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0C0F88" w:rsidP="00A53B9D">
      <w:pPr>
        <w:jc w:val="center"/>
        <w:rPr>
          <w:b/>
          <w:sz w:val="52"/>
          <w:szCs w:val="52"/>
        </w:rPr>
      </w:pPr>
      <w:r w:rsidRPr="00B7294E">
        <w:rPr>
          <w:rFonts w:hint="eastAsia"/>
          <w:b/>
          <w:sz w:val="52"/>
          <w:szCs w:val="52"/>
        </w:rPr>
        <w:t>江苏统一</w:t>
      </w:r>
      <w:r w:rsidR="00430252" w:rsidRPr="00B7294E">
        <w:rPr>
          <w:rFonts w:hint="eastAsia"/>
          <w:b/>
          <w:sz w:val="52"/>
          <w:szCs w:val="52"/>
        </w:rPr>
        <w:t>清结算系统</w:t>
      </w:r>
    </w:p>
    <w:p w:rsidR="00A53B9D" w:rsidRPr="00B7294E" w:rsidRDefault="00430252" w:rsidP="00A53B9D">
      <w:pPr>
        <w:jc w:val="center"/>
        <w:rPr>
          <w:b/>
          <w:sz w:val="44"/>
          <w:szCs w:val="44"/>
        </w:rPr>
      </w:pPr>
      <w:r w:rsidRPr="00B7294E">
        <w:rPr>
          <w:rFonts w:hint="eastAsia"/>
          <w:b/>
          <w:sz w:val="44"/>
          <w:szCs w:val="44"/>
        </w:rPr>
        <w:t>设计</w:t>
      </w:r>
      <w:r w:rsidR="00A53B9D" w:rsidRPr="00B7294E">
        <w:rPr>
          <w:rFonts w:hint="eastAsia"/>
          <w:b/>
          <w:sz w:val="44"/>
          <w:szCs w:val="44"/>
        </w:rPr>
        <w:t>说明书</w:t>
      </w:r>
    </w:p>
    <w:p w:rsidR="00A53B9D" w:rsidRPr="00B7294E" w:rsidRDefault="00A53B9D" w:rsidP="00A53B9D">
      <w:pPr>
        <w:jc w:val="center"/>
        <w:rPr>
          <w:sz w:val="32"/>
          <w:szCs w:val="32"/>
        </w:rPr>
      </w:pP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7E23D5" w:rsidP="00A53B9D">
      <w:pPr>
        <w:jc w:val="center"/>
        <w:rPr>
          <w:b/>
          <w:sz w:val="44"/>
          <w:szCs w:val="44"/>
        </w:rPr>
      </w:pPr>
      <w:r w:rsidRPr="00B7294E">
        <w:rPr>
          <w:rFonts w:hint="eastAsia"/>
          <w:b/>
          <w:noProof/>
          <w:sz w:val="44"/>
          <w:szCs w:val="44"/>
        </w:rPr>
        <w:drawing>
          <wp:anchor distT="0" distB="0" distL="114300" distR="114300" simplePos="0" relativeHeight="251657216" behindDoc="1" locked="0" layoutInCell="1" allowOverlap="1">
            <wp:simplePos x="0" y="0"/>
            <wp:positionH relativeFrom="margin">
              <wp:align>center</wp:align>
            </wp:positionH>
            <wp:positionV relativeFrom="paragraph">
              <wp:posOffset>594360</wp:posOffset>
            </wp:positionV>
            <wp:extent cx="1762125" cy="476250"/>
            <wp:effectExtent l="0" t="0" r="9525" b="0"/>
            <wp:wrapTopAndBottom/>
            <wp:docPr id="5" name="图片 2"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obile"/>
                    <pic:cNvPicPr>
                      <a:picLocks noChangeAspect="1" noChangeArrowheads="1"/>
                    </pic:cNvPicPr>
                  </pic:nvPicPr>
                  <pic:blipFill>
                    <a:blip r:embed="rId8" cstate="print"/>
                    <a:srcRect/>
                    <a:stretch>
                      <a:fillRect/>
                    </a:stretch>
                  </pic:blipFill>
                  <pic:spPr bwMode="auto">
                    <a:xfrm>
                      <a:off x="0" y="0"/>
                      <a:ext cx="1762125" cy="476250"/>
                    </a:xfrm>
                    <a:prstGeom prst="rect">
                      <a:avLst/>
                    </a:prstGeom>
                    <a:noFill/>
                    <a:ln w="9525">
                      <a:noFill/>
                      <a:miter lim="800000"/>
                      <a:headEnd/>
                      <a:tailEnd/>
                    </a:ln>
                  </pic:spPr>
                </pic:pic>
              </a:graphicData>
            </a:graphic>
          </wp:anchor>
        </w:drawing>
      </w:r>
    </w:p>
    <w:p w:rsidR="00A53B9D" w:rsidRPr="00B7294E" w:rsidRDefault="007E23D5" w:rsidP="00A53B9D">
      <w:pPr>
        <w:jc w:val="center"/>
        <w:rPr>
          <w:b/>
          <w:sz w:val="44"/>
          <w:szCs w:val="44"/>
        </w:rPr>
      </w:pPr>
      <w:r w:rsidRPr="00B7294E">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1188720</wp:posOffset>
            </wp:positionV>
            <wp:extent cx="1952625" cy="495300"/>
            <wp:effectExtent l="0" t="0" r="9525" b="0"/>
            <wp:wrapTopAndBottom/>
            <wp:docPr id="4" name="图片 3" descr="hisunte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isuntech_logo"/>
                    <pic:cNvPicPr>
                      <a:picLocks noChangeAspect="1" noChangeArrowheads="1"/>
                    </pic:cNvPicPr>
                  </pic:nvPicPr>
                  <pic:blipFill>
                    <a:blip r:embed="rId9" cstate="print"/>
                    <a:srcRect/>
                    <a:stretch>
                      <a:fillRect/>
                    </a:stretch>
                  </pic:blipFill>
                  <pic:spPr bwMode="auto">
                    <a:xfrm>
                      <a:off x="0" y="0"/>
                      <a:ext cx="1952625" cy="495300"/>
                    </a:xfrm>
                    <a:prstGeom prst="rect">
                      <a:avLst/>
                    </a:prstGeom>
                    <a:noFill/>
                    <a:ln w="9525">
                      <a:noFill/>
                      <a:miter lim="800000"/>
                      <a:headEnd/>
                      <a:tailEnd/>
                    </a:ln>
                  </pic:spPr>
                </pic:pic>
              </a:graphicData>
            </a:graphic>
          </wp:anchor>
        </w:drawing>
      </w: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A53B9D" w:rsidRPr="00B7294E" w:rsidRDefault="00A53B9D" w:rsidP="00A53B9D">
      <w:pPr>
        <w:jc w:val="center"/>
        <w:rPr>
          <w:b/>
          <w:sz w:val="44"/>
          <w:szCs w:val="44"/>
        </w:rPr>
      </w:pPr>
    </w:p>
    <w:p w:rsidR="00ED5124" w:rsidRPr="00B7294E" w:rsidRDefault="00ED5124" w:rsidP="00A53B9D">
      <w:pPr>
        <w:jc w:val="center"/>
        <w:rPr>
          <w:b/>
          <w:sz w:val="44"/>
          <w:szCs w:val="44"/>
        </w:rPr>
      </w:pPr>
    </w:p>
    <w:p w:rsidR="00A53B9D" w:rsidRPr="00B7294E" w:rsidRDefault="00CE36F2" w:rsidP="00ED5124">
      <w:pPr>
        <w:spacing w:line="360" w:lineRule="auto"/>
        <w:jc w:val="center"/>
        <w:rPr>
          <w:b/>
          <w:bCs/>
          <w:sz w:val="32"/>
          <w:szCs w:val="32"/>
        </w:rPr>
      </w:pPr>
      <w:r w:rsidRPr="00B7294E">
        <w:rPr>
          <w:b/>
          <w:bCs/>
          <w:sz w:val="32"/>
          <w:szCs w:val="32"/>
        </w:rPr>
        <w:fldChar w:fldCharType="begin"/>
      </w:r>
      <w:r w:rsidR="00ED5124" w:rsidRPr="00B7294E">
        <w:rPr>
          <w:rFonts w:hint="eastAsia"/>
          <w:b/>
          <w:bCs/>
          <w:sz w:val="32"/>
          <w:szCs w:val="32"/>
        </w:rPr>
        <w:instrText>DATE  \@ "yyyy</w:instrText>
      </w:r>
      <w:r w:rsidR="00ED5124" w:rsidRPr="00B7294E">
        <w:rPr>
          <w:rFonts w:hint="eastAsia"/>
          <w:b/>
          <w:bCs/>
          <w:sz w:val="32"/>
          <w:szCs w:val="32"/>
        </w:rPr>
        <w:instrText>年</w:instrText>
      </w:r>
      <w:r w:rsidR="00ED5124" w:rsidRPr="00B7294E">
        <w:rPr>
          <w:rFonts w:hint="eastAsia"/>
          <w:b/>
          <w:bCs/>
          <w:sz w:val="32"/>
          <w:szCs w:val="32"/>
        </w:rPr>
        <w:instrText>MM</w:instrText>
      </w:r>
      <w:r w:rsidR="00ED5124" w:rsidRPr="00B7294E">
        <w:rPr>
          <w:rFonts w:hint="eastAsia"/>
          <w:b/>
          <w:bCs/>
          <w:sz w:val="32"/>
          <w:szCs w:val="32"/>
        </w:rPr>
        <w:instrText>月</w:instrText>
      </w:r>
      <w:r w:rsidR="00ED5124" w:rsidRPr="00B7294E">
        <w:rPr>
          <w:rFonts w:hint="eastAsia"/>
          <w:b/>
          <w:bCs/>
          <w:sz w:val="32"/>
          <w:szCs w:val="32"/>
        </w:rPr>
        <w:instrText>"  \* MERGEFORMAT</w:instrText>
      </w:r>
      <w:r w:rsidRPr="00B7294E">
        <w:rPr>
          <w:b/>
          <w:bCs/>
          <w:sz w:val="32"/>
          <w:szCs w:val="32"/>
        </w:rPr>
        <w:fldChar w:fldCharType="separate"/>
      </w:r>
      <w:r w:rsidR="00AB3E07">
        <w:rPr>
          <w:rFonts w:hint="eastAsia"/>
          <w:b/>
          <w:bCs/>
          <w:noProof/>
          <w:sz w:val="32"/>
          <w:szCs w:val="32"/>
        </w:rPr>
        <w:t>2013</w:t>
      </w:r>
      <w:r w:rsidR="00AB3E07">
        <w:rPr>
          <w:rFonts w:hint="eastAsia"/>
          <w:b/>
          <w:bCs/>
          <w:noProof/>
          <w:sz w:val="32"/>
          <w:szCs w:val="32"/>
        </w:rPr>
        <w:t>年</w:t>
      </w:r>
      <w:r w:rsidR="00AB3E07">
        <w:rPr>
          <w:rFonts w:hint="eastAsia"/>
          <w:b/>
          <w:bCs/>
          <w:noProof/>
          <w:sz w:val="32"/>
          <w:szCs w:val="32"/>
        </w:rPr>
        <w:t>06</w:t>
      </w:r>
      <w:r w:rsidR="00AB3E07">
        <w:rPr>
          <w:rFonts w:hint="eastAsia"/>
          <w:b/>
          <w:bCs/>
          <w:noProof/>
          <w:sz w:val="32"/>
          <w:szCs w:val="32"/>
        </w:rPr>
        <w:t>月</w:t>
      </w:r>
      <w:r w:rsidRPr="00B7294E">
        <w:rPr>
          <w:b/>
          <w:bCs/>
          <w:sz w:val="32"/>
          <w:szCs w:val="32"/>
        </w:rPr>
        <w:fldChar w:fldCharType="end"/>
      </w:r>
    </w:p>
    <w:p w:rsidR="00A53B9D" w:rsidRPr="00B7294E" w:rsidRDefault="00A53B9D" w:rsidP="00A53B9D">
      <w:pPr>
        <w:pageBreakBefore/>
        <w:jc w:val="center"/>
        <w:rPr>
          <w:b/>
          <w:sz w:val="44"/>
          <w:szCs w:val="44"/>
        </w:rPr>
        <w:sectPr w:rsidR="00A53B9D" w:rsidRPr="00B7294E" w:rsidSect="009F73B1">
          <w:headerReference w:type="even" r:id="rId10"/>
          <w:headerReference w:type="default" r:id="rId11"/>
          <w:footerReference w:type="even" r:id="rId12"/>
          <w:footerReference w:type="default" r:id="rId13"/>
          <w:headerReference w:type="first" r:id="rId14"/>
          <w:footerReference w:type="first" r:id="rId15"/>
          <w:pgSz w:w="11906" w:h="16838" w:code="9"/>
          <w:pgMar w:top="1134" w:right="1361" w:bottom="1134" w:left="1361" w:header="851" w:footer="992" w:gutter="0"/>
          <w:cols w:space="425"/>
          <w:titlePg/>
          <w:docGrid w:type="linesAndChars" w:linePitch="312"/>
        </w:sectPr>
      </w:pPr>
    </w:p>
    <w:p w:rsidR="00A53B9D" w:rsidRPr="00B7294E" w:rsidRDefault="00A53B9D" w:rsidP="00A53B9D">
      <w:pPr>
        <w:pageBreakBefore/>
        <w:jc w:val="center"/>
        <w:rPr>
          <w:b/>
          <w:sz w:val="44"/>
          <w:szCs w:val="44"/>
        </w:rPr>
      </w:pPr>
      <w:r w:rsidRPr="00B7294E">
        <w:rPr>
          <w:rFonts w:hint="eastAsia"/>
          <w:b/>
          <w:sz w:val="44"/>
          <w:szCs w:val="44"/>
        </w:rPr>
        <w:lastRenderedPageBreak/>
        <w:t>文档修订记录</w:t>
      </w:r>
    </w:p>
    <w:p w:rsidR="00A53B9D" w:rsidRPr="00B7294E" w:rsidRDefault="00A53B9D" w:rsidP="00A53B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1606"/>
        <w:gridCol w:w="3771"/>
        <w:gridCol w:w="1329"/>
        <w:gridCol w:w="1325"/>
      </w:tblGrid>
      <w:tr w:rsidR="008C64A6" w:rsidRPr="00B7294E" w:rsidTr="00F76936">
        <w:trPr>
          <w:tblHeader/>
        </w:trPr>
        <w:tc>
          <w:tcPr>
            <w:tcW w:w="728" w:type="pct"/>
            <w:shd w:val="clear" w:color="auto" w:fill="C0C0C0"/>
            <w:vAlign w:val="center"/>
          </w:tcPr>
          <w:p w:rsidR="008C64A6" w:rsidRPr="00B7294E" w:rsidRDefault="008C64A6" w:rsidP="00F76936">
            <w:pPr>
              <w:rPr>
                <w:sz w:val="18"/>
                <w:szCs w:val="18"/>
              </w:rPr>
            </w:pPr>
            <w:r w:rsidRPr="00B7294E">
              <w:rPr>
                <w:rFonts w:hint="eastAsia"/>
                <w:sz w:val="18"/>
                <w:szCs w:val="18"/>
              </w:rPr>
              <w:t>修订日期</w:t>
            </w:r>
          </w:p>
        </w:tc>
        <w:tc>
          <w:tcPr>
            <w:tcW w:w="854" w:type="pct"/>
            <w:shd w:val="clear" w:color="auto" w:fill="C0C0C0"/>
            <w:vAlign w:val="center"/>
          </w:tcPr>
          <w:p w:rsidR="008C64A6" w:rsidRPr="00B7294E" w:rsidRDefault="008C64A6" w:rsidP="00F76936">
            <w:pPr>
              <w:rPr>
                <w:sz w:val="18"/>
                <w:szCs w:val="18"/>
              </w:rPr>
            </w:pPr>
            <w:r w:rsidRPr="00B7294E">
              <w:rPr>
                <w:rFonts w:hint="eastAsia"/>
                <w:sz w:val="18"/>
                <w:szCs w:val="18"/>
              </w:rPr>
              <w:t>修订方法</w:t>
            </w:r>
          </w:p>
        </w:tc>
        <w:tc>
          <w:tcPr>
            <w:tcW w:w="2006" w:type="pct"/>
            <w:shd w:val="clear" w:color="auto" w:fill="C0C0C0"/>
            <w:vAlign w:val="center"/>
          </w:tcPr>
          <w:p w:rsidR="008C64A6" w:rsidRPr="00B7294E" w:rsidRDefault="008C64A6" w:rsidP="00F76936">
            <w:pPr>
              <w:rPr>
                <w:sz w:val="18"/>
                <w:szCs w:val="18"/>
              </w:rPr>
            </w:pPr>
            <w:r w:rsidRPr="00B7294E">
              <w:rPr>
                <w:rFonts w:hint="eastAsia"/>
                <w:sz w:val="18"/>
                <w:szCs w:val="18"/>
              </w:rPr>
              <w:t>修订说明</w:t>
            </w:r>
          </w:p>
        </w:tc>
        <w:tc>
          <w:tcPr>
            <w:tcW w:w="707" w:type="pct"/>
            <w:shd w:val="clear" w:color="auto" w:fill="C0C0C0"/>
            <w:vAlign w:val="center"/>
          </w:tcPr>
          <w:p w:rsidR="008C64A6" w:rsidRPr="00B7294E" w:rsidRDefault="008C64A6" w:rsidP="00F76936">
            <w:pPr>
              <w:rPr>
                <w:sz w:val="18"/>
                <w:szCs w:val="18"/>
              </w:rPr>
            </w:pPr>
            <w:r w:rsidRPr="00B7294E">
              <w:rPr>
                <w:rFonts w:hint="eastAsia"/>
                <w:sz w:val="18"/>
                <w:szCs w:val="18"/>
              </w:rPr>
              <w:t>修订人</w:t>
            </w:r>
          </w:p>
        </w:tc>
        <w:tc>
          <w:tcPr>
            <w:tcW w:w="705" w:type="pct"/>
            <w:shd w:val="clear" w:color="auto" w:fill="C0C0C0"/>
            <w:vAlign w:val="center"/>
          </w:tcPr>
          <w:p w:rsidR="008C64A6" w:rsidRPr="00B7294E" w:rsidRDefault="008C64A6" w:rsidP="00F76936">
            <w:pPr>
              <w:rPr>
                <w:sz w:val="18"/>
                <w:szCs w:val="18"/>
              </w:rPr>
            </w:pPr>
            <w:r w:rsidRPr="00B7294E">
              <w:rPr>
                <w:rFonts w:hint="eastAsia"/>
                <w:sz w:val="18"/>
                <w:szCs w:val="18"/>
              </w:rPr>
              <w:t>版本号</w:t>
            </w:r>
          </w:p>
        </w:tc>
      </w:tr>
      <w:tr w:rsidR="008C64A6" w:rsidRPr="00B7294E" w:rsidTr="00F76936">
        <w:tc>
          <w:tcPr>
            <w:tcW w:w="728" w:type="pct"/>
            <w:vAlign w:val="center"/>
          </w:tcPr>
          <w:p w:rsidR="008C64A6" w:rsidRPr="00B7294E" w:rsidRDefault="008C64A6" w:rsidP="00F76936">
            <w:pPr>
              <w:rPr>
                <w:sz w:val="18"/>
                <w:szCs w:val="18"/>
              </w:rPr>
            </w:pPr>
            <w:r w:rsidRPr="00B7294E">
              <w:rPr>
                <w:sz w:val="18"/>
                <w:szCs w:val="18"/>
              </w:rPr>
              <w:t>20</w:t>
            </w:r>
            <w:r w:rsidRPr="00B7294E">
              <w:rPr>
                <w:rFonts w:hint="eastAsia"/>
                <w:sz w:val="18"/>
                <w:szCs w:val="18"/>
              </w:rPr>
              <w:t>11-05-01</w:t>
            </w:r>
          </w:p>
        </w:tc>
        <w:tc>
          <w:tcPr>
            <w:tcW w:w="854" w:type="pct"/>
            <w:vAlign w:val="center"/>
          </w:tcPr>
          <w:p w:rsidR="008C64A6" w:rsidRPr="00B7294E" w:rsidRDefault="008C64A6" w:rsidP="00F76936">
            <w:pPr>
              <w:rPr>
                <w:sz w:val="18"/>
                <w:szCs w:val="18"/>
              </w:rPr>
            </w:pPr>
            <w:r w:rsidRPr="00B7294E">
              <w:rPr>
                <w:rFonts w:hint="eastAsia"/>
                <w:sz w:val="18"/>
                <w:szCs w:val="18"/>
              </w:rPr>
              <w:t>新增</w:t>
            </w:r>
          </w:p>
        </w:tc>
        <w:tc>
          <w:tcPr>
            <w:tcW w:w="2006" w:type="pct"/>
            <w:vAlign w:val="center"/>
          </w:tcPr>
          <w:p w:rsidR="008C64A6" w:rsidRPr="00B7294E" w:rsidRDefault="00D43564" w:rsidP="00F76936">
            <w:pPr>
              <w:rPr>
                <w:sz w:val="18"/>
                <w:szCs w:val="18"/>
              </w:rPr>
            </w:pPr>
            <w:r w:rsidRPr="00B7294E">
              <w:rPr>
                <w:rFonts w:hint="eastAsia"/>
                <w:sz w:val="18"/>
                <w:szCs w:val="18"/>
              </w:rPr>
              <w:t>新建文档</w:t>
            </w:r>
          </w:p>
        </w:tc>
        <w:tc>
          <w:tcPr>
            <w:tcW w:w="707" w:type="pct"/>
            <w:vAlign w:val="center"/>
          </w:tcPr>
          <w:p w:rsidR="008C64A6" w:rsidRPr="00B7294E" w:rsidRDefault="008C64A6" w:rsidP="00F76936">
            <w:pPr>
              <w:rPr>
                <w:sz w:val="18"/>
                <w:szCs w:val="18"/>
              </w:rPr>
            </w:pPr>
            <w:r w:rsidRPr="00B7294E">
              <w:rPr>
                <w:rFonts w:hint="eastAsia"/>
                <w:sz w:val="18"/>
                <w:szCs w:val="18"/>
              </w:rPr>
              <w:t>陈新</w:t>
            </w:r>
          </w:p>
        </w:tc>
        <w:tc>
          <w:tcPr>
            <w:tcW w:w="705" w:type="pct"/>
            <w:vAlign w:val="center"/>
          </w:tcPr>
          <w:p w:rsidR="008C64A6" w:rsidRPr="00B7294E" w:rsidRDefault="008C64A6" w:rsidP="00F76936">
            <w:pPr>
              <w:rPr>
                <w:sz w:val="18"/>
                <w:szCs w:val="18"/>
              </w:rPr>
            </w:pPr>
            <w:r w:rsidRPr="00B7294E">
              <w:rPr>
                <w:rFonts w:hint="eastAsia"/>
                <w:sz w:val="18"/>
                <w:szCs w:val="18"/>
              </w:rPr>
              <w:t>1.0</w:t>
            </w:r>
          </w:p>
        </w:tc>
      </w:tr>
      <w:tr w:rsidR="008C64A6" w:rsidRPr="00B7294E" w:rsidTr="00F76936">
        <w:tc>
          <w:tcPr>
            <w:tcW w:w="728" w:type="pct"/>
            <w:vAlign w:val="center"/>
          </w:tcPr>
          <w:p w:rsidR="008C64A6" w:rsidRPr="00B7294E" w:rsidRDefault="0048389B" w:rsidP="00F76936">
            <w:pPr>
              <w:rPr>
                <w:sz w:val="18"/>
                <w:szCs w:val="18"/>
              </w:rPr>
            </w:pPr>
            <w:r w:rsidRPr="00B7294E">
              <w:rPr>
                <w:rFonts w:hint="eastAsia"/>
                <w:sz w:val="18"/>
                <w:szCs w:val="18"/>
              </w:rPr>
              <w:t>2011-06-27</w:t>
            </w:r>
          </w:p>
        </w:tc>
        <w:tc>
          <w:tcPr>
            <w:tcW w:w="854" w:type="pct"/>
            <w:vAlign w:val="center"/>
          </w:tcPr>
          <w:p w:rsidR="008C64A6" w:rsidRPr="00B7294E" w:rsidRDefault="0048389B" w:rsidP="00F76936">
            <w:pPr>
              <w:rPr>
                <w:sz w:val="18"/>
                <w:szCs w:val="18"/>
              </w:rPr>
            </w:pPr>
            <w:r w:rsidRPr="00B7294E">
              <w:rPr>
                <w:rFonts w:hint="eastAsia"/>
                <w:sz w:val="18"/>
                <w:szCs w:val="18"/>
              </w:rPr>
              <w:t>修改</w:t>
            </w:r>
          </w:p>
        </w:tc>
        <w:tc>
          <w:tcPr>
            <w:tcW w:w="2006" w:type="pct"/>
            <w:vAlign w:val="center"/>
          </w:tcPr>
          <w:p w:rsidR="008C64A6" w:rsidRPr="00B7294E" w:rsidRDefault="0048389B" w:rsidP="00F76936">
            <w:pPr>
              <w:rPr>
                <w:sz w:val="18"/>
                <w:szCs w:val="18"/>
              </w:rPr>
            </w:pPr>
            <w:r w:rsidRPr="00B7294E">
              <w:rPr>
                <w:rFonts w:hint="eastAsia"/>
                <w:sz w:val="18"/>
                <w:szCs w:val="18"/>
              </w:rPr>
              <w:t>苏州商城业务修改为移动商城业务</w:t>
            </w:r>
          </w:p>
        </w:tc>
        <w:tc>
          <w:tcPr>
            <w:tcW w:w="707" w:type="pct"/>
            <w:vAlign w:val="center"/>
          </w:tcPr>
          <w:p w:rsidR="008C64A6" w:rsidRPr="00B7294E" w:rsidRDefault="0048389B" w:rsidP="00F76936">
            <w:pPr>
              <w:rPr>
                <w:sz w:val="18"/>
                <w:szCs w:val="18"/>
              </w:rPr>
            </w:pPr>
            <w:r w:rsidRPr="00B7294E">
              <w:rPr>
                <w:rFonts w:hint="eastAsia"/>
                <w:sz w:val="18"/>
                <w:szCs w:val="18"/>
              </w:rPr>
              <w:t>陈新</w:t>
            </w:r>
          </w:p>
        </w:tc>
        <w:tc>
          <w:tcPr>
            <w:tcW w:w="705" w:type="pct"/>
            <w:vAlign w:val="center"/>
          </w:tcPr>
          <w:p w:rsidR="008C64A6" w:rsidRPr="00B7294E" w:rsidRDefault="0048389B" w:rsidP="00F76936">
            <w:pPr>
              <w:rPr>
                <w:sz w:val="18"/>
                <w:szCs w:val="18"/>
              </w:rPr>
            </w:pPr>
            <w:r w:rsidRPr="00B7294E">
              <w:rPr>
                <w:rFonts w:hint="eastAsia"/>
                <w:sz w:val="18"/>
                <w:szCs w:val="18"/>
              </w:rPr>
              <w:t>1.1</w:t>
            </w:r>
          </w:p>
        </w:tc>
      </w:tr>
      <w:tr w:rsidR="0048389B" w:rsidRPr="00B7294E" w:rsidTr="00F76936">
        <w:tc>
          <w:tcPr>
            <w:tcW w:w="728" w:type="pct"/>
            <w:vAlign w:val="center"/>
          </w:tcPr>
          <w:p w:rsidR="0048389B" w:rsidRPr="00B7294E" w:rsidRDefault="0048389B" w:rsidP="00F76936">
            <w:pPr>
              <w:rPr>
                <w:sz w:val="18"/>
                <w:szCs w:val="18"/>
              </w:rPr>
            </w:pPr>
            <w:r w:rsidRPr="00B7294E">
              <w:rPr>
                <w:rFonts w:hint="eastAsia"/>
                <w:sz w:val="18"/>
                <w:szCs w:val="18"/>
              </w:rPr>
              <w:t>2011-06-27</w:t>
            </w:r>
          </w:p>
        </w:tc>
        <w:tc>
          <w:tcPr>
            <w:tcW w:w="854" w:type="pct"/>
            <w:vAlign w:val="center"/>
          </w:tcPr>
          <w:p w:rsidR="0048389B" w:rsidRPr="00B7294E" w:rsidRDefault="0048389B" w:rsidP="00F76936">
            <w:pPr>
              <w:rPr>
                <w:sz w:val="18"/>
                <w:szCs w:val="18"/>
              </w:rPr>
            </w:pPr>
            <w:r w:rsidRPr="00B7294E">
              <w:rPr>
                <w:rFonts w:hint="eastAsia"/>
                <w:sz w:val="18"/>
                <w:szCs w:val="18"/>
              </w:rPr>
              <w:t>修改</w:t>
            </w:r>
          </w:p>
        </w:tc>
        <w:tc>
          <w:tcPr>
            <w:tcW w:w="2006" w:type="pct"/>
            <w:vAlign w:val="center"/>
          </w:tcPr>
          <w:p w:rsidR="0048389B" w:rsidRPr="00B7294E" w:rsidRDefault="0048389B" w:rsidP="00F76936">
            <w:pPr>
              <w:rPr>
                <w:sz w:val="18"/>
                <w:szCs w:val="18"/>
              </w:rPr>
            </w:pPr>
            <w:r w:rsidRPr="00B7294E">
              <w:rPr>
                <w:rFonts w:hint="eastAsia"/>
                <w:sz w:val="18"/>
                <w:szCs w:val="18"/>
              </w:rPr>
              <w:t>商户费率的收费方式增加周期汇总轧差收取</w:t>
            </w:r>
          </w:p>
        </w:tc>
        <w:tc>
          <w:tcPr>
            <w:tcW w:w="707" w:type="pct"/>
            <w:vAlign w:val="center"/>
          </w:tcPr>
          <w:p w:rsidR="0048389B" w:rsidRPr="00B7294E" w:rsidRDefault="0048389B" w:rsidP="00F76936">
            <w:pPr>
              <w:rPr>
                <w:sz w:val="18"/>
                <w:szCs w:val="18"/>
              </w:rPr>
            </w:pPr>
            <w:r w:rsidRPr="00B7294E">
              <w:rPr>
                <w:rFonts w:hint="eastAsia"/>
                <w:sz w:val="18"/>
                <w:szCs w:val="18"/>
              </w:rPr>
              <w:t>陈新</w:t>
            </w:r>
          </w:p>
        </w:tc>
        <w:tc>
          <w:tcPr>
            <w:tcW w:w="705" w:type="pct"/>
            <w:vAlign w:val="center"/>
          </w:tcPr>
          <w:p w:rsidR="0048389B" w:rsidRPr="00B7294E" w:rsidRDefault="0048389B" w:rsidP="00F76936">
            <w:pPr>
              <w:rPr>
                <w:sz w:val="18"/>
                <w:szCs w:val="18"/>
              </w:rPr>
            </w:pPr>
            <w:r w:rsidRPr="00B7294E">
              <w:rPr>
                <w:rFonts w:hint="eastAsia"/>
                <w:sz w:val="18"/>
                <w:szCs w:val="18"/>
              </w:rPr>
              <w:t>1.1</w:t>
            </w:r>
          </w:p>
        </w:tc>
      </w:tr>
      <w:tr w:rsidR="0048389B" w:rsidRPr="00B7294E" w:rsidTr="00F76936">
        <w:tc>
          <w:tcPr>
            <w:tcW w:w="728" w:type="pct"/>
            <w:vAlign w:val="center"/>
          </w:tcPr>
          <w:p w:rsidR="0048389B" w:rsidRPr="00B7294E" w:rsidRDefault="00D43564" w:rsidP="00F76936">
            <w:pPr>
              <w:rPr>
                <w:sz w:val="18"/>
                <w:szCs w:val="18"/>
              </w:rPr>
            </w:pPr>
            <w:r w:rsidRPr="00B7294E">
              <w:rPr>
                <w:rFonts w:hint="eastAsia"/>
                <w:sz w:val="18"/>
                <w:szCs w:val="18"/>
              </w:rPr>
              <w:t>2011-06-29</w:t>
            </w:r>
          </w:p>
        </w:tc>
        <w:tc>
          <w:tcPr>
            <w:tcW w:w="854" w:type="pct"/>
            <w:vAlign w:val="center"/>
          </w:tcPr>
          <w:p w:rsidR="0048389B" w:rsidRPr="00B7294E" w:rsidRDefault="00D43564" w:rsidP="00F76936">
            <w:pPr>
              <w:rPr>
                <w:sz w:val="18"/>
                <w:szCs w:val="18"/>
              </w:rPr>
            </w:pPr>
            <w:r w:rsidRPr="00B7294E">
              <w:rPr>
                <w:rFonts w:hint="eastAsia"/>
                <w:sz w:val="18"/>
                <w:szCs w:val="18"/>
              </w:rPr>
              <w:t>新增</w:t>
            </w:r>
          </w:p>
        </w:tc>
        <w:tc>
          <w:tcPr>
            <w:tcW w:w="2006" w:type="pct"/>
            <w:vAlign w:val="center"/>
          </w:tcPr>
          <w:p w:rsidR="0048389B" w:rsidRPr="00B7294E" w:rsidRDefault="00D43564" w:rsidP="00F76936">
            <w:pPr>
              <w:rPr>
                <w:sz w:val="18"/>
                <w:szCs w:val="18"/>
              </w:rPr>
            </w:pPr>
            <w:r w:rsidRPr="00B7294E">
              <w:rPr>
                <w:rFonts w:hint="eastAsia"/>
                <w:sz w:val="18"/>
                <w:szCs w:val="18"/>
              </w:rPr>
              <w:t>增加业务平台支付接口</w:t>
            </w:r>
          </w:p>
        </w:tc>
        <w:tc>
          <w:tcPr>
            <w:tcW w:w="707" w:type="pct"/>
            <w:vAlign w:val="center"/>
          </w:tcPr>
          <w:p w:rsidR="0048389B" w:rsidRPr="00B7294E" w:rsidRDefault="00D43564" w:rsidP="00F76936">
            <w:pPr>
              <w:rPr>
                <w:sz w:val="18"/>
                <w:szCs w:val="18"/>
              </w:rPr>
            </w:pPr>
            <w:r w:rsidRPr="00B7294E">
              <w:rPr>
                <w:rFonts w:hint="eastAsia"/>
                <w:sz w:val="18"/>
                <w:szCs w:val="18"/>
              </w:rPr>
              <w:t>陈新</w:t>
            </w:r>
          </w:p>
        </w:tc>
        <w:tc>
          <w:tcPr>
            <w:tcW w:w="705" w:type="pct"/>
            <w:vAlign w:val="center"/>
          </w:tcPr>
          <w:p w:rsidR="0048389B" w:rsidRPr="00B7294E" w:rsidRDefault="00D43564" w:rsidP="00F76936">
            <w:pPr>
              <w:rPr>
                <w:sz w:val="18"/>
                <w:szCs w:val="18"/>
              </w:rPr>
            </w:pPr>
            <w:r w:rsidRPr="00B7294E">
              <w:rPr>
                <w:rFonts w:hint="eastAsia"/>
                <w:sz w:val="18"/>
                <w:szCs w:val="18"/>
              </w:rPr>
              <w:t>1.2</w:t>
            </w:r>
          </w:p>
        </w:tc>
      </w:tr>
      <w:tr w:rsidR="0048389B" w:rsidRPr="00B7294E" w:rsidTr="00F76936">
        <w:tc>
          <w:tcPr>
            <w:tcW w:w="728" w:type="pct"/>
            <w:vAlign w:val="center"/>
          </w:tcPr>
          <w:p w:rsidR="0048389B" w:rsidRPr="00B7294E" w:rsidRDefault="00D43564" w:rsidP="00F76936">
            <w:pPr>
              <w:rPr>
                <w:sz w:val="18"/>
                <w:szCs w:val="18"/>
              </w:rPr>
            </w:pPr>
            <w:r w:rsidRPr="00B7294E">
              <w:rPr>
                <w:rFonts w:hint="eastAsia"/>
                <w:sz w:val="18"/>
                <w:szCs w:val="18"/>
              </w:rPr>
              <w:t>2011-07-04</w:t>
            </w:r>
          </w:p>
        </w:tc>
        <w:tc>
          <w:tcPr>
            <w:tcW w:w="854" w:type="pct"/>
            <w:vAlign w:val="center"/>
          </w:tcPr>
          <w:p w:rsidR="0048389B" w:rsidRPr="00B7294E" w:rsidRDefault="00D43564" w:rsidP="00F76936">
            <w:pPr>
              <w:rPr>
                <w:sz w:val="18"/>
                <w:szCs w:val="18"/>
              </w:rPr>
            </w:pPr>
            <w:r w:rsidRPr="00B7294E">
              <w:rPr>
                <w:rFonts w:hint="eastAsia"/>
                <w:sz w:val="18"/>
                <w:szCs w:val="18"/>
              </w:rPr>
              <w:t>修改</w:t>
            </w:r>
          </w:p>
        </w:tc>
        <w:tc>
          <w:tcPr>
            <w:tcW w:w="2006" w:type="pct"/>
            <w:vAlign w:val="center"/>
          </w:tcPr>
          <w:p w:rsidR="0048389B" w:rsidRPr="00B7294E" w:rsidRDefault="00D43564" w:rsidP="00F76936">
            <w:pPr>
              <w:rPr>
                <w:sz w:val="18"/>
                <w:szCs w:val="18"/>
              </w:rPr>
            </w:pPr>
            <w:r w:rsidRPr="00B7294E">
              <w:rPr>
                <w:rFonts w:hint="eastAsia"/>
                <w:sz w:val="18"/>
                <w:szCs w:val="18"/>
              </w:rPr>
              <w:t>修改业务流水文件，增加订单状态和支付状态</w:t>
            </w:r>
          </w:p>
        </w:tc>
        <w:tc>
          <w:tcPr>
            <w:tcW w:w="707" w:type="pct"/>
            <w:vAlign w:val="center"/>
          </w:tcPr>
          <w:p w:rsidR="0048389B" w:rsidRPr="00B7294E" w:rsidRDefault="00D43564" w:rsidP="00F76936">
            <w:pPr>
              <w:rPr>
                <w:sz w:val="18"/>
                <w:szCs w:val="18"/>
              </w:rPr>
            </w:pPr>
            <w:r w:rsidRPr="00B7294E">
              <w:rPr>
                <w:rFonts w:hint="eastAsia"/>
                <w:sz w:val="18"/>
                <w:szCs w:val="18"/>
              </w:rPr>
              <w:t>陈新</w:t>
            </w:r>
          </w:p>
        </w:tc>
        <w:tc>
          <w:tcPr>
            <w:tcW w:w="705" w:type="pct"/>
            <w:vAlign w:val="center"/>
          </w:tcPr>
          <w:p w:rsidR="0048389B" w:rsidRPr="00B7294E" w:rsidRDefault="00D43564" w:rsidP="00F76936">
            <w:pPr>
              <w:rPr>
                <w:sz w:val="18"/>
                <w:szCs w:val="18"/>
              </w:rPr>
            </w:pPr>
            <w:r w:rsidRPr="00B7294E">
              <w:rPr>
                <w:rFonts w:hint="eastAsia"/>
                <w:sz w:val="18"/>
                <w:szCs w:val="18"/>
              </w:rPr>
              <w:t>1.3</w:t>
            </w:r>
          </w:p>
        </w:tc>
      </w:tr>
      <w:tr w:rsidR="0048389B" w:rsidRPr="00B7294E" w:rsidTr="00F76936">
        <w:tc>
          <w:tcPr>
            <w:tcW w:w="728" w:type="pct"/>
            <w:vAlign w:val="center"/>
          </w:tcPr>
          <w:p w:rsidR="0048389B" w:rsidRPr="00B7294E" w:rsidRDefault="00652B88" w:rsidP="00F76936">
            <w:pPr>
              <w:rPr>
                <w:sz w:val="18"/>
                <w:szCs w:val="18"/>
              </w:rPr>
            </w:pPr>
            <w:r w:rsidRPr="00B7294E">
              <w:rPr>
                <w:rFonts w:hint="eastAsia"/>
                <w:sz w:val="18"/>
                <w:szCs w:val="18"/>
              </w:rPr>
              <w:t>2011-07-04</w:t>
            </w:r>
          </w:p>
        </w:tc>
        <w:tc>
          <w:tcPr>
            <w:tcW w:w="854" w:type="pct"/>
            <w:vAlign w:val="center"/>
          </w:tcPr>
          <w:p w:rsidR="0048389B" w:rsidRPr="00B7294E" w:rsidRDefault="00652B88" w:rsidP="00F76936">
            <w:pPr>
              <w:rPr>
                <w:sz w:val="18"/>
                <w:szCs w:val="18"/>
              </w:rPr>
            </w:pPr>
            <w:r w:rsidRPr="00B7294E">
              <w:rPr>
                <w:rFonts w:hint="eastAsia"/>
                <w:sz w:val="18"/>
                <w:szCs w:val="18"/>
              </w:rPr>
              <w:t>新增</w:t>
            </w:r>
          </w:p>
        </w:tc>
        <w:tc>
          <w:tcPr>
            <w:tcW w:w="2006" w:type="pct"/>
            <w:vAlign w:val="center"/>
          </w:tcPr>
          <w:p w:rsidR="0048389B" w:rsidRPr="00B7294E" w:rsidRDefault="00652B88" w:rsidP="00F76936">
            <w:pPr>
              <w:rPr>
                <w:sz w:val="18"/>
                <w:szCs w:val="18"/>
              </w:rPr>
            </w:pPr>
            <w:r w:rsidRPr="00B7294E">
              <w:rPr>
                <w:rFonts w:hint="eastAsia"/>
                <w:sz w:val="18"/>
                <w:szCs w:val="18"/>
              </w:rPr>
              <w:t>增加商户资料文件同步说明</w:t>
            </w:r>
          </w:p>
        </w:tc>
        <w:tc>
          <w:tcPr>
            <w:tcW w:w="707" w:type="pct"/>
            <w:vAlign w:val="center"/>
          </w:tcPr>
          <w:p w:rsidR="0048389B" w:rsidRPr="00B7294E" w:rsidRDefault="00652B88" w:rsidP="00F76936">
            <w:pPr>
              <w:rPr>
                <w:sz w:val="18"/>
                <w:szCs w:val="18"/>
              </w:rPr>
            </w:pPr>
            <w:r w:rsidRPr="00B7294E">
              <w:rPr>
                <w:rFonts w:hint="eastAsia"/>
                <w:sz w:val="18"/>
                <w:szCs w:val="18"/>
              </w:rPr>
              <w:t>陈新</w:t>
            </w:r>
          </w:p>
        </w:tc>
        <w:tc>
          <w:tcPr>
            <w:tcW w:w="705" w:type="pct"/>
            <w:vAlign w:val="center"/>
          </w:tcPr>
          <w:p w:rsidR="0048389B" w:rsidRPr="00B7294E" w:rsidRDefault="00652B88" w:rsidP="00F76936">
            <w:pPr>
              <w:rPr>
                <w:sz w:val="18"/>
                <w:szCs w:val="18"/>
              </w:rPr>
            </w:pPr>
            <w:r w:rsidRPr="00B7294E">
              <w:rPr>
                <w:rFonts w:hint="eastAsia"/>
                <w:sz w:val="18"/>
                <w:szCs w:val="18"/>
              </w:rPr>
              <w:t>1.3</w:t>
            </w:r>
          </w:p>
        </w:tc>
      </w:tr>
      <w:tr w:rsidR="0048389B" w:rsidRPr="00B7294E" w:rsidTr="00F76936">
        <w:tc>
          <w:tcPr>
            <w:tcW w:w="728" w:type="pct"/>
            <w:vAlign w:val="center"/>
          </w:tcPr>
          <w:p w:rsidR="0048389B" w:rsidRPr="00B7294E" w:rsidRDefault="0080768B" w:rsidP="00F76936">
            <w:pPr>
              <w:rPr>
                <w:sz w:val="18"/>
                <w:szCs w:val="18"/>
              </w:rPr>
            </w:pPr>
            <w:r w:rsidRPr="00B7294E">
              <w:rPr>
                <w:rFonts w:hint="eastAsia"/>
                <w:sz w:val="18"/>
                <w:szCs w:val="18"/>
              </w:rPr>
              <w:t>2011-07-07</w:t>
            </w:r>
          </w:p>
        </w:tc>
        <w:tc>
          <w:tcPr>
            <w:tcW w:w="854" w:type="pct"/>
            <w:vAlign w:val="center"/>
          </w:tcPr>
          <w:p w:rsidR="0048389B" w:rsidRPr="00B7294E" w:rsidRDefault="0080768B" w:rsidP="00F76936">
            <w:pPr>
              <w:rPr>
                <w:sz w:val="18"/>
                <w:szCs w:val="18"/>
              </w:rPr>
            </w:pPr>
            <w:r w:rsidRPr="00B7294E">
              <w:rPr>
                <w:rFonts w:hint="eastAsia"/>
                <w:sz w:val="18"/>
                <w:szCs w:val="18"/>
              </w:rPr>
              <w:t>修改</w:t>
            </w:r>
          </w:p>
        </w:tc>
        <w:tc>
          <w:tcPr>
            <w:tcW w:w="2006" w:type="pct"/>
            <w:vAlign w:val="center"/>
          </w:tcPr>
          <w:p w:rsidR="0048389B" w:rsidRPr="00B7294E" w:rsidRDefault="0080768B" w:rsidP="00F76936">
            <w:pPr>
              <w:rPr>
                <w:sz w:val="18"/>
                <w:szCs w:val="18"/>
              </w:rPr>
            </w:pPr>
            <w:r w:rsidRPr="00B7294E">
              <w:rPr>
                <w:rFonts w:hint="eastAsia"/>
                <w:sz w:val="18"/>
                <w:szCs w:val="18"/>
              </w:rPr>
              <w:t>修改商户资料中的商户行业、法人、注册等信息为选输项</w:t>
            </w:r>
          </w:p>
        </w:tc>
        <w:tc>
          <w:tcPr>
            <w:tcW w:w="707" w:type="pct"/>
            <w:vAlign w:val="center"/>
          </w:tcPr>
          <w:p w:rsidR="0048389B" w:rsidRPr="00B7294E" w:rsidRDefault="0080768B" w:rsidP="00F76936">
            <w:pPr>
              <w:rPr>
                <w:sz w:val="18"/>
                <w:szCs w:val="18"/>
              </w:rPr>
            </w:pPr>
            <w:r w:rsidRPr="00B7294E">
              <w:rPr>
                <w:rFonts w:hint="eastAsia"/>
                <w:sz w:val="18"/>
                <w:szCs w:val="18"/>
              </w:rPr>
              <w:t>陈新</w:t>
            </w:r>
          </w:p>
        </w:tc>
        <w:tc>
          <w:tcPr>
            <w:tcW w:w="705" w:type="pct"/>
            <w:vAlign w:val="center"/>
          </w:tcPr>
          <w:p w:rsidR="0048389B" w:rsidRPr="00B7294E" w:rsidRDefault="0080768B" w:rsidP="00F76936">
            <w:pPr>
              <w:rPr>
                <w:sz w:val="18"/>
                <w:szCs w:val="18"/>
              </w:rPr>
            </w:pPr>
            <w:r w:rsidRPr="00B7294E">
              <w:rPr>
                <w:rFonts w:hint="eastAsia"/>
                <w:sz w:val="18"/>
                <w:szCs w:val="18"/>
              </w:rPr>
              <w:t>1.4</w:t>
            </w:r>
          </w:p>
        </w:tc>
      </w:tr>
      <w:tr w:rsidR="0080768B" w:rsidRPr="00B7294E" w:rsidTr="00F76936">
        <w:tc>
          <w:tcPr>
            <w:tcW w:w="728" w:type="pct"/>
            <w:vAlign w:val="center"/>
          </w:tcPr>
          <w:p w:rsidR="0080768B" w:rsidRPr="00B7294E" w:rsidRDefault="0080768B" w:rsidP="00F76936">
            <w:r w:rsidRPr="00B7294E">
              <w:rPr>
                <w:rFonts w:hint="eastAsia"/>
                <w:sz w:val="18"/>
                <w:szCs w:val="18"/>
              </w:rPr>
              <w:t>2011-07-07</w:t>
            </w:r>
          </w:p>
        </w:tc>
        <w:tc>
          <w:tcPr>
            <w:tcW w:w="854" w:type="pct"/>
            <w:vAlign w:val="center"/>
          </w:tcPr>
          <w:p w:rsidR="0080768B" w:rsidRPr="00B7294E" w:rsidRDefault="0080768B" w:rsidP="00F76936">
            <w:pPr>
              <w:rPr>
                <w:sz w:val="18"/>
                <w:szCs w:val="18"/>
              </w:rPr>
            </w:pPr>
            <w:r w:rsidRPr="00B7294E">
              <w:rPr>
                <w:rFonts w:hint="eastAsia"/>
                <w:sz w:val="18"/>
                <w:szCs w:val="18"/>
              </w:rPr>
              <w:t>修改</w:t>
            </w:r>
          </w:p>
        </w:tc>
        <w:tc>
          <w:tcPr>
            <w:tcW w:w="2006" w:type="pct"/>
            <w:vAlign w:val="center"/>
          </w:tcPr>
          <w:p w:rsidR="0080768B" w:rsidRPr="00B7294E" w:rsidRDefault="0080768B" w:rsidP="00F76936">
            <w:pPr>
              <w:rPr>
                <w:sz w:val="18"/>
                <w:szCs w:val="18"/>
              </w:rPr>
            </w:pPr>
            <w:r w:rsidRPr="00B7294E">
              <w:rPr>
                <w:rFonts w:hint="eastAsia"/>
                <w:sz w:val="18"/>
                <w:szCs w:val="18"/>
              </w:rPr>
              <w:t>修改商户信息中的结算银行联行号</w:t>
            </w:r>
            <w:r w:rsidR="00A150FD" w:rsidRPr="00B7294E">
              <w:rPr>
                <w:rFonts w:hint="eastAsia"/>
                <w:sz w:val="18"/>
                <w:szCs w:val="18"/>
              </w:rPr>
              <w:t>为选输项</w:t>
            </w:r>
          </w:p>
        </w:tc>
        <w:tc>
          <w:tcPr>
            <w:tcW w:w="707" w:type="pct"/>
            <w:vAlign w:val="center"/>
          </w:tcPr>
          <w:p w:rsidR="0080768B" w:rsidRPr="00B7294E" w:rsidRDefault="00A150FD" w:rsidP="00F76936">
            <w:pPr>
              <w:rPr>
                <w:sz w:val="18"/>
                <w:szCs w:val="18"/>
              </w:rPr>
            </w:pPr>
            <w:r w:rsidRPr="00B7294E">
              <w:rPr>
                <w:rFonts w:hint="eastAsia"/>
                <w:sz w:val="18"/>
                <w:szCs w:val="18"/>
              </w:rPr>
              <w:t>陈新</w:t>
            </w:r>
          </w:p>
        </w:tc>
        <w:tc>
          <w:tcPr>
            <w:tcW w:w="705" w:type="pct"/>
            <w:vAlign w:val="center"/>
          </w:tcPr>
          <w:p w:rsidR="0080768B" w:rsidRPr="00B7294E" w:rsidRDefault="00A150FD" w:rsidP="00F76936">
            <w:pPr>
              <w:rPr>
                <w:sz w:val="18"/>
                <w:szCs w:val="18"/>
              </w:rPr>
            </w:pPr>
            <w:r w:rsidRPr="00B7294E">
              <w:rPr>
                <w:rFonts w:hint="eastAsia"/>
                <w:sz w:val="18"/>
                <w:szCs w:val="18"/>
              </w:rPr>
              <w:t>1.4</w:t>
            </w:r>
          </w:p>
        </w:tc>
      </w:tr>
      <w:tr w:rsidR="0080768B" w:rsidRPr="00B7294E" w:rsidTr="00F76936">
        <w:tc>
          <w:tcPr>
            <w:tcW w:w="728" w:type="pct"/>
            <w:vAlign w:val="center"/>
          </w:tcPr>
          <w:p w:rsidR="0080768B" w:rsidRPr="00B7294E" w:rsidRDefault="0080768B" w:rsidP="00F76936">
            <w:r w:rsidRPr="00B7294E">
              <w:rPr>
                <w:rFonts w:hint="eastAsia"/>
                <w:sz w:val="18"/>
                <w:szCs w:val="18"/>
              </w:rPr>
              <w:t>2011-07-07</w:t>
            </w:r>
          </w:p>
        </w:tc>
        <w:tc>
          <w:tcPr>
            <w:tcW w:w="854" w:type="pct"/>
            <w:vAlign w:val="center"/>
          </w:tcPr>
          <w:p w:rsidR="0080768B" w:rsidRPr="00B7294E" w:rsidRDefault="00A150FD" w:rsidP="00F76936">
            <w:pPr>
              <w:rPr>
                <w:sz w:val="18"/>
                <w:szCs w:val="18"/>
              </w:rPr>
            </w:pPr>
            <w:r w:rsidRPr="00B7294E">
              <w:rPr>
                <w:rFonts w:hint="eastAsia"/>
                <w:sz w:val="18"/>
                <w:szCs w:val="18"/>
              </w:rPr>
              <w:t>新增</w:t>
            </w:r>
          </w:p>
        </w:tc>
        <w:tc>
          <w:tcPr>
            <w:tcW w:w="2006" w:type="pct"/>
            <w:vAlign w:val="center"/>
          </w:tcPr>
          <w:p w:rsidR="0080768B" w:rsidRPr="00B7294E" w:rsidRDefault="00A150FD" w:rsidP="00F76936">
            <w:pPr>
              <w:rPr>
                <w:sz w:val="18"/>
                <w:szCs w:val="18"/>
              </w:rPr>
            </w:pPr>
            <w:r w:rsidRPr="00B7294E">
              <w:rPr>
                <w:rFonts w:hint="eastAsia"/>
                <w:sz w:val="18"/>
                <w:szCs w:val="18"/>
              </w:rPr>
              <w:t>业务流水文件中增加物流费用信息</w:t>
            </w:r>
          </w:p>
        </w:tc>
        <w:tc>
          <w:tcPr>
            <w:tcW w:w="707" w:type="pct"/>
            <w:vAlign w:val="center"/>
          </w:tcPr>
          <w:p w:rsidR="0080768B" w:rsidRPr="00B7294E" w:rsidRDefault="00A150FD" w:rsidP="00F76936">
            <w:pPr>
              <w:rPr>
                <w:sz w:val="18"/>
                <w:szCs w:val="18"/>
              </w:rPr>
            </w:pPr>
            <w:r w:rsidRPr="00B7294E">
              <w:rPr>
                <w:rFonts w:hint="eastAsia"/>
                <w:sz w:val="18"/>
                <w:szCs w:val="18"/>
              </w:rPr>
              <w:t>陈新</w:t>
            </w:r>
          </w:p>
        </w:tc>
        <w:tc>
          <w:tcPr>
            <w:tcW w:w="705" w:type="pct"/>
            <w:vAlign w:val="center"/>
          </w:tcPr>
          <w:p w:rsidR="0080768B" w:rsidRPr="00B7294E" w:rsidRDefault="00A150FD" w:rsidP="00F76936">
            <w:pPr>
              <w:rPr>
                <w:sz w:val="18"/>
                <w:szCs w:val="18"/>
              </w:rPr>
            </w:pPr>
            <w:r w:rsidRPr="00B7294E">
              <w:rPr>
                <w:rFonts w:hint="eastAsia"/>
                <w:sz w:val="18"/>
                <w:szCs w:val="18"/>
              </w:rPr>
              <w:t>1.4</w:t>
            </w:r>
          </w:p>
        </w:tc>
      </w:tr>
      <w:tr w:rsidR="0080768B" w:rsidRPr="00B7294E" w:rsidTr="00F76936">
        <w:tc>
          <w:tcPr>
            <w:tcW w:w="728" w:type="pct"/>
            <w:vAlign w:val="center"/>
          </w:tcPr>
          <w:p w:rsidR="0080768B" w:rsidRPr="00B7294E" w:rsidRDefault="0080768B" w:rsidP="00F76936">
            <w:r w:rsidRPr="00B7294E">
              <w:rPr>
                <w:rFonts w:hint="eastAsia"/>
                <w:sz w:val="18"/>
                <w:szCs w:val="18"/>
              </w:rPr>
              <w:t>2011-07-07</w:t>
            </w:r>
          </w:p>
        </w:tc>
        <w:tc>
          <w:tcPr>
            <w:tcW w:w="854" w:type="pct"/>
            <w:vAlign w:val="center"/>
          </w:tcPr>
          <w:p w:rsidR="0080768B" w:rsidRPr="00B7294E" w:rsidRDefault="00A150FD" w:rsidP="00F76936">
            <w:pPr>
              <w:rPr>
                <w:sz w:val="18"/>
                <w:szCs w:val="18"/>
              </w:rPr>
            </w:pPr>
            <w:r w:rsidRPr="00B7294E">
              <w:rPr>
                <w:rFonts w:hint="eastAsia"/>
                <w:sz w:val="18"/>
                <w:szCs w:val="18"/>
              </w:rPr>
              <w:t>新增</w:t>
            </w:r>
          </w:p>
        </w:tc>
        <w:tc>
          <w:tcPr>
            <w:tcW w:w="2006" w:type="pct"/>
            <w:vAlign w:val="center"/>
          </w:tcPr>
          <w:p w:rsidR="0080768B" w:rsidRPr="00B7294E" w:rsidRDefault="00A150FD" w:rsidP="00F76936">
            <w:pPr>
              <w:rPr>
                <w:sz w:val="18"/>
                <w:szCs w:val="18"/>
              </w:rPr>
            </w:pPr>
            <w:r w:rsidRPr="00B7294E">
              <w:rPr>
                <w:rFonts w:hint="eastAsia"/>
                <w:sz w:val="18"/>
                <w:szCs w:val="18"/>
              </w:rPr>
              <w:t>新增商户协议信息接口和文件</w:t>
            </w:r>
          </w:p>
        </w:tc>
        <w:tc>
          <w:tcPr>
            <w:tcW w:w="707" w:type="pct"/>
            <w:vAlign w:val="center"/>
          </w:tcPr>
          <w:p w:rsidR="0080768B" w:rsidRPr="00B7294E" w:rsidRDefault="00A150FD" w:rsidP="00F76936">
            <w:pPr>
              <w:rPr>
                <w:sz w:val="18"/>
                <w:szCs w:val="18"/>
              </w:rPr>
            </w:pPr>
            <w:r w:rsidRPr="00B7294E">
              <w:rPr>
                <w:rFonts w:hint="eastAsia"/>
                <w:sz w:val="18"/>
                <w:szCs w:val="18"/>
              </w:rPr>
              <w:t>陈新</w:t>
            </w:r>
          </w:p>
        </w:tc>
        <w:tc>
          <w:tcPr>
            <w:tcW w:w="705" w:type="pct"/>
            <w:vAlign w:val="center"/>
          </w:tcPr>
          <w:p w:rsidR="0080768B" w:rsidRPr="00B7294E" w:rsidRDefault="00A150FD" w:rsidP="00F76936">
            <w:pPr>
              <w:rPr>
                <w:sz w:val="18"/>
                <w:szCs w:val="18"/>
              </w:rPr>
            </w:pPr>
            <w:r w:rsidRPr="00B7294E">
              <w:rPr>
                <w:rFonts w:hint="eastAsia"/>
                <w:sz w:val="18"/>
                <w:szCs w:val="18"/>
              </w:rPr>
              <w:t>1.4</w:t>
            </w:r>
          </w:p>
        </w:tc>
      </w:tr>
      <w:tr w:rsidR="006151C3" w:rsidRPr="00B7294E" w:rsidTr="00F76936">
        <w:tc>
          <w:tcPr>
            <w:tcW w:w="728" w:type="pct"/>
            <w:vAlign w:val="center"/>
          </w:tcPr>
          <w:p w:rsidR="006151C3" w:rsidRPr="00B7294E" w:rsidRDefault="00EF0D5B" w:rsidP="00F76936">
            <w:pPr>
              <w:rPr>
                <w:sz w:val="18"/>
                <w:szCs w:val="18"/>
              </w:rPr>
            </w:pPr>
            <w:r w:rsidRPr="00B7294E">
              <w:rPr>
                <w:rFonts w:hint="eastAsia"/>
                <w:sz w:val="18"/>
                <w:szCs w:val="18"/>
              </w:rPr>
              <w:t>2011-07-13</w:t>
            </w:r>
          </w:p>
        </w:tc>
        <w:tc>
          <w:tcPr>
            <w:tcW w:w="854" w:type="pct"/>
            <w:vAlign w:val="center"/>
          </w:tcPr>
          <w:p w:rsidR="006151C3" w:rsidRPr="00B7294E" w:rsidRDefault="00EF0D5B" w:rsidP="00F76936">
            <w:pPr>
              <w:rPr>
                <w:sz w:val="18"/>
                <w:szCs w:val="18"/>
              </w:rPr>
            </w:pPr>
            <w:r w:rsidRPr="00B7294E">
              <w:rPr>
                <w:rFonts w:hint="eastAsia"/>
                <w:sz w:val="18"/>
                <w:szCs w:val="18"/>
              </w:rPr>
              <w:t>修改</w:t>
            </w:r>
          </w:p>
        </w:tc>
        <w:tc>
          <w:tcPr>
            <w:tcW w:w="2006" w:type="pct"/>
            <w:vAlign w:val="center"/>
          </w:tcPr>
          <w:p w:rsidR="006151C3" w:rsidRPr="00B7294E" w:rsidRDefault="00EF0D5B" w:rsidP="00F76936">
            <w:pPr>
              <w:rPr>
                <w:sz w:val="18"/>
                <w:szCs w:val="18"/>
              </w:rPr>
            </w:pPr>
            <w:r w:rsidRPr="00B7294E">
              <w:rPr>
                <w:rFonts w:hint="eastAsia"/>
                <w:sz w:val="18"/>
                <w:szCs w:val="18"/>
              </w:rPr>
              <w:t>商户费率查询条件，去掉默认的查询条件，增加商品类别</w:t>
            </w:r>
          </w:p>
        </w:tc>
        <w:tc>
          <w:tcPr>
            <w:tcW w:w="707" w:type="pct"/>
            <w:vAlign w:val="center"/>
          </w:tcPr>
          <w:p w:rsidR="006151C3" w:rsidRPr="00B7294E" w:rsidRDefault="00EF0D5B" w:rsidP="00F76936">
            <w:pPr>
              <w:rPr>
                <w:sz w:val="18"/>
                <w:szCs w:val="18"/>
              </w:rPr>
            </w:pPr>
            <w:r w:rsidRPr="00B7294E">
              <w:rPr>
                <w:rFonts w:hint="eastAsia"/>
                <w:sz w:val="18"/>
                <w:szCs w:val="18"/>
              </w:rPr>
              <w:t>陈新</w:t>
            </w:r>
          </w:p>
        </w:tc>
        <w:tc>
          <w:tcPr>
            <w:tcW w:w="705" w:type="pct"/>
            <w:vAlign w:val="center"/>
          </w:tcPr>
          <w:p w:rsidR="00EF0D5B" w:rsidRPr="00B7294E" w:rsidRDefault="00EF0D5B" w:rsidP="00F76936">
            <w:pPr>
              <w:rPr>
                <w:sz w:val="18"/>
                <w:szCs w:val="18"/>
              </w:rPr>
            </w:pPr>
            <w:r w:rsidRPr="00B7294E">
              <w:rPr>
                <w:rFonts w:hint="eastAsia"/>
                <w:sz w:val="18"/>
                <w:szCs w:val="18"/>
              </w:rPr>
              <w:t>1.5</w:t>
            </w:r>
          </w:p>
        </w:tc>
      </w:tr>
      <w:tr w:rsidR="00EF0D5B" w:rsidRPr="00B7294E" w:rsidTr="00F76936">
        <w:tc>
          <w:tcPr>
            <w:tcW w:w="728" w:type="pct"/>
            <w:vAlign w:val="center"/>
          </w:tcPr>
          <w:p w:rsidR="00EF0D5B" w:rsidRPr="00B7294E" w:rsidRDefault="00EF0D5B" w:rsidP="00F76936">
            <w:pPr>
              <w:rPr>
                <w:sz w:val="18"/>
                <w:szCs w:val="18"/>
              </w:rPr>
            </w:pPr>
            <w:r w:rsidRPr="00B7294E">
              <w:rPr>
                <w:rFonts w:hint="eastAsia"/>
                <w:sz w:val="18"/>
                <w:szCs w:val="18"/>
              </w:rPr>
              <w:t>2011-07-13</w:t>
            </w:r>
          </w:p>
        </w:tc>
        <w:tc>
          <w:tcPr>
            <w:tcW w:w="854" w:type="pct"/>
            <w:vAlign w:val="center"/>
          </w:tcPr>
          <w:p w:rsidR="00EF0D5B" w:rsidRPr="00B7294E" w:rsidRDefault="00EF0D5B" w:rsidP="00F76936">
            <w:pPr>
              <w:rPr>
                <w:sz w:val="18"/>
                <w:szCs w:val="18"/>
              </w:rPr>
            </w:pPr>
            <w:r w:rsidRPr="00B7294E">
              <w:rPr>
                <w:rFonts w:hint="eastAsia"/>
                <w:sz w:val="18"/>
                <w:szCs w:val="18"/>
              </w:rPr>
              <w:t>新增</w:t>
            </w:r>
          </w:p>
        </w:tc>
        <w:tc>
          <w:tcPr>
            <w:tcW w:w="2006" w:type="pct"/>
            <w:vAlign w:val="center"/>
          </w:tcPr>
          <w:p w:rsidR="00EF0D5B" w:rsidRPr="00B7294E" w:rsidRDefault="00EF0D5B" w:rsidP="00F76936">
            <w:pPr>
              <w:rPr>
                <w:sz w:val="18"/>
                <w:szCs w:val="18"/>
              </w:rPr>
            </w:pPr>
            <w:r w:rsidRPr="00B7294E">
              <w:rPr>
                <w:rFonts w:hint="eastAsia"/>
                <w:sz w:val="18"/>
                <w:szCs w:val="18"/>
              </w:rPr>
              <w:t>文件接口增加文件样例</w:t>
            </w:r>
          </w:p>
        </w:tc>
        <w:tc>
          <w:tcPr>
            <w:tcW w:w="707" w:type="pct"/>
            <w:vAlign w:val="center"/>
          </w:tcPr>
          <w:p w:rsidR="00EF0D5B" w:rsidRPr="00B7294E" w:rsidRDefault="00EF0D5B" w:rsidP="00F76936">
            <w:pPr>
              <w:rPr>
                <w:sz w:val="18"/>
                <w:szCs w:val="18"/>
              </w:rPr>
            </w:pPr>
            <w:r w:rsidRPr="00B7294E">
              <w:rPr>
                <w:rFonts w:hint="eastAsia"/>
                <w:sz w:val="18"/>
                <w:szCs w:val="18"/>
              </w:rPr>
              <w:t>陈新</w:t>
            </w:r>
          </w:p>
        </w:tc>
        <w:tc>
          <w:tcPr>
            <w:tcW w:w="705" w:type="pct"/>
            <w:vAlign w:val="center"/>
          </w:tcPr>
          <w:p w:rsidR="00EF0D5B" w:rsidRPr="00B7294E" w:rsidRDefault="00EF0D5B" w:rsidP="00F76936">
            <w:pPr>
              <w:rPr>
                <w:sz w:val="18"/>
                <w:szCs w:val="18"/>
              </w:rPr>
            </w:pPr>
            <w:r w:rsidRPr="00B7294E">
              <w:rPr>
                <w:rFonts w:hint="eastAsia"/>
                <w:sz w:val="18"/>
                <w:szCs w:val="18"/>
              </w:rPr>
              <w:t>1.5</w:t>
            </w:r>
          </w:p>
        </w:tc>
      </w:tr>
      <w:tr w:rsidR="005F40DB" w:rsidRPr="00B7294E" w:rsidTr="00F76936">
        <w:tc>
          <w:tcPr>
            <w:tcW w:w="728" w:type="pct"/>
            <w:vAlign w:val="center"/>
          </w:tcPr>
          <w:p w:rsidR="005F40DB" w:rsidRPr="00B7294E" w:rsidRDefault="005F40DB" w:rsidP="00F76936">
            <w:pPr>
              <w:rPr>
                <w:sz w:val="18"/>
                <w:szCs w:val="18"/>
              </w:rPr>
            </w:pPr>
            <w:r w:rsidRPr="00B7294E">
              <w:rPr>
                <w:rFonts w:hint="eastAsia"/>
                <w:sz w:val="18"/>
                <w:szCs w:val="18"/>
              </w:rPr>
              <w:t>2011-07-18</w:t>
            </w:r>
          </w:p>
        </w:tc>
        <w:tc>
          <w:tcPr>
            <w:tcW w:w="854" w:type="pct"/>
            <w:vAlign w:val="center"/>
          </w:tcPr>
          <w:p w:rsidR="005F40DB" w:rsidRPr="00B7294E" w:rsidRDefault="005F40DB" w:rsidP="00F76936">
            <w:pPr>
              <w:rPr>
                <w:sz w:val="18"/>
                <w:szCs w:val="18"/>
              </w:rPr>
            </w:pPr>
            <w:r w:rsidRPr="00B7294E">
              <w:rPr>
                <w:rFonts w:hint="eastAsia"/>
                <w:sz w:val="18"/>
                <w:szCs w:val="18"/>
              </w:rPr>
              <w:t>修改</w:t>
            </w:r>
          </w:p>
        </w:tc>
        <w:tc>
          <w:tcPr>
            <w:tcW w:w="2006" w:type="pct"/>
            <w:vAlign w:val="center"/>
          </w:tcPr>
          <w:p w:rsidR="005F40DB" w:rsidRPr="00B7294E" w:rsidRDefault="005F40DB" w:rsidP="00F76936">
            <w:pPr>
              <w:rPr>
                <w:sz w:val="18"/>
                <w:szCs w:val="18"/>
              </w:rPr>
            </w:pPr>
            <w:r w:rsidRPr="00B7294E">
              <w:rPr>
                <w:rFonts w:hint="eastAsia"/>
                <w:sz w:val="18"/>
                <w:szCs w:val="18"/>
              </w:rPr>
              <w:t>修改商品协议中的合同信息、商品归属信息、商品结算价格、商品代理商、及结算分期信息对于移动商城为选输项；</w:t>
            </w:r>
          </w:p>
          <w:p w:rsidR="005F40DB" w:rsidRPr="00B7294E" w:rsidRDefault="005F40DB" w:rsidP="00F76936">
            <w:pPr>
              <w:rPr>
                <w:sz w:val="18"/>
                <w:szCs w:val="18"/>
              </w:rPr>
            </w:pPr>
            <w:r w:rsidRPr="00B7294E">
              <w:rPr>
                <w:rFonts w:hint="eastAsia"/>
                <w:sz w:val="18"/>
                <w:szCs w:val="18"/>
              </w:rPr>
              <w:t>业务流水文件中，修改结算单价、归属地市、商品折扣为选输</w:t>
            </w:r>
          </w:p>
        </w:tc>
        <w:tc>
          <w:tcPr>
            <w:tcW w:w="707" w:type="pct"/>
            <w:vAlign w:val="center"/>
          </w:tcPr>
          <w:p w:rsidR="005F40DB" w:rsidRPr="00B7294E" w:rsidRDefault="005F40DB" w:rsidP="00F76936">
            <w:pPr>
              <w:rPr>
                <w:sz w:val="18"/>
                <w:szCs w:val="18"/>
              </w:rPr>
            </w:pPr>
            <w:r w:rsidRPr="00B7294E">
              <w:rPr>
                <w:rFonts w:hint="eastAsia"/>
                <w:sz w:val="18"/>
                <w:szCs w:val="18"/>
              </w:rPr>
              <w:t>陈新</w:t>
            </w:r>
          </w:p>
        </w:tc>
        <w:tc>
          <w:tcPr>
            <w:tcW w:w="705" w:type="pct"/>
            <w:vAlign w:val="center"/>
          </w:tcPr>
          <w:p w:rsidR="005F40DB" w:rsidRPr="00B7294E" w:rsidRDefault="005F40DB" w:rsidP="00F76936">
            <w:pPr>
              <w:rPr>
                <w:sz w:val="18"/>
                <w:szCs w:val="18"/>
              </w:rPr>
            </w:pPr>
            <w:r w:rsidRPr="00B7294E">
              <w:rPr>
                <w:rFonts w:hint="eastAsia"/>
                <w:sz w:val="18"/>
                <w:szCs w:val="18"/>
              </w:rPr>
              <w:t>1.6</w:t>
            </w:r>
          </w:p>
        </w:tc>
      </w:tr>
      <w:tr w:rsidR="00B36810" w:rsidRPr="00B7294E" w:rsidTr="00F76936">
        <w:tc>
          <w:tcPr>
            <w:tcW w:w="728" w:type="pct"/>
            <w:vAlign w:val="center"/>
          </w:tcPr>
          <w:p w:rsidR="00B36810" w:rsidRPr="00B7294E" w:rsidRDefault="00B36810" w:rsidP="00F76936">
            <w:pPr>
              <w:rPr>
                <w:sz w:val="18"/>
                <w:szCs w:val="18"/>
              </w:rPr>
            </w:pPr>
            <w:r w:rsidRPr="00B7294E">
              <w:rPr>
                <w:rFonts w:hint="eastAsia"/>
                <w:sz w:val="18"/>
                <w:szCs w:val="18"/>
              </w:rPr>
              <w:t>2011-07-20</w:t>
            </w:r>
          </w:p>
        </w:tc>
        <w:tc>
          <w:tcPr>
            <w:tcW w:w="854" w:type="pct"/>
            <w:vAlign w:val="center"/>
          </w:tcPr>
          <w:p w:rsidR="00B36810" w:rsidRPr="00B7294E" w:rsidRDefault="00B36810" w:rsidP="00F76936">
            <w:pPr>
              <w:rPr>
                <w:sz w:val="18"/>
                <w:szCs w:val="18"/>
              </w:rPr>
            </w:pPr>
            <w:r w:rsidRPr="00B7294E">
              <w:rPr>
                <w:rFonts w:hint="eastAsia"/>
                <w:sz w:val="18"/>
                <w:szCs w:val="18"/>
              </w:rPr>
              <w:t>修改</w:t>
            </w:r>
          </w:p>
        </w:tc>
        <w:tc>
          <w:tcPr>
            <w:tcW w:w="2006" w:type="pct"/>
            <w:vAlign w:val="center"/>
          </w:tcPr>
          <w:p w:rsidR="00B36810" w:rsidRPr="00B7294E" w:rsidRDefault="00B36810" w:rsidP="00F76936">
            <w:pPr>
              <w:rPr>
                <w:sz w:val="18"/>
                <w:szCs w:val="18"/>
              </w:rPr>
            </w:pPr>
            <w:r w:rsidRPr="00B7294E">
              <w:rPr>
                <w:rFonts w:hint="eastAsia"/>
                <w:sz w:val="18"/>
                <w:szCs w:val="18"/>
              </w:rPr>
              <w:t>针对商城在商户基本资料的商户分类中增加</w:t>
            </w:r>
            <w:r w:rsidRPr="00B7294E">
              <w:rPr>
                <w:rFonts w:hint="eastAsia"/>
                <w:sz w:val="18"/>
                <w:szCs w:val="18"/>
              </w:rPr>
              <w:t>C-</w:t>
            </w:r>
            <w:r w:rsidRPr="00B7294E">
              <w:rPr>
                <w:rFonts w:hint="eastAsia"/>
                <w:sz w:val="18"/>
                <w:szCs w:val="18"/>
              </w:rPr>
              <w:t>其他；</w:t>
            </w:r>
          </w:p>
          <w:p w:rsidR="00B36810" w:rsidRPr="00B7294E" w:rsidRDefault="00B36810" w:rsidP="00F76936">
            <w:pPr>
              <w:rPr>
                <w:sz w:val="18"/>
                <w:szCs w:val="18"/>
              </w:rPr>
            </w:pPr>
            <w:r w:rsidRPr="00B7294E">
              <w:rPr>
                <w:rFonts w:hint="eastAsia"/>
                <w:sz w:val="18"/>
                <w:szCs w:val="18"/>
              </w:rPr>
              <w:t>增加</w:t>
            </w:r>
            <w:r w:rsidRPr="00B7294E">
              <w:rPr>
                <w:rFonts w:hint="eastAsia"/>
                <w:sz w:val="18"/>
                <w:szCs w:val="18"/>
              </w:rPr>
              <w:t>6.1.4</w:t>
            </w:r>
            <w:r w:rsidRPr="00B7294E">
              <w:rPr>
                <w:rFonts w:hint="eastAsia"/>
                <w:sz w:val="18"/>
                <w:szCs w:val="18"/>
              </w:rPr>
              <w:t>消息安全说明</w:t>
            </w:r>
          </w:p>
        </w:tc>
        <w:tc>
          <w:tcPr>
            <w:tcW w:w="707" w:type="pct"/>
            <w:vAlign w:val="center"/>
          </w:tcPr>
          <w:p w:rsidR="00B36810" w:rsidRPr="00B7294E" w:rsidRDefault="00B36810" w:rsidP="00F76936">
            <w:pPr>
              <w:rPr>
                <w:sz w:val="18"/>
                <w:szCs w:val="18"/>
              </w:rPr>
            </w:pPr>
            <w:r w:rsidRPr="00B7294E">
              <w:rPr>
                <w:rFonts w:hint="eastAsia"/>
                <w:sz w:val="18"/>
                <w:szCs w:val="18"/>
              </w:rPr>
              <w:t>陈新</w:t>
            </w:r>
          </w:p>
        </w:tc>
        <w:tc>
          <w:tcPr>
            <w:tcW w:w="705" w:type="pct"/>
            <w:vAlign w:val="center"/>
          </w:tcPr>
          <w:p w:rsidR="00B36810" w:rsidRPr="00B7294E" w:rsidRDefault="00B36810" w:rsidP="00F76936">
            <w:pPr>
              <w:rPr>
                <w:sz w:val="18"/>
                <w:szCs w:val="18"/>
              </w:rPr>
            </w:pPr>
            <w:r w:rsidRPr="00B7294E">
              <w:rPr>
                <w:rFonts w:hint="eastAsia"/>
                <w:sz w:val="18"/>
                <w:szCs w:val="18"/>
              </w:rPr>
              <w:t>1.7</w:t>
            </w:r>
          </w:p>
        </w:tc>
      </w:tr>
      <w:tr w:rsidR="00401C86" w:rsidRPr="00B7294E" w:rsidTr="00F76936">
        <w:tc>
          <w:tcPr>
            <w:tcW w:w="728" w:type="pct"/>
            <w:vAlign w:val="center"/>
          </w:tcPr>
          <w:p w:rsidR="00401C86" w:rsidRPr="00B7294E" w:rsidRDefault="00401C86" w:rsidP="00F76936">
            <w:pPr>
              <w:rPr>
                <w:sz w:val="18"/>
                <w:szCs w:val="18"/>
              </w:rPr>
            </w:pPr>
            <w:r w:rsidRPr="00B7294E">
              <w:rPr>
                <w:rFonts w:hint="eastAsia"/>
                <w:sz w:val="18"/>
                <w:szCs w:val="18"/>
              </w:rPr>
              <w:t>2011-07-28</w:t>
            </w:r>
          </w:p>
        </w:tc>
        <w:tc>
          <w:tcPr>
            <w:tcW w:w="854" w:type="pct"/>
            <w:vAlign w:val="center"/>
          </w:tcPr>
          <w:p w:rsidR="00401C86" w:rsidRPr="00B7294E" w:rsidRDefault="00401C86" w:rsidP="00F76936">
            <w:pPr>
              <w:rPr>
                <w:sz w:val="18"/>
                <w:szCs w:val="18"/>
              </w:rPr>
            </w:pPr>
            <w:r w:rsidRPr="00B7294E">
              <w:rPr>
                <w:rFonts w:hint="eastAsia"/>
                <w:sz w:val="18"/>
                <w:szCs w:val="18"/>
              </w:rPr>
              <w:t>新增</w:t>
            </w:r>
          </w:p>
        </w:tc>
        <w:tc>
          <w:tcPr>
            <w:tcW w:w="2006" w:type="pct"/>
            <w:vAlign w:val="center"/>
          </w:tcPr>
          <w:p w:rsidR="00401C86" w:rsidRPr="00B7294E" w:rsidRDefault="00401C86" w:rsidP="00F76936">
            <w:pPr>
              <w:rPr>
                <w:sz w:val="18"/>
                <w:szCs w:val="18"/>
              </w:rPr>
            </w:pPr>
            <w:r w:rsidRPr="00B7294E">
              <w:rPr>
                <w:rFonts w:hint="eastAsia"/>
                <w:sz w:val="18"/>
                <w:szCs w:val="18"/>
              </w:rPr>
              <w:t>6.5.8.</w:t>
            </w:r>
            <w:r w:rsidRPr="00B7294E">
              <w:rPr>
                <w:rFonts w:hint="eastAsia"/>
                <w:sz w:val="18"/>
                <w:szCs w:val="18"/>
              </w:rPr>
              <w:tab/>
            </w:r>
            <w:r w:rsidRPr="00B7294E">
              <w:rPr>
                <w:rFonts w:hint="eastAsia"/>
                <w:sz w:val="18"/>
                <w:szCs w:val="18"/>
              </w:rPr>
              <w:t>商品分类资料</w:t>
            </w:r>
          </w:p>
        </w:tc>
        <w:tc>
          <w:tcPr>
            <w:tcW w:w="707" w:type="pct"/>
            <w:vAlign w:val="center"/>
          </w:tcPr>
          <w:p w:rsidR="00401C86" w:rsidRPr="00B7294E" w:rsidRDefault="00401C86" w:rsidP="00F76936">
            <w:pPr>
              <w:rPr>
                <w:sz w:val="18"/>
                <w:szCs w:val="18"/>
              </w:rPr>
            </w:pPr>
            <w:r w:rsidRPr="00B7294E">
              <w:rPr>
                <w:rFonts w:hint="eastAsia"/>
                <w:sz w:val="18"/>
                <w:szCs w:val="18"/>
              </w:rPr>
              <w:t>陈新</w:t>
            </w:r>
          </w:p>
        </w:tc>
        <w:tc>
          <w:tcPr>
            <w:tcW w:w="705" w:type="pct"/>
            <w:vAlign w:val="center"/>
          </w:tcPr>
          <w:p w:rsidR="00401C86" w:rsidRPr="00B7294E" w:rsidRDefault="00401C86" w:rsidP="00F76936">
            <w:pPr>
              <w:rPr>
                <w:sz w:val="18"/>
                <w:szCs w:val="18"/>
              </w:rPr>
            </w:pPr>
            <w:r w:rsidRPr="00B7294E">
              <w:rPr>
                <w:rFonts w:hint="eastAsia"/>
                <w:sz w:val="18"/>
                <w:szCs w:val="18"/>
              </w:rPr>
              <w:t>1.8</w:t>
            </w:r>
          </w:p>
        </w:tc>
      </w:tr>
      <w:tr w:rsidR="00F9649F" w:rsidRPr="00B7294E" w:rsidTr="00F76936">
        <w:tc>
          <w:tcPr>
            <w:tcW w:w="728" w:type="pct"/>
            <w:vAlign w:val="center"/>
          </w:tcPr>
          <w:p w:rsidR="00F9649F" w:rsidRPr="00B7294E" w:rsidRDefault="00F9649F" w:rsidP="00F76936">
            <w:pPr>
              <w:rPr>
                <w:sz w:val="18"/>
                <w:szCs w:val="18"/>
              </w:rPr>
            </w:pPr>
            <w:r w:rsidRPr="00B7294E">
              <w:rPr>
                <w:rFonts w:hint="eastAsia"/>
                <w:sz w:val="18"/>
                <w:szCs w:val="18"/>
              </w:rPr>
              <w:t>2011-07-31</w:t>
            </w:r>
          </w:p>
        </w:tc>
        <w:tc>
          <w:tcPr>
            <w:tcW w:w="854" w:type="pct"/>
            <w:vAlign w:val="center"/>
          </w:tcPr>
          <w:p w:rsidR="00F9649F" w:rsidRPr="00B7294E" w:rsidRDefault="00F9649F" w:rsidP="00F76936">
            <w:pPr>
              <w:rPr>
                <w:sz w:val="18"/>
                <w:szCs w:val="18"/>
              </w:rPr>
            </w:pPr>
            <w:r w:rsidRPr="00B7294E">
              <w:rPr>
                <w:rFonts w:hint="eastAsia"/>
                <w:sz w:val="18"/>
                <w:szCs w:val="18"/>
              </w:rPr>
              <w:t>修改</w:t>
            </w:r>
          </w:p>
        </w:tc>
        <w:tc>
          <w:tcPr>
            <w:tcW w:w="2006" w:type="pct"/>
            <w:vAlign w:val="center"/>
          </w:tcPr>
          <w:p w:rsidR="00F9649F" w:rsidRPr="00B7294E" w:rsidRDefault="00F9649F" w:rsidP="00F76936">
            <w:pPr>
              <w:rPr>
                <w:sz w:val="18"/>
                <w:szCs w:val="18"/>
              </w:rPr>
            </w:pPr>
            <w:r w:rsidRPr="00B7294E">
              <w:rPr>
                <w:rFonts w:hint="eastAsia"/>
                <w:sz w:val="18"/>
                <w:szCs w:val="18"/>
              </w:rPr>
              <w:t>修改</w:t>
            </w:r>
            <w:r w:rsidRPr="00B7294E">
              <w:rPr>
                <w:rFonts w:hint="eastAsia"/>
                <w:sz w:val="18"/>
                <w:szCs w:val="18"/>
              </w:rPr>
              <w:t>6.3.1.</w:t>
            </w:r>
            <w:r w:rsidRPr="00B7294E">
              <w:rPr>
                <w:rFonts w:hint="eastAsia"/>
                <w:sz w:val="18"/>
                <w:szCs w:val="18"/>
              </w:rPr>
              <w:t>商户支付申请接口</w:t>
            </w:r>
          </w:p>
          <w:p w:rsidR="00F9649F" w:rsidRPr="00B7294E" w:rsidRDefault="00F9649F" w:rsidP="00F76936">
            <w:pPr>
              <w:pStyle w:val="ac"/>
              <w:numPr>
                <w:ilvl w:val="0"/>
                <w:numId w:val="8"/>
              </w:numPr>
              <w:ind w:firstLineChars="0"/>
              <w:rPr>
                <w:sz w:val="18"/>
                <w:szCs w:val="18"/>
              </w:rPr>
            </w:pPr>
            <w:r w:rsidRPr="00B7294E">
              <w:rPr>
                <w:rFonts w:hint="eastAsia"/>
                <w:sz w:val="18"/>
                <w:szCs w:val="18"/>
              </w:rPr>
              <w:t>去掉有效期单位中的年和月，因支付宝最长有效时间是</w:t>
            </w:r>
            <w:r w:rsidRPr="00B7294E">
              <w:rPr>
                <w:rFonts w:hint="eastAsia"/>
                <w:sz w:val="18"/>
                <w:szCs w:val="18"/>
              </w:rPr>
              <w:t>15</w:t>
            </w:r>
            <w:r w:rsidRPr="00B7294E">
              <w:rPr>
                <w:rFonts w:hint="eastAsia"/>
                <w:sz w:val="18"/>
                <w:szCs w:val="18"/>
              </w:rPr>
              <w:t>天</w:t>
            </w:r>
            <w:r w:rsidRPr="00B7294E">
              <w:rPr>
                <w:rFonts w:hint="eastAsia"/>
                <w:sz w:val="18"/>
                <w:szCs w:val="18"/>
              </w:rPr>
              <w:t>;</w:t>
            </w:r>
          </w:p>
          <w:p w:rsidR="00F9649F" w:rsidRPr="00B7294E" w:rsidRDefault="00F9649F" w:rsidP="00F76936">
            <w:pPr>
              <w:pStyle w:val="ac"/>
              <w:numPr>
                <w:ilvl w:val="0"/>
                <w:numId w:val="8"/>
              </w:numPr>
              <w:ind w:firstLineChars="0"/>
              <w:rPr>
                <w:sz w:val="18"/>
                <w:szCs w:val="18"/>
              </w:rPr>
            </w:pPr>
            <w:r w:rsidRPr="00B7294E">
              <w:rPr>
                <w:rFonts w:hint="eastAsia"/>
                <w:sz w:val="18"/>
                <w:szCs w:val="18"/>
              </w:rPr>
              <w:t>修改物流信息，物流信息修改为非必输项</w:t>
            </w:r>
          </w:p>
        </w:tc>
        <w:tc>
          <w:tcPr>
            <w:tcW w:w="707" w:type="pct"/>
            <w:vAlign w:val="center"/>
          </w:tcPr>
          <w:p w:rsidR="00F9649F" w:rsidRPr="00B7294E" w:rsidRDefault="00F9649F" w:rsidP="00F76936">
            <w:pPr>
              <w:rPr>
                <w:sz w:val="18"/>
                <w:szCs w:val="18"/>
              </w:rPr>
            </w:pPr>
            <w:r w:rsidRPr="00B7294E">
              <w:rPr>
                <w:rFonts w:hint="eastAsia"/>
                <w:sz w:val="18"/>
                <w:szCs w:val="18"/>
              </w:rPr>
              <w:t>陈新</w:t>
            </w:r>
          </w:p>
        </w:tc>
        <w:tc>
          <w:tcPr>
            <w:tcW w:w="705" w:type="pct"/>
            <w:vAlign w:val="center"/>
          </w:tcPr>
          <w:p w:rsidR="00F9649F" w:rsidRPr="00B7294E" w:rsidRDefault="00F9649F" w:rsidP="00F76936">
            <w:pPr>
              <w:rPr>
                <w:sz w:val="18"/>
                <w:szCs w:val="18"/>
              </w:rPr>
            </w:pPr>
            <w:r w:rsidRPr="00B7294E">
              <w:rPr>
                <w:rFonts w:hint="eastAsia"/>
                <w:sz w:val="18"/>
                <w:szCs w:val="18"/>
              </w:rPr>
              <w:t>1.9</w:t>
            </w:r>
          </w:p>
        </w:tc>
      </w:tr>
      <w:tr w:rsidR="00ED6BFC" w:rsidRPr="00B7294E" w:rsidTr="00F76936">
        <w:tc>
          <w:tcPr>
            <w:tcW w:w="728" w:type="pct"/>
            <w:vAlign w:val="center"/>
          </w:tcPr>
          <w:p w:rsidR="00ED6BFC" w:rsidRPr="00B7294E" w:rsidRDefault="00ED6BFC" w:rsidP="00F76936">
            <w:pPr>
              <w:rPr>
                <w:sz w:val="18"/>
                <w:szCs w:val="18"/>
              </w:rPr>
            </w:pPr>
            <w:r w:rsidRPr="00B7294E">
              <w:rPr>
                <w:rFonts w:hint="eastAsia"/>
                <w:sz w:val="18"/>
                <w:szCs w:val="18"/>
              </w:rPr>
              <w:t>2011-08-01</w:t>
            </w:r>
          </w:p>
        </w:tc>
        <w:tc>
          <w:tcPr>
            <w:tcW w:w="854" w:type="pct"/>
            <w:vAlign w:val="center"/>
          </w:tcPr>
          <w:p w:rsidR="00ED6BFC" w:rsidRPr="00B7294E" w:rsidRDefault="00ED6BFC" w:rsidP="00F76936">
            <w:pPr>
              <w:rPr>
                <w:sz w:val="18"/>
                <w:szCs w:val="18"/>
              </w:rPr>
            </w:pPr>
            <w:r w:rsidRPr="00B7294E">
              <w:rPr>
                <w:rFonts w:hint="eastAsia"/>
                <w:sz w:val="18"/>
                <w:szCs w:val="18"/>
              </w:rPr>
              <w:t>修改</w:t>
            </w:r>
          </w:p>
        </w:tc>
        <w:tc>
          <w:tcPr>
            <w:tcW w:w="2006" w:type="pct"/>
            <w:vAlign w:val="center"/>
          </w:tcPr>
          <w:p w:rsidR="00ED6BFC" w:rsidRPr="00B7294E" w:rsidRDefault="00ED6BFC" w:rsidP="00F76936">
            <w:pPr>
              <w:rPr>
                <w:sz w:val="18"/>
                <w:szCs w:val="18"/>
              </w:rPr>
            </w:pPr>
            <w:r w:rsidRPr="00B7294E">
              <w:rPr>
                <w:rFonts w:hint="eastAsia"/>
                <w:sz w:val="18"/>
                <w:szCs w:val="18"/>
              </w:rPr>
              <w:t>修改</w:t>
            </w:r>
            <w:r w:rsidRPr="00B7294E">
              <w:rPr>
                <w:rFonts w:hint="eastAsia"/>
                <w:sz w:val="18"/>
                <w:szCs w:val="18"/>
              </w:rPr>
              <w:t>6.4.4</w:t>
            </w:r>
            <w:r w:rsidRPr="00B7294E">
              <w:rPr>
                <w:rFonts w:hint="eastAsia"/>
                <w:sz w:val="18"/>
                <w:szCs w:val="18"/>
              </w:rPr>
              <w:t>商户基本资料删除，只保留商户编码等主要信息</w:t>
            </w:r>
          </w:p>
        </w:tc>
        <w:tc>
          <w:tcPr>
            <w:tcW w:w="707" w:type="pct"/>
            <w:vAlign w:val="center"/>
          </w:tcPr>
          <w:p w:rsidR="00ED6BFC" w:rsidRPr="00B7294E" w:rsidRDefault="00ED6BFC" w:rsidP="00F76936">
            <w:pPr>
              <w:rPr>
                <w:sz w:val="18"/>
                <w:szCs w:val="18"/>
              </w:rPr>
            </w:pPr>
            <w:r w:rsidRPr="00B7294E">
              <w:rPr>
                <w:rFonts w:hint="eastAsia"/>
                <w:sz w:val="18"/>
                <w:szCs w:val="18"/>
              </w:rPr>
              <w:t>陈新</w:t>
            </w:r>
          </w:p>
        </w:tc>
        <w:tc>
          <w:tcPr>
            <w:tcW w:w="705" w:type="pct"/>
            <w:vAlign w:val="center"/>
          </w:tcPr>
          <w:p w:rsidR="00ED6BFC" w:rsidRPr="00B7294E" w:rsidRDefault="00ED6BFC" w:rsidP="00F76936">
            <w:pPr>
              <w:rPr>
                <w:sz w:val="18"/>
                <w:szCs w:val="18"/>
              </w:rPr>
            </w:pPr>
            <w:r w:rsidRPr="00B7294E">
              <w:rPr>
                <w:rFonts w:hint="eastAsia"/>
                <w:sz w:val="18"/>
                <w:szCs w:val="18"/>
              </w:rPr>
              <w:t>2.0</w:t>
            </w:r>
          </w:p>
        </w:tc>
      </w:tr>
      <w:tr w:rsidR="00581DF1" w:rsidRPr="00B7294E" w:rsidTr="00F76936">
        <w:tc>
          <w:tcPr>
            <w:tcW w:w="728" w:type="pct"/>
            <w:vAlign w:val="center"/>
          </w:tcPr>
          <w:p w:rsidR="00581DF1" w:rsidRPr="00B7294E" w:rsidRDefault="00581DF1" w:rsidP="00F76936">
            <w:pPr>
              <w:rPr>
                <w:sz w:val="18"/>
                <w:szCs w:val="18"/>
              </w:rPr>
            </w:pPr>
            <w:r w:rsidRPr="00B7294E">
              <w:rPr>
                <w:rFonts w:hint="eastAsia"/>
                <w:sz w:val="18"/>
                <w:szCs w:val="18"/>
              </w:rPr>
              <w:t>2011-08-01</w:t>
            </w:r>
          </w:p>
        </w:tc>
        <w:tc>
          <w:tcPr>
            <w:tcW w:w="854" w:type="pct"/>
            <w:vAlign w:val="center"/>
          </w:tcPr>
          <w:p w:rsidR="00581DF1" w:rsidRPr="00B7294E" w:rsidRDefault="00581DF1" w:rsidP="00F76936">
            <w:pPr>
              <w:rPr>
                <w:sz w:val="18"/>
                <w:szCs w:val="18"/>
              </w:rPr>
            </w:pPr>
            <w:r w:rsidRPr="00B7294E">
              <w:rPr>
                <w:rFonts w:hint="eastAsia"/>
                <w:sz w:val="18"/>
                <w:szCs w:val="18"/>
              </w:rPr>
              <w:t>修改</w:t>
            </w:r>
          </w:p>
        </w:tc>
        <w:tc>
          <w:tcPr>
            <w:tcW w:w="2006" w:type="pct"/>
            <w:vAlign w:val="center"/>
          </w:tcPr>
          <w:p w:rsidR="00581DF1" w:rsidRPr="00B7294E" w:rsidRDefault="00581DF1" w:rsidP="00F76936">
            <w:pPr>
              <w:rPr>
                <w:sz w:val="18"/>
                <w:szCs w:val="18"/>
              </w:rPr>
            </w:pPr>
            <w:r w:rsidRPr="00B7294E">
              <w:rPr>
                <w:rFonts w:hint="eastAsia"/>
                <w:sz w:val="18"/>
                <w:szCs w:val="18"/>
              </w:rPr>
              <w:t>修改商户资料文件，保留文件新增商户资料及清结算信息，并增加反馈文件</w:t>
            </w:r>
          </w:p>
        </w:tc>
        <w:tc>
          <w:tcPr>
            <w:tcW w:w="707" w:type="pct"/>
            <w:vAlign w:val="center"/>
          </w:tcPr>
          <w:p w:rsidR="00581DF1" w:rsidRPr="00B7294E" w:rsidRDefault="00581DF1" w:rsidP="00F76936">
            <w:pPr>
              <w:rPr>
                <w:sz w:val="18"/>
                <w:szCs w:val="18"/>
              </w:rPr>
            </w:pPr>
            <w:r w:rsidRPr="00B7294E">
              <w:rPr>
                <w:rFonts w:hint="eastAsia"/>
                <w:sz w:val="18"/>
                <w:szCs w:val="18"/>
              </w:rPr>
              <w:t>陈新</w:t>
            </w:r>
          </w:p>
        </w:tc>
        <w:tc>
          <w:tcPr>
            <w:tcW w:w="705" w:type="pct"/>
            <w:vAlign w:val="center"/>
          </w:tcPr>
          <w:p w:rsidR="00581DF1" w:rsidRPr="00B7294E" w:rsidRDefault="00581DF1" w:rsidP="00F76936">
            <w:pPr>
              <w:rPr>
                <w:sz w:val="18"/>
                <w:szCs w:val="18"/>
              </w:rPr>
            </w:pPr>
            <w:r w:rsidRPr="00B7294E">
              <w:rPr>
                <w:rFonts w:hint="eastAsia"/>
                <w:sz w:val="18"/>
                <w:szCs w:val="18"/>
              </w:rPr>
              <w:t>2.0</w:t>
            </w:r>
          </w:p>
        </w:tc>
      </w:tr>
      <w:tr w:rsidR="0083008A" w:rsidRPr="00B7294E" w:rsidTr="00F76936">
        <w:tc>
          <w:tcPr>
            <w:tcW w:w="728" w:type="pct"/>
            <w:vAlign w:val="center"/>
          </w:tcPr>
          <w:p w:rsidR="0083008A" w:rsidRPr="00B7294E" w:rsidRDefault="0083008A" w:rsidP="00F76936">
            <w:pPr>
              <w:rPr>
                <w:sz w:val="18"/>
                <w:szCs w:val="18"/>
              </w:rPr>
            </w:pPr>
            <w:r w:rsidRPr="00B7294E">
              <w:rPr>
                <w:rFonts w:hint="eastAsia"/>
                <w:sz w:val="18"/>
                <w:szCs w:val="18"/>
              </w:rPr>
              <w:t>2011-08-18</w:t>
            </w:r>
          </w:p>
        </w:tc>
        <w:tc>
          <w:tcPr>
            <w:tcW w:w="854" w:type="pct"/>
            <w:vAlign w:val="center"/>
          </w:tcPr>
          <w:p w:rsidR="0083008A" w:rsidRPr="00B7294E" w:rsidRDefault="0083008A" w:rsidP="00F76936">
            <w:pPr>
              <w:rPr>
                <w:sz w:val="18"/>
                <w:szCs w:val="18"/>
              </w:rPr>
            </w:pPr>
            <w:r w:rsidRPr="00B7294E">
              <w:rPr>
                <w:rFonts w:hint="eastAsia"/>
                <w:sz w:val="18"/>
                <w:szCs w:val="18"/>
              </w:rPr>
              <w:t>修改</w:t>
            </w:r>
          </w:p>
        </w:tc>
        <w:tc>
          <w:tcPr>
            <w:tcW w:w="2006" w:type="pct"/>
            <w:vAlign w:val="center"/>
          </w:tcPr>
          <w:p w:rsidR="0083008A" w:rsidRPr="00B7294E" w:rsidRDefault="0083008A" w:rsidP="00F76936">
            <w:pPr>
              <w:rPr>
                <w:sz w:val="18"/>
                <w:szCs w:val="18"/>
              </w:rPr>
            </w:pPr>
            <w:r w:rsidRPr="00B7294E">
              <w:rPr>
                <w:rFonts w:hint="eastAsia"/>
                <w:sz w:val="18"/>
                <w:szCs w:val="18"/>
              </w:rPr>
              <w:t>修改业务商户编号的长度由</w:t>
            </w:r>
            <w:r w:rsidRPr="00B7294E">
              <w:rPr>
                <w:rFonts w:hint="eastAsia"/>
                <w:sz w:val="18"/>
                <w:szCs w:val="18"/>
              </w:rPr>
              <w:t>15</w:t>
            </w:r>
            <w:r w:rsidRPr="00B7294E">
              <w:rPr>
                <w:rFonts w:hint="eastAsia"/>
                <w:sz w:val="18"/>
                <w:szCs w:val="18"/>
              </w:rPr>
              <w:t>改为</w:t>
            </w:r>
            <w:r w:rsidRPr="00B7294E">
              <w:rPr>
                <w:rFonts w:hint="eastAsia"/>
                <w:sz w:val="18"/>
                <w:szCs w:val="18"/>
              </w:rPr>
              <w:t>32</w:t>
            </w:r>
            <w:r w:rsidRPr="00B7294E">
              <w:rPr>
                <w:rFonts w:hint="eastAsia"/>
                <w:sz w:val="18"/>
                <w:szCs w:val="18"/>
              </w:rPr>
              <w:t>位</w:t>
            </w:r>
          </w:p>
        </w:tc>
        <w:tc>
          <w:tcPr>
            <w:tcW w:w="707" w:type="pct"/>
            <w:vAlign w:val="center"/>
          </w:tcPr>
          <w:p w:rsidR="0083008A" w:rsidRPr="00B7294E" w:rsidRDefault="0083008A" w:rsidP="00F76936">
            <w:pPr>
              <w:rPr>
                <w:sz w:val="18"/>
                <w:szCs w:val="18"/>
              </w:rPr>
            </w:pPr>
            <w:r w:rsidRPr="00B7294E">
              <w:rPr>
                <w:rFonts w:hint="eastAsia"/>
                <w:sz w:val="18"/>
                <w:szCs w:val="18"/>
              </w:rPr>
              <w:t>陈新</w:t>
            </w:r>
          </w:p>
        </w:tc>
        <w:tc>
          <w:tcPr>
            <w:tcW w:w="705" w:type="pct"/>
            <w:vAlign w:val="center"/>
          </w:tcPr>
          <w:p w:rsidR="0083008A" w:rsidRPr="00B7294E" w:rsidRDefault="0083008A" w:rsidP="00F76936">
            <w:pPr>
              <w:rPr>
                <w:sz w:val="18"/>
                <w:szCs w:val="18"/>
              </w:rPr>
            </w:pPr>
            <w:r w:rsidRPr="00B7294E">
              <w:rPr>
                <w:rFonts w:hint="eastAsia"/>
                <w:sz w:val="18"/>
                <w:szCs w:val="18"/>
              </w:rPr>
              <w:t>2.1</w:t>
            </w:r>
          </w:p>
        </w:tc>
      </w:tr>
      <w:tr w:rsidR="00902AB3" w:rsidRPr="00B7294E" w:rsidTr="00F76936">
        <w:tc>
          <w:tcPr>
            <w:tcW w:w="728" w:type="pct"/>
            <w:vAlign w:val="center"/>
          </w:tcPr>
          <w:p w:rsidR="00902AB3" w:rsidRPr="00B7294E" w:rsidRDefault="00902AB3" w:rsidP="00F76936">
            <w:pPr>
              <w:rPr>
                <w:sz w:val="18"/>
                <w:szCs w:val="18"/>
              </w:rPr>
            </w:pPr>
            <w:r w:rsidRPr="00B7294E">
              <w:rPr>
                <w:rFonts w:hint="eastAsia"/>
                <w:sz w:val="18"/>
                <w:szCs w:val="18"/>
              </w:rPr>
              <w:t>2011-08-30</w:t>
            </w:r>
          </w:p>
        </w:tc>
        <w:tc>
          <w:tcPr>
            <w:tcW w:w="854" w:type="pct"/>
            <w:vAlign w:val="center"/>
          </w:tcPr>
          <w:p w:rsidR="00902AB3" w:rsidRPr="00B7294E" w:rsidRDefault="00902AB3" w:rsidP="00F76936">
            <w:pPr>
              <w:rPr>
                <w:sz w:val="18"/>
                <w:szCs w:val="18"/>
              </w:rPr>
            </w:pPr>
            <w:r w:rsidRPr="00B7294E">
              <w:rPr>
                <w:rFonts w:hint="eastAsia"/>
                <w:sz w:val="18"/>
                <w:szCs w:val="18"/>
              </w:rPr>
              <w:t>修改</w:t>
            </w:r>
          </w:p>
        </w:tc>
        <w:tc>
          <w:tcPr>
            <w:tcW w:w="2006" w:type="pct"/>
            <w:vAlign w:val="center"/>
          </w:tcPr>
          <w:p w:rsidR="00902AB3" w:rsidRPr="00B7294E" w:rsidRDefault="00902AB3" w:rsidP="00F76936">
            <w:pPr>
              <w:rPr>
                <w:sz w:val="18"/>
                <w:szCs w:val="18"/>
              </w:rPr>
            </w:pPr>
            <w:r w:rsidRPr="00B7294E">
              <w:rPr>
                <w:rFonts w:hint="eastAsia"/>
                <w:sz w:val="18"/>
                <w:szCs w:val="18"/>
              </w:rPr>
              <w:t>商户基本资料中的商户名称和商户简称统一修改为</w:t>
            </w:r>
            <w:r w:rsidRPr="00B7294E">
              <w:rPr>
                <w:rFonts w:hint="eastAsia"/>
                <w:sz w:val="18"/>
                <w:szCs w:val="18"/>
              </w:rPr>
              <w:t>256</w:t>
            </w:r>
            <w:r w:rsidRPr="00B7294E">
              <w:rPr>
                <w:rFonts w:hint="eastAsia"/>
                <w:sz w:val="18"/>
                <w:szCs w:val="18"/>
              </w:rPr>
              <w:t>位</w:t>
            </w:r>
          </w:p>
        </w:tc>
        <w:tc>
          <w:tcPr>
            <w:tcW w:w="707" w:type="pct"/>
            <w:vAlign w:val="center"/>
          </w:tcPr>
          <w:p w:rsidR="00902AB3" w:rsidRPr="00B7294E" w:rsidRDefault="00902AB3" w:rsidP="00F76936">
            <w:pPr>
              <w:rPr>
                <w:sz w:val="18"/>
                <w:szCs w:val="18"/>
              </w:rPr>
            </w:pPr>
            <w:r w:rsidRPr="00B7294E">
              <w:rPr>
                <w:rFonts w:hint="eastAsia"/>
                <w:sz w:val="18"/>
                <w:szCs w:val="18"/>
              </w:rPr>
              <w:t>陈新</w:t>
            </w:r>
          </w:p>
        </w:tc>
        <w:tc>
          <w:tcPr>
            <w:tcW w:w="705" w:type="pct"/>
            <w:vAlign w:val="center"/>
          </w:tcPr>
          <w:p w:rsidR="00902AB3" w:rsidRPr="00B7294E" w:rsidRDefault="00902AB3" w:rsidP="00F76936">
            <w:pPr>
              <w:rPr>
                <w:sz w:val="18"/>
                <w:szCs w:val="18"/>
              </w:rPr>
            </w:pPr>
            <w:r w:rsidRPr="00B7294E">
              <w:rPr>
                <w:rFonts w:hint="eastAsia"/>
                <w:sz w:val="18"/>
                <w:szCs w:val="18"/>
              </w:rPr>
              <w:t>2.2</w:t>
            </w:r>
          </w:p>
        </w:tc>
      </w:tr>
      <w:tr w:rsidR="00902AB3" w:rsidRPr="00B7294E" w:rsidTr="00F76936">
        <w:tc>
          <w:tcPr>
            <w:tcW w:w="728" w:type="pct"/>
            <w:vAlign w:val="center"/>
          </w:tcPr>
          <w:p w:rsidR="00902AB3" w:rsidRPr="00B7294E" w:rsidRDefault="00902AB3" w:rsidP="00F76936">
            <w:pPr>
              <w:rPr>
                <w:sz w:val="18"/>
                <w:szCs w:val="18"/>
              </w:rPr>
            </w:pPr>
            <w:r w:rsidRPr="00B7294E">
              <w:rPr>
                <w:rFonts w:hint="eastAsia"/>
                <w:sz w:val="18"/>
                <w:szCs w:val="18"/>
              </w:rPr>
              <w:t>2011-08-30</w:t>
            </w:r>
          </w:p>
        </w:tc>
        <w:tc>
          <w:tcPr>
            <w:tcW w:w="854" w:type="pct"/>
            <w:vAlign w:val="center"/>
          </w:tcPr>
          <w:p w:rsidR="00902AB3" w:rsidRPr="00B7294E" w:rsidRDefault="00902AB3" w:rsidP="00F76936">
            <w:pPr>
              <w:rPr>
                <w:sz w:val="18"/>
                <w:szCs w:val="18"/>
              </w:rPr>
            </w:pPr>
            <w:r w:rsidRPr="00B7294E">
              <w:rPr>
                <w:rFonts w:hint="eastAsia"/>
                <w:sz w:val="18"/>
                <w:szCs w:val="18"/>
              </w:rPr>
              <w:t>修改</w:t>
            </w:r>
          </w:p>
        </w:tc>
        <w:tc>
          <w:tcPr>
            <w:tcW w:w="2006" w:type="pct"/>
            <w:vAlign w:val="center"/>
          </w:tcPr>
          <w:p w:rsidR="00902AB3" w:rsidRPr="00B7294E" w:rsidRDefault="00902AB3" w:rsidP="00F76936">
            <w:pPr>
              <w:rPr>
                <w:sz w:val="18"/>
                <w:szCs w:val="18"/>
              </w:rPr>
            </w:pPr>
            <w:r w:rsidRPr="00B7294E">
              <w:rPr>
                <w:rFonts w:hint="eastAsia"/>
                <w:sz w:val="18"/>
                <w:szCs w:val="18"/>
              </w:rPr>
              <w:t>商品类别文件修改由原来每天同步一次，现更新为多次。</w:t>
            </w:r>
          </w:p>
        </w:tc>
        <w:tc>
          <w:tcPr>
            <w:tcW w:w="707" w:type="pct"/>
            <w:vAlign w:val="center"/>
          </w:tcPr>
          <w:p w:rsidR="00902AB3" w:rsidRPr="00B7294E" w:rsidRDefault="00902AB3" w:rsidP="00F76936">
            <w:pPr>
              <w:rPr>
                <w:sz w:val="18"/>
                <w:szCs w:val="18"/>
              </w:rPr>
            </w:pPr>
            <w:r w:rsidRPr="00B7294E">
              <w:rPr>
                <w:rFonts w:hint="eastAsia"/>
                <w:sz w:val="18"/>
                <w:szCs w:val="18"/>
              </w:rPr>
              <w:t>陈新</w:t>
            </w:r>
          </w:p>
        </w:tc>
        <w:tc>
          <w:tcPr>
            <w:tcW w:w="705" w:type="pct"/>
            <w:vAlign w:val="center"/>
          </w:tcPr>
          <w:p w:rsidR="00902AB3" w:rsidRPr="00B7294E" w:rsidRDefault="00902AB3" w:rsidP="00F76936">
            <w:pPr>
              <w:rPr>
                <w:sz w:val="18"/>
                <w:szCs w:val="18"/>
              </w:rPr>
            </w:pPr>
            <w:r w:rsidRPr="00B7294E">
              <w:rPr>
                <w:rFonts w:hint="eastAsia"/>
                <w:sz w:val="18"/>
                <w:szCs w:val="18"/>
              </w:rPr>
              <w:t>2.2</w:t>
            </w:r>
          </w:p>
        </w:tc>
      </w:tr>
      <w:tr w:rsidR="004C28D4" w:rsidRPr="00B7294E" w:rsidTr="00F76936">
        <w:tc>
          <w:tcPr>
            <w:tcW w:w="728" w:type="pct"/>
            <w:vAlign w:val="center"/>
          </w:tcPr>
          <w:p w:rsidR="004C28D4" w:rsidRPr="00B7294E" w:rsidRDefault="004C28D4" w:rsidP="00F76936">
            <w:pPr>
              <w:rPr>
                <w:sz w:val="18"/>
                <w:szCs w:val="18"/>
              </w:rPr>
            </w:pPr>
            <w:r w:rsidRPr="00B7294E">
              <w:rPr>
                <w:rFonts w:hint="eastAsia"/>
                <w:sz w:val="18"/>
                <w:szCs w:val="18"/>
              </w:rPr>
              <w:t>2011-08-31</w:t>
            </w:r>
          </w:p>
        </w:tc>
        <w:tc>
          <w:tcPr>
            <w:tcW w:w="854" w:type="pct"/>
            <w:vAlign w:val="center"/>
          </w:tcPr>
          <w:p w:rsidR="004C28D4" w:rsidRPr="00B7294E" w:rsidRDefault="004C28D4" w:rsidP="00F76936">
            <w:pPr>
              <w:rPr>
                <w:sz w:val="18"/>
                <w:szCs w:val="18"/>
              </w:rPr>
            </w:pPr>
            <w:r w:rsidRPr="00B7294E">
              <w:rPr>
                <w:rFonts w:hint="eastAsia"/>
                <w:sz w:val="18"/>
                <w:szCs w:val="18"/>
              </w:rPr>
              <w:t>修改</w:t>
            </w:r>
          </w:p>
        </w:tc>
        <w:tc>
          <w:tcPr>
            <w:tcW w:w="2006" w:type="pct"/>
            <w:vAlign w:val="center"/>
          </w:tcPr>
          <w:p w:rsidR="004C28D4" w:rsidRPr="00B7294E" w:rsidRDefault="004C28D4" w:rsidP="00F76936">
            <w:pPr>
              <w:rPr>
                <w:sz w:val="18"/>
                <w:szCs w:val="18"/>
              </w:rPr>
            </w:pPr>
            <w:r w:rsidRPr="00B7294E">
              <w:rPr>
                <w:rFonts w:hint="eastAsia"/>
                <w:sz w:val="18"/>
                <w:szCs w:val="18"/>
              </w:rPr>
              <w:t>增加商品分类的增删改查四个连接接口</w:t>
            </w:r>
          </w:p>
        </w:tc>
        <w:tc>
          <w:tcPr>
            <w:tcW w:w="707" w:type="pct"/>
            <w:vAlign w:val="center"/>
          </w:tcPr>
          <w:p w:rsidR="004C28D4" w:rsidRPr="00B7294E" w:rsidRDefault="004C28D4" w:rsidP="00F76936">
            <w:pPr>
              <w:rPr>
                <w:sz w:val="18"/>
                <w:szCs w:val="18"/>
              </w:rPr>
            </w:pPr>
            <w:r w:rsidRPr="00B7294E">
              <w:rPr>
                <w:rFonts w:hint="eastAsia"/>
                <w:sz w:val="18"/>
                <w:szCs w:val="18"/>
              </w:rPr>
              <w:t>陈新</w:t>
            </w:r>
          </w:p>
        </w:tc>
        <w:tc>
          <w:tcPr>
            <w:tcW w:w="705" w:type="pct"/>
            <w:vAlign w:val="center"/>
          </w:tcPr>
          <w:p w:rsidR="004C28D4" w:rsidRPr="00B7294E" w:rsidRDefault="004C28D4" w:rsidP="00F76936">
            <w:pPr>
              <w:rPr>
                <w:sz w:val="18"/>
                <w:szCs w:val="18"/>
              </w:rPr>
            </w:pPr>
            <w:r w:rsidRPr="00B7294E">
              <w:rPr>
                <w:rFonts w:hint="eastAsia"/>
                <w:sz w:val="18"/>
                <w:szCs w:val="18"/>
              </w:rPr>
              <w:t>2.3</w:t>
            </w:r>
          </w:p>
        </w:tc>
      </w:tr>
      <w:tr w:rsidR="004C28D4" w:rsidRPr="00B7294E" w:rsidTr="00F76936">
        <w:tc>
          <w:tcPr>
            <w:tcW w:w="728" w:type="pct"/>
            <w:vAlign w:val="center"/>
          </w:tcPr>
          <w:p w:rsidR="004C28D4" w:rsidRPr="00B7294E" w:rsidRDefault="004C28D4" w:rsidP="00F76936">
            <w:pPr>
              <w:rPr>
                <w:sz w:val="18"/>
                <w:szCs w:val="18"/>
              </w:rPr>
            </w:pPr>
            <w:r w:rsidRPr="00B7294E">
              <w:rPr>
                <w:rFonts w:hint="eastAsia"/>
                <w:sz w:val="18"/>
                <w:szCs w:val="18"/>
              </w:rPr>
              <w:t>2011-08-31</w:t>
            </w:r>
          </w:p>
        </w:tc>
        <w:tc>
          <w:tcPr>
            <w:tcW w:w="854" w:type="pct"/>
            <w:vAlign w:val="center"/>
          </w:tcPr>
          <w:p w:rsidR="004C28D4" w:rsidRPr="00B7294E" w:rsidRDefault="004C28D4" w:rsidP="00F76936">
            <w:pPr>
              <w:rPr>
                <w:sz w:val="18"/>
                <w:szCs w:val="18"/>
              </w:rPr>
            </w:pPr>
            <w:r w:rsidRPr="00B7294E">
              <w:rPr>
                <w:rFonts w:hint="eastAsia"/>
                <w:sz w:val="18"/>
                <w:szCs w:val="18"/>
              </w:rPr>
              <w:t>修改</w:t>
            </w:r>
          </w:p>
        </w:tc>
        <w:tc>
          <w:tcPr>
            <w:tcW w:w="2006" w:type="pct"/>
            <w:vAlign w:val="center"/>
          </w:tcPr>
          <w:p w:rsidR="004C28D4" w:rsidRPr="00B7294E" w:rsidRDefault="004C28D4" w:rsidP="00F76936">
            <w:pPr>
              <w:rPr>
                <w:sz w:val="18"/>
                <w:szCs w:val="18"/>
              </w:rPr>
            </w:pPr>
            <w:r w:rsidRPr="00B7294E">
              <w:rPr>
                <w:rFonts w:hint="eastAsia"/>
                <w:sz w:val="18"/>
                <w:szCs w:val="18"/>
              </w:rPr>
              <w:t>商品协议资料中增加【验证标识】</w:t>
            </w:r>
          </w:p>
        </w:tc>
        <w:tc>
          <w:tcPr>
            <w:tcW w:w="707" w:type="pct"/>
            <w:vAlign w:val="center"/>
          </w:tcPr>
          <w:p w:rsidR="004C28D4" w:rsidRPr="00B7294E" w:rsidRDefault="004C28D4" w:rsidP="00F76936">
            <w:pPr>
              <w:rPr>
                <w:sz w:val="18"/>
                <w:szCs w:val="18"/>
              </w:rPr>
            </w:pPr>
            <w:r w:rsidRPr="00B7294E">
              <w:rPr>
                <w:rFonts w:hint="eastAsia"/>
                <w:sz w:val="18"/>
                <w:szCs w:val="18"/>
              </w:rPr>
              <w:t>陈新</w:t>
            </w:r>
          </w:p>
        </w:tc>
        <w:tc>
          <w:tcPr>
            <w:tcW w:w="705" w:type="pct"/>
            <w:vAlign w:val="center"/>
          </w:tcPr>
          <w:p w:rsidR="004C28D4" w:rsidRPr="00B7294E" w:rsidRDefault="004C28D4" w:rsidP="00F76936">
            <w:pPr>
              <w:rPr>
                <w:sz w:val="18"/>
                <w:szCs w:val="18"/>
              </w:rPr>
            </w:pPr>
            <w:r w:rsidRPr="00B7294E">
              <w:rPr>
                <w:rFonts w:hint="eastAsia"/>
                <w:sz w:val="18"/>
                <w:szCs w:val="18"/>
              </w:rPr>
              <w:t>2.3</w:t>
            </w:r>
          </w:p>
        </w:tc>
      </w:tr>
      <w:tr w:rsidR="00CC456A" w:rsidRPr="00B7294E" w:rsidTr="00F76936">
        <w:tc>
          <w:tcPr>
            <w:tcW w:w="728" w:type="pct"/>
            <w:vAlign w:val="center"/>
          </w:tcPr>
          <w:p w:rsidR="00CC456A" w:rsidRPr="00B7294E" w:rsidRDefault="00CC456A" w:rsidP="00F76936">
            <w:pPr>
              <w:rPr>
                <w:sz w:val="18"/>
                <w:szCs w:val="18"/>
              </w:rPr>
            </w:pPr>
            <w:r w:rsidRPr="00B7294E">
              <w:rPr>
                <w:rFonts w:hint="eastAsia"/>
                <w:sz w:val="18"/>
                <w:szCs w:val="18"/>
              </w:rPr>
              <w:t>2011-09-13</w:t>
            </w:r>
          </w:p>
        </w:tc>
        <w:tc>
          <w:tcPr>
            <w:tcW w:w="854" w:type="pct"/>
            <w:vAlign w:val="center"/>
          </w:tcPr>
          <w:p w:rsidR="00CC456A" w:rsidRPr="00B7294E" w:rsidRDefault="00CC456A" w:rsidP="00F76936">
            <w:pPr>
              <w:rPr>
                <w:sz w:val="18"/>
                <w:szCs w:val="18"/>
              </w:rPr>
            </w:pPr>
            <w:r w:rsidRPr="00B7294E">
              <w:rPr>
                <w:rFonts w:hint="eastAsia"/>
                <w:sz w:val="18"/>
                <w:szCs w:val="18"/>
              </w:rPr>
              <w:t>新增</w:t>
            </w:r>
          </w:p>
        </w:tc>
        <w:tc>
          <w:tcPr>
            <w:tcW w:w="2006" w:type="pct"/>
            <w:vAlign w:val="center"/>
          </w:tcPr>
          <w:p w:rsidR="00CC456A" w:rsidRPr="00B7294E" w:rsidRDefault="00CC456A" w:rsidP="00F76936">
            <w:pPr>
              <w:rPr>
                <w:sz w:val="18"/>
                <w:szCs w:val="18"/>
              </w:rPr>
            </w:pPr>
            <w:r w:rsidRPr="00B7294E">
              <w:rPr>
                <w:rFonts w:hint="eastAsia"/>
                <w:sz w:val="18"/>
                <w:szCs w:val="18"/>
              </w:rPr>
              <w:t>商品协议资料中新增【验证结算标识】，对于需要验证的商品，一种是支付验证都成功后才能做清结算，另一种是支付成功，但是没有验</w:t>
            </w:r>
            <w:r w:rsidRPr="00B7294E">
              <w:rPr>
                <w:rFonts w:hint="eastAsia"/>
                <w:sz w:val="18"/>
                <w:szCs w:val="18"/>
              </w:rPr>
              <w:lastRenderedPageBreak/>
              <w:t>证的就要做清结算，通过此字段来区分，这个字段当</w:t>
            </w:r>
            <w:r w:rsidRPr="00B7294E">
              <w:rPr>
                <w:rFonts w:hint="eastAsia"/>
                <w:sz w:val="18"/>
                <w:szCs w:val="18"/>
              </w:rPr>
              <w:t>veriflag=Y</w:t>
            </w:r>
            <w:r w:rsidRPr="00B7294E">
              <w:rPr>
                <w:rFonts w:hint="eastAsia"/>
                <w:sz w:val="18"/>
                <w:szCs w:val="18"/>
              </w:rPr>
              <w:t>时必输。</w:t>
            </w:r>
          </w:p>
          <w:p w:rsidR="00CC456A" w:rsidRPr="00B7294E" w:rsidRDefault="00CC456A" w:rsidP="00F76936">
            <w:pPr>
              <w:rPr>
                <w:sz w:val="18"/>
                <w:szCs w:val="18"/>
              </w:rPr>
            </w:pPr>
            <w:r w:rsidRPr="00B7294E">
              <w:rPr>
                <w:rFonts w:hint="eastAsia"/>
                <w:sz w:val="18"/>
                <w:szCs w:val="18"/>
              </w:rPr>
              <w:t>S1-</w:t>
            </w:r>
            <w:r w:rsidRPr="00B7294E">
              <w:rPr>
                <w:rFonts w:hint="eastAsia"/>
                <w:sz w:val="18"/>
                <w:szCs w:val="18"/>
              </w:rPr>
              <w:t>支付后结算</w:t>
            </w:r>
          </w:p>
          <w:p w:rsidR="00CC456A" w:rsidRPr="00B7294E" w:rsidRDefault="00CC456A" w:rsidP="00F76936">
            <w:pPr>
              <w:rPr>
                <w:sz w:val="18"/>
                <w:szCs w:val="18"/>
              </w:rPr>
            </w:pPr>
            <w:r w:rsidRPr="00B7294E">
              <w:rPr>
                <w:rFonts w:hint="eastAsia"/>
                <w:sz w:val="18"/>
                <w:szCs w:val="18"/>
              </w:rPr>
              <w:t>S2-</w:t>
            </w:r>
            <w:r w:rsidRPr="00B7294E">
              <w:rPr>
                <w:rFonts w:hint="eastAsia"/>
                <w:sz w:val="18"/>
                <w:szCs w:val="18"/>
              </w:rPr>
              <w:t>验证后结算</w:t>
            </w:r>
          </w:p>
        </w:tc>
        <w:tc>
          <w:tcPr>
            <w:tcW w:w="707" w:type="pct"/>
            <w:vAlign w:val="center"/>
          </w:tcPr>
          <w:p w:rsidR="00CC456A" w:rsidRPr="00B7294E" w:rsidRDefault="00CC456A" w:rsidP="00F76936">
            <w:pPr>
              <w:rPr>
                <w:sz w:val="18"/>
                <w:szCs w:val="18"/>
              </w:rPr>
            </w:pPr>
            <w:r w:rsidRPr="00B7294E">
              <w:rPr>
                <w:rFonts w:hint="eastAsia"/>
                <w:sz w:val="18"/>
                <w:szCs w:val="18"/>
              </w:rPr>
              <w:lastRenderedPageBreak/>
              <w:t>陈新</w:t>
            </w:r>
          </w:p>
        </w:tc>
        <w:tc>
          <w:tcPr>
            <w:tcW w:w="705" w:type="pct"/>
            <w:vAlign w:val="center"/>
          </w:tcPr>
          <w:p w:rsidR="00CC456A" w:rsidRPr="00B7294E" w:rsidRDefault="00CC456A" w:rsidP="00F76936">
            <w:pPr>
              <w:rPr>
                <w:sz w:val="18"/>
                <w:szCs w:val="18"/>
              </w:rPr>
            </w:pPr>
            <w:r w:rsidRPr="00B7294E">
              <w:rPr>
                <w:rFonts w:hint="eastAsia"/>
                <w:sz w:val="18"/>
                <w:szCs w:val="18"/>
              </w:rPr>
              <w:t>2.4</w:t>
            </w:r>
          </w:p>
        </w:tc>
      </w:tr>
      <w:tr w:rsidR="00CC456A" w:rsidRPr="00B7294E" w:rsidTr="00F76936">
        <w:tc>
          <w:tcPr>
            <w:tcW w:w="728" w:type="pct"/>
            <w:vAlign w:val="center"/>
          </w:tcPr>
          <w:p w:rsidR="00CC456A" w:rsidRPr="00B7294E" w:rsidRDefault="00CC456A" w:rsidP="00F76936">
            <w:pPr>
              <w:rPr>
                <w:sz w:val="18"/>
                <w:szCs w:val="18"/>
              </w:rPr>
            </w:pPr>
            <w:r w:rsidRPr="00B7294E">
              <w:rPr>
                <w:rFonts w:hint="eastAsia"/>
                <w:sz w:val="18"/>
                <w:szCs w:val="18"/>
              </w:rPr>
              <w:lastRenderedPageBreak/>
              <w:t>2011-09-13</w:t>
            </w:r>
          </w:p>
        </w:tc>
        <w:tc>
          <w:tcPr>
            <w:tcW w:w="854" w:type="pct"/>
            <w:vAlign w:val="center"/>
          </w:tcPr>
          <w:p w:rsidR="00CC456A" w:rsidRPr="00B7294E" w:rsidRDefault="00CC456A" w:rsidP="00F76936">
            <w:pPr>
              <w:rPr>
                <w:sz w:val="18"/>
                <w:szCs w:val="18"/>
              </w:rPr>
            </w:pPr>
            <w:r w:rsidRPr="00B7294E">
              <w:rPr>
                <w:rFonts w:hint="eastAsia"/>
                <w:sz w:val="18"/>
                <w:szCs w:val="18"/>
              </w:rPr>
              <w:t>新增</w:t>
            </w:r>
          </w:p>
        </w:tc>
        <w:tc>
          <w:tcPr>
            <w:tcW w:w="2006" w:type="pct"/>
            <w:vAlign w:val="center"/>
          </w:tcPr>
          <w:p w:rsidR="00CC456A" w:rsidRPr="00B7294E" w:rsidRDefault="00CC456A" w:rsidP="00F76936">
            <w:pPr>
              <w:rPr>
                <w:sz w:val="18"/>
                <w:szCs w:val="18"/>
              </w:rPr>
            </w:pPr>
            <w:r w:rsidRPr="00B7294E">
              <w:rPr>
                <w:rFonts w:hint="eastAsia"/>
                <w:sz w:val="18"/>
                <w:szCs w:val="18"/>
              </w:rPr>
              <w:t>商户费率资料中新增清算类别：</w:t>
            </w:r>
            <w:r w:rsidRPr="00B7294E">
              <w:rPr>
                <w:rFonts w:hint="eastAsia"/>
                <w:sz w:val="18"/>
                <w:szCs w:val="18"/>
              </w:rPr>
              <w:t>C</w:t>
            </w:r>
            <w:r w:rsidRPr="00B7294E">
              <w:rPr>
                <w:rFonts w:hint="eastAsia"/>
                <w:sz w:val="18"/>
                <w:szCs w:val="18"/>
              </w:rPr>
              <w:t>：商品类别，</w:t>
            </w:r>
          </w:p>
          <w:p w:rsidR="00CC456A" w:rsidRPr="00B7294E" w:rsidRDefault="00CC456A" w:rsidP="00F76936">
            <w:pPr>
              <w:rPr>
                <w:sz w:val="18"/>
                <w:szCs w:val="18"/>
              </w:rPr>
            </w:pPr>
            <w:r w:rsidRPr="00B7294E">
              <w:rPr>
                <w:rFonts w:hint="eastAsia"/>
                <w:sz w:val="18"/>
                <w:szCs w:val="18"/>
              </w:rPr>
              <w:t>P</w:t>
            </w:r>
            <w:r w:rsidRPr="00B7294E">
              <w:rPr>
                <w:rFonts w:hint="eastAsia"/>
                <w:sz w:val="18"/>
                <w:szCs w:val="18"/>
              </w:rPr>
              <w:t>：商品</w:t>
            </w:r>
          </w:p>
        </w:tc>
        <w:tc>
          <w:tcPr>
            <w:tcW w:w="707" w:type="pct"/>
            <w:vAlign w:val="center"/>
          </w:tcPr>
          <w:p w:rsidR="00CC456A" w:rsidRPr="00B7294E" w:rsidRDefault="00681455" w:rsidP="00F76936">
            <w:pPr>
              <w:rPr>
                <w:sz w:val="18"/>
                <w:szCs w:val="18"/>
              </w:rPr>
            </w:pPr>
            <w:r w:rsidRPr="00B7294E">
              <w:rPr>
                <w:rFonts w:hint="eastAsia"/>
                <w:sz w:val="18"/>
                <w:szCs w:val="18"/>
              </w:rPr>
              <w:t>陈新</w:t>
            </w:r>
          </w:p>
        </w:tc>
        <w:tc>
          <w:tcPr>
            <w:tcW w:w="705" w:type="pct"/>
            <w:vAlign w:val="center"/>
          </w:tcPr>
          <w:p w:rsidR="00CC456A" w:rsidRPr="00B7294E" w:rsidRDefault="00681455" w:rsidP="00F76936">
            <w:pPr>
              <w:rPr>
                <w:sz w:val="18"/>
                <w:szCs w:val="18"/>
              </w:rPr>
            </w:pPr>
            <w:r w:rsidRPr="00B7294E">
              <w:rPr>
                <w:rFonts w:hint="eastAsia"/>
                <w:sz w:val="18"/>
                <w:szCs w:val="18"/>
              </w:rPr>
              <w:t>2.4</w:t>
            </w:r>
          </w:p>
        </w:tc>
      </w:tr>
      <w:tr w:rsidR="00581D03" w:rsidRPr="00B7294E" w:rsidTr="00F76936">
        <w:tc>
          <w:tcPr>
            <w:tcW w:w="728" w:type="pct"/>
            <w:vAlign w:val="center"/>
          </w:tcPr>
          <w:p w:rsidR="00581D03" w:rsidRPr="00B7294E" w:rsidRDefault="00581D03" w:rsidP="00F76936">
            <w:pPr>
              <w:rPr>
                <w:sz w:val="18"/>
                <w:szCs w:val="18"/>
              </w:rPr>
            </w:pPr>
            <w:r w:rsidRPr="00B7294E">
              <w:rPr>
                <w:rFonts w:hint="eastAsia"/>
                <w:sz w:val="18"/>
                <w:szCs w:val="18"/>
              </w:rPr>
              <w:t>2011-09-14</w:t>
            </w:r>
          </w:p>
        </w:tc>
        <w:tc>
          <w:tcPr>
            <w:tcW w:w="854" w:type="pct"/>
            <w:vAlign w:val="center"/>
          </w:tcPr>
          <w:p w:rsidR="00581D03" w:rsidRPr="00B7294E" w:rsidRDefault="00581D03" w:rsidP="00F76936">
            <w:pPr>
              <w:rPr>
                <w:sz w:val="18"/>
                <w:szCs w:val="18"/>
              </w:rPr>
            </w:pPr>
            <w:r w:rsidRPr="00B7294E">
              <w:rPr>
                <w:rFonts w:hint="eastAsia"/>
                <w:sz w:val="18"/>
                <w:szCs w:val="18"/>
              </w:rPr>
              <w:t>新增</w:t>
            </w:r>
          </w:p>
        </w:tc>
        <w:tc>
          <w:tcPr>
            <w:tcW w:w="2006" w:type="pct"/>
            <w:vAlign w:val="center"/>
          </w:tcPr>
          <w:p w:rsidR="00581D03" w:rsidRPr="00B7294E" w:rsidRDefault="00581D03" w:rsidP="00F76936">
            <w:pPr>
              <w:rPr>
                <w:sz w:val="18"/>
                <w:szCs w:val="18"/>
              </w:rPr>
            </w:pPr>
            <w:r w:rsidRPr="00B7294E">
              <w:rPr>
                <w:rFonts w:hint="eastAsia"/>
                <w:sz w:val="18"/>
                <w:szCs w:val="18"/>
              </w:rPr>
              <w:t>增加商户退款接口说明</w:t>
            </w:r>
          </w:p>
        </w:tc>
        <w:tc>
          <w:tcPr>
            <w:tcW w:w="707" w:type="pct"/>
            <w:vAlign w:val="center"/>
          </w:tcPr>
          <w:p w:rsidR="00581D03" w:rsidRPr="00B7294E" w:rsidRDefault="00581D03" w:rsidP="00F76936">
            <w:pPr>
              <w:rPr>
                <w:sz w:val="18"/>
                <w:szCs w:val="18"/>
              </w:rPr>
            </w:pPr>
            <w:r w:rsidRPr="00B7294E">
              <w:rPr>
                <w:rFonts w:hint="eastAsia"/>
                <w:sz w:val="18"/>
                <w:szCs w:val="18"/>
              </w:rPr>
              <w:t>胡其昌</w:t>
            </w:r>
          </w:p>
        </w:tc>
        <w:tc>
          <w:tcPr>
            <w:tcW w:w="705" w:type="pct"/>
            <w:vAlign w:val="center"/>
          </w:tcPr>
          <w:p w:rsidR="00581D03" w:rsidRPr="00B7294E" w:rsidRDefault="00581D03" w:rsidP="00F76936">
            <w:pPr>
              <w:rPr>
                <w:sz w:val="18"/>
                <w:szCs w:val="18"/>
              </w:rPr>
            </w:pPr>
            <w:r w:rsidRPr="00B7294E">
              <w:rPr>
                <w:rFonts w:hint="eastAsia"/>
                <w:sz w:val="18"/>
                <w:szCs w:val="18"/>
              </w:rPr>
              <w:t>2.4</w:t>
            </w:r>
          </w:p>
        </w:tc>
      </w:tr>
      <w:tr w:rsidR="001151EA" w:rsidRPr="00B7294E" w:rsidTr="00F76936">
        <w:tc>
          <w:tcPr>
            <w:tcW w:w="728" w:type="pct"/>
            <w:vAlign w:val="center"/>
          </w:tcPr>
          <w:p w:rsidR="001151EA" w:rsidRPr="00B7294E" w:rsidRDefault="001151EA" w:rsidP="00F76936">
            <w:pPr>
              <w:rPr>
                <w:sz w:val="18"/>
                <w:szCs w:val="18"/>
              </w:rPr>
            </w:pPr>
            <w:r w:rsidRPr="00B7294E">
              <w:rPr>
                <w:rFonts w:hint="eastAsia"/>
                <w:sz w:val="18"/>
                <w:szCs w:val="18"/>
              </w:rPr>
              <w:t>2011-09-28</w:t>
            </w:r>
          </w:p>
        </w:tc>
        <w:tc>
          <w:tcPr>
            <w:tcW w:w="854" w:type="pct"/>
            <w:vAlign w:val="center"/>
          </w:tcPr>
          <w:p w:rsidR="001151EA" w:rsidRPr="00B7294E" w:rsidRDefault="001151EA" w:rsidP="00F76936">
            <w:pPr>
              <w:rPr>
                <w:sz w:val="18"/>
                <w:szCs w:val="18"/>
              </w:rPr>
            </w:pPr>
            <w:r w:rsidRPr="00B7294E">
              <w:rPr>
                <w:rFonts w:hint="eastAsia"/>
                <w:sz w:val="18"/>
                <w:szCs w:val="18"/>
              </w:rPr>
              <w:t>修改</w:t>
            </w:r>
          </w:p>
        </w:tc>
        <w:tc>
          <w:tcPr>
            <w:tcW w:w="2006" w:type="pct"/>
            <w:vAlign w:val="center"/>
          </w:tcPr>
          <w:p w:rsidR="001151EA" w:rsidRPr="00B7294E" w:rsidRDefault="006C5B3C" w:rsidP="00F76936">
            <w:pPr>
              <w:rPr>
                <w:sz w:val="18"/>
                <w:szCs w:val="18"/>
              </w:rPr>
            </w:pPr>
            <w:r w:rsidRPr="00B7294E">
              <w:rPr>
                <w:rFonts w:hint="eastAsia"/>
                <w:sz w:val="18"/>
                <w:szCs w:val="18"/>
              </w:rPr>
              <w:t>商品分类新增商品分类数量，并在接口允许维护多个商品分类信息</w:t>
            </w:r>
          </w:p>
        </w:tc>
        <w:tc>
          <w:tcPr>
            <w:tcW w:w="707" w:type="pct"/>
            <w:vAlign w:val="center"/>
          </w:tcPr>
          <w:p w:rsidR="001151EA" w:rsidRPr="00B7294E" w:rsidRDefault="006C5B3C" w:rsidP="00F76936">
            <w:pPr>
              <w:rPr>
                <w:sz w:val="18"/>
                <w:szCs w:val="18"/>
              </w:rPr>
            </w:pPr>
            <w:r w:rsidRPr="00B7294E">
              <w:rPr>
                <w:rFonts w:hint="eastAsia"/>
                <w:sz w:val="18"/>
                <w:szCs w:val="18"/>
              </w:rPr>
              <w:t>陈新</w:t>
            </w:r>
          </w:p>
        </w:tc>
        <w:tc>
          <w:tcPr>
            <w:tcW w:w="705" w:type="pct"/>
            <w:vAlign w:val="center"/>
          </w:tcPr>
          <w:p w:rsidR="001151EA" w:rsidRPr="00B7294E" w:rsidRDefault="006C5B3C" w:rsidP="00F76936">
            <w:pPr>
              <w:rPr>
                <w:sz w:val="18"/>
                <w:szCs w:val="18"/>
              </w:rPr>
            </w:pPr>
            <w:r w:rsidRPr="00B7294E">
              <w:rPr>
                <w:rFonts w:hint="eastAsia"/>
                <w:sz w:val="18"/>
                <w:szCs w:val="18"/>
              </w:rPr>
              <w:t>2.5</w:t>
            </w:r>
          </w:p>
        </w:tc>
      </w:tr>
      <w:tr w:rsidR="00943AFD" w:rsidRPr="00B7294E" w:rsidTr="00F76936">
        <w:tc>
          <w:tcPr>
            <w:tcW w:w="728" w:type="pct"/>
            <w:vAlign w:val="center"/>
          </w:tcPr>
          <w:p w:rsidR="00943AFD" w:rsidRPr="00B7294E" w:rsidRDefault="00943AFD" w:rsidP="00F76936">
            <w:pPr>
              <w:rPr>
                <w:sz w:val="18"/>
                <w:szCs w:val="18"/>
              </w:rPr>
            </w:pPr>
            <w:r w:rsidRPr="00B7294E">
              <w:rPr>
                <w:rFonts w:hint="eastAsia"/>
                <w:sz w:val="18"/>
                <w:szCs w:val="18"/>
              </w:rPr>
              <w:t>2011-10-27</w:t>
            </w:r>
          </w:p>
        </w:tc>
        <w:tc>
          <w:tcPr>
            <w:tcW w:w="854" w:type="pct"/>
            <w:vAlign w:val="center"/>
          </w:tcPr>
          <w:p w:rsidR="00943AFD" w:rsidRPr="00B7294E" w:rsidRDefault="00943AFD" w:rsidP="00F76936">
            <w:pPr>
              <w:rPr>
                <w:sz w:val="18"/>
                <w:szCs w:val="18"/>
              </w:rPr>
            </w:pPr>
            <w:r w:rsidRPr="00B7294E">
              <w:rPr>
                <w:rFonts w:hint="eastAsia"/>
                <w:sz w:val="18"/>
                <w:szCs w:val="18"/>
              </w:rPr>
              <w:t>修改</w:t>
            </w:r>
          </w:p>
        </w:tc>
        <w:tc>
          <w:tcPr>
            <w:tcW w:w="2006" w:type="pct"/>
            <w:vAlign w:val="center"/>
          </w:tcPr>
          <w:p w:rsidR="00943AFD" w:rsidRPr="00B7294E" w:rsidRDefault="00943AFD" w:rsidP="00F76936">
            <w:pPr>
              <w:rPr>
                <w:sz w:val="18"/>
                <w:szCs w:val="18"/>
              </w:rPr>
            </w:pPr>
            <w:r w:rsidRPr="00B7294E">
              <w:rPr>
                <w:rFonts w:hint="eastAsia"/>
                <w:sz w:val="18"/>
                <w:szCs w:val="18"/>
              </w:rPr>
              <w:t>商品协议资料中修改以下内容：</w:t>
            </w:r>
          </w:p>
          <w:p w:rsidR="00943AFD" w:rsidRPr="00B7294E" w:rsidRDefault="00943AFD" w:rsidP="00F76936">
            <w:pPr>
              <w:pStyle w:val="ac"/>
              <w:numPr>
                <w:ilvl w:val="0"/>
                <w:numId w:val="10"/>
              </w:numPr>
              <w:ind w:firstLineChars="0"/>
              <w:rPr>
                <w:sz w:val="18"/>
                <w:szCs w:val="18"/>
              </w:rPr>
            </w:pPr>
            <w:r w:rsidRPr="00B7294E">
              <w:rPr>
                <w:rFonts w:hint="eastAsia"/>
                <w:sz w:val="18"/>
                <w:szCs w:val="18"/>
              </w:rPr>
              <w:t>cityid</w:t>
            </w:r>
            <w:r w:rsidRPr="00B7294E">
              <w:rPr>
                <w:rFonts w:hint="eastAsia"/>
                <w:sz w:val="18"/>
                <w:szCs w:val="18"/>
              </w:rPr>
              <w:t>的长度由</w:t>
            </w:r>
            <w:r w:rsidRPr="00B7294E">
              <w:rPr>
                <w:rFonts w:hint="eastAsia"/>
                <w:sz w:val="18"/>
                <w:szCs w:val="18"/>
              </w:rPr>
              <w:t>4</w:t>
            </w:r>
            <w:r w:rsidRPr="00B7294E">
              <w:rPr>
                <w:rFonts w:hint="eastAsia"/>
                <w:sz w:val="18"/>
                <w:szCs w:val="18"/>
              </w:rPr>
              <w:t>位改为</w:t>
            </w:r>
            <w:r w:rsidRPr="00B7294E">
              <w:rPr>
                <w:rFonts w:hint="eastAsia"/>
                <w:sz w:val="18"/>
                <w:szCs w:val="18"/>
              </w:rPr>
              <w:t>32</w:t>
            </w:r>
            <w:r w:rsidRPr="00B7294E">
              <w:rPr>
                <w:rFonts w:hint="eastAsia"/>
                <w:sz w:val="18"/>
                <w:szCs w:val="18"/>
              </w:rPr>
              <w:t>位；</w:t>
            </w:r>
          </w:p>
          <w:p w:rsidR="00943AFD" w:rsidRPr="00B7294E" w:rsidRDefault="00A44F6A" w:rsidP="00F76936">
            <w:pPr>
              <w:pStyle w:val="ac"/>
              <w:numPr>
                <w:ilvl w:val="0"/>
                <w:numId w:val="10"/>
              </w:numPr>
              <w:ind w:firstLineChars="0"/>
              <w:rPr>
                <w:sz w:val="18"/>
                <w:szCs w:val="18"/>
              </w:rPr>
            </w:pPr>
            <w:r w:rsidRPr="00B7294E">
              <w:rPr>
                <w:sz w:val="18"/>
                <w:szCs w:val="18"/>
              </w:rPr>
              <w:t>agentid</w:t>
            </w:r>
            <w:r w:rsidRPr="00B7294E">
              <w:rPr>
                <w:rFonts w:hint="eastAsia"/>
                <w:sz w:val="18"/>
                <w:szCs w:val="18"/>
              </w:rPr>
              <w:t>的长度由</w:t>
            </w:r>
            <w:r w:rsidRPr="00B7294E">
              <w:rPr>
                <w:rFonts w:hint="eastAsia"/>
                <w:sz w:val="18"/>
                <w:szCs w:val="18"/>
              </w:rPr>
              <w:t>16</w:t>
            </w:r>
            <w:r w:rsidRPr="00B7294E">
              <w:rPr>
                <w:rFonts w:hint="eastAsia"/>
                <w:sz w:val="18"/>
                <w:szCs w:val="18"/>
              </w:rPr>
              <w:t>位改为</w:t>
            </w:r>
            <w:r w:rsidRPr="00B7294E">
              <w:rPr>
                <w:rFonts w:hint="eastAsia"/>
                <w:sz w:val="18"/>
                <w:szCs w:val="18"/>
              </w:rPr>
              <w:t>32</w:t>
            </w:r>
            <w:r w:rsidRPr="00B7294E">
              <w:rPr>
                <w:rFonts w:hint="eastAsia"/>
                <w:sz w:val="18"/>
                <w:szCs w:val="18"/>
              </w:rPr>
              <w:t>位</w:t>
            </w:r>
          </w:p>
          <w:p w:rsidR="00A44F6A" w:rsidRPr="00B7294E" w:rsidRDefault="00A44F6A" w:rsidP="00F76936">
            <w:pPr>
              <w:pStyle w:val="ac"/>
              <w:numPr>
                <w:ilvl w:val="0"/>
                <w:numId w:val="10"/>
              </w:numPr>
              <w:ind w:firstLineChars="0"/>
              <w:rPr>
                <w:sz w:val="18"/>
                <w:szCs w:val="18"/>
              </w:rPr>
            </w:pPr>
            <w:r w:rsidRPr="00B7294E">
              <w:rPr>
                <w:rFonts w:hint="eastAsia"/>
                <w:sz w:val="18"/>
                <w:szCs w:val="18"/>
              </w:rPr>
              <w:t>新增</w:t>
            </w:r>
            <w:r w:rsidRPr="00B7294E">
              <w:rPr>
                <w:sz w:val="18"/>
                <w:szCs w:val="18"/>
              </w:rPr>
              <w:t>cityprofitrate</w:t>
            </w:r>
            <w:r w:rsidRPr="00B7294E">
              <w:rPr>
                <w:rFonts w:hint="eastAsia"/>
                <w:sz w:val="18"/>
                <w:szCs w:val="18"/>
              </w:rPr>
              <w:t>和</w:t>
            </w:r>
            <w:r w:rsidRPr="00B7294E">
              <w:rPr>
                <w:sz w:val="18"/>
                <w:szCs w:val="18"/>
              </w:rPr>
              <w:t>agentprofitrate</w:t>
            </w:r>
            <w:r w:rsidRPr="00B7294E">
              <w:rPr>
                <w:rFonts w:hint="eastAsia"/>
                <w:sz w:val="18"/>
                <w:szCs w:val="18"/>
              </w:rPr>
              <w:t>字段</w:t>
            </w:r>
          </w:p>
        </w:tc>
        <w:tc>
          <w:tcPr>
            <w:tcW w:w="707" w:type="pct"/>
            <w:vAlign w:val="center"/>
          </w:tcPr>
          <w:p w:rsidR="00943AFD" w:rsidRPr="00B7294E" w:rsidRDefault="00943AFD" w:rsidP="00F76936">
            <w:pPr>
              <w:rPr>
                <w:sz w:val="18"/>
                <w:szCs w:val="18"/>
              </w:rPr>
            </w:pPr>
            <w:r w:rsidRPr="00B7294E">
              <w:rPr>
                <w:rFonts w:hint="eastAsia"/>
                <w:sz w:val="18"/>
                <w:szCs w:val="18"/>
              </w:rPr>
              <w:t>陈新</w:t>
            </w:r>
          </w:p>
        </w:tc>
        <w:tc>
          <w:tcPr>
            <w:tcW w:w="705" w:type="pct"/>
            <w:vAlign w:val="center"/>
          </w:tcPr>
          <w:p w:rsidR="00943AFD" w:rsidRPr="00B7294E" w:rsidRDefault="00943AFD" w:rsidP="00F76936">
            <w:pPr>
              <w:rPr>
                <w:sz w:val="18"/>
                <w:szCs w:val="18"/>
              </w:rPr>
            </w:pPr>
            <w:r w:rsidRPr="00B7294E">
              <w:rPr>
                <w:rFonts w:hint="eastAsia"/>
                <w:sz w:val="18"/>
                <w:szCs w:val="18"/>
              </w:rPr>
              <w:t>2.6</w:t>
            </w:r>
          </w:p>
        </w:tc>
      </w:tr>
      <w:tr w:rsidR="00F76936" w:rsidRPr="00B7294E" w:rsidTr="00F76936">
        <w:tc>
          <w:tcPr>
            <w:tcW w:w="728" w:type="pct"/>
            <w:vAlign w:val="center"/>
          </w:tcPr>
          <w:p w:rsidR="00F76936" w:rsidRPr="00B7294E" w:rsidRDefault="00F76936" w:rsidP="00F76936">
            <w:pPr>
              <w:rPr>
                <w:sz w:val="18"/>
                <w:szCs w:val="18"/>
              </w:rPr>
            </w:pPr>
            <w:r w:rsidRPr="00B7294E">
              <w:rPr>
                <w:rFonts w:hint="eastAsia"/>
                <w:sz w:val="18"/>
                <w:szCs w:val="18"/>
              </w:rPr>
              <w:t>2011-11-01</w:t>
            </w:r>
          </w:p>
        </w:tc>
        <w:tc>
          <w:tcPr>
            <w:tcW w:w="854" w:type="pct"/>
            <w:vAlign w:val="center"/>
          </w:tcPr>
          <w:p w:rsidR="00F76936" w:rsidRPr="00B7294E" w:rsidRDefault="00F76936" w:rsidP="00F76936">
            <w:pPr>
              <w:rPr>
                <w:sz w:val="18"/>
                <w:szCs w:val="18"/>
              </w:rPr>
            </w:pPr>
            <w:r w:rsidRPr="00B7294E">
              <w:rPr>
                <w:rFonts w:hint="eastAsia"/>
                <w:sz w:val="18"/>
                <w:szCs w:val="18"/>
              </w:rPr>
              <w:t>新增</w:t>
            </w:r>
          </w:p>
        </w:tc>
        <w:tc>
          <w:tcPr>
            <w:tcW w:w="2006" w:type="pct"/>
            <w:vAlign w:val="center"/>
          </w:tcPr>
          <w:p w:rsidR="00F76936" w:rsidRPr="00B7294E" w:rsidRDefault="00F76936" w:rsidP="00F76936">
            <w:pPr>
              <w:rPr>
                <w:sz w:val="18"/>
                <w:szCs w:val="18"/>
              </w:rPr>
            </w:pPr>
            <w:r w:rsidRPr="00B7294E">
              <w:rPr>
                <w:rFonts w:hint="eastAsia"/>
                <w:sz w:val="18"/>
                <w:szCs w:val="18"/>
              </w:rPr>
              <w:t>商品协议资料中新增字段：</w:t>
            </w:r>
            <w:r w:rsidRPr="00B7294E">
              <w:rPr>
                <w:sz w:val="18"/>
                <w:szCs w:val="18"/>
              </w:rPr>
              <w:t>settleperiodtype</w:t>
            </w:r>
            <w:r w:rsidRPr="00B7294E">
              <w:rPr>
                <w:rFonts w:hint="eastAsia"/>
                <w:sz w:val="18"/>
                <w:szCs w:val="18"/>
              </w:rPr>
              <w:t>-</w:t>
            </w:r>
            <w:r w:rsidRPr="00B7294E">
              <w:rPr>
                <w:rFonts w:hint="eastAsia"/>
                <w:sz w:val="18"/>
                <w:szCs w:val="18"/>
              </w:rPr>
              <w:t>结算分期类型：</w:t>
            </w:r>
          </w:p>
          <w:p w:rsidR="00F76936" w:rsidRPr="00B7294E" w:rsidRDefault="00F76936" w:rsidP="00F76936">
            <w:pPr>
              <w:rPr>
                <w:sz w:val="18"/>
                <w:szCs w:val="18"/>
              </w:rPr>
            </w:pPr>
            <w:r w:rsidRPr="00B7294E">
              <w:rPr>
                <w:rFonts w:hint="eastAsia"/>
                <w:sz w:val="18"/>
                <w:szCs w:val="18"/>
              </w:rPr>
              <w:t>1P2P</w:t>
            </w:r>
            <w:r w:rsidRPr="00B7294E">
              <w:rPr>
                <w:rFonts w:hint="eastAsia"/>
                <w:sz w:val="18"/>
                <w:szCs w:val="18"/>
              </w:rPr>
              <w:t>：一期支付二期支付</w:t>
            </w:r>
          </w:p>
          <w:p w:rsidR="00F76936" w:rsidRPr="00B7294E" w:rsidRDefault="00F76936" w:rsidP="00F76936">
            <w:pPr>
              <w:rPr>
                <w:sz w:val="18"/>
                <w:szCs w:val="18"/>
              </w:rPr>
            </w:pPr>
            <w:r w:rsidRPr="00B7294E">
              <w:rPr>
                <w:rFonts w:hint="eastAsia"/>
                <w:sz w:val="18"/>
                <w:szCs w:val="18"/>
              </w:rPr>
              <w:t>1P2V</w:t>
            </w:r>
            <w:r w:rsidRPr="00B7294E">
              <w:rPr>
                <w:rFonts w:hint="eastAsia"/>
                <w:sz w:val="18"/>
                <w:szCs w:val="18"/>
              </w:rPr>
              <w:t>：一期支付二期验证</w:t>
            </w:r>
          </w:p>
          <w:p w:rsidR="00F76936" w:rsidRPr="00B7294E" w:rsidRDefault="00F76936" w:rsidP="00F76936">
            <w:pPr>
              <w:rPr>
                <w:sz w:val="18"/>
                <w:szCs w:val="18"/>
              </w:rPr>
            </w:pPr>
            <w:r w:rsidRPr="00B7294E">
              <w:rPr>
                <w:rFonts w:hint="eastAsia"/>
                <w:sz w:val="18"/>
                <w:szCs w:val="18"/>
              </w:rPr>
              <w:t>1V2V</w:t>
            </w:r>
            <w:r w:rsidRPr="00B7294E">
              <w:rPr>
                <w:rFonts w:hint="eastAsia"/>
                <w:sz w:val="18"/>
                <w:szCs w:val="18"/>
              </w:rPr>
              <w:t>：一期验证二期验证</w:t>
            </w:r>
          </w:p>
        </w:tc>
        <w:tc>
          <w:tcPr>
            <w:tcW w:w="707" w:type="pct"/>
            <w:vAlign w:val="center"/>
          </w:tcPr>
          <w:p w:rsidR="00F76936" w:rsidRPr="00B7294E" w:rsidRDefault="00F76936" w:rsidP="00F76936">
            <w:pPr>
              <w:rPr>
                <w:sz w:val="18"/>
                <w:szCs w:val="18"/>
              </w:rPr>
            </w:pPr>
            <w:r w:rsidRPr="00B7294E">
              <w:rPr>
                <w:rFonts w:hint="eastAsia"/>
                <w:sz w:val="18"/>
                <w:szCs w:val="18"/>
              </w:rPr>
              <w:t>陈新</w:t>
            </w:r>
          </w:p>
        </w:tc>
        <w:tc>
          <w:tcPr>
            <w:tcW w:w="705" w:type="pct"/>
            <w:vAlign w:val="center"/>
          </w:tcPr>
          <w:p w:rsidR="00F76936" w:rsidRPr="00B7294E" w:rsidRDefault="00F76936" w:rsidP="00F76936">
            <w:pPr>
              <w:rPr>
                <w:sz w:val="18"/>
                <w:szCs w:val="18"/>
              </w:rPr>
            </w:pPr>
            <w:r w:rsidRPr="00B7294E">
              <w:rPr>
                <w:rFonts w:hint="eastAsia"/>
                <w:sz w:val="18"/>
                <w:szCs w:val="18"/>
              </w:rPr>
              <w:t>2.6</w:t>
            </w:r>
          </w:p>
        </w:tc>
      </w:tr>
      <w:tr w:rsidR="00C151A8" w:rsidRPr="00B7294E" w:rsidTr="00F76936">
        <w:tc>
          <w:tcPr>
            <w:tcW w:w="728" w:type="pct"/>
            <w:vAlign w:val="center"/>
          </w:tcPr>
          <w:p w:rsidR="00C151A8" w:rsidRPr="00B7294E" w:rsidRDefault="00C151A8" w:rsidP="00F76936">
            <w:pPr>
              <w:rPr>
                <w:sz w:val="18"/>
                <w:szCs w:val="18"/>
              </w:rPr>
            </w:pPr>
            <w:r w:rsidRPr="00B7294E">
              <w:rPr>
                <w:rFonts w:hint="eastAsia"/>
                <w:sz w:val="18"/>
                <w:szCs w:val="18"/>
              </w:rPr>
              <w:t>2011-11-23</w:t>
            </w:r>
          </w:p>
        </w:tc>
        <w:tc>
          <w:tcPr>
            <w:tcW w:w="854" w:type="pct"/>
            <w:vAlign w:val="center"/>
          </w:tcPr>
          <w:p w:rsidR="00C151A8" w:rsidRPr="00B7294E" w:rsidRDefault="00C151A8" w:rsidP="00F76936">
            <w:pPr>
              <w:rPr>
                <w:sz w:val="18"/>
                <w:szCs w:val="18"/>
              </w:rPr>
            </w:pPr>
            <w:r w:rsidRPr="00B7294E">
              <w:rPr>
                <w:rFonts w:hint="eastAsia"/>
                <w:sz w:val="18"/>
                <w:szCs w:val="18"/>
              </w:rPr>
              <w:t>修改</w:t>
            </w:r>
          </w:p>
        </w:tc>
        <w:tc>
          <w:tcPr>
            <w:tcW w:w="2006" w:type="pct"/>
            <w:vAlign w:val="center"/>
          </w:tcPr>
          <w:p w:rsidR="00C151A8" w:rsidRPr="00B7294E" w:rsidRDefault="00C151A8" w:rsidP="00F76936">
            <w:pPr>
              <w:rPr>
                <w:sz w:val="18"/>
                <w:szCs w:val="18"/>
              </w:rPr>
            </w:pPr>
            <w:r w:rsidRPr="00B7294E">
              <w:rPr>
                <w:rFonts w:hint="eastAsia"/>
                <w:sz w:val="18"/>
                <w:szCs w:val="18"/>
              </w:rPr>
              <w:t>商品协议资料</w:t>
            </w:r>
            <w:r w:rsidRPr="00B7294E">
              <w:rPr>
                <w:rFonts w:hint="eastAsia"/>
                <w:sz w:val="18"/>
                <w:szCs w:val="18"/>
              </w:rPr>
              <w:t>-</w:t>
            </w:r>
            <w:r w:rsidRPr="00B7294E">
              <w:rPr>
                <w:rFonts w:hint="eastAsia"/>
                <w:sz w:val="18"/>
                <w:szCs w:val="18"/>
              </w:rPr>
              <w:t>增删查改</w:t>
            </w:r>
            <w:r w:rsidRPr="00B7294E">
              <w:rPr>
                <w:rFonts w:hint="eastAsia"/>
                <w:sz w:val="18"/>
                <w:szCs w:val="18"/>
              </w:rPr>
              <w:t>:</w:t>
            </w:r>
            <w:r w:rsidRPr="00B7294E">
              <w:rPr>
                <w:rFonts w:hint="eastAsia"/>
                <w:sz w:val="18"/>
                <w:szCs w:val="18"/>
              </w:rPr>
              <w:t>商品名称字段长度有</w:t>
            </w:r>
            <w:r w:rsidRPr="00B7294E">
              <w:rPr>
                <w:rFonts w:hint="eastAsia"/>
                <w:sz w:val="18"/>
                <w:szCs w:val="18"/>
              </w:rPr>
              <w:t>64</w:t>
            </w:r>
            <w:r w:rsidRPr="00B7294E">
              <w:rPr>
                <w:rFonts w:hint="eastAsia"/>
                <w:sz w:val="18"/>
                <w:szCs w:val="18"/>
              </w:rPr>
              <w:t>改成</w:t>
            </w:r>
            <w:r w:rsidRPr="00B7294E">
              <w:rPr>
                <w:rFonts w:hint="eastAsia"/>
                <w:sz w:val="18"/>
                <w:szCs w:val="18"/>
              </w:rPr>
              <w:t>255</w:t>
            </w:r>
          </w:p>
          <w:p w:rsidR="00C151A8" w:rsidRPr="00B7294E" w:rsidRDefault="00C151A8" w:rsidP="00F76936">
            <w:pPr>
              <w:rPr>
                <w:sz w:val="18"/>
                <w:szCs w:val="18"/>
              </w:rPr>
            </w:pPr>
            <w:r w:rsidRPr="00B7294E">
              <w:rPr>
                <w:rFonts w:hint="eastAsia"/>
                <w:sz w:val="18"/>
                <w:szCs w:val="18"/>
              </w:rPr>
              <w:t>商户影印资料</w:t>
            </w:r>
            <w:r w:rsidRPr="00B7294E">
              <w:rPr>
                <w:rFonts w:hint="eastAsia"/>
                <w:sz w:val="18"/>
                <w:szCs w:val="18"/>
              </w:rPr>
              <w:t>-</w:t>
            </w:r>
            <w:r w:rsidRPr="00B7294E">
              <w:rPr>
                <w:rFonts w:hint="eastAsia"/>
                <w:sz w:val="18"/>
                <w:szCs w:val="18"/>
              </w:rPr>
              <w:t>增删查改</w:t>
            </w:r>
            <w:r w:rsidRPr="00B7294E">
              <w:rPr>
                <w:rFonts w:hint="eastAsia"/>
                <w:sz w:val="18"/>
                <w:szCs w:val="18"/>
              </w:rPr>
              <w:t>:</w:t>
            </w:r>
            <w:r w:rsidRPr="00B7294E">
              <w:rPr>
                <w:rFonts w:hint="eastAsia"/>
                <w:sz w:val="18"/>
                <w:szCs w:val="18"/>
              </w:rPr>
              <w:t>商品名称字段长度有</w:t>
            </w:r>
            <w:r w:rsidRPr="00B7294E">
              <w:rPr>
                <w:rFonts w:hint="eastAsia"/>
                <w:sz w:val="18"/>
                <w:szCs w:val="18"/>
              </w:rPr>
              <w:t>64</w:t>
            </w:r>
            <w:r w:rsidRPr="00B7294E">
              <w:rPr>
                <w:rFonts w:hint="eastAsia"/>
                <w:sz w:val="18"/>
                <w:szCs w:val="18"/>
              </w:rPr>
              <w:t>改成</w:t>
            </w:r>
            <w:r w:rsidRPr="00B7294E">
              <w:rPr>
                <w:rFonts w:hint="eastAsia"/>
                <w:sz w:val="18"/>
                <w:szCs w:val="18"/>
              </w:rPr>
              <w:t>255</w:t>
            </w:r>
          </w:p>
          <w:p w:rsidR="00C151A8" w:rsidRPr="00B7294E" w:rsidRDefault="00C151A8" w:rsidP="00F76936">
            <w:pPr>
              <w:rPr>
                <w:sz w:val="18"/>
                <w:szCs w:val="18"/>
              </w:rPr>
            </w:pPr>
            <w:r w:rsidRPr="00B7294E">
              <w:rPr>
                <w:rFonts w:hint="eastAsia"/>
                <w:sz w:val="18"/>
                <w:szCs w:val="18"/>
              </w:rPr>
              <w:t>商户订单明细查询：商品名称字段长度有</w:t>
            </w:r>
            <w:r w:rsidRPr="00B7294E">
              <w:rPr>
                <w:rFonts w:hint="eastAsia"/>
                <w:sz w:val="18"/>
                <w:szCs w:val="18"/>
              </w:rPr>
              <w:t>64</w:t>
            </w:r>
            <w:r w:rsidRPr="00B7294E">
              <w:rPr>
                <w:rFonts w:hint="eastAsia"/>
                <w:sz w:val="18"/>
                <w:szCs w:val="18"/>
              </w:rPr>
              <w:t>改成</w:t>
            </w:r>
            <w:r w:rsidRPr="00B7294E">
              <w:rPr>
                <w:rFonts w:hint="eastAsia"/>
                <w:sz w:val="18"/>
                <w:szCs w:val="18"/>
              </w:rPr>
              <w:t>255</w:t>
            </w:r>
          </w:p>
        </w:tc>
        <w:tc>
          <w:tcPr>
            <w:tcW w:w="707" w:type="pct"/>
            <w:vAlign w:val="center"/>
          </w:tcPr>
          <w:p w:rsidR="00C151A8" w:rsidRPr="00B7294E" w:rsidRDefault="002E3AE8" w:rsidP="00F76936">
            <w:pPr>
              <w:rPr>
                <w:sz w:val="18"/>
                <w:szCs w:val="18"/>
              </w:rPr>
            </w:pPr>
            <w:r w:rsidRPr="00B7294E">
              <w:rPr>
                <w:rFonts w:hint="eastAsia"/>
                <w:sz w:val="18"/>
                <w:szCs w:val="18"/>
              </w:rPr>
              <w:t>张艳方</w:t>
            </w:r>
          </w:p>
        </w:tc>
        <w:tc>
          <w:tcPr>
            <w:tcW w:w="705" w:type="pct"/>
            <w:vAlign w:val="center"/>
          </w:tcPr>
          <w:p w:rsidR="00C151A8" w:rsidRPr="00B7294E" w:rsidRDefault="002E3AE8" w:rsidP="00F76936">
            <w:pPr>
              <w:rPr>
                <w:sz w:val="18"/>
                <w:szCs w:val="18"/>
              </w:rPr>
            </w:pPr>
            <w:r w:rsidRPr="00B7294E">
              <w:rPr>
                <w:rFonts w:hint="eastAsia"/>
                <w:sz w:val="18"/>
                <w:szCs w:val="18"/>
              </w:rPr>
              <w:t>2.6</w:t>
            </w:r>
          </w:p>
        </w:tc>
      </w:tr>
      <w:tr w:rsidR="0028553F" w:rsidRPr="00B7294E" w:rsidTr="00F76936">
        <w:tc>
          <w:tcPr>
            <w:tcW w:w="728" w:type="pct"/>
            <w:vAlign w:val="center"/>
          </w:tcPr>
          <w:p w:rsidR="0028553F" w:rsidRPr="00B7294E" w:rsidRDefault="002517EB" w:rsidP="00F76936">
            <w:pPr>
              <w:rPr>
                <w:sz w:val="18"/>
                <w:szCs w:val="18"/>
              </w:rPr>
            </w:pPr>
            <w:r w:rsidRPr="00B7294E">
              <w:rPr>
                <w:rFonts w:hint="eastAsia"/>
                <w:sz w:val="18"/>
                <w:szCs w:val="18"/>
              </w:rPr>
              <w:t>2011-12-13</w:t>
            </w:r>
          </w:p>
        </w:tc>
        <w:tc>
          <w:tcPr>
            <w:tcW w:w="854" w:type="pct"/>
            <w:vAlign w:val="center"/>
          </w:tcPr>
          <w:p w:rsidR="0028553F" w:rsidRPr="00B7294E" w:rsidRDefault="002517EB" w:rsidP="00F76936">
            <w:pPr>
              <w:rPr>
                <w:sz w:val="18"/>
                <w:szCs w:val="18"/>
              </w:rPr>
            </w:pPr>
            <w:r w:rsidRPr="00B7294E">
              <w:rPr>
                <w:rFonts w:hint="eastAsia"/>
                <w:sz w:val="18"/>
                <w:szCs w:val="18"/>
              </w:rPr>
              <w:t>修改</w:t>
            </w:r>
          </w:p>
        </w:tc>
        <w:tc>
          <w:tcPr>
            <w:tcW w:w="2006" w:type="pct"/>
            <w:vAlign w:val="center"/>
          </w:tcPr>
          <w:p w:rsidR="0028553F" w:rsidRPr="00B7294E" w:rsidRDefault="002517EB" w:rsidP="00F76936">
            <w:pPr>
              <w:rPr>
                <w:sz w:val="18"/>
                <w:szCs w:val="18"/>
              </w:rPr>
            </w:pPr>
            <w:r w:rsidRPr="00B7294E">
              <w:rPr>
                <w:rFonts w:hint="eastAsia"/>
                <w:sz w:val="18"/>
                <w:szCs w:val="18"/>
              </w:rPr>
              <w:t>新增支付宝</w:t>
            </w:r>
            <w:r w:rsidRPr="00B7294E">
              <w:rPr>
                <w:rFonts w:hint="eastAsia"/>
                <w:sz w:val="18"/>
                <w:szCs w:val="18"/>
              </w:rPr>
              <w:t>WAP</w:t>
            </w:r>
            <w:r w:rsidRPr="00B7294E">
              <w:rPr>
                <w:rFonts w:hint="eastAsia"/>
                <w:sz w:val="18"/>
                <w:szCs w:val="18"/>
              </w:rPr>
              <w:t>支付接口</w:t>
            </w:r>
            <w:r w:rsidR="007040C6" w:rsidRPr="00B7294E">
              <w:rPr>
                <w:rFonts w:hint="eastAsia"/>
                <w:sz w:val="18"/>
                <w:szCs w:val="18"/>
              </w:rPr>
              <w:t>（此次修改使用红色字体标识）</w:t>
            </w:r>
          </w:p>
        </w:tc>
        <w:tc>
          <w:tcPr>
            <w:tcW w:w="707" w:type="pct"/>
            <w:vAlign w:val="center"/>
          </w:tcPr>
          <w:p w:rsidR="0028553F" w:rsidRPr="00B7294E" w:rsidRDefault="002517EB" w:rsidP="00F76936">
            <w:pPr>
              <w:rPr>
                <w:sz w:val="18"/>
                <w:szCs w:val="18"/>
              </w:rPr>
            </w:pPr>
            <w:r w:rsidRPr="00B7294E">
              <w:rPr>
                <w:rFonts w:hint="eastAsia"/>
                <w:sz w:val="18"/>
                <w:szCs w:val="18"/>
              </w:rPr>
              <w:t>张艳方</w:t>
            </w:r>
          </w:p>
        </w:tc>
        <w:tc>
          <w:tcPr>
            <w:tcW w:w="705" w:type="pct"/>
            <w:vAlign w:val="center"/>
          </w:tcPr>
          <w:p w:rsidR="0028553F" w:rsidRPr="00B7294E" w:rsidRDefault="002517EB" w:rsidP="00F76936">
            <w:pPr>
              <w:rPr>
                <w:sz w:val="18"/>
                <w:szCs w:val="18"/>
              </w:rPr>
            </w:pPr>
            <w:r w:rsidRPr="00B7294E">
              <w:rPr>
                <w:rFonts w:hint="eastAsia"/>
                <w:sz w:val="18"/>
                <w:szCs w:val="18"/>
              </w:rPr>
              <w:t>2.7</w:t>
            </w:r>
          </w:p>
        </w:tc>
      </w:tr>
      <w:tr w:rsidR="00000FF0" w:rsidRPr="00B7294E" w:rsidTr="00F76936">
        <w:tc>
          <w:tcPr>
            <w:tcW w:w="728" w:type="pct"/>
            <w:vAlign w:val="center"/>
          </w:tcPr>
          <w:p w:rsidR="00000FF0" w:rsidRPr="00B7294E" w:rsidRDefault="00000FF0" w:rsidP="00F76936">
            <w:pPr>
              <w:rPr>
                <w:sz w:val="18"/>
                <w:szCs w:val="18"/>
              </w:rPr>
            </w:pPr>
            <w:r w:rsidRPr="00B7294E">
              <w:rPr>
                <w:rFonts w:hint="eastAsia"/>
                <w:sz w:val="18"/>
                <w:szCs w:val="18"/>
              </w:rPr>
              <w:t>2011</w:t>
            </w:r>
            <w:r w:rsidR="00090F31" w:rsidRPr="00B7294E">
              <w:rPr>
                <w:rFonts w:hint="eastAsia"/>
                <w:sz w:val="18"/>
                <w:szCs w:val="18"/>
              </w:rPr>
              <w:t>-</w:t>
            </w:r>
            <w:r w:rsidRPr="00B7294E">
              <w:rPr>
                <w:rFonts w:hint="eastAsia"/>
                <w:sz w:val="18"/>
                <w:szCs w:val="18"/>
              </w:rPr>
              <w:t>12-14</w:t>
            </w:r>
          </w:p>
        </w:tc>
        <w:tc>
          <w:tcPr>
            <w:tcW w:w="854" w:type="pct"/>
            <w:vAlign w:val="center"/>
          </w:tcPr>
          <w:p w:rsidR="00000FF0" w:rsidRPr="00B7294E" w:rsidRDefault="00000FF0" w:rsidP="00F76936">
            <w:pPr>
              <w:rPr>
                <w:sz w:val="18"/>
                <w:szCs w:val="18"/>
              </w:rPr>
            </w:pPr>
            <w:r w:rsidRPr="00B7294E">
              <w:rPr>
                <w:rFonts w:hint="eastAsia"/>
                <w:sz w:val="18"/>
                <w:szCs w:val="18"/>
              </w:rPr>
              <w:t>修改</w:t>
            </w:r>
          </w:p>
        </w:tc>
        <w:tc>
          <w:tcPr>
            <w:tcW w:w="2006" w:type="pct"/>
            <w:vAlign w:val="center"/>
          </w:tcPr>
          <w:p w:rsidR="00000FF0" w:rsidRPr="00B7294E" w:rsidRDefault="00C41CC7" w:rsidP="009F7921">
            <w:pPr>
              <w:rPr>
                <w:sz w:val="18"/>
                <w:szCs w:val="18"/>
              </w:rPr>
            </w:pPr>
            <w:r w:rsidRPr="00B7294E">
              <w:rPr>
                <w:rFonts w:hint="eastAsia"/>
                <w:sz w:val="18"/>
                <w:szCs w:val="18"/>
              </w:rPr>
              <w:t>6.3.6</w:t>
            </w:r>
            <w:r w:rsidRPr="00B7294E">
              <w:rPr>
                <w:rFonts w:hint="eastAsia"/>
                <w:sz w:val="18"/>
                <w:szCs w:val="18"/>
              </w:rPr>
              <w:t>和</w:t>
            </w:r>
            <w:r w:rsidRPr="00B7294E">
              <w:rPr>
                <w:rFonts w:hint="eastAsia"/>
                <w:sz w:val="18"/>
                <w:szCs w:val="18"/>
              </w:rPr>
              <w:t>6.3.7</w:t>
            </w:r>
            <w:r w:rsidR="00000FF0" w:rsidRPr="00B7294E">
              <w:rPr>
                <w:rFonts w:hint="eastAsia"/>
                <w:sz w:val="18"/>
                <w:szCs w:val="18"/>
              </w:rPr>
              <w:t>游戏基地的业务编号</w:t>
            </w:r>
            <w:r w:rsidR="009F7921" w:rsidRPr="00B7294E">
              <w:rPr>
                <w:rFonts w:hint="eastAsia"/>
                <w:sz w:val="18"/>
                <w:szCs w:val="18"/>
              </w:rPr>
              <w:t>由</w:t>
            </w:r>
            <w:r w:rsidR="00000FF0" w:rsidRPr="00B7294E">
              <w:rPr>
                <w:rFonts w:hint="eastAsia"/>
                <w:sz w:val="18"/>
                <w:szCs w:val="18"/>
              </w:rPr>
              <w:t>0007</w:t>
            </w:r>
            <w:r w:rsidR="00000FF0" w:rsidRPr="00B7294E">
              <w:rPr>
                <w:rFonts w:hint="eastAsia"/>
                <w:sz w:val="18"/>
                <w:szCs w:val="18"/>
              </w:rPr>
              <w:t>改成</w:t>
            </w:r>
            <w:r w:rsidR="00000FF0" w:rsidRPr="00B7294E">
              <w:rPr>
                <w:rFonts w:hint="eastAsia"/>
                <w:sz w:val="18"/>
                <w:szCs w:val="18"/>
              </w:rPr>
              <w:t>0008</w:t>
            </w:r>
          </w:p>
        </w:tc>
        <w:tc>
          <w:tcPr>
            <w:tcW w:w="707" w:type="pct"/>
            <w:vAlign w:val="center"/>
          </w:tcPr>
          <w:p w:rsidR="00000FF0" w:rsidRPr="00B7294E" w:rsidRDefault="00000FF0" w:rsidP="00F76936">
            <w:pPr>
              <w:rPr>
                <w:sz w:val="18"/>
                <w:szCs w:val="18"/>
              </w:rPr>
            </w:pPr>
            <w:r w:rsidRPr="00B7294E">
              <w:rPr>
                <w:rFonts w:hint="eastAsia"/>
                <w:sz w:val="18"/>
                <w:szCs w:val="18"/>
              </w:rPr>
              <w:t>张艳方</w:t>
            </w:r>
          </w:p>
        </w:tc>
        <w:tc>
          <w:tcPr>
            <w:tcW w:w="705" w:type="pct"/>
            <w:vAlign w:val="center"/>
          </w:tcPr>
          <w:p w:rsidR="00000FF0" w:rsidRPr="00B7294E" w:rsidRDefault="00000FF0" w:rsidP="00F76936">
            <w:pPr>
              <w:rPr>
                <w:sz w:val="18"/>
                <w:szCs w:val="18"/>
              </w:rPr>
            </w:pPr>
            <w:r w:rsidRPr="00B7294E">
              <w:rPr>
                <w:rFonts w:hint="eastAsia"/>
                <w:sz w:val="18"/>
                <w:szCs w:val="18"/>
              </w:rPr>
              <w:t>2.7</w:t>
            </w:r>
          </w:p>
        </w:tc>
      </w:tr>
      <w:tr w:rsidR="00090F31" w:rsidRPr="00B7294E" w:rsidTr="00F76936">
        <w:tc>
          <w:tcPr>
            <w:tcW w:w="728" w:type="pct"/>
            <w:vAlign w:val="center"/>
          </w:tcPr>
          <w:p w:rsidR="00090F31" w:rsidRPr="00B7294E" w:rsidRDefault="00090F31" w:rsidP="00F76936">
            <w:pPr>
              <w:rPr>
                <w:sz w:val="18"/>
                <w:szCs w:val="18"/>
              </w:rPr>
            </w:pPr>
            <w:r w:rsidRPr="00B7294E">
              <w:rPr>
                <w:rFonts w:hint="eastAsia"/>
                <w:sz w:val="18"/>
                <w:szCs w:val="18"/>
              </w:rPr>
              <w:t>2012-01-04</w:t>
            </w:r>
          </w:p>
        </w:tc>
        <w:tc>
          <w:tcPr>
            <w:tcW w:w="854" w:type="pct"/>
            <w:vAlign w:val="center"/>
          </w:tcPr>
          <w:p w:rsidR="00090F31" w:rsidRPr="00B7294E" w:rsidRDefault="00090F31" w:rsidP="00F76936">
            <w:pPr>
              <w:rPr>
                <w:sz w:val="18"/>
                <w:szCs w:val="18"/>
              </w:rPr>
            </w:pPr>
            <w:r w:rsidRPr="00B7294E">
              <w:rPr>
                <w:rFonts w:hint="eastAsia"/>
                <w:sz w:val="18"/>
                <w:szCs w:val="18"/>
              </w:rPr>
              <w:t>修改</w:t>
            </w:r>
          </w:p>
        </w:tc>
        <w:tc>
          <w:tcPr>
            <w:tcW w:w="2006" w:type="pct"/>
            <w:vAlign w:val="center"/>
          </w:tcPr>
          <w:p w:rsidR="00090F31" w:rsidRPr="00B7294E" w:rsidRDefault="00090F31" w:rsidP="009F7921">
            <w:pPr>
              <w:rPr>
                <w:sz w:val="18"/>
                <w:szCs w:val="18"/>
              </w:rPr>
            </w:pPr>
            <w:r w:rsidRPr="00B7294E">
              <w:rPr>
                <w:rFonts w:hint="eastAsia"/>
                <w:sz w:val="18"/>
                <w:szCs w:val="18"/>
              </w:rPr>
              <w:t>新增商城币</w:t>
            </w:r>
            <w:r w:rsidR="00853032" w:rsidRPr="00B7294E">
              <w:rPr>
                <w:rFonts w:hint="eastAsia"/>
                <w:sz w:val="18"/>
                <w:szCs w:val="18"/>
              </w:rPr>
              <w:t>（</w:t>
            </w:r>
            <w:r w:rsidR="00853032" w:rsidRPr="00B7294E">
              <w:rPr>
                <w:rFonts w:hint="eastAsia"/>
                <w:sz w:val="18"/>
                <w:szCs w:val="18"/>
              </w:rPr>
              <w:t>BOSS</w:t>
            </w:r>
            <w:r w:rsidR="00853032" w:rsidRPr="00B7294E">
              <w:rPr>
                <w:rFonts w:hint="eastAsia"/>
                <w:sz w:val="18"/>
                <w:szCs w:val="18"/>
              </w:rPr>
              <w:t>红包）</w:t>
            </w:r>
            <w:r w:rsidRPr="00B7294E">
              <w:rPr>
                <w:rFonts w:hint="eastAsia"/>
                <w:sz w:val="18"/>
                <w:szCs w:val="18"/>
              </w:rPr>
              <w:t>支付相关接口</w:t>
            </w:r>
          </w:p>
        </w:tc>
        <w:tc>
          <w:tcPr>
            <w:tcW w:w="707" w:type="pct"/>
            <w:vAlign w:val="center"/>
          </w:tcPr>
          <w:p w:rsidR="00090F31" w:rsidRPr="00B7294E" w:rsidRDefault="00090F31" w:rsidP="00F76936">
            <w:pPr>
              <w:rPr>
                <w:sz w:val="18"/>
                <w:szCs w:val="18"/>
              </w:rPr>
            </w:pPr>
            <w:r w:rsidRPr="00B7294E">
              <w:rPr>
                <w:rFonts w:hint="eastAsia"/>
                <w:sz w:val="18"/>
                <w:szCs w:val="18"/>
              </w:rPr>
              <w:t>张艳方</w:t>
            </w:r>
          </w:p>
        </w:tc>
        <w:tc>
          <w:tcPr>
            <w:tcW w:w="705" w:type="pct"/>
            <w:vAlign w:val="center"/>
          </w:tcPr>
          <w:p w:rsidR="00090F31" w:rsidRPr="00B7294E" w:rsidRDefault="00090F31" w:rsidP="00F76936">
            <w:pPr>
              <w:rPr>
                <w:sz w:val="18"/>
                <w:szCs w:val="18"/>
              </w:rPr>
            </w:pPr>
            <w:r w:rsidRPr="00B7294E">
              <w:rPr>
                <w:rFonts w:hint="eastAsia"/>
                <w:sz w:val="18"/>
                <w:szCs w:val="18"/>
              </w:rPr>
              <w:t>2.8</w:t>
            </w:r>
          </w:p>
        </w:tc>
      </w:tr>
      <w:tr w:rsidR="008320AD" w:rsidRPr="00B7294E" w:rsidTr="00F76936">
        <w:tc>
          <w:tcPr>
            <w:tcW w:w="728" w:type="pct"/>
            <w:vAlign w:val="center"/>
          </w:tcPr>
          <w:p w:rsidR="008320AD" w:rsidRPr="00B7294E" w:rsidRDefault="008320AD" w:rsidP="00E9265B">
            <w:pPr>
              <w:rPr>
                <w:sz w:val="18"/>
                <w:szCs w:val="18"/>
              </w:rPr>
            </w:pPr>
            <w:r>
              <w:rPr>
                <w:rFonts w:hint="eastAsia"/>
                <w:sz w:val="18"/>
                <w:szCs w:val="18"/>
              </w:rPr>
              <w:t>2012-0</w:t>
            </w:r>
            <w:r w:rsidR="00E9265B">
              <w:rPr>
                <w:rFonts w:hint="eastAsia"/>
                <w:sz w:val="18"/>
                <w:szCs w:val="18"/>
              </w:rPr>
              <w:t>3</w:t>
            </w:r>
            <w:r>
              <w:rPr>
                <w:rFonts w:hint="eastAsia"/>
                <w:sz w:val="18"/>
                <w:szCs w:val="18"/>
              </w:rPr>
              <w:t>-</w:t>
            </w:r>
            <w:r w:rsidR="00E9265B">
              <w:rPr>
                <w:rFonts w:hint="eastAsia"/>
                <w:sz w:val="18"/>
                <w:szCs w:val="18"/>
              </w:rPr>
              <w:t>31</w:t>
            </w:r>
          </w:p>
        </w:tc>
        <w:tc>
          <w:tcPr>
            <w:tcW w:w="854" w:type="pct"/>
            <w:vAlign w:val="center"/>
          </w:tcPr>
          <w:p w:rsidR="008320AD" w:rsidRPr="00B7294E" w:rsidRDefault="008320AD" w:rsidP="00F76936">
            <w:pPr>
              <w:rPr>
                <w:sz w:val="18"/>
                <w:szCs w:val="18"/>
              </w:rPr>
            </w:pPr>
            <w:r>
              <w:rPr>
                <w:rFonts w:hint="eastAsia"/>
                <w:sz w:val="18"/>
                <w:szCs w:val="18"/>
              </w:rPr>
              <w:t>修改</w:t>
            </w:r>
          </w:p>
        </w:tc>
        <w:tc>
          <w:tcPr>
            <w:tcW w:w="2006" w:type="pct"/>
            <w:vAlign w:val="center"/>
          </w:tcPr>
          <w:p w:rsidR="008320AD" w:rsidRDefault="008320AD" w:rsidP="009F7921">
            <w:pPr>
              <w:rPr>
                <w:sz w:val="18"/>
                <w:szCs w:val="18"/>
              </w:rPr>
            </w:pPr>
            <w:r>
              <w:rPr>
                <w:rFonts w:hint="eastAsia"/>
                <w:sz w:val="18"/>
                <w:szCs w:val="18"/>
              </w:rPr>
              <w:t>新增</w:t>
            </w:r>
            <w:r>
              <w:rPr>
                <w:rFonts w:hint="eastAsia"/>
                <w:sz w:val="18"/>
                <w:szCs w:val="18"/>
              </w:rPr>
              <w:t>BOSS</w:t>
            </w:r>
            <w:r>
              <w:rPr>
                <w:rFonts w:hint="eastAsia"/>
                <w:sz w:val="18"/>
                <w:szCs w:val="18"/>
              </w:rPr>
              <w:t>积分支付相关接口</w:t>
            </w:r>
            <w:r w:rsidR="00581A38">
              <w:rPr>
                <w:rFonts w:hint="eastAsia"/>
                <w:sz w:val="18"/>
                <w:szCs w:val="18"/>
              </w:rPr>
              <w:t>：</w:t>
            </w:r>
          </w:p>
          <w:p w:rsidR="00581A38" w:rsidRDefault="00AB1C6F" w:rsidP="009F7921">
            <w:pPr>
              <w:rPr>
                <w:sz w:val="18"/>
                <w:szCs w:val="18"/>
              </w:rPr>
            </w:pPr>
            <w:r>
              <w:rPr>
                <w:rFonts w:hint="eastAsia"/>
                <w:sz w:val="18"/>
                <w:szCs w:val="18"/>
              </w:rPr>
              <w:t xml:space="preserve">6.3.15 </w:t>
            </w:r>
            <w:r>
              <w:rPr>
                <w:rFonts w:hint="eastAsia"/>
                <w:sz w:val="18"/>
                <w:szCs w:val="18"/>
              </w:rPr>
              <w:t>积分查询</w:t>
            </w:r>
          </w:p>
          <w:p w:rsidR="00AB1C6F" w:rsidRDefault="00AB1C6F" w:rsidP="009F7921">
            <w:pPr>
              <w:rPr>
                <w:sz w:val="18"/>
                <w:szCs w:val="18"/>
              </w:rPr>
            </w:pPr>
            <w:r>
              <w:rPr>
                <w:rFonts w:hint="eastAsia"/>
                <w:sz w:val="18"/>
                <w:szCs w:val="18"/>
              </w:rPr>
              <w:t xml:space="preserve">6.3.16 </w:t>
            </w:r>
            <w:r>
              <w:rPr>
                <w:rFonts w:hint="eastAsia"/>
                <w:sz w:val="18"/>
                <w:szCs w:val="18"/>
              </w:rPr>
              <w:t>积分支付获取令牌</w:t>
            </w:r>
          </w:p>
          <w:p w:rsidR="00AB1C6F" w:rsidRDefault="00AB1C6F" w:rsidP="009F7921">
            <w:pPr>
              <w:rPr>
                <w:sz w:val="18"/>
                <w:szCs w:val="18"/>
              </w:rPr>
            </w:pPr>
            <w:r>
              <w:rPr>
                <w:rFonts w:hint="eastAsia"/>
                <w:sz w:val="18"/>
                <w:szCs w:val="18"/>
              </w:rPr>
              <w:t xml:space="preserve">6.3.17 </w:t>
            </w:r>
            <w:r>
              <w:rPr>
                <w:rFonts w:hint="eastAsia"/>
                <w:sz w:val="18"/>
                <w:szCs w:val="18"/>
              </w:rPr>
              <w:t>积分支付页面跳转</w:t>
            </w:r>
          </w:p>
          <w:p w:rsidR="00AB1C6F" w:rsidRDefault="00AB1C6F" w:rsidP="009F7921">
            <w:pPr>
              <w:rPr>
                <w:sz w:val="18"/>
                <w:szCs w:val="18"/>
              </w:rPr>
            </w:pPr>
            <w:r>
              <w:rPr>
                <w:rFonts w:hint="eastAsia"/>
                <w:sz w:val="18"/>
                <w:szCs w:val="18"/>
              </w:rPr>
              <w:t xml:space="preserve">6.3.18 </w:t>
            </w:r>
            <w:r>
              <w:rPr>
                <w:rFonts w:hint="eastAsia"/>
                <w:sz w:val="18"/>
                <w:szCs w:val="18"/>
              </w:rPr>
              <w:t>积分无密直接支付</w:t>
            </w:r>
          </w:p>
          <w:p w:rsidR="00AB1C6F" w:rsidRDefault="00AB1C6F" w:rsidP="009F7921">
            <w:pPr>
              <w:rPr>
                <w:sz w:val="18"/>
                <w:szCs w:val="18"/>
              </w:rPr>
            </w:pPr>
            <w:r>
              <w:rPr>
                <w:rFonts w:hint="eastAsia"/>
                <w:sz w:val="18"/>
                <w:szCs w:val="18"/>
              </w:rPr>
              <w:t xml:space="preserve">6.3.19 </w:t>
            </w:r>
            <w:r>
              <w:rPr>
                <w:rFonts w:hint="eastAsia"/>
                <w:sz w:val="18"/>
                <w:szCs w:val="18"/>
              </w:rPr>
              <w:t>短信积分兑换下订单</w:t>
            </w:r>
          </w:p>
          <w:p w:rsidR="00AB1C6F" w:rsidRPr="00AB1C6F" w:rsidRDefault="00AB1C6F" w:rsidP="009F7921">
            <w:pPr>
              <w:rPr>
                <w:sz w:val="18"/>
                <w:szCs w:val="18"/>
              </w:rPr>
            </w:pPr>
            <w:r>
              <w:rPr>
                <w:rFonts w:hint="eastAsia"/>
                <w:sz w:val="18"/>
                <w:szCs w:val="18"/>
              </w:rPr>
              <w:t xml:space="preserve">6.3.20 </w:t>
            </w:r>
            <w:r>
              <w:rPr>
                <w:rFonts w:hint="eastAsia"/>
                <w:sz w:val="18"/>
                <w:szCs w:val="18"/>
              </w:rPr>
              <w:t>积分退款</w:t>
            </w:r>
          </w:p>
        </w:tc>
        <w:tc>
          <w:tcPr>
            <w:tcW w:w="707" w:type="pct"/>
            <w:vAlign w:val="center"/>
          </w:tcPr>
          <w:p w:rsidR="008320AD" w:rsidRPr="008320AD" w:rsidRDefault="008320AD" w:rsidP="00F76936">
            <w:pPr>
              <w:rPr>
                <w:sz w:val="18"/>
                <w:szCs w:val="18"/>
              </w:rPr>
            </w:pPr>
            <w:r>
              <w:rPr>
                <w:rFonts w:hint="eastAsia"/>
                <w:sz w:val="18"/>
                <w:szCs w:val="18"/>
              </w:rPr>
              <w:t>张艳方</w:t>
            </w:r>
          </w:p>
        </w:tc>
        <w:tc>
          <w:tcPr>
            <w:tcW w:w="705" w:type="pct"/>
            <w:vAlign w:val="center"/>
          </w:tcPr>
          <w:p w:rsidR="008320AD" w:rsidRPr="00B7294E" w:rsidRDefault="00035978" w:rsidP="00035978">
            <w:pPr>
              <w:rPr>
                <w:sz w:val="18"/>
                <w:szCs w:val="18"/>
              </w:rPr>
            </w:pPr>
            <w:r>
              <w:rPr>
                <w:rFonts w:hint="eastAsia"/>
                <w:sz w:val="18"/>
                <w:szCs w:val="18"/>
              </w:rPr>
              <w:t>2.9</w:t>
            </w:r>
          </w:p>
        </w:tc>
      </w:tr>
      <w:tr w:rsidR="00C91FB7" w:rsidRPr="00B7294E" w:rsidTr="00F76936">
        <w:tc>
          <w:tcPr>
            <w:tcW w:w="728" w:type="pct"/>
            <w:vAlign w:val="center"/>
          </w:tcPr>
          <w:p w:rsidR="00C91FB7" w:rsidRDefault="00C91FB7" w:rsidP="00E9265B">
            <w:pPr>
              <w:rPr>
                <w:sz w:val="18"/>
                <w:szCs w:val="18"/>
              </w:rPr>
            </w:pPr>
            <w:r>
              <w:rPr>
                <w:rFonts w:hint="eastAsia"/>
                <w:sz w:val="18"/>
                <w:szCs w:val="18"/>
              </w:rPr>
              <w:t>2012</w:t>
            </w:r>
            <w:r w:rsidR="004A031A">
              <w:rPr>
                <w:rFonts w:hint="eastAsia"/>
                <w:sz w:val="18"/>
                <w:szCs w:val="18"/>
              </w:rPr>
              <w:t>-04-</w:t>
            </w:r>
            <w:r>
              <w:rPr>
                <w:rFonts w:hint="eastAsia"/>
                <w:sz w:val="18"/>
                <w:szCs w:val="18"/>
              </w:rPr>
              <w:t>20</w:t>
            </w:r>
          </w:p>
        </w:tc>
        <w:tc>
          <w:tcPr>
            <w:tcW w:w="854" w:type="pct"/>
            <w:vAlign w:val="center"/>
          </w:tcPr>
          <w:p w:rsidR="00C91FB7" w:rsidRDefault="00C91FB7" w:rsidP="00F76936">
            <w:pPr>
              <w:rPr>
                <w:sz w:val="18"/>
                <w:szCs w:val="18"/>
              </w:rPr>
            </w:pPr>
            <w:r>
              <w:rPr>
                <w:rFonts w:hint="eastAsia"/>
                <w:sz w:val="18"/>
                <w:szCs w:val="18"/>
              </w:rPr>
              <w:t>修改</w:t>
            </w:r>
          </w:p>
        </w:tc>
        <w:tc>
          <w:tcPr>
            <w:tcW w:w="2006" w:type="pct"/>
            <w:vAlign w:val="center"/>
          </w:tcPr>
          <w:p w:rsidR="00C91FB7" w:rsidRDefault="00A404CD" w:rsidP="00A404CD">
            <w:pPr>
              <w:rPr>
                <w:sz w:val="18"/>
                <w:szCs w:val="18"/>
              </w:rPr>
            </w:pPr>
            <w:r>
              <w:rPr>
                <w:rFonts w:hint="eastAsia"/>
                <w:sz w:val="18"/>
                <w:szCs w:val="18"/>
              </w:rPr>
              <w:t>新增</w:t>
            </w:r>
            <w:r>
              <w:rPr>
                <w:rFonts w:hint="eastAsia"/>
                <w:sz w:val="18"/>
                <w:szCs w:val="18"/>
              </w:rPr>
              <w:t>OTO</w:t>
            </w:r>
            <w:r>
              <w:rPr>
                <w:rFonts w:hint="eastAsia"/>
                <w:sz w:val="18"/>
                <w:szCs w:val="18"/>
              </w:rPr>
              <w:t>相关接口：</w:t>
            </w:r>
          </w:p>
          <w:p w:rsidR="009C6AFA" w:rsidRDefault="009C6AFA" w:rsidP="00A404CD">
            <w:pPr>
              <w:rPr>
                <w:sz w:val="18"/>
                <w:szCs w:val="18"/>
              </w:rPr>
            </w:pPr>
            <w:r>
              <w:rPr>
                <w:rFonts w:hint="eastAsia"/>
                <w:sz w:val="18"/>
                <w:szCs w:val="18"/>
              </w:rPr>
              <w:t>6.2.3  OTO</w:t>
            </w:r>
            <w:r>
              <w:rPr>
                <w:rFonts w:hint="eastAsia"/>
                <w:sz w:val="18"/>
                <w:szCs w:val="18"/>
              </w:rPr>
              <w:t>接口</w:t>
            </w:r>
          </w:p>
          <w:p w:rsidR="00A404CD" w:rsidRDefault="00A404CD" w:rsidP="00A404CD">
            <w:pPr>
              <w:rPr>
                <w:sz w:val="18"/>
                <w:szCs w:val="18"/>
              </w:rPr>
            </w:pPr>
            <w:r>
              <w:rPr>
                <w:rFonts w:hint="eastAsia"/>
                <w:sz w:val="18"/>
                <w:szCs w:val="18"/>
              </w:rPr>
              <w:t>6.</w:t>
            </w:r>
            <w:r w:rsidR="00363FC4">
              <w:rPr>
                <w:rFonts w:hint="eastAsia"/>
                <w:sz w:val="18"/>
                <w:szCs w:val="18"/>
              </w:rPr>
              <w:t>6</w:t>
            </w:r>
            <w:r>
              <w:rPr>
                <w:rFonts w:hint="eastAsia"/>
                <w:sz w:val="18"/>
                <w:szCs w:val="18"/>
              </w:rPr>
              <w:t xml:space="preserve">.1 </w:t>
            </w:r>
            <w:r>
              <w:rPr>
                <w:rFonts w:hint="eastAsia"/>
                <w:sz w:val="18"/>
                <w:szCs w:val="18"/>
              </w:rPr>
              <w:t>条码查询</w:t>
            </w:r>
          </w:p>
          <w:p w:rsidR="00A404CD" w:rsidRPr="00A404CD" w:rsidRDefault="00A404CD" w:rsidP="00363FC4">
            <w:pPr>
              <w:rPr>
                <w:sz w:val="18"/>
                <w:szCs w:val="18"/>
              </w:rPr>
            </w:pPr>
            <w:r>
              <w:rPr>
                <w:rFonts w:hint="eastAsia"/>
                <w:sz w:val="18"/>
                <w:szCs w:val="18"/>
              </w:rPr>
              <w:t>6.</w:t>
            </w:r>
            <w:r w:rsidR="00363FC4">
              <w:rPr>
                <w:rFonts w:hint="eastAsia"/>
                <w:sz w:val="18"/>
                <w:szCs w:val="18"/>
              </w:rPr>
              <w:t>6</w:t>
            </w:r>
            <w:r>
              <w:rPr>
                <w:rFonts w:hint="eastAsia"/>
                <w:sz w:val="18"/>
                <w:szCs w:val="18"/>
              </w:rPr>
              <w:t xml:space="preserve">.2 </w:t>
            </w:r>
            <w:r>
              <w:rPr>
                <w:rFonts w:hint="eastAsia"/>
                <w:sz w:val="18"/>
                <w:szCs w:val="18"/>
              </w:rPr>
              <w:t>条码下发</w:t>
            </w:r>
          </w:p>
        </w:tc>
        <w:tc>
          <w:tcPr>
            <w:tcW w:w="707" w:type="pct"/>
            <w:vAlign w:val="center"/>
          </w:tcPr>
          <w:p w:rsidR="00C91FB7" w:rsidRDefault="009D221E" w:rsidP="00F76936">
            <w:pPr>
              <w:rPr>
                <w:sz w:val="18"/>
                <w:szCs w:val="18"/>
              </w:rPr>
            </w:pPr>
            <w:r>
              <w:rPr>
                <w:rFonts w:hint="eastAsia"/>
                <w:sz w:val="18"/>
                <w:szCs w:val="18"/>
              </w:rPr>
              <w:t>张艳方</w:t>
            </w:r>
          </w:p>
        </w:tc>
        <w:tc>
          <w:tcPr>
            <w:tcW w:w="705" w:type="pct"/>
            <w:vAlign w:val="center"/>
          </w:tcPr>
          <w:p w:rsidR="00C91FB7" w:rsidRDefault="000C4920" w:rsidP="00035978">
            <w:pPr>
              <w:rPr>
                <w:sz w:val="18"/>
                <w:szCs w:val="18"/>
              </w:rPr>
            </w:pPr>
            <w:r>
              <w:rPr>
                <w:rFonts w:hint="eastAsia"/>
                <w:sz w:val="18"/>
                <w:szCs w:val="18"/>
              </w:rPr>
              <w:t>3.0</w:t>
            </w:r>
          </w:p>
        </w:tc>
      </w:tr>
      <w:tr w:rsidR="005E6C53" w:rsidRPr="00B7294E" w:rsidTr="00F76936">
        <w:tc>
          <w:tcPr>
            <w:tcW w:w="728" w:type="pct"/>
            <w:vAlign w:val="center"/>
          </w:tcPr>
          <w:p w:rsidR="005E6C53" w:rsidRDefault="00DE14F3" w:rsidP="00E9265B">
            <w:pPr>
              <w:rPr>
                <w:sz w:val="18"/>
                <w:szCs w:val="18"/>
              </w:rPr>
            </w:pPr>
            <w:r>
              <w:rPr>
                <w:rFonts w:hint="eastAsia"/>
                <w:sz w:val="18"/>
                <w:szCs w:val="18"/>
              </w:rPr>
              <w:t>2012-04-24</w:t>
            </w:r>
          </w:p>
        </w:tc>
        <w:tc>
          <w:tcPr>
            <w:tcW w:w="854" w:type="pct"/>
            <w:vAlign w:val="center"/>
          </w:tcPr>
          <w:p w:rsidR="005E6C53" w:rsidRDefault="00DE14F3" w:rsidP="00F76936">
            <w:pPr>
              <w:rPr>
                <w:sz w:val="18"/>
                <w:szCs w:val="18"/>
              </w:rPr>
            </w:pPr>
            <w:r>
              <w:rPr>
                <w:rFonts w:hint="eastAsia"/>
                <w:sz w:val="18"/>
                <w:szCs w:val="18"/>
              </w:rPr>
              <w:t>修改</w:t>
            </w:r>
          </w:p>
        </w:tc>
        <w:tc>
          <w:tcPr>
            <w:tcW w:w="2006" w:type="pct"/>
            <w:vAlign w:val="center"/>
          </w:tcPr>
          <w:p w:rsidR="005E6C53" w:rsidRDefault="005E6C53" w:rsidP="00A404CD">
            <w:pPr>
              <w:rPr>
                <w:sz w:val="18"/>
                <w:szCs w:val="18"/>
              </w:rPr>
            </w:pPr>
            <w:r>
              <w:rPr>
                <w:rFonts w:hint="eastAsia"/>
                <w:sz w:val="18"/>
                <w:szCs w:val="18"/>
              </w:rPr>
              <w:t>6.4.2</w:t>
            </w:r>
            <w:r>
              <w:rPr>
                <w:rFonts w:hint="eastAsia"/>
                <w:sz w:val="18"/>
                <w:szCs w:val="18"/>
              </w:rPr>
              <w:t>和</w:t>
            </w:r>
            <w:r>
              <w:rPr>
                <w:rFonts w:hint="eastAsia"/>
                <w:sz w:val="18"/>
                <w:szCs w:val="18"/>
              </w:rPr>
              <w:t xml:space="preserve">6.4.3 </w:t>
            </w:r>
            <w:r>
              <w:rPr>
                <w:rFonts w:hint="eastAsia"/>
                <w:sz w:val="18"/>
                <w:szCs w:val="18"/>
              </w:rPr>
              <w:t>请求数据中的字段</w:t>
            </w:r>
            <w:r w:rsidRPr="00B7294E">
              <w:rPr>
                <w:rFonts w:hint="eastAsia"/>
                <w:sz w:val="18"/>
                <w:szCs w:val="18"/>
              </w:rPr>
              <w:t>invmerch</w:t>
            </w:r>
            <w:r>
              <w:rPr>
                <w:rFonts w:hint="eastAsia"/>
                <w:sz w:val="18"/>
                <w:szCs w:val="18"/>
              </w:rPr>
              <w:t>长度由</w:t>
            </w:r>
            <w:r>
              <w:rPr>
                <w:rFonts w:hint="eastAsia"/>
                <w:sz w:val="18"/>
                <w:szCs w:val="18"/>
              </w:rPr>
              <w:t>16</w:t>
            </w:r>
            <w:r>
              <w:rPr>
                <w:rFonts w:hint="eastAsia"/>
                <w:sz w:val="18"/>
                <w:szCs w:val="18"/>
              </w:rPr>
              <w:t>位变更为</w:t>
            </w:r>
            <w:r>
              <w:rPr>
                <w:rFonts w:hint="eastAsia"/>
                <w:sz w:val="18"/>
                <w:szCs w:val="18"/>
              </w:rPr>
              <w:t>32</w:t>
            </w:r>
            <w:r>
              <w:rPr>
                <w:rFonts w:hint="eastAsia"/>
                <w:sz w:val="18"/>
                <w:szCs w:val="18"/>
              </w:rPr>
              <w:t>位</w:t>
            </w:r>
          </w:p>
          <w:p w:rsidR="00A109FF" w:rsidRDefault="00A109FF" w:rsidP="00A404CD">
            <w:pPr>
              <w:rPr>
                <w:sz w:val="18"/>
                <w:szCs w:val="18"/>
              </w:rPr>
            </w:pPr>
            <w:r>
              <w:rPr>
                <w:rFonts w:hint="eastAsia"/>
                <w:sz w:val="18"/>
                <w:szCs w:val="18"/>
              </w:rPr>
              <w:t xml:space="preserve">6.1 </w:t>
            </w:r>
            <w:r>
              <w:rPr>
                <w:rFonts w:hint="eastAsia"/>
                <w:sz w:val="18"/>
                <w:szCs w:val="18"/>
              </w:rPr>
              <w:t>联机交易报文编码格式由</w:t>
            </w:r>
            <w:r>
              <w:rPr>
                <w:rFonts w:hint="eastAsia"/>
                <w:sz w:val="18"/>
                <w:szCs w:val="18"/>
              </w:rPr>
              <w:t xml:space="preserve">GB2312 </w:t>
            </w:r>
            <w:r>
              <w:rPr>
                <w:rFonts w:hint="eastAsia"/>
                <w:sz w:val="18"/>
                <w:szCs w:val="18"/>
              </w:rPr>
              <w:t>改为</w:t>
            </w:r>
            <w:r>
              <w:rPr>
                <w:rFonts w:hint="eastAsia"/>
                <w:sz w:val="18"/>
                <w:szCs w:val="18"/>
              </w:rPr>
              <w:t>GBK</w:t>
            </w:r>
          </w:p>
          <w:p w:rsidR="00380B06" w:rsidRDefault="00380B06" w:rsidP="00A404CD">
            <w:pPr>
              <w:rPr>
                <w:sz w:val="18"/>
                <w:szCs w:val="18"/>
              </w:rPr>
            </w:pPr>
            <w:r>
              <w:rPr>
                <w:rFonts w:hint="eastAsia"/>
                <w:sz w:val="18"/>
                <w:szCs w:val="18"/>
              </w:rPr>
              <w:lastRenderedPageBreak/>
              <w:t>增加</w:t>
            </w:r>
            <w:r>
              <w:rPr>
                <w:rFonts w:hint="eastAsia"/>
                <w:sz w:val="18"/>
                <w:szCs w:val="18"/>
              </w:rPr>
              <w:t xml:space="preserve">6.1.5 </w:t>
            </w:r>
            <w:r>
              <w:rPr>
                <w:rFonts w:hint="eastAsia"/>
                <w:sz w:val="18"/>
                <w:szCs w:val="18"/>
              </w:rPr>
              <w:t>节公共字段取值说明</w:t>
            </w:r>
          </w:p>
          <w:p w:rsidR="00BE6AAF" w:rsidRPr="00BE6AAF" w:rsidRDefault="00BE6AAF" w:rsidP="009D6F32">
            <w:pPr>
              <w:rPr>
                <w:sz w:val="18"/>
                <w:szCs w:val="18"/>
              </w:rPr>
            </w:pPr>
            <w:r>
              <w:rPr>
                <w:rFonts w:hint="eastAsia"/>
                <w:sz w:val="18"/>
                <w:szCs w:val="18"/>
              </w:rPr>
              <w:t>修改</w:t>
            </w:r>
            <w:r w:rsidR="009D6F32">
              <w:rPr>
                <w:rFonts w:hint="eastAsia"/>
                <w:sz w:val="18"/>
                <w:szCs w:val="18"/>
              </w:rPr>
              <w:t>费率资料查询和删除接口</w:t>
            </w:r>
            <w:r>
              <w:rPr>
                <w:rFonts w:hint="eastAsia"/>
                <w:sz w:val="18"/>
                <w:szCs w:val="18"/>
              </w:rPr>
              <w:t xml:space="preserve">6.4.9 </w:t>
            </w:r>
            <w:r>
              <w:rPr>
                <w:rFonts w:hint="eastAsia"/>
                <w:sz w:val="18"/>
                <w:szCs w:val="18"/>
              </w:rPr>
              <w:t>和</w:t>
            </w:r>
            <w:r w:rsidR="00A644D0">
              <w:rPr>
                <w:rFonts w:hint="eastAsia"/>
                <w:sz w:val="18"/>
                <w:szCs w:val="18"/>
              </w:rPr>
              <w:t>6.4</w:t>
            </w:r>
            <w:r>
              <w:rPr>
                <w:rFonts w:hint="eastAsia"/>
                <w:sz w:val="18"/>
                <w:szCs w:val="18"/>
              </w:rPr>
              <w:t>.12</w:t>
            </w:r>
          </w:p>
        </w:tc>
        <w:tc>
          <w:tcPr>
            <w:tcW w:w="707" w:type="pct"/>
            <w:vAlign w:val="center"/>
          </w:tcPr>
          <w:p w:rsidR="005E6C53" w:rsidRPr="005E6C53" w:rsidRDefault="005E6C53" w:rsidP="00F76936">
            <w:pPr>
              <w:rPr>
                <w:sz w:val="18"/>
                <w:szCs w:val="18"/>
              </w:rPr>
            </w:pPr>
            <w:r>
              <w:rPr>
                <w:rFonts w:hint="eastAsia"/>
                <w:sz w:val="18"/>
                <w:szCs w:val="18"/>
              </w:rPr>
              <w:lastRenderedPageBreak/>
              <w:t>张艳方</w:t>
            </w:r>
          </w:p>
        </w:tc>
        <w:tc>
          <w:tcPr>
            <w:tcW w:w="705" w:type="pct"/>
            <w:vAlign w:val="center"/>
          </w:tcPr>
          <w:p w:rsidR="005E6C53" w:rsidRDefault="005E6C53" w:rsidP="00035978">
            <w:pPr>
              <w:rPr>
                <w:sz w:val="18"/>
                <w:szCs w:val="18"/>
              </w:rPr>
            </w:pPr>
            <w:r>
              <w:rPr>
                <w:rFonts w:hint="eastAsia"/>
                <w:sz w:val="18"/>
                <w:szCs w:val="18"/>
              </w:rPr>
              <w:t>3.0</w:t>
            </w:r>
          </w:p>
        </w:tc>
      </w:tr>
      <w:tr w:rsidR="00F52C41" w:rsidRPr="00B7294E" w:rsidTr="00F76936">
        <w:tc>
          <w:tcPr>
            <w:tcW w:w="728" w:type="pct"/>
            <w:vAlign w:val="center"/>
          </w:tcPr>
          <w:p w:rsidR="00F52C41" w:rsidRDefault="00F52C41" w:rsidP="00E9265B">
            <w:pPr>
              <w:rPr>
                <w:sz w:val="18"/>
                <w:szCs w:val="18"/>
              </w:rPr>
            </w:pPr>
            <w:r>
              <w:rPr>
                <w:rFonts w:hint="eastAsia"/>
                <w:sz w:val="18"/>
                <w:szCs w:val="18"/>
              </w:rPr>
              <w:lastRenderedPageBreak/>
              <w:t>2012-05-03</w:t>
            </w:r>
          </w:p>
        </w:tc>
        <w:tc>
          <w:tcPr>
            <w:tcW w:w="854" w:type="pct"/>
            <w:vAlign w:val="center"/>
          </w:tcPr>
          <w:p w:rsidR="00F52C41" w:rsidRDefault="00F52C41" w:rsidP="00F76936">
            <w:pPr>
              <w:rPr>
                <w:sz w:val="18"/>
                <w:szCs w:val="18"/>
              </w:rPr>
            </w:pPr>
            <w:r>
              <w:rPr>
                <w:rFonts w:hint="eastAsia"/>
                <w:sz w:val="18"/>
                <w:szCs w:val="18"/>
              </w:rPr>
              <w:t>修改</w:t>
            </w:r>
          </w:p>
        </w:tc>
        <w:tc>
          <w:tcPr>
            <w:tcW w:w="2006" w:type="pct"/>
            <w:vAlign w:val="center"/>
          </w:tcPr>
          <w:p w:rsidR="00F52C41" w:rsidRDefault="00CA6273" w:rsidP="00A404CD">
            <w:pPr>
              <w:rPr>
                <w:sz w:val="18"/>
                <w:szCs w:val="18"/>
              </w:rPr>
            </w:pPr>
            <w:r>
              <w:rPr>
                <w:rFonts w:hint="eastAsia"/>
                <w:sz w:val="18"/>
                <w:szCs w:val="18"/>
              </w:rPr>
              <w:t xml:space="preserve">1 </w:t>
            </w:r>
            <w:r w:rsidR="00F52C41">
              <w:rPr>
                <w:rFonts w:hint="eastAsia"/>
                <w:sz w:val="18"/>
                <w:szCs w:val="18"/>
              </w:rPr>
              <w:t>以下接口增减“商品类型“字段：</w:t>
            </w:r>
          </w:p>
          <w:p w:rsidR="005D1E7B" w:rsidRDefault="005D1E7B" w:rsidP="00A404CD">
            <w:pPr>
              <w:rPr>
                <w:sz w:val="18"/>
                <w:szCs w:val="18"/>
              </w:rPr>
            </w:pPr>
            <w:r>
              <w:rPr>
                <w:rFonts w:hint="eastAsia"/>
                <w:sz w:val="18"/>
                <w:szCs w:val="18"/>
              </w:rPr>
              <w:t xml:space="preserve">6.3.1 </w:t>
            </w:r>
            <w:r>
              <w:rPr>
                <w:rFonts w:hint="eastAsia"/>
                <w:sz w:val="18"/>
                <w:szCs w:val="18"/>
              </w:rPr>
              <w:t>商户支付申请接口</w:t>
            </w:r>
          </w:p>
          <w:p w:rsidR="005D1E7B" w:rsidRDefault="005D1E7B" w:rsidP="00A404CD">
            <w:pPr>
              <w:rPr>
                <w:sz w:val="18"/>
                <w:szCs w:val="18"/>
              </w:rPr>
            </w:pPr>
            <w:r>
              <w:rPr>
                <w:rFonts w:hint="eastAsia"/>
                <w:sz w:val="18"/>
                <w:szCs w:val="18"/>
              </w:rPr>
              <w:t>6.3.7 WAP</w:t>
            </w:r>
            <w:r>
              <w:rPr>
                <w:rFonts w:hint="eastAsia"/>
                <w:sz w:val="18"/>
                <w:szCs w:val="18"/>
              </w:rPr>
              <w:t>支付</w:t>
            </w:r>
            <w:r>
              <w:rPr>
                <w:rFonts w:hint="eastAsia"/>
                <w:sz w:val="18"/>
                <w:szCs w:val="18"/>
              </w:rPr>
              <w:t>-</w:t>
            </w:r>
            <w:r>
              <w:rPr>
                <w:rFonts w:hint="eastAsia"/>
                <w:sz w:val="18"/>
                <w:szCs w:val="18"/>
              </w:rPr>
              <w:t>商户支付申请接口</w:t>
            </w:r>
          </w:p>
          <w:p w:rsidR="005D1E7B" w:rsidRDefault="005D1E7B" w:rsidP="00A404CD">
            <w:pPr>
              <w:rPr>
                <w:sz w:val="18"/>
                <w:szCs w:val="18"/>
              </w:rPr>
            </w:pPr>
            <w:r>
              <w:rPr>
                <w:rFonts w:hint="eastAsia"/>
                <w:sz w:val="18"/>
                <w:szCs w:val="18"/>
              </w:rPr>
              <w:t xml:space="preserve">6.3.12 </w:t>
            </w:r>
            <w:r>
              <w:rPr>
                <w:rFonts w:hint="eastAsia"/>
                <w:sz w:val="18"/>
                <w:szCs w:val="18"/>
              </w:rPr>
              <w:t>商城币无密直接支付</w:t>
            </w:r>
          </w:p>
          <w:p w:rsidR="005D1E7B" w:rsidRDefault="005D1E7B" w:rsidP="00A404CD">
            <w:pPr>
              <w:rPr>
                <w:sz w:val="18"/>
                <w:szCs w:val="18"/>
              </w:rPr>
            </w:pPr>
            <w:r>
              <w:rPr>
                <w:rFonts w:hint="eastAsia"/>
                <w:sz w:val="18"/>
                <w:szCs w:val="18"/>
              </w:rPr>
              <w:t xml:space="preserve">6.3.16 </w:t>
            </w:r>
            <w:r>
              <w:rPr>
                <w:rFonts w:hint="eastAsia"/>
                <w:sz w:val="18"/>
                <w:szCs w:val="18"/>
              </w:rPr>
              <w:t>积分支付获取令牌</w:t>
            </w:r>
          </w:p>
          <w:p w:rsidR="005D1E7B" w:rsidRPr="005D1E7B" w:rsidRDefault="005D1E7B" w:rsidP="00A404CD">
            <w:pPr>
              <w:rPr>
                <w:sz w:val="18"/>
                <w:szCs w:val="18"/>
              </w:rPr>
            </w:pPr>
            <w:r>
              <w:rPr>
                <w:rFonts w:hint="eastAsia"/>
                <w:sz w:val="18"/>
                <w:szCs w:val="18"/>
              </w:rPr>
              <w:t xml:space="preserve">6.3.18 </w:t>
            </w:r>
            <w:r>
              <w:rPr>
                <w:rFonts w:hint="eastAsia"/>
                <w:sz w:val="18"/>
                <w:szCs w:val="18"/>
              </w:rPr>
              <w:t>积分无密直接支付</w:t>
            </w:r>
          </w:p>
          <w:p w:rsidR="00F52C41" w:rsidRDefault="005D1E7B" w:rsidP="00A404CD">
            <w:pPr>
              <w:rPr>
                <w:sz w:val="18"/>
                <w:szCs w:val="18"/>
              </w:rPr>
            </w:pPr>
            <w:r>
              <w:rPr>
                <w:rFonts w:hint="eastAsia"/>
                <w:sz w:val="18"/>
                <w:szCs w:val="18"/>
              </w:rPr>
              <w:t xml:space="preserve">6.3.19 </w:t>
            </w:r>
            <w:r>
              <w:rPr>
                <w:rFonts w:hint="eastAsia"/>
                <w:sz w:val="18"/>
                <w:szCs w:val="18"/>
              </w:rPr>
              <w:t>短信积分兑换下订单</w:t>
            </w:r>
          </w:p>
          <w:p w:rsidR="00CA6273" w:rsidRDefault="00CA6273" w:rsidP="00A404CD">
            <w:pPr>
              <w:rPr>
                <w:sz w:val="18"/>
                <w:szCs w:val="18"/>
              </w:rPr>
            </w:pPr>
            <w:r>
              <w:rPr>
                <w:rFonts w:hint="eastAsia"/>
                <w:sz w:val="18"/>
                <w:szCs w:val="18"/>
              </w:rPr>
              <w:t xml:space="preserve">2 </w:t>
            </w:r>
            <w:r>
              <w:rPr>
                <w:rFonts w:hint="eastAsia"/>
                <w:sz w:val="18"/>
                <w:szCs w:val="18"/>
              </w:rPr>
              <w:t>修改</w:t>
            </w:r>
            <w:r>
              <w:rPr>
                <w:rFonts w:hint="eastAsia"/>
                <w:sz w:val="18"/>
                <w:szCs w:val="18"/>
              </w:rPr>
              <w:t xml:space="preserve">6.6.2 </w:t>
            </w:r>
            <w:r>
              <w:rPr>
                <w:rFonts w:hint="eastAsia"/>
                <w:sz w:val="18"/>
                <w:szCs w:val="18"/>
              </w:rPr>
              <w:t>条码下发接口</w:t>
            </w:r>
          </w:p>
          <w:p w:rsidR="00F90050" w:rsidRDefault="00F90050" w:rsidP="00A404CD">
            <w:pPr>
              <w:rPr>
                <w:sz w:val="18"/>
                <w:szCs w:val="18"/>
              </w:rPr>
            </w:pPr>
            <w:r>
              <w:rPr>
                <w:rFonts w:hint="eastAsia"/>
                <w:sz w:val="18"/>
                <w:szCs w:val="18"/>
              </w:rPr>
              <w:t xml:space="preserve">3 </w:t>
            </w:r>
            <w:r>
              <w:rPr>
                <w:rFonts w:hint="eastAsia"/>
                <w:sz w:val="18"/>
                <w:szCs w:val="18"/>
              </w:rPr>
              <w:t>修改</w:t>
            </w:r>
            <w:r>
              <w:rPr>
                <w:rFonts w:hint="eastAsia"/>
                <w:sz w:val="18"/>
                <w:szCs w:val="18"/>
              </w:rPr>
              <w:t xml:space="preserve">6.6.1 </w:t>
            </w:r>
            <w:r>
              <w:rPr>
                <w:rFonts w:hint="eastAsia"/>
                <w:sz w:val="18"/>
                <w:szCs w:val="18"/>
              </w:rPr>
              <w:t>条码查询接口</w:t>
            </w:r>
          </w:p>
          <w:p w:rsidR="00771BF0" w:rsidRDefault="00771BF0" w:rsidP="00A404CD">
            <w:pPr>
              <w:rPr>
                <w:sz w:val="18"/>
                <w:szCs w:val="18"/>
              </w:rPr>
            </w:pPr>
            <w:r>
              <w:rPr>
                <w:rFonts w:hint="eastAsia"/>
                <w:sz w:val="18"/>
                <w:szCs w:val="18"/>
              </w:rPr>
              <w:t xml:space="preserve">4 </w:t>
            </w:r>
            <w:r>
              <w:rPr>
                <w:rFonts w:hint="eastAsia"/>
                <w:sz w:val="18"/>
                <w:szCs w:val="18"/>
              </w:rPr>
              <w:t>增加</w:t>
            </w:r>
            <w:r>
              <w:rPr>
                <w:rFonts w:hint="eastAsia"/>
                <w:sz w:val="18"/>
                <w:szCs w:val="18"/>
              </w:rPr>
              <w:t xml:space="preserve">6.5.9 </w:t>
            </w:r>
            <w:r>
              <w:rPr>
                <w:rFonts w:hint="eastAsia"/>
                <w:sz w:val="18"/>
                <w:szCs w:val="18"/>
              </w:rPr>
              <w:t>各业务平台每日交易流水文件</w:t>
            </w:r>
          </w:p>
          <w:p w:rsidR="00985C16" w:rsidRPr="00F52C41" w:rsidRDefault="00985C16" w:rsidP="00A404CD">
            <w:pPr>
              <w:rPr>
                <w:sz w:val="18"/>
                <w:szCs w:val="18"/>
              </w:rPr>
            </w:pPr>
            <w:r>
              <w:rPr>
                <w:rFonts w:hint="eastAsia"/>
                <w:sz w:val="18"/>
                <w:szCs w:val="18"/>
              </w:rPr>
              <w:t xml:space="preserve">5 </w:t>
            </w:r>
            <w:r>
              <w:rPr>
                <w:rFonts w:hint="eastAsia"/>
                <w:sz w:val="18"/>
                <w:szCs w:val="18"/>
              </w:rPr>
              <w:t>修改</w:t>
            </w:r>
            <w:r>
              <w:rPr>
                <w:rFonts w:hint="eastAsia"/>
                <w:sz w:val="18"/>
                <w:szCs w:val="18"/>
              </w:rPr>
              <w:t xml:space="preserve">6.1.5 </w:t>
            </w:r>
            <w:r>
              <w:rPr>
                <w:rFonts w:hint="eastAsia"/>
                <w:sz w:val="18"/>
                <w:szCs w:val="18"/>
              </w:rPr>
              <w:t>公共字段取值说明</w:t>
            </w:r>
          </w:p>
        </w:tc>
        <w:tc>
          <w:tcPr>
            <w:tcW w:w="707" w:type="pct"/>
            <w:vAlign w:val="center"/>
          </w:tcPr>
          <w:p w:rsidR="00F52C41" w:rsidRDefault="00F52C41" w:rsidP="00F76936">
            <w:pPr>
              <w:rPr>
                <w:sz w:val="18"/>
                <w:szCs w:val="18"/>
              </w:rPr>
            </w:pPr>
            <w:r>
              <w:rPr>
                <w:rFonts w:hint="eastAsia"/>
                <w:sz w:val="18"/>
                <w:szCs w:val="18"/>
              </w:rPr>
              <w:t>张艳方</w:t>
            </w:r>
          </w:p>
        </w:tc>
        <w:tc>
          <w:tcPr>
            <w:tcW w:w="705" w:type="pct"/>
            <w:vAlign w:val="center"/>
          </w:tcPr>
          <w:p w:rsidR="00F52C41" w:rsidRDefault="00F52C41" w:rsidP="00035978">
            <w:pPr>
              <w:rPr>
                <w:sz w:val="18"/>
                <w:szCs w:val="18"/>
              </w:rPr>
            </w:pPr>
            <w:r>
              <w:rPr>
                <w:rFonts w:hint="eastAsia"/>
                <w:sz w:val="18"/>
                <w:szCs w:val="18"/>
              </w:rPr>
              <w:t>3.1</w:t>
            </w:r>
          </w:p>
        </w:tc>
      </w:tr>
      <w:tr w:rsidR="008F7F14" w:rsidRPr="00B7294E" w:rsidTr="00F76936">
        <w:tc>
          <w:tcPr>
            <w:tcW w:w="728" w:type="pct"/>
            <w:vAlign w:val="center"/>
          </w:tcPr>
          <w:p w:rsidR="008F7F14" w:rsidRDefault="008F7F14" w:rsidP="00E9265B">
            <w:pPr>
              <w:rPr>
                <w:sz w:val="18"/>
                <w:szCs w:val="18"/>
              </w:rPr>
            </w:pPr>
            <w:r>
              <w:rPr>
                <w:rFonts w:hint="eastAsia"/>
                <w:sz w:val="18"/>
                <w:szCs w:val="18"/>
              </w:rPr>
              <w:t>2012-05-25</w:t>
            </w:r>
          </w:p>
        </w:tc>
        <w:tc>
          <w:tcPr>
            <w:tcW w:w="854" w:type="pct"/>
            <w:vAlign w:val="center"/>
          </w:tcPr>
          <w:p w:rsidR="008F7F14" w:rsidRDefault="008F7F14" w:rsidP="00F76936">
            <w:pPr>
              <w:rPr>
                <w:sz w:val="18"/>
                <w:szCs w:val="18"/>
              </w:rPr>
            </w:pPr>
            <w:r>
              <w:rPr>
                <w:rFonts w:hint="eastAsia"/>
                <w:sz w:val="18"/>
                <w:szCs w:val="18"/>
              </w:rPr>
              <w:t>修改</w:t>
            </w:r>
          </w:p>
        </w:tc>
        <w:tc>
          <w:tcPr>
            <w:tcW w:w="2006" w:type="pct"/>
            <w:vAlign w:val="center"/>
          </w:tcPr>
          <w:p w:rsidR="008F7F14" w:rsidRDefault="009D10F4" w:rsidP="00A404CD">
            <w:pPr>
              <w:rPr>
                <w:sz w:val="18"/>
                <w:szCs w:val="18"/>
              </w:rPr>
            </w:pPr>
            <w:r>
              <w:rPr>
                <w:rFonts w:hint="eastAsia"/>
                <w:sz w:val="18"/>
                <w:szCs w:val="18"/>
              </w:rPr>
              <w:t xml:space="preserve">1 </w:t>
            </w:r>
            <w:r w:rsidR="008F7F14">
              <w:rPr>
                <w:rFonts w:hint="eastAsia"/>
                <w:sz w:val="18"/>
                <w:szCs w:val="18"/>
              </w:rPr>
              <w:t>以下接口</w:t>
            </w:r>
            <w:r w:rsidR="008F7F14" w:rsidRPr="00B7294E">
              <w:rPr>
                <w:sz w:val="18"/>
                <w:szCs w:val="18"/>
              </w:rPr>
              <w:t>agent</w:t>
            </w:r>
            <w:r w:rsidR="008F7F14" w:rsidRPr="00B7294E">
              <w:rPr>
                <w:rFonts w:hint="eastAsia"/>
                <w:sz w:val="18"/>
                <w:szCs w:val="18"/>
              </w:rPr>
              <w:t>name</w:t>
            </w:r>
            <w:r w:rsidR="008F7F14">
              <w:rPr>
                <w:rFonts w:hint="eastAsia"/>
                <w:sz w:val="18"/>
                <w:szCs w:val="18"/>
              </w:rPr>
              <w:t>字段长度由</w:t>
            </w:r>
            <w:r w:rsidR="008F7F14">
              <w:rPr>
                <w:rFonts w:hint="eastAsia"/>
                <w:sz w:val="18"/>
                <w:szCs w:val="18"/>
              </w:rPr>
              <w:t>60</w:t>
            </w:r>
            <w:r w:rsidR="008F7F14">
              <w:rPr>
                <w:rFonts w:hint="eastAsia"/>
                <w:sz w:val="18"/>
                <w:szCs w:val="18"/>
              </w:rPr>
              <w:t>位变更为</w:t>
            </w:r>
            <w:r w:rsidR="008F7F14">
              <w:rPr>
                <w:rFonts w:hint="eastAsia"/>
                <w:sz w:val="18"/>
                <w:szCs w:val="18"/>
              </w:rPr>
              <w:t>128</w:t>
            </w:r>
            <w:r w:rsidR="008F7F14">
              <w:rPr>
                <w:rFonts w:hint="eastAsia"/>
                <w:sz w:val="18"/>
                <w:szCs w:val="18"/>
              </w:rPr>
              <w:t>位</w:t>
            </w:r>
          </w:p>
          <w:p w:rsidR="009D10F4" w:rsidRDefault="009D10F4" w:rsidP="00A404CD">
            <w:pPr>
              <w:rPr>
                <w:sz w:val="18"/>
                <w:szCs w:val="18"/>
              </w:rPr>
            </w:pPr>
            <w:r>
              <w:rPr>
                <w:rFonts w:hint="eastAsia"/>
                <w:sz w:val="18"/>
                <w:szCs w:val="18"/>
              </w:rPr>
              <w:t>6.</w:t>
            </w:r>
            <w:r w:rsidR="001943EF">
              <w:rPr>
                <w:rFonts w:hint="eastAsia"/>
                <w:sz w:val="18"/>
                <w:szCs w:val="18"/>
              </w:rPr>
              <w:t>4</w:t>
            </w:r>
            <w:r>
              <w:rPr>
                <w:rFonts w:hint="eastAsia"/>
                <w:sz w:val="18"/>
                <w:szCs w:val="18"/>
              </w:rPr>
              <w:t xml:space="preserve">.13 </w:t>
            </w:r>
            <w:r>
              <w:rPr>
                <w:rFonts w:hint="eastAsia"/>
                <w:sz w:val="18"/>
                <w:szCs w:val="18"/>
              </w:rPr>
              <w:t>商品协议资料维护</w:t>
            </w:r>
            <w:r>
              <w:rPr>
                <w:rFonts w:hint="eastAsia"/>
                <w:sz w:val="18"/>
                <w:szCs w:val="18"/>
              </w:rPr>
              <w:t>-</w:t>
            </w:r>
            <w:r>
              <w:rPr>
                <w:rFonts w:hint="eastAsia"/>
                <w:sz w:val="18"/>
                <w:szCs w:val="18"/>
              </w:rPr>
              <w:t>查询</w:t>
            </w:r>
          </w:p>
          <w:p w:rsidR="009D10F4" w:rsidRDefault="009D10F4" w:rsidP="00A404CD">
            <w:pPr>
              <w:rPr>
                <w:sz w:val="18"/>
                <w:szCs w:val="18"/>
              </w:rPr>
            </w:pPr>
            <w:r>
              <w:rPr>
                <w:rFonts w:hint="eastAsia"/>
                <w:sz w:val="18"/>
                <w:szCs w:val="18"/>
              </w:rPr>
              <w:t>6.</w:t>
            </w:r>
            <w:r w:rsidR="001943EF">
              <w:rPr>
                <w:rFonts w:hint="eastAsia"/>
                <w:sz w:val="18"/>
                <w:szCs w:val="18"/>
              </w:rPr>
              <w:t>4</w:t>
            </w:r>
            <w:r>
              <w:rPr>
                <w:rFonts w:hint="eastAsia"/>
                <w:sz w:val="18"/>
                <w:szCs w:val="18"/>
              </w:rPr>
              <w:t xml:space="preserve">.14 </w:t>
            </w:r>
            <w:r>
              <w:rPr>
                <w:rFonts w:hint="eastAsia"/>
                <w:sz w:val="18"/>
                <w:szCs w:val="18"/>
              </w:rPr>
              <w:t>商品协议资料维护</w:t>
            </w:r>
            <w:r>
              <w:rPr>
                <w:rFonts w:hint="eastAsia"/>
                <w:sz w:val="18"/>
                <w:szCs w:val="18"/>
              </w:rPr>
              <w:t>-</w:t>
            </w:r>
            <w:r>
              <w:rPr>
                <w:rFonts w:hint="eastAsia"/>
                <w:sz w:val="18"/>
                <w:szCs w:val="18"/>
              </w:rPr>
              <w:t>新增</w:t>
            </w:r>
          </w:p>
          <w:p w:rsidR="009D10F4" w:rsidRDefault="009D10F4" w:rsidP="009D10F4">
            <w:pPr>
              <w:rPr>
                <w:sz w:val="18"/>
                <w:szCs w:val="18"/>
              </w:rPr>
            </w:pPr>
            <w:r>
              <w:rPr>
                <w:rFonts w:hint="eastAsia"/>
                <w:sz w:val="18"/>
                <w:szCs w:val="18"/>
              </w:rPr>
              <w:t>6.</w:t>
            </w:r>
            <w:r w:rsidR="001943EF">
              <w:rPr>
                <w:rFonts w:hint="eastAsia"/>
                <w:sz w:val="18"/>
                <w:szCs w:val="18"/>
              </w:rPr>
              <w:t>4</w:t>
            </w:r>
            <w:r>
              <w:rPr>
                <w:rFonts w:hint="eastAsia"/>
                <w:sz w:val="18"/>
                <w:szCs w:val="18"/>
              </w:rPr>
              <w:t xml:space="preserve">.15 </w:t>
            </w:r>
            <w:r>
              <w:rPr>
                <w:rFonts w:hint="eastAsia"/>
                <w:sz w:val="18"/>
                <w:szCs w:val="18"/>
              </w:rPr>
              <w:t>商品协议资料维护</w:t>
            </w:r>
            <w:r>
              <w:rPr>
                <w:rFonts w:hint="eastAsia"/>
                <w:sz w:val="18"/>
                <w:szCs w:val="18"/>
              </w:rPr>
              <w:t>-</w:t>
            </w:r>
            <w:r>
              <w:rPr>
                <w:rFonts w:hint="eastAsia"/>
                <w:sz w:val="18"/>
                <w:szCs w:val="18"/>
              </w:rPr>
              <w:t>修改</w:t>
            </w:r>
          </w:p>
          <w:p w:rsidR="009D10F4" w:rsidRDefault="009D10F4" w:rsidP="001943EF">
            <w:pPr>
              <w:rPr>
                <w:sz w:val="18"/>
                <w:szCs w:val="18"/>
              </w:rPr>
            </w:pPr>
            <w:r>
              <w:rPr>
                <w:rFonts w:hint="eastAsia"/>
                <w:sz w:val="18"/>
                <w:szCs w:val="18"/>
              </w:rPr>
              <w:t xml:space="preserve">2 </w:t>
            </w:r>
            <w:r>
              <w:rPr>
                <w:rFonts w:hint="eastAsia"/>
                <w:sz w:val="18"/>
                <w:szCs w:val="18"/>
              </w:rPr>
              <w:t>商品协议资料维护</w:t>
            </w:r>
            <w:r>
              <w:rPr>
                <w:rFonts w:hint="eastAsia"/>
                <w:sz w:val="18"/>
                <w:szCs w:val="18"/>
              </w:rPr>
              <w:t>-</w:t>
            </w:r>
            <w:r>
              <w:rPr>
                <w:rFonts w:hint="eastAsia"/>
                <w:sz w:val="18"/>
                <w:szCs w:val="18"/>
              </w:rPr>
              <w:t>删除（</w:t>
            </w:r>
            <w:r>
              <w:rPr>
                <w:rFonts w:hint="eastAsia"/>
                <w:sz w:val="18"/>
                <w:szCs w:val="18"/>
              </w:rPr>
              <w:t>6.</w:t>
            </w:r>
            <w:r w:rsidR="001943EF">
              <w:rPr>
                <w:rFonts w:hint="eastAsia"/>
                <w:sz w:val="18"/>
                <w:szCs w:val="18"/>
              </w:rPr>
              <w:t>4</w:t>
            </w:r>
            <w:r>
              <w:rPr>
                <w:rFonts w:hint="eastAsia"/>
                <w:sz w:val="18"/>
                <w:szCs w:val="18"/>
              </w:rPr>
              <w:t>.16</w:t>
            </w:r>
            <w:r>
              <w:rPr>
                <w:rFonts w:hint="eastAsia"/>
                <w:sz w:val="18"/>
                <w:szCs w:val="18"/>
              </w:rPr>
              <w:t>）新增字段：</w:t>
            </w:r>
            <w:r w:rsidRPr="009D10F4">
              <w:rPr>
                <w:sz w:val="18"/>
                <w:szCs w:val="18"/>
              </w:rPr>
              <w:t>productiontype</w:t>
            </w:r>
          </w:p>
        </w:tc>
        <w:tc>
          <w:tcPr>
            <w:tcW w:w="707" w:type="pct"/>
            <w:vAlign w:val="center"/>
          </w:tcPr>
          <w:p w:rsidR="008F7F14" w:rsidRDefault="00B179BC" w:rsidP="00F76936">
            <w:pPr>
              <w:rPr>
                <w:sz w:val="18"/>
                <w:szCs w:val="18"/>
              </w:rPr>
            </w:pPr>
            <w:r>
              <w:rPr>
                <w:rFonts w:hint="eastAsia"/>
                <w:sz w:val="18"/>
                <w:szCs w:val="18"/>
              </w:rPr>
              <w:t>张艳方</w:t>
            </w:r>
          </w:p>
        </w:tc>
        <w:tc>
          <w:tcPr>
            <w:tcW w:w="705" w:type="pct"/>
            <w:vAlign w:val="center"/>
          </w:tcPr>
          <w:p w:rsidR="008F7F14" w:rsidRDefault="00B179BC" w:rsidP="00035978">
            <w:pPr>
              <w:rPr>
                <w:sz w:val="18"/>
                <w:szCs w:val="18"/>
              </w:rPr>
            </w:pPr>
            <w:r>
              <w:rPr>
                <w:rFonts w:hint="eastAsia"/>
                <w:sz w:val="18"/>
                <w:szCs w:val="18"/>
              </w:rPr>
              <w:t>3.2</w:t>
            </w:r>
          </w:p>
        </w:tc>
      </w:tr>
      <w:tr w:rsidR="00B2723E" w:rsidRPr="00B7294E" w:rsidTr="00F76936">
        <w:tc>
          <w:tcPr>
            <w:tcW w:w="728" w:type="pct"/>
            <w:vAlign w:val="center"/>
          </w:tcPr>
          <w:p w:rsidR="00B2723E" w:rsidRDefault="00B2723E" w:rsidP="00E9265B">
            <w:pPr>
              <w:rPr>
                <w:sz w:val="18"/>
                <w:szCs w:val="18"/>
              </w:rPr>
            </w:pPr>
            <w:r>
              <w:rPr>
                <w:rFonts w:hint="eastAsia"/>
                <w:sz w:val="18"/>
                <w:szCs w:val="18"/>
              </w:rPr>
              <w:t>2012-06-05</w:t>
            </w:r>
          </w:p>
        </w:tc>
        <w:tc>
          <w:tcPr>
            <w:tcW w:w="854" w:type="pct"/>
            <w:vAlign w:val="center"/>
          </w:tcPr>
          <w:p w:rsidR="00B2723E" w:rsidRDefault="00B2723E" w:rsidP="00F76936">
            <w:pPr>
              <w:rPr>
                <w:sz w:val="18"/>
                <w:szCs w:val="18"/>
              </w:rPr>
            </w:pPr>
            <w:r>
              <w:rPr>
                <w:rFonts w:hint="eastAsia"/>
                <w:sz w:val="18"/>
                <w:szCs w:val="18"/>
              </w:rPr>
              <w:t>修改</w:t>
            </w:r>
          </w:p>
        </w:tc>
        <w:tc>
          <w:tcPr>
            <w:tcW w:w="2006" w:type="pct"/>
            <w:vAlign w:val="center"/>
          </w:tcPr>
          <w:p w:rsidR="00B2723E" w:rsidRDefault="00B2723E" w:rsidP="00A404CD">
            <w:pPr>
              <w:rPr>
                <w:sz w:val="18"/>
                <w:szCs w:val="18"/>
              </w:rPr>
            </w:pPr>
            <w:r>
              <w:rPr>
                <w:rFonts w:hint="eastAsia"/>
                <w:sz w:val="18"/>
                <w:szCs w:val="18"/>
              </w:rPr>
              <w:t>增加</w:t>
            </w:r>
            <w:r>
              <w:rPr>
                <w:rFonts w:hint="eastAsia"/>
                <w:sz w:val="18"/>
                <w:szCs w:val="18"/>
              </w:rPr>
              <w:t xml:space="preserve">6.5.10 </w:t>
            </w:r>
            <w:r>
              <w:rPr>
                <w:rFonts w:hint="eastAsia"/>
                <w:sz w:val="18"/>
                <w:szCs w:val="18"/>
              </w:rPr>
              <w:t>资源平台业务流水文件</w:t>
            </w:r>
          </w:p>
        </w:tc>
        <w:tc>
          <w:tcPr>
            <w:tcW w:w="707" w:type="pct"/>
            <w:vAlign w:val="center"/>
          </w:tcPr>
          <w:p w:rsidR="00B2723E" w:rsidRDefault="00F42316" w:rsidP="00F76936">
            <w:pPr>
              <w:rPr>
                <w:sz w:val="18"/>
                <w:szCs w:val="18"/>
              </w:rPr>
            </w:pPr>
            <w:r>
              <w:rPr>
                <w:rFonts w:hint="eastAsia"/>
                <w:sz w:val="18"/>
                <w:szCs w:val="18"/>
              </w:rPr>
              <w:t>张艳方</w:t>
            </w:r>
          </w:p>
        </w:tc>
        <w:tc>
          <w:tcPr>
            <w:tcW w:w="705" w:type="pct"/>
            <w:vAlign w:val="center"/>
          </w:tcPr>
          <w:p w:rsidR="00B2723E" w:rsidRDefault="00F42316" w:rsidP="00035978">
            <w:pPr>
              <w:rPr>
                <w:sz w:val="18"/>
                <w:szCs w:val="18"/>
              </w:rPr>
            </w:pPr>
            <w:r>
              <w:rPr>
                <w:rFonts w:hint="eastAsia"/>
                <w:sz w:val="18"/>
                <w:szCs w:val="18"/>
              </w:rPr>
              <w:t>3.3</w:t>
            </w:r>
          </w:p>
        </w:tc>
      </w:tr>
      <w:tr w:rsidR="00C232F9" w:rsidRPr="00B7294E" w:rsidTr="00F76936">
        <w:tc>
          <w:tcPr>
            <w:tcW w:w="728" w:type="pct"/>
            <w:vAlign w:val="center"/>
          </w:tcPr>
          <w:p w:rsidR="00C232F9" w:rsidRDefault="00C232F9" w:rsidP="00E9265B">
            <w:pPr>
              <w:rPr>
                <w:sz w:val="18"/>
                <w:szCs w:val="18"/>
              </w:rPr>
            </w:pPr>
            <w:r>
              <w:rPr>
                <w:rFonts w:hint="eastAsia"/>
                <w:sz w:val="18"/>
                <w:szCs w:val="18"/>
              </w:rPr>
              <w:t>2012-06-18</w:t>
            </w:r>
          </w:p>
        </w:tc>
        <w:tc>
          <w:tcPr>
            <w:tcW w:w="854" w:type="pct"/>
            <w:vAlign w:val="center"/>
          </w:tcPr>
          <w:p w:rsidR="00C232F9" w:rsidRDefault="00C232F9" w:rsidP="00F76936">
            <w:pPr>
              <w:rPr>
                <w:sz w:val="18"/>
                <w:szCs w:val="18"/>
              </w:rPr>
            </w:pPr>
            <w:r>
              <w:rPr>
                <w:rFonts w:hint="eastAsia"/>
                <w:sz w:val="18"/>
                <w:szCs w:val="18"/>
              </w:rPr>
              <w:t>修改</w:t>
            </w:r>
          </w:p>
        </w:tc>
        <w:tc>
          <w:tcPr>
            <w:tcW w:w="2006" w:type="pct"/>
            <w:vAlign w:val="center"/>
          </w:tcPr>
          <w:p w:rsidR="00C232F9" w:rsidRDefault="00C232F9" w:rsidP="00A404CD">
            <w:pPr>
              <w:rPr>
                <w:sz w:val="18"/>
                <w:szCs w:val="18"/>
              </w:rPr>
            </w:pPr>
            <w:r>
              <w:rPr>
                <w:rFonts w:hint="eastAsia"/>
                <w:sz w:val="18"/>
                <w:szCs w:val="18"/>
              </w:rPr>
              <w:t xml:space="preserve">6.3.14 </w:t>
            </w:r>
            <w:r>
              <w:rPr>
                <w:rFonts w:hint="eastAsia"/>
                <w:sz w:val="18"/>
                <w:szCs w:val="18"/>
              </w:rPr>
              <w:t>商城币交易历史查询接口返回数据新增字段：</w:t>
            </w:r>
            <w:r w:rsidRPr="00B7294E">
              <w:rPr>
                <w:rFonts w:hint="eastAsia"/>
                <w:sz w:val="18"/>
                <w:szCs w:val="18"/>
              </w:rPr>
              <w:t>postrmid</w:t>
            </w:r>
          </w:p>
          <w:p w:rsidR="00C9548A" w:rsidRDefault="00C9548A" w:rsidP="00A404CD">
            <w:pPr>
              <w:rPr>
                <w:sz w:val="18"/>
                <w:szCs w:val="18"/>
              </w:rPr>
            </w:pPr>
            <w:r>
              <w:rPr>
                <w:rFonts w:hint="eastAsia"/>
                <w:sz w:val="18"/>
                <w:szCs w:val="18"/>
              </w:rPr>
              <w:t xml:space="preserve">6.5.9 </w:t>
            </w:r>
            <w:r>
              <w:rPr>
                <w:rFonts w:hint="eastAsia"/>
                <w:sz w:val="18"/>
                <w:szCs w:val="18"/>
              </w:rPr>
              <w:t>各业务平台每日交易流水文件修改“文件名格式”</w:t>
            </w:r>
          </w:p>
        </w:tc>
        <w:tc>
          <w:tcPr>
            <w:tcW w:w="707" w:type="pct"/>
            <w:vAlign w:val="center"/>
          </w:tcPr>
          <w:p w:rsidR="00C232F9" w:rsidRPr="00C232F9" w:rsidRDefault="00C232F9" w:rsidP="00F76936">
            <w:pPr>
              <w:rPr>
                <w:sz w:val="18"/>
                <w:szCs w:val="18"/>
              </w:rPr>
            </w:pPr>
            <w:r>
              <w:rPr>
                <w:rFonts w:hint="eastAsia"/>
                <w:sz w:val="18"/>
                <w:szCs w:val="18"/>
              </w:rPr>
              <w:t>张艳方</w:t>
            </w:r>
          </w:p>
        </w:tc>
        <w:tc>
          <w:tcPr>
            <w:tcW w:w="705" w:type="pct"/>
            <w:vAlign w:val="center"/>
          </w:tcPr>
          <w:p w:rsidR="00C232F9" w:rsidRDefault="00C232F9" w:rsidP="00035978">
            <w:pPr>
              <w:rPr>
                <w:sz w:val="18"/>
                <w:szCs w:val="18"/>
              </w:rPr>
            </w:pPr>
            <w:r>
              <w:rPr>
                <w:rFonts w:hint="eastAsia"/>
                <w:sz w:val="18"/>
                <w:szCs w:val="18"/>
              </w:rPr>
              <w:t>3.4</w:t>
            </w:r>
          </w:p>
        </w:tc>
      </w:tr>
      <w:tr w:rsidR="008602EA" w:rsidRPr="00B7294E" w:rsidTr="00F76936">
        <w:tc>
          <w:tcPr>
            <w:tcW w:w="728" w:type="pct"/>
            <w:vAlign w:val="center"/>
          </w:tcPr>
          <w:p w:rsidR="008602EA" w:rsidRDefault="008602EA" w:rsidP="00E9265B">
            <w:pPr>
              <w:rPr>
                <w:sz w:val="18"/>
                <w:szCs w:val="18"/>
              </w:rPr>
            </w:pPr>
            <w:r>
              <w:rPr>
                <w:rFonts w:hint="eastAsia"/>
                <w:sz w:val="18"/>
                <w:szCs w:val="18"/>
              </w:rPr>
              <w:t>2012-07-11</w:t>
            </w:r>
          </w:p>
        </w:tc>
        <w:tc>
          <w:tcPr>
            <w:tcW w:w="854" w:type="pct"/>
            <w:vAlign w:val="center"/>
          </w:tcPr>
          <w:p w:rsidR="008602EA" w:rsidRDefault="008602EA" w:rsidP="00F76936">
            <w:pPr>
              <w:rPr>
                <w:sz w:val="18"/>
                <w:szCs w:val="18"/>
              </w:rPr>
            </w:pPr>
            <w:r>
              <w:rPr>
                <w:rFonts w:hint="eastAsia"/>
                <w:sz w:val="18"/>
                <w:szCs w:val="18"/>
              </w:rPr>
              <w:t>修改</w:t>
            </w:r>
          </w:p>
        </w:tc>
        <w:tc>
          <w:tcPr>
            <w:tcW w:w="2006" w:type="pct"/>
            <w:vAlign w:val="center"/>
          </w:tcPr>
          <w:p w:rsidR="008602EA" w:rsidRDefault="008602EA" w:rsidP="00103CA2">
            <w:pPr>
              <w:rPr>
                <w:sz w:val="18"/>
                <w:szCs w:val="18"/>
              </w:rPr>
            </w:pPr>
            <w:r>
              <w:rPr>
                <w:rFonts w:hint="eastAsia"/>
                <w:sz w:val="18"/>
                <w:szCs w:val="18"/>
              </w:rPr>
              <w:t xml:space="preserve">6.3.19 </w:t>
            </w:r>
            <w:r w:rsidR="00103CA2">
              <w:rPr>
                <w:rFonts w:hint="eastAsia"/>
                <w:sz w:val="18"/>
                <w:szCs w:val="18"/>
              </w:rPr>
              <w:t>短信积分兑换下订单接口增加页面通知地址、后台通知地址、有效期数量、有效期单位字段</w:t>
            </w:r>
          </w:p>
          <w:p w:rsidR="00474EA9" w:rsidRDefault="00474EA9" w:rsidP="00474EA9">
            <w:pPr>
              <w:rPr>
                <w:sz w:val="18"/>
                <w:szCs w:val="18"/>
              </w:rPr>
            </w:pPr>
            <w:r>
              <w:rPr>
                <w:rFonts w:hint="eastAsia"/>
                <w:sz w:val="18"/>
                <w:szCs w:val="18"/>
              </w:rPr>
              <w:t xml:space="preserve">6.2.2 </w:t>
            </w:r>
            <w:r>
              <w:rPr>
                <w:rFonts w:hint="eastAsia"/>
                <w:sz w:val="18"/>
                <w:szCs w:val="18"/>
              </w:rPr>
              <w:t>条码下发接口修改</w:t>
            </w:r>
          </w:p>
          <w:p w:rsidR="00474EA9" w:rsidRDefault="00474EA9" w:rsidP="00474EA9">
            <w:pPr>
              <w:rPr>
                <w:sz w:val="18"/>
                <w:szCs w:val="18"/>
              </w:rPr>
            </w:pPr>
            <w:r>
              <w:rPr>
                <w:rFonts w:hint="eastAsia"/>
                <w:sz w:val="18"/>
                <w:szCs w:val="18"/>
              </w:rPr>
              <w:t>新增</w:t>
            </w:r>
            <w:r>
              <w:rPr>
                <w:rFonts w:hint="eastAsia"/>
                <w:sz w:val="18"/>
                <w:szCs w:val="18"/>
              </w:rPr>
              <w:t xml:space="preserve">6.6.3 </w:t>
            </w:r>
            <w:r>
              <w:rPr>
                <w:rFonts w:hint="eastAsia"/>
                <w:sz w:val="18"/>
                <w:szCs w:val="18"/>
              </w:rPr>
              <w:t>条码验证接口</w:t>
            </w:r>
          </w:p>
          <w:p w:rsidR="00474EA9" w:rsidRPr="00474EA9" w:rsidRDefault="00474EA9" w:rsidP="00474EA9">
            <w:pPr>
              <w:rPr>
                <w:sz w:val="18"/>
                <w:szCs w:val="18"/>
              </w:rPr>
            </w:pPr>
            <w:r>
              <w:rPr>
                <w:rFonts w:hint="eastAsia"/>
                <w:sz w:val="18"/>
                <w:szCs w:val="18"/>
              </w:rPr>
              <w:t>新增</w:t>
            </w:r>
            <w:r>
              <w:rPr>
                <w:rFonts w:hint="eastAsia"/>
                <w:sz w:val="18"/>
                <w:szCs w:val="18"/>
              </w:rPr>
              <w:t xml:space="preserve">6.6.4 </w:t>
            </w:r>
            <w:r>
              <w:rPr>
                <w:rFonts w:hint="eastAsia"/>
                <w:sz w:val="18"/>
                <w:szCs w:val="18"/>
              </w:rPr>
              <w:t>条码重发接口</w:t>
            </w:r>
          </w:p>
        </w:tc>
        <w:tc>
          <w:tcPr>
            <w:tcW w:w="707" w:type="pct"/>
            <w:vAlign w:val="center"/>
          </w:tcPr>
          <w:p w:rsidR="008602EA" w:rsidRDefault="00474EA9" w:rsidP="00F76936">
            <w:pPr>
              <w:rPr>
                <w:sz w:val="18"/>
                <w:szCs w:val="18"/>
              </w:rPr>
            </w:pPr>
            <w:r>
              <w:rPr>
                <w:rFonts w:hint="eastAsia"/>
                <w:sz w:val="18"/>
                <w:szCs w:val="18"/>
              </w:rPr>
              <w:t>张艳方</w:t>
            </w:r>
          </w:p>
        </w:tc>
        <w:tc>
          <w:tcPr>
            <w:tcW w:w="705" w:type="pct"/>
            <w:vAlign w:val="center"/>
          </w:tcPr>
          <w:p w:rsidR="008602EA" w:rsidRDefault="00474EA9" w:rsidP="00035978">
            <w:pPr>
              <w:rPr>
                <w:sz w:val="18"/>
                <w:szCs w:val="18"/>
              </w:rPr>
            </w:pPr>
            <w:r>
              <w:rPr>
                <w:rFonts w:hint="eastAsia"/>
                <w:sz w:val="18"/>
                <w:szCs w:val="18"/>
              </w:rPr>
              <w:t>3.5</w:t>
            </w:r>
          </w:p>
        </w:tc>
      </w:tr>
      <w:tr w:rsidR="008A3731" w:rsidRPr="00B7294E" w:rsidTr="00F76936">
        <w:tc>
          <w:tcPr>
            <w:tcW w:w="728" w:type="pct"/>
            <w:vAlign w:val="center"/>
          </w:tcPr>
          <w:p w:rsidR="008A3731" w:rsidRDefault="008A3731" w:rsidP="00E9265B">
            <w:pPr>
              <w:rPr>
                <w:sz w:val="18"/>
                <w:szCs w:val="18"/>
              </w:rPr>
            </w:pPr>
            <w:r>
              <w:rPr>
                <w:rFonts w:hint="eastAsia"/>
                <w:sz w:val="18"/>
                <w:szCs w:val="18"/>
              </w:rPr>
              <w:t>2012-08-14</w:t>
            </w:r>
          </w:p>
        </w:tc>
        <w:tc>
          <w:tcPr>
            <w:tcW w:w="854" w:type="pct"/>
            <w:vAlign w:val="center"/>
          </w:tcPr>
          <w:p w:rsidR="008A3731" w:rsidRDefault="008A3731" w:rsidP="00F76936">
            <w:pPr>
              <w:rPr>
                <w:sz w:val="18"/>
                <w:szCs w:val="18"/>
              </w:rPr>
            </w:pPr>
            <w:r>
              <w:rPr>
                <w:rFonts w:hint="eastAsia"/>
                <w:sz w:val="18"/>
                <w:szCs w:val="18"/>
              </w:rPr>
              <w:t>修改</w:t>
            </w:r>
          </w:p>
        </w:tc>
        <w:tc>
          <w:tcPr>
            <w:tcW w:w="2006" w:type="pct"/>
            <w:vAlign w:val="center"/>
          </w:tcPr>
          <w:p w:rsidR="008A3731" w:rsidRDefault="008A3731" w:rsidP="00103CA2">
            <w:pPr>
              <w:rPr>
                <w:sz w:val="18"/>
                <w:szCs w:val="18"/>
              </w:rPr>
            </w:pPr>
            <w:r>
              <w:rPr>
                <w:rFonts w:hint="eastAsia"/>
                <w:sz w:val="18"/>
                <w:szCs w:val="18"/>
              </w:rPr>
              <w:t>删除</w:t>
            </w:r>
            <w:r>
              <w:rPr>
                <w:rFonts w:hint="eastAsia"/>
                <w:sz w:val="18"/>
                <w:szCs w:val="18"/>
              </w:rPr>
              <w:t xml:space="preserve"> 6.5.1 </w:t>
            </w:r>
            <w:r>
              <w:rPr>
                <w:rFonts w:hint="eastAsia"/>
                <w:sz w:val="18"/>
                <w:szCs w:val="18"/>
              </w:rPr>
              <w:t>业务流水文件</w:t>
            </w:r>
          </w:p>
          <w:p w:rsidR="008A3731" w:rsidRDefault="008A3731" w:rsidP="00103CA2">
            <w:pPr>
              <w:rPr>
                <w:sz w:val="18"/>
                <w:szCs w:val="18"/>
              </w:rPr>
            </w:pPr>
            <w:r>
              <w:rPr>
                <w:rFonts w:hint="eastAsia"/>
                <w:sz w:val="18"/>
                <w:szCs w:val="18"/>
              </w:rPr>
              <w:t>删除</w:t>
            </w:r>
            <w:r>
              <w:rPr>
                <w:rFonts w:hint="eastAsia"/>
                <w:sz w:val="18"/>
                <w:szCs w:val="18"/>
              </w:rPr>
              <w:t xml:space="preserve"> 6.5.2 </w:t>
            </w:r>
            <w:r>
              <w:rPr>
                <w:rFonts w:hint="eastAsia"/>
                <w:sz w:val="18"/>
                <w:szCs w:val="18"/>
              </w:rPr>
              <w:t>支付流水文件</w:t>
            </w:r>
          </w:p>
        </w:tc>
        <w:tc>
          <w:tcPr>
            <w:tcW w:w="707" w:type="pct"/>
            <w:vAlign w:val="center"/>
          </w:tcPr>
          <w:p w:rsidR="008A3731" w:rsidRDefault="008A3731" w:rsidP="00F76936">
            <w:pPr>
              <w:rPr>
                <w:sz w:val="18"/>
                <w:szCs w:val="18"/>
              </w:rPr>
            </w:pPr>
            <w:r>
              <w:rPr>
                <w:rFonts w:hint="eastAsia"/>
                <w:sz w:val="18"/>
                <w:szCs w:val="18"/>
              </w:rPr>
              <w:t>张艳方</w:t>
            </w:r>
          </w:p>
        </w:tc>
        <w:tc>
          <w:tcPr>
            <w:tcW w:w="705" w:type="pct"/>
            <w:vAlign w:val="center"/>
          </w:tcPr>
          <w:p w:rsidR="008A3731" w:rsidRDefault="008A3731" w:rsidP="00035978">
            <w:pPr>
              <w:rPr>
                <w:sz w:val="18"/>
                <w:szCs w:val="18"/>
              </w:rPr>
            </w:pPr>
            <w:r>
              <w:rPr>
                <w:rFonts w:hint="eastAsia"/>
                <w:sz w:val="18"/>
                <w:szCs w:val="18"/>
              </w:rPr>
              <w:t>3.6</w:t>
            </w:r>
          </w:p>
        </w:tc>
      </w:tr>
      <w:tr w:rsidR="0028319C" w:rsidRPr="00B7294E" w:rsidTr="00F76936">
        <w:tc>
          <w:tcPr>
            <w:tcW w:w="728" w:type="pct"/>
            <w:vAlign w:val="center"/>
          </w:tcPr>
          <w:p w:rsidR="0028319C" w:rsidRDefault="0028319C" w:rsidP="00E9265B">
            <w:pPr>
              <w:rPr>
                <w:sz w:val="18"/>
                <w:szCs w:val="18"/>
              </w:rPr>
            </w:pPr>
            <w:r>
              <w:rPr>
                <w:rFonts w:hint="eastAsia"/>
                <w:sz w:val="18"/>
                <w:szCs w:val="18"/>
              </w:rPr>
              <w:t>2012-08-24</w:t>
            </w:r>
          </w:p>
        </w:tc>
        <w:tc>
          <w:tcPr>
            <w:tcW w:w="854" w:type="pct"/>
            <w:vAlign w:val="center"/>
          </w:tcPr>
          <w:p w:rsidR="0028319C" w:rsidRDefault="0028319C" w:rsidP="00F76936">
            <w:pPr>
              <w:rPr>
                <w:sz w:val="18"/>
                <w:szCs w:val="18"/>
              </w:rPr>
            </w:pPr>
            <w:r>
              <w:rPr>
                <w:rFonts w:hint="eastAsia"/>
                <w:sz w:val="18"/>
                <w:szCs w:val="18"/>
              </w:rPr>
              <w:t>修改</w:t>
            </w:r>
          </w:p>
        </w:tc>
        <w:tc>
          <w:tcPr>
            <w:tcW w:w="2006" w:type="pct"/>
            <w:vAlign w:val="center"/>
          </w:tcPr>
          <w:p w:rsidR="0028319C" w:rsidRDefault="0028319C" w:rsidP="00103CA2">
            <w:pPr>
              <w:rPr>
                <w:sz w:val="18"/>
                <w:szCs w:val="18"/>
              </w:rPr>
            </w:pPr>
            <w:r>
              <w:rPr>
                <w:rFonts w:hint="eastAsia"/>
                <w:sz w:val="18"/>
                <w:szCs w:val="18"/>
              </w:rPr>
              <w:t>新增</w:t>
            </w:r>
            <w:r>
              <w:rPr>
                <w:rFonts w:hint="eastAsia"/>
                <w:sz w:val="18"/>
                <w:szCs w:val="18"/>
              </w:rPr>
              <w:t xml:space="preserve">6.3.21 </w:t>
            </w:r>
            <w:r>
              <w:rPr>
                <w:rFonts w:hint="eastAsia"/>
                <w:sz w:val="18"/>
                <w:szCs w:val="18"/>
              </w:rPr>
              <w:t>积分交易历史查询接口</w:t>
            </w:r>
          </w:p>
        </w:tc>
        <w:tc>
          <w:tcPr>
            <w:tcW w:w="707" w:type="pct"/>
            <w:vAlign w:val="center"/>
          </w:tcPr>
          <w:p w:rsidR="0028319C" w:rsidRPr="0028319C" w:rsidRDefault="0028319C" w:rsidP="00F76936">
            <w:pPr>
              <w:rPr>
                <w:sz w:val="18"/>
                <w:szCs w:val="18"/>
              </w:rPr>
            </w:pPr>
            <w:r>
              <w:rPr>
                <w:rFonts w:hint="eastAsia"/>
                <w:sz w:val="18"/>
                <w:szCs w:val="18"/>
              </w:rPr>
              <w:t>张艳方</w:t>
            </w:r>
          </w:p>
        </w:tc>
        <w:tc>
          <w:tcPr>
            <w:tcW w:w="705" w:type="pct"/>
            <w:vAlign w:val="center"/>
          </w:tcPr>
          <w:p w:rsidR="0028319C" w:rsidRDefault="0028319C" w:rsidP="00035978">
            <w:pPr>
              <w:rPr>
                <w:sz w:val="18"/>
                <w:szCs w:val="18"/>
              </w:rPr>
            </w:pPr>
            <w:r>
              <w:rPr>
                <w:rFonts w:hint="eastAsia"/>
                <w:sz w:val="18"/>
                <w:szCs w:val="18"/>
              </w:rPr>
              <w:t>3.7</w:t>
            </w:r>
          </w:p>
        </w:tc>
      </w:tr>
      <w:tr w:rsidR="000A2659" w:rsidRPr="00B7294E" w:rsidTr="00F76936">
        <w:tc>
          <w:tcPr>
            <w:tcW w:w="728" w:type="pct"/>
            <w:vAlign w:val="center"/>
          </w:tcPr>
          <w:p w:rsidR="000A2659" w:rsidRDefault="000A2659" w:rsidP="00E9265B">
            <w:pPr>
              <w:rPr>
                <w:sz w:val="18"/>
                <w:szCs w:val="18"/>
              </w:rPr>
            </w:pPr>
            <w:r>
              <w:rPr>
                <w:rFonts w:hint="eastAsia"/>
                <w:sz w:val="18"/>
                <w:szCs w:val="18"/>
              </w:rPr>
              <w:t>2012-09-10</w:t>
            </w:r>
          </w:p>
        </w:tc>
        <w:tc>
          <w:tcPr>
            <w:tcW w:w="854" w:type="pct"/>
            <w:vAlign w:val="center"/>
          </w:tcPr>
          <w:p w:rsidR="000A2659" w:rsidRDefault="000A2659" w:rsidP="00F76936">
            <w:pPr>
              <w:rPr>
                <w:sz w:val="18"/>
                <w:szCs w:val="18"/>
              </w:rPr>
            </w:pPr>
            <w:r>
              <w:rPr>
                <w:rFonts w:hint="eastAsia"/>
                <w:sz w:val="18"/>
                <w:szCs w:val="18"/>
              </w:rPr>
              <w:t>修改</w:t>
            </w:r>
          </w:p>
        </w:tc>
        <w:tc>
          <w:tcPr>
            <w:tcW w:w="2006" w:type="pct"/>
            <w:vAlign w:val="center"/>
          </w:tcPr>
          <w:p w:rsidR="000A2659" w:rsidRDefault="001244B0" w:rsidP="00103CA2">
            <w:pPr>
              <w:rPr>
                <w:sz w:val="18"/>
                <w:szCs w:val="18"/>
              </w:rPr>
            </w:pPr>
            <w:r>
              <w:rPr>
                <w:rFonts w:hint="eastAsia"/>
                <w:sz w:val="18"/>
                <w:szCs w:val="18"/>
              </w:rPr>
              <w:t>增加</w:t>
            </w:r>
            <w:r>
              <w:rPr>
                <w:rFonts w:hint="eastAsia"/>
                <w:sz w:val="18"/>
                <w:szCs w:val="18"/>
              </w:rPr>
              <w:t xml:space="preserve"> 6.5.9 </w:t>
            </w:r>
            <w:r>
              <w:rPr>
                <w:rFonts w:hint="eastAsia"/>
                <w:sz w:val="18"/>
                <w:szCs w:val="18"/>
              </w:rPr>
              <w:t>业务平台条码下发每日对账流水文件</w:t>
            </w:r>
          </w:p>
        </w:tc>
        <w:tc>
          <w:tcPr>
            <w:tcW w:w="707" w:type="pct"/>
            <w:vAlign w:val="center"/>
          </w:tcPr>
          <w:p w:rsidR="000A2659" w:rsidRDefault="001244B0" w:rsidP="00F76936">
            <w:pPr>
              <w:rPr>
                <w:sz w:val="18"/>
                <w:szCs w:val="18"/>
              </w:rPr>
            </w:pPr>
            <w:r>
              <w:rPr>
                <w:rFonts w:hint="eastAsia"/>
                <w:sz w:val="18"/>
                <w:szCs w:val="18"/>
              </w:rPr>
              <w:t>张艳方</w:t>
            </w:r>
          </w:p>
        </w:tc>
        <w:tc>
          <w:tcPr>
            <w:tcW w:w="705" w:type="pct"/>
            <w:vAlign w:val="center"/>
          </w:tcPr>
          <w:p w:rsidR="000A2659" w:rsidRDefault="001244B0" w:rsidP="00035978">
            <w:pPr>
              <w:rPr>
                <w:sz w:val="18"/>
                <w:szCs w:val="18"/>
              </w:rPr>
            </w:pPr>
            <w:r>
              <w:rPr>
                <w:rFonts w:hint="eastAsia"/>
                <w:sz w:val="18"/>
                <w:szCs w:val="18"/>
              </w:rPr>
              <w:t>3.8</w:t>
            </w:r>
          </w:p>
        </w:tc>
      </w:tr>
      <w:tr w:rsidR="00E232B0" w:rsidRPr="00B7294E" w:rsidTr="00F76936">
        <w:tc>
          <w:tcPr>
            <w:tcW w:w="728" w:type="pct"/>
            <w:vAlign w:val="center"/>
          </w:tcPr>
          <w:p w:rsidR="00E232B0" w:rsidRDefault="00E232B0" w:rsidP="00E9265B">
            <w:pPr>
              <w:rPr>
                <w:sz w:val="18"/>
                <w:szCs w:val="18"/>
              </w:rPr>
            </w:pPr>
            <w:r>
              <w:rPr>
                <w:rFonts w:hint="eastAsia"/>
                <w:sz w:val="18"/>
                <w:szCs w:val="18"/>
              </w:rPr>
              <w:t>2012-11-16</w:t>
            </w:r>
          </w:p>
        </w:tc>
        <w:tc>
          <w:tcPr>
            <w:tcW w:w="854" w:type="pct"/>
            <w:vAlign w:val="center"/>
          </w:tcPr>
          <w:p w:rsidR="00E232B0" w:rsidRDefault="00E232B0" w:rsidP="00F76936">
            <w:pPr>
              <w:rPr>
                <w:sz w:val="18"/>
                <w:szCs w:val="18"/>
              </w:rPr>
            </w:pPr>
            <w:r>
              <w:rPr>
                <w:rFonts w:hint="eastAsia"/>
                <w:sz w:val="18"/>
                <w:szCs w:val="18"/>
              </w:rPr>
              <w:t>修改</w:t>
            </w:r>
          </w:p>
        </w:tc>
        <w:tc>
          <w:tcPr>
            <w:tcW w:w="2006" w:type="pct"/>
            <w:vAlign w:val="center"/>
          </w:tcPr>
          <w:p w:rsidR="00E232B0" w:rsidRDefault="00E232B0" w:rsidP="00103CA2">
            <w:pPr>
              <w:rPr>
                <w:sz w:val="18"/>
                <w:szCs w:val="18"/>
              </w:rPr>
            </w:pPr>
            <w:r>
              <w:rPr>
                <w:rFonts w:hint="eastAsia"/>
                <w:sz w:val="18"/>
                <w:szCs w:val="18"/>
              </w:rPr>
              <w:t>增加</w:t>
            </w:r>
            <w:r>
              <w:rPr>
                <w:rFonts w:hint="eastAsia"/>
                <w:sz w:val="18"/>
                <w:szCs w:val="18"/>
              </w:rPr>
              <w:t xml:space="preserve">6.3.22 </w:t>
            </w:r>
            <w:r>
              <w:rPr>
                <w:rFonts w:hint="eastAsia"/>
                <w:sz w:val="18"/>
                <w:szCs w:val="18"/>
              </w:rPr>
              <w:t>互动屏终端支付申请接口</w:t>
            </w:r>
          </w:p>
          <w:p w:rsidR="00B648E1" w:rsidRDefault="00B648E1" w:rsidP="00103CA2">
            <w:pPr>
              <w:rPr>
                <w:sz w:val="18"/>
                <w:szCs w:val="18"/>
              </w:rPr>
            </w:pPr>
            <w:r>
              <w:rPr>
                <w:rFonts w:hint="eastAsia"/>
                <w:sz w:val="18"/>
                <w:szCs w:val="18"/>
              </w:rPr>
              <w:t>修改</w:t>
            </w:r>
            <w:r>
              <w:rPr>
                <w:rFonts w:hint="eastAsia"/>
                <w:sz w:val="18"/>
                <w:szCs w:val="18"/>
              </w:rPr>
              <w:t xml:space="preserve">6.3.1 </w:t>
            </w:r>
            <w:r>
              <w:rPr>
                <w:rFonts w:hint="eastAsia"/>
                <w:sz w:val="18"/>
                <w:szCs w:val="18"/>
              </w:rPr>
              <w:t>商户支付申请接口</w:t>
            </w:r>
            <w:r w:rsidR="00197DC7">
              <w:rPr>
                <w:rFonts w:hint="eastAsia"/>
                <w:sz w:val="18"/>
                <w:szCs w:val="18"/>
              </w:rPr>
              <w:t>增加预留</w:t>
            </w:r>
            <w:r>
              <w:rPr>
                <w:rFonts w:hint="eastAsia"/>
                <w:sz w:val="18"/>
                <w:szCs w:val="18"/>
              </w:rPr>
              <w:t>字段</w:t>
            </w:r>
          </w:p>
        </w:tc>
        <w:tc>
          <w:tcPr>
            <w:tcW w:w="707" w:type="pct"/>
            <w:vAlign w:val="center"/>
          </w:tcPr>
          <w:p w:rsidR="00E232B0" w:rsidRPr="00E232B0" w:rsidRDefault="00E232B0" w:rsidP="00F76936">
            <w:pPr>
              <w:rPr>
                <w:sz w:val="18"/>
                <w:szCs w:val="18"/>
              </w:rPr>
            </w:pPr>
            <w:r>
              <w:rPr>
                <w:rFonts w:hint="eastAsia"/>
                <w:sz w:val="18"/>
                <w:szCs w:val="18"/>
              </w:rPr>
              <w:t>张艳方</w:t>
            </w:r>
          </w:p>
        </w:tc>
        <w:tc>
          <w:tcPr>
            <w:tcW w:w="705" w:type="pct"/>
            <w:vAlign w:val="center"/>
          </w:tcPr>
          <w:p w:rsidR="00E232B0" w:rsidRDefault="00E232B0" w:rsidP="00035978">
            <w:pPr>
              <w:rPr>
                <w:sz w:val="18"/>
                <w:szCs w:val="18"/>
              </w:rPr>
            </w:pPr>
            <w:r>
              <w:rPr>
                <w:rFonts w:hint="eastAsia"/>
                <w:sz w:val="18"/>
                <w:szCs w:val="18"/>
              </w:rPr>
              <w:t>3.9</w:t>
            </w:r>
          </w:p>
        </w:tc>
      </w:tr>
      <w:tr w:rsidR="004B46D9" w:rsidRPr="00B7294E" w:rsidTr="00F76936">
        <w:tc>
          <w:tcPr>
            <w:tcW w:w="728" w:type="pct"/>
            <w:vAlign w:val="center"/>
          </w:tcPr>
          <w:p w:rsidR="004B46D9" w:rsidRDefault="004B46D9" w:rsidP="00E9265B">
            <w:pPr>
              <w:rPr>
                <w:sz w:val="18"/>
                <w:szCs w:val="18"/>
              </w:rPr>
            </w:pPr>
            <w:r>
              <w:rPr>
                <w:rFonts w:hint="eastAsia"/>
                <w:sz w:val="18"/>
                <w:szCs w:val="18"/>
              </w:rPr>
              <w:t>2012-12-06</w:t>
            </w:r>
          </w:p>
        </w:tc>
        <w:tc>
          <w:tcPr>
            <w:tcW w:w="854" w:type="pct"/>
            <w:vAlign w:val="center"/>
          </w:tcPr>
          <w:p w:rsidR="004B46D9" w:rsidRDefault="004B46D9" w:rsidP="00F76936">
            <w:pPr>
              <w:rPr>
                <w:sz w:val="18"/>
                <w:szCs w:val="18"/>
              </w:rPr>
            </w:pPr>
            <w:r>
              <w:rPr>
                <w:rFonts w:hint="eastAsia"/>
                <w:sz w:val="18"/>
                <w:szCs w:val="18"/>
              </w:rPr>
              <w:t>修改</w:t>
            </w:r>
          </w:p>
        </w:tc>
        <w:tc>
          <w:tcPr>
            <w:tcW w:w="2006" w:type="pct"/>
            <w:vAlign w:val="center"/>
          </w:tcPr>
          <w:p w:rsidR="004B46D9" w:rsidRDefault="004B46D9" w:rsidP="00103CA2">
            <w:pPr>
              <w:rPr>
                <w:sz w:val="18"/>
                <w:szCs w:val="18"/>
              </w:rPr>
            </w:pPr>
            <w:r>
              <w:rPr>
                <w:rFonts w:hint="eastAsia"/>
                <w:sz w:val="18"/>
                <w:szCs w:val="18"/>
              </w:rPr>
              <w:t>增加购物车支付及退款接口</w:t>
            </w:r>
            <w:r>
              <w:rPr>
                <w:rFonts w:hint="eastAsia"/>
                <w:sz w:val="18"/>
                <w:szCs w:val="18"/>
              </w:rPr>
              <w:t>6.3.23~6.3.28</w:t>
            </w:r>
          </w:p>
        </w:tc>
        <w:tc>
          <w:tcPr>
            <w:tcW w:w="707" w:type="pct"/>
            <w:vAlign w:val="center"/>
          </w:tcPr>
          <w:p w:rsidR="004B46D9" w:rsidRDefault="00761CC4" w:rsidP="00F76936">
            <w:pPr>
              <w:rPr>
                <w:sz w:val="18"/>
                <w:szCs w:val="18"/>
              </w:rPr>
            </w:pPr>
            <w:r>
              <w:rPr>
                <w:rFonts w:hint="eastAsia"/>
                <w:sz w:val="18"/>
                <w:szCs w:val="18"/>
              </w:rPr>
              <w:t>张艳方</w:t>
            </w:r>
          </w:p>
        </w:tc>
        <w:tc>
          <w:tcPr>
            <w:tcW w:w="705" w:type="pct"/>
            <w:vAlign w:val="center"/>
          </w:tcPr>
          <w:p w:rsidR="004B46D9" w:rsidRDefault="00761CC4" w:rsidP="00035978">
            <w:pPr>
              <w:rPr>
                <w:sz w:val="18"/>
                <w:szCs w:val="18"/>
              </w:rPr>
            </w:pPr>
            <w:r>
              <w:rPr>
                <w:rFonts w:hint="eastAsia"/>
                <w:sz w:val="18"/>
                <w:szCs w:val="18"/>
              </w:rPr>
              <w:t>4.0</w:t>
            </w:r>
          </w:p>
        </w:tc>
      </w:tr>
      <w:tr w:rsidR="004F6277" w:rsidRPr="00B7294E" w:rsidTr="00F76936">
        <w:tc>
          <w:tcPr>
            <w:tcW w:w="728" w:type="pct"/>
            <w:vAlign w:val="center"/>
          </w:tcPr>
          <w:p w:rsidR="004F6277" w:rsidRDefault="004F6277" w:rsidP="00E9265B">
            <w:pPr>
              <w:rPr>
                <w:sz w:val="18"/>
                <w:szCs w:val="18"/>
              </w:rPr>
            </w:pPr>
            <w:r>
              <w:rPr>
                <w:rFonts w:hint="eastAsia"/>
                <w:sz w:val="18"/>
                <w:szCs w:val="18"/>
              </w:rPr>
              <w:t>2013-02-05</w:t>
            </w:r>
          </w:p>
        </w:tc>
        <w:tc>
          <w:tcPr>
            <w:tcW w:w="854" w:type="pct"/>
            <w:vAlign w:val="center"/>
          </w:tcPr>
          <w:p w:rsidR="004F6277" w:rsidRDefault="004F6277" w:rsidP="00F76936">
            <w:pPr>
              <w:rPr>
                <w:sz w:val="18"/>
                <w:szCs w:val="18"/>
              </w:rPr>
            </w:pPr>
            <w:r>
              <w:rPr>
                <w:rFonts w:hint="eastAsia"/>
                <w:sz w:val="18"/>
                <w:szCs w:val="18"/>
              </w:rPr>
              <w:t>修改</w:t>
            </w:r>
          </w:p>
        </w:tc>
        <w:tc>
          <w:tcPr>
            <w:tcW w:w="2006" w:type="pct"/>
            <w:vAlign w:val="center"/>
          </w:tcPr>
          <w:p w:rsidR="004F6277" w:rsidRDefault="004F6277" w:rsidP="00103CA2">
            <w:pPr>
              <w:rPr>
                <w:sz w:val="18"/>
                <w:szCs w:val="18"/>
              </w:rPr>
            </w:pPr>
            <w:r>
              <w:rPr>
                <w:rFonts w:hint="eastAsia"/>
                <w:sz w:val="18"/>
                <w:szCs w:val="18"/>
              </w:rPr>
              <w:t>增加</w:t>
            </w:r>
            <w:r>
              <w:rPr>
                <w:rFonts w:hint="eastAsia"/>
                <w:sz w:val="18"/>
                <w:szCs w:val="18"/>
              </w:rPr>
              <w:t xml:space="preserve">6.3.29 </w:t>
            </w:r>
            <w:r>
              <w:rPr>
                <w:rFonts w:hint="eastAsia"/>
                <w:sz w:val="18"/>
                <w:szCs w:val="18"/>
              </w:rPr>
              <w:t>手机支付无密协议支付</w:t>
            </w:r>
          </w:p>
          <w:p w:rsidR="004F6277" w:rsidRPr="004F6277" w:rsidRDefault="004F6277" w:rsidP="00103CA2">
            <w:pPr>
              <w:rPr>
                <w:sz w:val="18"/>
                <w:szCs w:val="18"/>
              </w:rPr>
            </w:pPr>
            <w:r>
              <w:rPr>
                <w:rFonts w:hint="eastAsia"/>
                <w:sz w:val="18"/>
                <w:szCs w:val="18"/>
              </w:rPr>
              <w:t>增加</w:t>
            </w:r>
            <w:r>
              <w:rPr>
                <w:rFonts w:hint="eastAsia"/>
                <w:sz w:val="18"/>
                <w:szCs w:val="18"/>
              </w:rPr>
              <w:t xml:space="preserve">6.3.30 </w:t>
            </w:r>
            <w:r>
              <w:rPr>
                <w:rFonts w:hint="eastAsia"/>
                <w:sz w:val="18"/>
                <w:szCs w:val="18"/>
              </w:rPr>
              <w:t>手机支付无密协议支付冲正</w:t>
            </w:r>
          </w:p>
        </w:tc>
        <w:tc>
          <w:tcPr>
            <w:tcW w:w="707" w:type="pct"/>
            <w:vAlign w:val="center"/>
          </w:tcPr>
          <w:p w:rsidR="004F6277" w:rsidRPr="004F6277" w:rsidRDefault="004F6277" w:rsidP="00F76936">
            <w:pPr>
              <w:rPr>
                <w:sz w:val="18"/>
                <w:szCs w:val="18"/>
              </w:rPr>
            </w:pPr>
            <w:r>
              <w:rPr>
                <w:rFonts w:hint="eastAsia"/>
                <w:sz w:val="18"/>
                <w:szCs w:val="18"/>
              </w:rPr>
              <w:t>张艳方</w:t>
            </w:r>
          </w:p>
        </w:tc>
        <w:tc>
          <w:tcPr>
            <w:tcW w:w="705" w:type="pct"/>
            <w:vAlign w:val="center"/>
          </w:tcPr>
          <w:p w:rsidR="004F6277" w:rsidRDefault="004F6277" w:rsidP="00035978">
            <w:pPr>
              <w:rPr>
                <w:sz w:val="18"/>
                <w:szCs w:val="18"/>
              </w:rPr>
            </w:pPr>
            <w:r>
              <w:rPr>
                <w:rFonts w:hint="eastAsia"/>
                <w:sz w:val="18"/>
                <w:szCs w:val="18"/>
              </w:rPr>
              <w:t>4.1</w:t>
            </w:r>
          </w:p>
        </w:tc>
      </w:tr>
      <w:tr w:rsidR="001E6B4F" w:rsidRPr="00B7294E" w:rsidTr="00F76936">
        <w:tc>
          <w:tcPr>
            <w:tcW w:w="728" w:type="pct"/>
            <w:vAlign w:val="center"/>
          </w:tcPr>
          <w:p w:rsidR="001E6B4F" w:rsidRDefault="001E6B4F" w:rsidP="00E9265B">
            <w:pPr>
              <w:rPr>
                <w:sz w:val="18"/>
                <w:szCs w:val="18"/>
              </w:rPr>
            </w:pPr>
            <w:r>
              <w:rPr>
                <w:rFonts w:hint="eastAsia"/>
                <w:sz w:val="18"/>
                <w:szCs w:val="18"/>
              </w:rPr>
              <w:t>2013-02-20</w:t>
            </w:r>
          </w:p>
        </w:tc>
        <w:tc>
          <w:tcPr>
            <w:tcW w:w="854" w:type="pct"/>
            <w:vAlign w:val="center"/>
          </w:tcPr>
          <w:p w:rsidR="001E6B4F" w:rsidRDefault="001E6B4F" w:rsidP="00F76936">
            <w:pPr>
              <w:rPr>
                <w:sz w:val="18"/>
                <w:szCs w:val="18"/>
              </w:rPr>
            </w:pPr>
            <w:r>
              <w:rPr>
                <w:rFonts w:hint="eastAsia"/>
                <w:sz w:val="18"/>
                <w:szCs w:val="18"/>
              </w:rPr>
              <w:t>修改</w:t>
            </w:r>
          </w:p>
        </w:tc>
        <w:tc>
          <w:tcPr>
            <w:tcW w:w="2006" w:type="pct"/>
            <w:vAlign w:val="center"/>
          </w:tcPr>
          <w:p w:rsidR="001E6B4F" w:rsidRDefault="001E6B4F" w:rsidP="00103CA2">
            <w:pPr>
              <w:rPr>
                <w:sz w:val="18"/>
                <w:szCs w:val="18"/>
              </w:rPr>
            </w:pPr>
            <w:r>
              <w:rPr>
                <w:rFonts w:hint="eastAsia"/>
                <w:sz w:val="18"/>
                <w:szCs w:val="18"/>
              </w:rPr>
              <w:t>修改</w:t>
            </w:r>
            <w:r>
              <w:rPr>
                <w:rFonts w:hint="eastAsia"/>
                <w:sz w:val="18"/>
                <w:szCs w:val="18"/>
              </w:rPr>
              <w:t xml:space="preserve">6.6.2 </w:t>
            </w:r>
            <w:r>
              <w:rPr>
                <w:rFonts w:hint="eastAsia"/>
                <w:sz w:val="18"/>
                <w:szCs w:val="18"/>
              </w:rPr>
              <w:t>条码下发接口</w:t>
            </w:r>
          </w:p>
          <w:p w:rsidR="001E6B4F" w:rsidRDefault="001E6B4F" w:rsidP="00103CA2">
            <w:pPr>
              <w:rPr>
                <w:sz w:val="18"/>
                <w:szCs w:val="18"/>
              </w:rPr>
            </w:pPr>
            <w:r>
              <w:rPr>
                <w:rFonts w:hint="eastAsia"/>
                <w:sz w:val="18"/>
                <w:szCs w:val="18"/>
              </w:rPr>
              <w:t>修改</w:t>
            </w:r>
            <w:r>
              <w:rPr>
                <w:rFonts w:hint="eastAsia"/>
                <w:sz w:val="18"/>
                <w:szCs w:val="18"/>
              </w:rPr>
              <w:t xml:space="preserve">6.6.3 </w:t>
            </w:r>
            <w:r>
              <w:rPr>
                <w:rFonts w:hint="eastAsia"/>
                <w:sz w:val="18"/>
                <w:szCs w:val="18"/>
              </w:rPr>
              <w:t>条码验证接口</w:t>
            </w:r>
          </w:p>
          <w:p w:rsidR="001E6B4F" w:rsidRDefault="001E6B4F" w:rsidP="00103CA2">
            <w:pPr>
              <w:rPr>
                <w:sz w:val="18"/>
                <w:szCs w:val="18"/>
              </w:rPr>
            </w:pPr>
            <w:r>
              <w:rPr>
                <w:rFonts w:hint="eastAsia"/>
                <w:sz w:val="18"/>
                <w:szCs w:val="18"/>
              </w:rPr>
              <w:t>删除</w:t>
            </w:r>
            <w:r>
              <w:rPr>
                <w:rFonts w:hint="eastAsia"/>
                <w:sz w:val="18"/>
                <w:szCs w:val="18"/>
              </w:rPr>
              <w:t xml:space="preserve">6.6.4 </w:t>
            </w:r>
            <w:r>
              <w:rPr>
                <w:rFonts w:hint="eastAsia"/>
                <w:sz w:val="18"/>
                <w:szCs w:val="18"/>
              </w:rPr>
              <w:t>条码重发接口</w:t>
            </w:r>
          </w:p>
        </w:tc>
        <w:tc>
          <w:tcPr>
            <w:tcW w:w="707" w:type="pct"/>
            <w:vAlign w:val="center"/>
          </w:tcPr>
          <w:p w:rsidR="001E6B4F" w:rsidRDefault="001E6B4F" w:rsidP="00F76936">
            <w:pPr>
              <w:rPr>
                <w:sz w:val="18"/>
                <w:szCs w:val="18"/>
              </w:rPr>
            </w:pPr>
            <w:r>
              <w:rPr>
                <w:rFonts w:hint="eastAsia"/>
                <w:sz w:val="18"/>
                <w:szCs w:val="18"/>
              </w:rPr>
              <w:t>张艳方</w:t>
            </w:r>
          </w:p>
        </w:tc>
        <w:tc>
          <w:tcPr>
            <w:tcW w:w="705" w:type="pct"/>
            <w:vAlign w:val="center"/>
          </w:tcPr>
          <w:p w:rsidR="001E6B4F" w:rsidRDefault="001E6B4F" w:rsidP="00035978">
            <w:pPr>
              <w:rPr>
                <w:sz w:val="18"/>
                <w:szCs w:val="18"/>
              </w:rPr>
            </w:pPr>
            <w:r>
              <w:rPr>
                <w:rFonts w:hint="eastAsia"/>
                <w:sz w:val="18"/>
                <w:szCs w:val="18"/>
              </w:rPr>
              <w:t>4.2</w:t>
            </w:r>
          </w:p>
        </w:tc>
      </w:tr>
      <w:tr w:rsidR="00EE4194" w:rsidRPr="00B7294E" w:rsidTr="00F76936">
        <w:tc>
          <w:tcPr>
            <w:tcW w:w="728" w:type="pct"/>
            <w:vAlign w:val="center"/>
          </w:tcPr>
          <w:p w:rsidR="00EE4194" w:rsidRDefault="00EE4194" w:rsidP="00E9265B">
            <w:pPr>
              <w:rPr>
                <w:sz w:val="18"/>
                <w:szCs w:val="18"/>
              </w:rPr>
            </w:pPr>
            <w:r>
              <w:rPr>
                <w:rFonts w:hint="eastAsia"/>
                <w:sz w:val="18"/>
                <w:szCs w:val="18"/>
              </w:rPr>
              <w:lastRenderedPageBreak/>
              <w:t>2013-03-25</w:t>
            </w:r>
          </w:p>
        </w:tc>
        <w:tc>
          <w:tcPr>
            <w:tcW w:w="854" w:type="pct"/>
            <w:vAlign w:val="center"/>
          </w:tcPr>
          <w:p w:rsidR="00EE4194" w:rsidRDefault="00EE4194" w:rsidP="00F76936">
            <w:pPr>
              <w:rPr>
                <w:sz w:val="18"/>
                <w:szCs w:val="18"/>
              </w:rPr>
            </w:pPr>
            <w:r>
              <w:rPr>
                <w:rFonts w:hint="eastAsia"/>
                <w:sz w:val="18"/>
                <w:szCs w:val="18"/>
              </w:rPr>
              <w:t>修改</w:t>
            </w:r>
          </w:p>
        </w:tc>
        <w:tc>
          <w:tcPr>
            <w:tcW w:w="2006" w:type="pct"/>
            <w:vAlign w:val="center"/>
          </w:tcPr>
          <w:p w:rsidR="00EE4194" w:rsidRDefault="00EE4194" w:rsidP="00103CA2">
            <w:pPr>
              <w:rPr>
                <w:sz w:val="18"/>
                <w:szCs w:val="18"/>
              </w:rPr>
            </w:pPr>
            <w:r>
              <w:rPr>
                <w:rFonts w:hint="eastAsia"/>
                <w:sz w:val="18"/>
                <w:szCs w:val="18"/>
              </w:rPr>
              <w:t>无锡</w:t>
            </w:r>
            <w:r>
              <w:rPr>
                <w:rFonts w:hint="eastAsia"/>
                <w:sz w:val="18"/>
                <w:szCs w:val="18"/>
              </w:rPr>
              <w:t>Mis-pos</w:t>
            </w:r>
            <w:r>
              <w:rPr>
                <w:rFonts w:hint="eastAsia"/>
                <w:sz w:val="18"/>
                <w:szCs w:val="18"/>
              </w:rPr>
              <w:t>商城币消费需求修改：</w:t>
            </w:r>
          </w:p>
          <w:p w:rsidR="00EE4194" w:rsidRDefault="00EE4194" w:rsidP="00103CA2">
            <w:pPr>
              <w:rPr>
                <w:sz w:val="18"/>
                <w:szCs w:val="18"/>
              </w:rPr>
            </w:pPr>
            <w:r>
              <w:rPr>
                <w:rFonts w:hint="eastAsia"/>
                <w:sz w:val="18"/>
                <w:szCs w:val="18"/>
              </w:rPr>
              <w:t>修改</w:t>
            </w:r>
            <w:r>
              <w:rPr>
                <w:rFonts w:hint="eastAsia"/>
                <w:sz w:val="18"/>
                <w:szCs w:val="18"/>
              </w:rPr>
              <w:t xml:space="preserve">6.3.12 </w:t>
            </w:r>
            <w:r>
              <w:rPr>
                <w:rFonts w:hint="eastAsia"/>
                <w:sz w:val="18"/>
                <w:szCs w:val="18"/>
              </w:rPr>
              <w:t>商城币无密直接支付，增加是否严密及密码类型字段</w:t>
            </w:r>
          </w:p>
          <w:p w:rsidR="00EE4194" w:rsidRDefault="00EE4194" w:rsidP="00103CA2">
            <w:pPr>
              <w:rPr>
                <w:sz w:val="18"/>
                <w:szCs w:val="18"/>
              </w:rPr>
            </w:pPr>
            <w:r>
              <w:rPr>
                <w:rFonts w:hint="eastAsia"/>
                <w:sz w:val="18"/>
                <w:szCs w:val="18"/>
              </w:rPr>
              <w:t>增加</w:t>
            </w:r>
            <w:r>
              <w:rPr>
                <w:rFonts w:hint="eastAsia"/>
                <w:sz w:val="18"/>
                <w:szCs w:val="18"/>
              </w:rPr>
              <w:t xml:space="preserve">6.3.31 </w:t>
            </w:r>
            <w:r>
              <w:rPr>
                <w:rFonts w:hint="eastAsia"/>
                <w:sz w:val="18"/>
                <w:szCs w:val="18"/>
              </w:rPr>
              <w:t>下发动态验证码接口</w:t>
            </w:r>
          </w:p>
          <w:p w:rsidR="00EE4194" w:rsidRPr="00EE4194" w:rsidRDefault="00EE4194" w:rsidP="00103CA2">
            <w:pPr>
              <w:rPr>
                <w:sz w:val="18"/>
                <w:szCs w:val="18"/>
              </w:rPr>
            </w:pPr>
            <w:r>
              <w:rPr>
                <w:rFonts w:hint="eastAsia"/>
                <w:sz w:val="18"/>
                <w:szCs w:val="18"/>
              </w:rPr>
              <w:t>增加</w:t>
            </w:r>
            <w:r>
              <w:rPr>
                <w:rFonts w:hint="eastAsia"/>
                <w:sz w:val="18"/>
                <w:szCs w:val="18"/>
              </w:rPr>
              <w:t xml:space="preserve">6.3.32 </w:t>
            </w:r>
            <w:r>
              <w:rPr>
                <w:rFonts w:hint="eastAsia"/>
                <w:sz w:val="18"/>
                <w:szCs w:val="18"/>
              </w:rPr>
              <w:t>商城币消费冲正接口</w:t>
            </w:r>
          </w:p>
        </w:tc>
        <w:tc>
          <w:tcPr>
            <w:tcW w:w="707" w:type="pct"/>
            <w:vAlign w:val="center"/>
          </w:tcPr>
          <w:p w:rsidR="00EE4194" w:rsidRPr="00EE4194" w:rsidRDefault="00EE4194" w:rsidP="00F76936">
            <w:pPr>
              <w:rPr>
                <w:sz w:val="18"/>
                <w:szCs w:val="18"/>
              </w:rPr>
            </w:pPr>
            <w:r>
              <w:rPr>
                <w:rFonts w:hint="eastAsia"/>
                <w:sz w:val="18"/>
                <w:szCs w:val="18"/>
              </w:rPr>
              <w:t>张艳方</w:t>
            </w:r>
          </w:p>
        </w:tc>
        <w:tc>
          <w:tcPr>
            <w:tcW w:w="705" w:type="pct"/>
            <w:vAlign w:val="center"/>
          </w:tcPr>
          <w:p w:rsidR="00EE4194" w:rsidRDefault="00EE4194" w:rsidP="00035978">
            <w:pPr>
              <w:rPr>
                <w:sz w:val="18"/>
                <w:szCs w:val="18"/>
              </w:rPr>
            </w:pPr>
            <w:r>
              <w:rPr>
                <w:rFonts w:hint="eastAsia"/>
                <w:sz w:val="18"/>
                <w:szCs w:val="18"/>
              </w:rPr>
              <w:t>4.3</w:t>
            </w:r>
          </w:p>
        </w:tc>
      </w:tr>
      <w:tr w:rsidR="006672D0" w:rsidRPr="00B7294E" w:rsidTr="00F76936">
        <w:tc>
          <w:tcPr>
            <w:tcW w:w="728" w:type="pct"/>
            <w:vAlign w:val="center"/>
          </w:tcPr>
          <w:p w:rsidR="006672D0" w:rsidRDefault="006672D0" w:rsidP="00E9265B">
            <w:pPr>
              <w:rPr>
                <w:sz w:val="18"/>
                <w:szCs w:val="18"/>
              </w:rPr>
            </w:pPr>
            <w:r>
              <w:rPr>
                <w:rFonts w:hint="eastAsia"/>
                <w:sz w:val="18"/>
                <w:szCs w:val="18"/>
              </w:rPr>
              <w:t>2013-4-27</w:t>
            </w:r>
          </w:p>
        </w:tc>
        <w:tc>
          <w:tcPr>
            <w:tcW w:w="854" w:type="pct"/>
            <w:vAlign w:val="center"/>
          </w:tcPr>
          <w:p w:rsidR="006672D0" w:rsidRDefault="006672D0" w:rsidP="00F76936">
            <w:pPr>
              <w:rPr>
                <w:sz w:val="18"/>
                <w:szCs w:val="18"/>
              </w:rPr>
            </w:pPr>
            <w:r>
              <w:rPr>
                <w:rFonts w:hint="eastAsia"/>
                <w:sz w:val="18"/>
                <w:szCs w:val="18"/>
              </w:rPr>
              <w:t>修改</w:t>
            </w:r>
          </w:p>
        </w:tc>
        <w:tc>
          <w:tcPr>
            <w:tcW w:w="2006" w:type="pct"/>
            <w:vAlign w:val="center"/>
          </w:tcPr>
          <w:p w:rsidR="006672D0" w:rsidRDefault="006672D0" w:rsidP="00103CA2">
            <w:pPr>
              <w:rPr>
                <w:sz w:val="18"/>
                <w:szCs w:val="18"/>
              </w:rPr>
            </w:pPr>
            <w:r>
              <w:rPr>
                <w:rFonts w:hint="eastAsia"/>
                <w:sz w:val="18"/>
                <w:szCs w:val="18"/>
              </w:rPr>
              <w:t>以下接口增加一个字段</w:t>
            </w:r>
            <w:r>
              <w:rPr>
                <w:rFonts w:hint="eastAsia"/>
                <w:sz w:val="18"/>
                <w:szCs w:val="18"/>
              </w:rPr>
              <w:t>status</w:t>
            </w:r>
            <w:r>
              <w:rPr>
                <w:rFonts w:hint="eastAsia"/>
                <w:sz w:val="18"/>
                <w:szCs w:val="18"/>
              </w:rPr>
              <w:t>（状态）</w:t>
            </w:r>
            <w:r>
              <w:rPr>
                <w:rFonts w:hint="eastAsia"/>
                <w:sz w:val="18"/>
                <w:szCs w:val="18"/>
              </w:rPr>
              <w:t>:</w:t>
            </w:r>
          </w:p>
          <w:p w:rsidR="006672D0" w:rsidRDefault="001B5A4E" w:rsidP="00103CA2">
            <w:pPr>
              <w:rPr>
                <w:sz w:val="18"/>
                <w:szCs w:val="18"/>
              </w:rPr>
            </w:pPr>
            <w:r>
              <w:rPr>
                <w:rFonts w:hint="eastAsia"/>
                <w:sz w:val="18"/>
                <w:szCs w:val="18"/>
              </w:rPr>
              <w:t xml:space="preserve">6.4.1 </w:t>
            </w:r>
            <w:r>
              <w:rPr>
                <w:rFonts w:hint="eastAsia"/>
                <w:sz w:val="18"/>
                <w:szCs w:val="18"/>
              </w:rPr>
              <w:t>商户基本资料维护</w:t>
            </w:r>
            <w:r>
              <w:rPr>
                <w:rFonts w:hint="eastAsia"/>
                <w:sz w:val="18"/>
                <w:szCs w:val="18"/>
              </w:rPr>
              <w:t>-</w:t>
            </w:r>
            <w:r>
              <w:rPr>
                <w:rFonts w:hint="eastAsia"/>
                <w:sz w:val="18"/>
                <w:szCs w:val="18"/>
              </w:rPr>
              <w:t>查询</w:t>
            </w:r>
          </w:p>
          <w:p w:rsidR="001B5A4E" w:rsidRDefault="001B5A4E" w:rsidP="00103CA2">
            <w:pPr>
              <w:rPr>
                <w:sz w:val="18"/>
                <w:szCs w:val="18"/>
              </w:rPr>
            </w:pPr>
            <w:r>
              <w:rPr>
                <w:rFonts w:hint="eastAsia"/>
                <w:sz w:val="18"/>
                <w:szCs w:val="18"/>
              </w:rPr>
              <w:t xml:space="preserve">6.4.5 </w:t>
            </w:r>
            <w:r>
              <w:rPr>
                <w:rFonts w:hint="eastAsia"/>
                <w:sz w:val="18"/>
                <w:szCs w:val="18"/>
              </w:rPr>
              <w:t>商户结算资料维护</w:t>
            </w:r>
            <w:r>
              <w:rPr>
                <w:rFonts w:hint="eastAsia"/>
                <w:sz w:val="18"/>
                <w:szCs w:val="18"/>
              </w:rPr>
              <w:t>-</w:t>
            </w:r>
            <w:r>
              <w:rPr>
                <w:rFonts w:hint="eastAsia"/>
                <w:sz w:val="18"/>
                <w:szCs w:val="18"/>
              </w:rPr>
              <w:t>查询</w:t>
            </w:r>
          </w:p>
          <w:p w:rsidR="001B5A4E" w:rsidRDefault="001B5A4E" w:rsidP="00103CA2">
            <w:pPr>
              <w:rPr>
                <w:sz w:val="18"/>
                <w:szCs w:val="18"/>
              </w:rPr>
            </w:pPr>
            <w:r>
              <w:rPr>
                <w:rFonts w:hint="eastAsia"/>
                <w:sz w:val="18"/>
                <w:szCs w:val="18"/>
              </w:rPr>
              <w:t xml:space="preserve">6.4.9 </w:t>
            </w:r>
            <w:r>
              <w:rPr>
                <w:rFonts w:hint="eastAsia"/>
                <w:sz w:val="18"/>
                <w:szCs w:val="18"/>
              </w:rPr>
              <w:t>商户费率资料维护</w:t>
            </w:r>
            <w:r>
              <w:rPr>
                <w:rFonts w:hint="eastAsia"/>
                <w:sz w:val="18"/>
                <w:szCs w:val="18"/>
              </w:rPr>
              <w:t>-</w:t>
            </w:r>
            <w:r>
              <w:rPr>
                <w:rFonts w:hint="eastAsia"/>
                <w:sz w:val="18"/>
                <w:szCs w:val="18"/>
              </w:rPr>
              <w:t>查询</w:t>
            </w:r>
          </w:p>
          <w:p w:rsidR="001B5A4E" w:rsidRPr="001B5A4E" w:rsidRDefault="001B5A4E" w:rsidP="00103CA2">
            <w:pPr>
              <w:rPr>
                <w:sz w:val="18"/>
                <w:szCs w:val="18"/>
              </w:rPr>
            </w:pPr>
            <w:r>
              <w:rPr>
                <w:rFonts w:hint="eastAsia"/>
                <w:sz w:val="18"/>
                <w:szCs w:val="18"/>
              </w:rPr>
              <w:t xml:space="preserve">6.4.13 </w:t>
            </w:r>
            <w:r>
              <w:rPr>
                <w:rFonts w:hint="eastAsia"/>
                <w:sz w:val="18"/>
                <w:szCs w:val="18"/>
              </w:rPr>
              <w:t>商品协议资料维护</w:t>
            </w:r>
            <w:r>
              <w:rPr>
                <w:rFonts w:hint="eastAsia"/>
                <w:sz w:val="18"/>
                <w:szCs w:val="18"/>
              </w:rPr>
              <w:t>-</w:t>
            </w:r>
            <w:r>
              <w:rPr>
                <w:rFonts w:hint="eastAsia"/>
                <w:sz w:val="18"/>
                <w:szCs w:val="18"/>
              </w:rPr>
              <w:t>查询</w:t>
            </w:r>
          </w:p>
        </w:tc>
        <w:tc>
          <w:tcPr>
            <w:tcW w:w="707" w:type="pct"/>
            <w:vAlign w:val="center"/>
          </w:tcPr>
          <w:p w:rsidR="006672D0" w:rsidRPr="001B5A4E" w:rsidRDefault="001B5A4E" w:rsidP="00F76936">
            <w:pPr>
              <w:rPr>
                <w:sz w:val="18"/>
                <w:szCs w:val="18"/>
              </w:rPr>
            </w:pPr>
            <w:r>
              <w:rPr>
                <w:rFonts w:hint="eastAsia"/>
                <w:sz w:val="18"/>
                <w:szCs w:val="18"/>
              </w:rPr>
              <w:t>张艳方</w:t>
            </w:r>
          </w:p>
        </w:tc>
        <w:tc>
          <w:tcPr>
            <w:tcW w:w="705" w:type="pct"/>
            <w:vAlign w:val="center"/>
          </w:tcPr>
          <w:p w:rsidR="006672D0" w:rsidRDefault="002A4B31" w:rsidP="00035978">
            <w:pPr>
              <w:rPr>
                <w:sz w:val="18"/>
                <w:szCs w:val="18"/>
              </w:rPr>
            </w:pPr>
            <w:r>
              <w:rPr>
                <w:rFonts w:hint="eastAsia"/>
                <w:sz w:val="18"/>
                <w:szCs w:val="18"/>
              </w:rPr>
              <w:t>4.4</w:t>
            </w:r>
          </w:p>
        </w:tc>
      </w:tr>
      <w:tr w:rsidR="0081256F" w:rsidRPr="00B7294E" w:rsidTr="00F76936">
        <w:tc>
          <w:tcPr>
            <w:tcW w:w="728" w:type="pct"/>
            <w:vAlign w:val="center"/>
          </w:tcPr>
          <w:p w:rsidR="0081256F" w:rsidRDefault="0081256F" w:rsidP="00E9265B">
            <w:pPr>
              <w:rPr>
                <w:sz w:val="18"/>
                <w:szCs w:val="18"/>
              </w:rPr>
            </w:pPr>
            <w:r>
              <w:rPr>
                <w:rFonts w:hint="eastAsia"/>
                <w:sz w:val="18"/>
                <w:szCs w:val="18"/>
              </w:rPr>
              <w:t>2013-5-10</w:t>
            </w:r>
          </w:p>
        </w:tc>
        <w:tc>
          <w:tcPr>
            <w:tcW w:w="854" w:type="pct"/>
            <w:vAlign w:val="center"/>
          </w:tcPr>
          <w:p w:rsidR="0081256F" w:rsidRDefault="0081256F" w:rsidP="00F76936">
            <w:pPr>
              <w:rPr>
                <w:sz w:val="18"/>
                <w:szCs w:val="18"/>
              </w:rPr>
            </w:pPr>
            <w:r>
              <w:rPr>
                <w:rFonts w:hint="eastAsia"/>
                <w:sz w:val="18"/>
                <w:szCs w:val="18"/>
              </w:rPr>
              <w:t>修改</w:t>
            </w:r>
          </w:p>
        </w:tc>
        <w:tc>
          <w:tcPr>
            <w:tcW w:w="2006" w:type="pct"/>
            <w:vAlign w:val="center"/>
          </w:tcPr>
          <w:p w:rsidR="0081256F" w:rsidRDefault="0081256F" w:rsidP="00C97CE6">
            <w:pPr>
              <w:rPr>
                <w:sz w:val="18"/>
                <w:szCs w:val="18"/>
              </w:rPr>
            </w:pPr>
            <w:r>
              <w:rPr>
                <w:rFonts w:hint="eastAsia"/>
                <w:sz w:val="18"/>
                <w:szCs w:val="18"/>
              </w:rPr>
              <w:t>增加</w:t>
            </w:r>
            <w:r>
              <w:rPr>
                <w:rFonts w:hint="eastAsia"/>
                <w:sz w:val="18"/>
                <w:szCs w:val="18"/>
              </w:rPr>
              <w:t>6.</w:t>
            </w:r>
            <w:r w:rsidR="00C97CE6">
              <w:rPr>
                <w:rFonts w:hint="eastAsia"/>
                <w:sz w:val="18"/>
                <w:szCs w:val="18"/>
              </w:rPr>
              <w:t>4</w:t>
            </w:r>
            <w:r>
              <w:rPr>
                <w:rFonts w:hint="eastAsia"/>
                <w:sz w:val="18"/>
                <w:szCs w:val="18"/>
              </w:rPr>
              <w:t>.35~6.</w:t>
            </w:r>
            <w:r w:rsidR="00C97CE6">
              <w:rPr>
                <w:rFonts w:hint="eastAsia"/>
                <w:sz w:val="18"/>
                <w:szCs w:val="18"/>
              </w:rPr>
              <w:t>4</w:t>
            </w:r>
            <w:r>
              <w:rPr>
                <w:rFonts w:hint="eastAsia"/>
                <w:sz w:val="18"/>
                <w:szCs w:val="18"/>
              </w:rPr>
              <w:t xml:space="preserve">.38 </w:t>
            </w:r>
            <w:r>
              <w:rPr>
                <w:rFonts w:hint="eastAsia"/>
                <w:sz w:val="18"/>
                <w:szCs w:val="18"/>
              </w:rPr>
              <w:t>商户合同维护接口（增删改查）</w:t>
            </w:r>
          </w:p>
        </w:tc>
        <w:tc>
          <w:tcPr>
            <w:tcW w:w="707" w:type="pct"/>
            <w:vAlign w:val="center"/>
          </w:tcPr>
          <w:p w:rsidR="0081256F" w:rsidRPr="0081256F" w:rsidRDefault="0081256F" w:rsidP="00F76936">
            <w:pPr>
              <w:rPr>
                <w:sz w:val="18"/>
                <w:szCs w:val="18"/>
              </w:rPr>
            </w:pPr>
            <w:r>
              <w:rPr>
                <w:rFonts w:hint="eastAsia"/>
                <w:sz w:val="18"/>
                <w:szCs w:val="18"/>
              </w:rPr>
              <w:t>张艳方</w:t>
            </w:r>
          </w:p>
        </w:tc>
        <w:tc>
          <w:tcPr>
            <w:tcW w:w="705" w:type="pct"/>
            <w:vAlign w:val="center"/>
          </w:tcPr>
          <w:p w:rsidR="0081256F" w:rsidRDefault="0081256F" w:rsidP="00035978">
            <w:pPr>
              <w:rPr>
                <w:sz w:val="18"/>
                <w:szCs w:val="18"/>
              </w:rPr>
            </w:pPr>
            <w:r>
              <w:rPr>
                <w:rFonts w:hint="eastAsia"/>
                <w:sz w:val="18"/>
                <w:szCs w:val="18"/>
              </w:rPr>
              <w:t>4.5</w:t>
            </w:r>
          </w:p>
        </w:tc>
      </w:tr>
      <w:tr w:rsidR="004D4403" w:rsidRPr="00B7294E" w:rsidTr="00F76936">
        <w:tc>
          <w:tcPr>
            <w:tcW w:w="728" w:type="pct"/>
            <w:vAlign w:val="center"/>
          </w:tcPr>
          <w:p w:rsidR="004D4403" w:rsidRDefault="004D4403" w:rsidP="00E9265B">
            <w:pPr>
              <w:rPr>
                <w:sz w:val="18"/>
                <w:szCs w:val="18"/>
              </w:rPr>
            </w:pPr>
            <w:r>
              <w:rPr>
                <w:rFonts w:hint="eastAsia"/>
                <w:sz w:val="18"/>
                <w:szCs w:val="18"/>
              </w:rPr>
              <w:t>2013-6-4</w:t>
            </w:r>
          </w:p>
        </w:tc>
        <w:tc>
          <w:tcPr>
            <w:tcW w:w="854" w:type="pct"/>
            <w:vAlign w:val="center"/>
          </w:tcPr>
          <w:p w:rsidR="004D4403" w:rsidRDefault="004D4403" w:rsidP="00F76936">
            <w:pPr>
              <w:rPr>
                <w:sz w:val="18"/>
                <w:szCs w:val="18"/>
              </w:rPr>
            </w:pPr>
            <w:r>
              <w:rPr>
                <w:rFonts w:hint="eastAsia"/>
                <w:sz w:val="18"/>
                <w:szCs w:val="18"/>
              </w:rPr>
              <w:t>修改</w:t>
            </w:r>
          </w:p>
        </w:tc>
        <w:tc>
          <w:tcPr>
            <w:tcW w:w="2006" w:type="pct"/>
            <w:vAlign w:val="center"/>
          </w:tcPr>
          <w:p w:rsidR="004D4403" w:rsidRDefault="004D4403" w:rsidP="0043141D">
            <w:pPr>
              <w:rPr>
                <w:sz w:val="18"/>
                <w:szCs w:val="18"/>
              </w:rPr>
            </w:pPr>
            <w:r>
              <w:rPr>
                <w:rFonts w:hint="eastAsia"/>
                <w:sz w:val="18"/>
                <w:szCs w:val="18"/>
              </w:rPr>
              <w:t>修改</w:t>
            </w:r>
            <w:r>
              <w:rPr>
                <w:rFonts w:hint="eastAsia"/>
                <w:sz w:val="18"/>
                <w:szCs w:val="18"/>
              </w:rPr>
              <w:t xml:space="preserve"> 6.4.13~6.4.16 </w:t>
            </w:r>
            <w:r w:rsidR="0043141D">
              <w:rPr>
                <w:rFonts w:hint="eastAsia"/>
                <w:sz w:val="18"/>
                <w:szCs w:val="18"/>
              </w:rPr>
              <w:t>商户商品协议维护接口（增删改查）增加资金类型字段</w:t>
            </w:r>
          </w:p>
        </w:tc>
        <w:tc>
          <w:tcPr>
            <w:tcW w:w="707" w:type="pct"/>
            <w:vAlign w:val="center"/>
          </w:tcPr>
          <w:p w:rsidR="004D4403" w:rsidRPr="0043141D" w:rsidRDefault="0043141D" w:rsidP="00F76936">
            <w:pPr>
              <w:rPr>
                <w:sz w:val="18"/>
                <w:szCs w:val="18"/>
              </w:rPr>
            </w:pPr>
            <w:r>
              <w:rPr>
                <w:rFonts w:hint="eastAsia"/>
                <w:sz w:val="18"/>
                <w:szCs w:val="18"/>
              </w:rPr>
              <w:t>陈博</w:t>
            </w:r>
          </w:p>
        </w:tc>
        <w:tc>
          <w:tcPr>
            <w:tcW w:w="705" w:type="pct"/>
            <w:vAlign w:val="center"/>
          </w:tcPr>
          <w:p w:rsidR="004D4403" w:rsidRDefault="0043141D" w:rsidP="00035978">
            <w:pPr>
              <w:rPr>
                <w:sz w:val="18"/>
                <w:szCs w:val="18"/>
              </w:rPr>
            </w:pPr>
            <w:r>
              <w:rPr>
                <w:rFonts w:hint="eastAsia"/>
                <w:sz w:val="18"/>
                <w:szCs w:val="18"/>
              </w:rPr>
              <w:t>4.6</w:t>
            </w:r>
          </w:p>
        </w:tc>
      </w:tr>
      <w:tr w:rsidR="008A243E" w:rsidRPr="00B7294E" w:rsidTr="00F76936">
        <w:tc>
          <w:tcPr>
            <w:tcW w:w="728" w:type="pct"/>
            <w:vAlign w:val="center"/>
          </w:tcPr>
          <w:p w:rsidR="008A243E" w:rsidRDefault="008A243E" w:rsidP="00E9265B">
            <w:pPr>
              <w:rPr>
                <w:sz w:val="18"/>
                <w:szCs w:val="18"/>
              </w:rPr>
            </w:pPr>
            <w:r>
              <w:rPr>
                <w:rFonts w:hint="eastAsia"/>
                <w:sz w:val="18"/>
                <w:szCs w:val="18"/>
              </w:rPr>
              <w:t>2013-6-5</w:t>
            </w:r>
          </w:p>
        </w:tc>
        <w:tc>
          <w:tcPr>
            <w:tcW w:w="854" w:type="pct"/>
            <w:vAlign w:val="center"/>
          </w:tcPr>
          <w:p w:rsidR="008A243E" w:rsidRDefault="008A243E" w:rsidP="00F76936">
            <w:pPr>
              <w:rPr>
                <w:sz w:val="18"/>
                <w:szCs w:val="18"/>
              </w:rPr>
            </w:pPr>
            <w:r>
              <w:rPr>
                <w:rFonts w:hint="eastAsia"/>
                <w:sz w:val="18"/>
                <w:szCs w:val="18"/>
              </w:rPr>
              <w:t>修改</w:t>
            </w:r>
          </w:p>
        </w:tc>
        <w:tc>
          <w:tcPr>
            <w:tcW w:w="2006" w:type="pct"/>
            <w:vAlign w:val="center"/>
          </w:tcPr>
          <w:p w:rsidR="008A243E" w:rsidRDefault="008A243E" w:rsidP="0043141D">
            <w:pPr>
              <w:rPr>
                <w:sz w:val="18"/>
                <w:szCs w:val="18"/>
              </w:rPr>
            </w:pPr>
            <w:r>
              <w:rPr>
                <w:rFonts w:hint="eastAsia"/>
                <w:sz w:val="18"/>
                <w:szCs w:val="18"/>
              </w:rPr>
              <w:t>修该</w:t>
            </w:r>
            <w:r>
              <w:rPr>
                <w:rFonts w:hint="eastAsia"/>
                <w:sz w:val="18"/>
                <w:szCs w:val="18"/>
              </w:rPr>
              <w:t>6.3.11,6.3.12,6.3.14,6.3.24,6.3.27</w:t>
            </w:r>
            <w:r w:rsidR="00374BF5">
              <w:rPr>
                <w:rFonts w:hint="eastAsia"/>
                <w:sz w:val="18"/>
                <w:szCs w:val="18"/>
              </w:rPr>
              <w:t>，手机号</w:t>
            </w:r>
            <w:r w:rsidR="00374BF5">
              <w:rPr>
                <w:rFonts w:hint="eastAsia"/>
                <w:sz w:val="18"/>
                <w:szCs w:val="18"/>
              </w:rPr>
              <w:t>/</w:t>
            </w:r>
            <w:r w:rsidR="00374BF5">
              <w:rPr>
                <w:rFonts w:hint="eastAsia"/>
                <w:sz w:val="18"/>
                <w:szCs w:val="18"/>
              </w:rPr>
              <w:t>支付账号字段扩展至</w:t>
            </w:r>
            <w:r w:rsidR="00374BF5">
              <w:rPr>
                <w:rFonts w:hint="eastAsia"/>
                <w:sz w:val="18"/>
                <w:szCs w:val="18"/>
              </w:rPr>
              <w:t>64</w:t>
            </w:r>
            <w:r w:rsidR="00374BF5">
              <w:rPr>
                <w:rFonts w:hint="eastAsia"/>
                <w:sz w:val="18"/>
                <w:szCs w:val="18"/>
              </w:rPr>
              <w:t>位，支持互联网用户消费商城币</w:t>
            </w:r>
          </w:p>
        </w:tc>
        <w:tc>
          <w:tcPr>
            <w:tcW w:w="707" w:type="pct"/>
            <w:vAlign w:val="center"/>
          </w:tcPr>
          <w:p w:rsidR="008A243E" w:rsidRPr="00374BF5" w:rsidRDefault="00374BF5" w:rsidP="00F76936">
            <w:pPr>
              <w:rPr>
                <w:sz w:val="18"/>
                <w:szCs w:val="18"/>
              </w:rPr>
            </w:pPr>
            <w:r>
              <w:rPr>
                <w:rFonts w:hint="eastAsia"/>
                <w:sz w:val="18"/>
                <w:szCs w:val="18"/>
              </w:rPr>
              <w:t>张艳方</w:t>
            </w:r>
          </w:p>
        </w:tc>
        <w:tc>
          <w:tcPr>
            <w:tcW w:w="705" w:type="pct"/>
            <w:vAlign w:val="center"/>
          </w:tcPr>
          <w:p w:rsidR="008A243E" w:rsidRDefault="008C2CE0" w:rsidP="00035978">
            <w:pPr>
              <w:rPr>
                <w:sz w:val="18"/>
                <w:szCs w:val="18"/>
              </w:rPr>
            </w:pPr>
            <w:r>
              <w:rPr>
                <w:rFonts w:hint="eastAsia"/>
                <w:sz w:val="18"/>
                <w:szCs w:val="18"/>
              </w:rPr>
              <w:t>4.7</w:t>
            </w:r>
          </w:p>
        </w:tc>
      </w:tr>
      <w:tr w:rsidR="00AB3E07" w:rsidRPr="00B7294E" w:rsidTr="00F76936">
        <w:tc>
          <w:tcPr>
            <w:tcW w:w="728" w:type="pct"/>
            <w:vAlign w:val="center"/>
          </w:tcPr>
          <w:p w:rsidR="00AB3E07" w:rsidRDefault="00AB3E07" w:rsidP="00E9265B">
            <w:pPr>
              <w:rPr>
                <w:rFonts w:hint="eastAsia"/>
                <w:sz w:val="18"/>
                <w:szCs w:val="18"/>
              </w:rPr>
            </w:pPr>
            <w:r>
              <w:rPr>
                <w:rFonts w:hint="eastAsia"/>
                <w:sz w:val="18"/>
                <w:szCs w:val="18"/>
              </w:rPr>
              <w:t>2013-6-17</w:t>
            </w:r>
          </w:p>
        </w:tc>
        <w:tc>
          <w:tcPr>
            <w:tcW w:w="854" w:type="pct"/>
            <w:vAlign w:val="center"/>
          </w:tcPr>
          <w:p w:rsidR="00AB3E07" w:rsidRDefault="00AB3E07" w:rsidP="00F76936">
            <w:pPr>
              <w:rPr>
                <w:rFonts w:hint="eastAsia"/>
                <w:sz w:val="18"/>
                <w:szCs w:val="18"/>
              </w:rPr>
            </w:pPr>
            <w:r>
              <w:rPr>
                <w:rFonts w:hint="eastAsia"/>
                <w:sz w:val="18"/>
                <w:szCs w:val="18"/>
              </w:rPr>
              <w:t>修改</w:t>
            </w:r>
          </w:p>
        </w:tc>
        <w:tc>
          <w:tcPr>
            <w:tcW w:w="2006" w:type="pct"/>
            <w:vAlign w:val="center"/>
          </w:tcPr>
          <w:p w:rsidR="00AB3E07" w:rsidRDefault="00AB3E07" w:rsidP="0043141D">
            <w:pPr>
              <w:rPr>
                <w:rFonts w:hint="eastAsia"/>
                <w:sz w:val="18"/>
                <w:szCs w:val="18"/>
              </w:rPr>
            </w:pPr>
            <w:r>
              <w:rPr>
                <w:rFonts w:hint="eastAsia"/>
                <w:sz w:val="18"/>
                <w:szCs w:val="18"/>
              </w:rPr>
              <w:t>1.</w:t>
            </w:r>
            <w:r>
              <w:rPr>
                <w:rFonts w:hint="eastAsia"/>
                <w:sz w:val="18"/>
                <w:szCs w:val="18"/>
              </w:rPr>
              <w:t>去掉文档引言、总体设计、系统结构设计、数据结构设计、业务流程设计</w:t>
            </w:r>
          </w:p>
          <w:p w:rsidR="00A7403C" w:rsidRDefault="00AB3E07" w:rsidP="00943100">
            <w:pPr>
              <w:rPr>
                <w:rFonts w:hint="eastAsia"/>
                <w:sz w:val="18"/>
                <w:szCs w:val="18"/>
              </w:rPr>
            </w:pPr>
            <w:r>
              <w:rPr>
                <w:rFonts w:hint="eastAsia"/>
                <w:sz w:val="18"/>
                <w:szCs w:val="18"/>
              </w:rPr>
              <w:t xml:space="preserve">2. </w:t>
            </w:r>
            <w:r>
              <w:rPr>
                <w:rFonts w:hint="eastAsia"/>
                <w:sz w:val="18"/>
                <w:szCs w:val="18"/>
              </w:rPr>
              <w:t>修改</w:t>
            </w:r>
            <w:r>
              <w:rPr>
                <w:rFonts w:hint="eastAsia"/>
                <w:sz w:val="18"/>
                <w:szCs w:val="18"/>
              </w:rPr>
              <w:t>6.3.3</w:t>
            </w:r>
            <w:r>
              <w:rPr>
                <w:rFonts w:hint="eastAsia"/>
                <w:sz w:val="18"/>
                <w:szCs w:val="18"/>
              </w:rPr>
              <w:t>、</w:t>
            </w:r>
            <w:r>
              <w:rPr>
                <w:rFonts w:hint="eastAsia"/>
                <w:sz w:val="18"/>
                <w:szCs w:val="18"/>
              </w:rPr>
              <w:t>6.3.4</w:t>
            </w:r>
            <w:r>
              <w:rPr>
                <w:rFonts w:hint="eastAsia"/>
                <w:sz w:val="18"/>
                <w:szCs w:val="18"/>
              </w:rPr>
              <w:t>中支付渠道描述（增加</w:t>
            </w:r>
            <w:r w:rsidR="00943100">
              <w:rPr>
                <w:rFonts w:hint="eastAsia"/>
                <w:sz w:val="18"/>
                <w:szCs w:val="18"/>
              </w:rPr>
              <w:t>渠道</w:t>
            </w:r>
            <w:r>
              <w:rPr>
                <w:rFonts w:hint="eastAsia"/>
                <w:sz w:val="18"/>
                <w:szCs w:val="18"/>
              </w:rPr>
              <w:t>7</w:t>
            </w:r>
            <w:r>
              <w:rPr>
                <w:rFonts w:hint="eastAsia"/>
                <w:sz w:val="18"/>
                <w:szCs w:val="18"/>
              </w:rPr>
              <w:t>手机</w:t>
            </w:r>
            <w:r>
              <w:rPr>
                <w:rFonts w:hint="eastAsia"/>
                <w:sz w:val="18"/>
                <w:szCs w:val="18"/>
              </w:rPr>
              <w:t>wap</w:t>
            </w:r>
            <w:r>
              <w:rPr>
                <w:rFonts w:hint="eastAsia"/>
                <w:sz w:val="18"/>
                <w:szCs w:val="18"/>
              </w:rPr>
              <w:t>支付）</w:t>
            </w:r>
          </w:p>
        </w:tc>
        <w:tc>
          <w:tcPr>
            <w:tcW w:w="707" w:type="pct"/>
            <w:vAlign w:val="center"/>
          </w:tcPr>
          <w:p w:rsidR="00AB3E07" w:rsidRPr="00AB3E07" w:rsidRDefault="00901F0C" w:rsidP="00F76936">
            <w:pPr>
              <w:rPr>
                <w:rFonts w:hint="eastAsia"/>
                <w:sz w:val="18"/>
                <w:szCs w:val="18"/>
              </w:rPr>
            </w:pPr>
            <w:r>
              <w:rPr>
                <w:rFonts w:hint="eastAsia"/>
                <w:sz w:val="18"/>
                <w:szCs w:val="18"/>
              </w:rPr>
              <w:t>陈博</w:t>
            </w:r>
          </w:p>
        </w:tc>
        <w:tc>
          <w:tcPr>
            <w:tcW w:w="705" w:type="pct"/>
            <w:vAlign w:val="center"/>
          </w:tcPr>
          <w:p w:rsidR="00AB3E07" w:rsidRDefault="00901F0C" w:rsidP="00035978">
            <w:pPr>
              <w:rPr>
                <w:rFonts w:hint="eastAsia"/>
                <w:sz w:val="18"/>
                <w:szCs w:val="18"/>
              </w:rPr>
            </w:pPr>
            <w:r>
              <w:rPr>
                <w:rFonts w:hint="eastAsia"/>
                <w:sz w:val="18"/>
                <w:szCs w:val="18"/>
              </w:rPr>
              <w:t>4.8</w:t>
            </w:r>
          </w:p>
        </w:tc>
      </w:tr>
    </w:tbl>
    <w:p w:rsidR="008C64A6" w:rsidRPr="00B7294E" w:rsidRDefault="00A53B9D" w:rsidP="008C64A6">
      <w:pPr>
        <w:pStyle w:val="ad"/>
      </w:pPr>
      <w:r w:rsidRPr="00B7294E">
        <w:rPr>
          <w:rFonts w:hint="eastAsia"/>
        </w:rPr>
        <w:t>修订方法：新增</w:t>
      </w:r>
      <w:r w:rsidRPr="00B7294E">
        <w:t>/</w:t>
      </w:r>
      <w:r w:rsidRPr="00B7294E">
        <w:rPr>
          <w:rFonts w:hint="eastAsia"/>
        </w:rPr>
        <w:t>修改</w:t>
      </w:r>
      <w:r w:rsidRPr="00B7294E">
        <w:t>/</w:t>
      </w:r>
      <w:r w:rsidRPr="00B7294E">
        <w:rPr>
          <w:rFonts w:hint="eastAsia"/>
        </w:rPr>
        <w:t>删除</w:t>
      </w:r>
    </w:p>
    <w:p w:rsidR="008C64A6" w:rsidRPr="00B7294E" w:rsidRDefault="008C64A6" w:rsidP="00CC456A">
      <w:pPr>
        <w:pStyle w:val="ad"/>
      </w:pPr>
      <w:r w:rsidRPr="00B7294E">
        <w:rPr>
          <w:rFonts w:hint="eastAsia"/>
        </w:rPr>
        <w:t>填写说明：</w:t>
      </w:r>
    </w:p>
    <w:p w:rsidR="008C64A6" w:rsidRPr="00B7294E" w:rsidRDefault="008C64A6" w:rsidP="008C64A6">
      <w:pPr>
        <w:pStyle w:val="ad"/>
      </w:pPr>
      <w:r w:rsidRPr="00B7294E">
        <w:rPr>
          <w:rFonts w:hint="eastAsia"/>
        </w:rPr>
        <w:t>项目名称、项目编号、项目经理、项目总监按照本项目实际情况填写。</w:t>
      </w:r>
    </w:p>
    <w:p w:rsidR="008C64A6" w:rsidRPr="00B7294E" w:rsidRDefault="008C64A6" w:rsidP="008C64A6">
      <w:pPr>
        <w:pStyle w:val="ad"/>
      </w:pPr>
      <w:r w:rsidRPr="00B7294E">
        <w:rPr>
          <w:rFonts w:hint="eastAsia"/>
        </w:rPr>
        <w:t>文档密级是</w:t>
      </w:r>
      <w:r w:rsidR="00864478" w:rsidRPr="00B7294E">
        <w:rPr>
          <w:rFonts w:hint="eastAsia"/>
        </w:rPr>
        <w:t>该文档允许扩散的范围。对于高阳公司，机密文件、秘密文件必须由公司</w:t>
      </w:r>
      <w:r w:rsidRPr="00B7294E">
        <w:rPr>
          <w:rFonts w:hint="eastAsia"/>
        </w:rPr>
        <w:t>产品事业部经理室批准方可借阅；内部文件经一般授权后可由在公司内部和项目组内部传阅；公开文件不需经过授权，可自由进行阅读。</w:t>
      </w:r>
    </w:p>
    <w:p w:rsidR="008C64A6" w:rsidRPr="00B7294E" w:rsidRDefault="008C64A6" w:rsidP="008C64A6">
      <w:pPr>
        <w:pStyle w:val="ad"/>
      </w:pPr>
      <w:r w:rsidRPr="00B7294E">
        <w:rPr>
          <w:rFonts w:hint="eastAsia"/>
        </w:rPr>
        <w:t>文档主送是指该文档应该主送的对象，项目总监、项目经理是该文档必须主送的对象之一。</w:t>
      </w:r>
    </w:p>
    <w:p w:rsidR="008C64A6" w:rsidRPr="00B7294E" w:rsidRDefault="008C64A6" w:rsidP="008C64A6">
      <w:pPr>
        <w:pStyle w:val="ad"/>
      </w:pPr>
      <w:r w:rsidRPr="00B7294E">
        <w:rPr>
          <w:rFonts w:hint="eastAsia"/>
        </w:rPr>
        <w:t>文档抄送是指该文档应该抄送的对象，项目管理组是该文档应该抄送的对象之一。</w:t>
      </w:r>
    </w:p>
    <w:p w:rsidR="008C64A6" w:rsidRPr="00B7294E" w:rsidRDefault="008C64A6" w:rsidP="008C64A6">
      <w:pPr>
        <w:pStyle w:val="ad"/>
      </w:pPr>
      <w:r w:rsidRPr="00B7294E">
        <w:rPr>
          <w:rFonts w:hint="eastAsia"/>
        </w:rPr>
        <w:t>版本号是指该文档的版本次序号，该文档首次发布时可确定为</w:t>
      </w:r>
      <w:r w:rsidRPr="00B7294E">
        <w:rPr>
          <w:rFonts w:hint="eastAsia"/>
        </w:rPr>
        <w:t>1.0</w:t>
      </w:r>
      <w:r w:rsidRPr="00B7294E">
        <w:rPr>
          <w:rFonts w:hint="eastAsia"/>
        </w:rPr>
        <w:t>，如果在上一版的基础上有细微的调整和修改，则可在小数点后次版本号加</w:t>
      </w:r>
      <w:r w:rsidRPr="00B7294E">
        <w:rPr>
          <w:rFonts w:hint="eastAsia"/>
        </w:rPr>
        <w:t>1</w:t>
      </w:r>
      <w:r w:rsidRPr="00B7294E">
        <w:rPr>
          <w:rFonts w:hint="eastAsia"/>
        </w:rPr>
        <w:t>；如果该文档内容总体上有重大变化或增加</w:t>
      </w:r>
      <w:r w:rsidRPr="00B7294E">
        <w:rPr>
          <w:rFonts w:hint="eastAsia"/>
        </w:rPr>
        <w:t>/</w:t>
      </w:r>
      <w:r w:rsidRPr="00B7294E">
        <w:rPr>
          <w:rFonts w:hint="eastAsia"/>
        </w:rPr>
        <w:t>删除了重要章节，则小数点主版本号加</w:t>
      </w:r>
      <w:r w:rsidRPr="00B7294E">
        <w:rPr>
          <w:rFonts w:hint="eastAsia"/>
        </w:rPr>
        <w:t>1</w:t>
      </w:r>
      <w:r w:rsidRPr="00B7294E">
        <w:rPr>
          <w:rFonts w:hint="eastAsia"/>
        </w:rPr>
        <w:t>。</w:t>
      </w:r>
    </w:p>
    <w:p w:rsidR="008C64A6" w:rsidRPr="00B7294E" w:rsidRDefault="008C64A6" w:rsidP="00A53B9D"/>
    <w:p w:rsidR="008C64A6" w:rsidRPr="00B7294E" w:rsidRDefault="008C64A6" w:rsidP="00A53B9D">
      <w:pPr>
        <w:sectPr w:rsidR="008C64A6" w:rsidRPr="00B7294E" w:rsidSect="009F73B1">
          <w:pgSz w:w="11906" w:h="16838"/>
          <w:pgMar w:top="1134" w:right="1361" w:bottom="1134" w:left="1361" w:header="851" w:footer="992" w:gutter="0"/>
          <w:cols w:space="425"/>
          <w:titlePg/>
          <w:docGrid w:type="linesAndChars" w:linePitch="312"/>
        </w:sectPr>
      </w:pPr>
    </w:p>
    <w:p w:rsidR="00A53B9D" w:rsidRPr="00B7294E" w:rsidRDefault="00A53B9D" w:rsidP="00A53B9D">
      <w:pPr>
        <w:pStyle w:val="10"/>
        <w:jc w:val="center"/>
        <w:rPr>
          <w:sz w:val="44"/>
          <w:szCs w:val="44"/>
        </w:rPr>
      </w:pPr>
      <w:r w:rsidRPr="00B7294E">
        <w:rPr>
          <w:rFonts w:hint="eastAsia"/>
          <w:sz w:val="44"/>
          <w:szCs w:val="44"/>
        </w:rPr>
        <w:lastRenderedPageBreak/>
        <w:t>目录</w:t>
      </w:r>
    </w:p>
    <w:p w:rsidR="00A90A10" w:rsidRDefault="00CE36F2" w:rsidP="00A90A10">
      <w:pPr>
        <w:pStyle w:val="10"/>
        <w:tabs>
          <w:tab w:val="left" w:pos="420"/>
          <w:tab w:val="right" w:leader="dot" w:pos="9174"/>
        </w:tabs>
        <w:rPr>
          <w:rFonts w:asciiTheme="minorHAnsi" w:eastAsiaTheme="minorEastAsia" w:hAnsiTheme="minorHAnsi" w:cstheme="minorBidi"/>
          <w:i/>
          <w:iCs/>
          <w:noProof/>
          <w:sz w:val="21"/>
          <w:szCs w:val="22"/>
        </w:rPr>
      </w:pPr>
      <w:r w:rsidRPr="00CE36F2">
        <w:fldChar w:fldCharType="begin"/>
      </w:r>
      <w:r w:rsidR="00A53B9D" w:rsidRPr="00B7294E">
        <w:instrText xml:space="preserve"> TOC \o "1-3" \h \z \u </w:instrText>
      </w:r>
      <w:r w:rsidRPr="00CE36F2">
        <w:fldChar w:fldCharType="separate"/>
      </w:r>
    </w:p>
    <w:p w:rsidR="00520F19" w:rsidRDefault="00520F19">
      <w:pPr>
        <w:pStyle w:val="30"/>
        <w:tabs>
          <w:tab w:val="left" w:pos="1260"/>
          <w:tab w:val="right" w:leader="dot" w:pos="9174"/>
        </w:tabs>
        <w:rPr>
          <w:rFonts w:asciiTheme="minorHAnsi" w:eastAsiaTheme="minorEastAsia" w:hAnsiTheme="minorHAnsi" w:cstheme="minorBidi"/>
          <w:i w:val="0"/>
          <w:iCs w:val="0"/>
          <w:noProof/>
          <w:sz w:val="21"/>
          <w:szCs w:val="22"/>
        </w:rPr>
      </w:pPr>
    </w:p>
    <w:p w:rsidR="00520F19" w:rsidRDefault="00CE36F2">
      <w:pPr>
        <w:pStyle w:val="10"/>
        <w:tabs>
          <w:tab w:val="left" w:pos="420"/>
          <w:tab w:val="right" w:leader="dot" w:pos="9174"/>
        </w:tabs>
        <w:rPr>
          <w:rFonts w:asciiTheme="minorHAnsi" w:eastAsiaTheme="minorEastAsia" w:hAnsiTheme="minorHAnsi" w:cstheme="minorBidi"/>
          <w:b w:val="0"/>
          <w:bCs w:val="0"/>
          <w:caps w:val="0"/>
          <w:noProof/>
          <w:sz w:val="21"/>
          <w:szCs w:val="22"/>
        </w:rPr>
      </w:pPr>
      <w:hyperlink w:anchor="_Toc322692233" w:history="1">
        <w:r w:rsidR="00A90A10">
          <w:rPr>
            <w:rStyle w:val="a3"/>
            <w:rFonts w:hint="eastAsia"/>
            <w:noProof/>
          </w:rPr>
          <w:t>1</w:t>
        </w:r>
        <w:r w:rsidR="00520F19" w:rsidRPr="00A82CF7">
          <w:rPr>
            <w:rStyle w:val="a3"/>
            <w:noProof/>
          </w:rPr>
          <w:t>.</w:t>
        </w:r>
        <w:r w:rsidR="00520F19">
          <w:rPr>
            <w:rFonts w:asciiTheme="minorHAnsi" w:eastAsiaTheme="minorEastAsia" w:hAnsiTheme="minorHAnsi" w:cstheme="minorBidi"/>
            <w:b w:val="0"/>
            <w:bCs w:val="0"/>
            <w:caps w:val="0"/>
            <w:noProof/>
            <w:sz w:val="21"/>
            <w:szCs w:val="22"/>
          </w:rPr>
          <w:tab/>
        </w:r>
        <w:r w:rsidR="00520F19" w:rsidRPr="00A82CF7">
          <w:rPr>
            <w:rStyle w:val="a3"/>
            <w:rFonts w:hint="eastAsia"/>
            <w:noProof/>
          </w:rPr>
          <w:t>与业务平台接口</w:t>
        </w:r>
        <w:r w:rsidR="00520F19">
          <w:rPr>
            <w:noProof/>
            <w:webHidden/>
          </w:rPr>
          <w:tab/>
        </w:r>
        <w:r>
          <w:rPr>
            <w:noProof/>
            <w:webHidden/>
          </w:rPr>
          <w:fldChar w:fldCharType="begin"/>
        </w:r>
        <w:r w:rsidR="00520F19">
          <w:rPr>
            <w:noProof/>
            <w:webHidden/>
          </w:rPr>
          <w:instrText xml:space="preserve"> PAGEREF _Toc322692233 \h </w:instrText>
        </w:r>
        <w:r>
          <w:rPr>
            <w:noProof/>
            <w:webHidden/>
          </w:rPr>
        </w:r>
        <w:r>
          <w:rPr>
            <w:noProof/>
            <w:webHidden/>
          </w:rPr>
          <w:fldChar w:fldCharType="separate"/>
        </w:r>
        <w:r w:rsidR="00520F19">
          <w:rPr>
            <w:noProof/>
            <w:webHidden/>
          </w:rPr>
          <w:t>8</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234" w:history="1">
        <w:r w:rsidR="00A90A10">
          <w:rPr>
            <w:rStyle w:val="a3"/>
            <w:rFonts w:hint="eastAsia"/>
            <w:noProof/>
          </w:rPr>
          <w:t>1</w:t>
        </w:r>
        <w:r w:rsidR="00520F19" w:rsidRPr="00A82CF7">
          <w:rPr>
            <w:rStyle w:val="a3"/>
            <w:noProof/>
          </w:rPr>
          <w:t>.1.</w:t>
        </w:r>
        <w:r w:rsidR="00520F19">
          <w:rPr>
            <w:rFonts w:asciiTheme="minorHAnsi" w:eastAsiaTheme="minorEastAsia" w:hAnsiTheme="minorHAnsi" w:cstheme="minorBidi"/>
            <w:smallCaps w:val="0"/>
            <w:noProof/>
            <w:sz w:val="21"/>
            <w:szCs w:val="22"/>
          </w:rPr>
          <w:tab/>
        </w:r>
        <w:r w:rsidR="00520F19" w:rsidRPr="00A82CF7">
          <w:rPr>
            <w:rStyle w:val="a3"/>
            <w:rFonts w:hint="eastAsia"/>
            <w:noProof/>
          </w:rPr>
          <w:t>接口说明</w:t>
        </w:r>
        <w:r w:rsidR="00520F19">
          <w:rPr>
            <w:noProof/>
            <w:webHidden/>
          </w:rPr>
          <w:tab/>
        </w:r>
        <w:r>
          <w:rPr>
            <w:noProof/>
            <w:webHidden/>
          </w:rPr>
          <w:fldChar w:fldCharType="begin"/>
        </w:r>
        <w:r w:rsidR="00520F19">
          <w:rPr>
            <w:noProof/>
            <w:webHidden/>
          </w:rPr>
          <w:instrText xml:space="preserve"> PAGEREF _Toc322692234 \h </w:instrText>
        </w:r>
        <w:r>
          <w:rPr>
            <w:noProof/>
            <w:webHidden/>
          </w:rPr>
        </w:r>
        <w:r>
          <w:rPr>
            <w:noProof/>
            <w:webHidden/>
          </w:rPr>
          <w:fldChar w:fldCharType="separate"/>
        </w:r>
        <w:r w:rsidR="00520F19">
          <w:rPr>
            <w:noProof/>
            <w:webHidden/>
          </w:rPr>
          <w:t>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35" w:history="1">
        <w:r w:rsidR="00A90A10">
          <w:rPr>
            <w:rStyle w:val="a3"/>
            <w:rFonts w:hint="eastAsia"/>
            <w:noProof/>
          </w:rPr>
          <w:t>1</w:t>
        </w:r>
        <w:r w:rsidR="00520F19" w:rsidRPr="00A82CF7">
          <w:rPr>
            <w:rStyle w:val="a3"/>
            <w:noProof/>
          </w:rPr>
          <w:t>.1.1.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消息头结构</w:t>
        </w:r>
        <w:r w:rsidR="00520F19">
          <w:rPr>
            <w:noProof/>
            <w:webHidden/>
          </w:rPr>
          <w:tab/>
        </w:r>
        <w:r>
          <w:rPr>
            <w:noProof/>
            <w:webHidden/>
          </w:rPr>
          <w:fldChar w:fldCharType="begin"/>
        </w:r>
        <w:r w:rsidR="00520F19">
          <w:rPr>
            <w:noProof/>
            <w:webHidden/>
          </w:rPr>
          <w:instrText xml:space="preserve"> PAGEREF _Toc322692235 \h </w:instrText>
        </w:r>
        <w:r>
          <w:rPr>
            <w:noProof/>
            <w:webHidden/>
          </w:rPr>
        </w:r>
        <w:r>
          <w:rPr>
            <w:noProof/>
            <w:webHidden/>
          </w:rPr>
          <w:fldChar w:fldCharType="separate"/>
        </w:r>
        <w:r w:rsidR="00520F19">
          <w:rPr>
            <w:noProof/>
            <w:webHidden/>
          </w:rPr>
          <w:t>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36" w:history="1">
        <w:r w:rsidR="00A90A10">
          <w:rPr>
            <w:rStyle w:val="a3"/>
            <w:rFonts w:hint="eastAsia"/>
            <w:noProof/>
          </w:rPr>
          <w:t>1</w:t>
        </w:r>
        <w:r w:rsidR="00520F19" w:rsidRPr="00A82CF7">
          <w:rPr>
            <w:rStyle w:val="a3"/>
            <w:noProof/>
          </w:rPr>
          <w:t>.1.2.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消息签名结构</w:t>
        </w:r>
        <w:r w:rsidR="00520F19">
          <w:rPr>
            <w:noProof/>
            <w:webHidden/>
          </w:rPr>
          <w:tab/>
        </w:r>
        <w:r>
          <w:rPr>
            <w:noProof/>
            <w:webHidden/>
          </w:rPr>
          <w:fldChar w:fldCharType="begin"/>
        </w:r>
        <w:r w:rsidR="00520F19">
          <w:rPr>
            <w:noProof/>
            <w:webHidden/>
          </w:rPr>
          <w:instrText xml:space="preserve"> PAGEREF _Toc322692236 \h </w:instrText>
        </w:r>
        <w:r>
          <w:rPr>
            <w:noProof/>
            <w:webHidden/>
          </w:rPr>
        </w:r>
        <w:r>
          <w:rPr>
            <w:noProof/>
            <w:webHidden/>
          </w:rPr>
          <w:fldChar w:fldCharType="separate"/>
        </w:r>
        <w:r w:rsidR="00520F19">
          <w:rPr>
            <w:noProof/>
            <w:webHidden/>
          </w:rPr>
          <w:t>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37" w:history="1">
        <w:r w:rsidR="00A90A10">
          <w:rPr>
            <w:rStyle w:val="a3"/>
            <w:rFonts w:hint="eastAsia"/>
            <w:noProof/>
          </w:rPr>
          <w:t>1</w:t>
        </w:r>
        <w:r w:rsidR="00520F19" w:rsidRPr="00A82CF7">
          <w:rPr>
            <w:rStyle w:val="a3"/>
            <w:noProof/>
          </w:rPr>
          <w:t>.1.3.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消息内容结构</w:t>
        </w:r>
        <w:r w:rsidR="00520F19">
          <w:rPr>
            <w:noProof/>
            <w:webHidden/>
          </w:rPr>
          <w:tab/>
        </w:r>
        <w:r>
          <w:rPr>
            <w:noProof/>
            <w:webHidden/>
          </w:rPr>
          <w:fldChar w:fldCharType="begin"/>
        </w:r>
        <w:r w:rsidR="00520F19">
          <w:rPr>
            <w:noProof/>
            <w:webHidden/>
          </w:rPr>
          <w:instrText xml:space="preserve"> PAGEREF _Toc322692237 \h </w:instrText>
        </w:r>
        <w:r>
          <w:rPr>
            <w:noProof/>
            <w:webHidden/>
          </w:rPr>
        </w:r>
        <w:r>
          <w:rPr>
            <w:noProof/>
            <w:webHidden/>
          </w:rPr>
          <w:fldChar w:fldCharType="separate"/>
        </w:r>
        <w:r w:rsidR="00520F19">
          <w:rPr>
            <w:noProof/>
            <w:webHidden/>
          </w:rPr>
          <w:t>10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38" w:history="1">
        <w:r w:rsidR="00A90A10">
          <w:rPr>
            <w:rStyle w:val="a3"/>
            <w:rFonts w:hint="eastAsia"/>
            <w:noProof/>
          </w:rPr>
          <w:t>1</w:t>
        </w:r>
        <w:r w:rsidR="00520F19" w:rsidRPr="00A82CF7">
          <w:rPr>
            <w:rStyle w:val="a3"/>
            <w:noProof/>
          </w:rPr>
          <w:t>.1.4.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消息安全说明</w:t>
        </w:r>
        <w:r w:rsidR="00520F19">
          <w:rPr>
            <w:noProof/>
            <w:webHidden/>
          </w:rPr>
          <w:tab/>
        </w:r>
        <w:r>
          <w:rPr>
            <w:noProof/>
            <w:webHidden/>
          </w:rPr>
          <w:fldChar w:fldCharType="begin"/>
        </w:r>
        <w:r w:rsidR="00520F19">
          <w:rPr>
            <w:noProof/>
            <w:webHidden/>
          </w:rPr>
          <w:instrText xml:space="preserve"> PAGEREF _Toc322692238 \h </w:instrText>
        </w:r>
        <w:r>
          <w:rPr>
            <w:noProof/>
            <w:webHidden/>
          </w:rPr>
        </w:r>
        <w:r>
          <w:rPr>
            <w:noProof/>
            <w:webHidden/>
          </w:rPr>
          <w:fldChar w:fldCharType="separate"/>
        </w:r>
        <w:r w:rsidR="00520F19">
          <w:rPr>
            <w:noProof/>
            <w:webHidden/>
          </w:rPr>
          <w:t>10</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239" w:history="1">
        <w:r w:rsidR="00A90A10">
          <w:rPr>
            <w:rStyle w:val="a3"/>
            <w:rFonts w:hint="eastAsia"/>
            <w:noProof/>
          </w:rPr>
          <w:t>1</w:t>
        </w:r>
        <w:r w:rsidR="00520F19" w:rsidRPr="00A82CF7">
          <w:rPr>
            <w:rStyle w:val="a3"/>
            <w:noProof/>
          </w:rPr>
          <w:t>.2.</w:t>
        </w:r>
        <w:r w:rsidR="00520F19">
          <w:rPr>
            <w:rFonts w:asciiTheme="minorHAnsi" w:eastAsiaTheme="minorEastAsia" w:hAnsiTheme="minorHAnsi" w:cstheme="minorBidi"/>
            <w:smallCaps w:val="0"/>
            <w:noProof/>
            <w:sz w:val="21"/>
            <w:szCs w:val="22"/>
          </w:rPr>
          <w:tab/>
        </w:r>
        <w:r w:rsidR="00520F19" w:rsidRPr="00A82CF7">
          <w:rPr>
            <w:rStyle w:val="a3"/>
            <w:rFonts w:hint="eastAsia"/>
            <w:noProof/>
          </w:rPr>
          <w:t>接口分类</w:t>
        </w:r>
        <w:r w:rsidR="00520F19">
          <w:rPr>
            <w:noProof/>
            <w:webHidden/>
          </w:rPr>
          <w:tab/>
        </w:r>
        <w:r>
          <w:rPr>
            <w:noProof/>
            <w:webHidden/>
          </w:rPr>
          <w:fldChar w:fldCharType="begin"/>
        </w:r>
        <w:r w:rsidR="00520F19">
          <w:rPr>
            <w:noProof/>
            <w:webHidden/>
          </w:rPr>
          <w:instrText xml:space="preserve"> PAGEREF _Toc322692239 \h </w:instrText>
        </w:r>
        <w:r>
          <w:rPr>
            <w:noProof/>
            <w:webHidden/>
          </w:rPr>
        </w:r>
        <w:r>
          <w:rPr>
            <w:noProof/>
            <w:webHidden/>
          </w:rPr>
          <w:fldChar w:fldCharType="separate"/>
        </w:r>
        <w:r w:rsidR="00520F19">
          <w:rPr>
            <w:noProof/>
            <w:webHidden/>
          </w:rPr>
          <w:t>11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0" w:history="1">
        <w:r w:rsidR="00A90A10">
          <w:rPr>
            <w:rStyle w:val="a3"/>
            <w:rFonts w:hint="eastAsia"/>
            <w:noProof/>
          </w:rPr>
          <w:t>1</w:t>
        </w:r>
        <w:r w:rsidR="00520F19" w:rsidRPr="00A82CF7">
          <w:rPr>
            <w:rStyle w:val="a3"/>
            <w:noProof/>
          </w:rPr>
          <w:t>.2.1.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支付接口</w:t>
        </w:r>
        <w:r w:rsidR="00520F19">
          <w:rPr>
            <w:noProof/>
            <w:webHidden/>
          </w:rPr>
          <w:tab/>
        </w:r>
        <w:r>
          <w:rPr>
            <w:noProof/>
            <w:webHidden/>
          </w:rPr>
          <w:fldChar w:fldCharType="begin"/>
        </w:r>
        <w:r w:rsidR="00520F19">
          <w:rPr>
            <w:noProof/>
            <w:webHidden/>
          </w:rPr>
          <w:instrText xml:space="preserve"> PAGEREF _Toc322692240 \h </w:instrText>
        </w:r>
        <w:r>
          <w:rPr>
            <w:noProof/>
            <w:webHidden/>
          </w:rPr>
        </w:r>
        <w:r>
          <w:rPr>
            <w:noProof/>
            <w:webHidden/>
          </w:rPr>
          <w:fldChar w:fldCharType="separate"/>
        </w:r>
        <w:r w:rsidR="00520F19">
          <w:rPr>
            <w:noProof/>
            <w:webHidden/>
          </w:rPr>
          <w:t>11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1" w:history="1">
        <w:r w:rsidR="00A90A10">
          <w:rPr>
            <w:rStyle w:val="a3"/>
            <w:rFonts w:hint="eastAsia"/>
            <w:noProof/>
          </w:rPr>
          <w:t>1</w:t>
        </w:r>
        <w:r w:rsidR="00520F19" w:rsidRPr="00A82CF7">
          <w:rPr>
            <w:rStyle w:val="a3"/>
            <w:noProof/>
          </w:rPr>
          <w:t>.2.2.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清算接口</w:t>
        </w:r>
        <w:r w:rsidR="00520F19">
          <w:rPr>
            <w:noProof/>
            <w:webHidden/>
          </w:rPr>
          <w:tab/>
        </w:r>
        <w:r>
          <w:rPr>
            <w:noProof/>
            <w:webHidden/>
          </w:rPr>
          <w:fldChar w:fldCharType="begin"/>
        </w:r>
        <w:r w:rsidR="00520F19">
          <w:rPr>
            <w:noProof/>
            <w:webHidden/>
          </w:rPr>
          <w:instrText xml:space="preserve"> PAGEREF _Toc322692241 \h </w:instrText>
        </w:r>
        <w:r>
          <w:rPr>
            <w:noProof/>
            <w:webHidden/>
          </w:rPr>
        </w:r>
        <w:r>
          <w:rPr>
            <w:noProof/>
            <w:webHidden/>
          </w:rPr>
          <w:fldChar w:fldCharType="separate"/>
        </w:r>
        <w:r w:rsidR="00520F19">
          <w:rPr>
            <w:noProof/>
            <w:webHidden/>
          </w:rPr>
          <w:t>12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2" w:history="1">
        <w:r w:rsidR="00A90A10">
          <w:rPr>
            <w:rStyle w:val="a3"/>
            <w:rFonts w:hint="eastAsia"/>
            <w:noProof/>
          </w:rPr>
          <w:t>1</w:t>
        </w:r>
        <w:r w:rsidR="00520F19" w:rsidRPr="00A82CF7">
          <w:rPr>
            <w:rStyle w:val="a3"/>
            <w:noProof/>
          </w:rPr>
          <w:t>.2.3.</w:t>
        </w:r>
        <w:r w:rsidR="00520F19">
          <w:rPr>
            <w:rFonts w:asciiTheme="minorHAnsi" w:eastAsiaTheme="minorEastAsia" w:hAnsiTheme="minorHAnsi" w:cstheme="minorBidi"/>
            <w:i w:val="0"/>
            <w:iCs w:val="0"/>
            <w:noProof/>
            <w:sz w:val="21"/>
            <w:szCs w:val="22"/>
          </w:rPr>
          <w:tab/>
        </w:r>
        <w:r w:rsidR="00520F19" w:rsidRPr="00A82CF7">
          <w:rPr>
            <w:rStyle w:val="a3"/>
            <w:noProof/>
          </w:rPr>
          <w:t>OTO</w:t>
        </w:r>
        <w:r w:rsidR="00520F19" w:rsidRPr="00A82CF7">
          <w:rPr>
            <w:rStyle w:val="a3"/>
            <w:rFonts w:hint="eastAsia"/>
            <w:noProof/>
          </w:rPr>
          <w:t>接口</w:t>
        </w:r>
        <w:r w:rsidR="00520F19">
          <w:rPr>
            <w:noProof/>
            <w:webHidden/>
          </w:rPr>
          <w:tab/>
        </w:r>
        <w:r>
          <w:rPr>
            <w:noProof/>
            <w:webHidden/>
          </w:rPr>
          <w:fldChar w:fldCharType="begin"/>
        </w:r>
        <w:r w:rsidR="00520F19">
          <w:rPr>
            <w:noProof/>
            <w:webHidden/>
          </w:rPr>
          <w:instrText xml:space="preserve"> PAGEREF _Toc322692242 \h </w:instrText>
        </w:r>
        <w:r>
          <w:rPr>
            <w:noProof/>
            <w:webHidden/>
          </w:rPr>
        </w:r>
        <w:r>
          <w:rPr>
            <w:noProof/>
            <w:webHidden/>
          </w:rPr>
          <w:fldChar w:fldCharType="separate"/>
        </w:r>
        <w:r w:rsidR="00520F19">
          <w:rPr>
            <w:noProof/>
            <w:webHidden/>
          </w:rPr>
          <w:t>13</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243" w:history="1">
        <w:r w:rsidR="00A90A10">
          <w:rPr>
            <w:rStyle w:val="a3"/>
            <w:rFonts w:hint="eastAsia"/>
            <w:noProof/>
          </w:rPr>
          <w:t>1</w:t>
        </w:r>
        <w:r w:rsidR="00520F19" w:rsidRPr="00A82CF7">
          <w:rPr>
            <w:rStyle w:val="a3"/>
            <w:noProof/>
          </w:rPr>
          <w:t>.3.</w:t>
        </w:r>
        <w:r w:rsidR="00520F19">
          <w:rPr>
            <w:rFonts w:asciiTheme="minorHAnsi" w:eastAsiaTheme="minorEastAsia" w:hAnsiTheme="minorHAnsi" w:cstheme="minorBidi"/>
            <w:smallCaps w:val="0"/>
            <w:noProof/>
            <w:sz w:val="21"/>
            <w:szCs w:val="22"/>
          </w:rPr>
          <w:tab/>
        </w:r>
        <w:r w:rsidR="00520F19" w:rsidRPr="00A82CF7">
          <w:rPr>
            <w:rStyle w:val="a3"/>
            <w:rFonts w:hint="eastAsia"/>
            <w:noProof/>
          </w:rPr>
          <w:t>支付接口</w:t>
        </w:r>
        <w:r w:rsidR="00520F19">
          <w:rPr>
            <w:noProof/>
            <w:webHidden/>
          </w:rPr>
          <w:tab/>
        </w:r>
        <w:r>
          <w:rPr>
            <w:noProof/>
            <w:webHidden/>
          </w:rPr>
          <w:fldChar w:fldCharType="begin"/>
        </w:r>
        <w:r w:rsidR="00520F19">
          <w:rPr>
            <w:noProof/>
            <w:webHidden/>
          </w:rPr>
          <w:instrText xml:space="preserve"> PAGEREF _Toc322692243 \h </w:instrText>
        </w:r>
        <w:r>
          <w:rPr>
            <w:noProof/>
            <w:webHidden/>
          </w:rPr>
        </w:r>
        <w:r>
          <w:rPr>
            <w:noProof/>
            <w:webHidden/>
          </w:rPr>
          <w:fldChar w:fldCharType="separate"/>
        </w:r>
        <w:r w:rsidR="00520F19">
          <w:rPr>
            <w:noProof/>
            <w:webHidden/>
          </w:rPr>
          <w:t>13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4" w:history="1">
        <w:r w:rsidR="00A90A10">
          <w:rPr>
            <w:rStyle w:val="a3"/>
            <w:rFonts w:hint="eastAsia"/>
            <w:noProof/>
          </w:rPr>
          <w:t>1</w:t>
        </w:r>
        <w:r w:rsidR="00520F19" w:rsidRPr="00A82CF7">
          <w:rPr>
            <w:rStyle w:val="a3"/>
            <w:noProof/>
          </w:rPr>
          <w:t>.3.1.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商户支付申请接口</w:t>
        </w:r>
        <w:r w:rsidR="00520F19">
          <w:rPr>
            <w:noProof/>
            <w:webHidden/>
          </w:rPr>
          <w:tab/>
        </w:r>
        <w:r>
          <w:rPr>
            <w:noProof/>
            <w:webHidden/>
          </w:rPr>
          <w:fldChar w:fldCharType="begin"/>
        </w:r>
        <w:r w:rsidR="00520F19">
          <w:rPr>
            <w:noProof/>
            <w:webHidden/>
          </w:rPr>
          <w:instrText xml:space="preserve"> PAGEREF _Toc322692244 \h </w:instrText>
        </w:r>
        <w:r>
          <w:rPr>
            <w:noProof/>
            <w:webHidden/>
          </w:rPr>
        </w:r>
        <w:r>
          <w:rPr>
            <w:noProof/>
            <w:webHidden/>
          </w:rPr>
          <w:fldChar w:fldCharType="separate"/>
        </w:r>
        <w:r w:rsidR="00520F19">
          <w:rPr>
            <w:noProof/>
            <w:webHidden/>
          </w:rPr>
          <w:t>13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5" w:history="1">
        <w:r w:rsidR="00A90A10">
          <w:rPr>
            <w:rStyle w:val="a3"/>
            <w:rFonts w:hint="eastAsia"/>
            <w:noProof/>
          </w:rPr>
          <w:t>1</w:t>
        </w:r>
        <w:r w:rsidR="00520F19" w:rsidRPr="00A82CF7">
          <w:rPr>
            <w:rStyle w:val="a3"/>
            <w:noProof/>
          </w:rPr>
          <w:t>.3.2.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商户支付页面跳转</w:t>
        </w:r>
        <w:r w:rsidR="00520F19">
          <w:rPr>
            <w:noProof/>
            <w:webHidden/>
          </w:rPr>
          <w:tab/>
        </w:r>
        <w:r>
          <w:rPr>
            <w:noProof/>
            <w:webHidden/>
          </w:rPr>
          <w:fldChar w:fldCharType="begin"/>
        </w:r>
        <w:r w:rsidR="00520F19">
          <w:rPr>
            <w:noProof/>
            <w:webHidden/>
          </w:rPr>
          <w:instrText xml:space="preserve"> PAGEREF _Toc322692245 \h </w:instrText>
        </w:r>
        <w:r>
          <w:rPr>
            <w:noProof/>
            <w:webHidden/>
          </w:rPr>
        </w:r>
        <w:r>
          <w:rPr>
            <w:noProof/>
            <w:webHidden/>
          </w:rPr>
          <w:fldChar w:fldCharType="separate"/>
        </w:r>
        <w:r w:rsidR="00520F19">
          <w:rPr>
            <w:noProof/>
            <w:webHidden/>
          </w:rPr>
          <w:t>14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6" w:history="1">
        <w:r w:rsidR="00A90A10">
          <w:rPr>
            <w:rStyle w:val="a3"/>
            <w:rFonts w:hint="eastAsia"/>
            <w:noProof/>
          </w:rPr>
          <w:t>1</w:t>
        </w:r>
        <w:r w:rsidR="00520F19" w:rsidRPr="00A82CF7">
          <w:rPr>
            <w:rStyle w:val="a3"/>
            <w:noProof/>
          </w:rPr>
          <w:t>.3.3.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支付成功页面跳转</w:t>
        </w:r>
        <w:r w:rsidR="00520F19">
          <w:rPr>
            <w:noProof/>
            <w:webHidden/>
          </w:rPr>
          <w:tab/>
        </w:r>
        <w:r>
          <w:rPr>
            <w:noProof/>
            <w:webHidden/>
          </w:rPr>
          <w:fldChar w:fldCharType="begin"/>
        </w:r>
        <w:r w:rsidR="00520F19">
          <w:rPr>
            <w:noProof/>
            <w:webHidden/>
          </w:rPr>
          <w:instrText xml:space="preserve"> PAGEREF _Toc322692246 \h </w:instrText>
        </w:r>
        <w:r>
          <w:rPr>
            <w:noProof/>
            <w:webHidden/>
          </w:rPr>
        </w:r>
        <w:r>
          <w:rPr>
            <w:noProof/>
            <w:webHidden/>
          </w:rPr>
          <w:fldChar w:fldCharType="separate"/>
        </w:r>
        <w:r w:rsidR="00520F19">
          <w:rPr>
            <w:noProof/>
            <w:webHidden/>
          </w:rPr>
          <w:t>15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7" w:history="1">
        <w:r w:rsidR="00A90A10">
          <w:rPr>
            <w:rStyle w:val="a3"/>
            <w:rFonts w:hint="eastAsia"/>
            <w:noProof/>
          </w:rPr>
          <w:t>1</w:t>
        </w:r>
        <w:r w:rsidR="00520F19" w:rsidRPr="00A82CF7">
          <w:rPr>
            <w:rStyle w:val="a3"/>
            <w:noProof/>
          </w:rPr>
          <w:t>.3.4.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支付结果异步通知</w:t>
        </w:r>
        <w:r w:rsidR="00520F19">
          <w:rPr>
            <w:noProof/>
            <w:webHidden/>
          </w:rPr>
          <w:tab/>
        </w:r>
        <w:r>
          <w:rPr>
            <w:noProof/>
            <w:webHidden/>
          </w:rPr>
          <w:fldChar w:fldCharType="begin"/>
        </w:r>
        <w:r w:rsidR="00520F19">
          <w:rPr>
            <w:noProof/>
            <w:webHidden/>
          </w:rPr>
          <w:instrText xml:space="preserve"> PAGEREF _Toc322692247 \h </w:instrText>
        </w:r>
        <w:r>
          <w:rPr>
            <w:noProof/>
            <w:webHidden/>
          </w:rPr>
        </w:r>
        <w:r>
          <w:rPr>
            <w:noProof/>
            <w:webHidden/>
          </w:rPr>
          <w:fldChar w:fldCharType="separate"/>
        </w:r>
        <w:r w:rsidR="00520F19">
          <w:rPr>
            <w:noProof/>
            <w:webHidden/>
          </w:rPr>
          <w:t>16</w:t>
        </w:r>
        <w:r>
          <w:rPr>
            <w:noProof/>
            <w:webHidden/>
          </w:rPr>
          <w:fldChar w:fldCharType="end"/>
        </w:r>
      </w:hyperlink>
    </w:p>
    <w:p w:rsidR="00520F19" w:rsidRDefault="00A90A10">
      <w:pPr>
        <w:pStyle w:val="30"/>
        <w:tabs>
          <w:tab w:val="left" w:pos="1260"/>
          <w:tab w:val="right" w:leader="dot" w:pos="9174"/>
        </w:tabs>
        <w:rPr>
          <w:rFonts w:asciiTheme="minorHAnsi" w:eastAsiaTheme="minorEastAsia" w:hAnsiTheme="minorHAnsi" w:cstheme="minorBidi"/>
          <w:i w:val="0"/>
          <w:iCs w:val="0"/>
          <w:noProof/>
          <w:sz w:val="21"/>
          <w:szCs w:val="22"/>
        </w:rPr>
      </w:pPr>
      <w:r>
        <w:rPr>
          <w:rFonts w:hint="eastAsia"/>
        </w:rPr>
        <w:t>1</w:t>
      </w:r>
      <w:hyperlink w:anchor="_Toc322692248" w:history="1">
        <w:r w:rsidR="00520F19" w:rsidRPr="00A82CF7">
          <w:rPr>
            <w:rStyle w:val="a3"/>
            <w:noProof/>
          </w:rPr>
          <w:t>.3.5.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商户退款申请接口</w:t>
        </w:r>
        <w:r w:rsidR="00520F19">
          <w:rPr>
            <w:noProof/>
            <w:webHidden/>
          </w:rPr>
          <w:tab/>
        </w:r>
        <w:r w:rsidR="00CE36F2">
          <w:rPr>
            <w:noProof/>
            <w:webHidden/>
          </w:rPr>
          <w:fldChar w:fldCharType="begin"/>
        </w:r>
        <w:r w:rsidR="00520F19">
          <w:rPr>
            <w:noProof/>
            <w:webHidden/>
          </w:rPr>
          <w:instrText xml:space="preserve"> PAGEREF _Toc322692248 \h </w:instrText>
        </w:r>
        <w:r w:rsidR="00CE36F2">
          <w:rPr>
            <w:noProof/>
            <w:webHidden/>
          </w:rPr>
        </w:r>
        <w:r w:rsidR="00CE36F2">
          <w:rPr>
            <w:noProof/>
            <w:webHidden/>
          </w:rPr>
          <w:fldChar w:fldCharType="separate"/>
        </w:r>
        <w:r w:rsidR="00520F19">
          <w:rPr>
            <w:noProof/>
            <w:webHidden/>
          </w:rPr>
          <w:t>17</w:t>
        </w:r>
        <w:r w:rsidR="00CE36F2">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49" w:history="1">
        <w:r w:rsidR="00A90A10">
          <w:rPr>
            <w:rStyle w:val="a3"/>
            <w:rFonts w:hint="eastAsia"/>
            <w:noProof/>
          </w:rPr>
          <w:t>1</w:t>
        </w:r>
        <w:r w:rsidR="00520F19" w:rsidRPr="00A82CF7">
          <w:rPr>
            <w:rStyle w:val="a3"/>
            <w:noProof/>
          </w:rPr>
          <w:t>.3.6.</w:t>
        </w:r>
        <w:r w:rsidR="00520F19">
          <w:rPr>
            <w:rFonts w:asciiTheme="minorHAnsi" w:eastAsiaTheme="minorEastAsia" w:hAnsiTheme="minorHAnsi" w:cstheme="minorBidi"/>
            <w:i w:val="0"/>
            <w:iCs w:val="0"/>
            <w:noProof/>
            <w:sz w:val="21"/>
            <w:szCs w:val="22"/>
          </w:rPr>
          <w:tab/>
        </w:r>
        <w:r w:rsidR="00520F19" w:rsidRPr="00A82CF7">
          <w:rPr>
            <w:rStyle w:val="a3"/>
            <w:noProof/>
          </w:rPr>
          <w:t>WAP</w:t>
        </w:r>
        <w:r w:rsidR="00520F19" w:rsidRPr="00A82CF7">
          <w:rPr>
            <w:rStyle w:val="a3"/>
            <w:rFonts w:hint="eastAsia"/>
            <w:noProof/>
          </w:rPr>
          <w:t>支付</w:t>
        </w:r>
        <w:r w:rsidR="00520F19" w:rsidRPr="00A82CF7">
          <w:rPr>
            <w:rStyle w:val="a3"/>
            <w:noProof/>
          </w:rPr>
          <w:t>-</w:t>
        </w:r>
        <w:r w:rsidR="00520F19" w:rsidRPr="00A82CF7">
          <w:rPr>
            <w:rStyle w:val="a3"/>
            <w:rFonts w:hint="eastAsia"/>
            <w:noProof/>
          </w:rPr>
          <w:t>获取可用支付列表</w:t>
        </w:r>
        <w:r w:rsidR="00520F19">
          <w:rPr>
            <w:noProof/>
            <w:webHidden/>
          </w:rPr>
          <w:tab/>
        </w:r>
        <w:r>
          <w:rPr>
            <w:noProof/>
            <w:webHidden/>
          </w:rPr>
          <w:fldChar w:fldCharType="begin"/>
        </w:r>
        <w:r w:rsidR="00520F19">
          <w:rPr>
            <w:noProof/>
            <w:webHidden/>
          </w:rPr>
          <w:instrText xml:space="preserve"> PAGEREF _Toc322692249 \h </w:instrText>
        </w:r>
        <w:r>
          <w:rPr>
            <w:noProof/>
            <w:webHidden/>
          </w:rPr>
        </w:r>
        <w:r>
          <w:rPr>
            <w:noProof/>
            <w:webHidden/>
          </w:rPr>
          <w:fldChar w:fldCharType="separate"/>
        </w:r>
        <w:r w:rsidR="00520F19">
          <w:rPr>
            <w:noProof/>
            <w:webHidden/>
          </w:rPr>
          <w:t>18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0" w:history="1">
        <w:r w:rsidR="00A90A10">
          <w:rPr>
            <w:rStyle w:val="a3"/>
            <w:rFonts w:hint="eastAsia"/>
            <w:noProof/>
          </w:rPr>
          <w:t>1</w:t>
        </w:r>
        <w:r w:rsidR="00520F19" w:rsidRPr="00A82CF7">
          <w:rPr>
            <w:rStyle w:val="a3"/>
            <w:noProof/>
          </w:rPr>
          <w:t>.3.7.</w:t>
        </w:r>
        <w:r w:rsidR="00520F19">
          <w:rPr>
            <w:rFonts w:asciiTheme="minorHAnsi" w:eastAsiaTheme="minorEastAsia" w:hAnsiTheme="minorHAnsi" w:cstheme="minorBidi"/>
            <w:i w:val="0"/>
            <w:iCs w:val="0"/>
            <w:noProof/>
            <w:sz w:val="21"/>
            <w:szCs w:val="22"/>
          </w:rPr>
          <w:tab/>
        </w:r>
        <w:r w:rsidR="00520F19" w:rsidRPr="00A82CF7">
          <w:rPr>
            <w:rStyle w:val="a3"/>
            <w:noProof/>
          </w:rPr>
          <w:t>WAP</w:t>
        </w:r>
        <w:r w:rsidR="00520F19" w:rsidRPr="00A82CF7">
          <w:rPr>
            <w:rStyle w:val="a3"/>
            <w:rFonts w:hint="eastAsia"/>
            <w:noProof/>
          </w:rPr>
          <w:t>支付</w:t>
        </w:r>
        <w:r w:rsidR="00520F19" w:rsidRPr="00A82CF7">
          <w:rPr>
            <w:rStyle w:val="a3"/>
            <w:noProof/>
          </w:rPr>
          <w:t>-</w:t>
        </w:r>
        <w:r w:rsidR="00520F19" w:rsidRPr="00A82CF7">
          <w:rPr>
            <w:rStyle w:val="a3"/>
            <w:rFonts w:hint="eastAsia"/>
            <w:noProof/>
          </w:rPr>
          <w:t>商户支付申请接口</w:t>
        </w:r>
        <w:r w:rsidR="00520F19">
          <w:rPr>
            <w:noProof/>
            <w:webHidden/>
          </w:rPr>
          <w:tab/>
        </w:r>
        <w:r>
          <w:rPr>
            <w:noProof/>
            <w:webHidden/>
          </w:rPr>
          <w:fldChar w:fldCharType="begin"/>
        </w:r>
        <w:r w:rsidR="00520F19">
          <w:rPr>
            <w:noProof/>
            <w:webHidden/>
          </w:rPr>
          <w:instrText xml:space="preserve"> PAGEREF _Toc322692250 \h </w:instrText>
        </w:r>
        <w:r>
          <w:rPr>
            <w:noProof/>
            <w:webHidden/>
          </w:rPr>
        </w:r>
        <w:r>
          <w:rPr>
            <w:noProof/>
            <w:webHidden/>
          </w:rPr>
          <w:fldChar w:fldCharType="separate"/>
        </w:r>
        <w:r w:rsidR="00520F19">
          <w:rPr>
            <w:noProof/>
            <w:webHidden/>
          </w:rPr>
          <w:t>19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1" w:history="1">
        <w:r w:rsidR="00A90A10">
          <w:rPr>
            <w:rStyle w:val="a3"/>
            <w:rFonts w:hint="eastAsia"/>
            <w:noProof/>
          </w:rPr>
          <w:t>1</w:t>
        </w:r>
        <w:r w:rsidR="00520F19" w:rsidRPr="00A82CF7">
          <w:rPr>
            <w:rStyle w:val="a3"/>
            <w:noProof/>
          </w:rPr>
          <w:t>.3.8.</w:t>
        </w:r>
        <w:r w:rsidR="00520F19">
          <w:rPr>
            <w:rFonts w:asciiTheme="minorHAnsi" w:eastAsiaTheme="minorEastAsia" w:hAnsiTheme="minorHAnsi" w:cstheme="minorBidi"/>
            <w:i w:val="0"/>
            <w:iCs w:val="0"/>
            <w:noProof/>
            <w:sz w:val="21"/>
            <w:szCs w:val="22"/>
          </w:rPr>
          <w:tab/>
        </w:r>
        <w:r w:rsidR="00520F19" w:rsidRPr="00A82CF7">
          <w:rPr>
            <w:rStyle w:val="a3"/>
            <w:noProof/>
          </w:rPr>
          <w:t>WAP</w:t>
        </w:r>
        <w:r w:rsidR="00520F19" w:rsidRPr="00A82CF7">
          <w:rPr>
            <w:rStyle w:val="a3"/>
            <w:rFonts w:hint="eastAsia"/>
            <w:noProof/>
          </w:rPr>
          <w:t>支付</w:t>
        </w:r>
        <w:r w:rsidR="00520F19" w:rsidRPr="00A82CF7">
          <w:rPr>
            <w:rStyle w:val="a3"/>
            <w:noProof/>
          </w:rPr>
          <w:t>-</w:t>
        </w:r>
        <w:r w:rsidR="00520F19" w:rsidRPr="00A82CF7">
          <w:rPr>
            <w:rStyle w:val="a3"/>
            <w:rFonts w:hint="eastAsia"/>
            <w:noProof/>
          </w:rPr>
          <w:t>商户支付页面跳转</w:t>
        </w:r>
        <w:r w:rsidR="00520F19">
          <w:rPr>
            <w:noProof/>
            <w:webHidden/>
          </w:rPr>
          <w:tab/>
        </w:r>
        <w:r>
          <w:rPr>
            <w:noProof/>
            <w:webHidden/>
          </w:rPr>
          <w:fldChar w:fldCharType="begin"/>
        </w:r>
        <w:r w:rsidR="00520F19">
          <w:rPr>
            <w:noProof/>
            <w:webHidden/>
          </w:rPr>
          <w:instrText xml:space="preserve"> PAGEREF _Toc322692251 \h </w:instrText>
        </w:r>
        <w:r>
          <w:rPr>
            <w:noProof/>
            <w:webHidden/>
          </w:rPr>
        </w:r>
        <w:r>
          <w:rPr>
            <w:noProof/>
            <w:webHidden/>
          </w:rPr>
          <w:fldChar w:fldCharType="separate"/>
        </w:r>
        <w:r w:rsidR="00520F19">
          <w:rPr>
            <w:noProof/>
            <w:webHidden/>
          </w:rPr>
          <w:t>21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2" w:history="1">
        <w:r w:rsidR="00A90A10">
          <w:rPr>
            <w:rStyle w:val="a3"/>
            <w:rFonts w:hint="eastAsia"/>
            <w:noProof/>
          </w:rPr>
          <w:t>1</w:t>
        </w:r>
        <w:r w:rsidR="00520F19" w:rsidRPr="00A82CF7">
          <w:rPr>
            <w:rStyle w:val="a3"/>
            <w:noProof/>
          </w:rPr>
          <w:t>.3.9.</w:t>
        </w:r>
        <w:r w:rsidR="00520F19">
          <w:rPr>
            <w:rFonts w:asciiTheme="minorHAnsi" w:eastAsiaTheme="minorEastAsia" w:hAnsiTheme="minorHAnsi" w:cstheme="minorBidi"/>
            <w:i w:val="0"/>
            <w:iCs w:val="0"/>
            <w:noProof/>
            <w:sz w:val="21"/>
            <w:szCs w:val="22"/>
          </w:rPr>
          <w:tab/>
        </w:r>
        <w:r w:rsidR="00520F19" w:rsidRPr="00A82CF7">
          <w:rPr>
            <w:rStyle w:val="a3"/>
            <w:noProof/>
          </w:rPr>
          <w:t>WAP</w:t>
        </w:r>
        <w:r w:rsidR="00520F19" w:rsidRPr="00A82CF7">
          <w:rPr>
            <w:rStyle w:val="a3"/>
            <w:rFonts w:hint="eastAsia"/>
            <w:noProof/>
          </w:rPr>
          <w:t>支付</w:t>
        </w:r>
        <w:r w:rsidR="00520F19" w:rsidRPr="00A82CF7">
          <w:rPr>
            <w:rStyle w:val="a3"/>
            <w:noProof/>
          </w:rPr>
          <w:t>-</w:t>
        </w:r>
        <w:r w:rsidR="00520F19" w:rsidRPr="00A82CF7">
          <w:rPr>
            <w:rStyle w:val="a3"/>
            <w:rFonts w:hint="eastAsia"/>
            <w:noProof/>
          </w:rPr>
          <w:t>支付成功页面跳转</w:t>
        </w:r>
        <w:r w:rsidR="00520F19">
          <w:rPr>
            <w:noProof/>
            <w:webHidden/>
          </w:rPr>
          <w:tab/>
        </w:r>
        <w:r>
          <w:rPr>
            <w:noProof/>
            <w:webHidden/>
          </w:rPr>
          <w:fldChar w:fldCharType="begin"/>
        </w:r>
        <w:r w:rsidR="00520F19">
          <w:rPr>
            <w:noProof/>
            <w:webHidden/>
          </w:rPr>
          <w:instrText xml:space="preserve"> PAGEREF _Toc322692252 \h </w:instrText>
        </w:r>
        <w:r>
          <w:rPr>
            <w:noProof/>
            <w:webHidden/>
          </w:rPr>
        </w:r>
        <w:r>
          <w:rPr>
            <w:noProof/>
            <w:webHidden/>
          </w:rPr>
          <w:fldChar w:fldCharType="separate"/>
        </w:r>
        <w:r w:rsidR="00520F19">
          <w:rPr>
            <w:noProof/>
            <w:webHidden/>
          </w:rPr>
          <w:t>21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3" w:history="1">
        <w:r w:rsidR="00A90A10">
          <w:rPr>
            <w:rStyle w:val="a3"/>
            <w:rFonts w:hint="eastAsia"/>
            <w:noProof/>
          </w:rPr>
          <w:t>1</w:t>
        </w:r>
        <w:r w:rsidR="00520F19" w:rsidRPr="00A82CF7">
          <w:rPr>
            <w:rStyle w:val="a3"/>
            <w:noProof/>
          </w:rPr>
          <w:t>.3.10.</w:t>
        </w:r>
        <w:r w:rsidR="00520F19">
          <w:rPr>
            <w:rFonts w:asciiTheme="minorHAnsi" w:eastAsiaTheme="minorEastAsia" w:hAnsiTheme="minorHAnsi" w:cstheme="minorBidi"/>
            <w:i w:val="0"/>
            <w:iCs w:val="0"/>
            <w:noProof/>
            <w:sz w:val="21"/>
            <w:szCs w:val="22"/>
          </w:rPr>
          <w:tab/>
        </w:r>
        <w:r w:rsidR="00520F19" w:rsidRPr="00A82CF7">
          <w:rPr>
            <w:rStyle w:val="a3"/>
            <w:noProof/>
          </w:rPr>
          <w:t>WAP</w:t>
        </w:r>
        <w:r w:rsidR="00520F19" w:rsidRPr="00A82CF7">
          <w:rPr>
            <w:rStyle w:val="a3"/>
            <w:rFonts w:hint="eastAsia"/>
            <w:noProof/>
          </w:rPr>
          <w:t>支付</w:t>
        </w:r>
        <w:r w:rsidR="00520F19" w:rsidRPr="00A82CF7">
          <w:rPr>
            <w:rStyle w:val="a3"/>
            <w:noProof/>
          </w:rPr>
          <w:t>-</w:t>
        </w:r>
        <w:r w:rsidR="00520F19" w:rsidRPr="00A82CF7">
          <w:rPr>
            <w:rStyle w:val="a3"/>
            <w:rFonts w:hint="eastAsia"/>
            <w:noProof/>
          </w:rPr>
          <w:t>支付结果异步通知</w:t>
        </w:r>
        <w:r w:rsidR="00520F19">
          <w:rPr>
            <w:noProof/>
            <w:webHidden/>
          </w:rPr>
          <w:tab/>
        </w:r>
        <w:r>
          <w:rPr>
            <w:noProof/>
            <w:webHidden/>
          </w:rPr>
          <w:fldChar w:fldCharType="begin"/>
        </w:r>
        <w:r w:rsidR="00520F19">
          <w:rPr>
            <w:noProof/>
            <w:webHidden/>
          </w:rPr>
          <w:instrText xml:space="preserve"> PAGEREF _Toc322692253 \h </w:instrText>
        </w:r>
        <w:r>
          <w:rPr>
            <w:noProof/>
            <w:webHidden/>
          </w:rPr>
        </w:r>
        <w:r>
          <w:rPr>
            <w:noProof/>
            <w:webHidden/>
          </w:rPr>
          <w:fldChar w:fldCharType="separate"/>
        </w:r>
        <w:r w:rsidR="00520F19">
          <w:rPr>
            <w:noProof/>
            <w:webHidden/>
          </w:rPr>
          <w:t>22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4" w:history="1">
        <w:r w:rsidR="00A90A10">
          <w:rPr>
            <w:rStyle w:val="a3"/>
            <w:rFonts w:hint="eastAsia"/>
            <w:noProof/>
          </w:rPr>
          <w:t>1</w:t>
        </w:r>
        <w:r w:rsidR="00520F19" w:rsidRPr="00A82CF7">
          <w:rPr>
            <w:rStyle w:val="a3"/>
            <w:noProof/>
          </w:rPr>
          <w:t>.3.11.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商城币余额查询</w:t>
        </w:r>
        <w:r w:rsidR="00520F19">
          <w:rPr>
            <w:noProof/>
            <w:webHidden/>
          </w:rPr>
          <w:tab/>
        </w:r>
        <w:r>
          <w:rPr>
            <w:noProof/>
            <w:webHidden/>
          </w:rPr>
          <w:fldChar w:fldCharType="begin"/>
        </w:r>
        <w:r w:rsidR="00520F19">
          <w:rPr>
            <w:noProof/>
            <w:webHidden/>
          </w:rPr>
          <w:instrText xml:space="preserve"> PAGEREF _Toc322692254 \h </w:instrText>
        </w:r>
        <w:r>
          <w:rPr>
            <w:noProof/>
            <w:webHidden/>
          </w:rPr>
        </w:r>
        <w:r>
          <w:rPr>
            <w:noProof/>
            <w:webHidden/>
          </w:rPr>
          <w:fldChar w:fldCharType="separate"/>
        </w:r>
        <w:r w:rsidR="00520F19">
          <w:rPr>
            <w:noProof/>
            <w:webHidden/>
          </w:rPr>
          <w:t>23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5" w:history="1">
        <w:r w:rsidR="00A90A10">
          <w:rPr>
            <w:rStyle w:val="a3"/>
            <w:rFonts w:hint="eastAsia"/>
            <w:noProof/>
          </w:rPr>
          <w:t>1</w:t>
        </w:r>
        <w:r w:rsidR="00520F19" w:rsidRPr="00A82CF7">
          <w:rPr>
            <w:rStyle w:val="a3"/>
            <w:noProof/>
          </w:rPr>
          <w:t>.3.12.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商城币无密直接支付</w:t>
        </w:r>
        <w:r w:rsidR="00520F19">
          <w:rPr>
            <w:noProof/>
            <w:webHidden/>
          </w:rPr>
          <w:tab/>
        </w:r>
        <w:r>
          <w:rPr>
            <w:noProof/>
            <w:webHidden/>
          </w:rPr>
          <w:fldChar w:fldCharType="begin"/>
        </w:r>
        <w:r w:rsidR="00520F19">
          <w:rPr>
            <w:noProof/>
            <w:webHidden/>
          </w:rPr>
          <w:instrText xml:space="preserve"> PAGEREF _Toc322692255 \h </w:instrText>
        </w:r>
        <w:r>
          <w:rPr>
            <w:noProof/>
            <w:webHidden/>
          </w:rPr>
        </w:r>
        <w:r>
          <w:rPr>
            <w:noProof/>
            <w:webHidden/>
          </w:rPr>
          <w:fldChar w:fldCharType="separate"/>
        </w:r>
        <w:r w:rsidR="00520F19">
          <w:rPr>
            <w:noProof/>
            <w:webHidden/>
          </w:rPr>
          <w:t>23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6" w:history="1">
        <w:r w:rsidR="00A90A10">
          <w:rPr>
            <w:rStyle w:val="a3"/>
            <w:rFonts w:hint="eastAsia"/>
            <w:noProof/>
          </w:rPr>
          <w:t>1</w:t>
        </w:r>
        <w:r w:rsidR="00520F19" w:rsidRPr="00A82CF7">
          <w:rPr>
            <w:rStyle w:val="a3"/>
            <w:noProof/>
          </w:rPr>
          <w:t>.3.13.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商城币退款申请接口</w:t>
        </w:r>
        <w:r w:rsidR="00520F19">
          <w:rPr>
            <w:noProof/>
            <w:webHidden/>
          </w:rPr>
          <w:tab/>
        </w:r>
        <w:r>
          <w:rPr>
            <w:noProof/>
            <w:webHidden/>
          </w:rPr>
          <w:fldChar w:fldCharType="begin"/>
        </w:r>
        <w:r w:rsidR="00520F19">
          <w:rPr>
            <w:noProof/>
            <w:webHidden/>
          </w:rPr>
          <w:instrText xml:space="preserve"> PAGEREF _Toc322692256 \h </w:instrText>
        </w:r>
        <w:r>
          <w:rPr>
            <w:noProof/>
            <w:webHidden/>
          </w:rPr>
        </w:r>
        <w:r>
          <w:rPr>
            <w:noProof/>
            <w:webHidden/>
          </w:rPr>
          <w:fldChar w:fldCharType="separate"/>
        </w:r>
        <w:r w:rsidR="00520F19">
          <w:rPr>
            <w:noProof/>
            <w:webHidden/>
          </w:rPr>
          <w:t>25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7" w:history="1">
        <w:r w:rsidR="00A90A10">
          <w:rPr>
            <w:rStyle w:val="a3"/>
            <w:rFonts w:hint="eastAsia"/>
            <w:noProof/>
          </w:rPr>
          <w:t>1</w:t>
        </w:r>
        <w:r w:rsidR="00520F19" w:rsidRPr="00A82CF7">
          <w:rPr>
            <w:rStyle w:val="a3"/>
            <w:noProof/>
          </w:rPr>
          <w:t>.3.14.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商城币交易历史查询</w:t>
        </w:r>
        <w:r w:rsidR="00520F19">
          <w:rPr>
            <w:noProof/>
            <w:webHidden/>
          </w:rPr>
          <w:tab/>
        </w:r>
        <w:r>
          <w:rPr>
            <w:noProof/>
            <w:webHidden/>
          </w:rPr>
          <w:fldChar w:fldCharType="begin"/>
        </w:r>
        <w:r w:rsidR="00520F19">
          <w:rPr>
            <w:noProof/>
            <w:webHidden/>
          </w:rPr>
          <w:instrText xml:space="preserve"> PAGEREF _Toc322692257 \h </w:instrText>
        </w:r>
        <w:r>
          <w:rPr>
            <w:noProof/>
            <w:webHidden/>
          </w:rPr>
        </w:r>
        <w:r>
          <w:rPr>
            <w:noProof/>
            <w:webHidden/>
          </w:rPr>
          <w:fldChar w:fldCharType="separate"/>
        </w:r>
        <w:r w:rsidR="00520F19">
          <w:rPr>
            <w:noProof/>
            <w:webHidden/>
          </w:rPr>
          <w:t>26</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8" w:history="1">
        <w:r w:rsidR="00A90A10">
          <w:rPr>
            <w:rStyle w:val="a3"/>
            <w:rFonts w:hint="eastAsia"/>
            <w:noProof/>
          </w:rPr>
          <w:t>1</w:t>
        </w:r>
        <w:r w:rsidR="00520F19" w:rsidRPr="00A82CF7">
          <w:rPr>
            <w:rStyle w:val="a3"/>
            <w:noProof/>
          </w:rPr>
          <w:t>.3.15.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积分查询</w:t>
        </w:r>
        <w:r w:rsidR="00520F19">
          <w:rPr>
            <w:noProof/>
            <w:webHidden/>
          </w:rPr>
          <w:tab/>
        </w:r>
        <w:r>
          <w:rPr>
            <w:noProof/>
            <w:webHidden/>
          </w:rPr>
          <w:fldChar w:fldCharType="begin"/>
        </w:r>
        <w:r w:rsidR="00520F19">
          <w:rPr>
            <w:noProof/>
            <w:webHidden/>
          </w:rPr>
          <w:instrText xml:space="preserve"> PAGEREF _Toc322692258 \h </w:instrText>
        </w:r>
        <w:r>
          <w:rPr>
            <w:noProof/>
            <w:webHidden/>
          </w:rPr>
        </w:r>
        <w:r>
          <w:rPr>
            <w:noProof/>
            <w:webHidden/>
          </w:rPr>
          <w:fldChar w:fldCharType="separate"/>
        </w:r>
        <w:r w:rsidR="00520F19">
          <w:rPr>
            <w:noProof/>
            <w:webHidden/>
          </w:rPr>
          <w:t>27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59" w:history="1">
        <w:r w:rsidR="00A90A10">
          <w:rPr>
            <w:rStyle w:val="a3"/>
            <w:rFonts w:hint="eastAsia"/>
            <w:noProof/>
          </w:rPr>
          <w:t>1</w:t>
        </w:r>
        <w:r w:rsidR="00520F19" w:rsidRPr="00A82CF7">
          <w:rPr>
            <w:rStyle w:val="a3"/>
            <w:noProof/>
          </w:rPr>
          <w:t>.3.16.</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积分支付获取令牌</w:t>
        </w:r>
        <w:r w:rsidR="00520F19">
          <w:rPr>
            <w:noProof/>
            <w:webHidden/>
          </w:rPr>
          <w:tab/>
        </w:r>
        <w:r>
          <w:rPr>
            <w:noProof/>
            <w:webHidden/>
          </w:rPr>
          <w:fldChar w:fldCharType="begin"/>
        </w:r>
        <w:r w:rsidR="00520F19">
          <w:rPr>
            <w:noProof/>
            <w:webHidden/>
          </w:rPr>
          <w:instrText xml:space="preserve"> PAGEREF _Toc322692259 \h </w:instrText>
        </w:r>
        <w:r>
          <w:rPr>
            <w:noProof/>
            <w:webHidden/>
          </w:rPr>
        </w:r>
        <w:r>
          <w:rPr>
            <w:noProof/>
            <w:webHidden/>
          </w:rPr>
          <w:fldChar w:fldCharType="separate"/>
        </w:r>
        <w:r w:rsidR="00520F19">
          <w:rPr>
            <w:noProof/>
            <w:webHidden/>
          </w:rPr>
          <w:t>28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0" w:history="1">
        <w:r w:rsidR="00A90A10">
          <w:rPr>
            <w:rStyle w:val="a3"/>
            <w:rFonts w:hint="eastAsia"/>
            <w:noProof/>
          </w:rPr>
          <w:t>1</w:t>
        </w:r>
        <w:r w:rsidR="00520F19" w:rsidRPr="00A82CF7">
          <w:rPr>
            <w:rStyle w:val="a3"/>
            <w:noProof/>
          </w:rPr>
          <w:t>.3.17.</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积分支付页面跳转</w:t>
        </w:r>
        <w:r w:rsidR="00520F19">
          <w:rPr>
            <w:noProof/>
            <w:webHidden/>
          </w:rPr>
          <w:tab/>
        </w:r>
        <w:r>
          <w:rPr>
            <w:noProof/>
            <w:webHidden/>
          </w:rPr>
          <w:fldChar w:fldCharType="begin"/>
        </w:r>
        <w:r w:rsidR="00520F19">
          <w:rPr>
            <w:noProof/>
            <w:webHidden/>
          </w:rPr>
          <w:instrText xml:space="preserve"> PAGEREF _Toc322692260 \h </w:instrText>
        </w:r>
        <w:r>
          <w:rPr>
            <w:noProof/>
            <w:webHidden/>
          </w:rPr>
        </w:r>
        <w:r>
          <w:rPr>
            <w:noProof/>
            <w:webHidden/>
          </w:rPr>
          <w:fldChar w:fldCharType="separate"/>
        </w:r>
        <w:r w:rsidR="00520F19">
          <w:rPr>
            <w:noProof/>
            <w:webHidden/>
          </w:rPr>
          <w:t>29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1" w:history="1">
        <w:r w:rsidR="00A90A10">
          <w:rPr>
            <w:rStyle w:val="a3"/>
            <w:rFonts w:hint="eastAsia"/>
            <w:noProof/>
          </w:rPr>
          <w:t>1</w:t>
        </w:r>
        <w:r w:rsidR="00520F19" w:rsidRPr="00A82CF7">
          <w:rPr>
            <w:rStyle w:val="a3"/>
            <w:noProof/>
          </w:rPr>
          <w:t>.3.18.</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积分无密直接支付</w:t>
        </w:r>
        <w:r w:rsidR="00520F19">
          <w:rPr>
            <w:noProof/>
            <w:webHidden/>
          </w:rPr>
          <w:tab/>
        </w:r>
        <w:r>
          <w:rPr>
            <w:noProof/>
            <w:webHidden/>
          </w:rPr>
          <w:fldChar w:fldCharType="begin"/>
        </w:r>
        <w:r w:rsidR="00520F19">
          <w:rPr>
            <w:noProof/>
            <w:webHidden/>
          </w:rPr>
          <w:instrText xml:space="preserve"> PAGEREF _Toc322692261 \h </w:instrText>
        </w:r>
        <w:r>
          <w:rPr>
            <w:noProof/>
            <w:webHidden/>
          </w:rPr>
        </w:r>
        <w:r>
          <w:rPr>
            <w:noProof/>
            <w:webHidden/>
          </w:rPr>
          <w:fldChar w:fldCharType="separate"/>
        </w:r>
        <w:r w:rsidR="00520F19">
          <w:rPr>
            <w:noProof/>
            <w:webHidden/>
          </w:rPr>
          <w:t>30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2" w:history="1">
        <w:r w:rsidR="00A90A10">
          <w:rPr>
            <w:rStyle w:val="a3"/>
            <w:rFonts w:hint="eastAsia"/>
            <w:noProof/>
          </w:rPr>
          <w:t>1</w:t>
        </w:r>
        <w:r w:rsidR="00520F19" w:rsidRPr="00A82CF7">
          <w:rPr>
            <w:rStyle w:val="a3"/>
            <w:noProof/>
          </w:rPr>
          <w:t>.3.19.</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短信积分兑换下订单</w:t>
        </w:r>
        <w:r w:rsidR="00520F19">
          <w:rPr>
            <w:noProof/>
            <w:webHidden/>
          </w:rPr>
          <w:tab/>
        </w:r>
        <w:r>
          <w:rPr>
            <w:noProof/>
            <w:webHidden/>
          </w:rPr>
          <w:fldChar w:fldCharType="begin"/>
        </w:r>
        <w:r w:rsidR="00520F19">
          <w:rPr>
            <w:noProof/>
            <w:webHidden/>
          </w:rPr>
          <w:instrText xml:space="preserve"> PAGEREF _Toc322692262 \h </w:instrText>
        </w:r>
        <w:r>
          <w:rPr>
            <w:noProof/>
            <w:webHidden/>
          </w:rPr>
        </w:r>
        <w:r>
          <w:rPr>
            <w:noProof/>
            <w:webHidden/>
          </w:rPr>
          <w:fldChar w:fldCharType="separate"/>
        </w:r>
        <w:r w:rsidR="00520F19">
          <w:rPr>
            <w:noProof/>
            <w:webHidden/>
          </w:rPr>
          <w:t>32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3" w:history="1">
        <w:r w:rsidR="00A90A10">
          <w:rPr>
            <w:rStyle w:val="a3"/>
            <w:rFonts w:hint="eastAsia"/>
            <w:noProof/>
          </w:rPr>
          <w:t>1</w:t>
        </w:r>
        <w:r w:rsidR="00520F19" w:rsidRPr="00A82CF7">
          <w:rPr>
            <w:rStyle w:val="a3"/>
            <w:noProof/>
          </w:rPr>
          <w:t>.3.20.</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积分退款申请接口</w:t>
        </w:r>
        <w:r w:rsidR="00520F19">
          <w:rPr>
            <w:noProof/>
            <w:webHidden/>
          </w:rPr>
          <w:tab/>
        </w:r>
        <w:r>
          <w:rPr>
            <w:noProof/>
            <w:webHidden/>
          </w:rPr>
          <w:fldChar w:fldCharType="begin"/>
        </w:r>
        <w:r w:rsidR="00520F19">
          <w:rPr>
            <w:noProof/>
            <w:webHidden/>
          </w:rPr>
          <w:instrText xml:space="preserve"> PAGEREF _Toc322692263 \h </w:instrText>
        </w:r>
        <w:r>
          <w:rPr>
            <w:noProof/>
            <w:webHidden/>
          </w:rPr>
        </w:r>
        <w:r>
          <w:rPr>
            <w:noProof/>
            <w:webHidden/>
          </w:rPr>
          <w:fldChar w:fldCharType="separate"/>
        </w:r>
        <w:r w:rsidR="00520F19">
          <w:rPr>
            <w:noProof/>
            <w:webHidden/>
          </w:rPr>
          <w:t>33</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264" w:history="1">
        <w:r w:rsidR="00A90A10">
          <w:rPr>
            <w:rStyle w:val="a3"/>
            <w:rFonts w:hint="eastAsia"/>
            <w:noProof/>
          </w:rPr>
          <w:t>1</w:t>
        </w:r>
        <w:r w:rsidR="00520F19" w:rsidRPr="00A82CF7">
          <w:rPr>
            <w:rStyle w:val="a3"/>
            <w:noProof/>
          </w:rPr>
          <w:t>.4.</w:t>
        </w:r>
        <w:r w:rsidR="00520F19">
          <w:rPr>
            <w:rFonts w:asciiTheme="minorHAnsi" w:eastAsiaTheme="minorEastAsia" w:hAnsiTheme="minorHAnsi" w:cstheme="minorBidi"/>
            <w:smallCaps w:val="0"/>
            <w:noProof/>
            <w:sz w:val="21"/>
            <w:szCs w:val="22"/>
          </w:rPr>
          <w:tab/>
        </w:r>
        <w:r w:rsidR="00520F19" w:rsidRPr="00A82CF7">
          <w:rPr>
            <w:rStyle w:val="a3"/>
            <w:rFonts w:hint="eastAsia"/>
            <w:noProof/>
          </w:rPr>
          <w:t>清算接口</w:t>
        </w:r>
        <w:r w:rsidR="00520F19">
          <w:rPr>
            <w:noProof/>
            <w:webHidden/>
          </w:rPr>
          <w:tab/>
        </w:r>
        <w:r>
          <w:rPr>
            <w:noProof/>
            <w:webHidden/>
          </w:rPr>
          <w:fldChar w:fldCharType="begin"/>
        </w:r>
        <w:r w:rsidR="00520F19">
          <w:rPr>
            <w:noProof/>
            <w:webHidden/>
          </w:rPr>
          <w:instrText xml:space="preserve"> PAGEREF _Toc322692264 \h </w:instrText>
        </w:r>
        <w:r>
          <w:rPr>
            <w:noProof/>
            <w:webHidden/>
          </w:rPr>
        </w:r>
        <w:r>
          <w:rPr>
            <w:noProof/>
            <w:webHidden/>
          </w:rPr>
          <w:fldChar w:fldCharType="separate"/>
        </w:r>
        <w:r w:rsidR="00520F19">
          <w:rPr>
            <w:noProof/>
            <w:webHidden/>
          </w:rPr>
          <w:t>35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5" w:history="1">
        <w:r w:rsidR="00A90A10">
          <w:rPr>
            <w:rStyle w:val="a3"/>
            <w:rFonts w:hint="eastAsia"/>
            <w:noProof/>
          </w:rPr>
          <w:t>1</w:t>
        </w:r>
        <w:r w:rsidR="00520F19" w:rsidRPr="00A82CF7">
          <w:rPr>
            <w:rStyle w:val="a3"/>
            <w:noProof/>
          </w:rPr>
          <w:t>.4.1.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商户基本资料维护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_Toc322692265 \h </w:instrText>
        </w:r>
        <w:r>
          <w:rPr>
            <w:noProof/>
            <w:webHidden/>
          </w:rPr>
        </w:r>
        <w:r>
          <w:rPr>
            <w:noProof/>
            <w:webHidden/>
          </w:rPr>
          <w:fldChar w:fldCharType="separate"/>
        </w:r>
        <w:r w:rsidR="00520F19">
          <w:rPr>
            <w:noProof/>
            <w:webHidden/>
          </w:rPr>
          <w:t>35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6" w:history="1">
        <w:r w:rsidR="00A90A10">
          <w:rPr>
            <w:rStyle w:val="a3"/>
            <w:rFonts w:hint="eastAsia"/>
            <w:noProof/>
          </w:rPr>
          <w:t>1</w:t>
        </w:r>
        <w:r w:rsidR="00520F19" w:rsidRPr="00A82CF7">
          <w:rPr>
            <w:rStyle w:val="a3"/>
            <w:noProof/>
          </w:rPr>
          <w:t>.4.2.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商户基本资料维护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_Toc322692266 \h </w:instrText>
        </w:r>
        <w:r>
          <w:rPr>
            <w:noProof/>
            <w:webHidden/>
          </w:rPr>
        </w:r>
        <w:r>
          <w:rPr>
            <w:noProof/>
            <w:webHidden/>
          </w:rPr>
          <w:fldChar w:fldCharType="separate"/>
        </w:r>
        <w:r w:rsidR="00520F19">
          <w:rPr>
            <w:noProof/>
            <w:webHidden/>
          </w:rPr>
          <w:t>39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7" w:history="1">
        <w:r w:rsidR="00A90A10">
          <w:rPr>
            <w:rStyle w:val="a3"/>
            <w:rFonts w:hint="eastAsia"/>
            <w:noProof/>
          </w:rPr>
          <w:t>1</w:t>
        </w:r>
        <w:r w:rsidR="00520F19" w:rsidRPr="00A82CF7">
          <w:rPr>
            <w:rStyle w:val="a3"/>
            <w:noProof/>
          </w:rPr>
          <w:t>.4.3.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商户基本资料维护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_Toc322692267 \h </w:instrText>
        </w:r>
        <w:r>
          <w:rPr>
            <w:noProof/>
            <w:webHidden/>
          </w:rPr>
        </w:r>
        <w:r>
          <w:rPr>
            <w:noProof/>
            <w:webHidden/>
          </w:rPr>
          <w:fldChar w:fldCharType="separate"/>
        </w:r>
        <w:r w:rsidR="00520F19">
          <w:rPr>
            <w:noProof/>
            <w:webHidden/>
          </w:rPr>
          <w:t>42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8" w:history="1">
        <w:r w:rsidR="00A90A10">
          <w:rPr>
            <w:rStyle w:val="a3"/>
            <w:rFonts w:hint="eastAsia"/>
            <w:noProof/>
          </w:rPr>
          <w:t>1</w:t>
        </w:r>
        <w:r w:rsidR="00520F19" w:rsidRPr="00A82CF7">
          <w:rPr>
            <w:rStyle w:val="a3"/>
            <w:noProof/>
          </w:rPr>
          <w:t>.4.4.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商户基本资料维护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_Toc322692268 \h </w:instrText>
        </w:r>
        <w:r>
          <w:rPr>
            <w:noProof/>
            <w:webHidden/>
          </w:rPr>
        </w:r>
        <w:r>
          <w:rPr>
            <w:noProof/>
            <w:webHidden/>
          </w:rPr>
          <w:fldChar w:fldCharType="separate"/>
        </w:r>
        <w:r w:rsidR="00520F19">
          <w:rPr>
            <w:noProof/>
            <w:webHidden/>
          </w:rPr>
          <w:t>46</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69" w:history="1">
        <w:r w:rsidR="00A90A10">
          <w:rPr>
            <w:rStyle w:val="a3"/>
            <w:rFonts w:hint="eastAsia"/>
            <w:noProof/>
          </w:rPr>
          <w:t>1</w:t>
        </w:r>
        <w:r w:rsidR="00520F19" w:rsidRPr="00A82CF7">
          <w:rPr>
            <w:rStyle w:val="a3"/>
            <w:noProof/>
          </w:rPr>
          <w:t>.4.5.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商户结算资料维护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_Toc322692269 \h </w:instrText>
        </w:r>
        <w:r>
          <w:rPr>
            <w:noProof/>
            <w:webHidden/>
          </w:rPr>
        </w:r>
        <w:r>
          <w:rPr>
            <w:noProof/>
            <w:webHidden/>
          </w:rPr>
          <w:fldChar w:fldCharType="separate"/>
        </w:r>
        <w:r w:rsidR="00520F19">
          <w:rPr>
            <w:noProof/>
            <w:webHidden/>
          </w:rPr>
          <w:t>46</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0" w:history="1">
        <w:r w:rsidR="00A90A10">
          <w:rPr>
            <w:rStyle w:val="a3"/>
            <w:rFonts w:hint="eastAsia"/>
            <w:noProof/>
          </w:rPr>
          <w:t>1</w:t>
        </w:r>
        <w:r w:rsidR="00520F19" w:rsidRPr="00A82CF7">
          <w:rPr>
            <w:rStyle w:val="a3"/>
            <w:noProof/>
          </w:rPr>
          <w:t>.4.6.</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商户结算资料维护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_Toc322692270 \h </w:instrText>
        </w:r>
        <w:r>
          <w:rPr>
            <w:noProof/>
            <w:webHidden/>
          </w:rPr>
        </w:r>
        <w:r>
          <w:rPr>
            <w:noProof/>
            <w:webHidden/>
          </w:rPr>
          <w:fldChar w:fldCharType="separate"/>
        </w:r>
        <w:r w:rsidR="00520F19">
          <w:rPr>
            <w:noProof/>
            <w:webHidden/>
          </w:rPr>
          <w:t>48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1" w:history="1">
        <w:r w:rsidR="00A90A10">
          <w:rPr>
            <w:rStyle w:val="a3"/>
            <w:rFonts w:hint="eastAsia"/>
            <w:noProof/>
          </w:rPr>
          <w:t>1</w:t>
        </w:r>
        <w:r w:rsidR="00520F19" w:rsidRPr="00A82CF7">
          <w:rPr>
            <w:rStyle w:val="a3"/>
            <w:noProof/>
          </w:rPr>
          <w:t>.4.7.</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商户结算资料维护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_Toc322692271 \h </w:instrText>
        </w:r>
        <w:r>
          <w:rPr>
            <w:noProof/>
            <w:webHidden/>
          </w:rPr>
        </w:r>
        <w:r>
          <w:rPr>
            <w:noProof/>
            <w:webHidden/>
          </w:rPr>
          <w:fldChar w:fldCharType="separate"/>
        </w:r>
        <w:r w:rsidR="00520F19">
          <w:rPr>
            <w:noProof/>
            <w:webHidden/>
          </w:rPr>
          <w:t>49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2" w:history="1">
        <w:r w:rsidR="00A90A10">
          <w:rPr>
            <w:rStyle w:val="a3"/>
            <w:rFonts w:hint="eastAsia"/>
            <w:noProof/>
          </w:rPr>
          <w:t>1</w:t>
        </w:r>
        <w:r w:rsidR="00520F19" w:rsidRPr="00A82CF7">
          <w:rPr>
            <w:rStyle w:val="a3"/>
            <w:noProof/>
          </w:rPr>
          <w:t>.4.8.</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商户结算资料维护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_Toc322692272 \h </w:instrText>
        </w:r>
        <w:r>
          <w:rPr>
            <w:noProof/>
            <w:webHidden/>
          </w:rPr>
        </w:r>
        <w:r>
          <w:rPr>
            <w:noProof/>
            <w:webHidden/>
          </w:rPr>
          <w:fldChar w:fldCharType="separate"/>
        </w:r>
        <w:r w:rsidR="00520F19">
          <w:rPr>
            <w:noProof/>
            <w:webHidden/>
          </w:rPr>
          <w:t>51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3" w:history="1">
        <w:r w:rsidR="00A90A10">
          <w:rPr>
            <w:rStyle w:val="a3"/>
            <w:rFonts w:hint="eastAsia"/>
            <w:noProof/>
          </w:rPr>
          <w:t>1</w:t>
        </w:r>
        <w:r w:rsidR="00520F19" w:rsidRPr="00A82CF7">
          <w:rPr>
            <w:rStyle w:val="a3"/>
            <w:noProof/>
          </w:rPr>
          <w:t>.4.9.</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商户费率资料维护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_Toc322692273 \h </w:instrText>
        </w:r>
        <w:r>
          <w:rPr>
            <w:noProof/>
            <w:webHidden/>
          </w:rPr>
        </w:r>
        <w:r>
          <w:rPr>
            <w:noProof/>
            <w:webHidden/>
          </w:rPr>
          <w:fldChar w:fldCharType="separate"/>
        </w:r>
        <w:r w:rsidR="00520F19">
          <w:rPr>
            <w:noProof/>
            <w:webHidden/>
          </w:rPr>
          <w:t>51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4" w:history="1">
        <w:r w:rsidR="00A90A10">
          <w:rPr>
            <w:rStyle w:val="a3"/>
            <w:rFonts w:hint="eastAsia"/>
            <w:noProof/>
          </w:rPr>
          <w:t>1</w:t>
        </w:r>
        <w:r w:rsidR="00520F19" w:rsidRPr="00A82CF7">
          <w:rPr>
            <w:rStyle w:val="a3"/>
            <w:noProof/>
          </w:rPr>
          <w:t>.4.10.</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商户费率资料维护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_Toc322692274 \h </w:instrText>
        </w:r>
        <w:r>
          <w:rPr>
            <w:noProof/>
            <w:webHidden/>
          </w:rPr>
        </w:r>
        <w:r>
          <w:rPr>
            <w:noProof/>
            <w:webHidden/>
          </w:rPr>
          <w:fldChar w:fldCharType="separate"/>
        </w:r>
        <w:r w:rsidR="00520F19">
          <w:rPr>
            <w:noProof/>
            <w:webHidden/>
          </w:rPr>
          <w:t>54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5" w:history="1">
        <w:r w:rsidR="00A90A10">
          <w:rPr>
            <w:rStyle w:val="a3"/>
            <w:rFonts w:hint="eastAsia"/>
            <w:noProof/>
          </w:rPr>
          <w:t>1</w:t>
        </w:r>
        <w:r w:rsidR="00520F19" w:rsidRPr="00A82CF7">
          <w:rPr>
            <w:rStyle w:val="a3"/>
            <w:noProof/>
          </w:rPr>
          <w:t>.4.11.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商户费率资料维护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_Toc322692275 \h </w:instrText>
        </w:r>
        <w:r>
          <w:rPr>
            <w:noProof/>
            <w:webHidden/>
          </w:rPr>
        </w:r>
        <w:r>
          <w:rPr>
            <w:noProof/>
            <w:webHidden/>
          </w:rPr>
          <w:fldChar w:fldCharType="separate"/>
        </w:r>
        <w:r w:rsidR="00520F19">
          <w:rPr>
            <w:noProof/>
            <w:webHidden/>
          </w:rPr>
          <w:t>57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6" w:history="1">
        <w:r w:rsidR="00A90A10">
          <w:rPr>
            <w:rStyle w:val="a3"/>
            <w:rFonts w:hint="eastAsia"/>
            <w:noProof/>
          </w:rPr>
          <w:t>1</w:t>
        </w:r>
        <w:r w:rsidR="00520F19" w:rsidRPr="00A82CF7">
          <w:rPr>
            <w:rStyle w:val="a3"/>
            <w:noProof/>
          </w:rPr>
          <w:t>.4.12.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商户费率资料维护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_Toc322692276 \h </w:instrText>
        </w:r>
        <w:r>
          <w:rPr>
            <w:noProof/>
            <w:webHidden/>
          </w:rPr>
        </w:r>
        <w:r>
          <w:rPr>
            <w:noProof/>
            <w:webHidden/>
          </w:rPr>
          <w:fldChar w:fldCharType="separate"/>
        </w:r>
        <w:r w:rsidR="00520F19">
          <w:rPr>
            <w:noProof/>
            <w:webHidden/>
          </w:rPr>
          <w:t>59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7" w:history="1">
        <w:r w:rsidR="00A90A10">
          <w:rPr>
            <w:rStyle w:val="a3"/>
            <w:rFonts w:hint="eastAsia"/>
            <w:noProof/>
          </w:rPr>
          <w:t>1</w:t>
        </w:r>
        <w:r w:rsidR="00520F19" w:rsidRPr="00A82CF7">
          <w:rPr>
            <w:rStyle w:val="a3"/>
            <w:noProof/>
          </w:rPr>
          <w:t>.4.13.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商品协议资料维护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_Toc322692277 \h </w:instrText>
        </w:r>
        <w:r>
          <w:rPr>
            <w:noProof/>
            <w:webHidden/>
          </w:rPr>
        </w:r>
        <w:r>
          <w:rPr>
            <w:noProof/>
            <w:webHidden/>
          </w:rPr>
          <w:fldChar w:fldCharType="separate"/>
        </w:r>
        <w:r w:rsidR="00520F19">
          <w:rPr>
            <w:noProof/>
            <w:webHidden/>
          </w:rPr>
          <w:t>60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8" w:history="1">
        <w:r w:rsidR="00A90A10">
          <w:rPr>
            <w:rStyle w:val="a3"/>
            <w:rFonts w:hint="eastAsia"/>
            <w:noProof/>
          </w:rPr>
          <w:t>1</w:t>
        </w:r>
        <w:r w:rsidR="00520F19" w:rsidRPr="00A82CF7">
          <w:rPr>
            <w:rStyle w:val="a3"/>
            <w:noProof/>
          </w:rPr>
          <w:t>.4.14.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商品协议资料维护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_Toc322692278 \h </w:instrText>
        </w:r>
        <w:r>
          <w:rPr>
            <w:noProof/>
            <w:webHidden/>
          </w:rPr>
        </w:r>
        <w:r>
          <w:rPr>
            <w:noProof/>
            <w:webHidden/>
          </w:rPr>
          <w:fldChar w:fldCharType="separate"/>
        </w:r>
        <w:r w:rsidR="00520F19">
          <w:rPr>
            <w:noProof/>
            <w:webHidden/>
          </w:rPr>
          <w:t>62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79" w:history="1">
        <w:r w:rsidR="00A90A10">
          <w:rPr>
            <w:rStyle w:val="a3"/>
            <w:rFonts w:hint="eastAsia"/>
            <w:noProof/>
          </w:rPr>
          <w:t>1</w:t>
        </w:r>
        <w:r w:rsidR="00520F19" w:rsidRPr="00A82CF7">
          <w:rPr>
            <w:rStyle w:val="a3"/>
            <w:noProof/>
          </w:rPr>
          <w:t>.4.15.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商品协议资料维护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_Toc322692279 \h </w:instrText>
        </w:r>
        <w:r>
          <w:rPr>
            <w:noProof/>
            <w:webHidden/>
          </w:rPr>
        </w:r>
        <w:r>
          <w:rPr>
            <w:noProof/>
            <w:webHidden/>
          </w:rPr>
          <w:fldChar w:fldCharType="separate"/>
        </w:r>
        <w:r w:rsidR="00520F19">
          <w:rPr>
            <w:noProof/>
            <w:webHidden/>
          </w:rPr>
          <w:t>64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0" w:history="1">
        <w:r w:rsidR="00A90A10">
          <w:rPr>
            <w:rStyle w:val="a3"/>
            <w:rFonts w:hint="eastAsia"/>
            <w:noProof/>
          </w:rPr>
          <w:t>1</w:t>
        </w:r>
        <w:r w:rsidR="00520F19" w:rsidRPr="00A82CF7">
          <w:rPr>
            <w:rStyle w:val="a3"/>
            <w:noProof/>
          </w:rPr>
          <w:t>.4.16.</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商品协议资料维护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_Toc322692280 \h </w:instrText>
        </w:r>
        <w:r>
          <w:rPr>
            <w:noProof/>
            <w:webHidden/>
          </w:rPr>
        </w:r>
        <w:r>
          <w:rPr>
            <w:noProof/>
            <w:webHidden/>
          </w:rPr>
          <w:fldChar w:fldCharType="separate"/>
        </w:r>
        <w:r w:rsidR="00520F19">
          <w:rPr>
            <w:noProof/>
            <w:webHidden/>
          </w:rPr>
          <w:t>65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1" w:history="1">
        <w:r w:rsidR="00A90A10">
          <w:rPr>
            <w:rStyle w:val="a3"/>
            <w:rFonts w:hint="eastAsia"/>
            <w:noProof/>
          </w:rPr>
          <w:t>1</w:t>
        </w:r>
        <w:r w:rsidR="00520F19" w:rsidRPr="00A82CF7">
          <w:rPr>
            <w:rStyle w:val="a3"/>
            <w:noProof/>
          </w:rPr>
          <w:t>.4.17.</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商户分账规则维护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_Toc322692281 \h </w:instrText>
        </w:r>
        <w:r>
          <w:rPr>
            <w:noProof/>
            <w:webHidden/>
          </w:rPr>
        </w:r>
        <w:r>
          <w:rPr>
            <w:noProof/>
            <w:webHidden/>
          </w:rPr>
          <w:fldChar w:fldCharType="separate"/>
        </w:r>
        <w:r w:rsidR="00520F19">
          <w:rPr>
            <w:noProof/>
            <w:webHidden/>
          </w:rPr>
          <w:t>66</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2" w:history="1">
        <w:r w:rsidR="00A90A10">
          <w:rPr>
            <w:rStyle w:val="a3"/>
            <w:rFonts w:hint="eastAsia"/>
            <w:noProof/>
          </w:rPr>
          <w:t>1</w:t>
        </w:r>
        <w:r w:rsidR="00520F19" w:rsidRPr="00A82CF7">
          <w:rPr>
            <w:rStyle w:val="a3"/>
            <w:noProof/>
          </w:rPr>
          <w:t>.4.18.</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商户分账规则维护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_Toc322692282 \h </w:instrText>
        </w:r>
        <w:r>
          <w:rPr>
            <w:noProof/>
            <w:webHidden/>
          </w:rPr>
        </w:r>
        <w:r>
          <w:rPr>
            <w:noProof/>
            <w:webHidden/>
          </w:rPr>
          <w:fldChar w:fldCharType="separate"/>
        </w:r>
        <w:r w:rsidR="00520F19">
          <w:rPr>
            <w:noProof/>
            <w:webHidden/>
          </w:rPr>
          <w:t>67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3" w:history="1">
        <w:r w:rsidR="00A90A10">
          <w:rPr>
            <w:rStyle w:val="a3"/>
            <w:rFonts w:hint="eastAsia"/>
            <w:noProof/>
          </w:rPr>
          <w:t>1</w:t>
        </w:r>
        <w:r w:rsidR="00520F19" w:rsidRPr="00A82CF7">
          <w:rPr>
            <w:rStyle w:val="a3"/>
            <w:noProof/>
          </w:rPr>
          <w:t>.4.19.</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商户分账规则维护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_Toc322692283 \h </w:instrText>
        </w:r>
        <w:r>
          <w:rPr>
            <w:noProof/>
            <w:webHidden/>
          </w:rPr>
        </w:r>
        <w:r>
          <w:rPr>
            <w:noProof/>
            <w:webHidden/>
          </w:rPr>
          <w:fldChar w:fldCharType="separate"/>
        </w:r>
        <w:r w:rsidR="00520F19">
          <w:rPr>
            <w:noProof/>
            <w:webHidden/>
          </w:rPr>
          <w:t>68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4" w:history="1">
        <w:r w:rsidR="00A90A10">
          <w:rPr>
            <w:rStyle w:val="a3"/>
            <w:rFonts w:hint="eastAsia"/>
            <w:noProof/>
          </w:rPr>
          <w:t>1</w:t>
        </w:r>
        <w:r w:rsidR="00520F19" w:rsidRPr="00A82CF7">
          <w:rPr>
            <w:rStyle w:val="a3"/>
            <w:noProof/>
          </w:rPr>
          <w:t>.4.20.</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商户分账规则维护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_Toc322692284 \h </w:instrText>
        </w:r>
        <w:r>
          <w:rPr>
            <w:noProof/>
            <w:webHidden/>
          </w:rPr>
        </w:r>
        <w:r>
          <w:rPr>
            <w:noProof/>
            <w:webHidden/>
          </w:rPr>
          <w:fldChar w:fldCharType="separate"/>
        </w:r>
        <w:r w:rsidR="00520F19">
          <w:rPr>
            <w:noProof/>
            <w:webHidden/>
          </w:rPr>
          <w:t>68</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5" w:history="1">
        <w:r w:rsidR="00A90A10">
          <w:rPr>
            <w:rStyle w:val="a3"/>
            <w:rFonts w:hint="eastAsia"/>
            <w:noProof/>
          </w:rPr>
          <w:t>1</w:t>
        </w:r>
        <w:r w:rsidR="00520F19" w:rsidRPr="00A82CF7">
          <w:rPr>
            <w:rStyle w:val="a3"/>
            <w:noProof/>
          </w:rPr>
          <w:t>.4.21.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商品分类资料维护</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_Toc322692285 \h </w:instrText>
        </w:r>
        <w:r>
          <w:rPr>
            <w:noProof/>
            <w:webHidden/>
          </w:rPr>
        </w:r>
        <w:r>
          <w:rPr>
            <w:noProof/>
            <w:webHidden/>
          </w:rPr>
          <w:fldChar w:fldCharType="separate"/>
        </w:r>
        <w:r w:rsidR="00520F19">
          <w:rPr>
            <w:noProof/>
            <w:webHidden/>
          </w:rPr>
          <w:t>69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6" w:history="1">
        <w:r w:rsidR="00A90A10">
          <w:rPr>
            <w:rStyle w:val="a3"/>
            <w:rFonts w:hint="eastAsia"/>
            <w:noProof/>
          </w:rPr>
          <w:t>1</w:t>
        </w:r>
        <w:r w:rsidR="00520F19" w:rsidRPr="00A82CF7">
          <w:rPr>
            <w:rStyle w:val="a3"/>
            <w:noProof/>
          </w:rPr>
          <w:t>.4.22.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商品分类资料维护</w:t>
        </w:r>
        <w:r w:rsidR="00520F19" w:rsidRPr="00A82CF7">
          <w:rPr>
            <w:rStyle w:val="a3"/>
            <w:noProof/>
          </w:rPr>
          <w:t>-</w:t>
        </w:r>
        <w:r w:rsidR="00520F19" w:rsidRPr="00A82CF7">
          <w:rPr>
            <w:rStyle w:val="a3"/>
            <w:rFonts w:hint="eastAsia"/>
            <w:noProof/>
          </w:rPr>
          <w:t>新增</w:t>
        </w:r>
        <w:r w:rsidR="00520F19">
          <w:rPr>
            <w:noProof/>
            <w:webHidden/>
          </w:rPr>
          <w:tab/>
        </w:r>
        <w:r>
          <w:rPr>
            <w:noProof/>
            <w:webHidden/>
          </w:rPr>
          <w:fldChar w:fldCharType="begin"/>
        </w:r>
        <w:r w:rsidR="00520F19">
          <w:rPr>
            <w:noProof/>
            <w:webHidden/>
          </w:rPr>
          <w:instrText xml:space="preserve"> PAGEREF _Toc322692286 \h </w:instrText>
        </w:r>
        <w:r>
          <w:rPr>
            <w:noProof/>
            <w:webHidden/>
          </w:rPr>
        </w:r>
        <w:r>
          <w:rPr>
            <w:noProof/>
            <w:webHidden/>
          </w:rPr>
          <w:fldChar w:fldCharType="separate"/>
        </w:r>
        <w:r w:rsidR="00520F19">
          <w:rPr>
            <w:noProof/>
            <w:webHidden/>
          </w:rPr>
          <w:t>70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7" w:history="1">
        <w:r w:rsidR="00A90A10">
          <w:rPr>
            <w:rStyle w:val="a3"/>
            <w:rFonts w:hint="eastAsia"/>
            <w:noProof/>
          </w:rPr>
          <w:t>1</w:t>
        </w:r>
        <w:r w:rsidR="00520F19" w:rsidRPr="00A82CF7">
          <w:rPr>
            <w:rStyle w:val="a3"/>
            <w:noProof/>
          </w:rPr>
          <w:t>.4.23.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商品分类资料维护</w:t>
        </w:r>
        <w:r w:rsidR="00520F19" w:rsidRPr="00A82CF7">
          <w:rPr>
            <w:rStyle w:val="a3"/>
            <w:noProof/>
          </w:rPr>
          <w:t>-</w:t>
        </w:r>
        <w:r w:rsidR="00520F19" w:rsidRPr="00A82CF7">
          <w:rPr>
            <w:rStyle w:val="a3"/>
            <w:rFonts w:hint="eastAsia"/>
            <w:noProof/>
          </w:rPr>
          <w:t>修改</w:t>
        </w:r>
        <w:r w:rsidR="00520F19">
          <w:rPr>
            <w:noProof/>
            <w:webHidden/>
          </w:rPr>
          <w:tab/>
        </w:r>
        <w:r>
          <w:rPr>
            <w:noProof/>
            <w:webHidden/>
          </w:rPr>
          <w:fldChar w:fldCharType="begin"/>
        </w:r>
        <w:r w:rsidR="00520F19">
          <w:rPr>
            <w:noProof/>
            <w:webHidden/>
          </w:rPr>
          <w:instrText xml:space="preserve"> PAGEREF _Toc322692287 \h </w:instrText>
        </w:r>
        <w:r>
          <w:rPr>
            <w:noProof/>
            <w:webHidden/>
          </w:rPr>
        </w:r>
        <w:r>
          <w:rPr>
            <w:noProof/>
            <w:webHidden/>
          </w:rPr>
          <w:fldChar w:fldCharType="separate"/>
        </w:r>
        <w:r w:rsidR="00520F19">
          <w:rPr>
            <w:noProof/>
            <w:webHidden/>
          </w:rPr>
          <w:t>70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8" w:history="1">
        <w:r w:rsidR="00A90A10">
          <w:rPr>
            <w:rStyle w:val="a3"/>
            <w:rFonts w:hint="eastAsia"/>
            <w:noProof/>
          </w:rPr>
          <w:t>1</w:t>
        </w:r>
        <w:r w:rsidR="00520F19" w:rsidRPr="00A82CF7">
          <w:rPr>
            <w:rStyle w:val="a3"/>
            <w:noProof/>
          </w:rPr>
          <w:t>.4.24.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商品分类资料维护</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_Toc322692288 \h </w:instrText>
        </w:r>
        <w:r>
          <w:rPr>
            <w:noProof/>
            <w:webHidden/>
          </w:rPr>
        </w:r>
        <w:r>
          <w:rPr>
            <w:noProof/>
            <w:webHidden/>
          </w:rPr>
          <w:fldChar w:fldCharType="separate"/>
        </w:r>
        <w:r w:rsidR="00520F19">
          <w:rPr>
            <w:noProof/>
            <w:webHidden/>
          </w:rPr>
          <w:t>71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89" w:history="1">
        <w:r w:rsidR="00A90A10">
          <w:rPr>
            <w:rStyle w:val="a3"/>
            <w:rFonts w:hint="eastAsia"/>
            <w:noProof/>
          </w:rPr>
          <w:t>1</w:t>
        </w:r>
        <w:r w:rsidR="00520F19" w:rsidRPr="00A82CF7">
          <w:rPr>
            <w:rStyle w:val="a3"/>
            <w:noProof/>
          </w:rPr>
          <w:t>.4.25.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商户协议影印文件</w:t>
        </w:r>
        <w:r w:rsidR="00520F19" w:rsidRPr="00A82CF7">
          <w:rPr>
            <w:rStyle w:val="a3"/>
            <w:noProof/>
          </w:rPr>
          <w:t>-</w:t>
        </w:r>
        <w:r w:rsidR="00520F19" w:rsidRPr="00A82CF7">
          <w:rPr>
            <w:rStyle w:val="a3"/>
            <w:rFonts w:hint="eastAsia"/>
            <w:noProof/>
          </w:rPr>
          <w:t>上传</w:t>
        </w:r>
        <w:r w:rsidR="00520F19">
          <w:rPr>
            <w:noProof/>
            <w:webHidden/>
          </w:rPr>
          <w:tab/>
        </w:r>
        <w:r>
          <w:rPr>
            <w:noProof/>
            <w:webHidden/>
          </w:rPr>
          <w:fldChar w:fldCharType="begin"/>
        </w:r>
        <w:r w:rsidR="00520F19">
          <w:rPr>
            <w:noProof/>
            <w:webHidden/>
          </w:rPr>
          <w:instrText xml:space="preserve"> PAGEREF _Toc322692289 \h </w:instrText>
        </w:r>
        <w:r>
          <w:rPr>
            <w:noProof/>
            <w:webHidden/>
          </w:rPr>
        </w:r>
        <w:r>
          <w:rPr>
            <w:noProof/>
            <w:webHidden/>
          </w:rPr>
          <w:fldChar w:fldCharType="separate"/>
        </w:r>
        <w:r w:rsidR="00520F19">
          <w:rPr>
            <w:noProof/>
            <w:webHidden/>
          </w:rPr>
          <w:t>72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0" w:history="1">
        <w:r w:rsidR="00A90A10">
          <w:rPr>
            <w:rStyle w:val="a3"/>
            <w:rFonts w:hint="eastAsia"/>
            <w:noProof/>
          </w:rPr>
          <w:t>1</w:t>
        </w:r>
        <w:r w:rsidR="00520F19" w:rsidRPr="00A82CF7">
          <w:rPr>
            <w:rStyle w:val="a3"/>
            <w:noProof/>
          </w:rPr>
          <w:t>.4.26.</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商户协议影印文件</w:t>
        </w:r>
        <w:r w:rsidR="00520F19" w:rsidRPr="00A82CF7">
          <w:rPr>
            <w:rStyle w:val="a3"/>
            <w:noProof/>
          </w:rPr>
          <w:t>-</w:t>
        </w:r>
        <w:r w:rsidR="00520F19" w:rsidRPr="00A82CF7">
          <w:rPr>
            <w:rStyle w:val="a3"/>
            <w:rFonts w:hint="eastAsia"/>
            <w:noProof/>
          </w:rPr>
          <w:t>下载</w:t>
        </w:r>
        <w:r w:rsidR="00520F19">
          <w:rPr>
            <w:noProof/>
            <w:webHidden/>
          </w:rPr>
          <w:tab/>
        </w:r>
        <w:r>
          <w:rPr>
            <w:noProof/>
            <w:webHidden/>
          </w:rPr>
          <w:fldChar w:fldCharType="begin"/>
        </w:r>
        <w:r w:rsidR="00520F19">
          <w:rPr>
            <w:noProof/>
            <w:webHidden/>
          </w:rPr>
          <w:instrText xml:space="preserve"> PAGEREF _Toc322692290 \h </w:instrText>
        </w:r>
        <w:r>
          <w:rPr>
            <w:noProof/>
            <w:webHidden/>
          </w:rPr>
        </w:r>
        <w:r>
          <w:rPr>
            <w:noProof/>
            <w:webHidden/>
          </w:rPr>
          <w:fldChar w:fldCharType="separate"/>
        </w:r>
        <w:r w:rsidR="00520F19">
          <w:rPr>
            <w:noProof/>
            <w:webHidden/>
          </w:rPr>
          <w:t>72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1" w:history="1">
        <w:r w:rsidR="00A90A10">
          <w:rPr>
            <w:rStyle w:val="a3"/>
            <w:rFonts w:hint="eastAsia"/>
            <w:noProof/>
          </w:rPr>
          <w:t>1</w:t>
        </w:r>
        <w:r w:rsidR="00520F19" w:rsidRPr="00A82CF7">
          <w:rPr>
            <w:rStyle w:val="a3"/>
            <w:noProof/>
          </w:rPr>
          <w:t>.4.27.</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商户协议影印文件</w:t>
        </w:r>
        <w:r w:rsidR="00520F19" w:rsidRPr="00A82CF7">
          <w:rPr>
            <w:rStyle w:val="a3"/>
            <w:noProof/>
          </w:rPr>
          <w:t>-</w:t>
        </w:r>
        <w:r w:rsidR="00520F19" w:rsidRPr="00A82CF7">
          <w:rPr>
            <w:rStyle w:val="a3"/>
            <w:rFonts w:hint="eastAsia"/>
            <w:noProof/>
          </w:rPr>
          <w:t>查询</w:t>
        </w:r>
        <w:r w:rsidR="00520F19">
          <w:rPr>
            <w:noProof/>
            <w:webHidden/>
          </w:rPr>
          <w:tab/>
        </w:r>
        <w:r>
          <w:rPr>
            <w:noProof/>
            <w:webHidden/>
          </w:rPr>
          <w:fldChar w:fldCharType="begin"/>
        </w:r>
        <w:r w:rsidR="00520F19">
          <w:rPr>
            <w:noProof/>
            <w:webHidden/>
          </w:rPr>
          <w:instrText xml:space="preserve"> PAGEREF _Toc322692291 \h </w:instrText>
        </w:r>
        <w:r>
          <w:rPr>
            <w:noProof/>
            <w:webHidden/>
          </w:rPr>
        </w:r>
        <w:r>
          <w:rPr>
            <w:noProof/>
            <w:webHidden/>
          </w:rPr>
          <w:fldChar w:fldCharType="separate"/>
        </w:r>
        <w:r w:rsidR="00520F19">
          <w:rPr>
            <w:noProof/>
            <w:webHidden/>
          </w:rPr>
          <w:t>73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2" w:history="1">
        <w:r w:rsidR="00A90A10">
          <w:rPr>
            <w:rStyle w:val="a3"/>
            <w:rFonts w:hint="eastAsia"/>
            <w:noProof/>
          </w:rPr>
          <w:t>1</w:t>
        </w:r>
        <w:r w:rsidR="00520F19" w:rsidRPr="00A82CF7">
          <w:rPr>
            <w:rStyle w:val="a3"/>
            <w:noProof/>
          </w:rPr>
          <w:t>.4.28.</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商户协议影印文件</w:t>
        </w:r>
        <w:r w:rsidR="00520F19" w:rsidRPr="00A82CF7">
          <w:rPr>
            <w:rStyle w:val="a3"/>
            <w:noProof/>
          </w:rPr>
          <w:t>-</w:t>
        </w:r>
        <w:r w:rsidR="00520F19" w:rsidRPr="00A82CF7">
          <w:rPr>
            <w:rStyle w:val="a3"/>
            <w:rFonts w:hint="eastAsia"/>
            <w:noProof/>
          </w:rPr>
          <w:t>删除</w:t>
        </w:r>
        <w:r w:rsidR="00520F19">
          <w:rPr>
            <w:noProof/>
            <w:webHidden/>
          </w:rPr>
          <w:tab/>
        </w:r>
        <w:r>
          <w:rPr>
            <w:noProof/>
            <w:webHidden/>
          </w:rPr>
          <w:fldChar w:fldCharType="begin"/>
        </w:r>
        <w:r w:rsidR="00520F19">
          <w:rPr>
            <w:noProof/>
            <w:webHidden/>
          </w:rPr>
          <w:instrText xml:space="preserve"> PAGEREF _Toc322692292 \h </w:instrText>
        </w:r>
        <w:r>
          <w:rPr>
            <w:noProof/>
            <w:webHidden/>
          </w:rPr>
        </w:r>
        <w:r>
          <w:rPr>
            <w:noProof/>
            <w:webHidden/>
          </w:rPr>
          <w:fldChar w:fldCharType="separate"/>
        </w:r>
        <w:r w:rsidR="00520F19">
          <w:rPr>
            <w:noProof/>
            <w:webHidden/>
          </w:rPr>
          <w:t>74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3" w:history="1">
        <w:r w:rsidR="00A90A10">
          <w:rPr>
            <w:rStyle w:val="a3"/>
            <w:rFonts w:hint="eastAsia"/>
            <w:noProof/>
          </w:rPr>
          <w:t>1</w:t>
        </w:r>
        <w:r w:rsidR="00520F19" w:rsidRPr="00A82CF7">
          <w:rPr>
            <w:rStyle w:val="a3"/>
            <w:noProof/>
          </w:rPr>
          <w:t>.4.29.</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商户账户余额查询</w:t>
        </w:r>
        <w:r w:rsidR="00520F19">
          <w:rPr>
            <w:noProof/>
            <w:webHidden/>
          </w:rPr>
          <w:tab/>
        </w:r>
        <w:r>
          <w:rPr>
            <w:noProof/>
            <w:webHidden/>
          </w:rPr>
          <w:fldChar w:fldCharType="begin"/>
        </w:r>
        <w:r w:rsidR="00520F19">
          <w:rPr>
            <w:noProof/>
            <w:webHidden/>
          </w:rPr>
          <w:instrText xml:space="preserve"> PAGEREF _Toc322692293 \h </w:instrText>
        </w:r>
        <w:r>
          <w:rPr>
            <w:noProof/>
            <w:webHidden/>
          </w:rPr>
        </w:r>
        <w:r>
          <w:rPr>
            <w:noProof/>
            <w:webHidden/>
          </w:rPr>
          <w:fldChar w:fldCharType="separate"/>
        </w:r>
        <w:r w:rsidR="00520F19">
          <w:rPr>
            <w:noProof/>
            <w:webHidden/>
          </w:rPr>
          <w:t>75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4" w:history="1">
        <w:r w:rsidR="00A90A10">
          <w:rPr>
            <w:rStyle w:val="a3"/>
            <w:rFonts w:hint="eastAsia"/>
            <w:noProof/>
          </w:rPr>
          <w:t>1</w:t>
        </w:r>
        <w:r w:rsidR="00520F19" w:rsidRPr="00A82CF7">
          <w:rPr>
            <w:rStyle w:val="a3"/>
            <w:noProof/>
          </w:rPr>
          <w:t>.4.30.</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商户结算汇总查询</w:t>
        </w:r>
        <w:r w:rsidR="00520F19">
          <w:rPr>
            <w:noProof/>
            <w:webHidden/>
          </w:rPr>
          <w:tab/>
        </w:r>
        <w:r>
          <w:rPr>
            <w:noProof/>
            <w:webHidden/>
          </w:rPr>
          <w:fldChar w:fldCharType="begin"/>
        </w:r>
        <w:r w:rsidR="00520F19">
          <w:rPr>
            <w:noProof/>
            <w:webHidden/>
          </w:rPr>
          <w:instrText xml:space="preserve"> PAGEREF _Toc322692294 \h </w:instrText>
        </w:r>
        <w:r>
          <w:rPr>
            <w:noProof/>
            <w:webHidden/>
          </w:rPr>
        </w:r>
        <w:r>
          <w:rPr>
            <w:noProof/>
            <w:webHidden/>
          </w:rPr>
          <w:fldChar w:fldCharType="separate"/>
        </w:r>
        <w:r w:rsidR="00520F19">
          <w:rPr>
            <w:noProof/>
            <w:webHidden/>
          </w:rPr>
          <w:t>75</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5" w:history="1">
        <w:r w:rsidR="00A90A10">
          <w:rPr>
            <w:rStyle w:val="a3"/>
            <w:rFonts w:hint="eastAsia"/>
            <w:noProof/>
          </w:rPr>
          <w:t>1</w:t>
        </w:r>
        <w:r w:rsidR="00520F19" w:rsidRPr="00A82CF7">
          <w:rPr>
            <w:rStyle w:val="a3"/>
            <w:noProof/>
          </w:rPr>
          <w:t>.4.31.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商户结算明细查询</w:t>
        </w:r>
        <w:r w:rsidR="00520F19">
          <w:rPr>
            <w:noProof/>
            <w:webHidden/>
          </w:rPr>
          <w:tab/>
        </w:r>
        <w:r>
          <w:rPr>
            <w:noProof/>
            <w:webHidden/>
          </w:rPr>
          <w:fldChar w:fldCharType="begin"/>
        </w:r>
        <w:r w:rsidR="00520F19">
          <w:rPr>
            <w:noProof/>
            <w:webHidden/>
          </w:rPr>
          <w:instrText xml:space="preserve"> PAGEREF _Toc322692295 \h </w:instrText>
        </w:r>
        <w:r>
          <w:rPr>
            <w:noProof/>
            <w:webHidden/>
          </w:rPr>
        </w:r>
        <w:r>
          <w:rPr>
            <w:noProof/>
            <w:webHidden/>
          </w:rPr>
          <w:fldChar w:fldCharType="separate"/>
        </w:r>
        <w:r w:rsidR="00520F19">
          <w:rPr>
            <w:noProof/>
            <w:webHidden/>
          </w:rPr>
          <w:t>76</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6" w:history="1">
        <w:r w:rsidR="00A90A10">
          <w:rPr>
            <w:rStyle w:val="a3"/>
            <w:rFonts w:hint="eastAsia"/>
            <w:noProof/>
          </w:rPr>
          <w:t>1</w:t>
        </w:r>
        <w:r w:rsidR="00520F19" w:rsidRPr="00A82CF7">
          <w:rPr>
            <w:rStyle w:val="a3"/>
            <w:noProof/>
          </w:rPr>
          <w:t>.4.32.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商户订单信息查询</w:t>
        </w:r>
        <w:r w:rsidR="00520F19">
          <w:rPr>
            <w:noProof/>
            <w:webHidden/>
          </w:rPr>
          <w:tab/>
        </w:r>
        <w:r>
          <w:rPr>
            <w:noProof/>
            <w:webHidden/>
          </w:rPr>
          <w:fldChar w:fldCharType="begin"/>
        </w:r>
        <w:r w:rsidR="00520F19">
          <w:rPr>
            <w:noProof/>
            <w:webHidden/>
          </w:rPr>
          <w:instrText xml:space="preserve"> PAGEREF _Toc322692296 \h </w:instrText>
        </w:r>
        <w:r>
          <w:rPr>
            <w:noProof/>
            <w:webHidden/>
          </w:rPr>
        </w:r>
        <w:r>
          <w:rPr>
            <w:noProof/>
            <w:webHidden/>
          </w:rPr>
          <w:fldChar w:fldCharType="separate"/>
        </w:r>
        <w:r w:rsidR="00520F19">
          <w:rPr>
            <w:noProof/>
            <w:webHidden/>
          </w:rPr>
          <w:t>77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7" w:history="1">
        <w:r w:rsidR="00A90A10">
          <w:rPr>
            <w:rStyle w:val="a3"/>
            <w:rFonts w:hint="eastAsia"/>
            <w:noProof/>
          </w:rPr>
          <w:t>1</w:t>
        </w:r>
        <w:r w:rsidR="00520F19" w:rsidRPr="00A82CF7">
          <w:rPr>
            <w:rStyle w:val="a3"/>
            <w:noProof/>
          </w:rPr>
          <w:t>.4.33.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商户应开发票查询</w:t>
        </w:r>
        <w:r w:rsidR="00520F19">
          <w:rPr>
            <w:noProof/>
            <w:webHidden/>
          </w:rPr>
          <w:tab/>
        </w:r>
        <w:r>
          <w:rPr>
            <w:noProof/>
            <w:webHidden/>
          </w:rPr>
          <w:fldChar w:fldCharType="begin"/>
        </w:r>
        <w:r w:rsidR="00520F19">
          <w:rPr>
            <w:noProof/>
            <w:webHidden/>
          </w:rPr>
          <w:instrText xml:space="preserve"> PAGEREF _Toc322692297 \h </w:instrText>
        </w:r>
        <w:r>
          <w:rPr>
            <w:noProof/>
            <w:webHidden/>
          </w:rPr>
        </w:r>
        <w:r>
          <w:rPr>
            <w:noProof/>
            <w:webHidden/>
          </w:rPr>
          <w:fldChar w:fldCharType="separate"/>
        </w:r>
        <w:r w:rsidR="00520F19">
          <w:rPr>
            <w:noProof/>
            <w:webHidden/>
          </w:rPr>
          <w:t>79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298" w:history="1">
        <w:r w:rsidR="00A90A10">
          <w:rPr>
            <w:rStyle w:val="a3"/>
            <w:rFonts w:hint="eastAsia"/>
            <w:noProof/>
          </w:rPr>
          <w:t>1</w:t>
        </w:r>
        <w:r w:rsidR="00520F19" w:rsidRPr="00A82CF7">
          <w:rPr>
            <w:rStyle w:val="a3"/>
            <w:noProof/>
          </w:rPr>
          <w:t>.4.34.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商户应收发票查询</w:t>
        </w:r>
        <w:r w:rsidR="00520F19">
          <w:rPr>
            <w:noProof/>
            <w:webHidden/>
          </w:rPr>
          <w:tab/>
        </w:r>
        <w:r>
          <w:rPr>
            <w:noProof/>
            <w:webHidden/>
          </w:rPr>
          <w:fldChar w:fldCharType="begin"/>
        </w:r>
        <w:r w:rsidR="00520F19">
          <w:rPr>
            <w:noProof/>
            <w:webHidden/>
          </w:rPr>
          <w:instrText xml:space="preserve"> PAGEREF _Toc322692298 \h </w:instrText>
        </w:r>
        <w:r>
          <w:rPr>
            <w:noProof/>
            <w:webHidden/>
          </w:rPr>
        </w:r>
        <w:r>
          <w:rPr>
            <w:noProof/>
            <w:webHidden/>
          </w:rPr>
          <w:fldChar w:fldCharType="separate"/>
        </w:r>
        <w:r w:rsidR="00520F19">
          <w:rPr>
            <w:noProof/>
            <w:webHidden/>
          </w:rPr>
          <w:t>80</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299" w:history="1">
        <w:r w:rsidR="00A90A10">
          <w:rPr>
            <w:rStyle w:val="a3"/>
            <w:rFonts w:hint="eastAsia"/>
            <w:noProof/>
          </w:rPr>
          <w:t>1</w:t>
        </w:r>
        <w:r w:rsidR="00520F19" w:rsidRPr="00A82CF7">
          <w:rPr>
            <w:rStyle w:val="a3"/>
            <w:noProof/>
          </w:rPr>
          <w:t>.5.</w:t>
        </w:r>
        <w:r w:rsidR="00520F19">
          <w:rPr>
            <w:rFonts w:asciiTheme="minorHAnsi" w:eastAsiaTheme="minorEastAsia" w:hAnsiTheme="minorHAnsi" w:cstheme="minorBidi"/>
            <w:smallCaps w:val="0"/>
            <w:noProof/>
            <w:sz w:val="21"/>
            <w:szCs w:val="22"/>
          </w:rPr>
          <w:tab/>
        </w:r>
        <w:r w:rsidR="00520F19" w:rsidRPr="00A82CF7">
          <w:rPr>
            <w:rStyle w:val="a3"/>
            <w:rFonts w:hint="eastAsia"/>
            <w:noProof/>
          </w:rPr>
          <w:t>文件接口</w:t>
        </w:r>
        <w:r w:rsidR="00520F19">
          <w:rPr>
            <w:noProof/>
            <w:webHidden/>
          </w:rPr>
          <w:tab/>
        </w:r>
        <w:r>
          <w:rPr>
            <w:noProof/>
            <w:webHidden/>
          </w:rPr>
          <w:fldChar w:fldCharType="begin"/>
        </w:r>
        <w:r w:rsidR="00520F19">
          <w:rPr>
            <w:noProof/>
            <w:webHidden/>
          </w:rPr>
          <w:instrText xml:space="preserve"> PAGEREF _Toc322692299 \h </w:instrText>
        </w:r>
        <w:r>
          <w:rPr>
            <w:noProof/>
            <w:webHidden/>
          </w:rPr>
        </w:r>
        <w:r>
          <w:rPr>
            <w:noProof/>
            <w:webHidden/>
          </w:rPr>
          <w:fldChar w:fldCharType="separate"/>
        </w:r>
        <w:r w:rsidR="00520F19">
          <w:rPr>
            <w:noProof/>
            <w:webHidden/>
          </w:rPr>
          <w:t>81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0" w:history="1">
        <w:r w:rsidR="00A90A10">
          <w:rPr>
            <w:rStyle w:val="a3"/>
            <w:rFonts w:hint="eastAsia"/>
            <w:noProof/>
          </w:rPr>
          <w:t>1</w:t>
        </w:r>
        <w:r w:rsidR="00520F19" w:rsidRPr="00A82CF7">
          <w:rPr>
            <w:rStyle w:val="a3"/>
            <w:noProof/>
          </w:rPr>
          <w:t>.5.1.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业务流水文件</w:t>
        </w:r>
        <w:r w:rsidR="00520F19">
          <w:rPr>
            <w:noProof/>
            <w:webHidden/>
          </w:rPr>
          <w:tab/>
        </w:r>
        <w:r>
          <w:rPr>
            <w:noProof/>
            <w:webHidden/>
          </w:rPr>
          <w:fldChar w:fldCharType="begin"/>
        </w:r>
        <w:r w:rsidR="00520F19">
          <w:rPr>
            <w:noProof/>
            <w:webHidden/>
          </w:rPr>
          <w:instrText xml:space="preserve"> PAGEREF _Toc322692300 \h </w:instrText>
        </w:r>
        <w:r>
          <w:rPr>
            <w:noProof/>
            <w:webHidden/>
          </w:rPr>
        </w:r>
        <w:r>
          <w:rPr>
            <w:noProof/>
            <w:webHidden/>
          </w:rPr>
          <w:fldChar w:fldCharType="separate"/>
        </w:r>
        <w:r w:rsidR="00520F19">
          <w:rPr>
            <w:noProof/>
            <w:webHidden/>
          </w:rPr>
          <w:t>81</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1" w:history="1">
        <w:r w:rsidR="00A90A10">
          <w:rPr>
            <w:rStyle w:val="a3"/>
            <w:rFonts w:hint="eastAsia"/>
            <w:noProof/>
          </w:rPr>
          <w:t>1</w:t>
        </w:r>
        <w:r w:rsidR="00520F19" w:rsidRPr="00A82CF7">
          <w:rPr>
            <w:rStyle w:val="a3"/>
            <w:noProof/>
          </w:rPr>
          <w:t>.5.2.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支付流水文件</w:t>
        </w:r>
        <w:r w:rsidR="00520F19">
          <w:rPr>
            <w:noProof/>
            <w:webHidden/>
          </w:rPr>
          <w:tab/>
        </w:r>
        <w:r>
          <w:rPr>
            <w:noProof/>
            <w:webHidden/>
          </w:rPr>
          <w:fldChar w:fldCharType="begin"/>
        </w:r>
        <w:r w:rsidR="00520F19">
          <w:rPr>
            <w:noProof/>
            <w:webHidden/>
          </w:rPr>
          <w:instrText xml:space="preserve"> PAGEREF _Toc322692301 \h </w:instrText>
        </w:r>
        <w:r>
          <w:rPr>
            <w:noProof/>
            <w:webHidden/>
          </w:rPr>
        </w:r>
        <w:r>
          <w:rPr>
            <w:noProof/>
            <w:webHidden/>
          </w:rPr>
          <w:fldChar w:fldCharType="separate"/>
        </w:r>
        <w:r w:rsidR="00520F19">
          <w:rPr>
            <w:noProof/>
            <w:webHidden/>
          </w:rPr>
          <w:t>84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2" w:history="1">
        <w:r w:rsidR="00A90A10">
          <w:rPr>
            <w:rStyle w:val="a3"/>
            <w:rFonts w:hint="eastAsia"/>
            <w:noProof/>
          </w:rPr>
          <w:t>1</w:t>
        </w:r>
        <w:r w:rsidR="00520F19" w:rsidRPr="00A82CF7">
          <w:rPr>
            <w:rStyle w:val="a3"/>
            <w:noProof/>
          </w:rPr>
          <w:t>.5.3.</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商户基本资料</w:t>
        </w:r>
        <w:r w:rsidR="00520F19">
          <w:rPr>
            <w:noProof/>
            <w:webHidden/>
          </w:rPr>
          <w:tab/>
        </w:r>
        <w:r>
          <w:rPr>
            <w:noProof/>
            <w:webHidden/>
          </w:rPr>
          <w:fldChar w:fldCharType="begin"/>
        </w:r>
        <w:r w:rsidR="00520F19">
          <w:rPr>
            <w:noProof/>
            <w:webHidden/>
          </w:rPr>
          <w:instrText xml:space="preserve"> PAGEREF _Toc322692302 \h </w:instrText>
        </w:r>
        <w:r>
          <w:rPr>
            <w:noProof/>
            <w:webHidden/>
          </w:rPr>
        </w:r>
        <w:r>
          <w:rPr>
            <w:noProof/>
            <w:webHidden/>
          </w:rPr>
          <w:fldChar w:fldCharType="separate"/>
        </w:r>
        <w:r w:rsidR="00520F19">
          <w:rPr>
            <w:noProof/>
            <w:webHidden/>
          </w:rPr>
          <w:t>84</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3" w:history="1">
        <w:r w:rsidR="00A90A10">
          <w:rPr>
            <w:rStyle w:val="a3"/>
            <w:rFonts w:hint="eastAsia"/>
            <w:noProof/>
          </w:rPr>
          <w:t>1</w:t>
        </w:r>
        <w:r w:rsidR="00520F19" w:rsidRPr="00A82CF7">
          <w:rPr>
            <w:rStyle w:val="a3"/>
            <w:noProof/>
          </w:rPr>
          <w:t>.5.4.</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商户结算资料</w:t>
        </w:r>
        <w:r w:rsidR="00520F19">
          <w:rPr>
            <w:noProof/>
            <w:webHidden/>
          </w:rPr>
          <w:tab/>
        </w:r>
        <w:r>
          <w:rPr>
            <w:noProof/>
            <w:webHidden/>
          </w:rPr>
          <w:fldChar w:fldCharType="begin"/>
        </w:r>
        <w:r w:rsidR="00520F19">
          <w:rPr>
            <w:noProof/>
            <w:webHidden/>
          </w:rPr>
          <w:instrText xml:space="preserve"> PAGEREF _Toc322692303 \h </w:instrText>
        </w:r>
        <w:r>
          <w:rPr>
            <w:noProof/>
            <w:webHidden/>
          </w:rPr>
        </w:r>
        <w:r>
          <w:rPr>
            <w:noProof/>
            <w:webHidden/>
          </w:rPr>
          <w:fldChar w:fldCharType="separate"/>
        </w:r>
        <w:r w:rsidR="00520F19">
          <w:rPr>
            <w:noProof/>
            <w:webHidden/>
          </w:rPr>
          <w:t>90</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4" w:history="1">
        <w:r w:rsidR="00A90A10">
          <w:rPr>
            <w:rStyle w:val="a3"/>
            <w:rFonts w:hint="eastAsia"/>
            <w:noProof/>
          </w:rPr>
          <w:t>1</w:t>
        </w:r>
        <w:r w:rsidR="00520F19" w:rsidRPr="00A82CF7">
          <w:rPr>
            <w:rStyle w:val="a3"/>
            <w:noProof/>
          </w:rPr>
          <w:t>.5.5.</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商户费率资料</w:t>
        </w:r>
        <w:r w:rsidR="00520F19">
          <w:rPr>
            <w:noProof/>
            <w:webHidden/>
          </w:rPr>
          <w:tab/>
        </w:r>
        <w:r>
          <w:rPr>
            <w:noProof/>
            <w:webHidden/>
          </w:rPr>
          <w:fldChar w:fldCharType="begin"/>
        </w:r>
        <w:r w:rsidR="00520F19">
          <w:rPr>
            <w:noProof/>
            <w:webHidden/>
          </w:rPr>
          <w:instrText xml:space="preserve"> PAGEREF _Toc322692304 \h </w:instrText>
        </w:r>
        <w:r>
          <w:rPr>
            <w:noProof/>
            <w:webHidden/>
          </w:rPr>
        </w:r>
        <w:r>
          <w:rPr>
            <w:noProof/>
            <w:webHidden/>
          </w:rPr>
          <w:fldChar w:fldCharType="separate"/>
        </w:r>
        <w:r w:rsidR="00520F19">
          <w:rPr>
            <w:noProof/>
            <w:webHidden/>
          </w:rPr>
          <w:t>93</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5" w:history="1">
        <w:r w:rsidR="00A90A10">
          <w:rPr>
            <w:rStyle w:val="a3"/>
            <w:rFonts w:hint="eastAsia"/>
            <w:noProof/>
          </w:rPr>
          <w:t>1</w:t>
        </w:r>
        <w:r w:rsidR="00520F19" w:rsidRPr="00A82CF7">
          <w:rPr>
            <w:rStyle w:val="a3"/>
            <w:noProof/>
          </w:rPr>
          <w:t>.5.6.</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商品协议资料</w:t>
        </w:r>
        <w:r w:rsidR="00520F19">
          <w:rPr>
            <w:noProof/>
            <w:webHidden/>
          </w:rPr>
          <w:tab/>
        </w:r>
        <w:r>
          <w:rPr>
            <w:noProof/>
            <w:webHidden/>
          </w:rPr>
          <w:fldChar w:fldCharType="begin"/>
        </w:r>
        <w:r w:rsidR="00520F19">
          <w:rPr>
            <w:noProof/>
            <w:webHidden/>
          </w:rPr>
          <w:instrText xml:space="preserve"> PAGEREF _Toc322692305 \h </w:instrText>
        </w:r>
        <w:r>
          <w:rPr>
            <w:noProof/>
            <w:webHidden/>
          </w:rPr>
        </w:r>
        <w:r>
          <w:rPr>
            <w:noProof/>
            <w:webHidden/>
          </w:rPr>
          <w:fldChar w:fldCharType="separate"/>
        </w:r>
        <w:r w:rsidR="00520F19">
          <w:rPr>
            <w:noProof/>
            <w:webHidden/>
          </w:rPr>
          <w:t>99</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6" w:history="1">
        <w:r w:rsidR="00A90A10">
          <w:rPr>
            <w:rStyle w:val="a3"/>
            <w:rFonts w:hint="eastAsia"/>
            <w:noProof/>
          </w:rPr>
          <w:t>1</w:t>
        </w:r>
        <w:r w:rsidR="00520F19" w:rsidRPr="00A82CF7">
          <w:rPr>
            <w:rStyle w:val="a3"/>
            <w:noProof/>
          </w:rPr>
          <w:t>.5.7.</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商户分账资料</w:t>
        </w:r>
        <w:r w:rsidR="00520F19">
          <w:rPr>
            <w:noProof/>
            <w:webHidden/>
          </w:rPr>
          <w:tab/>
        </w:r>
        <w:r>
          <w:rPr>
            <w:noProof/>
            <w:webHidden/>
          </w:rPr>
          <w:fldChar w:fldCharType="begin"/>
        </w:r>
        <w:r w:rsidR="00520F19">
          <w:rPr>
            <w:noProof/>
            <w:webHidden/>
          </w:rPr>
          <w:instrText xml:space="preserve"> PAGEREF _Toc322692306 \h </w:instrText>
        </w:r>
        <w:r>
          <w:rPr>
            <w:noProof/>
            <w:webHidden/>
          </w:rPr>
        </w:r>
        <w:r>
          <w:rPr>
            <w:noProof/>
            <w:webHidden/>
          </w:rPr>
          <w:fldChar w:fldCharType="separate"/>
        </w:r>
        <w:r w:rsidR="00520F19">
          <w:rPr>
            <w:noProof/>
            <w:webHidden/>
          </w:rPr>
          <w:t>102</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7" w:history="1">
        <w:r w:rsidR="00A90A10">
          <w:rPr>
            <w:rStyle w:val="a3"/>
            <w:rFonts w:hint="eastAsia"/>
            <w:noProof/>
          </w:rPr>
          <w:t>1</w:t>
        </w:r>
        <w:r w:rsidR="00520F19" w:rsidRPr="00A82CF7">
          <w:rPr>
            <w:rStyle w:val="a3"/>
            <w:noProof/>
          </w:rPr>
          <w:t>.5.8.</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商品分类资料</w:t>
        </w:r>
        <w:r w:rsidR="00520F19">
          <w:rPr>
            <w:noProof/>
            <w:webHidden/>
          </w:rPr>
          <w:tab/>
        </w:r>
        <w:r>
          <w:rPr>
            <w:noProof/>
            <w:webHidden/>
          </w:rPr>
          <w:fldChar w:fldCharType="begin"/>
        </w:r>
        <w:r w:rsidR="00520F19">
          <w:rPr>
            <w:noProof/>
            <w:webHidden/>
          </w:rPr>
          <w:instrText xml:space="preserve"> PAGEREF _Toc322692307 \h </w:instrText>
        </w:r>
        <w:r>
          <w:rPr>
            <w:noProof/>
            <w:webHidden/>
          </w:rPr>
        </w:r>
        <w:r>
          <w:rPr>
            <w:noProof/>
            <w:webHidden/>
          </w:rPr>
          <w:fldChar w:fldCharType="separate"/>
        </w:r>
        <w:r w:rsidR="00520F19">
          <w:rPr>
            <w:noProof/>
            <w:webHidden/>
          </w:rPr>
          <w:t>105</w:t>
        </w:r>
        <w:r>
          <w:rPr>
            <w:noProof/>
            <w:webHidden/>
          </w:rPr>
          <w:fldChar w:fldCharType="end"/>
        </w:r>
      </w:hyperlink>
    </w:p>
    <w:p w:rsidR="00520F19" w:rsidRDefault="00CE36F2">
      <w:pPr>
        <w:pStyle w:val="20"/>
        <w:tabs>
          <w:tab w:val="left" w:pos="1260"/>
          <w:tab w:val="right" w:leader="dot" w:pos="9174"/>
        </w:tabs>
        <w:rPr>
          <w:rFonts w:asciiTheme="minorHAnsi" w:eastAsiaTheme="minorEastAsia" w:hAnsiTheme="minorHAnsi" w:cstheme="minorBidi"/>
          <w:smallCaps w:val="0"/>
          <w:noProof/>
          <w:sz w:val="21"/>
          <w:szCs w:val="22"/>
        </w:rPr>
      </w:pPr>
      <w:hyperlink w:anchor="_Toc322692308" w:history="1">
        <w:r w:rsidR="00A90A10">
          <w:rPr>
            <w:rStyle w:val="a3"/>
            <w:rFonts w:hint="eastAsia"/>
            <w:noProof/>
          </w:rPr>
          <w:t>1</w:t>
        </w:r>
        <w:r w:rsidR="00520F19" w:rsidRPr="00A82CF7">
          <w:rPr>
            <w:rStyle w:val="a3"/>
            <w:noProof/>
          </w:rPr>
          <w:t>.6.</w:t>
        </w:r>
        <w:r w:rsidR="00520F19">
          <w:rPr>
            <w:rFonts w:asciiTheme="minorHAnsi" w:eastAsiaTheme="minorEastAsia" w:hAnsiTheme="minorHAnsi" w:cstheme="minorBidi"/>
            <w:smallCaps w:val="0"/>
            <w:noProof/>
            <w:sz w:val="21"/>
            <w:szCs w:val="22"/>
          </w:rPr>
          <w:tab/>
        </w:r>
        <w:r w:rsidR="00520F19" w:rsidRPr="00A82CF7">
          <w:rPr>
            <w:rStyle w:val="a3"/>
            <w:noProof/>
          </w:rPr>
          <w:t>OTO</w:t>
        </w:r>
        <w:r w:rsidR="00520F19" w:rsidRPr="00A82CF7">
          <w:rPr>
            <w:rStyle w:val="a3"/>
            <w:rFonts w:hint="eastAsia"/>
            <w:noProof/>
          </w:rPr>
          <w:t>接口</w:t>
        </w:r>
        <w:r w:rsidR="00520F19">
          <w:rPr>
            <w:noProof/>
            <w:webHidden/>
          </w:rPr>
          <w:tab/>
        </w:r>
        <w:r>
          <w:rPr>
            <w:noProof/>
            <w:webHidden/>
          </w:rPr>
          <w:fldChar w:fldCharType="begin"/>
        </w:r>
        <w:r w:rsidR="00520F19">
          <w:rPr>
            <w:noProof/>
            <w:webHidden/>
          </w:rPr>
          <w:instrText xml:space="preserve"> PAGEREF _Toc322692308 \h </w:instrText>
        </w:r>
        <w:r>
          <w:rPr>
            <w:noProof/>
            <w:webHidden/>
          </w:rPr>
        </w:r>
        <w:r>
          <w:rPr>
            <w:noProof/>
            <w:webHidden/>
          </w:rPr>
          <w:fldChar w:fldCharType="separate"/>
        </w:r>
        <w:r w:rsidR="00520F19">
          <w:rPr>
            <w:noProof/>
            <w:webHidden/>
          </w:rPr>
          <w:t>107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09" w:history="1">
        <w:r w:rsidR="00A90A10">
          <w:rPr>
            <w:rStyle w:val="a3"/>
            <w:rFonts w:hint="eastAsia"/>
            <w:noProof/>
          </w:rPr>
          <w:t>1</w:t>
        </w:r>
        <w:r w:rsidR="00520F19" w:rsidRPr="00A82CF7">
          <w:rPr>
            <w:rStyle w:val="a3"/>
            <w:noProof/>
          </w:rPr>
          <w:t>.6.1.</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条码查询</w:t>
        </w:r>
        <w:r w:rsidR="00520F19">
          <w:rPr>
            <w:noProof/>
            <w:webHidden/>
          </w:rPr>
          <w:tab/>
        </w:r>
        <w:r>
          <w:rPr>
            <w:noProof/>
            <w:webHidden/>
          </w:rPr>
          <w:fldChar w:fldCharType="begin"/>
        </w:r>
        <w:r w:rsidR="00520F19">
          <w:rPr>
            <w:noProof/>
            <w:webHidden/>
          </w:rPr>
          <w:instrText xml:space="preserve"> PAGEREF _Toc322692309 \h </w:instrText>
        </w:r>
        <w:r>
          <w:rPr>
            <w:noProof/>
            <w:webHidden/>
          </w:rPr>
        </w:r>
        <w:r>
          <w:rPr>
            <w:noProof/>
            <w:webHidden/>
          </w:rPr>
          <w:fldChar w:fldCharType="separate"/>
        </w:r>
        <w:r w:rsidR="00520F19">
          <w:rPr>
            <w:noProof/>
            <w:webHidden/>
          </w:rPr>
          <w:t>107</w:t>
        </w:r>
        <w:r>
          <w:rPr>
            <w:noProof/>
            <w:webHidden/>
          </w:rPr>
          <w:fldChar w:fldCharType="end"/>
        </w:r>
      </w:hyperlink>
    </w:p>
    <w:p w:rsidR="00520F19" w:rsidRDefault="00CE36F2">
      <w:pPr>
        <w:pStyle w:val="30"/>
        <w:tabs>
          <w:tab w:val="left" w:pos="1260"/>
          <w:tab w:val="right" w:leader="dot" w:pos="9174"/>
        </w:tabs>
        <w:rPr>
          <w:rFonts w:asciiTheme="minorHAnsi" w:eastAsiaTheme="minorEastAsia" w:hAnsiTheme="minorHAnsi" w:cstheme="minorBidi"/>
          <w:i w:val="0"/>
          <w:iCs w:val="0"/>
          <w:noProof/>
          <w:sz w:val="21"/>
          <w:szCs w:val="22"/>
        </w:rPr>
      </w:pPr>
      <w:hyperlink w:anchor="_Toc322692310" w:history="1">
        <w:r w:rsidR="00A90A10">
          <w:rPr>
            <w:rStyle w:val="a3"/>
            <w:rFonts w:hint="eastAsia"/>
            <w:noProof/>
          </w:rPr>
          <w:t>1</w:t>
        </w:r>
        <w:r w:rsidR="00520F19" w:rsidRPr="00A82CF7">
          <w:rPr>
            <w:rStyle w:val="a3"/>
            <w:noProof/>
          </w:rPr>
          <w:t>.6.2.</w:t>
        </w:r>
        <w:r w:rsidR="00520F19">
          <w:rPr>
            <w:rFonts w:asciiTheme="minorHAnsi" w:eastAsiaTheme="minorEastAsia" w:hAnsiTheme="minorHAnsi" w:cstheme="minorBidi"/>
            <w:i w:val="0"/>
            <w:iCs w:val="0"/>
            <w:noProof/>
            <w:sz w:val="21"/>
            <w:szCs w:val="22"/>
          </w:rPr>
          <w:tab/>
        </w:r>
        <w:r w:rsidR="00520F19" w:rsidRPr="00A82CF7">
          <w:rPr>
            <w:rStyle w:val="a3"/>
            <w:rFonts w:hint="eastAsia"/>
            <w:noProof/>
          </w:rPr>
          <w:t>条码下发</w:t>
        </w:r>
        <w:r w:rsidR="00520F19">
          <w:rPr>
            <w:noProof/>
            <w:webHidden/>
          </w:rPr>
          <w:tab/>
        </w:r>
        <w:r>
          <w:rPr>
            <w:noProof/>
            <w:webHidden/>
          </w:rPr>
          <w:fldChar w:fldCharType="begin"/>
        </w:r>
        <w:r w:rsidR="00520F19">
          <w:rPr>
            <w:noProof/>
            <w:webHidden/>
          </w:rPr>
          <w:instrText xml:space="preserve"> PAGEREF _Toc322692310 \h </w:instrText>
        </w:r>
        <w:r>
          <w:rPr>
            <w:noProof/>
            <w:webHidden/>
          </w:rPr>
        </w:r>
        <w:r>
          <w:rPr>
            <w:noProof/>
            <w:webHidden/>
          </w:rPr>
          <w:fldChar w:fldCharType="separate"/>
        </w:r>
        <w:r w:rsidR="00520F19">
          <w:rPr>
            <w:noProof/>
            <w:webHidden/>
          </w:rPr>
          <w:t>108</w:t>
        </w:r>
        <w:r>
          <w:rPr>
            <w:noProof/>
            <w:webHidden/>
          </w:rPr>
          <w:fldChar w:fldCharType="end"/>
        </w:r>
      </w:hyperlink>
    </w:p>
    <w:p w:rsidR="00A53B9D" w:rsidRPr="00B7294E" w:rsidRDefault="00CE36F2" w:rsidP="00A53B9D">
      <w:r w:rsidRPr="00B7294E">
        <w:fldChar w:fldCharType="end"/>
      </w:r>
    </w:p>
    <w:p w:rsidR="00A53B9D" w:rsidRPr="00B7294E" w:rsidRDefault="00A53B9D" w:rsidP="002E6FB6">
      <w:pPr>
        <w:pStyle w:val="1"/>
        <w:ind w:left="425"/>
        <w:sectPr w:rsidR="00A53B9D" w:rsidRPr="00B7294E" w:rsidSect="009F73B1">
          <w:footerReference w:type="default" r:id="rId16"/>
          <w:headerReference w:type="first" r:id="rId17"/>
          <w:footerReference w:type="first" r:id="rId18"/>
          <w:pgSz w:w="11906" w:h="16838"/>
          <w:pgMar w:top="1134" w:right="1361" w:bottom="1134" w:left="1361" w:header="851" w:footer="992" w:gutter="0"/>
          <w:pgNumType w:start="1"/>
          <w:cols w:space="425"/>
          <w:titlePg/>
          <w:docGrid w:type="linesAndChars" w:linePitch="312"/>
        </w:sectPr>
      </w:pPr>
    </w:p>
    <w:p w:rsidR="00E40DC6" w:rsidRPr="00B7294E" w:rsidRDefault="00EF2A66" w:rsidP="00AB3E07">
      <w:pPr>
        <w:pStyle w:val="1"/>
        <w:numPr>
          <w:ilvl w:val="0"/>
          <w:numId w:val="1"/>
        </w:numPr>
      </w:pPr>
      <w:bookmarkStart w:id="0" w:name="_Toc246165336"/>
      <w:bookmarkStart w:id="1" w:name="_Toc322692233"/>
      <w:r w:rsidRPr="00B7294E">
        <w:rPr>
          <w:rFonts w:hint="eastAsia"/>
        </w:rPr>
        <w:lastRenderedPageBreak/>
        <w:t>与业务平台</w:t>
      </w:r>
      <w:r w:rsidR="00E40DC6" w:rsidRPr="00B7294E">
        <w:rPr>
          <w:rFonts w:hint="eastAsia"/>
        </w:rPr>
        <w:t>接口</w:t>
      </w:r>
      <w:bookmarkEnd w:id="0"/>
      <w:bookmarkEnd w:id="1"/>
    </w:p>
    <w:p w:rsidR="003F180A" w:rsidRPr="00B7294E" w:rsidRDefault="003F180A" w:rsidP="00AB3E07">
      <w:pPr>
        <w:pStyle w:val="2"/>
        <w:numPr>
          <w:ilvl w:val="1"/>
          <w:numId w:val="1"/>
        </w:numPr>
      </w:pPr>
      <w:bookmarkStart w:id="2" w:name="_Toc294634765"/>
      <w:bookmarkStart w:id="3" w:name="_Toc322692234"/>
      <w:bookmarkStart w:id="4" w:name="_Toc246165337"/>
      <w:r w:rsidRPr="00B7294E">
        <w:rPr>
          <w:rFonts w:hint="eastAsia"/>
        </w:rPr>
        <w:t>接口说明</w:t>
      </w:r>
      <w:bookmarkEnd w:id="2"/>
      <w:bookmarkEnd w:id="3"/>
    </w:p>
    <w:p w:rsidR="003F180A" w:rsidRPr="00B7294E" w:rsidRDefault="003F180A" w:rsidP="003F180A">
      <w:pPr>
        <w:ind w:firstLineChars="200" w:firstLine="420"/>
      </w:pPr>
      <w:r w:rsidRPr="00B7294E">
        <w:rPr>
          <w:rFonts w:hint="eastAsia"/>
        </w:rPr>
        <w:t>联机交易报文采用</w:t>
      </w:r>
      <w:r w:rsidR="002E42E8" w:rsidRPr="00B7294E">
        <w:rPr>
          <w:rFonts w:hint="eastAsia"/>
        </w:rPr>
        <w:t>HTTP</w:t>
      </w:r>
      <w:r w:rsidR="002E42E8" w:rsidRPr="00B7294E">
        <w:rPr>
          <w:rFonts w:hint="eastAsia"/>
        </w:rPr>
        <w:t>协议</w:t>
      </w:r>
      <w:r w:rsidR="002E42E8" w:rsidRPr="00B7294E">
        <w:rPr>
          <w:rFonts w:hint="eastAsia"/>
        </w:rPr>
        <w:t>POST</w:t>
      </w:r>
      <w:r w:rsidR="002E42E8" w:rsidRPr="00B7294E">
        <w:rPr>
          <w:rFonts w:hint="eastAsia"/>
        </w:rPr>
        <w:t>方式</w:t>
      </w:r>
      <w:r w:rsidRPr="00B7294E">
        <w:rPr>
          <w:rFonts w:hint="eastAsia"/>
        </w:rPr>
        <w:t>XML</w:t>
      </w:r>
      <w:r w:rsidRPr="00B7294E">
        <w:rPr>
          <w:rFonts w:hint="eastAsia"/>
        </w:rPr>
        <w:t>格式进行传输。</w:t>
      </w:r>
    </w:p>
    <w:p w:rsidR="003F180A" w:rsidRPr="00B7294E" w:rsidRDefault="003F180A" w:rsidP="003F180A">
      <w:pPr>
        <w:ind w:firstLineChars="200" w:firstLine="420"/>
      </w:pPr>
      <w:r w:rsidRPr="00B7294E">
        <w:rPr>
          <w:rFonts w:hint="eastAsia"/>
        </w:rPr>
        <w:t>联机交易报文包括、消息头、消息内容、消息签名三部分组成。</w:t>
      </w:r>
    </w:p>
    <w:tbl>
      <w:tblPr>
        <w:tblW w:w="7239" w:type="dxa"/>
        <w:jc w:val="cente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6"/>
        <w:gridCol w:w="1767"/>
        <w:gridCol w:w="3726"/>
      </w:tblGrid>
      <w:tr w:rsidR="003F180A" w:rsidRPr="00B7294E" w:rsidTr="00E016B3">
        <w:trPr>
          <w:cantSplit/>
          <w:tblHeader/>
          <w:jc w:val="center"/>
        </w:trPr>
        <w:tc>
          <w:tcPr>
            <w:tcW w:w="174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父元素</w:t>
            </w:r>
          </w:p>
        </w:tc>
        <w:tc>
          <w:tcPr>
            <w:tcW w:w="176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元素名称</w:t>
            </w:r>
          </w:p>
        </w:tc>
        <w:tc>
          <w:tcPr>
            <w:tcW w:w="372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说明</w:t>
            </w:r>
          </w:p>
        </w:tc>
      </w:tr>
      <w:tr w:rsidR="003F180A" w:rsidRPr="00B7294E" w:rsidTr="00E016B3">
        <w:trPr>
          <w:cantSplit/>
          <w:trHeight w:val="195"/>
          <w:jc w:val="center"/>
        </w:trPr>
        <w:tc>
          <w:tcPr>
            <w:tcW w:w="1746" w:type="dxa"/>
          </w:tcPr>
          <w:p w:rsidR="003F180A" w:rsidRPr="00B7294E" w:rsidRDefault="003F180A" w:rsidP="00E016B3">
            <w:pPr>
              <w:rPr>
                <w:sz w:val="18"/>
                <w:szCs w:val="18"/>
              </w:rPr>
            </w:pPr>
            <w:r w:rsidRPr="00B7294E">
              <w:rPr>
                <w:sz w:val="18"/>
                <w:szCs w:val="18"/>
              </w:rPr>
              <w:t>apijsuss</w:t>
            </w:r>
          </w:p>
        </w:tc>
        <w:tc>
          <w:tcPr>
            <w:tcW w:w="1767" w:type="dxa"/>
            <w:shd w:val="clear" w:color="auto" w:fill="auto"/>
            <w:vAlign w:val="center"/>
          </w:tcPr>
          <w:p w:rsidR="003F180A" w:rsidRPr="00B7294E" w:rsidRDefault="003F180A" w:rsidP="00E016B3">
            <w:pPr>
              <w:rPr>
                <w:sz w:val="18"/>
                <w:szCs w:val="18"/>
              </w:rPr>
            </w:pPr>
            <w:r w:rsidRPr="00B7294E">
              <w:rPr>
                <w:sz w:val="18"/>
                <w:szCs w:val="18"/>
              </w:rPr>
              <w:t>apiheader</w:t>
            </w:r>
          </w:p>
        </w:tc>
        <w:tc>
          <w:tcPr>
            <w:tcW w:w="3726" w:type="dxa"/>
            <w:shd w:val="clear" w:color="auto" w:fill="auto"/>
            <w:vAlign w:val="center"/>
          </w:tcPr>
          <w:p w:rsidR="003F180A" w:rsidRPr="00B7294E" w:rsidRDefault="003F180A" w:rsidP="00E016B3">
            <w:pPr>
              <w:rPr>
                <w:sz w:val="18"/>
                <w:szCs w:val="18"/>
              </w:rPr>
            </w:pPr>
            <w:r w:rsidRPr="00B7294E">
              <w:rPr>
                <w:rFonts w:hint="eastAsia"/>
                <w:sz w:val="18"/>
                <w:szCs w:val="18"/>
              </w:rPr>
              <w:t>消息头（</w:t>
            </w:r>
            <w:r w:rsidRPr="00B7294E">
              <w:rPr>
                <w:rFonts w:hint="eastAsia"/>
                <w:sz w:val="18"/>
                <w:szCs w:val="18"/>
              </w:rPr>
              <w:t>XML</w:t>
            </w:r>
            <w:r w:rsidRPr="00B7294E">
              <w:rPr>
                <w:rFonts w:hint="eastAsia"/>
                <w:sz w:val="18"/>
                <w:szCs w:val="18"/>
              </w:rPr>
              <w:t>）</w:t>
            </w:r>
          </w:p>
        </w:tc>
      </w:tr>
      <w:tr w:rsidR="003F180A" w:rsidRPr="00B7294E" w:rsidTr="00E016B3">
        <w:trPr>
          <w:cantSplit/>
          <w:trHeight w:val="164"/>
          <w:jc w:val="center"/>
        </w:trPr>
        <w:tc>
          <w:tcPr>
            <w:tcW w:w="1746" w:type="dxa"/>
          </w:tcPr>
          <w:p w:rsidR="003F180A" w:rsidRPr="00B7294E" w:rsidRDefault="003F180A" w:rsidP="00E016B3">
            <w:r w:rsidRPr="00B7294E">
              <w:rPr>
                <w:sz w:val="18"/>
                <w:szCs w:val="18"/>
              </w:rPr>
              <w:t>apijsuss</w:t>
            </w:r>
          </w:p>
        </w:tc>
        <w:tc>
          <w:tcPr>
            <w:tcW w:w="1767" w:type="dxa"/>
            <w:vAlign w:val="center"/>
          </w:tcPr>
          <w:p w:rsidR="003F180A" w:rsidRPr="00B7294E" w:rsidRDefault="003F180A" w:rsidP="00E016B3">
            <w:pPr>
              <w:rPr>
                <w:sz w:val="18"/>
                <w:szCs w:val="18"/>
              </w:rPr>
            </w:pPr>
            <w:r w:rsidRPr="00B7294E">
              <w:rPr>
                <w:sz w:val="18"/>
                <w:szCs w:val="18"/>
              </w:rPr>
              <w:t>apicontent</w:t>
            </w:r>
          </w:p>
        </w:tc>
        <w:tc>
          <w:tcPr>
            <w:tcW w:w="3726" w:type="dxa"/>
            <w:vAlign w:val="center"/>
          </w:tcPr>
          <w:p w:rsidR="003F180A" w:rsidRPr="00B7294E" w:rsidRDefault="003F180A" w:rsidP="00E016B3">
            <w:pPr>
              <w:rPr>
                <w:sz w:val="18"/>
                <w:szCs w:val="18"/>
              </w:rPr>
            </w:pPr>
            <w:r w:rsidRPr="00B7294E">
              <w:rPr>
                <w:rFonts w:hint="eastAsia"/>
                <w:sz w:val="18"/>
                <w:szCs w:val="18"/>
              </w:rPr>
              <w:t>消息内容（</w:t>
            </w:r>
            <w:r w:rsidRPr="00B7294E">
              <w:rPr>
                <w:rFonts w:hint="eastAsia"/>
                <w:sz w:val="18"/>
                <w:szCs w:val="18"/>
              </w:rPr>
              <w:t>XML</w:t>
            </w:r>
            <w:r w:rsidRPr="00B7294E">
              <w:rPr>
                <w:rFonts w:hint="eastAsia"/>
                <w:sz w:val="18"/>
                <w:szCs w:val="18"/>
              </w:rPr>
              <w:t>）</w:t>
            </w:r>
          </w:p>
        </w:tc>
      </w:tr>
      <w:tr w:rsidR="003F180A" w:rsidRPr="00B7294E" w:rsidTr="00E016B3">
        <w:trPr>
          <w:cantSplit/>
          <w:trHeight w:val="164"/>
          <w:jc w:val="center"/>
        </w:trPr>
        <w:tc>
          <w:tcPr>
            <w:tcW w:w="1746" w:type="dxa"/>
          </w:tcPr>
          <w:p w:rsidR="003F180A" w:rsidRPr="00B7294E" w:rsidRDefault="003F180A" w:rsidP="00E016B3">
            <w:r w:rsidRPr="00B7294E">
              <w:rPr>
                <w:sz w:val="18"/>
                <w:szCs w:val="18"/>
              </w:rPr>
              <w:t>apijsuss</w:t>
            </w:r>
          </w:p>
        </w:tc>
        <w:tc>
          <w:tcPr>
            <w:tcW w:w="1767" w:type="dxa"/>
            <w:vAlign w:val="center"/>
          </w:tcPr>
          <w:p w:rsidR="003F180A" w:rsidRPr="00B7294E" w:rsidRDefault="003F180A" w:rsidP="00E016B3">
            <w:pPr>
              <w:rPr>
                <w:sz w:val="18"/>
                <w:szCs w:val="18"/>
              </w:rPr>
            </w:pPr>
            <w:r w:rsidRPr="00B7294E">
              <w:rPr>
                <w:sz w:val="18"/>
                <w:szCs w:val="18"/>
              </w:rPr>
              <w:t>apisecurity</w:t>
            </w:r>
          </w:p>
        </w:tc>
        <w:tc>
          <w:tcPr>
            <w:tcW w:w="3726" w:type="dxa"/>
            <w:vAlign w:val="center"/>
          </w:tcPr>
          <w:p w:rsidR="003F180A" w:rsidRPr="00B7294E" w:rsidRDefault="003F180A" w:rsidP="00E016B3">
            <w:pPr>
              <w:rPr>
                <w:sz w:val="18"/>
                <w:szCs w:val="18"/>
              </w:rPr>
            </w:pPr>
            <w:r w:rsidRPr="00B7294E">
              <w:rPr>
                <w:rFonts w:hint="eastAsia"/>
                <w:sz w:val="18"/>
                <w:szCs w:val="18"/>
              </w:rPr>
              <w:t>消息签名（</w:t>
            </w:r>
            <w:r w:rsidRPr="00B7294E">
              <w:rPr>
                <w:rFonts w:hint="eastAsia"/>
                <w:sz w:val="18"/>
                <w:szCs w:val="18"/>
              </w:rPr>
              <w:t>XML</w:t>
            </w:r>
            <w:r w:rsidRPr="00B7294E">
              <w:rPr>
                <w:rFonts w:hint="eastAsia"/>
                <w:sz w:val="18"/>
                <w:szCs w:val="18"/>
              </w:rPr>
              <w:t>）</w:t>
            </w:r>
          </w:p>
        </w:tc>
      </w:tr>
    </w:tbl>
    <w:p w:rsidR="003F180A" w:rsidRPr="00B7294E" w:rsidRDefault="003F180A" w:rsidP="003F180A"/>
    <w:p w:rsidR="003F180A" w:rsidRPr="00B7294E" w:rsidRDefault="003F180A" w:rsidP="003F180A">
      <w:pPr>
        <w:ind w:firstLineChars="200" w:firstLine="420"/>
      </w:pPr>
      <w:r w:rsidRPr="00B7294E">
        <w:rPr>
          <w:rFonts w:hint="eastAsia"/>
        </w:rPr>
        <w:t>例如：</w:t>
      </w:r>
    </w:p>
    <w:tbl>
      <w:tblPr>
        <w:tblStyle w:val="ae"/>
        <w:tblW w:w="5000" w:type="pct"/>
        <w:tblLook w:val="04A0"/>
      </w:tblPr>
      <w:tblGrid>
        <w:gridCol w:w="9400"/>
      </w:tblGrid>
      <w:tr w:rsidR="003F180A" w:rsidRPr="00B7294E" w:rsidTr="00E016B3">
        <w:tc>
          <w:tcPr>
            <w:tcW w:w="5000" w:type="pct"/>
          </w:tcPr>
          <w:p w:rsidR="003F180A" w:rsidRPr="00B7294E" w:rsidRDefault="003F180A" w:rsidP="00E016B3">
            <w:r w:rsidRPr="00B7294E">
              <w:t>&lt;apijsuss&gt;</w:t>
            </w:r>
          </w:p>
          <w:p w:rsidR="003F180A" w:rsidRPr="00B7294E" w:rsidRDefault="003F180A" w:rsidP="00E016B3">
            <w:r w:rsidRPr="00B7294E">
              <w:t>&lt;apiheader&gt;</w:t>
            </w:r>
          </w:p>
          <w:p w:rsidR="003F180A" w:rsidRPr="00B7294E" w:rsidRDefault="003F180A" w:rsidP="00E016B3">
            <w:r w:rsidRPr="00B7294E">
              <w:t>&lt;userid&gt;&lt;/userid&gt;</w:t>
            </w:r>
          </w:p>
          <w:p w:rsidR="003F180A" w:rsidRPr="00B7294E" w:rsidRDefault="003F180A" w:rsidP="00E016B3">
            <w:r w:rsidRPr="00B7294E">
              <w:t>&lt;userpassword&gt;&lt;/userpassword&gt;</w:t>
            </w:r>
          </w:p>
          <w:p w:rsidR="003F180A" w:rsidRPr="00B7294E" w:rsidRDefault="003F180A" w:rsidP="00E016B3">
            <w:r w:rsidRPr="00B7294E">
              <w:t>&lt;apiid&gt;&lt;/apiid&gt;</w:t>
            </w:r>
          </w:p>
          <w:p w:rsidR="003F180A" w:rsidRPr="00B7294E" w:rsidRDefault="003F180A" w:rsidP="00E016B3">
            <w:r w:rsidRPr="00B7294E">
              <w:t>&lt;applicationid&gt;&lt;/applicationid&gt;</w:t>
            </w:r>
          </w:p>
          <w:p w:rsidR="003F180A" w:rsidRPr="00B7294E" w:rsidRDefault="003F180A" w:rsidP="00E016B3">
            <w:r w:rsidRPr="00B7294E">
              <w:t>&lt;apiversion&gt;&lt;/apiversion&gt;</w:t>
            </w:r>
          </w:p>
          <w:p w:rsidR="003F180A" w:rsidRPr="00B7294E" w:rsidRDefault="003F180A" w:rsidP="00E016B3">
            <w:r w:rsidRPr="00B7294E">
              <w:t>&lt;operationtime&gt;&lt;/operationtime&gt;</w:t>
            </w:r>
          </w:p>
          <w:p w:rsidR="003F180A" w:rsidRPr="00B7294E" w:rsidRDefault="003F180A" w:rsidP="00E016B3">
            <w:r w:rsidRPr="00B7294E">
              <w:t>&lt;businessdate&gt;&lt;/businessdate&gt;</w:t>
            </w:r>
          </w:p>
          <w:p w:rsidR="003F180A" w:rsidRPr="00B7294E" w:rsidRDefault="003F180A" w:rsidP="00E016B3">
            <w:r w:rsidRPr="00B7294E">
              <w:t>&lt;paymentdate&gt;&lt;/paymentdate&gt;</w:t>
            </w:r>
          </w:p>
          <w:p w:rsidR="003F180A" w:rsidRPr="00B7294E" w:rsidRDefault="003F180A" w:rsidP="00E016B3">
            <w:r w:rsidRPr="00B7294E">
              <w:t>&lt;requestjournal&gt;&lt;/requestjournal&gt;</w:t>
            </w:r>
          </w:p>
          <w:p w:rsidR="003F180A" w:rsidRPr="00B7294E" w:rsidRDefault="003F180A" w:rsidP="00E016B3">
            <w:r w:rsidRPr="00B7294E">
              <w:t>&lt;responsejournal&gt;&lt;/responsejournal&gt;</w:t>
            </w:r>
          </w:p>
          <w:p w:rsidR="003F180A" w:rsidRPr="00B7294E" w:rsidRDefault="003F180A" w:rsidP="00E016B3">
            <w:r w:rsidRPr="00B7294E">
              <w:t>&lt;responsetype&gt;&lt;/response&gt;</w:t>
            </w:r>
          </w:p>
          <w:p w:rsidR="003F180A" w:rsidRPr="00B7294E" w:rsidRDefault="003F180A" w:rsidP="00E016B3">
            <w:r w:rsidRPr="00B7294E">
              <w:t>&lt;responsecode&gt;&lt;/responsecode&gt;</w:t>
            </w:r>
          </w:p>
          <w:p w:rsidR="003F180A" w:rsidRPr="00B7294E" w:rsidRDefault="003F180A" w:rsidP="00E016B3">
            <w:r w:rsidRPr="00B7294E">
              <w:t>&lt;responsemessage&gt;&lt;/responsemessage&gt;</w:t>
            </w:r>
          </w:p>
          <w:p w:rsidR="003F180A" w:rsidRPr="00B7294E" w:rsidRDefault="003F180A" w:rsidP="00E016B3">
            <w:r w:rsidRPr="00B7294E">
              <w:t>&lt;securitylevel&gt;&lt;/securitylevel&gt;</w:t>
            </w:r>
          </w:p>
          <w:p w:rsidR="003F180A" w:rsidRPr="00B7294E" w:rsidRDefault="003F180A" w:rsidP="00E016B3">
            <w:r w:rsidRPr="00B7294E">
              <w:t>&lt;signaturemethod&gt;&lt;/signaturemethod&gt;</w:t>
            </w:r>
          </w:p>
          <w:p w:rsidR="003F180A" w:rsidRPr="00B7294E" w:rsidRDefault="003F180A" w:rsidP="00E016B3">
            <w:r w:rsidRPr="00B7294E">
              <w:t>&lt;/apiheader&gt;</w:t>
            </w:r>
          </w:p>
          <w:p w:rsidR="003F180A" w:rsidRPr="00B7294E" w:rsidRDefault="003F180A" w:rsidP="00E016B3">
            <w:r w:rsidRPr="00B7294E">
              <w:t>&lt;apicontent&gt;&lt;/apicontent&gt;</w:t>
            </w:r>
          </w:p>
          <w:p w:rsidR="003F180A" w:rsidRPr="00B7294E" w:rsidRDefault="003F180A" w:rsidP="00E016B3">
            <w:r w:rsidRPr="00B7294E">
              <w:t>&lt;apisecurity&gt;</w:t>
            </w:r>
          </w:p>
          <w:p w:rsidR="003F180A" w:rsidRPr="00B7294E" w:rsidRDefault="003F180A" w:rsidP="00E016B3">
            <w:r w:rsidRPr="00B7294E">
              <w:t>&lt;keyinformation&gt;&lt;/keyinformation&gt;</w:t>
            </w:r>
          </w:p>
          <w:p w:rsidR="003F180A" w:rsidRPr="00B7294E" w:rsidRDefault="003F180A" w:rsidP="00E016B3">
            <w:r w:rsidRPr="00B7294E">
              <w:t>&lt;signaturevalue&gt;&lt;/signaturevalue&gt;</w:t>
            </w:r>
          </w:p>
          <w:p w:rsidR="003F180A" w:rsidRPr="00B7294E" w:rsidRDefault="003F180A" w:rsidP="00E016B3">
            <w:r w:rsidRPr="00B7294E">
              <w:t>&lt;/apisecurity&gt;</w:t>
            </w:r>
          </w:p>
          <w:p w:rsidR="003F180A" w:rsidRPr="00B7294E" w:rsidRDefault="003F180A" w:rsidP="00E016B3">
            <w:r w:rsidRPr="00B7294E">
              <w:t>&lt;/apijsuss&gt;</w:t>
            </w:r>
          </w:p>
        </w:tc>
      </w:tr>
    </w:tbl>
    <w:p w:rsidR="003F180A" w:rsidRPr="00B7294E" w:rsidRDefault="003F180A" w:rsidP="003F180A"/>
    <w:p w:rsidR="003F180A" w:rsidRPr="00B7294E" w:rsidRDefault="003F180A" w:rsidP="003F180A">
      <w:pPr>
        <w:ind w:firstLineChars="200" w:firstLine="420"/>
      </w:pPr>
      <w:r w:rsidRPr="00B7294E">
        <w:rPr>
          <w:rFonts w:hint="eastAsia"/>
        </w:rPr>
        <w:t>联机交易报文中的编码方式为</w:t>
      </w:r>
      <w:r w:rsidR="002E134B">
        <w:rPr>
          <w:rFonts w:hint="eastAsia"/>
        </w:rPr>
        <w:t>GBK</w:t>
      </w:r>
      <w:r w:rsidRPr="00B7294E">
        <w:rPr>
          <w:rFonts w:hint="eastAsia"/>
        </w:rPr>
        <w:t>。对元素约束（出现次数）的表示方法请参见下表。</w:t>
      </w:r>
    </w:p>
    <w:p w:rsidR="003F180A" w:rsidRPr="00B7294E" w:rsidRDefault="003F180A" w:rsidP="003F180A"/>
    <w:tbl>
      <w:tblPr>
        <w:tblW w:w="0" w:type="auto"/>
        <w:jc w:val="cente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4500"/>
      </w:tblGrid>
      <w:tr w:rsidR="003F180A" w:rsidRPr="00B7294E" w:rsidTr="00E016B3">
        <w:trPr>
          <w:cantSplit/>
          <w:trHeight w:val="132"/>
          <w:tblHeader/>
          <w:jc w:val="center"/>
        </w:trPr>
        <w:tc>
          <w:tcPr>
            <w:tcW w:w="180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符号</w:t>
            </w:r>
          </w:p>
        </w:tc>
        <w:tc>
          <w:tcPr>
            <w:tcW w:w="450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含义</w:t>
            </w:r>
          </w:p>
        </w:tc>
      </w:tr>
      <w:tr w:rsidR="003F180A" w:rsidRPr="00B7294E" w:rsidTr="00E016B3">
        <w:trPr>
          <w:cantSplit/>
          <w:trHeight w:val="70"/>
          <w:jc w:val="center"/>
        </w:trPr>
        <w:tc>
          <w:tcPr>
            <w:tcW w:w="1800" w:type="dxa"/>
            <w:vAlign w:val="center"/>
          </w:tcPr>
          <w:p w:rsidR="003F180A" w:rsidRPr="00B7294E" w:rsidRDefault="003F180A" w:rsidP="00E016B3">
            <w:pPr>
              <w:rPr>
                <w:sz w:val="18"/>
                <w:szCs w:val="18"/>
              </w:rPr>
            </w:pPr>
            <w:r w:rsidRPr="00B7294E">
              <w:rPr>
                <w:sz w:val="18"/>
                <w:szCs w:val="18"/>
              </w:rPr>
              <w:t>?</w:t>
            </w:r>
          </w:p>
        </w:tc>
        <w:tc>
          <w:tcPr>
            <w:tcW w:w="4500" w:type="dxa"/>
            <w:vAlign w:val="center"/>
          </w:tcPr>
          <w:p w:rsidR="003F180A" w:rsidRPr="00B7294E" w:rsidRDefault="003F180A" w:rsidP="00E016B3">
            <w:pPr>
              <w:rPr>
                <w:sz w:val="18"/>
                <w:szCs w:val="18"/>
              </w:rPr>
            </w:pPr>
            <w:r w:rsidRPr="00B7294E">
              <w:rPr>
                <w:sz w:val="18"/>
                <w:szCs w:val="18"/>
              </w:rPr>
              <w:t>0</w:t>
            </w:r>
            <w:r w:rsidRPr="00B7294E">
              <w:rPr>
                <w:rFonts w:hint="eastAsia"/>
                <w:sz w:val="18"/>
                <w:szCs w:val="18"/>
              </w:rPr>
              <w:t>或</w:t>
            </w:r>
            <w:r w:rsidRPr="00B7294E">
              <w:rPr>
                <w:sz w:val="18"/>
                <w:szCs w:val="18"/>
              </w:rPr>
              <w:t>1</w:t>
            </w:r>
            <w:r w:rsidRPr="00B7294E">
              <w:rPr>
                <w:sz w:val="18"/>
                <w:szCs w:val="18"/>
              </w:rPr>
              <w:t>，可选项</w:t>
            </w:r>
            <w:r w:rsidRPr="00B7294E">
              <w:rPr>
                <w:rFonts w:hint="eastAsia"/>
                <w:sz w:val="18"/>
                <w:szCs w:val="18"/>
              </w:rPr>
              <w:t>。</w:t>
            </w:r>
          </w:p>
        </w:tc>
      </w:tr>
      <w:tr w:rsidR="003F180A" w:rsidRPr="00B7294E" w:rsidTr="00E016B3">
        <w:trPr>
          <w:cantSplit/>
          <w:trHeight w:val="70"/>
          <w:jc w:val="center"/>
        </w:trPr>
        <w:tc>
          <w:tcPr>
            <w:tcW w:w="1800" w:type="dxa"/>
            <w:vAlign w:val="center"/>
          </w:tcPr>
          <w:p w:rsidR="003F180A" w:rsidRPr="00B7294E" w:rsidRDefault="003F180A" w:rsidP="00E016B3">
            <w:pPr>
              <w:rPr>
                <w:sz w:val="18"/>
                <w:szCs w:val="18"/>
              </w:rPr>
            </w:pPr>
            <w:r w:rsidRPr="00B7294E">
              <w:rPr>
                <w:sz w:val="18"/>
                <w:szCs w:val="18"/>
              </w:rPr>
              <w:lastRenderedPageBreak/>
              <w:t>*</w:t>
            </w:r>
          </w:p>
        </w:tc>
        <w:tc>
          <w:tcPr>
            <w:tcW w:w="4500" w:type="dxa"/>
            <w:vAlign w:val="center"/>
          </w:tcPr>
          <w:p w:rsidR="003F180A" w:rsidRPr="00B7294E" w:rsidRDefault="003F180A" w:rsidP="00E016B3">
            <w:pPr>
              <w:rPr>
                <w:sz w:val="18"/>
                <w:szCs w:val="18"/>
              </w:rPr>
            </w:pPr>
            <w:r w:rsidRPr="00B7294E">
              <w:rPr>
                <w:sz w:val="18"/>
                <w:szCs w:val="18"/>
              </w:rPr>
              <w:t>0~n</w:t>
            </w:r>
            <w:r w:rsidRPr="00B7294E">
              <w:rPr>
                <w:sz w:val="18"/>
                <w:szCs w:val="18"/>
              </w:rPr>
              <w:t>，可以没有，也可以有多项</w:t>
            </w:r>
            <w:r w:rsidRPr="00B7294E">
              <w:rPr>
                <w:rFonts w:hint="eastAsia"/>
                <w:sz w:val="18"/>
                <w:szCs w:val="18"/>
              </w:rPr>
              <w:t>。</w:t>
            </w:r>
          </w:p>
        </w:tc>
      </w:tr>
      <w:tr w:rsidR="003F180A" w:rsidRPr="00B7294E" w:rsidTr="00E016B3">
        <w:trPr>
          <w:cantSplit/>
          <w:trHeight w:val="161"/>
          <w:jc w:val="center"/>
        </w:trPr>
        <w:tc>
          <w:tcPr>
            <w:tcW w:w="1800" w:type="dxa"/>
            <w:vAlign w:val="center"/>
          </w:tcPr>
          <w:p w:rsidR="003F180A" w:rsidRPr="00B7294E" w:rsidRDefault="003F180A" w:rsidP="00E016B3">
            <w:pPr>
              <w:rPr>
                <w:sz w:val="18"/>
                <w:szCs w:val="18"/>
              </w:rPr>
            </w:pPr>
            <w:r w:rsidRPr="00B7294E">
              <w:rPr>
                <w:sz w:val="18"/>
                <w:szCs w:val="18"/>
              </w:rPr>
              <w:t>+</w:t>
            </w:r>
          </w:p>
        </w:tc>
        <w:tc>
          <w:tcPr>
            <w:tcW w:w="4500" w:type="dxa"/>
            <w:vAlign w:val="center"/>
          </w:tcPr>
          <w:p w:rsidR="003F180A" w:rsidRPr="00B7294E" w:rsidRDefault="003F180A" w:rsidP="00E016B3">
            <w:pPr>
              <w:rPr>
                <w:sz w:val="18"/>
                <w:szCs w:val="18"/>
              </w:rPr>
            </w:pPr>
            <w:r w:rsidRPr="00B7294E">
              <w:rPr>
                <w:sz w:val="18"/>
                <w:szCs w:val="18"/>
              </w:rPr>
              <w:t>1~n</w:t>
            </w:r>
            <w:r w:rsidRPr="00B7294E">
              <w:rPr>
                <w:sz w:val="18"/>
                <w:szCs w:val="18"/>
              </w:rPr>
              <w:t>，至少有</w:t>
            </w:r>
            <w:r w:rsidRPr="00B7294E">
              <w:rPr>
                <w:sz w:val="18"/>
                <w:szCs w:val="18"/>
              </w:rPr>
              <w:t>1</w:t>
            </w:r>
            <w:r w:rsidRPr="00B7294E">
              <w:rPr>
                <w:sz w:val="18"/>
                <w:szCs w:val="18"/>
              </w:rPr>
              <w:t>项，也可以有多项</w:t>
            </w:r>
            <w:r w:rsidRPr="00B7294E">
              <w:rPr>
                <w:rFonts w:hint="eastAsia"/>
                <w:sz w:val="18"/>
                <w:szCs w:val="18"/>
              </w:rPr>
              <w:t>。</w:t>
            </w:r>
          </w:p>
        </w:tc>
      </w:tr>
      <w:tr w:rsidR="003F180A" w:rsidRPr="00B7294E" w:rsidTr="00E016B3">
        <w:trPr>
          <w:cantSplit/>
          <w:trHeight w:val="70"/>
          <w:jc w:val="center"/>
        </w:trPr>
        <w:tc>
          <w:tcPr>
            <w:tcW w:w="1800" w:type="dxa"/>
            <w:vAlign w:val="center"/>
          </w:tcPr>
          <w:p w:rsidR="003F180A" w:rsidRPr="00B7294E" w:rsidRDefault="003F180A" w:rsidP="00E016B3">
            <w:pPr>
              <w:rPr>
                <w:sz w:val="18"/>
                <w:szCs w:val="18"/>
              </w:rPr>
            </w:pPr>
            <w:r w:rsidRPr="00B7294E">
              <w:rPr>
                <w:sz w:val="18"/>
                <w:szCs w:val="18"/>
              </w:rPr>
              <w:t>1</w:t>
            </w:r>
          </w:p>
        </w:tc>
        <w:tc>
          <w:tcPr>
            <w:tcW w:w="4500" w:type="dxa"/>
            <w:vAlign w:val="center"/>
          </w:tcPr>
          <w:p w:rsidR="003F180A" w:rsidRPr="00B7294E" w:rsidRDefault="003F180A" w:rsidP="00E016B3">
            <w:pPr>
              <w:rPr>
                <w:sz w:val="18"/>
                <w:szCs w:val="18"/>
              </w:rPr>
            </w:pPr>
            <w:r w:rsidRPr="00B7294E">
              <w:rPr>
                <w:sz w:val="18"/>
                <w:szCs w:val="18"/>
              </w:rPr>
              <w:t>数字</w:t>
            </w:r>
            <w:r w:rsidRPr="00B7294E">
              <w:rPr>
                <w:sz w:val="18"/>
                <w:szCs w:val="18"/>
              </w:rPr>
              <w:t>1</w:t>
            </w:r>
            <w:r w:rsidRPr="00B7294E">
              <w:rPr>
                <w:sz w:val="18"/>
                <w:szCs w:val="18"/>
              </w:rPr>
              <w:t>，代表必须且只能填</w:t>
            </w:r>
            <w:r w:rsidRPr="00B7294E">
              <w:rPr>
                <w:sz w:val="18"/>
                <w:szCs w:val="18"/>
              </w:rPr>
              <w:t>1</w:t>
            </w:r>
            <w:r w:rsidRPr="00B7294E">
              <w:rPr>
                <w:sz w:val="18"/>
                <w:szCs w:val="18"/>
              </w:rPr>
              <w:t>项</w:t>
            </w:r>
            <w:r w:rsidRPr="00B7294E">
              <w:rPr>
                <w:rFonts w:hint="eastAsia"/>
                <w:sz w:val="18"/>
                <w:szCs w:val="18"/>
              </w:rPr>
              <w:t>。</w:t>
            </w:r>
          </w:p>
        </w:tc>
      </w:tr>
    </w:tbl>
    <w:p w:rsidR="003F180A" w:rsidRPr="00B7294E" w:rsidRDefault="003F180A" w:rsidP="003F180A">
      <w:pPr>
        <w:pStyle w:val="3"/>
        <w:numPr>
          <w:ilvl w:val="2"/>
          <w:numId w:val="1"/>
        </w:numPr>
      </w:pPr>
      <w:bookmarkStart w:id="5" w:name="_Toc294634766"/>
      <w:bookmarkStart w:id="6" w:name="_Toc322692235"/>
      <w:r w:rsidRPr="00B7294E">
        <w:rPr>
          <w:rFonts w:hint="eastAsia"/>
        </w:rPr>
        <w:t>消息头结构</w:t>
      </w:r>
      <w:bookmarkEnd w:id="5"/>
      <w:bookmarkEnd w:id="6"/>
    </w:p>
    <w:p w:rsidR="003F180A" w:rsidRPr="00B7294E" w:rsidRDefault="003F180A" w:rsidP="003F180A">
      <w:pPr>
        <w:ind w:firstLineChars="200" w:firstLine="420"/>
      </w:pPr>
      <w:r w:rsidRPr="00B7294E">
        <w:rPr>
          <w:rFonts w:hint="eastAsia"/>
        </w:rPr>
        <w:t>联机交易报文中的消息头内容在标签</w:t>
      </w:r>
      <w:r w:rsidRPr="00B7294E">
        <w:rPr>
          <w:rFonts w:hint="eastAsia"/>
        </w:rPr>
        <w:t>&lt;</w:t>
      </w:r>
      <w:r w:rsidRPr="00B7294E">
        <w:t>apiheader</w:t>
      </w:r>
      <w:r w:rsidRPr="00B7294E">
        <w:rPr>
          <w:rFonts w:hint="eastAsia"/>
        </w:rPr>
        <w:t>&gt;&lt;/</w:t>
      </w:r>
      <w:r w:rsidRPr="00B7294E">
        <w:t>apiheader</w:t>
      </w:r>
      <w:r w:rsidRPr="00B7294E">
        <w:rPr>
          <w:rFonts w:hint="eastAsia"/>
        </w:rPr>
        <w:t>&gt;</w:t>
      </w:r>
      <w:r w:rsidRPr="00B7294E">
        <w:rPr>
          <w:rFonts w:hint="eastAsia"/>
        </w:rPr>
        <w:t>内进行描述，具体结构如下表所示：</w:t>
      </w:r>
    </w:p>
    <w:p w:rsidR="003F180A" w:rsidRPr="00B7294E" w:rsidRDefault="003F180A" w:rsidP="008E116F">
      <w:pPr>
        <w:pStyle w:val="4"/>
        <w:numPr>
          <w:ilvl w:val="0"/>
          <w:numId w:val="3"/>
        </w:numPr>
      </w:pPr>
      <w:r w:rsidRPr="00B7294E">
        <w:rPr>
          <w:rFonts w:hint="eastAsia"/>
        </w:rPr>
        <w:t>数据说明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3"/>
        <w:gridCol w:w="1722"/>
        <w:gridCol w:w="782"/>
        <w:gridCol w:w="780"/>
        <w:gridCol w:w="782"/>
        <w:gridCol w:w="1094"/>
        <w:gridCol w:w="3027"/>
      </w:tblGrid>
      <w:tr w:rsidR="003F180A" w:rsidRPr="00B7294E" w:rsidTr="00E016B3">
        <w:trPr>
          <w:cantSplit/>
          <w:tblHeader/>
          <w:jc w:val="center"/>
        </w:trPr>
        <w:tc>
          <w:tcPr>
            <w:tcW w:w="64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父元素</w:t>
            </w:r>
          </w:p>
        </w:tc>
        <w:tc>
          <w:tcPr>
            <w:tcW w:w="9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元素名称</w:t>
            </w:r>
          </w:p>
        </w:tc>
        <w:tc>
          <w:tcPr>
            <w:tcW w:w="4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约束</w:t>
            </w:r>
          </w:p>
        </w:tc>
        <w:tc>
          <w:tcPr>
            <w:tcW w:w="41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类型</w:t>
            </w:r>
          </w:p>
        </w:tc>
        <w:tc>
          <w:tcPr>
            <w:tcW w:w="4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长度</w:t>
            </w:r>
          </w:p>
        </w:tc>
        <w:tc>
          <w:tcPr>
            <w:tcW w:w="58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字段名</w:t>
            </w:r>
          </w:p>
        </w:tc>
        <w:tc>
          <w:tcPr>
            <w:tcW w:w="161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说明</w:t>
            </w:r>
          </w:p>
        </w:tc>
      </w:tr>
      <w:tr w:rsidR="003F180A" w:rsidRPr="00B7294E" w:rsidTr="00E016B3">
        <w:trPr>
          <w:cantSplit/>
          <w:jc w:val="center"/>
        </w:trPr>
        <w:tc>
          <w:tcPr>
            <w:tcW w:w="645" w:type="pct"/>
            <w:vAlign w:val="center"/>
          </w:tcPr>
          <w:p w:rsidR="003F180A" w:rsidRPr="00B7294E" w:rsidRDefault="003F180A" w:rsidP="00E016B3">
            <w:pPr>
              <w:rPr>
                <w:sz w:val="18"/>
                <w:szCs w:val="18"/>
              </w:rPr>
            </w:pPr>
            <w:r w:rsidRPr="00B7294E">
              <w:t>apiheader</w:t>
            </w:r>
          </w:p>
        </w:tc>
        <w:tc>
          <w:tcPr>
            <w:tcW w:w="916" w:type="pct"/>
            <w:vAlign w:val="center"/>
          </w:tcPr>
          <w:p w:rsidR="003F180A" w:rsidRPr="00B7294E" w:rsidRDefault="003F180A" w:rsidP="00E016B3">
            <w:pPr>
              <w:rPr>
                <w:sz w:val="18"/>
                <w:szCs w:val="18"/>
              </w:rPr>
            </w:pPr>
            <w:r w:rsidRPr="00B7294E">
              <w:rPr>
                <w:sz w:val="18"/>
                <w:szCs w:val="18"/>
              </w:rPr>
              <w:t>userid</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06</w:t>
            </w:r>
          </w:p>
        </w:tc>
        <w:tc>
          <w:tcPr>
            <w:tcW w:w="582" w:type="pct"/>
            <w:vAlign w:val="center"/>
          </w:tcPr>
          <w:p w:rsidR="003F180A" w:rsidRPr="00B7294E" w:rsidRDefault="003F180A" w:rsidP="00E016B3">
            <w:pPr>
              <w:rPr>
                <w:sz w:val="18"/>
                <w:szCs w:val="18"/>
              </w:rPr>
            </w:pPr>
            <w:r w:rsidRPr="00B7294E">
              <w:rPr>
                <w:rFonts w:hint="eastAsia"/>
                <w:sz w:val="18"/>
                <w:szCs w:val="18"/>
              </w:rPr>
              <w:t>用户号码</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userpassword</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14</w:t>
            </w:r>
          </w:p>
        </w:tc>
        <w:tc>
          <w:tcPr>
            <w:tcW w:w="582" w:type="pct"/>
            <w:vAlign w:val="center"/>
          </w:tcPr>
          <w:p w:rsidR="003F180A" w:rsidRPr="00B7294E" w:rsidRDefault="003F180A" w:rsidP="00E016B3">
            <w:pPr>
              <w:rPr>
                <w:sz w:val="18"/>
                <w:szCs w:val="18"/>
              </w:rPr>
            </w:pPr>
            <w:r w:rsidRPr="00B7294E">
              <w:rPr>
                <w:rFonts w:hint="eastAsia"/>
                <w:sz w:val="18"/>
                <w:szCs w:val="18"/>
              </w:rPr>
              <w:t>用户密码</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apiid</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接口编号</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applicationid</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06</w:t>
            </w:r>
          </w:p>
        </w:tc>
        <w:tc>
          <w:tcPr>
            <w:tcW w:w="582" w:type="pct"/>
            <w:vAlign w:val="center"/>
          </w:tcPr>
          <w:p w:rsidR="003F180A" w:rsidRPr="00B7294E" w:rsidRDefault="003F180A" w:rsidP="00E016B3">
            <w:pPr>
              <w:rPr>
                <w:sz w:val="18"/>
                <w:szCs w:val="18"/>
              </w:rPr>
            </w:pPr>
            <w:r w:rsidRPr="00B7294E">
              <w:rPr>
                <w:rFonts w:hint="eastAsia"/>
                <w:sz w:val="18"/>
                <w:szCs w:val="18"/>
              </w:rPr>
              <w:t>应用编号</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apiversion</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接口版本</w:t>
            </w:r>
          </w:p>
        </w:tc>
        <w:tc>
          <w:tcPr>
            <w:tcW w:w="1610" w:type="pct"/>
            <w:vAlign w:val="center"/>
          </w:tcPr>
          <w:p w:rsidR="003F180A" w:rsidRPr="00B7294E" w:rsidRDefault="00087587" w:rsidP="00E016B3">
            <w:pPr>
              <w:rPr>
                <w:sz w:val="18"/>
                <w:szCs w:val="18"/>
              </w:rPr>
            </w:pPr>
            <w:r w:rsidRPr="00B7294E">
              <w:rPr>
                <w:rFonts w:hint="eastAsia"/>
                <w:sz w:val="18"/>
                <w:szCs w:val="18"/>
              </w:rPr>
              <w:t>1.0.0</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operationtime</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087587" w:rsidP="00E016B3">
            <w:pPr>
              <w:rPr>
                <w:sz w:val="18"/>
                <w:szCs w:val="18"/>
              </w:rPr>
            </w:pPr>
            <w:r w:rsidRPr="00B7294E">
              <w:rPr>
                <w:rFonts w:hint="eastAsia"/>
                <w:sz w:val="18"/>
                <w:szCs w:val="18"/>
              </w:rPr>
              <w:t>14</w:t>
            </w:r>
          </w:p>
        </w:tc>
        <w:tc>
          <w:tcPr>
            <w:tcW w:w="582" w:type="pct"/>
            <w:vAlign w:val="center"/>
          </w:tcPr>
          <w:p w:rsidR="003F180A" w:rsidRPr="00B7294E" w:rsidRDefault="003F180A" w:rsidP="00E016B3">
            <w:pPr>
              <w:rPr>
                <w:sz w:val="18"/>
                <w:szCs w:val="18"/>
              </w:rPr>
            </w:pPr>
            <w:r w:rsidRPr="00B7294E">
              <w:rPr>
                <w:rFonts w:hint="eastAsia"/>
                <w:sz w:val="18"/>
                <w:szCs w:val="18"/>
              </w:rPr>
              <w:t>操作时间</w:t>
            </w:r>
          </w:p>
        </w:tc>
        <w:tc>
          <w:tcPr>
            <w:tcW w:w="1610" w:type="pct"/>
            <w:vAlign w:val="center"/>
          </w:tcPr>
          <w:p w:rsidR="003F180A" w:rsidRPr="00B7294E" w:rsidRDefault="00087587" w:rsidP="00E016B3">
            <w:pPr>
              <w:rPr>
                <w:sz w:val="18"/>
                <w:szCs w:val="18"/>
              </w:rPr>
            </w:pPr>
            <w:r w:rsidRPr="00B7294E">
              <w:rPr>
                <w:rFonts w:hint="eastAsia"/>
                <w:sz w:val="18"/>
                <w:szCs w:val="18"/>
              </w:rPr>
              <w:t>YYYYMMDDHHMISS</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businessdate</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B01F32"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业务时间</w:t>
            </w:r>
          </w:p>
        </w:tc>
        <w:tc>
          <w:tcPr>
            <w:tcW w:w="1610" w:type="pct"/>
            <w:vAlign w:val="center"/>
          </w:tcPr>
          <w:p w:rsidR="003F180A" w:rsidRPr="00B7294E" w:rsidRDefault="00087587" w:rsidP="00E016B3">
            <w:pPr>
              <w:rPr>
                <w:sz w:val="18"/>
                <w:szCs w:val="18"/>
              </w:rPr>
            </w:pPr>
            <w:r w:rsidRPr="00B7294E">
              <w:rPr>
                <w:rFonts w:hint="eastAsia"/>
                <w:sz w:val="18"/>
                <w:szCs w:val="18"/>
              </w:rPr>
              <w:t>YYYYMMDD</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paymentdate</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支付时间</w:t>
            </w:r>
          </w:p>
        </w:tc>
        <w:tc>
          <w:tcPr>
            <w:tcW w:w="1610" w:type="pct"/>
            <w:vAlign w:val="center"/>
          </w:tcPr>
          <w:p w:rsidR="003F180A" w:rsidRPr="00B7294E" w:rsidRDefault="003F180A" w:rsidP="00E016B3">
            <w:pPr>
              <w:rPr>
                <w:sz w:val="18"/>
                <w:szCs w:val="18"/>
              </w:rPr>
            </w:pPr>
            <w:r w:rsidRPr="00B7294E">
              <w:rPr>
                <w:rFonts w:hint="eastAsia"/>
                <w:sz w:val="18"/>
                <w:szCs w:val="18"/>
              </w:rPr>
              <w:t>请求时不输，应答时必输</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requestjournal</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048AD" w:rsidP="00E016B3">
            <w:pPr>
              <w:rPr>
                <w:sz w:val="18"/>
                <w:szCs w:val="18"/>
              </w:rPr>
            </w:pPr>
            <w:r w:rsidRPr="00B7294E">
              <w:rPr>
                <w:rFonts w:hint="eastAsia"/>
                <w:sz w:val="18"/>
                <w:szCs w:val="18"/>
              </w:rPr>
              <w:t>32</w:t>
            </w:r>
          </w:p>
        </w:tc>
        <w:tc>
          <w:tcPr>
            <w:tcW w:w="582" w:type="pct"/>
            <w:vAlign w:val="center"/>
          </w:tcPr>
          <w:p w:rsidR="003F180A" w:rsidRPr="00B7294E" w:rsidRDefault="003F180A" w:rsidP="00E016B3">
            <w:pPr>
              <w:rPr>
                <w:sz w:val="18"/>
                <w:szCs w:val="18"/>
              </w:rPr>
            </w:pPr>
            <w:r w:rsidRPr="00B7294E">
              <w:rPr>
                <w:rFonts w:hint="eastAsia"/>
                <w:sz w:val="18"/>
                <w:szCs w:val="18"/>
              </w:rPr>
              <w:t>请求流水</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responsejournal</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048AD" w:rsidP="00E016B3">
            <w:pPr>
              <w:rPr>
                <w:sz w:val="18"/>
                <w:szCs w:val="18"/>
              </w:rPr>
            </w:pPr>
            <w:r w:rsidRPr="00B7294E">
              <w:rPr>
                <w:rFonts w:hint="eastAsia"/>
                <w:sz w:val="18"/>
                <w:szCs w:val="18"/>
              </w:rPr>
              <w:t>32</w:t>
            </w:r>
          </w:p>
        </w:tc>
        <w:tc>
          <w:tcPr>
            <w:tcW w:w="582" w:type="pct"/>
            <w:vAlign w:val="center"/>
          </w:tcPr>
          <w:p w:rsidR="003F180A" w:rsidRPr="00B7294E" w:rsidRDefault="003F180A" w:rsidP="00E016B3">
            <w:pPr>
              <w:rPr>
                <w:sz w:val="18"/>
                <w:szCs w:val="18"/>
              </w:rPr>
            </w:pPr>
            <w:r w:rsidRPr="00B7294E">
              <w:rPr>
                <w:rFonts w:hint="eastAsia"/>
                <w:sz w:val="18"/>
                <w:szCs w:val="18"/>
              </w:rPr>
              <w:t>应答流水</w:t>
            </w:r>
          </w:p>
        </w:tc>
        <w:tc>
          <w:tcPr>
            <w:tcW w:w="1610" w:type="pct"/>
            <w:vAlign w:val="center"/>
          </w:tcPr>
          <w:p w:rsidR="003F180A" w:rsidRPr="00B7294E" w:rsidRDefault="003F180A" w:rsidP="00E016B3">
            <w:pPr>
              <w:rPr>
                <w:sz w:val="18"/>
                <w:szCs w:val="18"/>
              </w:rPr>
            </w:pPr>
            <w:r w:rsidRPr="00B7294E">
              <w:rPr>
                <w:rFonts w:hint="eastAsia"/>
                <w:sz w:val="18"/>
                <w:szCs w:val="18"/>
              </w:rPr>
              <w:t>请求时不输，应答时必输</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responsetype</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02</w:t>
            </w:r>
          </w:p>
        </w:tc>
        <w:tc>
          <w:tcPr>
            <w:tcW w:w="582" w:type="pct"/>
            <w:vAlign w:val="center"/>
          </w:tcPr>
          <w:p w:rsidR="003F180A" w:rsidRPr="00B7294E" w:rsidRDefault="003F180A" w:rsidP="00E016B3">
            <w:pPr>
              <w:rPr>
                <w:sz w:val="18"/>
                <w:szCs w:val="18"/>
              </w:rPr>
            </w:pPr>
            <w:r w:rsidRPr="00B7294E">
              <w:rPr>
                <w:rFonts w:hint="eastAsia"/>
                <w:sz w:val="18"/>
                <w:szCs w:val="18"/>
              </w:rPr>
              <w:t>消息类型</w:t>
            </w:r>
          </w:p>
        </w:tc>
        <w:tc>
          <w:tcPr>
            <w:tcW w:w="1610" w:type="pct"/>
            <w:vAlign w:val="center"/>
          </w:tcPr>
          <w:p w:rsidR="003F180A" w:rsidRPr="00B7294E" w:rsidRDefault="003F180A" w:rsidP="00E016B3">
            <w:pPr>
              <w:rPr>
                <w:sz w:val="18"/>
                <w:szCs w:val="18"/>
              </w:rPr>
            </w:pPr>
            <w:r w:rsidRPr="00B7294E">
              <w:rPr>
                <w:rFonts w:hint="eastAsia"/>
                <w:sz w:val="18"/>
                <w:szCs w:val="18"/>
              </w:rPr>
              <w:t>请求时不输，应答时必输</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rFonts w:hint="eastAsia"/>
                <w:sz w:val="18"/>
                <w:szCs w:val="18"/>
              </w:rPr>
              <w:t>r</w:t>
            </w:r>
            <w:r w:rsidRPr="00B7294E">
              <w:rPr>
                <w:sz w:val="18"/>
                <w:szCs w:val="18"/>
              </w:rPr>
              <w:t>esponsecode</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消息代码</w:t>
            </w:r>
          </w:p>
        </w:tc>
        <w:tc>
          <w:tcPr>
            <w:tcW w:w="1610" w:type="pct"/>
            <w:vAlign w:val="center"/>
          </w:tcPr>
          <w:p w:rsidR="003F180A" w:rsidRPr="00B7294E" w:rsidRDefault="003F180A" w:rsidP="00E016B3">
            <w:pPr>
              <w:rPr>
                <w:sz w:val="18"/>
                <w:szCs w:val="18"/>
              </w:rPr>
            </w:pPr>
            <w:r w:rsidRPr="00B7294E">
              <w:rPr>
                <w:rFonts w:hint="eastAsia"/>
                <w:sz w:val="18"/>
                <w:szCs w:val="18"/>
              </w:rPr>
              <w:t>请求时不输，应答时必输</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responsemessage</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tcPr>
          <w:p w:rsidR="003F180A" w:rsidRPr="00B7294E" w:rsidRDefault="003F180A" w:rsidP="00E016B3">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64</w:t>
            </w:r>
          </w:p>
        </w:tc>
        <w:tc>
          <w:tcPr>
            <w:tcW w:w="582" w:type="pct"/>
            <w:vAlign w:val="center"/>
          </w:tcPr>
          <w:p w:rsidR="003F180A" w:rsidRPr="00B7294E" w:rsidRDefault="003F180A" w:rsidP="00E016B3">
            <w:pPr>
              <w:rPr>
                <w:sz w:val="18"/>
                <w:szCs w:val="18"/>
              </w:rPr>
            </w:pPr>
            <w:r w:rsidRPr="00B7294E">
              <w:rPr>
                <w:rFonts w:hint="eastAsia"/>
                <w:sz w:val="18"/>
                <w:szCs w:val="18"/>
              </w:rPr>
              <w:t>消息内容</w:t>
            </w:r>
          </w:p>
        </w:tc>
        <w:tc>
          <w:tcPr>
            <w:tcW w:w="1610" w:type="pct"/>
            <w:vAlign w:val="center"/>
          </w:tcPr>
          <w:p w:rsidR="003F180A" w:rsidRPr="00B7294E" w:rsidRDefault="003F180A" w:rsidP="00E016B3">
            <w:pPr>
              <w:rPr>
                <w:sz w:val="18"/>
                <w:szCs w:val="18"/>
              </w:rPr>
            </w:pPr>
            <w:r w:rsidRPr="00B7294E">
              <w:rPr>
                <w:rFonts w:hint="eastAsia"/>
                <w:sz w:val="18"/>
                <w:szCs w:val="18"/>
              </w:rPr>
              <w:t>请求时不输，应答时必输</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securitylevel</w:t>
            </w:r>
          </w:p>
        </w:tc>
        <w:tc>
          <w:tcPr>
            <w:tcW w:w="416" w:type="pct"/>
            <w:vAlign w:val="center"/>
          </w:tcPr>
          <w:p w:rsidR="003F180A" w:rsidRPr="00B7294E" w:rsidRDefault="003F180A" w:rsidP="00E016B3">
            <w:pPr>
              <w:rPr>
                <w:sz w:val="18"/>
                <w:szCs w:val="18"/>
              </w:rPr>
            </w:pPr>
            <w:r w:rsidRPr="00B7294E">
              <w:rPr>
                <w:rFonts w:hint="eastAsia"/>
                <w:sz w:val="18"/>
                <w:szCs w:val="18"/>
              </w:rPr>
              <w:t>1</w:t>
            </w:r>
          </w:p>
        </w:tc>
        <w:tc>
          <w:tcPr>
            <w:tcW w:w="415" w:type="pct"/>
          </w:tcPr>
          <w:p w:rsidR="003F180A" w:rsidRPr="00B7294E" w:rsidRDefault="003F180A" w:rsidP="00E016B3">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01</w:t>
            </w:r>
          </w:p>
        </w:tc>
        <w:tc>
          <w:tcPr>
            <w:tcW w:w="582" w:type="pct"/>
            <w:vAlign w:val="center"/>
          </w:tcPr>
          <w:p w:rsidR="003F180A" w:rsidRPr="00B7294E" w:rsidRDefault="003F180A" w:rsidP="00E016B3">
            <w:pPr>
              <w:rPr>
                <w:sz w:val="18"/>
                <w:szCs w:val="18"/>
              </w:rPr>
            </w:pPr>
            <w:r w:rsidRPr="00B7294E">
              <w:rPr>
                <w:rFonts w:hint="eastAsia"/>
                <w:sz w:val="18"/>
                <w:szCs w:val="18"/>
              </w:rPr>
              <w:t>安全级别</w:t>
            </w:r>
          </w:p>
        </w:tc>
        <w:tc>
          <w:tcPr>
            <w:tcW w:w="1610" w:type="pct"/>
            <w:vAlign w:val="center"/>
          </w:tcPr>
          <w:p w:rsidR="003F180A" w:rsidRPr="00B7294E" w:rsidRDefault="003F180A" w:rsidP="00E016B3">
            <w:pPr>
              <w:rPr>
                <w:sz w:val="18"/>
                <w:szCs w:val="18"/>
              </w:rPr>
            </w:pPr>
            <w:r w:rsidRPr="00B7294E">
              <w:rPr>
                <w:rFonts w:hint="eastAsia"/>
                <w:sz w:val="18"/>
                <w:szCs w:val="18"/>
              </w:rPr>
              <w:t>0-</w:t>
            </w:r>
            <w:r w:rsidRPr="00B7294E">
              <w:rPr>
                <w:rFonts w:hint="eastAsia"/>
                <w:sz w:val="18"/>
                <w:szCs w:val="18"/>
              </w:rPr>
              <w:t>不签名</w:t>
            </w:r>
            <w:r w:rsidRPr="00B7294E">
              <w:rPr>
                <w:rFonts w:hint="eastAsia"/>
                <w:sz w:val="18"/>
                <w:szCs w:val="18"/>
              </w:rPr>
              <w:t>;1-</w:t>
            </w:r>
            <w:r w:rsidRPr="00B7294E">
              <w:rPr>
                <w:rFonts w:hint="eastAsia"/>
                <w:sz w:val="18"/>
                <w:szCs w:val="18"/>
              </w:rPr>
              <w:t>签名</w:t>
            </w:r>
          </w:p>
        </w:tc>
      </w:tr>
      <w:tr w:rsidR="003F180A" w:rsidRPr="00B7294E" w:rsidTr="00E016B3">
        <w:trPr>
          <w:cantSplit/>
          <w:jc w:val="center"/>
        </w:trPr>
        <w:tc>
          <w:tcPr>
            <w:tcW w:w="645" w:type="pct"/>
          </w:tcPr>
          <w:p w:rsidR="003F180A" w:rsidRPr="00B7294E" w:rsidRDefault="003F180A" w:rsidP="00E016B3">
            <w:r w:rsidRPr="00B7294E">
              <w:t>apiheader</w:t>
            </w:r>
          </w:p>
        </w:tc>
        <w:tc>
          <w:tcPr>
            <w:tcW w:w="916" w:type="pct"/>
            <w:vAlign w:val="center"/>
          </w:tcPr>
          <w:p w:rsidR="003F180A" w:rsidRPr="00B7294E" w:rsidRDefault="003F180A" w:rsidP="00E016B3">
            <w:pPr>
              <w:rPr>
                <w:sz w:val="18"/>
                <w:szCs w:val="18"/>
              </w:rPr>
            </w:pPr>
            <w:r w:rsidRPr="00B7294E">
              <w:rPr>
                <w:sz w:val="18"/>
                <w:szCs w:val="18"/>
              </w:rPr>
              <w:t>signaturemethod</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tcPr>
          <w:p w:rsidR="003F180A" w:rsidRPr="00B7294E" w:rsidRDefault="003F180A" w:rsidP="00E016B3">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08</w:t>
            </w:r>
          </w:p>
        </w:tc>
        <w:tc>
          <w:tcPr>
            <w:tcW w:w="582" w:type="pct"/>
            <w:vAlign w:val="center"/>
          </w:tcPr>
          <w:p w:rsidR="003F180A" w:rsidRPr="00B7294E" w:rsidRDefault="003F180A" w:rsidP="00E016B3">
            <w:pPr>
              <w:rPr>
                <w:sz w:val="18"/>
                <w:szCs w:val="18"/>
              </w:rPr>
            </w:pPr>
            <w:r w:rsidRPr="00B7294E">
              <w:rPr>
                <w:rFonts w:hint="eastAsia"/>
                <w:sz w:val="18"/>
                <w:szCs w:val="18"/>
              </w:rPr>
              <w:t>签名算法</w:t>
            </w:r>
          </w:p>
        </w:tc>
        <w:tc>
          <w:tcPr>
            <w:tcW w:w="1610" w:type="pct"/>
            <w:vAlign w:val="center"/>
          </w:tcPr>
          <w:p w:rsidR="003F180A" w:rsidRPr="00B7294E" w:rsidRDefault="003F180A" w:rsidP="00E016B3">
            <w:pPr>
              <w:rPr>
                <w:sz w:val="18"/>
                <w:szCs w:val="18"/>
              </w:rPr>
            </w:pPr>
            <w:r w:rsidRPr="00B7294E">
              <w:rPr>
                <w:rFonts w:hint="eastAsia"/>
                <w:sz w:val="18"/>
                <w:szCs w:val="18"/>
              </w:rPr>
              <w:t>RSA;MD5</w:t>
            </w:r>
          </w:p>
        </w:tc>
      </w:tr>
    </w:tbl>
    <w:p w:rsidR="003F180A" w:rsidRPr="00B7294E" w:rsidRDefault="003F180A" w:rsidP="003F180A">
      <w:pPr>
        <w:pStyle w:val="3"/>
        <w:numPr>
          <w:ilvl w:val="2"/>
          <w:numId w:val="1"/>
        </w:numPr>
      </w:pPr>
      <w:bookmarkStart w:id="7" w:name="_Toc244097698"/>
      <w:bookmarkStart w:id="8" w:name="_Toc294634767"/>
      <w:bookmarkStart w:id="9" w:name="_Toc322692236"/>
      <w:r w:rsidRPr="00B7294E">
        <w:rPr>
          <w:rFonts w:hint="eastAsia"/>
        </w:rPr>
        <w:t>消息签名结构</w:t>
      </w:r>
      <w:bookmarkEnd w:id="7"/>
      <w:bookmarkEnd w:id="8"/>
      <w:bookmarkEnd w:id="9"/>
    </w:p>
    <w:p w:rsidR="003F180A" w:rsidRPr="00B7294E" w:rsidRDefault="003F180A" w:rsidP="003F180A">
      <w:pPr>
        <w:ind w:firstLineChars="200" w:firstLine="420"/>
      </w:pPr>
      <w:r w:rsidRPr="00B7294E">
        <w:rPr>
          <w:rFonts w:hint="eastAsia"/>
        </w:rPr>
        <w:t>联机交易报文中的消息头内容在标签</w:t>
      </w:r>
      <w:r w:rsidRPr="00B7294E">
        <w:rPr>
          <w:rFonts w:hint="eastAsia"/>
        </w:rPr>
        <w:t>&lt;</w:t>
      </w:r>
      <w:r w:rsidRPr="00B7294E">
        <w:rPr>
          <w:sz w:val="18"/>
          <w:szCs w:val="18"/>
        </w:rPr>
        <w:t>apisecurity</w:t>
      </w:r>
      <w:r w:rsidRPr="00B7294E">
        <w:rPr>
          <w:rFonts w:hint="eastAsia"/>
        </w:rPr>
        <w:t>&gt;&lt;/</w:t>
      </w:r>
      <w:r w:rsidRPr="00B7294E">
        <w:rPr>
          <w:sz w:val="18"/>
          <w:szCs w:val="18"/>
        </w:rPr>
        <w:t>apisecurity</w:t>
      </w:r>
      <w:r w:rsidRPr="00B7294E">
        <w:rPr>
          <w:rFonts w:hint="eastAsia"/>
        </w:rPr>
        <w:t>&gt;</w:t>
      </w:r>
      <w:r w:rsidRPr="00B7294E">
        <w:rPr>
          <w:rFonts w:hint="eastAsia"/>
        </w:rPr>
        <w:t>内进行描述，具体结构如下表所示：</w:t>
      </w:r>
    </w:p>
    <w:p w:rsidR="003F180A" w:rsidRPr="00B7294E" w:rsidRDefault="003F180A" w:rsidP="008E116F">
      <w:pPr>
        <w:pStyle w:val="4"/>
        <w:numPr>
          <w:ilvl w:val="0"/>
          <w:numId w:val="3"/>
        </w:numPr>
      </w:pPr>
      <w:r w:rsidRPr="00B7294E">
        <w:rPr>
          <w:rFonts w:hint="eastAsia"/>
        </w:rPr>
        <w:t>数据说明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3"/>
        <w:gridCol w:w="1722"/>
        <w:gridCol w:w="782"/>
        <w:gridCol w:w="780"/>
        <w:gridCol w:w="782"/>
        <w:gridCol w:w="1094"/>
        <w:gridCol w:w="3027"/>
      </w:tblGrid>
      <w:tr w:rsidR="003F180A" w:rsidRPr="00B7294E" w:rsidTr="00E016B3">
        <w:trPr>
          <w:cantSplit/>
          <w:tblHeader/>
          <w:jc w:val="center"/>
        </w:trPr>
        <w:tc>
          <w:tcPr>
            <w:tcW w:w="64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父元素</w:t>
            </w:r>
          </w:p>
        </w:tc>
        <w:tc>
          <w:tcPr>
            <w:tcW w:w="9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元素名称</w:t>
            </w:r>
          </w:p>
        </w:tc>
        <w:tc>
          <w:tcPr>
            <w:tcW w:w="4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约束</w:t>
            </w:r>
          </w:p>
        </w:tc>
        <w:tc>
          <w:tcPr>
            <w:tcW w:w="41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类型</w:t>
            </w:r>
          </w:p>
        </w:tc>
        <w:tc>
          <w:tcPr>
            <w:tcW w:w="41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长度</w:t>
            </w:r>
          </w:p>
        </w:tc>
        <w:tc>
          <w:tcPr>
            <w:tcW w:w="58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字段名</w:t>
            </w:r>
          </w:p>
        </w:tc>
        <w:tc>
          <w:tcPr>
            <w:tcW w:w="161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F180A" w:rsidRPr="00B7294E" w:rsidRDefault="003F180A" w:rsidP="00E016B3">
            <w:pPr>
              <w:rPr>
                <w:sz w:val="18"/>
                <w:szCs w:val="18"/>
              </w:rPr>
            </w:pPr>
            <w:r w:rsidRPr="00B7294E">
              <w:rPr>
                <w:rFonts w:hint="eastAsia"/>
                <w:sz w:val="18"/>
                <w:szCs w:val="18"/>
              </w:rPr>
              <w:t>说明</w:t>
            </w:r>
          </w:p>
        </w:tc>
      </w:tr>
      <w:tr w:rsidR="003F180A" w:rsidRPr="00B7294E" w:rsidTr="00E016B3">
        <w:trPr>
          <w:cantSplit/>
          <w:jc w:val="center"/>
        </w:trPr>
        <w:tc>
          <w:tcPr>
            <w:tcW w:w="645" w:type="pct"/>
          </w:tcPr>
          <w:p w:rsidR="003F180A" w:rsidRPr="00B7294E" w:rsidRDefault="003F180A" w:rsidP="00E016B3">
            <w:r w:rsidRPr="00B7294E">
              <w:rPr>
                <w:sz w:val="18"/>
                <w:szCs w:val="18"/>
              </w:rPr>
              <w:t>apisecurity</w:t>
            </w:r>
          </w:p>
        </w:tc>
        <w:tc>
          <w:tcPr>
            <w:tcW w:w="916" w:type="pct"/>
            <w:vAlign w:val="center"/>
          </w:tcPr>
          <w:p w:rsidR="003F180A" w:rsidRPr="00B7294E" w:rsidRDefault="003F180A" w:rsidP="00E016B3">
            <w:pPr>
              <w:rPr>
                <w:sz w:val="18"/>
                <w:szCs w:val="18"/>
              </w:rPr>
            </w:pPr>
            <w:r w:rsidRPr="00B7294E">
              <w:rPr>
                <w:sz w:val="18"/>
                <w:szCs w:val="18"/>
              </w:rPr>
              <w:t>keyinformation</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512</w:t>
            </w:r>
          </w:p>
        </w:tc>
        <w:tc>
          <w:tcPr>
            <w:tcW w:w="582" w:type="pct"/>
            <w:vAlign w:val="center"/>
          </w:tcPr>
          <w:p w:rsidR="003F180A" w:rsidRPr="00B7294E" w:rsidRDefault="003F180A" w:rsidP="00E016B3">
            <w:pPr>
              <w:rPr>
                <w:sz w:val="18"/>
                <w:szCs w:val="18"/>
              </w:rPr>
            </w:pPr>
            <w:r w:rsidRPr="00B7294E">
              <w:rPr>
                <w:rFonts w:hint="eastAsia"/>
                <w:sz w:val="18"/>
                <w:szCs w:val="18"/>
              </w:rPr>
              <w:t>证书公钥</w:t>
            </w:r>
          </w:p>
        </w:tc>
        <w:tc>
          <w:tcPr>
            <w:tcW w:w="1610" w:type="pct"/>
            <w:vAlign w:val="center"/>
          </w:tcPr>
          <w:p w:rsidR="003F180A" w:rsidRPr="00B7294E" w:rsidRDefault="003F180A" w:rsidP="00E016B3">
            <w:pPr>
              <w:rPr>
                <w:sz w:val="18"/>
                <w:szCs w:val="18"/>
              </w:rPr>
            </w:pPr>
          </w:p>
        </w:tc>
      </w:tr>
      <w:tr w:rsidR="003F180A" w:rsidRPr="00B7294E" w:rsidTr="00E016B3">
        <w:trPr>
          <w:cantSplit/>
          <w:jc w:val="center"/>
        </w:trPr>
        <w:tc>
          <w:tcPr>
            <w:tcW w:w="645" w:type="pct"/>
          </w:tcPr>
          <w:p w:rsidR="003F180A" w:rsidRPr="00B7294E" w:rsidRDefault="003F180A" w:rsidP="00E016B3">
            <w:r w:rsidRPr="00B7294E">
              <w:rPr>
                <w:sz w:val="18"/>
                <w:szCs w:val="18"/>
              </w:rPr>
              <w:t>apisecurity</w:t>
            </w:r>
          </w:p>
        </w:tc>
        <w:tc>
          <w:tcPr>
            <w:tcW w:w="916" w:type="pct"/>
            <w:vAlign w:val="center"/>
          </w:tcPr>
          <w:p w:rsidR="003F180A" w:rsidRPr="00B7294E" w:rsidRDefault="003F180A" w:rsidP="00E016B3">
            <w:pPr>
              <w:rPr>
                <w:sz w:val="18"/>
                <w:szCs w:val="18"/>
              </w:rPr>
            </w:pPr>
            <w:r w:rsidRPr="00B7294E">
              <w:rPr>
                <w:sz w:val="18"/>
                <w:szCs w:val="18"/>
              </w:rPr>
              <w:t>signaturevalue</w:t>
            </w:r>
          </w:p>
        </w:tc>
        <w:tc>
          <w:tcPr>
            <w:tcW w:w="416" w:type="pct"/>
            <w:vAlign w:val="center"/>
          </w:tcPr>
          <w:p w:rsidR="003F180A" w:rsidRPr="00B7294E" w:rsidRDefault="003F180A" w:rsidP="00E016B3">
            <w:pPr>
              <w:rPr>
                <w:sz w:val="18"/>
                <w:szCs w:val="18"/>
              </w:rPr>
            </w:pPr>
            <w:r w:rsidRPr="00B7294E">
              <w:rPr>
                <w:rFonts w:hint="eastAsia"/>
                <w:sz w:val="18"/>
                <w:szCs w:val="18"/>
              </w:rPr>
              <w:t>?</w:t>
            </w:r>
          </w:p>
        </w:tc>
        <w:tc>
          <w:tcPr>
            <w:tcW w:w="415" w:type="pct"/>
            <w:vAlign w:val="center"/>
          </w:tcPr>
          <w:p w:rsidR="003F180A" w:rsidRPr="00B7294E" w:rsidRDefault="003F180A" w:rsidP="00E016B3">
            <w:pPr>
              <w:rPr>
                <w:sz w:val="18"/>
                <w:szCs w:val="18"/>
              </w:rPr>
            </w:pPr>
            <w:r w:rsidRPr="00B7294E">
              <w:rPr>
                <w:rFonts w:hint="eastAsia"/>
                <w:sz w:val="18"/>
                <w:szCs w:val="18"/>
              </w:rPr>
              <w:t>String</w:t>
            </w:r>
          </w:p>
        </w:tc>
        <w:tc>
          <w:tcPr>
            <w:tcW w:w="416" w:type="pct"/>
            <w:vAlign w:val="center"/>
          </w:tcPr>
          <w:p w:rsidR="003F180A" w:rsidRPr="00B7294E" w:rsidRDefault="003F180A" w:rsidP="00E016B3">
            <w:pPr>
              <w:rPr>
                <w:sz w:val="18"/>
                <w:szCs w:val="18"/>
              </w:rPr>
            </w:pPr>
            <w:r w:rsidRPr="00B7294E">
              <w:rPr>
                <w:rFonts w:hint="eastAsia"/>
                <w:sz w:val="18"/>
                <w:szCs w:val="18"/>
              </w:rPr>
              <w:t>512</w:t>
            </w:r>
          </w:p>
        </w:tc>
        <w:tc>
          <w:tcPr>
            <w:tcW w:w="582" w:type="pct"/>
            <w:vAlign w:val="center"/>
          </w:tcPr>
          <w:p w:rsidR="003F180A" w:rsidRPr="00B7294E" w:rsidRDefault="003F180A" w:rsidP="00E016B3">
            <w:pPr>
              <w:rPr>
                <w:sz w:val="18"/>
                <w:szCs w:val="18"/>
              </w:rPr>
            </w:pPr>
            <w:r w:rsidRPr="00B7294E">
              <w:rPr>
                <w:rFonts w:hint="eastAsia"/>
                <w:sz w:val="18"/>
                <w:szCs w:val="18"/>
              </w:rPr>
              <w:t>签名数据</w:t>
            </w:r>
          </w:p>
        </w:tc>
        <w:tc>
          <w:tcPr>
            <w:tcW w:w="1610" w:type="pct"/>
            <w:vAlign w:val="center"/>
          </w:tcPr>
          <w:p w:rsidR="003F180A" w:rsidRPr="00B7294E" w:rsidRDefault="003F180A" w:rsidP="00E016B3">
            <w:pPr>
              <w:rPr>
                <w:sz w:val="18"/>
                <w:szCs w:val="18"/>
              </w:rPr>
            </w:pPr>
          </w:p>
        </w:tc>
      </w:tr>
    </w:tbl>
    <w:p w:rsidR="003F180A" w:rsidRPr="00B7294E" w:rsidRDefault="003F180A" w:rsidP="003F180A">
      <w:pPr>
        <w:pStyle w:val="3"/>
        <w:numPr>
          <w:ilvl w:val="2"/>
          <w:numId w:val="1"/>
        </w:numPr>
      </w:pPr>
      <w:bookmarkStart w:id="10" w:name="_Toc294634768"/>
      <w:bookmarkStart w:id="11" w:name="_Toc322692237"/>
      <w:r w:rsidRPr="00B7294E">
        <w:rPr>
          <w:rFonts w:hint="eastAsia"/>
        </w:rPr>
        <w:lastRenderedPageBreak/>
        <w:t>消息内容结构</w:t>
      </w:r>
      <w:bookmarkEnd w:id="10"/>
      <w:bookmarkEnd w:id="11"/>
    </w:p>
    <w:p w:rsidR="003F180A" w:rsidRPr="00B7294E" w:rsidRDefault="003F180A" w:rsidP="003F180A">
      <w:pPr>
        <w:ind w:firstLine="420"/>
      </w:pPr>
      <w:r w:rsidRPr="00B7294E">
        <w:rPr>
          <w:rFonts w:hint="eastAsia"/>
        </w:rPr>
        <w:t>联机交易报文中的消息头内容在标签</w:t>
      </w:r>
      <w:r w:rsidRPr="00B7294E">
        <w:rPr>
          <w:rFonts w:hint="eastAsia"/>
        </w:rPr>
        <w:t>&lt;</w:t>
      </w:r>
      <w:r w:rsidRPr="00B7294E">
        <w:t>apicontent</w:t>
      </w:r>
      <w:r w:rsidRPr="00B7294E">
        <w:rPr>
          <w:rFonts w:hint="eastAsia"/>
        </w:rPr>
        <w:t>&gt;&lt;/</w:t>
      </w:r>
      <w:r w:rsidRPr="00B7294E">
        <w:t>apicontent</w:t>
      </w:r>
      <w:r w:rsidRPr="00B7294E">
        <w:rPr>
          <w:rFonts w:hint="eastAsia"/>
        </w:rPr>
        <w:t>&gt;</w:t>
      </w:r>
      <w:r w:rsidRPr="00B7294E">
        <w:rPr>
          <w:rFonts w:hint="eastAsia"/>
        </w:rPr>
        <w:t>内进行描述，具体结构由各应用制订。</w:t>
      </w:r>
    </w:p>
    <w:p w:rsidR="007A15BA" w:rsidRPr="00B7294E" w:rsidRDefault="007A15BA" w:rsidP="00AB3E07">
      <w:pPr>
        <w:pStyle w:val="3"/>
        <w:numPr>
          <w:ilvl w:val="2"/>
          <w:numId w:val="1"/>
        </w:numPr>
      </w:pPr>
      <w:bookmarkStart w:id="12" w:name="_Toc322692238"/>
      <w:r w:rsidRPr="00B7294E">
        <w:rPr>
          <w:rFonts w:hint="eastAsia"/>
        </w:rPr>
        <w:t>消息安全说明</w:t>
      </w:r>
      <w:bookmarkEnd w:id="12"/>
    </w:p>
    <w:p w:rsidR="00D43410" w:rsidRPr="00B7294E" w:rsidRDefault="007A15BA" w:rsidP="00D43410">
      <w:pPr>
        <w:ind w:firstLine="420"/>
      </w:pPr>
      <w:r w:rsidRPr="00B7294E">
        <w:rPr>
          <w:rFonts w:hint="eastAsia"/>
        </w:rPr>
        <w:t>在消息头中的接入用户</w:t>
      </w:r>
      <w:r w:rsidRPr="00B7294E">
        <w:t>&lt;userid&gt;&lt;/userid&gt;</w:t>
      </w:r>
      <w:r w:rsidRPr="00B7294E">
        <w:rPr>
          <w:rFonts w:hint="eastAsia"/>
        </w:rPr>
        <w:t>，为统一支付清算平台分配给各业务平台的接入用户号，接入用户密码</w:t>
      </w:r>
      <w:r w:rsidRPr="00B7294E">
        <w:t>&lt;userpassword&gt;&lt;/userpassword&gt;</w:t>
      </w:r>
      <w:r w:rsidRPr="00B7294E">
        <w:rPr>
          <w:rFonts w:hint="eastAsia"/>
        </w:rPr>
        <w:t>为分配给业务平台的加密后的密钥</w:t>
      </w:r>
      <w:r w:rsidR="00D43410" w:rsidRPr="00B7294E">
        <w:rPr>
          <w:rFonts w:hint="eastAsia"/>
        </w:rPr>
        <w:t>值</w:t>
      </w:r>
      <w:r w:rsidRPr="00B7294E">
        <w:rPr>
          <w:rFonts w:hint="eastAsia"/>
        </w:rPr>
        <w:t>。</w:t>
      </w:r>
      <w:r w:rsidR="00D43410" w:rsidRPr="00B7294E">
        <w:rPr>
          <w:rFonts w:hint="eastAsia"/>
        </w:rPr>
        <w:t>消息安全说明如下：</w:t>
      </w:r>
    </w:p>
    <w:p w:rsidR="00D43410" w:rsidRPr="00B7294E" w:rsidRDefault="00D43410" w:rsidP="007A15BA">
      <w:pPr>
        <w:ind w:firstLine="420"/>
      </w:pPr>
      <w:r w:rsidRPr="00B7294E">
        <w:rPr>
          <w:rFonts w:hint="eastAsia"/>
        </w:rPr>
        <w:t>例如：假设分配给业务平台的接入用户号为：</w:t>
      </w:r>
      <w:r w:rsidRPr="00B7294E">
        <w:t>USG2011071800001</w:t>
      </w:r>
      <w:r w:rsidRPr="00B7294E">
        <w:rPr>
          <w:rFonts w:hint="eastAsia"/>
        </w:rPr>
        <w:t>，接入密钥为：</w:t>
      </w:r>
      <w:r w:rsidRPr="00B7294E">
        <w:t>F431623E49</w:t>
      </w:r>
      <w:r w:rsidRPr="00B7294E">
        <w:rPr>
          <w:rFonts w:hint="eastAsia"/>
        </w:rPr>
        <w:t>，当前的请求时间为</w:t>
      </w:r>
      <w:r w:rsidRPr="00B7294E">
        <w:t>20110720110442</w:t>
      </w:r>
      <w:r w:rsidRPr="00B7294E">
        <w:rPr>
          <w:rFonts w:hint="eastAsia"/>
        </w:rPr>
        <w:t>，则当前的加密密钥为：</w:t>
      </w:r>
      <w:r w:rsidRPr="00B7294E">
        <w:t>F431623E4920110720110442</w:t>
      </w:r>
      <w:r w:rsidRPr="00B7294E">
        <w:rPr>
          <w:rFonts w:hint="eastAsia"/>
        </w:rPr>
        <w:t>。</w:t>
      </w:r>
    </w:p>
    <w:p w:rsidR="00D43410" w:rsidRPr="00B7294E" w:rsidRDefault="00D43410" w:rsidP="00D43410">
      <w:pPr>
        <w:ind w:firstLine="420"/>
      </w:pPr>
      <w:r w:rsidRPr="00B7294E">
        <w:rPr>
          <w:rFonts w:hint="eastAsia"/>
        </w:rPr>
        <w:t>首先，将当前的加密密钥使用</w:t>
      </w:r>
      <w:r w:rsidRPr="00B7294E">
        <w:rPr>
          <w:rFonts w:hint="eastAsia"/>
        </w:rPr>
        <w:t>3DES</w:t>
      </w:r>
      <w:r w:rsidRPr="00B7294E">
        <w:rPr>
          <w:rFonts w:hint="eastAsia"/>
        </w:rPr>
        <w:t>加密，得到加密密文放入</w:t>
      </w:r>
      <w:r w:rsidRPr="00B7294E">
        <w:t>&lt;userpassword&gt; Hm3IB5oy6mxUROxGiLP8vSW7wIgtJ99x2MAjQF+7w90=&lt;/userpassword&gt;</w:t>
      </w:r>
      <w:r w:rsidRPr="00B7294E">
        <w:rPr>
          <w:rFonts w:hint="eastAsia"/>
        </w:rPr>
        <w:t>节点中。</w:t>
      </w:r>
    </w:p>
    <w:p w:rsidR="00D43410" w:rsidRPr="00B7294E" w:rsidRDefault="00D43410" w:rsidP="007A15BA">
      <w:pPr>
        <w:ind w:firstLine="420"/>
      </w:pPr>
      <w:r w:rsidRPr="00B7294E">
        <w:rPr>
          <w:rFonts w:hint="eastAsia"/>
        </w:rPr>
        <w:t>然后，</w:t>
      </w:r>
      <w:r w:rsidRPr="00B7294E">
        <w:t>&lt;apiheader&gt;</w:t>
      </w:r>
      <w:r w:rsidRPr="00B7294E">
        <w:rPr>
          <w:rFonts w:hint="eastAsia"/>
        </w:rPr>
        <w:t>……</w:t>
      </w:r>
      <w:r w:rsidRPr="00B7294E">
        <w:rPr>
          <w:rFonts w:hint="eastAsia"/>
        </w:rPr>
        <w:t>&lt;/</w:t>
      </w:r>
      <w:r w:rsidRPr="00B7294E">
        <w:t>apiheader</w:t>
      </w:r>
      <w:r w:rsidRPr="00B7294E">
        <w:rPr>
          <w:rFonts w:hint="eastAsia"/>
        </w:rPr>
        <w:t>&gt;&lt;</w:t>
      </w:r>
      <w:r w:rsidRPr="00B7294E">
        <w:t>apicontent</w:t>
      </w:r>
      <w:r w:rsidRPr="00B7294E">
        <w:rPr>
          <w:rFonts w:hint="eastAsia"/>
        </w:rPr>
        <w:t>&gt;</w:t>
      </w:r>
      <w:r w:rsidRPr="00B7294E">
        <w:rPr>
          <w:rFonts w:hint="eastAsia"/>
        </w:rPr>
        <w:t>……</w:t>
      </w:r>
      <w:r w:rsidRPr="00B7294E">
        <w:rPr>
          <w:rFonts w:hint="eastAsia"/>
        </w:rPr>
        <w:t>&lt;/</w:t>
      </w:r>
      <w:r w:rsidRPr="00B7294E">
        <w:t>apicontent</w:t>
      </w:r>
      <w:r w:rsidRPr="00B7294E">
        <w:rPr>
          <w:rFonts w:hint="eastAsia"/>
        </w:rPr>
        <w:t>&gt;</w:t>
      </w:r>
      <w:r w:rsidRPr="00B7294E">
        <w:rPr>
          <w:rFonts w:hint="eastAsia"/>
        </w:rPr>
        <w:t>中的数据去掉空格和控制字符后作为签名的数据，使用加密密钥对签名数据做</w:t>
      </w:r>
      <w:r w:rsidRPr="00B7294E">
        <w:rPr>
          <w:rFonts w:hint="eastAsia"/>
        </w:rPr>
        <w:t>MD5</w:t>
      </w:r>
      <w:r w:rsidRPr="00B7294E">
        <w:rPr>
          <w:rFonts w:hint="eastAsia"/>
        </w:rPr>
        <w:t>签名，将得到的签名值放入</w:t>
      </w:r>
      <w:r w:rsidRPr="00B7294E">
        <w:t>&lt;apisecurity&gt;&lt;keyinformation/&gt;&lt;signaturevalue&gt;e4a580b923a3d06912576c5e483a6ce7&lt;/signaturevalue&gt;&lt;/apisecurity&gt;</w:t>
      </w:r>
      <w:r w:rsidRPr="00B7294E">
        <w:rPr>
          <w:rFonts w:hint="eastAsia"/>
        </w:rPr>
        <w:t>中。</w:t>
      </w:r>
    </w:p>
    <w:p w:rsidR="00D43410" w:rsidRPr="00B7294E" w:rsidRDefault="00D43410" w:rsidP="007A15BA">
      <w:pPr>
        <w:ind w:firstLine="420"/>
      </w:pPr>
    </w:p>
    <w:p w:rsidR="00D43410" w:rsidRPr="00B7294E" w:rsidRDefault="00D43410" w:rsidP="00D43410">
      <w:pPr>
        <w:ind w:firstLine="420"/>
      </w:pPr>
      <w:r w:rsidRPr="00B7294E">
        <w:rPr>
          <w:rFonts w:hint="eastAsia"/>
        </w:rPr>
        <w:t>上述提到的加密算法采用</w:t>
      </w:r>
      <w:r w:rsidRPr="00B7294E">
        <w:object w:dxaOrig="1530"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19" o:title=""/>
          </v:shape>
          <o:OLEObject Type="Embed" ProgID="Package" ShapeID="_x0000_i1025" DrawAspect="Icon" ObjectID="_1433011376" r:id="rId20"/>
        </w:object>
      </w:r>
      <w:r w:rsidRPr="00B7294E">
        <w:rPr>
          <w:rFonts w:hint="eastAsia"/>
        </w:rPr>
        <w:t>中提供的方法，使用如下：</w:t>
      </w:r>
    </w:p>
    <w:tbl>
      <w:tblPr>
        <w:tblStyle w:val="ae"/>
        <w:tblW w:w="0" w:type="auto"/>
        <w:tblLook w:val="04A0"/>
      </w:tblPr>
      <w:tblGrid>
        <w:gridCol w:w="9400"/>
      </w:tblGrid>
      <w:tr w:rsidR="00D43410" w:rsidRPr="00B7294E" w:rsidTr="00D43410">
        <w:tc>
          <w:tcPr>
            <w:tcW w:w="9400" w:type="dxa"/>
          </w:tcPr>
          <w:p w:rsidR="00D43410" w:rsidRPr="00B7294E" w:rsidRDefault="00D43410" w:rsidP="00D43410">
            <w:pPr>
              <w:autoSpaceDE w:val="0"/>
              <w:autoSpaceDN w:val="0"/>
              <w:adjustRightInd w:val="0"/>
              <w:jc w:val="left"/>
              <w:rPr>
                <w:rFonts w:ascii="Courier New" w:hAnsi="Courier New" w:cs="Courier New"/>
                <w:kern w:val="0"/>
                <w:sz w:val="20"/>
                <w:szCs w:val="20"/>
              </w:rPr>
            </w:pPr>
            <w:r w:rsidRPr="00B7294E">
              <w:rPr>
                <w:rFonts w:ascii="Courier New" w:hAnsi="Courier New" w:cs="Courier New"/>
                <w:b/>
                <w:bCs/>
                <w:kern w:val="0"/>
                <w:sz w:val="20"/>
                <w:szCs w:val="20"/>
              </w:rPr>
              <w:t>import</w:t>
            </w:r>
            <w:r w:rsidRPr="00B7294E">
              <w:rPr>
                <w:rFonts w:ascii="Courier New" w:hAnsi="Courier New" w:cs="Courier New"/>
                <w:kern w:val="0"/>
                <w:sz w:val="20"/>
                <w:szCs w:val="20"/>
              </w:rPr>
              <w:t xml:space="preserve"> org.apache.commons.lang.StringUtils;</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b/>
                <w:bCs/>
                <w:kern w:val="0"/>
                <w:sz w:val="20"/>
                <w:szCs w:val="20"/>
              </w:rPr>
              <w:t>import</w:t>
            </w:r>
            <w:r w:rsidRPr="00B7294E">
              <w:rPr>
                <w:rFonts w:ascii="Courier New" w:hAnsi="Courier New" w:cs="Courier New"/>
                <w:kern w:val="0"/>
                <w:sz w:val="20"/>
                <w:szCs w:val="20"/>
              </w:rPr>
              <w:t xml:space="preserve"> org.apache.commons.lang.time.DateFormatUtils;</w:t>
            </w:r>
          </w:p>
          <w:p w:rsidR="00D43410" w:rsidRPr="00B7294E" w:rsidRDefault="00D43410" w:rsidP="00D43410">
            <w:pPr>
              <w:rPr>
                <w:rFonts w:ascii="Courier New" w:hAnsi="Courier New" w:cs="Courier New"/>
                <w:b/>
                <w:bCs/>
                <w:kern w:val="0"/>
                <w:sz w:val="20"/>
                <w:szCs w:val="20"/>
              </w:rPr>
            </w:pPr>
          </w:p>
          <w:p w:rsidR="00D43410" w:rsidRPr="00B7294E" w:rsidRDefault="00D43410" w:rsidP="00D43410">
            <w:pPr>
              <w:rPr>
                <w:rFonts w:ascii="Courier New" w:hAnsi="Courier New" w:cs="Courier New"/>
                <w:kern w:val="0"/>
                <w:sz w:val="20"/>
                <w:szCs w:val="20"/>
              </w:rPr>
            </w:pPr>
            <w:r w:rsidRPr="00B7294E">
              <w:rPr>
                <w:rFonts w:ascii="Courier New" w:hAnsi="Courier New" w:cs="Courier New"/>
                <w:b/>
                <w:bCs/>
                <w:kern w:val="0"/>
                <w:sz w:val="20"/>
                <w:szCs w:val="20"/>
              </w:rPr>
              <w:t xml:space="preserve">import </w:t>
            </w:r>
            <w:r w:rsidRPr="00B7294E">
              <w:rPr>
                <w:rFonts w:ascii="Courier New" w:hAnsi="Courier New" w:cs="Courier New"/>
                <w:kern w:val="0"/>
                <w:sz w:val="20"/>
                <w:szCs w:val="20"/>
              </w:rPr>
              <w:t>com.hisun.crypt.mac.CryptUtilImpl;</w:t>
            </w:r>
          </w:p>
          <w:p w:rsidR="00D43410" w:rsidRPr="00B7294E" w:rsidRDefault="00D43410" w:rsidP="00D43410">
            <w:pPr>
              <w:rPr>
                <w:rFonts w:ascii="Courier New" w:hAnsi="Courier New" w:cs="Courier New"/>
                <w:kern w:val="0"/>
                <w:sz w:val="20"/>
                <w:szCs w:val="20"/>
              </w:rPr>
            </w:pPr>
          </w:p>
          <w:p w:rsidR="00D43410" w:rsidRPr="00B7294E" w:rsidRDefault="00B36810" w:rsidP="00D43410">
            <w:pPr>
              <w:rPr>
                <w:rFonts w:ascii="Courier New" w:hAnsi="Courier New" w:cs="Courier New"/>
                <w:kern w:val="0"/>
                <w:sz w:val="20"/>
                <w:szCs w:val="20"/>
              </w:rPr>
            </w:pPr>
            <w:r w:rsidRPr="00B7294E">
              <w:rPr>
                <w:rFonts w:ascii="Courier New" w:hAnsi="Courier New" w:cs="Courier New" w:hint="eastAsia"/>
                <w:kern w:val="0"/>
                <w:sz w:val="20"/>
                <w:szCs w:val="20"/>
              </w:rPr>
              <w:t>……</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t xml:space="preserve">CryptUtilImpl cryptUtil = </w:t>
            </w:r>
            <w:r w:rsidRPr="00B7294E">
              <w:rPr>
                <w:rFonts w:ascii="Courier New" w:hAnsi="Courier New" w:cs="Courier New"/>
                <w:b/>
                <w:bCs/>
                <w:kern w:val="0"/>
                <w:sz w:val="20"/>
                <w:szCs w:val="20"/>
              </w:rPr>
              <w:t>new</w:t>
            </w:r>
            <w:r w:rsidRPr="00B7294E">
              <w:rPr>
                <w:rFonts w:ascii="Courier New" w:hAnsi="Courier New" w:cs="Courier New"/>
                <w:kern w:val="0"/>
                <w:sz w:val="20"/>
                <w:szCs w:val="20"/>
              </w:rPr>
              <w:t xml:space="preserve"> CryptUtilImpl();</w:t>
            </w:r>
          </w:p>
          <w:p w:rsidR="00D43410" w:rsidRPr="00B7294E" w:rsidRDefault="00B36810" w:rsidP="00D43410">
            <w:pPr>
              <w:rPr>
                <w:rFonts w:ascii="Courier New" w:hAnsi="Courier New" w:cs="Courier New"/>
                <w:kern w:val="0"/>
                <w:sz w:val="20"/>
                <w:szCs w:val="20"/>
              </w:rPr>
            </w:pPr>
            <w:r w:rsidRPr="00B7294E">
              <w:rPr>
                <w:rFonts w:ascii="Courier New" w:hAnsi="Courier New" w:cs="Courier New" w:hint="eastAsia"/>
                <w:kern w:val="0"/>
                <w:sz w:val="20"/>
                <w:szCs w:val="20"/>
              </w:rPr>
              <w:t>……</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t>String signKey = "F431623E49";</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t>String operationTime = DateFormatUtils.</w:t>
            </w:r>
            <w:r w:rsidRPr="00B7294E">
              <w:rPr>
                <w:rFonts w:ascii="Courier New" w:hAnsi="Courier New" w:cs="Courier New"/>
                <w:i/>
                <w:iCs/>
                <w:kern w:val="0"/>
                <w:sz w:val="20"/>
                <w:szCs w:val="20"/>
              </w:rPr>
              <w:t>format</w:t>
            </w:r>
            <w:r w:rsidRPr="00B7294E">
              <w:rPr>
                <w:rFonts w:ascii="Courier New" w:hAnsi="Courier New" w:cs="Courier New"/>
                <w:kern w:val="0"/>
                <w:sz w:val="20"/>
                <w:szCs w:val="20"/>
              </w:rPr>
              <w:t>(</w:t>
            </w:r>
            <w:r w:rsidRPr="00B7294E">
              <w:rPr>
                <w:rFonts w:ascii="Courier New" w:hAnsi="Courier New" w:cs="Courier New"/>
                <w:b/>
                <w:bCs/>
                <w:kern w:val="0"/>
                <w:sz w:val="20"/>
                <w:szCs w:val="20"/>
              </w:rPr>
              <w:t>new</w:t>
            </w:r>
            <w:r w:rsidRPr="00B7294E">
              <w:rPr>
                <w:rFonts w:ascii="Courier New" w:hAnsi="Courier New" w:cs="Courier New"/>
                <w:kern w:val="0"/>
                <w:sz w:val="20"/>
                <w:szCs w:val="20"/>
              </w:rPr>
              <w:t xml:space="preserve"> Date(), "yyyyMMddHHmmss");</w:t>
            </w:r>
          </w:p>
          <w:p w:rsidR="00D43410" w:rsidRPr="00B7294E" w:rsidRDefault="00D43410" w:rsidP="00D43410">
            <w:pPr>
              <w:autoSpaceDE w:val="0"/>
              <w:autoSpaceDN w:val="0"/>
              <w:adjustRightInd w:val="0"/>
              <w:jc w:val="left"/>
              <w:rPr>
                <w:rFonts w:ascii="Courier New" w:hAnsi="Courier New" w:cs="Courier New"/>
                <w:kern w:val="0"/>
                <w:sz w:val="20"/>
                <w:szCs w:val="20"/>
              </w:rPr>
            </w:pPr>
            <w:r w:rsidRPr="00B7294E">
              <w:rPr>
                <w:rFonts w:ascii="Courier New" w:hAnsi="Courier New" w:cs="Courier New"/>
                <w:kern w:val="0"/>
                <w:sz w:val="20"/>
                <w:szCs w:val="20"/>
              </w:rPr>
              <w:t>signKey = signKey + operationTime;</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t>String userPassword = cryptUtil.cryptDes(signKey, signKey);</w:t>
            </w:r>
          </w:p>
          <w:p w:rsidR="00D43410" w:rsidRPr="00B7294E" w:rsidRDefault="00D43410" w:rsidP="00D43410">
            <w:pPr>
              <w:rPr>
                <w:rFonts w:ascii="Courier New" w:hAnsi="Courier New" w:cs="Courier New"/>
                <w:kern w:val="0"/>
                <w:sz w:val="20"/>
                <w:szCs w:val="20"/>
              </w:rPr>
            </w:pPr>
          </w:p>
          <w:p w:rsidR="00D43410" w:rsidRPr="00B7294E" w:rsidRDefault="00D43410" w:rsidP="00D43410">
            <w:pPr>
              <w:rPr>
                <w:rFonts w:ascii="Courier New" w:hAnsi="Courier New" w:cs="Courier New"/>
              </w:rPr>
            </w:pPr>
            <w:r w:rsidRPr="00B7294E">
              <w:rPr>
                <w:rFonts w:ascii="Courier New" w:hAnsi="Courier New" w:cs="Courier New"/>
              </w:rPr>
              <w:t xml:space="preserve">String </w:t>
            </w:r>
            <w:r w:rsidRPr="00B7294E">
              <w:rPr>
                <w:rFonts w:ascii="Courier New" w:hAnsi="Courier New" w:cs="Courier New"/>
                <w:kern w:val="0"/>
                <w:sz w:val="20"/>
                <w:szCs w:val="20"/>
              </w:rPr>
              <w:t>requestHeaderText</w:t>
            </w:r>
            <w:r w:rsidR="00B36810" w:rsidRPr="00B7294E">
              <w:rPr>
                <w:rFonts w:ascii="Courier New" w:hAnsi="Courier New" w:cs="Courier New"/>
              </w:rPr>
              <w:t xml:space="preserve"> = “</w:t>
            </w:r>
            <w:r w:rsidRPr="00B7294E">
              <w:rPr>
                <w:rFonts w:ascii="Courier New" w:hAnsi="Courier New" w:cs="Courier New"/>
              </w:rPr>
              <w:t>&lt;apiheader&gt; … … &lt;/apiheader&gt;”;</w:t>
            </w:r>
          </w:p>
          <w:p w:rsidR="00D43410" w:rsidRPr="00B7294E" w:rsidRDefault="00D43410" w:rsidP="00D43410">
            <w:pPr>
              <w:rPr>
                <w:rFonts w:ascii="Courier New" w:hAnsi="Courier New" w:cs="Courier New"/>
              </w:rPr>
            </w:pPr>
            <w:r w:rsidRPr="00B7294E">
              <w:rPr>
                <w:rFonts w:ascii="Courier New" w:hAnsi="Courier New" w:cs="Courier New"/>
              </w:rPr>
              <w:t xml:space="preserve">String </w:t>
            </w:r>
            <w:r w:rsidRPr="00B7294E">
              <w:rPr>
                <w:rFonts w:ascii="Courier New" w:hAnsi="Courier New" w:cs="Courier New"/>
                <w:kern w:val="0"/>
                <w:sz w:val="20"/>
                <w:szCs w:val="20"/>
              </w:rPr>
              <w:t>requestContentText = “</w:t>
            </w:r>
            <w:r w:rsidRPr="00B7294E">
              <w:rPr>
                <w:rFonts w:ascii="Courier New" w:hAnsi="Courier New" w:cs="Courier New"/>
              </w:rPr>
              <w:t>&lt;apicontent&gt; … … &lt;/apicontent&gt;”;</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rPr>
              <w:t xml:space="preserve">String </w:t>
            </w:r>
            <w:r w:rsidRPr="00B7294E">
              <w:rPr>
                <w:rFonts w:ascii="Courier New" w:hAnsi="Courier New" w:cs="Courier New"/>
                <w:kern w:val="0"/>
                <w:sz w:val="20"/>
                <w:szCs w:val="20"/>
              </w:rPr>
              <w:t>requestData = requestHeaderText + requestContentText;</w:t>
            </w:r>
          </w:p>
          <w:p w:rsidR="00D43410" w:rsidRPr="00B7294E" w:rsidRDefault="00D43410" w:rsidP="00D43410">
            <w:pPr>
              <w:autoSpaceDE w:val="0"/>
              <w:autoSpaceDN w:val="0"/>
              <w:adjustRightInd w:val="0"/>
              <w:jc w:val="left"/>
              <w:rPr>
                <w:rFonts w:ascii="Courier New" w:hAnsi="Courier New" w:cs="Courier New"/>
                <w:kern w:val="0"/>
                <w:sz w:val="20"/>
                <w:szCs w:val="20"/>
              </w:rPr>
            </w:pPr>
            <w:r w:rsidRPr="00B7294E">
              <w:rPr>
                <w:rFonts w:ascii="Courier New" w:hAnsi="Courier New" w:cs="Courier New"/>
                <w:kern w:val="0"/>
                <w:sz w:val="20"/>
                <w:szCs w:val="20"/>
              </w:rPr>
              <w:t>requestData = StringUtils.</w:t>
            </w:r>
            <w:r w:rsidRPr="00B7294E">
              <w:rPr>
                <w:rFonts w:ascii="Courier New" w:hAnsi="Courier New" w:cs="Courier New"/>
                <w:i/>
                <w:iCs/>
                <w:kern w:val="0"/>
                <w:sz w:val="20"/>
                <w:szCs w:val="20"/>
              </w:rPr>
              <w:t>remove</w:t>
            </w:r>
            <w:r w:rsidRPr="00B7294E">
              <w:rPr>
                <w:rFonts w:ascii="Courier New" w:hAnsi="Courier New" w:cs="Courier New"/>
                <w:kern w:val="0"/>
                <w:sz w:val="20"/>
                <w:szCs w:val="20"/>
              </w:rPr>
              <w:t>(requestData, '\n');</w:t>
            </w:r>
          </w:p>
          <w:p w:rsidR="00D43410" w:rsidRPr="00B7294E" w:rsidRDefault="00D43410" w:rsidP="00D43410">
            <w:pPr>
              <w:autoSpaceDE w:val="0"/>
              <w:autoSpaceDN w:val="0"/>
              <w:adjustRightInd w:val="0"/>
              <w:jc w:val="left"/>
              <w:rPr>
                <w:rFonts w:ascii="Courier New" w:hAnsi="Courier New" w:cs="Courier New"/>
                <w:kern w:val="0"/>
                <w:sz w:val="20"/>
                <w:szCs w:val="20"/>
              </w:rPr>
            </w:pPr>
            <w:r w:rsidRPr="00B7294E">
              <w:rPr>
                <w:rFonts w:ascii="Courier New" w:hAnsi="Courier New" w:cs="Courier New"/>
                <w:kern w:val="0"/>
                <w:sz w:val="20"/>
                <w:szCs w:val="20"/>
              </w:rPr>
              <w:t>requestData = StringUtils.</w:t>
            </w:r>
            <w:r w:rsidRPr="00B7294E">
              <w:rPr>
                <w:rFonts w:ascii="Courier New" w:hAnsi="Courier New" w:cs="Courier New"/>
                <w:i/>
                <w:iCs/>
                <w:kern w:val="0"/>
                <w:sz w:val="20"/>
                <w:szCs w:val="20"/>
              </w:rPr>
              <w:t>remove</w:t>
            </w:r>
            <w:r w:rsidRPr="00B7294E">
              <w:rPr>
                <w:rFonts w:ascii="Courier New" w:hAnsi="Courier New" w:cs="Courier New"/>
                <w:kern w:val="0"/>
                <w:sz w:val="20"/>
                <w:szCs w:val="20"/>
              </w:rPr>
              <w:t>(requestData, '\r');</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t>requestData = StringUtils.</w:t>
            </w:r>
            <w:r w:rsidRPr="00B7294E">
              <w:rPr>
                <w:rFonts w:ascii="Courier New" w:hAnsi="Courier New" w:cs="Courier New"/>
                <w:i/>
                <w:iCs/>
                <w:kern w:val="0"/>
                <w:sz w:val="20"/>
                <w:szCs w:val="20"/>
              </w:rPr>
              <w:t>remove</w:t>
            </w:r>
            <w:r w:rsidRPr="00B7294E">
              <w:rPr>
                <w:rFonts w:ascii="Courier New" w:hAnsi="Courier New" w:cs="Courier New"/>
                <w:kern w:val="0"/>
                <w:sz w:val="20"/>
                <w:szCs w:val="20"/>
              </w:rPr>
              <w:t>(requestData, ' ');</w:t>
            </w:r>
          </w:p>
          <w:p w:rsidR="00D43410" w:rsidRPr="00B7294E" w:rsidRDefault="00B36810" w:rsidP="00D43410">
            <w:pPr>
              <w:rPr>
                <w:rFonts w:ascii="Courier New" w:hAnsi="Courier New" w:cs="Courier New"/>
                <w:kern w:val="0"/>
                <w:sz w:val="20"/>
                <w:szCs w:val="20"/>
              </w:rPr>
            </w:pPr>
            <w:r w:rsidRPr="00B7294E">
              <w:rPr>
                <w:rFonts w:ascii="Courier New" w:hAnsi="Courier New" w:cs="Courier New" w:hint="eastAsia"/>
                <w:kern w:val="0"/>
                <w:sz w:val="20"/>
                <w:szCs w:val="20"/>
              </w:rPr>
              <w:t>……</w:t>
            </w:r>
          </w:p>
          <w:p w:rsidR="00D43410" w:rsidRPr="00B7294E" w:rsidRDefault="00D43410" w:rsidP="00D43410">
            <w:pPr>
              <w:rPr>
                <w:rFonts w:ascii="Courier New" w:hAnsi="Courier New" w:cs="Courier New"/>
                <w:kern w:val="0"/>
                <w:sz w:val="20"/>
                <w:szCs w:val="20"/>
              </w:rPr>
            </w:pPr>
            <w:r w:rsidRPr="00B7294E">
              <w:rPr>
                <w:rFonts w:ascii="Courier New" w:hAnsi="Courier New" w:cs="Courier New"/>
                <w:kern w:val="0"/>
                <w:sz w:val="20"/>
                <w:szCs w:val="20"/>
              </w:rPr>
              <w:lastRenderedPageBreak/>
              <w:t xml:space="preserve">String </w:t>
            </w:r>
            <w:r w:rsidRPr="00B7294E">
              <w:rPr>
                <w:rFonts w:ascii="Courier New" w:hAnsi="Courier New" w:cs="Courier New"/>
              </w:rPr>
              <w:t>signatureValue</w:t>
            </w:r>
            <w:r w:rsidRPr="00B7294E">
              <w:rPr>
                <w:rFonts w:ascii="Courier New" w:hAnsi="Courier New" w:cs="Courier New"/>
                <w:kern w:val="0"/>
                <w:sz w:val="20"/>
                <w:szCs w:val="20"/>
              </w:rPr>
              <w:t xml:space="preserve"> = cryptUtil.cryptMd5(requestData, signKey);</w:t>
            </w:r>
          </w:p>
          <w:p w:rsidR="00B36810" w:rsidRPr="00B7294E" w:rsidRDefault="00B36810" w:rsidP="00D43410">
            <w:pPr>
              <w:rPr>
                <w:rFonts w:ascii="Courier New" w:hAnsi="Courier New" w:cs="Courier New"/>
              </w:rPr>
            </w:pPr>
            <w:r w:rsidRPr="00B7294E">
              <w:rPr>
                <w:rFonts w:ascii="Courier New" w:hAnsi="Courier New" w:cs="Courier New" w:hint="eastAsia"/>
                <w:kern w:val="0"/>
                <w:sz w:val="20"/>
                <w:szCs w:val="20"/>
              </w:rPr>
              <w:t>……</w:t>
            </w:r>
          </w:p>
        </w:tc>
      </w:tr>
    </w:tbl>
    <w:p w:rsidR="003B6978" w:rsidRDefault="003B6978" w:rsidP="003B6978">
      <w:pPr>
        <w:pStyle w:val="3"/>
        <w:numPr>
          <w:ilvl w:val="2"/>
          <w:numId w:val="1"/>
        </w:numPr>
      </w:pPr>
      <w:bookmarkStart w:id="13" w:name="_Toc322692239"/>
      <w:r>
        <w:rPr>
          <w:rFonts w:hint="eastAsia"/>
        </w:rPr>
        <w:lastRenderedPageBreak/>
        <w:t>公共字段取值说明</w:t>
      </w:r>
    </w:p>
    <w:tbl>
      <w:tblPr>
        <w:tblStyle w:val="ae"/>
        <w:tblW w:w="0" w:type="auto"/>
        <w:tblLook w:val="04A0"/>
      </w:tblPr>
      <w:tblGrid>
        <w:gridCol w:w="675"/>
        <w:gridCol w:w="1701"/>
        <w:gridCol w:w="7024"/>
      </w:tblGrid>
      <w:tr w:rsidR="00FC4F4B" w:rsidTr="00FC4F4B">
        <w:tc>
          <w:tcPr>
            <w:tcW w:w="675" w:type="dxa"/>
          </w:tcPr>
          <w:p w:rsidR="00FC4F4B" w:rsidRPr="00713876" w:rsidRDefault="00FC4F4B" w:rsidP="00FC4F4B">
            <w:pPr>
              <w:rPr>
                <w:sz w:val="18"/>
                <w:szCs w:val="18"/>
              </w:rPr>
            </w:pPr>
            <w:r w:rsidRPr="00713876">
              <w:rPr>
                <w:rFonts w:hint="eastAsia"/>
                <w:sz w:val="18"/>
                <w:szCs w:val="18"/>
              </w:rPr>
              <w:t>编号</w:t>
            </w:r>
          </w:p>
        </w:tc>
        <w:tc>
          <w:tcPr>
            <w:tcW w:w="1701" w:type="dxa"/>
          </w:tcPr>
          <w:p w:rsidR="00FC4F4B" w:rsidRPr="00713876" w:rsidRDefault="00FC4F4B" w:rsidP="00FC4F4B">
            <w:pPr>
              <w:rPr>
                <w:sz w:val="18"/>
                <w:szCs w:val="18"/>
              </w:rPr>
            </w:pPr>
            <w:r w:rsidRPr="00713876">
              <w:rPr>
                <w:rFonts w:hint="eastAsia"/>
                <w:sz w:val="18"/>
                <w:szCs w:val="18"/>
              </w:rPr>
              <w:t>名称</w:t>
            </w:r>
          </w:p>
        </w:tc>
        <w:tc>
          <w:tcPr>
            <w:tcW w:w="7024" w:type="dxa"/>
          </w:tcPr>
          <w:p w:rsidR="00FC4F4B" w:rsidRPr="00713876" w:rsidRDefault="00FC4F4B" w:rsidP="00FC4F4B">
            <w:pPr>
              <w:rPr>
                <w:sz w:val="18"/>
                <w:szCs w:val="18"/>
              </w:rPr>
            </w:pPr>
            <w:r w:rsidRPr="00713876">
              <w:rPr>
                <w:rFonts w:hint="eastAsia"/>
                <w:sz w:val="18"/>
                <w:szCs w:val="18"/>
              </w:rPr>
              <w:t>说明</w:t>
            </w:r>
          </w:p>
        </w:tc>
      </w:tr>
      <w:tr w:rsidR="00996574" w:rsidTr="0036063C">
        <w:tc>
          <w:tcPr>
            <w:tcW w:w="675" w:type="dxa"/>
          </w:tcPr>
          <w:p w:rsidR="00996574" w:rsidRPr="00713876" w:rsidRDefault="00996574" w:rsidP="00FC4F4B">
            <w:pPr>
              <w:rPr>
                <w:sz w:val="18"/>
                <w:szCs w:val="18"/>
              </w:rPr>
            </w:pPr>
            <w:r w:rsidRPr="00713876">
              <w:rPr>
                <w:rFonts w:hint="eastAsia"/>
                <w:sz w:val="18"/>
                <w:szCs w:val="18"/>
              </w:rPr>
              <w:t>1</w:t>
            </w:r>
          </w:p>
        </w:tc>
        <w:tc>
          <w:tcPr>
            <w:tcW w:w="1701" w:type="dxa"/>
          </w:tcPr>
          <w:p w:rsidR="00996574" w:rsidRPr="00713876" w:rsidRDefault="00996574" w:rsidP="00FC4F4B">
            <w:pPr>
              <w:rPr>
                <w:sz w:val="18"/>
                <w:szCs w:val="18"/>
              </w:rPr>
            </w:pPr>
            <w:r w:rsidRPr="00713876">
              <w:rPr>
                <w:rFonts w:hint="eastAsia"/>
                <w:sz w:val="18"/>
                <w:szCs w:val="18"/>
              </w:rPr>
              <w:t>业务编号</w:t>
            </w:r>
          </w:p>
        </w:tc>
        <w:tc>
          <w:tcPr>
            <w:tcW w:w="7024" w:type="dxa"/>
            <w:vAlign w:val="center"/>
          </w:tcPr>
          <w:p w:rsidR="00996574" w:rsidRPr="00713876" w:rsidRDefault="00996574" w:rsidP="0036063C">
            <w:pPr>
              <w:rPr>
                <w:sz w:val="18"/>
                <w:szCs w:val="18"/>
              </w:rPr>
            </w:pPr>
            <w:r w:rsidRPr="00713876">
              <w:rPr>
                <w:rFonts w:hint="eastAsia"/>
                <w:sz w:val="18"/>
                <w:szCs w:val="18"/>
              </w:rPr>
              <w:t>0000</w:t>
            </w:r>
            <w:r w:rsidRPr="00713876">
              <w:rPr>
                <w:rFonts w:hint="eastAsia"/>
                <w:sz w:val="18"/>
                <w:szCs w:val="18"/>
              </w:rPr>
              <w:t>：移动广告业务</w:t>
            </w:r>
          </w:p>
          <w:p w:rsidR="00996574" w:rsidRPr="00713876" w:rsidRDefault="00996574" w:rsidP="0036063C">
            <w:pPr>
              <w:rPr>
                <w:sz w:val="18"/>
                <w:szCs w:val="18"/>
              </w:rPr>
            </w:pPr>
            <w:r w:rsidRPr="00713876">
              <w:rPr>
                <w:rFonts w:hint="eastAsia"/>
                <w:sz w:val="18"/>
                <w:szCs w:val="18"/>
              </w:rPr>
              <w:t>0001</w:t>
            </w:r>
            <w:r w:rsidRPr="00713876">
              <w:rPr>
                <w:rFonts w:hint="eastAsia"/>
                <w:sz w:val="18"/>
                <w:szCs w:val="18"/>
              </w:rPr>
              <w:t>：全球通会所业务</w:t>
            </w:r>
          </w:p>
          <w:p w:rsidR="00996574" w:rsidRPr="00713876" w:rsidRDefault="00996574" w:rsidP="0036063C">
            <w:pPr>
              <w:rPr>
                <w:sz w:val="18"/>
                <w:szCs w:val="18"/>
              </w:rPr>
            </w:pPr>
            <w:r w:rsidRPr="00713876">
              <w:rPr>
                <w:rFonts w:hint="eastAsia"/>
                <w:sz w:val="18"/>
                <w:szCs w:val="18"/>
              </w:rPr>
              <w:t>0002</w:t>
            </w:r>
            <w:r w:rsidRPr="00713876">
              <w:rPr>
                <w:rFonts w:hint="eastAsia"/>
                <w:sz w:val="18"/>
                <w:szCs w:val="18"/>
              </w:rPr>
              <w:t>：动感商圈业务</w:t>
            </w:r>
          </w:p>
          <w:p w:rsidR="00996574" w:rsidRPr="00713876" w:rsidRDefault="00996574" w:rsidP="0036063C">
            <w:pPr>
              <w:rPr>
                <w:sz w:val="18"/>
                <w:szCs w:val="18"/>
              </w:rPr>
            </w:pPr>
            <w:r w:rsidRPr="00713876">
              <w:rPr>
                <w:rFonts w:hint="eastAsia"/>
                <w:sz w:val="18"/>
                <w:szCs w:val="18"/>
              </w:rPr>
              <w:t>0003</w:t>
            </w:r>
            <w:r w:rsidRPr="00713876">
              <w:rPr>
                <w:rFonts w:hint="eastAsia"/>
                <w:sz w:val="18"/>
                <w:szCs w:val="18"/>
              </w:rPr>
              <w:t>：电子支付业务</w:t>
            </w:r>
          </w:p>
          <w:p w:rsidR="00996574" w:rsidRPr="00713876" w:rsidRDefault="00996574" w:rsidP="0036063C">
            <w:pPr>
              <w:rPr>
                <w:sz w:val="18"/>
                <w:szCs w:val="18"/>
              </w:rPr>
            </w:pPr>
            <w:r w:rsidRPr="00713876">
              <w:rPr>
                <w:rFonts w:hint="eastAsia"/>
                <w:sz w:val="18"/>
                <w:szCs w:val="18"/>
              </w:rPr>
              <w:t>0004</w:t>
            </w:r>
            <w:r w:rsidRPr="00713876">
              <w:rPr>
                <w:rFonts w:hint="eastAsia"/>
                <w:sz w:val="18"/>
                <w:szCs w:val="18"/>
              </w:rPr>
              <w:t>：商盟业务</w:t>
            </w:r>
          </w:p>
          <w:p w:rsidR="00996574" w:rsidRPr="00713876" w:rsidRDefault="00996574" w:rsidP="0036063C">
            <w:pPr>
              <w:rPr>
                <w:sz w:val="18"/>
                <w:szCs w:val="18"/>
              </w:rPr>
            </w:pPr>
            <w:r w:rsidRPr="00713876">
              <w:rPr>
                <w:rFonts w:hint="eastAsia"/>
                <w:sz w:val="18"/>
                <w:szCs w:val="18"/>
              </w:rPr>
              <w:t>0005</w:t>
            </w:r>
            <w:r w:rsidRPr="00713876">
              <w:rPr>
                <w:rFonts w:hint="eastAsia"/>
                <w:sz w:val="18"/>
                <w:szCs w:val="18"/>
              </w:rPr>
              <w:t>：移动商城业务（省商城）</w:t>
            </w:r>
          </w:p>
          <w:p w:rsidR="00996574" w:rsidRPr="00713876" w:rsidRDefault="00996574" w:rsidP="0036063C">
            <w:pPr>
              <w:rPr>
                <w:sz w:val="18"/>
                <w:szCs w:val="18"/>
              </w:rPr>
            </w:pPr>
            <w:r w:rsidRPr="00713876">
              <w:rPr>
                <w:rFonts w:hint="eastAsia"/>
                <w:sz w:val="18"/>
                <w:szCs w:val="18"/>
              </w:rPr>
              <w:t>0006</w:t>
            </w:r>
            <w:r w:rsidRPr="00713876">
              <w:rPr>
                <w:rFonts w:hint="eastAsia"/>
                <w:sz w:val="18"/>
                <w:szCs w:val="18"/>
              </w:rPr>
              <w:t>：统一支付清算</w:t>
            </w:r>
          </w:p>
          <w:p w:rsidR="00996574" w:rsidRPr="00713876" w:rsidRDefault="00996574" w:rsidP="0036063C">
            <w:pPr>
              <w:rPr>
                <w:sz w:val="18"/>
                <w:szCs w:val="18"/>
              </w:rPr>
            </w:pPr>
            <w:r w:rsidRPr="00713876">
              <w:rPr>
                <w:rFonts w:hint="eastAsia"/>
                <w:sz w:val="18"/>
                <w:szCs w:val="18"/>
              </w:rPr>
              <w:t>0007</w:t>
            </w:r>
            <w:r w:rsidRPr="00713876">
              <w:rPr>
                <w:rFonts w:hint="eastAsia"/>
                <w:sz w:val="18"/>
                <w:szCs w:val="18"/>
              </w:rPr>
              <w:t>：游戏基地</w:t>
            </w:r>
          </w:p>
          <w:p w:rsidR="00996574" w:rsidRPr="00713876" w:rsidRDefault="00996574" w:rsidP="0036063C">
            <w:pPr>
              <w:rPr>
                <w:sz w:val="18"/>
                <w:szCs w:val="18"/>
              </w:rPr>
            </w:pPr>
            <w:r w:rsidRPr="00713876">
              <w:rPr>
                <w:rFonts w:hint="eastAsia"/>
                <w:sz w:val="18"/>
                <w:szCs w:val="18"/>
              </w:rPr>
              <w:t>0008</w:t>
            </w:r>
            <w:r w:rsidRPr="00713876">
              <w:rPr>
                <w:rFonts w:hint="eastAsia"/>
                <w:sz w:val="18"/>
                <w:szCs w:val="18"/>
              </w:rPr>
              <w:t>：无锡商城</w:t>
            </w:r>
          </w:p>
          <w:p w:rsidR="00996574" w:rsidRPr="00713876" w:rsidRDefault="00996574" w:rsidP="0036063C">
            <w:pPr>
              <w:rPr>
                <w:sz w:val="18"/>
                <w:szCs w:val="18"/>
              </w:rPr>
            </w:pPr>
            <w:r w:rsidRPr="00713876">
              <w:rPr>
                <w:rFonts w:hint="eastAsia"/>
                <w:sz w:val="18"/>
                <w:szCs w:val="18"/>
              </w:rPr>
              <w:t>0009</w:t>
            </w:r>
            <w:r w:rsidRPr="00713876">
              <w:rPr>
                <w:rFonts w:hint="eastAsia"/>
                <w:sz w:val="18"/>
                <w:szCs w:val="18"/>
              </w:rPr>
              <w:t>：常州平台</w:t>
            </w:r>
          </w:p>
          <w:p w:rsidR="00996574" w:rsidRPr="00713876" w:rsidRDefault="00996574" w:rsidP="0036063C">
            <w:pPr>
              <w:rPr>
                <w:sz w:val="18"/>
                <w:szCs w:val="18"/>
              </w:rPr>
            </w:pPr>
            <w:r w:rsidRPr="00713876">
              <w:rPr>
                <w:rFonts w:hint="eastAsia"/>
                <w:sz w:val="18"/>
                <w:szCs w:val="18"/>
              </w:rPr>
              <w:t>0010</w:t>
            </w:r>
            <w:r w:rsidRPr="00713876">
              <w:rPr>
                <w:rFonts w:hint="eastAsia"/>
                <w:sz w:val="18"/>
                <w:szCs w:val="18"/>
              </w:rPr>
              <w:t>：省</w:t>
            </w:r>
            <w:r w:rsidRPr="00713876">
              <w:rPr>
                <w:rFonts w:hint="eastAsia"/>
                <w:sz w:val="18"/>
                <w:szCs w:val="18"/>
              </w:rPr>
              <w:t>POSP</w:t>
            </w:r>
          </w:p>
          <w:p w:rsidR="00996574" w:rsidRDefault="00996574" w:rsidP="003A732A">
            <w:pPr>
              <w:rPr>
                <w:sz w:val="18"/>
                <w:szCs w:val="18"/>
              </w:rPr>
            </w:pPr>
            <w:r w:rsidRPr="00713876">
              <w:rPr>
                <w:rFonts w:hint="eastAsia"/>
                <w:sz w:val="18"/>
                <w:szCs w:val="18"/>
              </w:rPr>
              <w:t>0011</w:t>
            </w:r>
            <w:r w:rsidRPr="00713876">
              <w:rPr>
                <w:rFonts w:hint="eastAsia"/>
                <w:sz w:val="18"/>
                <w:szCs w:val="18"/>
              </w:rPr>
              <w:t>：</w:t>
            </w:r>
            <w:r w:rsidR="003A732A">
              <w:rPr>
                <w:rFonts w:hint="eastAsia"/>
                <w:sz w:val="18"/>
                <w:szCs w:val="18"/>
              </w:rPr>
              <w:t>宿迁平台</w:t>
            </w:r>
          </w:p>
          <w:p w:rsidR="003A732A" w:rsidRDefault="003A732A" w:rsidP="003A732A">
            <w:pPr>
              <w:rPr>
                <w:sz w:val="18"/>
                <w:szCs w:val="18"/>
              </w:rPr>
            </w:pPr>
            <w:r>
              <w:rPr>
                <w:rFonts w:hint="eastAsia"/>
                <w:sz w:val="18"/>
                <w:szCs w:val="18"/>
              </w:rPr>
              <w:t>0012</w:t>
            </w:r>
            <w:r>
              <w:rPr>
                <w:rFonts w:hint="eastAsia"/>
                <w:sz w:val="18"/>
                <w:szCs w:val="18"/>
              </w:rPr>
              <w:t>：泰州平台</w:t>
            </w:r>
          </w:p>
          <w:p w:rsidR="00A44FD3" w:rsidRDefault="00A44FD3" w:rsidP="003A732A">
            <w:pPr>
              <w:rPr>
                <w:sz w:val="18"/>
                <w:szCs w:val="18"/>
              </w:rPr>
            </w:pPr>
            <w:r>
              <w:rPr>
                <w:rFonts w:hint="eastAsia"/>
                <w:sz w:val="18"/>
                <w:szCs w:val="18"/>
              </w:rPr>
              <w:t>0013</w:t>
            </w:r>
            <w:r>
              <w:rPr>
                <w:rFonts w:hint="eastAsia"/>
                <w:sz w:val="18"/>
                <w:szCs w:val="18"/>
              </w:rPr>
              <w:t>：江苏网厅</w:t>
            </w:r>
          </w:p>
          <w:p w:rsidR="00A44FD3" w:rsidRDefault="00A44FD3" w:rsidP="003A732A">
            <w:pPr>
              <w:rPr>
                <w:sz w:val="18"/>
                <w:szCs w:val="18"/>
              </w:rPr>
            </w:pPr>
            <w:r>
              <w:rPr>
                <w:rFonts w:hint="eastAsia"/>
                <w:sz w:val="18"/>
                <w:szCs w:val="18"/>
              </w:rPr>
              <w:t>0014</w:t>
            </w:r>
            <w:r>
              <w:rPr>
                <w:rFonts w:hint="eastAsia"/>
                <w:sz w:val="18"/>
                <w:szCs w:val="18"/>
              </w:rPr>
              <w:t>：南京商城</w:t>
            </w:r>
          </w:p>
          <w:p w:rsidR="00A44FD3" w:rsidRDefault="00A44FD3" w:rsidP="003A732A">
            <w:pPr>
              <w:rPr>
                <w:sz w:val="18"/>
                <w:szCs w:val="18"/>
              </w:rPr>
            </w:pPr>
            <w:r>
              <w:rPr>
                <w:rFonts w:hint="eastAsia"/>
                <w:sz w:val="18"/>
                <w:szCs w:val="18"/>
              </w:rPr>
              <w:t>0015</w:t>
            </w:r>
            <w:r>
              <w:rPr>
                <w:rFonts w:hint="eastAsia"/>
                <w:sz w:val="18"/>
                <w:szCs w:val="18"/>
              </w:rPr>
              <w:t>：南通平台</w:t>
            </w:r>
          </w:p>
          <w:p w:rsidR="005D757F" w:rsidRDefault="005D757F" w:rsidP="003A732A">
            <w:pPr>
              <w:rPr>
                <w:sz w:val="18"/>
                <w:szCs w:val="18"/>
              </w:rPr>
            </w:pPr>
            <w:r>
              <w:rPr>
                <w:rFonts w:hint="eastAsia"/>
                <w:sz w:val="18"/>
                <w:szCs w:val="18"/>
              </w:rPr>
              <w:t>0016</w:t>
            </w:r>
            <w:r>
              <w:rPr>
                <w:rFonts w:hint="eastAsia"/>
                <w:sz w:val="18"/>
                <w:szCs w:val="18"/>
              </w:rPr>
              <w:t>：苏州商城</w:t>
            </w:r>
          </w:p>
          <w:p w:rsidR="00F9130E" w:rsidRDefault="00F9130E" w:rsidP="003A732A">
            <w:pPr>
              <w:rPr>
                <w:sz w:val="18"/>
                <w:szCs w:val="18"/>
              </w:rPr>
            </w:pPr>
            <w:r>
              <w:rPr>
                <w:rFonts w:hint="eastAsia"/>
                <w:sz w:val="18"/>
                <w:szCs w:val="18"/>
              </w:rPr>
              <w:t>0017</w:t>
            </w:r>
            <w:r>
              <w:rPr>
                <w:rFonts w:hint="eastAsia"/>
                <w:sz w:val="18"/>
                <w:szCs w:val="18"/>
              </w:rPr>
              <w:t>：连云港</w:t>
            </w:r>
            <w:r w:rsidR="00CD0569">
              <w:rPr>
                <w:rFonts w:hint="eastAsia"/>
                <w:sz w:val="18"/>
                <w:szCs w:val="18"/>
              </w:rPr>
              <w:t>平台</w:t>
            </w:r>
          </w:p>
          <w:p w:rsidR="00677E6A" w:rsidRDefault="00677E6A" w:rsidP="003A732A">
            <w:pPr>
              <w:rPr>
                <w:sz w:val="18"/>
                <w:szCs w:val="18"/>
              </w:rPr>
            </w:pPr>
            <w:r>
              <w:rPr>
                <w:rFonts w:hint="eastAsia"/>
                <w:sz w:val="18"/>
                <w:szCs w:val="18"/>
              </w:rPr>
              <w:t>0018</w:t>
            </w:r>
            <w:r>
              <w:rPr>
                <w:rFonts w:hint="eastAsia"/>
                <w:sz w:val="18"/>
                <w:szCs w:val="18"/>
              </w:rPr>
              <w:t>：资源平台</w:t>
            </w:r>
          </w:p>
          <w:p w:rsidR="00FF0E58" w:rsidRDefault="006A2E35" w:rsidP="003A732A">
            <w:pPr>
              <w:rPr>
                <w:sz w:val="18"/>
                <w:szCs w:val="18"/>
              </w:rPr>
            </w:pPr>
            <w:r>
              <w:rPr>
                <w:rFonts w:hint="eastAsia"/>
                <w:sz w:val="18"/>
                <w:szCs w:val="18"/>
              </w:rPr>
              <w:t>0019</w:t>
            </w:r>
            <w:r>
              <w:rPr>
                <w:rFonts w:hint="eastAsia"/>
                <w:sz w:val="18"/>
                <w:szCs w:val="18"/>
              </w:rPr>
              <w:t>：</w:t>
            </w:r>
            <w:r w:rsidR="00FF0E58">
              <w:rPr>
                <w:rFonts w:hint="eastAsia"/>
                <w:sz w:val="18"/>
                <w:szCs w:val="18"/>
              </w:rPr>
              <w:t>苏州储值卡平台</w:t>
            </w:r>
          </w:p>
          <w:p w:rsidR="00FF0E58" w:rsidRDefault="00FF0E58" w:rsidP="003A732A">
            <w:pPr>
              <w:rPr>
                <w:sz w:val="18"/>
                <w:szCs w:val="18"/>
              </w:rPr>
            </w:pPr>
            <w:r>
              <w:rPr>
                <w:rFonts w:hint="eastAsia"/>
                <w:sz w:val="18"/>
                <w:szCs w:val="18"/>
              </w:rPr>
              <w:t>0020</w:t>
            </w:r>
            <w:r>
              <w:rPr>
                <w:rFonts w:hint="eastAsia"/>
                <w:sz w:val="18"/>
                <w:szCs w:val="18"/>
              </w:rPr>
              <w:t>：泰州代缴费平台</w:t>
            </w:r>
          </w:p>
          <w:p w:rsidR="006A2E35" w:rsidRDefault="006A2E35" w:rsidP="003A732A">
            <w:pPr>
              <w:rPr>
                <w:sz w:val="18"/>
                <w:szCs w:val="18"/>
              </w:rPr>
            </w:pPr>
            <w:r>
              <w:rPr>
                <w:rFonts w:hint="eastAsia"/>
                <w:sz w:val="18"/>
                <w:szCs w:val="18"/>
              </w:rPr>
              <w:t>0021</w:t>
            </w:r>
            <w:r>
              <w:rPr>
                <w:rFonts w:hint="eastAsia"/>
                <w:sz w:val="18"/>
                <w:szCs w:val="18"/>
              </w:rPr>
              <w:t>：无线城市</w:t>
            </w:r>
          </w:p>
          <w:p w:rsidR="006A2E35" w:rsidRDefault="006A2E35" w:rsidP="003A732A">
            <w:pPr>
              <w:rPr>
                <w:sz w:val="18"/>
                <w:szCs w:val="18"/>
              </w:rPr>
            </w:pPr>
            <w:r>
              <w:rPr>
                <w:rFonts w:hint="eastAsia"/>
                <w:sz w:val="18"/>
                <w:szCs w:val="18"/>
              </w:rPr>
              <w:t xml:space="preserve">0022 </w:t>
            </w:r>
            <w:r w:rsidRPr="006A2E35">
              <w:rPr>
                <w:rFonts w:hint="eastAsia"/>
                <w:sz w:val="18"/>
                <w:szCs w:val="18"/>
              </w:rPr>
              <w:t>江苏移动石化充值平台</w:t>
            </w:r>
          </w:p>
          <w:p w:rsidR="006A2E35" w:rsidRDefault="006A2E35" w:rsidP="003A732A">
            <w:pPr>
              <w:rPr>
                <w:sz w:val="18"/>
                <w:szCs w:val="18"/>
              </w:rPr>
            </w:pPr>
            <w:r>
              <w:rPr>
                <w:rFonts w:hint="eastAsia"/>
                <w:sz w:val="18"/>
                <w:szCs w:val="18"/>
              </w:rPr>
              <w:t>0023</w:t>
            </w:r>
            <w:r>
              <w:rPr>
                <w:rFonts w:hint="eastAsia"/>
                <w:sz w:val="18"/>
                <w:szCs w:val="18"/>
              </w:rPr>
              <w:t>：</w:t>
            </w:r>
            <w:r w:rsidRPr="006A2E35">
              <w:rPr>
                <w:rFonts w:hint="eastAsia"/>
                <w:sz w:val="18"/>
                <w:szCs w:val="18"/>
              </w:rPr>
              <w:t>苏州彩票平台</w:t>
            </w:r>
          </w:p>
          <w:p w:rsidR="000277F3" w:rsidRPr="00713876" w:rsidRDefault="000277F3" w:rsidP="003A732A">
            <w:pPr>
              <w:rPr>
                <w:sz w:val="18"/>
                <w:szCs w:val="18"/>
              </w:rPr>
            </w:pPr>
            <w:r>
              <w:rPr>
                <w:rFonts w:hint="eastAsia"/>
                <w:sz w:val="18"/>
                <w:szCs w:val="18"/>
              </w:rPr>
              <w:t>0024</w:t>
            </w:r>
            <w:r>
              <w:rPr>
                <w:rFonts w:hint="eastAsia"/>
                <w:sz w:val="18"/>
                <w:szCs w:val="18"/>
              </w:rPr>
              <w:t>：电影俱乐部平台</w:t>
            </w:r>
          </w:p>
        </w:tc>
      </w:tr>
      <w:tr w:rsidR="006921AA" w:rsidTr="0036063C">
        <w:tc>
          <w:tcPr>
            <w:tcW w:w="675" w:type="dxa"/>
          </w:tcPr>
          <w:p w:rsidR="006921AA" w:rsidRPr="00713876" w:rsidRDefault="006921AA" w:rsidP="00FC4F4B">
            <w:pPr>
              <w:rPr>
                <w:sz w:val="18"/>
                <w:szCs w:val="18"/>
              </w:rPr>
            </w:pPr>
            <w:r>
              <w:rPr>
                <w:rFonts w:hint="eastAsia"/>
                <w:sz w:val="18"/>
                <w:szCs w:val="18"/>
              </w:rPr>
              <w:t>2</w:t>
            </w:r>
          </w:p>
        </w:tc>
        <w:tc>
          <w:tcPr>
            <w:tcW w:w="1701" w:type="dxa"/>
          </w:tcPr>
          <w:p w:rsidR="006921AA" w:rsidRPr="00713876" w:rsidRDefault="00D22331" w:rsidP="00FC4F4B">
            <w:pPr>
              <w:rPr>
                <w:sz w:val="18"/>
                <w:szCs w:val="18"/>
              </w:rPr>
            </w:pPr>
            <w:r>
              <w:rPr>
                <w:rFonts w:hint="eastAsia"/>
                <w:sz w:val="18"/>
                <w:szCs w:val="18"/>
              </w:rPr>
              <w:t>业务类型</w:t>
            </w:r>
          </w:p>
        </w:tc>
        <w:tc>
          <w:tcPr>
            <w:tcW w:w="7024" w:type="dxa"/>
            <w:vAlign w:val="center"/>
          </w:tcPr>
          <w:p w:rsidR="00D22331" w:rsidRPr="00E26044" w:rsidRDefault="00D22331" w:rsidP="00D22331">
            <w:pPr>
              <w:rPr>
                <w:sz w:val="18"/>
                <w:szCs w:val="18"/>
              </w:rPr>
            </w:pPr>
            <w:r>
              <w:rPr>
                <w:rFonts w:hint="eastAsia"/>
                <w:sz w:val="18"/>
                <w:szCs w:val="18"/>
              </w:rPr>
              <w:t xml:space="preserve">0001 </w:t>
            </w:r>
            <w:r w:rsidRPr="00E26044">
              <w:rPr>
                <w:rFonts w:hint="eastAsia"/>
                <w:sz w:val="18"/>
                <w:szCs w:val="18"/>
              </w:rPr>
              <w:t>积分兑换电影票</w:t>
            </w:r>
          </w:p>
          <w:p w:rsidR="00D22331" w:rsidRPr="00E26044" w:rsidRDefault="00D22331" w:rsidP="00D22331">
            <w:pPr>
              <w:rPr>
                <w:sz w:val="18"/>
                <w:szCs w:val="18"/>
              </w:rPr>
            </w:pPr>
            <w:r>
              <w:rPr>
                <w:rFonts w:hint="eastAsia"/>
                <w:sz w:val="18"/>
                <w:szCs w:val="18"/>
              </w:rPr>
              <w:t xml:space="preserve">0002 </w:t>
            </w:r>
            <w:r w:rsidRPr="00E26044">
              <w:rPr>
                <w:rFonts w:hint="eastAsia"/>
                <w:sz w:val="18"/>
                <w:szCs w:val="18"/>
              </w:rPr>
              <w:t>积分现场消费</w:t>
            </w:r>
          </w:p>
          <w:p w:rsidR="00D22331" w:rsidRPr="00E26044" w:rsidRDefault="00D22331" w:rsidP="00D22331">
            <w:pPr>
              <w:rPr>
                <w:sz w:val="18"/>
                <w:szCs w:val="18"/>
              </w:rPr>
            </w:pPr>
            <w:r>
              <w:rPr>
                <w:rFonts w:hint="eastAsia"/>
                <w:sz w:val="18"/>
                <w:szCs w:val="18"/>
              </w:rPr>
              <w:t xml:space="preserve">0003 </w:t>
            </w:r>
            <w:r w:rsidRPr="00E26044">
              <w:rPr>
                <w:rFonts w:hint="eastAsia"/>
                <w:sz w:val="18"/>
                <w:szCs w:val="18"/>
              </w:rPr>
              <w:t>积分兑换商城币</w:t>
            </w:r>
          </w:p>
          <w:p w:rsidR="00D22331" w:rsidRPr="00E26044" w:rsidRDefault="00D22331" w:rsidP="00D22331">
            <w:pPr>
              <w:rPr>
                <w:sz w:val="18"/>
                <w:szCs w:val="18"/>
              </w:rPr>
            </w:pPr>
            <w:r>
              <w:rPr>
                <w:rFonts w:hint="eastAsia"/>
                <w:sz w:val="18"/>
                <w:szCs w:val="18"/>
              </w:rPr>
              <w:t xml:space="preserve">0004 </w:t>
            </w:r>
            <w:r w:rsidR="003A1C77">
              <w:rPr>
                <w:rFonts w:hint="eastAsia"/>
                <w:sz w:val="18"/>
                <w:szCs w:val="18"/>
              </w:rPr>
              <w:t>商盟短信购</w:t>
            </w:r>
          </w:p>
          <w:p w:rsidR="00D22331" w:rsidRDefault="00D22331" w:rsidP="00D22331">
            <w:pPr>
              <w:rPr>
                <w:sz w:val="18"/>
                <w:szCs w:val="18"/>
              </w:rPr>
            </w:pPr>
            <w:r>
              <w:rPr>
                <w:rFonts w:hint="eastAsia"/>
                <w:sz w:val="18"/>
                <w:szCs w:val="18"/>
              </w:rPr>
              <w:t xml:space="preserve">0005 </w:t>
            </w:r>
            <w:r w:rsidRPr="00E26044">
              <w:rPr>
                <w:rFonts w:hint="eastAsia"/>
                <w:sz w:val="18"/>
                <w:szCs w:val="18"/>
              </w:rPr>
              <w:t>积分兑换红包</w:t>
            </w:r>
          </w:p>
          <w:p w:rsidR="006921AA" w:rsidRDefault="00D22331" w:rsidP="00D22331">
            <w:pPr>
              <w:rPr>
                <w:sz w:val="18"/>
                <w:szCs w:val="18"/>
              </w:rPr>
            </w:pPr>
            <w:r>
              <w:rPr>
                <w:rFonts w:hint="eastAsia"/>
                <w:sz w:val="18"/>
                <w:szCs w:val="18"/>
              </w:rPr>
              <w:t xml:space="preserve">0006 </w:t>
            </w:r>
            <w:r>
              <w:rPr>
                <w:rFonts w:hint="eastAsia"/>
                <w:sz w:val="18"/>
                <w:szCs w:val="18"/>
              </w:rPr>
              <w:t>南京</w:t>
            </w:r>
            <w:r>
              <w:rPr>
                <w:rFonts w:hint="eastAsia"/>
                <w:sz w:val="18"/>
                <w:szCs w:val="18"/>
              </w:rPr>
              <w:t>POS</w:t>
            </w:r>
            <w:r>
              <w:rPr>
                <w:rFonts w:hint="eastAsia"/>
                <w:sz w:val="18"/>
                <w:szCs w:val="18"/>
              </w:rPr>
              <w:t>短信消费积分</w:t>
            </w:r>
          </w:p>
          <w:p w:rsidR="00D22331" w:rsidRDefault="00D22331" w:rsidP="00D22331">
            <w:pPr>
              <w:rPr>
                <w:rFonts w:ascii="宋体" w:hAnsi="宋体"/>
                <w:sz w:val="20"/>
                <w:szCs w:val="20"/>
              </w:rPr>
            </w:pPr>
            <w:r>
              <w:rPr>
                <w:rFonts w:hint="eastAsia"/>
                <w:sz w:val="18"/>
                <w:szCs w:val="18"/>
              </w:rPr>
              <w:t xml:space="preserve">0007 </w:t>
            </w:r>
            <w:r w:rsidR="005A32AC">
              <w:rPr>
                <w:rFonts w:ascii="宋体" w:hAnsi="宋体"/>
                <w:sz w:val="20"/>
                <w:szCs w:val="20"/>
              </w:rPr>
              <w:t>无锡商城短信消费积分</w:t>
            </w:r>
          </w:p>
          <w:p w:rsidR="003A1C77" w:rsidRDefault="003A1C77" w:rsidP="00D22331">
            <w:pPr>
              <w:rPr>
                <w:rFonts w:ascii="宋体" w:hAnsi="宋体"/>
                <w:sz w:val="20"/>
                <w:szCs w:val="20"/>
              </w:rPr>
            </w:pPr>
            <w:r>
              <w:rPr>
                <w:rFonts w:ascii="宋体" w:hAnsi="宋体" w:hint="eastAsia"/>
                <w:sz w:val="20"/>
                <w:szCs w:val="20"/>
              </w:rPr>
              <w:t>0008商盟积分网页支付</w:t>
            </w:r>
          </w:p>
          <w:p w:rsidR="0015431A" w:rsidRDefault="0015431A" w:rsidP="00D22331">
            <w:pPr>
              <w:rPr>
                <w:rFonts w:ascii="宋体" w:hAnsi="宋体"/>
                <w:sz w:val="20"/>
                <w:szCs w:val="20"/>
              </w:rPr>
            </w:pPr>
            <w:r>
              <w:rPr>
                <w:rFonts w:ascii="宋体" w:hAnsi="宋体" w:hint="eastAsia"/>
                <w:sz w:val="20"/>
                <w:szCs w:val="20"/>
              </w:rPr>
              <w:t>0009 苏州商城积分支付</w:t>
            </w:r>
          </w:p>
          <w:p w:rsidR="0015431A" w:rsidRPr="0015431A" w:rsidRDefault="0015431A" w:rsidP="0015431A">
            <w:pPr>
              <w:rPr>
                <w:sz w:val="18"/>
                <w:szCs w:val="18"/>
              </w:rPr>
            </w:pPr>
            <w:r>
              <w:rPr>
                <w:rFonts w:ascii="宋体" w:hAnsi="宋体" w:hint="eastAsia"/>
                <w:sz w:val="20"/>
                <w:szCs w:val="20"/>
              </w:rPr>
              <w:t xml:space="preserve">0010 </w:t>
            </w:r>
            <w:r w:rsidRPr="0015431A">
              <w:rPr>
                <w:rFonts w:ascii="宋体" w:hAnsi="宋体"/>
                <w:sz w:val="20"/>
                <w:szCs w:val="20"/>
              </w:rPr>
              <w:t>积分兑换南通手机红包</w:t>
            </w:r>
          </w:p>
        </w:tc>
      </w:tr>
      <w:tr w:rsidR="00775590" w:rsidTr="0036063C">
        <w:tc>
          <w:tcPr>
            <w:tcW w:w="675" w:type="dxa"/>
          </w:tcPr>
          <w:p w:rsidR="00775590" w:rsidRDefault="00775590" w:rsidP="00FC4F4B">
            <w:pPr>
              <w:rPr>
                <w:sz w:val="18"/>
                <w:szCs w:val="18"/>
              </w:rPr>
            </w:pPr>
            <w:r>
              <w:rPr>
                <w:rFonts w:hint="eastAsia"/>
                <w:sz w:val="18"/>
                <w:szCs w:val="18"/>
              </w:rPr>
              <w:t>3</w:t>
            </w:r>
          </w:p>
        </w:tc>
        <w:tc>
          <w:tcPr>
            <w:tcW w:w="1701" w:type="dxa"/>
          </w:tcPr>
          <w:p w:rsidR="00775590" w:rsidRDefault="00775590" w:rsidP="00FC4F4B">
            <w:pPr>
              <w:rPr>
                <w:sz w:val="18"/>
                <w:szCs w:val="18"/>
              </w:rPr>
            </w:pPr>
            <w:r>
              <w:rPr>
                <w:rFonts w:hint="eastAsia"/>
                <w:sz w:val="18"/>
                <w:szCs w:val="18"/>
              </w:rPr>
              <w:t>手机支付网关银行代码</w:t>
            </w:r>
          </w:p>
        </w:tc>
        <w:tc>
          <w:tcPr>
            <w:tcW w:w="7024" w:type="dxa"/>
            <w:vAlign w:val="center"/>
          </w:tcPr>
          <w:p w:rsidR="00490D3B" w:rsidRPr="00490D3B" w:rsidRDefault="00490D3B" w:rsidP="00490D3B">
            <w:pPr>
              <w:rPr>
                <w:sz w:val="18"/>
                <w:szCs w:val="18"/>
              </w:rPr>
            </w:pPr>
            <w:r w:rsidRPr="00490D3B">
              <w:rPr>
                <w:rFonts w:hint="eastAsia"/>
                <w:sz w:val="18"/>
                <w:szCs w:val="18"/>
              </w:rPr>
              <w:t xml:space="preserve">ICBC   </w:t>
            </w:r>
            <w:r w:rsidRPr="00490D3B">
              <w:rPr>
                <w:rFonts w:hint="eastAsia"/>
                <w:sz w:val="18"/>
                <w:szCs w:val="18"/>
              </w:rPr>
              <w:t>工商银行</w:t>
            </w:r>
          </w:p>
          <w:p w:rsidR="00490D3B" w:rsidRPr="00490D3B" w:rsidRDefault="00490D3B" w:rsidP="00490D3B">
            <w:pPr>
              <w:rPr>
                <w:sz w:val="18"/>
                <w:szCs w:val="18"/>
              </w:rPr>
            </w:pPr>
            <w:r w:rsidRPr="00490D3B">
              <w:rPr>
                <w:rFonts w:hint="eastAsia"/>
                <w:sz w:val="18"/>
                <w:szCs w:val="18"/>
              </w:rPr>
              <w:t xml:space="preserve">CMB    </w:t>
            </w:r>
            <w:r w:rsidRPr="00490D3B">
              <w:rPr>
                <w:rFonts w:hint="eastAsia"/>
                <w:sz w:val="18"/>
                <w:szCs w:val="18"/>
              </w:rPr>
              <w:t>招商银行</w:t>
            </w:r>
          </w:p>
          <w:p w:rsidR="00490D3B" w:rsidRPr="00490D3B" w:rsidRDefault="00490D3B" w:rsidP="00490D3B">
            <w:pPr>
              <w:rPr>
                <w:sz w:val="18"/>
                <w:szCs w:val="18"/>
              </w:rPr>
            </w:pPr>
            <w:r w:rsidRPr="00490D3B">
              <w:rPr>
                <w:rFonts w:hint="eastAsia"/>
                <w:sz w:val="18"/>
                <w:szCs w:val="18"/>
              </w:rPr>
              <w:lastRenderedPageBreak/>
              <w:t xml:space="preserve">CCB    </w:t>
            </w:r>
            <w:r w:rsidRPr="00490D3B">
              <w:rPr>
                <w:rFonts w:hint="eastAsia"/>
                <w:sz w:val="18"/>
                <w:szCs w:val="18"/>
              </w:rPr>
              <w:t>建设银行</w:t>
            </w:r>
          </w:p>
          <w:p w:rsidR="00490D3B" w:rsidRPr="00490D3B" w:rsidRDefault="00490D3B" w:rsidP="00490D3B">
            <w:pPr>
              <w:rPr>
                <w:sz w:val="18"/>
                <w:szCs w:val="18"/>
              </w:rPr>
            </w:pPr>
            <w:r w:rsidRPr="00490D3B">
              <w:rPr>
                <w:rFonts w:hint="eastAsia"/>
                <w:sz w:val="18"/>
                <w:szCs w:val="18"/>
              </w:rPr>
              <w:t xml:space="preserve">ABC    </w:t>
            </w:r>
            <w:r w:rsidRPr="00490D3B">
              <w:rPr>
                <w:rFonts w:hint="eastAsia"/>
                <w:sz w:val="18"/>
                <w:szCs w:val="18"/>
              </w:rPr>
              <w:t>农业银行</w:t>
            </w:r>
          </w:p>
          <w:p w:rsidR="00490D3B" w:rsidRPr="00490D3B" w:rsidRDefault="00490D3B" w:rsidP="00490D3B">
            <w:pPr>
              <w:rPr>
                <w:sz w:val="18"/>
                <w:szCs w:val="18"/>
              </w:rPr>
            </w:pPr>
            <w:r w:rsidRPr="00490D3B">
              <w:rPr>
                <w:rFonts w:hint="eastAsia"/>
                <w:sz w:val="18"/>
                <w:szCs w:val="18"/>
              </w:rPr>
              <w:t xml:space="preserve">BOC    </w:t>
            </w:r>
            <w:r w:rsidRPr="00490D3B">
              <w:rPr>
                <w:rFonts w:hint="eastAsia"/>
                <w:sz w:val="18"/>
                <w:szCs w:val="18"/>
              </w:rPr>
              <w:t>中国银行</w:t>
            </w:r>
          </w:p>
          <w:p w:rsidR="00490D3B" w:rsidRPr="00490D3B" w:rsidRDefault="00490D3B" w:rsidP="00490D3B">
            <w:pPr>
              <w:rPr>
                <w:sz w:val="18"/>
                <w:szCs w:val="18"/>
              </w:rPr>
            </w:pPr>
            <w:r w:rsidRPr="00490D3B">
              <w:rPr>
                <w:rFonts w:hint="eastAsia"/>
                <w:sz w:val="18"/>
                <w:szCs w:val="18"/>
              </w:rPr>
              <w:t xml:space="preserve">SPDB   </w:t>
            </w:r>
            <w:r w:rsidRPr="00490D3B">
              <w:rPr>
                <w:rFonts w:hint="eastAsia"/>
                <w:sz w:val="18"/>
                <w:szCs w:val="18"/>
              </w:rPr>
              <w:t>上海浦东发展银行</w:t>
            </w:r>
          </w:p>
          <w:p w:rsidR="00490D3B" w:rsidRPr="00490D3B" w:rsidRDefault="00490D3B" w:rsidP="00490D3B">
            <w:pPr>
              <w:rPr>
                <w:sz w:val="18"/>
                <w:szCs w:val="18"/>
              </w:rPr>
            </w:pPr>
            <w:r w:rsidRPr="00490D3B">
              <w:rPr>
                <w:rFonts w:hint="eastAsia"/>
                <w:sz w:val="18"/>
                <w:szCs w:val="18"/>
              </w:rPr>
              <w:t xml:space="preserve">BCOM   </w:t>
            </w:r>
            <w:r w:rsidRPr="00490D3B">
              <w:rPr>
                <w:rFonts w:hint="eastAsia"/>
                <w:sz w:val="18"/>
                <w:szCs w:val="18"/>
              </w:rPr>
              <w:t>交通银行</w:t>
            </w:r>
          </w:p>
          <w:p w:rsidR="00490D3B" w:rsidRPr="00490D3B" w:rsidRDefault="00490D3B" w:rsidP="00490D3B">
            <w:pPr>
              <w:rPr>
                <w:sz w:val="18"/>
                <w:szCs w:val="18"/>
              </w:rPr>
            </w:pPr>
            <w:r w:rsidRPr="00490D3B">
              <w:rPr>
                <w:rFonts w:hint="eastAsia"/>
                <w:sz w:val="18"/>
                <w:szCs w:val="18"/>
              </w:rPr>
              <w:t xml:space="preserve">CMBC   </w:t>
            </w:r>
            <w:r w:rsidRPr="00490D3B">
              <w:rPr>
                <w:rFonts w:hint="eastAsia"/>
                <w:sz w:val="18"/>
                <w:szCs w:val="18"/>
              </w:rPr>
              <w:t>民生银行</w:t>
            </w:r>
          </w:p>
          <w:p w:rsidR="00490D3B" w:rsidRPr="00490D3B" w:rsidRDefault="00490D3B" w:rsidP="00490D3B">
            <w:pPr>
              <w:rPr>
                <w:sz w:val="18"/>
                <w:szCs w:val="18"/>
              </w:rPr>
            </w:pPr>
            <w:r w:rsidRPr="00490D3B">
              <w:rPr>
                <w:rFonts w:hint="eastAsia"/>
                <w:sz w:val="18"/>
                <w:szCs w:val="18"/>
              </w:rPr>
              <w:t xml:space="preserve">CEBB   </w:t>
            </w:r>
            <w:r w:rsidRPr="00490D3B">
              <w:rPr>
                <w:rFonts w:hint="eastAsia"/>
                <w:sz w:val="18"/>
                <w:szCs w:val="18"/>
              </w:rPr>
              <w:t>光大银行</w:t>
            </w:r>
          </w:p>
          <w:p w:rsidR="00490D3B" w:rsidRPr="00490D3B" w:rsidRDefault="00490D3B" w:rsidP="00490D3B">
            <w:pPr>
              <w:rPr>
                <w:sz w:val="18"/>
                <w:szCs w:val="18"/>
              </w:rPr>
            </w:pPr>
            <w:r w:rsidRPr="00490D3B">
              <w:rPr>
                <w:rFonts w:hint="eastAsia"/>
                <w:sz w:val="18"/>
                <w:szCs w:val="18"/>
              </w:rPr>
              <w:t xml:space="preserve">GDB    </w:t>
            </w:r>
            <w:r w:rsidRPr="00490D3B">
              <w:rPr>
                <w:rFonts w:hint="eastAsia"/>
                <w:sz w:val="18"/>
                <w:szCs w:val="18"/>
              </w:rPr>
              <w:t>广东发展银行</w:t>
            </w:r>
          </w:p>
          <w:p w:rsidR="00490D3B" w:rsidRPr="00490D3B" w:rsidRDefault="00490D3B" w:rsidP="00490D3B">
            <w:pPr>
              <w:rPr>
                <w:sz w:val="18"/>
                <w:szCs w:val="18"/>
              </w:rPr>
            </w:pPr>
            <w:r w:rsidRPr="00490D3B">
              <w:rPr>
                <w:rFonts w:hint="eastAsia"/>
                <w:sz w:val="18"/>
                <w:szCs w:val="18"/>
              </w:rPr>
              <w:t xml:space="preserve">ECITIC </w:t>
            </w:r>
            <w:r w:rsidRPr="00490D3B">
              <w:rPr>
                <w:rFonts w:hint="eastAsia"/>
                <w:sz w:val="18"/>
                <w:szCs w:val="18"/>
              </w:rPr>
              <w:t>中信银行</w:t>
            </w:r>
          </w:p>
          <w:p w:rsidR="00490D3B" w:rsidRPr="00490D3B" w:rsidRDefault="00490D3B" w:rsidP="00490D3B">
            <w:pPr>
              <w:rPr>
                <w:sz w:val="18"/>
                <w:szCs w:val="18"/>
              </w:rPr>
            </w:pPr>
            <w:r w:rsidRPr="00490D3B">
              <w:rPr>
                <w:rFonts w:hint="eastAsia"/>
                <w:sz w:val="18"/>
                <w:szCs w:val="18"/>
              </w:rPr>
              <w:t xml:space="preserve">HXB    </w:t>
            </w:r>
            <w:r w:rsidRPr="00490D3B">
              <w:rPr>
                <w:rFonts w:hint="eastAsia"/>
                <w:sz w:val="18"/>
                <w:szCs w:val="18"/>
              </w:rPr>
              <w:t>华夏银行</w:t>
            </w:r>
          </w:p>
          <w:p w:rsidR="00490D3B" w:rsidRPr="00490D3B" w:rsidRDefault="00490D3B" w:rsidP="00490D3B">
            <w:pPr>
              <w:rPr>
                <w:sz w:val="18"/>
                <w:szCs w:val="18"/>
              </w:rPr>
            </w:pPr>
            <w:r w:rsidRPr="00490D3B">
              <w:rPr>
                <w:rFonts w:hint="eastAsia"/>
                <w:sz w:val="18"/>
                <w:szCs w:val="18"/>
              </w:rPr>
              <w:t xml:space="preserve">CIB    </w:t>
            </w:r>
            <w:r w:rsidRPr="00490D3B">
              <w:rPr>
                <w:rFonts w:hint="eastAsia"/>
                <w:sz w:val="18"/>
                <w:szCs w:val="18"/>
              </w:rPr>
              <w:t>兴业银行</w:t>
            </w:r>
          </w:p>
          <w:p w:rsidR="00775590" w:rsidRDefault="00490D3B" w:rsidP="00490D3B">
            <w:pPr>
              <w:rPr>
                <w:sz w:val="18"/>
                <w:szCs w:val="18"/>
              </w:rPr>
            </w:pPr>
            <w:r w:rsidRPr="00490D3B">
              <w:rPr>
                <w:rFonts w:hint="eastAsia"/>
                <w:sz w:val="18"/>
                <w:szCs w:val="18"/>
              </w:rPr>
              <w:t xml:space="preserve">PSBC   </w:t>
            </w:r>
            <w:r w:rsidRPr="00490D3B">
              <w:rPr>
                <w:rFonts w:hint="eastAsia"/>
                <w:sz w:val="18"/>
                <w:szCs w:val="18"/>
              </w:rPr>
              <w:t>邮政储蓄银行</w:t>
            </w:r>
          </w:p>
        </w:tc>
      </w:tr>
      <w:tr w:rsidR="0031151C" w:rsidTr="0036063C">
        <w:tc>
          <w:tcPr>
            <w:tcW w:w="675" w:type="dxa"/>
          </w:tcPr>
          <w:p w:rsidR="0031151C" w:rsidRDefault="0031151C" w:rsidP="00FC4F4B">
            <w:pPr>
              <w:rPr>
                <w:sz w:val="18"/>
                <w:szCs w:val="18"/>
              </w:rPr>
            </w:pPr>
            <w:r>
              <w:rPr>
                <w:rFonts w:hint="eastAsia"/>
                <w:sz w:val="18"/>
                <w:szCs w:val="18"/>
              </w:rPr>
              <w:lastRenderedPageBreak/>
              <w:t xml:space="preserve">4 </w:t>
            </w:r>
          </w:p>
        </w:tc>
        <w:tc>
          <w:tcPr>
            <w:tcW w:w="1701" w:type="dxa"/>
          </w:tcPr>
          <w:p w:rsidR="0031151C" w:rsidRDefault="0031151C" w:rsidP="00FC4F4B">
            <w:pPr>
              <w:rPr>
                <w:sz w:val="18"/>
                <w:szCs w:val="18"/>
              </w:rPr>
            </w:pPr>
            <w:r>
              <w:rPr>
                <w:rFonts w:hint="eastAsia"/>
                <w:sz w:val="18"/>
                <w:szCs w:val="18"/>
              </w:rPr>
              <w:t>支付宝网关银行代码</w:t>
            </w:r>
          </w:p>
        </w:tc>
        <w:tc>
          <w:tcPr>
            <w:tcW w:w="7024" w:type="dxa"/>
            <w:vAlign w:val="center"/>
          </w:tcPr>
          <w:p w:rsidR="0031151C" w:rsidRPr="00FC56B7" w:rsidRDefault="00054373" w:rsidP="00490D3B">
            <w:pPr>
              <w:rPr>
                <w:b/>
                <w:szCs w:val="21"/>
              </w:rPr>
            </w:pPr>
            <w:r w:rsidRPr="00FC56B7">
              <w:rPr>
                <w:rFonts w:hint="eastAsia"/>
                <w:b/>
                <w:szCs w:val="21"/>
              </w:rPr>
              <w:t>银行简码</w:t>
            </w:r>
            <w:r w:rsidRPr="00FC56B7">
              <w:rPr>
                <w:b/>
                <w:szCs w:val="21"/>
              </w:rPr>
              <w:t>—</w:t>
            </w:r>
            <w:r w:rsidRPr="00FC56B7">
              <w:rPr>
                <w:rFonts w:hint="eastAsia"/>
                <w:b/>
                <w:szCs w:val="21"/>
              </w:rPr>
              <w:t>混合渠道：</w:t>
            </w:r>
          </w:p>
          <w:p w:rsidR="00DA2BB2" w:rsidRPr="00DA2BB2" w:rsidRDefault="00DA2BB2" w:rsidP="00DA2BB2">
            <w:pPr>
              <w:rPr>
                <w:sz w:val="18"/>
                <w:szCs w:val="18"/>
              </w:rPr>
            </w:pPr>
            <w:r w:rsidRPr="00DA2BB2">
              <w:rPr>
                <w:rFonts w:hint="eastAsia"/>
                <w:sz w:val="18"/>
                <w:szCs w:val="18"/>
              </w:rPr>
              <w:t xml:space="preserve">ICBCBTB         </w:t>
            </w:r>
            <w:r w:rsidRPr="00DA2BB2">
              <w:rPr>
                <w:rFonts w:hint="eastAsia"/>
                <w:sz w:val="18"/>
                <w:szCs w:val="18"/>
              </w:rPr>
              <w:t>中国工商银行（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ABCBTB          </w:t>
            </w:r>
            <w:r w:rsidRPr="00DA2BB2">
              <w:rPr>
                <w:rFonts w:hint="eastAsia"/>
                <w:sz w:val="18"/>
                <w:szCs w:val="18"/>
              </w:rPr>
              <w:t>中国农业银行（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CCBBTB          </w:t>
            </w:r>
            <w:r w:rsidRPr="00DA2BB2">
              <w:rPr>
                <w:rFonts w:hint="eastAsia"/>
                <w:sz w:val="18"/>
                <w:szCs w:val="18"/>
              </w:rPr>
              <w:t>中国建设银行（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SPDBB2B         </w:t>
            </w:r>
            <w:r w:rsidRPr="00DA2BB2">
              <w:rPr>
                <w:rFonts w:hint="eastAsia"/>
                <w:sz w:val="18"/>
                <w:szCs w:val="18"/>
              </w:rPr>
              <w:t>上海浦东发展银行（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BOCBTB          </w:t>
            </w:r>
            <w:r w:rsidRPr="00DA2BB2">
              <w:rPr>
                <w:rFonts w:hint="eastAsia"/>
                <w:sz w:val="18"/>
                <w:szCs w:val="18"/>
              </w:rPr>
              <w:t>中国银行（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CMBBTB          </w:t>
            </w:r>
            <w:r w:rsidRPr="00DA2BB2">
              <w:rPr>
                <w:rFonts w:hint="eastAsia"/>
                <w:sz w:val="18"/>
                <w:szCs w:val="18"/>
              </w:rPr>
              <w:t>招商银行（</w:t>
            </w:r>
            <w:r w:rsidRPr="00DA2BB2">
              <w:rPr>
                <w:rFonts w:hint="eastAsia"/>
                <w:sz w:val="18"/>
                <w:szCs w:val="18"/>
              </w:rPr>
              <w:t>B2B</w:t>
            </w:r>
            <w:r w:rsidRPr="00DA2BB2">
              <w:rPr>
                <w:rFonts w:hint="eastAsia"/>
                <w:sz w:val="18"/>
                <w:szCs w:val="18"/>
              </w:rPr>
              <w:t>）</w:t>
            </w:r>
          </w:p>
          <w:p w:rsidR="00DA2BB2" w:rsidRPr="00DA2BB2" w:rsidRDefault="00DA2BB2" w:rsidP="00DA2BB2">
            <w:pPr>
              <w:rPr>
                <w:sz w:val="18"/>
                <w:szCs w:val="18"/>
              </w:rPr>
            </w:pPr>
            <w:r w:rsidRPr="00DA2BB2">
              <w:rPr>
                <w:rFonts w:hint="eastAsia"/>
                <w:sz w:val="18"/>
                <w:szCs w:val="18"/>
              </w:rPr>
              <w:t xml:space="preserve">BOCB2C          </w:t>
            </w:r>
            <w:r w:rsidRPr="00DA2BB2">
              <w:rPr>
                <w:rFonts w:hint="eastAsia"/>
                <w:sz w:val="18"/>
                <w:szCs w:val="18"/>
              </w:rPr>
              <w:t>中国银行</w:t>
            </w:r>
          </w:p>
          <w:p w:rsidR="00DA2BB2" w:rsidRPr="00DA2BB2" w:rsidRDefault="00DA2BB2" w:rsidP="00DA2BB2">
            <w:pPr>
              <w:rPr>
                <w:sz w:val="18"/>
                <w:szCs w:val="18"/>
              </w:rPr>
            </w:pPr>
            <w:r w:rsidRPr="00DA2BB2">
              <w:rPr>
                <w:rFonts w:hint="eastAsia"/>
                <w:sz w:val="18"/>
                <w:szCs w:val="18"/>
              </w:rPr>
              <w:t xml:space="preserve">ICBCB2C         </w:t>
            </w:r>
            <w:r w:rsidRPr="00DA2BB2">
              <w:rPr>
                <w:rFonts w:hint="eastAsia"/>
                <w:sz w:val="18"/>
                <w:szCs w:val="18"/>
              </w:rPr>
              <w:t>中国工商银行</w:t>
            </w:r>
          </w:p>
          <w:p w:rsidR="00DA2BB2" w:rsidRPr="00DA2BB2" w:rsidRDefault="00DA2BB2" w:rsidP="00DA2BB2">
            <w:pPr>
              <w:rPr>
                <w:sz w:val="18"/>
                <w:szCs w:val="18"/>
              </w:rPr>
            </w:pPr>
            <w:r w:rsidRPr="00DA2BB2">
              <w:rPr>
                <w:rFonts w:hint="eastAsia"/>
                <w:sz w:val="18"/>
                <w:szCs w:val="18"/>
              </w:rPr>
              <w:t xml:space="preserve">CMB             </w:t>
            </w:r>
            <w:r w:rsidRPr="00DA2BB2">
              <w:rPr>
                <w:rFonts w:hint="eastAsia"/>
                <w:sz w:val="18"/>
                <w:szCs w:val="18"/>
              </w:rPr>
              <w:t>招商银行</w:t>
            </w:r>
          </w:p>
          <w:p w:rsidR="00DA2BB2" w:rsidRPr="00DA2BB2" w:rsidRDefault="00DA2BB2" w:rsidP="00DA2BB2">
            <w:pPr>
              <w:rPr>
                <w:sz w:val="18"/>
                <w:szCs w:val="18"/>
              </w:rPr>
            </w:pPr>
            <w:r w:rsidRPr="00DA2BB2">
              <w:rPr>
                <w:rFonts w:hint="eastAsia"/>
                <w:sz w:val="18"/>
                <w:szCs w:val="18"/>
              </w:rPr>
              <w:t xml:space="preserve">CCB             </w:t>
            </w:r>
            <w:r w:rsidRPr="00DA2BB2">
              <w:rPr>
                <w:rFonts w:hint="eastAsia"/>
                <w:sz w:val="18"/>
                <w:szCs w:val="18"/>
              </w:rPr>
              <w:t>中国建设银行</w:t>
            </w:r>
          </w:p>
          <w:p w:rsidR="00DA2BB2" w:rsidRPr="00DA2BB2" w:rsidRDefault="00DA2BB2" w:rsidP="00DA2BB2">
            <w:pPr>
              <w:rPr>
                <w:sz w:val="18"/>
                <w:szCs w:val="18"/>
              </w:rPr>
            </w:pPr>
            <w:r w:rsidRPr="00DA2BB2">
              <w:rPr>
                <w:rFonts w:hint="eastAsia"/>
                <w:sz w:val="18"/>
                <w:szCs w:val="18"/>
              </w:rPr>
              <w:t xml:space="preserve">ABC             </w:t>
            </w:r>
            <w:r w:rsidRPr="00DA2BB2">
              <w:rPr>
                <w:rFonts w:hint="eastAsia"/>
                <w:sz w:val="18"/>
                <w:szCs w:val="18"/>
              </w:rPr>
              <w:t>中国农业银行</w:t>
            </w:r>
          </w:p>
          <w:p w:rsidR="00DA2BB2" w:rsidRPr="00DA2BB2" w:rsidRDefault="00DA2BB2" w:rsidP="00DA2BB2">
            <w:pPr>
              <w:rPr>
                <w:sz w:val="18"/>
                <w:szCs w:val="18"/>
              </w:rPr>
            </w:pPr>
            <w:r w:rsidRPr="00DA2BB2">
              <w:rPr>
                <w:rFonts w:hint="eastAsia"/>
                <w:sz w:val="18"/>
                <w:szCs w:val="18"/>
              </w:rPr>
              <w:t xml:space="preserve">SPDB            </w:t>
            </w:r>
            <w:r w:rsidRPr="00DA2BB2">
              <w:rPr>
                <w:rFonts w:hint="eastAsia"/>
                <w:sz w:val="18"/>
                <w:szCs w:val="18"/>
              </w:rPr>
              <w:t>上海浦东发展银行</w:t>
            </w:r>
          </w:p>
          <w:p w:rsidR="00DA2BB2" w:rsidRPr="00DA2BB2" w:rsidRDefault="00DA2BB2" w:rsidP="00DA2BB2">
            <w:pPr>
              <w:rPr>
                <w:sz w:val="18"/>
                <w:szCs w:val="18"/>
              </w:rPr>
            </w:pPr>
            <w:r w:rsidRPr="00DA2BB2">
              <w:rPr>
                <w:rFonts w:hint="eastAsia"/>
                <w:sz w:val="18"/>
                <w:szCs w:val="18"/>
              </w:rPr>
              <w:t xml:space="preserve">CIB             </w:t>
            </w:r>
            <w:r w:rsidRPr="00DA2BB2">
              <w:rPr>
                <w:rFonts w:hint="eastAsia"/>
                <w:sz w:val="18"/>
                <w:szCs w:val="18"/>
              </w:rPr>
              <w:t>兴业银行</w:t>
            </w:r>
          </w:p>
          <w:p w:rsidR="00DA2BB2" w:rsidRPr="00DA2BB2" w:rsidRDefault="00DA2BB2" w:rsidP="00DA2BB2">
            <w:pPr>
              <w:rPr>
                <w:sz w:val="18"/>
                <w:szCs w:val="18"/>
              </w:rPr>
            </w:pPr>
            <w:r w:rsidRPr="00DA2BB2">
              <w:rPr>
                <w:rFonts w:hint="eastAsia"/>
                <w:sz w:val="18"/>
                <w:szCs w:val="18"/>
              </w:rPr>
              <w:t xml:space="preserve">GDB             </w:t>
            </w:r>
            <w:r w:rsidRPr="00DA2BB2">
              <w:rPr>
                <w:rFonts w:hint="eastAsia"/>
                <w:sz w:val="18"/>
                <w:szCs w:val="18"/>
              </w:rPr>
              <w:t>广发银行</w:t>
            </w:r>
          </w:p>
          <w:p w:rsidR="00DA2BB2" w:rsidRPr="00DA2BB2" w:rsidRDefault="00DA2BB2" w:rsidP="00DA2BB2">
            <w:pPr>
              <w:rPr>
                <w:sz w:val="18"/>
                <w:szCs w:val="18"/>
              </w:rPr>
            </w:pPr>
            <w:r w:rsidRPr="00DA2BB2">
              <w:rPr>
                <w:rFonts w:hint="eastAsia"/>
                <w:sz w:val="18"/>
                <w:szCs w:val="18"/>
              </w:rPr>
              <w:t xml:space="preserve">CMBC            </w:t>
            </w:r>
            <w:r w:rsidRPr="00DA2BB2">
              <w:rPr>
                <w:rFonts w:hint="eastAsia"/>
                <w:sz w:val="18"/>
                <w:szCs w:val="18"/>
              </w:rPr>
              <w:t>中国民生银行</w:t>
            </w:r>
          </w:p>
          <w:p w:rsidR="00DA2BB2" w:rsidRPr="00DA2BB2" w:rsidRDefault="00DA2BB2" w:rsidP="00DA2BB2">
            <w:pPr>
              <w:rPr>
                <w:sz w:val="18"/>
                <w:szCs w:val="18"/>
              </w:rPr>
            </w:pPr>
            <w:r w:rsidRPr="00DA2BB2">
              <w:rPr>
                <w:rFonts w:hint="eastAsia"/>
                <w:sz w:val="18"/>
                <w:szCs w:val="18"/>
              </w:rPr>
              <w:t xml:space="preserve">COMM            </w:t>
            </w:r>
            <w:r w:rsidRPr="00DA2BB2">
              <w:rPr>
                <w:rFonts w:hint="eastAsia"/>
                <w:sz w:val="18"/>
                <w:szCs w:val="18"/>
              </w:rPr>
              <w:t>交通银行</w:t>
            </w:r>
          </w:p>
          <w:p w:rsidR="00DA2BB2" w:rsidRPr="00DA2BB2" w:rsidRDefault="00DA2BB2" w:rsidP="00DA2BB2">
            <w:pPr>
              <w:rPr>
                <w:sz w:val="18"/>
                <w:szCs w:val="18"/>
              </w:rPr>
            </w:pPr>
            <w:r w:rsidRPr="00DA2BB2">
              <w:rPr>
                <w:rFonts w:hint="eastAsia"/>
                <w:sz w:val="18"/>
                <w:szCs w:val="18"/>
              </w:rPr>
              <w:t xml:space="preserve">CITIC           </w:t>
            </w:r>
            <w:r w:rsidRPr="00DA2BB2">
              <w:rPr>
                <w:rFonts w:hint="eastAsia"/>
                <w:sz w:val="18"/>
                <w:szCs w:val="18"/>
              </w:rPr>
              <w:t>中信银行</w:t>
            </w:r>
          </w:p>
          <w:p w:rsidR="00DA2BB2" w:rsidRPr="00DA2BB2" w:rsidRDefault="00DA2BB2" w:rsidP="00DA2BB2">
            <w:pPr>
              <w:rPr>
                <w:sz w:val="18"/>
                <w:szCs w:val="18"/>
              </w:rPr>
            </w:pPr>
            <w:r w:rsidRPr="00DA2BB2">
              <w:rPr>
                <w:rFonts w:hint="eastAsia"/>
                <w:sz w:val="18"/>
                <w:szCs w:val="18"/>
              </w:rPr>
              <w:t xml:space="preserve">HZCBB2C         </w:t>
            </w:r>
            <w:r w:rsidRPr="00DA2BB2">
              <w:rPr>
                <w:rFonts w:hint="eastAsia"/>
                <w:sz w:val="18"/>
                <w:szCs w:val="18"/>
              </w:rPr>
              <w:t>杭州银行</w:t>
            </w:r>
          </w:p>
          <w:p w:rsidR="00DA2BB2" w:rsidRPr="00DA2BB2" w:rsidRDefault="00DA2BB2" w:rsidP="00DA2BB2">
            <w:pPr>
              <w:rPr>
                <w:sz w:val="18"/>
                <w:szCs w:val="18"/>
              </w:rPr>
            </w:pPr>
            <w:r w:rsidRPr="00DA2BB2">
              <w:rPr>
                <w:rFonts w:hint="eastAsia"/>
                <w:sz w:val="18"/>
                <w:szCs w:val="18"/>
              </w:rPr>
              <w:t xml:space="preserve">CEBBANK         </w:t>
            </w:r>
            <w:r w:rsidRPr="00DA2BB2">
              <w:rPr>
                <w:rFonts w:hint="eastAsia"/>
                <w:sz w:val="18"/>
                <w:szCs w:val="18"/>
              </w:rPr>
              <w:t>中国光大银行</w:t>
            </w:r>
          </w:p>
          <w:p w:rsidR="00DA2BB2" w:rsidRPr="00DA2BB2" w:rsidRDefault="00DA2BB2" w:rsidP="00DA2BB2">
            <w:pPr>
              <w:rPr>
                <w:sz w:val="18"/>
                <w:szCs w:val="18"/>
              </w:rPr>
            </w:pPr>
            <w:r w:rsidRPr="00DA2BB2">
              <w:rPr>
                <w:rFonts w:hint="eastAsia"/>
                <w:sz w:val="18"/>
                <w:szCs w:val="18"/>
              </w:rPr>
              <w:t xml:space="preserve">SHBANK          </w:t>
            </w:r>
            <w:r w:rsidRPr="00DA2BB2">
              <w:rPr>
                <w:rFonts w:hint="eastAsia"/>
                <w:sz w:val="18"/>
                <w:szCs w:val="18"/>
              </w:rPr>
              <w:t>上海银行</w:t>
            </w:r>
          </w:p>
          <w:p w:rsidR="00DA2BB2" w:rsidRPr="00DA2BB2" w:rsidRDefault="00DA2BB2" w:rsidP="00DA2BB2">
            <w:pPr>
              <w:rPr>
                <w:sz w:val="18"/>
                <w:szCs w:val="18"/>
              </w:rPr>
            </w:pPr>
            <w:r w:rsidRPr="00DA2BB2">
              <w:rPr>
                <w:rFonts w:hint="eastAsia"/>
                <w:sz w:val="18"/>
                <w:szCs w:val="18"/>
              </w:rPr>
              <w:t xml:space="preserve">NBBANK          </w:t>
            </w:r>
            <w:r w:rsidRPr="00DA2BB2">
              <w:rPr>
                <w:rFonts w:hint="eastAsia"/>
                <w:sz w:val="18"/>
                <w:szCs w:val="18"/>
              </w:rPr>
              <w:t>宁波银行</w:t>
            </w:r>
          </w:p>
          <w:p w:rsidR="00DA2BB2" w:rsidRPr="00DA2BB2" w:rsidRDefault="00DA2BB2" w:rsidP="00DA2BB2">
            <w:pPr>
              <w:rPr>
                <w:sz w:val="18"/>
                <w:szCs w:val="18"/>
              </w:rPr>
            </w:pPr>
            <w:r w:rsidRPr="00DA2BB2">
              <w:rPr>
                <w:rFonts w:hint="eastAsia"/>
                <w:sz w:val="18"/>
                <w:szCs w:val="18"/>
              </w:rPr>
              <w:t xml:space="preserve">SPABANK         </w:t>
            </w:r>
            <w:r w:rsidRPr="00DA2BB2">
              <w:rPr>
                <w:rFonts w:hint="eastAsia"/>
                <w:sz w:val="18"/>
                <w:szCs w:val="18"/>
              </w:rPr>
              <w:t>平安银行</w:t>
            </w:r>
          </w:p>
          <w:p w:rsidR="00DA2BB2" w:rsidRPr="00DA2BB2" w:rsidRDefault="00DA2BB2" w:rsidP="00DA2BB2">
            <w:pPr>
              <w:rPr>
                <w:sz w:val="18"/>
                <w:szCs w:val="18"/>
              </w:rPr>
            </w:pPr>
            <w:r w:rsidRPr="00DA2BB2">
              <w:rPr>
                <w:rFonts w:hint="eastAsia"/>
                <w:sz w:val="18"/>
                <w:szCs w:val="18"/>
              </w:rPr>
              <w:t xml:space="preserve">BJRCB           </w:t>
            </w:r>
            <w:r w:rsidRPr="00DA2BB2">
              <w:rPr>
                <w:rFonts w:hint="eastAsia"/>
                <w:sz w:val="18"/>
                <w:szCs w:val="18"/>
              </w:rPr>
              <w:t>北京农村商业银行</w:t>
            </w:r>
          </w:p>
          <w:p w:rsidR="00DA2BB2" w:rsidRPr="00DA2BB2" w:rsidRDefault="00DA2BB2" w:rsidP="00DA2BB2">
            <w:pPr>
              <w:rPr>
                <w:sz w:val="18"/>
                <w:szCs w:val="18"/>
              </w:rPr>
            </w:pPr>
            <w:r w:rsidRPr="00DA2BB2">
              <w:rPr>
                <w:rFonts w:hint="eastAsia"/>
                <w:sz w:val="18"/>
                <w:szCs w:val="18"/>
              </w:rPr>
              <w:t xml:space="preserve">FDB             </w:t>
            </w:r>
            <w:r w:rsidRPr="00DA2BB2">
              <w:rPr>
                <w:rFonts w:hint="eastAsia"/>
                <w:sz w:val="18"/>
                <w:szCs w:val="18"/>
              </w:rPr>
              <w:t>富滇银行</w:t>
            </w:r>
          </w:p>
          <w:p w:rsidR="00DA2BB2" w:rsidRPr="00DA2BB2" w:rsidRDefault="00DA2BB2" w:rsidP="00DA2BB2">
            <w:pPr>
              <w:rPr>
                <w:sz w:val="18"/>
                <w:szCs w:val="18"/>
              </w:rPr>
            </w:pPr>
            <w:r w:rsidRPr="00DA2BB2">
              <w:rPr>
                <w:rFonts w:hint="eastAsia"/>
                <w:sz w:val="18"/>
                <w:szCs w:val="18"/>
              </w:rPr>
              <w:t xml:space="preserve">POSTGC          </w:t>
            </w:r>
            <w:r w:rsidRPr="00DA2BB2">
              <w:rPr>
                <w:rFonts w:hint="eastAsia"/>
                <w:sz w:val="18"/>
                <w:szCs w:val="18"/>
              </w:rPr>
              <w:t>中国邮政储蓄银行</w:t>
            </w:r>
          </w:p>
          <w:p w:rsidR="00DA2BB2" w:rsidRPr="00DA2BB2" w:rsidRDefault="00DA2BB2" w:rsidP="00DA2BB2">
            <w:pPr>
              <w:rPr>
                <w:sz w:val="18"/>
                <w:szCs w:val="18"/>
              </w:rPr>
            </w:pPr>
            <w:r w:rsidRPr="00DA2BB2">
              <w:rPr>
                <w:sz w:val="18"/>
                <w:szCs w:val="18"/>
              </w:rPr>
              <w:t>abc1003         visa</w:t>
            </w:r>
          </w:p>
          <w:p w:rsidR="00054373" w:rsidRDefault="00DA2BB2" w:rsidP="00DA2BB2">
            <w:pPr>
              <w:rPr>
                <w:sz w:val="18"/>
                <w:szCs w:val="18"/>
              </w:rPr>
            </w:pPr>
            <w:r w:rsidRPr="00DA2BB2">
              <w:rPr>
                <w:sz w:val="18"/>
                <w:szCs w:val="18"/>
              </w:rPr>
              <w:t>abc1004         master</w:t>
            </w:r>
          </w:p>
          <w:p w:rsidR="009333A9" w:rsidRDefault="009333A9" w:rsidP="00DA2BB2">
            <w:pPr>
              <w:rPr>
                <w:sz w:val="18"/>
                <w:szCs w:val="18"/>
              </w:rPr>
            </w:pPr>
          </w:p>
          <w:p w:rsidR="009333A9" w:rsidRDefault="009333A9" w:rsidP="00DA2BB2">
            <w:pPr>
              <w:rPr>
                <w:b/>
                <w:szCs w:val="21"/>
              </w:rPr>
            </w:pPr>
            <w:r w:rsidRPr="009333A9">
              <w:rPr>
                <w:rFonts w:hint="eastAsia"/>
                <w:b/>
                <w:szCs w:val="21"/>
              </w:rPr>
              <w:t>银行简码</w:t>
            </w:r>
            <w:r w:rsidRPr="009333A9">
              <w:rPr>
                <w:b/>
                <w:szCs w:val="21"/>
              </w:rPr>
              <w:t>—</w:t>
            </w:r>
            <w:r w:rsidRPr="009333A9">
              <w:rPr>
                <w:rFonts w:hint="eastAsia"/>
                <w:b/>
                <w:szCs w:val="21"/>
              </w:rPr>
              <w:t>纯借记卡渠道：</w:t>
            </w:r>
          </w:p>
          <w:p w:rsidR="00E11CBC" w:rsidRPr="00E11CBC" w:rsidRDefault="00E11CBC" w:rsidP="00E11CBC">
            <w:pPr>
              <w:rPr>
                <w:sz w:val="18"/>
                <w:szCs w:val="18"/>
              </w:rPr>
            </w:pPr>
            <w:r w:rsidRPr="00E11CBC">
              <w:rPr>
                <w:rFonts w:hint="eastAsia"/>
                <w:sz w:val="18"/>
                <w:szCs w:val="18"/>
              </w:rPr>
              <w:t xml:space="preserve">CMB-DEBIT       </w:t>
            </w:r>
            <w:r w:rsidRPr="00E11CBC">
              <w:rPr>
                <w:rFonts w:hint="eastAsia"/>
                <w:sz w:val="18"/>
                <w:szCs w:val="18"/>
              </w:rPr>
              <w:t>招商银行</w:t>
            </w:r>
          </w:p>
          <w:p w:rsidR="00E11CBC" w:rsidRPr="00E11CBC" w:rsidRDefault="00E11CBC" w:rsidP="00E11CBC">
            <w:pPr>
              <w:rPr>
                <w:sz w:val="18"/>
                <w:szCs w:val="18"/>
              </w:rPr>
            </w:pPr>
            <w:r w:rsidRPr="00E11CBC">
              <w:rPr>
                <w:rFonts w:hint="eastAsia"/>
                <w:sz w:val="18"/>
                <w:szCs w:val="18"/>
              </w:rPr>
              <w:t xml:space="preserve">CCB-DEBIT       </w:t>
            </w:r>
            <w:r w:rsidRPr="00E11CBC">
              <w:rPr>
                <w:rFonts w:hint="eastAsia"/>
                <w:sz w:val="18"/>
                <w:szCs w:val="18"/>
              </w:rPr>
              <w:t>中国建设银行</w:t>
            </w:r>
          </w:p>
          <w:p w:rsidR="00E11CBC" w:rsidRPr="00E11CBC" w:rsidRDefault="00E11CBC" w:rsidP="00E11CBC">
            <w:pPr>
              <w:rPr>
                <w:sz w:val="18"/>
                <w:szCs w:val="18"/>
              </w:rPr>
            </w:pPr>
            <w:r w:rsidRPr="00E11CBC">
              <w:rPr>
                <w:rFonts w:hint="eastAsia"/>
                <w:sz w:val="18"/>
                <w:szCs w:val="18"/>
              </w:rPr>
              <w:lastRenderedPageBreak/>
              <w:t xml:space="preserve">ICBC-DEBIT      </w:t>
            </w:r>
            <w:r w:rsidRPr="00E11CBC">
              <w:rPr>
                <w:rFonts w:hint="eastAsia"/>
                <w:sz w:val="18"/>
                <w:szCs w:val="18"/>
              </w:rPr>
              <w:t>中国工商银行</w:t>
            </w:r>
          </w:p>
          <w:p w:rsidR="00E11CBC" w:rsidRPr="00E11CBC" w:rsidRDefault="00E11CBC" w:rsidP="00E11CBC">
            <w:pPr>
              <w:rPr>
                <w:sz w:val="18"/>
                <w:szCs w:val="18"/>
              </w:rPr>
            </w:pPr>
            <w:r w:rsidRPr="00E11CBC">
              <w:rPr>
                <w:rFonts w:hint="eastAsia"/>
                <w:sz w:val="18"/>
                <w:szCs w:val="18"/>
              </w:rPr>
              <w:t xml:space="preserve">COMM-DEBIT      </w:t>
            </w:r>
            <w:r w:rsidRPr="00E11CBC">
              <w:rPr>
                <w:rFonts w:hint="eastAsia"/>
                <w:sz w:val="18"/>
                <w:szCs w:val="18"/>
              </w:rPr>
              <w:t>交通银行</w:t>
            </w:r>
          </w:p>
          <w:p w:rsidR="00E11CBC" w:rsidRPr="00E11CBC" w:rsidRDefault="00E11CBC" w:rsidP="00E11CBC">
            <w:pPr>
              <w:rPr>
                <w:sz w:val="18"/>
                <w:szCs w:val="18"/>
              </w:rPr>
            </w:pPr>
            <w:r w:rsidRPr="00E11CBC">
              <w:rPr>
                <w:rFonts w:hint="eastAsia"/>
                <w:sz w:val="18"/>
                <w:szCs w:val="18"/>
              </w:rPr>
              <w:t xml:space="preserve">GDB-DEBIT       </w:t>
            </w:r>
            <w:r w:rsidRPr="00E11CBC">
              <w:rPr>
                <w:rFonts w:hint="eastAsia"/>
                <w:sz w:val="18"/>
                <w:szCs w:val="18"/>
              </w:rPr>
              <w:t>广发银行</w:t>
            </w:r>
          </w:p>
          <w:p w:rsidR="00E11CBC" w:rsidRPr="00E11CBC" w:rsidRDefault="00E11CBC" w:rsidP="00E11CBC">
            <w:pPr>
              <w:rPr>
                <w:sz w:val="18"/>
                <w:szCs w:val="18"/>
              </w:rPr>
            </w:pPr>
            <w:r w:rsidRPr="00E11CBC">
              <w:rPr>
                <w:rFonts w:hint="eastAsia"/>
                <w:sz w:val="18"/>
                <w:szCs w:val="18"/>
              </w:rPr>
              <w:t xml:space="preserve">BOC-DEBIT       </w:t>
            </w:r>
            <w:r w:rsidRPr="00E11CBC">
              <w:rPr>
                <w:rFonts w:hint="eastAsia"/>
                <w:sz w:val="18"/>
                <w:szCs w:val="18"/>
              </w:rPr>
              <w:t>中国银行</w:t>
            </w:r>
          </w:p>
          <w:p w:rsidR="00E11CBC" w:rsidRPr="00E11CBC" w:rsidRDefault="00E11CBC" w:rsidP="00E11CBC">
            <w:pPr>
              <w:rPr>
                <w:sz w:val="18"/>
                <w:szCs w:val="18"/>
              </w:rPr>
            </w:pPr>
            <w:r w:rsidRPr="00E11CBC">
              <w:rPr>
                <w:rFonts w:hint="eastAsia"/>
                <w:sz w:val="18"/>
                <w:szCs w:val="18"/>
              </w:rPr>
              <w:t xml:space="preserve">CEB-DEBIT       </w:t>
            </w:r>
            <w:r w:rsidRPr="00E11CBC">
              <w:rPr>
                <w:rFonts w:hint="eastAsia"/>
                <w:sz w:val="18"/>
                <w:szCs w:val="18"/>
              </w:rPr>
              <w:t>中国光大银行</w:t>
            </w:r>
          </w:p>
          <w:p w:rsidR="00E11CBC" w:rsidRPr="00E11CBC" w:rsidRDefault="00E11CBC" w:rsidP="00E11CBC">
            <w:pPr>
              <w:rPr>
                <w:sz w:val="18"/>
                <w:szCs w:val="18"/>
              </w:rPr>
            </w:pPr>
            <w:r w:rsidRPr="00E11CBC">
              <w:rPr>
                <w:rFonts w:hint="eastAsia"/>
                <w:sz w:val="18"/>
                <w:szCs w:val="18"/>
              </w:rPr>
              <w:t xml:space="preserve">SPDB-DEBIT      </w:t>
            </w:r>
            <w:r w:rsidRPr="00E11CBC">
              <w:rPr>
                <w:rFonts w:hint="eastAsia"/>
                <w:sz w:val="18"/>
                <w:szCs w:val="18"/>
              </w:rPr>
              <w:t>上海浦东发展银行</w:t>
            </w:r>
          </w:p>
          <w:p w:rsidR="00E11CBC" w:rsidRPr="00E11CBC" w:rsidRDefault="00E11CBC" w:rsidP="00E11CBC">
            <w:pPr>
              <w:rPr>
                <w:sz w:val="18"/>
                <w:szCs w:val="18"/>
              </w:rPr>
            </w:pPr>
            <w:r w:rsidRPr="00E11CBC">
              <w:rPr>
                <w:rFonts w:hint="eastAsia"/>
                <w:sz w:val="18"/>
                <w:szCs w:val="18"/>
              </w:rPr>
              <w:t xml:space="preserve">PSBC-DEBIT      </w:t>
            </w:r>
            <w:r w:rsidRPr="00E11CBC">
              <w:rPr>
                <w:rFonts w:hint="eastAsia"/>
                <w:sz w:val="18"/>
                <w:szCs w:val="18"/>
              </w:rPr>
              <w:t>中国邮政储蓄银行</w:t>
            </w:r>
          </w:p>
          <w:p w:rsidR="00E11CBC" w:rsidRPr="00E11CBC" w:rsidRDefault="00E11CBC" w:rsidP="00E11CBC">
            <w:pPr>
              <w:rPr>
                <w:sz w:val="18"/>
                <w:szCs w:val="18"/>
              </w:rPr>
            </w:pPr>
            <w:r w:rsidRPr="00E11CBC">
              <w:rPr>
                <w:rFonts w:hint="eastAsia"/>
                <w:sz w:val="18"/>
                <w:szCs w:val="18"/>
              </w:rPr>
              <w:t xml:space="preserve">BJBANK          </w:t>
            </w:r>
            <w:r w:rsidRPr="00E11CBC">
              <w:rPr>
                <w:rFonts w:hint="eastAsia"/>
                <w:sz w:val="18"/>
                <w:szCs w:val="18"/>
              </w:rPr>
              <w:t>北京银行</w:t>
            </w:r>
          </w:p>
          <w:p w:rsidR="00E11CBC" w:rsidRPr="00E11CBC" w:rsidRDefault="00E11CBC" w:rsidP="00E11CBC">
            <w:pPr>
              <w:rPr>
                <w:sz w:val="18"/>
                <w:szCs w:val="18"/>
              </w:rPr>
            </w:pPr>
            <w:r w:rsidRPr="00E11CBC">
              <w:rPr>
                <w:rFonts w:hint="eastAsia"/>
                <w:sz w:val="18"/>
                <w:szCs w:val="18"/>
              </w:rPr>
              <w:t xml:space="preserve">SHRCB           </w:t>
            </w:r>
            <w:r w:rsidRPr="00E11CBC">
              <w:rPr>
                <w:rFonts w:hint="eastAsia"/>
                <w:sz w:val="18"/>
                <w:szCs w:val="18"/>
              </w:rPr>
              <w:t>上海农商银行</w:t>
            </w:r>
          </w:p>
          <w:p w:rsidR="00E11CBC" w:rsidRPr="009333A9" w:rsidRDefault="00E11CBC" w:rsidP="00E11CBC">
            <w:pPr>
              <w:rPr>
                <w:b/>
                <w:szCs w:val="21"/>
              </w:rPr>
            </w:pPr>
            <w:r w:rsidRPr="00E11CBC">
              <w:rPr>
                <w:rFonts w:hint="eastAsia"/>
                <w:sz w:val="18"/>
                <w:szCs w:val="18"/>
              </w:rPr>
              <w:t xml:space="preserve">WZCBB2C-DEBIT   </w:t>
            </w:r>
            <w:r w:rsidRPr="00E11CBC">
              <w:rPr>
                <w:rFonts w:hint="eastAsia"/>
                <w:sz w:val="18"/>
                <w:szCs w:val="18"/>
              </w:rPr>
              <w:t>温州银行</w:t>
            </w:r>
          </w:p>
        </w:tc>
      </w:tr>
    </w:tbl>
    <w:p w:rsidR="00FC4F4B" w:rsidRDefault="00FC4F4B" w:rsidP="00FC4F4B"/>
    <w:p w:rsidR="00C50E6B" w:rsidRPr="00B7294E" w:rsidRDefault="00C50E6B" w:rsidP="00AB3E07">
      <w:pPr>
        <w:pStyle w:val="2"/>
        <w:numPr>
          <w:ilvl w:val="1"/>
          <w:numId w:val="1"/>
        </w:numPr>
      </w:pPr>
      <w:r w:rsidRPr="00B7294E">
        <w:rPr>
          <w:rFonts w:hint="eastAsia"/>
        </w:rPr>
        <w:t>接口分类</w:t>
      </w:r>
      <w:bookmarkEnd w:id="13"/>
    </w:p>
    <w:p w:rsidR="0070002F" w:rsidRPr="00B7294E" w:rsidRDefault="0070002F" w:rsidP="00AB3E07">
      <w:pPr>
        <w:pStyle w:val="3"/>
        <w:numPr>
          <w:ilvl w:val="2"/>
          <w:numId w:val="1"/>
        </w:numPr>
      </w:pPr>
      <w:bookmarkStart w:id="14" w:name="_Toc322692240"/>
      <w:r w:rsidRPr="00B7294E">
        <w:rPr>
          <w:rFonts w:hint="eastAsia"/>
        </w:rPr>
        <w:t>支付接口</w:t>
      </w:r>
      <w:bookmarkEnd w:id="14"/>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6"/>
        <w:gridCol w:w="1724"/>
        <w:gridCol w:w="1131"/>
        <w:gridCol w:w="3238"/>
        <w:gridCol w:w="2800"/>
      </w:tblGrid>
      <w:tr w:rsidR="00C045BE" w:rsidRPr="00B7294E" w:rsidTr="00BE19DB">
        <w:trPr>
          <w:trHeight w:val="174"/>
          <w:jc w:val="center"/>
        </w:trPr>
        <w:tc>
          <w:tcPr>
            <w:tcW w:w="166" w:type="pct"/>
            <w:tcBorders>
              <w:top w:val="single" w:sz="8" w:space="0" w:color="000000"/>
              <w:left w:val="single" w:sz="8" w:space="0" w:color="000000"/>
              <w:bottom w:val="single" w:sz="4" w:space="0" w:color="000000"/>
              <w:right w:val="single" w:sz="4" w:space="0" w:color="000000"/>
            </w:tcBorders>
            <w:shd w:val="clear" w:color="auto" w:fill="C0C0C0"/>
          </w:tcPr>
          <w:p w:rsidR="00C045BE" w:rsidRPr="00B7294E" w:rsidRDefault="00C045BE" w:rsidP="00C045BE">
            <w:pPr>
              <w:rPr>
                <w:sz w:val="18"/>
                <w:szCs w:val="18"/>
              </w:rPr>
            </w:pPr>
            <w:r w:rsidRPr="00B7294E">
              <w:rPr>
                <w:rFonts w:hint="eastAsia"/>
                <w:sz w:val="18"/>
                <w:szCs w:val="18"/>
              </w:rPr>
              <w:t>ID</w:t>
            </w:r>
          </w:p>
        </w:tc>
        <w:tc>
          <w:tcPr>
            <w:tcW w:w="937" w:type="pct"/>
            <w:tcBorders>
              <w:top w:val="single" w:sz="8" w:space="0" w:color="000000"/>
              <w:left w:val="single" w:sz="8" w:space="0" w:color="000000"/>
              <w:bottom w:val="single" w:sz="4" w:space="0" w:color="000000"/>
              <w:right w:val="single" w:sz="8" w:space="0" w:color="000000"/>
            </w:tcBorders>
            <w:shd w:val="clear" w:color="auto" w:fill="C0C0C0"/>
          </w:tcPr>
          <w:p w:rsidR="00C045BE" w:rsidRPr="00B7294E" w:rsidRDefault="00C045BE" w:rsidP="00C045BE">
            <w:pPr>
              <w:rPr>
                <w:sz w:val="18"/>
                <w:szCs w:val="18"/>
              </w:rPr>
            </w:pPr>
            <w:r w:rsidRPr="00B7294E">
              <w:rPr>
                <w:rFonts w:hint="eastAsia"/>
                <w:sz w:val="18"/>
                <w:szCs w:val="18"/>
              </w:rPr>
              <w:t>ApplicationID</w:t>
            </w:r>
          </w:p>
        </w:tc>
        <w:tc>
          <w:tcPr>
            <w:tcW w:w="615" w:type="pct"/>
            <w:tcBorders>
              <w:top w:val="single" w:sz="8" w:space="0" w:color="000000"/>
              <w:left w:val="single" w:sz="8" w:space="0" w:color="000000"/>
              <w:bottom w:val="single" w:sz="4" w:space="0" w:color="000000"/>
              <w:right w:val="single" w:sz="8" w:space="0" w:color="000000"/>
            </w:tcBorders>
            <w:shd w:val="clear" w:color="auto" w:fill="C0C0C0"/>
          </w:tcPr>
          <w:p w:rsidR="00C045BE" w:rsidRPr="00B7294E" w:rsidRDefault="00C045BE" w:rsidP="00C045BE">
            <w:pPr>
              <w:rPr>
                <w:sz w:val="18"/>
                <w:szCs w:val="18"/>
              </w:rPr>
            </w:pPr>
            <w:r w:rsidRPr="00B7294E">
              <w:rPr>
                <w:rFonts w:hint="eastAsia"/>
                <w:sz w:val="18"/>
                <w:szCs w:val="18"/>
              </w:rPr>
              <w:t>ApiID</w:t>
            </w:r>
          </w:p>
        </w:tc>
        <w:tc>
          <w:tcPr>
            <w:tcW w:w="176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C045BE" w:rsidRPr="00B7294E" w:rsidRDefault="00C045BE" w:rsidP="00C045BE">
            <w:pPr>
              <w:rPr>
                <w:sz w:val="18"/>
                <w:szCs w:val="18"/>
              </w:rPr>
            </w:pPr>
            <w:r w:rsidRPr="00B7294E">
              <w:rPr>
                <w:rFonts w:hint="eastAsia"/>
                <w:sz w:val="18"/>
                <w:szCs w:val="18"/>
              </w:rPr>
              <w:t>Description</w:t>
            </w:r>
          </w:p>
        </w:tc>
        <w:tc>
          <w:tcPr>
            <w:tcW w:w="1522" w:type="pct"/>
            <w:tcBorders>
              <w:top w:val="single" w:sz="8" w:space="0" w:color="000000"/>
              <w:left w:val="single" w:sz="8" w:space="0" w:color="000000"/>
              <w:bottom w:val="single" w:sz="4" w:space="0" w:color="000000"/>
              <w:right w:val="single" w:sz="4" w:space="0" w:color="000000"/>
            </w:tcBorders>
            <w:shd w:val="clear" w:color="auto" w:fill="C0C0C0"/>
          </w:tcPr>
          <w:p w:rsidR="00C045BE" w:rsidRPr="00B7294E" w:rsidRDefault="00C045BE" w:rsidP="00C045BE">
            <w:pPr>
              <w:rPr>
                <w:sz w:val="18"/>
                <w:szCs w:val="18"/>
              </w:rPr>
            </w:pPr>
            <w:r w:rsidRPr="00B7294E">
              <w:rPr>
                <w:rFonts w:hint="eastAsia"/>
                <w:sz w:val="18"/>
                <w:szCs w:val="18"/>
              </w:rPr>
              <w:t>Remark</w:t>
            </w:r>
          </w:p>
        </w:tc>
      </w:tr>
      <w:tr w:rsidR="00BE19DB"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E19DB" w:rsidRPr="00B7294E" w:rsidRDefault="00BE19DB"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BE19DB" w:rsidRPr="00B7294E" w:rsidRDefault="00B43608"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E19DB" w:rsidRPr="00B7294E" w:rsidRDefault="00BE19DB">
            <w:pPr>
              <w:rPr>
                <w:sz w:val="18"/>
                <w:szCs w:val="18"/>
              </w:rPr>
            </w:pPr>
            <w:r w:rsidRPr="00B7294E">
              <w:rPr>
                <w:rFonts w:hint="eastAsia"/>
                <w:sz w:val="18"/>
                <w:szCs w:val="18"/>
              </w:rPr>
              <w:t>4420100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E19DB" w:rsidRPr="00B7294E" w:rsidRDefault="00BE19DB" w:rsidP="00FB7BA7">
            <w:pPr>
              <w:rPr>
                <w:sz w:val="18"/>
                <w:szCs w:val="18"/>
              </w:rPr>
            </w:pPr>
            <w:r w:rsidRPr="00B7294E">
              <w:rPr>
                <w:rFonts w:hint="eastAsia"/>
                <w:sz w:val="18"/>
                <w:szCs w:val="18"/>
              </w:rPr>
              <w:t>商户支付申请接口</w:t>
            </w:r>
          </w:p>
        </w:tc>
        <w:tc>
          <w:tcPr>
            <w:tcW w:w="1522" w:type="pct"/>
            <w:tcBorders>
              <w:top w:val="single" w:sz="8" w:space="0" w:color="000000"/>
              <w:left w:val="single" w:sz="8" w:space="0" w:color="000000"/>
              <w:bottom w:val="single" w:sz="8" w:space="0" w:color="000000"/>
              <w:right w:val="single" w:sz="4" w:space="0" w:color="000000"/>
            </w:tcBorders>
          </w:tcPr>
          <w:p w:rsidR="00BE19DB" w:rsidRPr="00B7294E" w:rsidRDefault="00BE19DB" w:rsidP="00FB7BA7">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E19DB"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E19DB" w:rsidRPr="00B7294E" w:rsidRDefault="00BE19DB"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BE19DB" w:rsidRPr="00B7294E" w:rsidRDefault="00B43608" w:rsidP="00C045BE">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E19DB" w:rsidRPr="00B7294E" w:rsidRDefault="00BE19DB">
            <w:pPr>
              <w:rPr>
                <w:sz w:val="18"/>
                <w:szCs w:val="18"/>
              </w:rPr>
            </w:pPr>
            <w:r w:rsidRPr="00B7294E">
              <w:rPr>
                <w:rFonts w:hint="eastAsia"/>
                <w:sz w:val="18"/>
                <w:szCs w:val="18"/>
              </w:rPr>
              <w:t>4420110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E19DB" w:rsidRPr="00B7294E" w:rsidRDefault="00BE19DB" w:rsidP="00FB7BA7">
            <w:pPr>
              <w:rPr>
                <w:sz w:val="18"/>
                <w:szCs w:val="18"/>
              </w:rPr>
            </w:pPr>
            <w:r w:rsidRPr="00B7294E">
              <w:rPr>
                <w:rFonts w:hint="eastAsia"/>
                <w:sz w:val="18"/>
                <w:szCs w:val="18"/>
              </w:rPr>
              <w:t>商户支付页面跳转</w:t>
            </w:r>
          </w:p>
        </w:tc>
        <w:tc>
          <w:tcPr>
            <w:tcW w:w="1522" w:type="pct"/>
            <w:tcBorders>
              <w:top w:val="single" w:sz="8" w:space="0" w:color="000000"/>
              <w:left w:val="single" w:sz="8" w:space="0" w:color="000000"/>
              <w:bottom w:val="single" w:sz="8" w:space="0" w:color="000000"/>
              <w:right w:val="single" w:sz="4" w:space="0" w:color="000000"/>
            </w:tcBorders>
          </w:tcPr>
          <w:p w:rsidR="00BE19DB" w:rsidRPr="00B7294E" w:rsidRDefault="00BE19DB" w:rsidP="00FB7BA7">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E19DB"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E19DB" w:rsidRPr="00B7294E" w:rsidRDefault="00BE19DB"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BE19DB" w:rsidRPr="00B7294E" w:rsidRDefault="00B43608" w:rsidP="00C045BE">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E19DB" w:rsidRPr="00B7294E" w:rsidRDefault="00BE19DB">
            <w:pPr>
              <w:rPr>
                <w:sz w:val="18"/>
                <w:szCs w:val="18"/>
              </w:rPr>
            </w:pPr>
            <w:r w:rsidRPr="00B7294E">
              <w:rPr>
                <w:rFonts w:hint="eastAsia"/>
                <w:sz w:val="18"/>
                <w:szCs w:val="18"/>
              </w:rPr>
              <w:t>4420120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E19DB" w:rsidRPr="00B7294E" w:rsidRDefault="00BE19DB" w:rsidP="00FB7BA7">
            <w:pPr>
              <w:rPr>
                <w:sz w:val="18"/>
                <w:szCs w:val="18"/>
              </w:rPr>
            </w:pPr>
            <w:r w:rsidRPr="00B7294E">
              <w:rPr>
                <w:rFonts w:hint="eastAsia"/>
                <w:sz w:val="18"/>
                <w:szCs w:val="18"/>
              </w:rPr>
              <w:t>支付成功页面跳转</w:t>
            </w:r>
          </w:p>
        </w:tc>
        <w:tc>
          <w:tcPr>
            <w:tcW w:w="1522" w:type="pct"/>
            <w:tcBorders>
              <w:top w:val="single" w:sz="8" w:space="0" w:color="000000"/>
              <w:left w:val="single" w:sz="8" w:space="0" w:color="000000"/>
              <w:bottom w:val="single" w:sz="8" w:space="0" w:color="000000"/>
              <w:right w:val="single" w:sz="4" w:space="0" w:color="000000"/>
            </w:tcBorders>
          </w:tcPr>
          <w:p w:rsidR="00BE19DB" w:rsidRPr="00B7294E" w:rsidRDefault="00BE19DB" w:rsidP="00FB7BA7">
            <w:pPr>
              <w:rPr>
                <w:sz w:val="18"/>
                <w:szCs w:val="18"/>
              </w:rPr>
            </w:pPr>
            <w:r w:rsidRPr="00B7294E">
              <w:rPr>
                <w:rFonts w:hint="eastAsia"/>
                <w:sz w:val="18"/>
                <w:szCs w:val="18"/>
              </w:rPr>
              <w:t>统一支付</w:t>
            </w:r>
            <w:r w:rsidRPr="00B7294E">
              <w:rPr>
                <w:sz w:val="18"/>
                <w:szCs w:val="18"/>
              </w:rPr>
              <w:sym w:font="Wingdings" w:char="F0E0"/>
            </w:r>
            <w:r w:rsidRPr="00B7294E">
              <w:rPr>
                <w:rFonts w:hint="eastAsia"/>
                <w:sz w:val="18"/>
                <w:szCs w:val="18"/>
              </w:rPr>
              <w:t>业务平台</w:t>
            </w:r>
          </w:p>
        </w:tc>
      </w:tr>
      <w:tr w:rsidR="00BE19DB"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E19DB" w:rsidRPr="00B7294E" w:rsidRDefault="00BE19DB"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BE19DB" w:rsidRPr="00B7294E" w:rsidRDefault="00B43608"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E19DB" w:rsidRPr="00B7294E" w:rsidRDefault="00BE19DB">
            <w:pPr>
              <w:rPr>
                <w:sz w:val="18"/>
                <w:szCs w:val="18"/>
              </w:rPr>
            </w:pPr>
            <w:r w:rsidRPr="00B7294E">
              <w:rPr>
                <w:rFonts w:hint="eastAsia"/>
                <w:sz w:val="18"/>
                <w:szCs w:val="18"/>
              </w:rPr>
              <w:t>4420130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E19DB" w:rsidRPr="00B7294E" w:rsidRDefault="00BE19DB" w:rsidP="00FB7BA7">
            <w:pPr>
              <w:rPr>
                <w:sz w:val="18"/>
                <w:szCs w:val="18"/>
              </w:rPr>
            </w:pPr>
            <w:r w:rsidRPr="00B7294E">
              <w:rPr>
                <w:rFonts w:hint="eastAsia"/>
                <w:sz w:val="18"/>
                <w:szCs w:val="18"/>
              </w:rPr>
              <w:t>支付接口异步通知</w:t>
            </w:r>
          </w:p>
        </w:tc>
        <w:tc>
          <w:tcPr>
            <w:tcW w:w="1522" w:type="pct"/>
            <w:tcBorders>
              <w:top w:val="single" w:sz="8" w:space="0" w:color="000000"/>
              <w:left w:val="single" w:sz="8" w:space="0" w:color="000000"/>
              <w:bottom w:val="single" w:sz="8" w:space="0" w:color="000000"/>
              <w:right w:val="single" w:sz="4" w:space="0" w:color="000000"/>
            </w:tcBorders>
          </w:tcPr>
          <w:p w:rsidR="00BE19DB" w:rsidRPr="00B7294E" w:rsidRDefault="00BE19DB" w:rsidP="00FB7BA7">
            <w:pPr>
              <w:rPr>
                <w:sz w:val="18"/>
                <w:szCs w:val="18"/>
              </w:rPr>
            </w:pPr>
            <w:r w:rsidRPr="00B7294E">
              <w:rPr>
                <w:rFonts w:hint="eastAsia"/>
                <w:sz w:val="18"/>
                <w:szCs w:val="18"/>
              </w:rPr>
              <w:t>统一支付</w:t>
            </w:r>
            <w:r w:rsidRPr="00B7294E">
              <w:rPr>
                <w:sz w:val="18"/>
                <w:szCs w:val="18"/>
              </w:rPr>
              <w:sym w:font="Wingdings" w:char="F0E0"/>
            </w:r>
            <w:r w:rsidRPr="00B7294E">
              <w:rPr>
                <w:rFonts w:hint="eastAsia"/>
                <w:sz w:val="18"/>
                <w:szCs w:val="18"/>
              </w:rPr>
              <w:t>业务平台</w:t>
            </w:r>
          </w:p>
        </w:tc>
      </w:tr>
      <w:tr w:rsidR="00717664"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17664" w:rsidRPr="00B7294E" w:rsidRDefault="00717664"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17664" w:rsidRPr="00B7294E" w:rsidRDefault="00717664"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17664" w:rsidRPr="00B7294E" w:rsidRDefault="00B46DDD" w:rsidP="001151EA">
            <w:pPr>
              <w:rPr>
                <w:sz w:val="18"/>
                <w:szCs w:val="18"/>
              </w:rPr>
            </w:pPr>
            <w:r>
              <w:rPr>
                <w:rFonts w:hint="eastAsia"/>
                <w:sz w:val="18"/>
                <w:szCs w:val="18"/>
              </w:rPr>
              <w:t>443</w:t>
            </w:r>
            <w:r w:rsidR="00717664" w:rsidRPr="00B7294E">
              <w:rPr>
                <w:rFonts w:hint="eastAsia"/>
                <w:sz w:val="18"/>
                <w:szCs w:val="18"/>
              </w:rPr>
              <w:t>0100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17664" w:rsidRPr="00B7294E" w:rsidRDefault="00717664" w:rsidP="001151EA">
            <w:pPr>
              <w:rPr>
                <w:sz w:val="18"/>
                <w:szCs w:val="18"/>
              </w:rPr>
            </w:pPr>
            <w:r w:rsidRPr="00B7294E">
              <w:rPr>
                <w:rFonts w:hint="eastAsia"/>
                <w:sz w:val="18"/>
                <w:szCs w:val="18"/>
              </w:rPr>
              <w:t>商户退款申请接口</w:t>
            </w:r>
          </w:p>
        </w:tc>
        <w:tc>
          <w:tcPr>
            <w:tcW w:w="1522" w:type="pct"/>
            <w:tcBorders>
              <w:top w:val="single" w:sz="8" w:space="0" w:color="000000"/>
              <w:left w:val="single" w:sz="8" w:space="0" w:color="000000"/>
              <w:bottom w:val="single" w:sz="8" w:space="0" w:color="000000"/>
              <w:right w:val="single" w:sz="4" w:space="0" w:color="000000"/>
            </w:tcBorders>
          </w:tcPr>
          <w:p w:rsidR="00717664" w:rsidRPr="00B7294E" w:rsidRDefault="00717664"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070E5"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070E5" w:rsidRPr="00B7294E" w:rsidRDefault="00B070E5"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B070E5" w:rsidRPr="00B7294E" w:rsidRDefault="00B070E5"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070E5" w:rsidRPr="00B7294E" w:rsidRDefault="00B070E5" w:rsidP="001151EA">
            <w:pPr>
              <w:rPr>
                <w:sz w:val="18"/>
                <w:szCs w:val="18"/>
              </w:rPr>
            </w:pPr>
            <w:r w:rsidRPr="00B7294E">
              <w:rPr>
                <w:rFonts w:hint="eastAsia"/>
                <w:sz w:val="18"/>
                <w:szCs w:val="18"/>
              </w:rPr>
              <w:t>4420200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070E5" w:rsidRPr="00B7294E" w:rsidRDefault="007E2C77" w:rsidP="001151EA">
            <w:pPr>
              <w:rPr>
                <w:sz w:val="18"/>
                <w:szCs w:val="18"/>
              </w:rPr>
            </w:pPr>
            <w:r w:rsidRPr="00B7294E">
              <w:rPr>
                <w:rFonts w:hint="eastAsia"/>
                <w:sz w:val="18"/>
                <w:szCs w:val="18"/>
              </w:rPr>
              <w:t>WAP</w:t>
            </w:r>
            <w:r w:rsidRPr="00B7294E">
              <w:rPr>
                <w:rFonts w:hint="eastAsia"/>
                <w:sz w:val="18"/>
                <w:szCs w:val="18"/>
              </w:rPr>
              <w:t>支付</w:t>
            </w:r>
            <w:r w:rsidRPr="00B7294E">
              <w:rPr>
                <w:rFonts w:hint="eastAsia"/>
                <w:sz w:val="18"/>
                <w:szCs w:val="18"/>
              </w:rPr>
              <w:t>-</w:t>
            </w:r>
            <w:r w:rsidR="00B070E5" w:rsidRPr="00B7294E">
              <w:rPr>
                <w:rFonts w:hint="eastAsia"/>
                <w:sz w:val="18"/>
                <w:szCs w:val="18"/>
              </w:rPr>
              <w:t>获取可用支付列表</w:t>
            </w:r>
          </w:p>
        </w:tc>
        <w:tc>
          <w:tcPr>
            <w:tcW w:w="1522" w:type="pct"/>
            <w:tcBorders>
              <w:top w:val="single" w:sz="8" w:space="0" w:color="000000"/>
              <w:left w:val="single" w:sz="8" w:space="0" w:color="000000"/>
              <w:bottom w:val="single" w:sz="8" w:space="0" w:color="000000"/>
              <w:right w:val="single" w:sz="4" w:space="0" w:color="000000"/>
            </w:tcBorders>
          </w:tcPr>
          <w:p w:rsidR="00B070E5" w:rsidRPr="00B7294E" w:rsidRDefault="00B070E5"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7A5DBA"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A5DBA" w:rsidRPr="00B7294E" w:rsidRDefault="007A5DBA"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A5DBA" w:rsidRPr="00B7294E" w:rsidRDefault="007A5DBA"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A5DBA" w:rsidRPr="00B7294E" w:rsidRDefault="007A5DBA" w:rsidP="001151EA">
            <w:pPr>
              <w:rPr>
                <w:sz w:val="18"/>
                <w:szCs w:val="18"/>
              </w:rPr>
            </w:pPr>
            <w:r w:rsidRPr="00B7294E">
              <w:rPr>
                <w:rFonts w:hint="eastAsia"/>
                <w:sz w:val="18"/>
                <w:szCs w:val="18"/>
              </w:rPr>
              <w:t>4420210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A5DBA" w:rsidRPr="00B7294E" w:rsidRDefault="007A5DBA" w:rsidP="001151EA">
            <w:pPr>
              <w:rPr>
                <w:sz w:val="18"/>
                <w:szCs w:val="18"/>
              </w:rPr>
            </w:pPr>
            <w:r w:rsidRPr="00B7294E">
              <w:rPr>
                <w:rFonts w:hint="eastAsia"/>
                <w:sz w:val="18"/>
                <w:szCs w:val="18"/>
              </w:rPr>
              <w:t>WAP</w:t>
            </w:r>
            <w:r w:rsidRPr="00B7294E">
              <w:rPr>
                <w:rFonts w:hint="eastAsia"/>
                <w:sz w:val="18"/>
                <w:szCs w:val="18"/>
              </w:rPr>
              <w:t>支付</w:t>
            </w:r>
            <w:r w:rsidRPr="00B7294E">
              <w:rPr>
                <w:rFonts w:hint="eastAsia"/>
                <w:sz w:val="18"/>
                <w:szCs w:val="18"/>
              </w:rPr>
              <w:t>-</w:t>
            </w:r>
            <w:r w:rsidRPr="00B7294E">
              <w:rPr>
                <w:rFonts w:hint="eastAsia"/>
                <w:sz w:val="18"/>
                <w:szCs w:val="18"/>
              </w:rPr>
              <w:t>商户支付申请接口</w:t>
            </w:r>
          </w:p>
        </w:tc>
        <w:tc>
          <w:tcPr>
            <w:tcW w:w="1522" w:type="pct"/>
            <w:tcBorders>
              <w:top w:val="single" w:sz="8" w:space="0" w:color="000000"/>
              <w:left w:val="single" w:sz="8" w:space="0" w:color="000000"/>
              <w:bottom w:val="single" w:sz="8" w:space="0" w:color="000000"/>
              <w:right w:val="single" w:sz="4" w:space="0" w:color="000000"/>
            </w:tcBorders>
          </w:tcPr>
          <w:p w:rsidR="007A5DBA" w:rsidRPr="00B7294E" w:rsidRDefault="007A5DBA"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7A5DBA"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A5DBA" w:rsidRPr="00B7294E" w:rsidRDefault="007A5DBA"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A5DBA" w:rsidRPr="00B7294E" w:rsidRDefault="007A5DBA"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A5DBA" w:rsidRPr="00B7294E" w:rsidRDefault="007A5DBA" w:rsidP="001151EA">
            <w:pPr>
              <w:rPr>
                <w:sz w:val="18"/>
                <w:szCs w:val="18"/>
              </w:rPr>
            </w:pPr>
            <w:r w:rsidRPr="00B7294E">
              <w:rPr>
                <w:rFonts w:hint="eastAsia"/>
                <w:sz w:val="18"/>
                <w:szCs w:val="18"/>
              </w:rPr>
              <w:t>4420220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A5DBA" w:rsidRPr="00B7294E" w:rsidRDefault="007A5DBA" w:rsidP="001151EA">
            <w:pPr>
              <w:rPr>
                <w:sz w:val="18"/>
                <w:szCs w:val="18"/>
              </w:rPr>
            </w:pPr>
            <w:r w:rsidRPr="00B7294E">
              <w:rPr>
                <w:rFonts w:hint="eastAsia"/>
                <w:sz w:val="18"/>
                <w:szCs w:val="18"/>
              </w:rPr>
              <w:t>WAP</w:t>
            </w:r>
            <w:r w:rsidRPr="00B7294E">
              <w:rPr>
                <w:rFonts w:hint="eastAsia"/>
                <w:sz w:val="18"/>
                <w:szCs w:val="18"/>
              </w:rPr>
              <w:t>支付</w:t>
            </w:r>
            <w:r w:rsidRPr="00B7294E">
              <w:rPr>
                <w:rFonts w:hint="eastAsia"/>
                <w:sz w:val="18"/>
                <w:szCs w:val="18"/>
              </w:rPr>
              <w:t>-</w:t>
            </w:r>
            <w:r w:rsidRPr="00B7294E">
              <w:rPr>
                <w:rFonts w:hint="eastAsia"/>
                <w:sz w:val="18"/>
                <w:szCs w:val="18"/>
              </w:rPr>
              <w:t>商户支付页面跳转</w:t>
            </w:r>
          </w:p>
        </w:tc>
        <w:tc>
          <w:tcPr>
            <w:tcW w:w="1522" w:type="pct"/>
            <w:tcBorders>
              <w:top w:val="single" w:sz="8" w:space="0" w:color="000000"/>
              <w:left w:val="single" w:sz="8" w:space="0" w:color="000000"/>
              <w:bottom w:val="single" w:sz="8" w:space="0" w:color="000000"/>
              <w:right w:val="single" w:sz="4" w:space="0" w:color="000000"/>
            </w:tcBorders>
          </w:tcPr>
          <w:p w:rsidR="007A5DBA" w:rsidRPr="00B7294E" w:rsidRDefault="007A5DBA"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7A5DBA"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A5DBA" w:rsidRPr="00B7294E" w:rsidRDefault="007A5DBA"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A5DBA" w:rsidRPr="00B7294E" w:rsidRDefault="007A5DBA"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A5DBA" w:rsidRPr="00B7294E" w:rsidRDefault="007A5DBA" w:rsidP="001151EA">
            <w:pPr>
              <w:rPr>
                <w:sz w:val="18"/>
                <w:szCs w:val="18"/>
              </w:rPr>
            </w:pPr>
            <w:r w:rsidRPr="00B7294E">
              <w:rPr>
                <w:rFonts w:hint="eastAsia"/>
                <w:sz w:val="18"/>
                <w:szCs w:val="18"/>
              </w:rPr>
              <w:t>4420230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A5DBA" w:rsidRPr="00B7294E" w:rsidRDefault="007A5DBA" w:rsidP="001151EA">
            <w:pPr>
              <w:rPr>
                <w:sz w:val="18"/>
                <w:szCs w:val="18"/>
              </w:rPr>
            </w:pPr>
            <w:r w:rsidRPr="00B7294E">
              <w:rPr>
                <w:rFonts w:hint="eastAsia"/>
                <w:sz w:val="18"/>
                <w:szCs w:val="18"/>
              </w:rPr>
              <w:t>WAP</w:t>
            </w:r>
            <w:r w:rsidRPr="00B7294E">
              <w:rPr>
                <w:rFonts w:hint="eastAsia"/>
                <w:sz w:val="18"/>
                <w:szCs w:val="18"/>
              </w:rPr>
              <w:t>支付</w:t>
            </w:r>
            <w:r w:rsidRPr="00B7294E">
              <w:rPr>
                <w:rFonts w:hint="eastAsia"/>
                <w:sz w:val="18"/>
                <w:szCs w:val="18"/>
              </w:rPr>
              <w:t>-</w:t>
            </w:r>
            <w:r w:rsidRPr="00B7294E">
              <w:rPr>
                <w:rFonts w:hint="eastAsia"/>
                <w:sz w:val="18"/>
                <w:szCs w:val="18"/>
              </w:rPr>
              <w:t>支付成功页面跳转</w:t>
            </w:r>
          </w:p>
        </w:tc>
        <w:tc>
          <w:tcPr>
            <w:tcW w:w="1522" w:type="pct"/>
            <w:tcBorders>
              <w:top w:val="single" w:sz="8" w:space="0" w:color="000000"/>
              <w:left w:val="single" w:sz="8" w:space="0" w:color="000000"/>
              <w:bottom w:val="single" w:sz="8" w:space="0" w:color="000000"/>
              <w:right w:val="single" w:sz="4" w:space="0" w:color="000000"/>
            </w:tcBorders>
          </w:tcPr>
          <w:p w:rsidR="007A5DBA" w:rsidRPr="00B7294E" w:rsidRDefault="007A5DBA" w:rsidP="001151EA">
            <w:pPr>
              <w:rPr>
                <w:sz w:val="18"/>
                <w:szCs w:val="18"/>
              </w:rPr>
            </w:pPr>
            <w:r w:rsidRPr="00B7294E">
              <w:rPr>
                <w:rFonts w:hint="eastAsia"/>
                <w:sz w:val="18"/>
                <w:szCs w:val="18"/>
              </w:rPr>
              <w:t>统一支付</w:t>
            </w:r>
            <w:r w:rsidRPr="00B7294E">
              <w:rPr>
                <w:sz w:val="18"/>
                <w:szCs w:val="18"/>
              </w:rPr>
              <w:sym w:font="Wingdings" w:char="F0E0"/>
            </w:r>
            <w:r w:rsidRPr="00B7294E">
              <w:rPr>
                <w:rFonts w:hint="eastAsia"/>
                <w:sz w:val="18"/>
                <w:szCs w:val="18"/>
              </w:rPr>
              <w:t>业务平台</w:t>
            </w:r>
          </w:p>
        </w:tc>
      </w:tr>
      <w:tr w:rsidR="007A5DBA"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A5DBA" w:rsidRPr="00B7294E" w:rsidRDefault="007A5DBA"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A5DBA" w:rsidRPr="00B7294E" w:rsidRDefault="007A5DBA"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A5DBA" w:rsidRPr="00B7294E" w:rsidRDefault="007A5DBA" w:rsidP="001151EA">
            <w:pPr>
              <w:rPr>
                <w:sz w:val="18"/>
                <w:szCs w:val="18"/>
              </w:rPr>
            </w:pPr>
            <w:r w:rsidRPr="00B7294E">
              <w:rPr>
                <w:rFonts w:hint="eastAsia"/>
                <w:sz w:val="18"/>
                <w:szCs w:val="18"/>
              </w:rPr>
              <w:t>4420240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A5DBA" w:rsidRPr="00B7294E" w:rsidRDefault="007A5DBA" w:rsidP="001151EA">
            <w:pPr>
              <w:rPr>
                <w:sz w:val="18"/>
                <w:szCs w:val="18"/>
              </w:rPr>
            </w:pPr>
            <w:r w:rsidRPr="00B7294E">
              <w:rPr>
                <w:rFonts w:hint="eastAsia"/>
                <w:sz w:val="18"/>
                <w:szCs w:val="18"/>
              </w:rPr>
              <w:t>WAP</w:t>
            </w:r>
            <w:r w:rsidRPr="00B7294E">
              <w:rPr>
                <w:rFonts w:hint="eastAsia"/>
                <w:sz w:val="18"/>
                <w:szCs w:val="18"/>
              </w:rPr>
              <w:t>支付</w:t>
            </w:r>
            <w:r w:rsidRPr="00B7294E">
              <w:rPr>
                <w:rFonts w:hint="eastAsia"/>
                <w:sz w:val="18"/>
                <w:szCs w:val="18"/>
              </w:rPr>
              <w:t>-</w:t>
            </w:r>
            <w:r w:rsidRPr="00B7294E">
              <w:rPr>
                <w:rFonts w:hint="eastAsia"/>
                <w:sz w:val="18"/>
                <w:szCs w:val="18"/>
              </w:rPr>
              <w:t>支付接口异步通知</w:t>
            </w:r>
          </w:p>
        </w:tc>
        <w:tc>
          <w:tcPr>
            <w:tcW w:w="1522" w:type="pct"/>
            <w:tcBorders>
              <w:top w:val="single" w:sz="8" w:space="0" w:color="000000"/>
              <w:left w:val="single" w:sz="8" w:space="0" w:color="000000"/>
              <w:bottom w:val="single" w:sz="8" w:space="0" w:color="000000"/>
              <w:right w:val="single" w:sz="4" w:space="0" w:color="000000"/>
            </w:tcBorders>
          </w:tcPr>
          <w:p w:rsidR="007A5DBA" w:rsidRPr="00B7294E" w:rsidRDefault="007A5DBA" w:rsidP="001151EA">
            <w:pPr>
              <w:rPr>
                <w:sz w:val="18"/>
                <w:szCs w:val="18"/>
              </w:rPr>
            </w:pPr>
            <w:r w:rsidRPr="00B7294E">
              <w:rPr>
                <w:rFonts w:hint="eastAsia"/>
                <w:sz w:val="18"/>
                <w:szCs w:val="18"/>
              </w:rPr>
              <w:t>统一支付</w:t>
            </w:r>
            <w:r w:rsidRPr="00B7294E">
              <w:rPr>
                <w:sz w:val="18"/>
                <w:szCs w:val="18"/>
              </w:rPr>
              <w:sym w:font="Wingdings" w:char="F0E0"/>
            </w:r>
            <w:r w:rsidRPr="00B7294E">
              <w:rPr>
                <w:rFonts w:hint="eastAsia"/>
                <w:sz w:val="18"/>
                <w:szCs w:val="18"/>
              </w:rPr>
              <w:t>业务平台</w:t>
            </w:r>
          </w:p>
        </w:tc>
      </w:tr>
      <w:tr w:rsidR="007078B0"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078B0" w:rsidRPr="00B7294E" w:rsidRDefault="007078B0"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7078B0" w:rsidRPr="00B7294E" w:rsidRDefault="007078B0"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078B0" w:rsidRPr="00B7294E" w:rsidRDefault="007078B0" w:rsidP="001151EA">
            <w:pPr>
              <w:rPr>
                <w:sz w:val="18"/>
                <w:szCs w:val="18"/>
              </w:rPr>
            </w:pPr>
            <w:r w:rsidRPr="00B7294E">
              <w:rPr>
                <w:rFonts w:hint="eastAsia"/>
                <w:sz w:val="18"/>
                <w:szCs w:val="18"/>
              </w:rPr>
              <w:t>4420300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078B0" w:rsidRPr="00B7294E" w:rsidRDefault="007078B0" w:rsidP="001151EA">
            <w:pPr>
              <w:rPr>
                <w:sz w:val="18"/>
                <w:szCs w:val="18"/>
              </w:rPr>
            </w:pPr>
            <w:r w:rsidRPr="00B7294E">
              <w:rPr>
                <w:rFonts w:hint="eastAsia"/>
                <w:sz w:val="18"/>
                <w:szCs w:val="18"/>
              </w:rPr>
              <w:t>商城币余额查询</w:t>
            </w:r>
          </w:p>
        </w:tc>
        <w:tc>
          <w:tcPr>
            <w:tcW w:w="1522" w:type="pct"/>
            <w:tcBorders>
              <w:top w:val="single" w:sz="8" w:space="0" w:color="000000"/>
              <w:left w:val="single" w:sz="8" w:space="0" w:color="000000"/>
              <w:bottom w:val="single" w:sz="8" w:space="0" w:color="000000"/>
              <w:right w:val="single" w:sz="4" w:space="0" w:color="000000"/>
            </w:tcBorders>
          </w:tcPr>
          <w:p w:rsidR="007078B0" w:rsidRPr="00B7294E" w:rsidRDefault="007078B0"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577D1"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577D1" w:rsidRPr="00B7294E" w:rsidRDefault="00C577D1"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577D1" w:rsidRPr="00B7294E" w:rsidRDefault="00C577D1"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C577D1" w:rsidRPr="00B7294E" w:rsidRDefault="00C577D1" w:rsidP="001151EA">
            <w:pPr>
              <w:rPr>
                <w:sz w:val="18"/>
                <w:szCs w:val="18"/>
              </w:rPr>
            </w:pPr>
            <w:r w:rsidRPr="00B7294E">
              <w:rPr>
                <w:rFonts w:hint="eastAsia"/>
                <w:sz w:val="18"/>
                <w:szCs w:val="18"/>
              </w:rPr>
              <w:t>4420310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577D1" w:rsidRPr="00B7294E" w:rsidRDefault="00C577D1" w:rsidP="001151EA">
            <w:pPr>
              <w:rPr>
                <w:sz w:val="18"/>
                <w:szCs w:val="18"/>
              </w:rPr>
            </w:pPr>
            <w:r w:rsidRPr="00B7294E">
              <w:rPr>
                <w:rFonts w:hint="eastAsia"/>
                <w:sz w:val="18"/>
                <w:szCs w:val="18"/>
              </w:rPr>
              <w:t>商城币无密直接支付</w:t>
            </w:r>
          </w:p>
        </w:tc>
        <w:tc>
          <w:tcPr>
            <w:tcW w:w="1522" w:type="pct"/>
            <w:tcBorders>
              <w:top w:val="single" w:sz="8" w:space="0" w:color="000000"/>
              <w:left w:val="single" w:sz="8" w:space="0" w:color="000000"/>
              <w:bottom w:val="single" w:sz="8" w:space="0" w:color="000000"/>
              <w:right w:val="single" w:sz="4" w:space="0" w:color="000000"/>
            </w:tcBorders>
          </w:tcPr>
          <w:p w:rsidR="00C577D1" w:rsidRPr="00B7294E" w:rsidRDefault="00C577D1"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577D1"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577D1" w:rsidRPr="00B7294E" w:rsidRDefault="00C577D1"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577D1" w:rsidRPr="00B7294E" w:rsidRDefault="00C577D1"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C577D1" w:rsidRPr="00B7294E" w:rsidRDefault="00C577D1" w:rsidP="001151EA">
            <w:pPr>
              <w:rPr>
                <w:sz w:val="18"/>
                <w:szCs w:val="18"/>
              </w:rPr>
            </w:pPr>
            <w:r w:rsidRPr="00B7294E">
              <w:rPr>
                <w:rFonts w:hint="eastAsia"/>
                <w:sz w:val="18"/>
                <w:szCs w:val="18"/>
              </w:rPr>
              <w:t>4420320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577D1" w:rsidRPr="00B7294E" w:rsidRDefault="00C577D1" w:rsidP="001151EA">
            <w:pPr>
              <w:rPr>
                <w:sz w:val="18"/>
                <w:szCs w:val="18"/>
              </w:rPr>
            </w:pPr>
            <w:r w:rsidRPr="00B7294E">
              <w:rPr>
                <w:rFonts w:hint="eastAsia"/>
                <w:sz w:val="18"/>
                <w:szCs w:val="18"/>
              </w:rPr>
              <w:t>商城币退款</w:t>
            </w:r>
          </w:p>
        </w:tc>
        <w:tc>
          <w:tcPr>
            <w:tcW w:w="1522" w:type="pct"/>
            <w:tcBorders>
              <w:top w:val="single" w:sz="8" w:space="0" w:color="000000"/>
              <w:left w:val="single" w:sz="8" w:space="0" w:color="000000"/>
              <w:bottom w:val="single" w:sz="8" w:space="0" w:color="000000"/>
              <w:right w:val="single" w:sz="4" w:space="0" w:color="000000"/>
            </w:tcBorders>
          </w:tcPr>
          <w:p w:rsidR="00C577D1" w:rsidRPr="00B7294E" w:rsidRDefault="00C577D1"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577D1" w:rsidRPr="00B7294E" w:rsidTr="00BE19DB">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577D1" w:rsidRPr="00B7294E" w:rsidRDefault="00C577D1" w:rsidP="00C045BE">
            <w:pPr>
              <w:pStyle w:val="ac"/>
              <w:numPr>
                <w:ilvl w:val="0"/>
                <w:numId w:val="6"/>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577D1" w:rsidRPr="00B7294E" w:rsidRDefault="00C577D1" w:rsidP="00C045BE">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C577D1" w:rsidRPr="00B7294E" w:rsidRDefault="00B053B1" w:rsidP="001151EA">
            <w:pPr>
              <w:rPr>
                <w:sz w:val="18"/>
                <w:szCs w:val="18"/>
              </w:rPr>
            </w:pPr>
            <w:r w:rsidRPr="00B7294E">
              <w:rPr>
                <w:rFonts w:hint="eastAsia"/>
                <w:sz w:val="18"/>
                <w:szCs w:val="18"/>
              </w:rPr>
              <w:t>442034</w:t>
            </w:r>
            <w:r w:rsidR="00C577D1" w:rsidRPr="00B7294E">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577D1" w:rsidRPr="00B7294E" w:rsidRDefault="00C577D1" w:rsidP="001151EA">
            <w:pPr>
              <w:rPr>
                <w:sz w:val="18"/>
                <w:szCs w:val="18"/>
              </w:rPr>
            </w:pPr>
            <w:r w:rsidRPr="00B7294E">
              <w:rPr>
                <w:rFonts w:hint="eastAsia"/>
                <w:sz w:val="18"/>
                <w:szCs w:val="18"/>
              </w:rPr>
              <w:t>商城币交易历史查询</w:t>
            </w:r>
          </w:p>
        </w:tc>
        <w:tc>
          <w:tcPr>
            <w:tcW w:w="1522" w:type="pct"/>
            <w:tcBorders>
              <w:top w:val="single" w:sz="8" w:space="0" w:color="000000"/>
              <w:left w:val="single" w:sz="8" w:space="0" w:color="000000"/>
              <w:bottom w:val="single" w:sz="8" w:space="0" w:color="000000"/>
              <w:right w:val="single" w:sz="4" w:space="0" w:color="000000"/>
            </w:tcBorders>
          </w:tcPr>
          <w:p w:rsidR="00C577D1" w:rsidRPr="00B7294E" w:rsidRDefault="00C577D1" w:rsidP="001151EA">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7294E"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7294E" w:rsidRPr="00B7294E" w:rsidRDefault="00B7294E" w:rsidP="00A03A88">
            <w:pPr>
              <w:pStyle w:val="11"/>
              <w:ind w:firstLineChars="0" w:firstLine="0"/>
              <w:rPr>
                <w:sz w:val="18"/>
                <w:szCs w:val="18"/>
              </w:rPr>
            </w:pPr>
            <w:r>
              <w:rPr>
                <w:rFonts w:hint="eastAsia"/>
                <w:sz w:val="18"/>
                <w:szCs w:val="18"/>
              </w:rPr>
              <w:t>1</w:t>
            </w:r>
            <w:r w:rsidR="00A03A88">
              <w:rPr>
                <w:rFonts w:hint="eastAsia"/>
                <w:sz w:val="18"/>
                <w:szCs w:val="18"/>
              </w:rPr>
              <w:t>5</w:t>
            </w:r>
          </w:p>
        </w:tc>
        <w:tc>
          <w:tcPr>
            <w:tcW w:w="937" w:type="pct"/>
            <w:tcBorders>
              <w:top w:val="single" w:sz="8" w:space="0" w:color="000000"/>
              <w:left w:val="single" w:sz="8" w:space="0" w:color="000000"/>
              <w:bottom w:val="single" w:sz="8" w:space="0" w:color="000000"/>
              <w:right w:val="single" w:sz="8" w:space="0" w:color="000000"/>
            </w:tcBorders>
          </w:tcPr>
          <w:p w:rsidR="00B7294E" w:rsidRPr="00B7294E" w:rsidRDefault="00B7294E" w:rsidP="00725720">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7294E" w:rsidRPr="00B7294E" w:rsidRDefault="00B7294E" w:rsidP="00462BFE">
            <w:pPr>
              <w:rPr>
                <w:sz w:val="18"/>
                <w:szCs w:val="18"/>
              </w:rPr>
            </w:pPr>
            <w:r w:rsidRPr="00B7294E">
              <w:rPr>
                <w:rFonts w:hint="eastAsia"/>
                <w:sz w:val="18"/>
                <w:szCs w:val="18"/>
              </w:rPr>
              <w:t>4420</w:t>
            </w:r>
            <w:r w:rsidR="00462BFE">
              <w:rPr>
                <w:rFonts w:hint="eastAsia"/>
                <w:sz w:val="18"/>
                <w:szCs w:val="18"/>
              </w:rPr>
              <w:t>7</w:t>
            </w:r>
            <w:r w:rsidRPr="00B7294E">
              <w:rPr>
                <w:rFonts w:hint="eastAsia"/>
                <w:sz w:val="18"/>
                <w:szCs w:val="18"/>
              </w:rPr>
              <w:t>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7294E" w:rsidRPr="00B7294E" w:rsidRDefault="00B7294E" w:rsidP="00725720">
            <w:pPr>
              <w:rPr>
                <w:sz w:val="18"/>
                <w:szCs w:val="18"/>
              </w:rPr>
            </w:pPr>
            <w:r w:rsidRPr="00B7294E">
              <w:rPr>
                <w:rFonts w:hint="eastAsia"/>
                <w:sz w:val="18"/>
                <w:szCs w:val="18"/>
              </w:rPr>
              <w:t>积分查询</w:t>
            </w:r>
          </w:p>
        </w:tc>
        <w:tc>
          <w:tcPr>
            <w:tcW w:w="1522" w:type="pct"/>
            <w:tcBorders>
              <w:top w:val="single" w:sz="8" w:space="0" w:color="000000"/>
              <w:left w:val="single" w:sz="8" w:space="0" w:color="000000"/>
              <w:bottom w:val="single" w:sz="8" w:space="0" w:color="000000"/>
              <w:right w:val="single" w:sz="4" w:space="0" w:color="000000"/>
            </w:tcBorders>
          </w:tcPr>
          <w:p w:rsidR="00B7294E" w:rsidRPr="00B7294E" w:rsidRDefault="00B7294E"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725720"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25720" w:rsidRDefault="00725720" w:rsidP="00A03A88">
            <w:pPr>
              <w:pStyle w:val="11"/>
              <w:ind w:firstLineChars="0" w:firstLine="0"/>
              <w:rPr>
                <w:sz w:val="18"/>
                <w:szCs w:val="18"/>
              </w:rPr>
            </w:pPr>
            <w:r>
              <w:rPr>
                <w:rFonts w:hint="eastAsia"/>
                <w:sz w:val="18"/>
                <w:szCs w:val="18"/>
              </w:rPr>
              <w:t>1</w:t>
            </w:r>
            <w:r w:rsidR="00A03A88">
              <w:rPr>
                <w:rFonts w:hint="eastAsia"/>
                <w:sz w:val="18"/>
                <w:szCs w:val="18"/>
              </w:rPr>
              <w:t>6</w:t>
            </w:r>
          </w:p>
        </w:tc>
        <w:tc>
          <w:tcPr>
            <w:tcW w:w="937" w:type="pct"/>
            <w:tcBorders>
              <w:top w:val="single" w:sz="8" w:space="0" w:color="000000"/>
              <w:left w:val="single" w:sz="8" w:space="0" w:color="000000"/>
              <w:bottom w:val="single" w:sz="8" w:space="0" w:color="000000"/>
              <w:right w:val="single" w:sz="8" w:space="0" w:color="000000"/>
            </w:tcBorders>
          </w:tcPr>
          <w:p w:rsidR="00725720" w:rsidRPr="00B7294E" w:rsidRDefault="00725720" w:rsidP="00725720">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25720" w:rsidRPr="00B7294E" w:rsidRDefault="00725720" w:rsidP="00462BFE">
            <w:pPr>
              <w:rPr>
                <w:sz w:val="18"/>
                <w:szCs w:val="18"/>
              </w:rPr>
            </w:pPr>
            <w:r>
              <w:rPr>
                <w:rFonts w:hint="eastAsia"/>
                <w:sz w:val="18"/>
                <w:szCs w:val="18"/>
              </w:rPr>
              <w:t>4420710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25720" w:rsidRPr="00B7294E" w:rsidRDefault="001254A6" w:rsidP="00725720">
            <w:pPr>
              <w:rPr>
                <w:sz w:val="18"/>
                <w:szCs w:val="18"/>
              </w:rPr>
            </w:pPr>
            <w:r>
              <w:rPr>
                <w:rFonts w:hint="eastAsia"/>
                <w:sz w:val="18"/>
                <w:szCs w:val="18"/>
              </w:rPr>
              <w:t>积分</w:t>
            </w:r>
            <w:r w:rsidR="001C3D98" w:rsidRPr="00B7294E">
              <w:rPr>
                <w:rFonts w:hint="eastAsia"/>
                <w:sz w:val="18"/>
                <w:szCs w:val="18"/>
              </w:rPr>
              <w:t>支付获取令牌</w:t>
            </w:r>
          </w:p>
        </w:tc>
        <w:tc>
          <w:tcPr>
            <w:tcW w:w="1522" w:type="pct"/>
            <w:tcBorders>
              <w:top w:val="single" w:sz="8" w:space="0" w:color="000000"/>
              <w:left w:val="single" w:sz="8" w:space="0" w:color="000000"/>
              <w:bottom w:val="single" w:sz="8" w:space="0" w:color="000000"/>
              <w:right w:val="single" w:sz="4" w:space="0" w:color="000000"/>
            </w:tcBorders>
          </w:tcPr>
          <w:p w:rsidR="00725720" w:rsidRPr="00B7294E" w:rsidRDefault="00725720"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7294E"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7294E" w:rsidRPr="00B7294E" w:rsidRDefault="00B7294E" w:rsidP="00A03A88">
            <w:pPr>
              <w:pStyle w:val="11"/>
              <w:ind w:firstLineChars="0" w:firstLine="0"/>
              <w:rPr>
                <w:sz w:val="18"/>
                <w:szCs w:val="18"/>
              </w:rPr>
            </w:pPr>
            <w:r>
              <w:rPr>
                <w:rFonts w:hint="eastAsia"/>
                <w:sz w:val="18"/>
                <w:szCs w:val="18"/>
              </w:rPr>
              <w:t>1</w:t>
            </w:r>
            <w:r w:rsidR="00A03A88">
              <w:rPr>
                <w:rFonts w:hint="eastAsia"/>
                <w:sz w:val="18"/>
                <w:szCs w:val="18"/>
              </w:rPr>
              <w:t>7</w:t>
            </w:r>
          </w:p>
        </w:tc>
        <w:tc>
          <w:tcPr>
            <w:tcW w:w="937" w:type="pct"/>
            <w:tcBorders>
              <w:top w:val="single" w:sz="8" w:space="0" w:color="000000"/>
              <w:left w:val="single" w:sz="8" w:space="0" w:color="000000"/>
              <w:bottom w:val="single" w:sz="8" w:space="0" w:color="000000"/>
              <w:right w:val="single" w:sz="8" w:space="0" w:color="000000"/>
            </w:tcBorders>
          </w:tcPr>
          <w:p w:rsidR="00B7294E" w:rsidRPr="00B7294E" w:rsidRDefault="00B7294E" w:rsidP="00725720">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7294E" w:rsidRPr="00B7294E" w:rsidRDefault="00B7294E" w:rsidP="001C3D98">
            <w:pPr>
              <w:rPr>
                <w:sz w:val="18"/>
                <w:szCs w:val="18"/>
              </w:rPr>
            </w:pPr>
            <w:r w:rsidRPr="00B7294E">
              <w:rPr>
                <w:rFonts w:hint="eastAsia"/>
                <w:sz w:val="18"/>
                <w:szCs w:val="18"/>
              </w:rPr>
              <w:t>4420</w:t>
            </w:r>
            <w:r w:rsidR="00462BFE">
              <w:rPr>
                <w:rFonts w:hint="eastAsia"/>
                <w:sz w:val="18"/>
                <w:szCs w:val="18"/>
              </w:rPr>
              <w:t>7</w:t>
            </w:r>
            <w:r w:rsidR="001C3D98">
              <w:rPr>
                <w:rFonts w:hint="eastAsia"/>
                <w:sz w:val="18"/>
                <w:szCs w:val="18"/>
              </w:rPr>
              <w:t>2</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7294E" w:rsidRPr="00B7294E" w:rsidRDefault="001254A6" w:rsidP="00725720">
            <w:pPr>
              <w:rPr>
                <w:sz w:val="18"/>
                <w:szCs w:val="18"/>
              </w:rPr>
            </w:pPr>
            <w:r>
              <w:rPr>
                <w:rFonts w:hint="eastAsia"/>
                <w:sz w:val="18"/>
                <w:szCs w:val="18"/>
              </w:rPr>
              <w:t>积分</w:t>
            </w:r>
            <w:r w:rsidR="001C3D98">
              <w:rPr>
                <w:rFonts w:hint="eastAsia"/>
                <w:sz w:val="18"/>
                <w:szCs w:val="18"/>
              </w:rPr>
              <w:t>支付页面跳转</w:t>
            </w:r>
          </w:p>
        </w:tc>
        <w:tc>
          <w:tcPr>
            <w:tcW w:w="1522" w:type="pct"/>
            <w:tcBorders>
              <w:top w:val="single" w:sz="8" w:space="0" w:color="000000"/>
              <w:left w:val="single" w:sz="8" w:space="0" w:color="000000"/>
              <w:bottom w:val="single" w:sz="8" w:space="0" w:color="000000"/>
              <w:right w:val="single" w:sz="4" w:space="0" w:color="000000"/>
            </w:tcBorders>
          </w:tcPr>
          <w:p w:rsidR="00B7294E" w:rsidRPr="00B7294E" w:rsidRDefault="00B7294E"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B7294E"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B7294E" w:rsidRPr="00B7294E" w:rsidRDefault="00B7294E" w:rsidP="00A03A88">
            <w:pPr>
              <w:pStyle w:val="11"/>
              <w:ind w:firstLineChars="0" w:firstLine="0"/>
              <w:rPr>
                <w:sz w:val="18"/>
                <w:szCs w:val="18"/>
              </w:rPr>
            </w:pPr>
            <w:r>
              <w:rPr>
                <w:rFonts w:hint="eastAsia"/>
                <w:sz w:val="18"/>
                <w:szCs w:val="18"/>
              </w:rPr>
              <w:t>1</w:t>
            </w:r>
            <w:r w:rsidR="00A03A88">
              <w:rPr>
                <w:rFonts w:hint="eastAsia"/>
                <w:sz w:val="18"/>
                <w:szCs w:val="18"/>
              </w:rPr>
              <w:t>8</w:t>
            </w:r>
          </w:p>
        </w:tc>
        <w:tc>
          <w:tcPr>
            <w:tcW w:w="937" w:type="pct"/>
            <w:tcBorders>
              <w:top w:val="single" w:sz="8" w:space="0" w:color="000000"/>
              <w:left w:val="single" w:sz="8" w:space="0" w:color="000000"/>
              <w:bottom w:val="single" w:sz="8" w:space="0" w:color="000000"/>
              <w:right w:val="single" w:sz="8" w:space="0" w:color="000000"/>
            </w:tcBorders>
          </w:tcPr>
          <w:p w:rsidR="00B7294E" w:rsidRPr="00B7294E" w:rsidRDefault="00B7294E" w:rsidP="00725720">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B7294E" w:rsidRPr="00B7294E" w:rsidRDefault="00B7294E" w:rsidP="001C3D98">
            <w:pPr>
              <w:rPr>
                <w:sz w:val="18"/>
                <w:szCs w:val="18"/>
              </w:rPr>
            </w:pPr>
            <w:r w:rsidRPr="00B7294E">
              <w:rPr>
                <w:rFonts w:hint="eastAsia"/>
                <w:sz w:val="18"/>
                <w:szCs w:val="18"/>
              </w:rPr>
              <w:t>4420</w:t>
            </w:r>
            <w:r w:rsidR="00462BFE">
              <w:rPr>
                <w:rFonts w:hint="eastAsia"/>
                <w:sz w:val="18"/>
                <w:szCs w:val="18"/>
              </w:rPr>
              <w:t>7</w:t>
            </w:r>
            <w:r w:rsidR="001C3D98">
              <w:rPr>
                <w:rFonts w:hint="eastAsia"/>
                <w:sz w:val="18"/>
                <w:szCs w:val="18"/>
              </w:rPr>
              <w:t>3</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B7294E" w:rsidRPr="00B7294E" w:rsidRDefault="00462BFE" w:rsidP="00725720">
            <w:pPr>
              <w:rPr>
                <w:sz w:val="18"/>
                <w:szCs w:val="18"/>
              </w:rPr>
            </w:pPr>
            <w:r>
              <w:rPr>
                <w:rFonts w:hint="eastAsia"/>
                <w:sz w:val="18"/>
                <w:szCs w:val="18"/>
              </w:rPr>
              <w:t>积分无密</w:t>
            </w:r>
            <w:r w:rsidR="001254A6">
              <w:rPr>
                <w:rFonts w:hint="eastAsia"/>
                <w:sz w:val="18"/>
                <w:szCs w:val="18"/>
              </w:rPr>
              <w:t>直接</w:t>
            </w:r>
            <w:r>
              <w:rPr>
                <w:rFonts w:hint="eastAsia"/>
                <w:sz w:val="18"/>
                <w:szCs w:val="18"/>
              </w:rPr>
              <w:t>支付</w:t>
            </w:r>
          </w:p>
        </w:tc>
        <w:tc>
          <w:tcPr>
            <w:tcW w:w="1522" w:type="pct"/>
            <w:tcBorders>
              <w:top w:val="single" w:sz="8" w:space="0" w:color="000000"/>
              <w:left w:val="single" w:sz="8" w:space="0" w:color="000000"/>
              <w:bottom w:val="single" w:sz="8" w:space="0" w:color="000000"/>
              <w:right w:val="single" w:sz="4" w:space="0" w:color="000000"/>
            </w:tcBorders>
          </w:tcPr>
          <w:p w:rsidR="00B7294E" w:rsidRPr="00B7294E" w:rsidRDefault="00B7294E"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356DE"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356DE" w:rsidRDefault="00C356DE" w:rsidP="00A03A88">
            <w:pPr>
              <w:pStyle w:val="11"/>
              <w:ind w:firstLineChars="0" w:firstLine="0"/>
              <w:rPr>
                <w:sz w:val="18"/>
                <w:szCs w:val="18"/>
              </w:rPr>
            </w:pPr>
            <w:r>
              <w:rPr>
                <w:rFonts w:hint="eastAsia"/>
                <w:sz w:val="18"/>
                <w:szCs w:val="18"/>
              </w:rPr>
              <w:t>2</w:t>
            </w:r>
            <w:r w:rsidR="00A03A88">
              <w:rPr>
                <w:rFonts w:hint="eastAsia"/>
                <w:sz w:val="18"/>
                <w:szCs w:val="18"/>
              </w:rPr>
              <w:t>9</w:t>
            </w:r>
          </w:p>
        </w:tc>
        <w:tc>
          <w:tcPr>
            <w:tcW w:w="937" w:type="pct"/>
            <w:tcBorders>
              <w:top w:val="single" w:sz="8" w:space="0" w:color="000000"/>
              <w:left w:val="single" w:sz="8" w:space="0" w:color="000000"/>
              <w:bottom w:val="single" w:sz="8" w:space="0" w:color="000000"/>
              <w:right w:val="single" w:sz="8" w:space="0" w:color="000000"/>
            </w:tcBorders>
          </w:tcPr>
          <w:p w:rsidR="00C356DE" w:rsidRPr="00B7294E" w:rsidRDefault="00C356DE" w:rsidP="00725720">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C356DE" w:rsidRPr="00B7294E" w:rsidRDefault="00C356DE" w:rsidP="001C3D98">
            <w:pPr>
              <w:rPr>
                <w:sz w:val="18"/>
                <w:szCs w:val="18"/>
              </w:rPr>
            </w:pPr>
            <w:r>
              <w:rPr>
                <w:rFonts w:hint="eastAsia"/>
                <w:sz w:val="18"/>
                <w:szCs w:val="18"/>
              </w:rPr>
              <w:t>4420740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356DE" w:rsidRDefault="00C356DE" w:rsidP="00725720">
            <w:pPr>
              <w:rPr>
                <w:sz w:val="18"/>
                <w:szCs w:val="18"/>
              </w:rPr>
            </w:pPr>
            <w:r>
              <w:rPr>
                <w:rFonts w:hint="eastAsia"/>
                <w:sz w:val="18"/>
                <w:szCs w:val="18"/>
              </w:rPr>
              <w:t>短信积分兑换下订单</w:t>
            </w:r>
          </w:p>
        </w:tc>
        <w:tc>
          <w:tcPr>
            <w:tcW w:w="1522" w:type="pct"/>
            <w:tcBorders>
              <w:top w:val="single" w:sz="8" w:space="0" w:color="000000"/>
              <w:left w:val="single" w:sz="8" w:space="0" w:color="000000"/>
              <w:bottom w:val="single" w:sz="8" w:space="0" w:color="000000"/>
              <w:right w:val="single" w:sz="4" w:space="0" w:color="000000"/>
            </w:tcBorders>
          </w:tcPr>
          <w:p w:rsidR="00C356DE" w:rsidRPr="00B7294E" w:rsidRDefault="00C356DE"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462BFE"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462BFE" w:rsidRDefault="00F1101C" w:rsidP="00A03A88">
            <w:pPr>
              <w:pStyle w:val="11"/>
              <w:ind w:firstLineChars="0" w:firstLine="0"/>
              <w:rPr>
                <w:sz w:val="18"/>
                <w:szCs w:val="18"/>
              </w:rPr>
            </w:pPr>
            <w:r>
              <w:rPr>
                <w:rFonts w:hint="eastAsia"/>
                <w:sz w:val="18"/>
                <w:szCs w:val="18"/>
              </w:rPr>
              <w:t>2</w:t>
            </w:r>
            <w:r w:rsidR="00A03A88">
              <w:rPr>
                <w:rFonts w:hint="eastAsia"/>
                <w:sz w:val="18"/>
                <w:szCs w:val="18"/>
              </w:rPr>
              <w:t>0</w:t>
            </w:r>
          </w:p>
        </w:tc>
        <w:tc>
          <w:tcPr>
            <w:tcW w:w="937" w:type="pct"/>
            <w:tcBorders>
              <w:top w:val="single" w:sz="8" w:space="0" w:color="000000"/>
              <w:left w:val="single" w:sz="8" w:space="0" w:color="000000"/>
              <w:bottom w:val="single" w:sz="8" w:space="0" w:color="000000"/>
              <w:right w:val="single" w:sz="8" w:space="0" w:color="000000"/>
            </w:tcBorders>
          </w:tcPr>
          <w:p w:rsidR="00462BFE" w:rsidRPr="00B7294E" w:rsidRDefault="00462BFE" w:rsidP="00725720">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462BFE" w:rsidRPr="00B7294E" w:rsidRDefault="00462BFE" w:rsidP="00483051">
            <w:pPr>
              <w:rPr>
                <w:sz w:val="18"/>
                <w:szCs w:val="18"/>
              </w:rPr>
            </w:pPr>
            <w:r>
              <w:rPr>
                <w:rFonts w:hint="eastAsia"/>
                <w:sz w:val="18"/>
                <w:szCs w:val="18"/>
              </w:rPr>
              <w:t>44207</w:t>
            </w:r>
            <w:r w:rsidR="00483051">
              <w:rPr>
                <w:rFonts w:hint="eastAsia"/>
                <w:sz w:val="18"/>
                <w:szCs w:val="18"/>
              </w:rPr>
              <w:t>5</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462BFE" w:rsidRPr="00B7294E" w:rsidRDefault="00462BFE" w:rsidP="00725720">
            <w:pPr>
              <w:rPr>
                <w:sz w:val="18"/>
                <w:szCs w:val="18"/>
              </w:rPr>
            </w:pPr>
            <w:r w:rsidRPr="00B7294E">
              <w:rPr>
                <w:rFonts w:hint="eastAsia"/>
                <w:sz w:val="18"/>
                <w:szCs w:val="18"/>
              </w:rPr>
              <w:t>积分退款</w:t>
            </w:r>
          </w:p>
        </w:tc>
        <w:tc>
          <w:tcPr>
            <w:tcW w:w="1522" w:type="pct"/>
            <w:tcBorders>
              <w:top w:val="single" w:sz="8" w:space="0" w:color="000000"/>
              <w:left w:val="single" w:sz="8" w:space="0" w:color="000000"/>
              <w:bottom w:val="single" w:sz="8" w:space="0" w:color="000000"/>
              <w:right w:val="single" w:sz="4" w:space="0" w:color="000000"/>
            </w:tcBorders>
          </w:tcPr>
          <w:p w:rsidR="00462BFE" w:rsidRPr="00B7294E" w:rsidRDefault="00462BFE" w:rsidP="0072572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FF14E5"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FF14E5" w:rsidRDefault="00FF14E5" w:rsidP="0096655C">
            <w:pPr>
              <w:pStyle w:val="11"/>
              <w:ind w:firstLineChars="0" w:firstLine="0"/>
              <w:rPr>
                <w:sz w:val="18"/>
                <w:szCs w:val="18"/>
              </w:rPr>
            </w:pPr>
            <w:r>
              <w:rPr>
                <w:rFonts w:hint="eastAsia"/>
                <w:sz w:val="18"/>
                <w:szCs w:val="18"/>
              </w:rPr>
              <w:t>21</w:t>
            </w:r>
          </w:p>
        </w:tc>
        <w:tc>
          <w:tcPr>
            <w:tcW w:w="937" w:type="pct"/>
            <w:tcBorders>
              <w:top w:val="single" w:sz="8" w:space="0" w:color="000000"/>
              <w:left w:val="single" w:sz="8" w:space="0" w:color="000000"/>
              <w:bottom w:val="single" w:sz="8" w:space="0" w:color="000000"/>
              <w:right w:val="single" w:sz="8" w:space="0" w:color="000000"/>
            </w:tcBorders>
          </w:tcPr>
          <w:p w:rsidR="00FF14E5" w:rsidRPr="00B7294E" w:rsidRDefault="00FF14E5"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FF14E5" w:rsidRPr="00B7294E" w:rsidRDefault="00FF14E5" w:rsidP="00FF14E5">
            <w:pPr>
              <w:rPr>
                <w:sz w:val="18"/>
                <w:szCs w:val="18"/>
              </w:rPr>
            </w:pPr>
            <w:r>
              <w:rPr>
                <w:rFonts w:hint="eastAsia"/>
                <w:sz w:val="18"/>
                <w:szCs w:val="18"/>
              </w:rPr>
              <w:t>4420770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FF14E5" w:rsidRPr="00B7294E" w:rsidRDefault="00DB4E96" w:rsidP="0096655C">
            <w:pPr>
              <w:rPr>
                <w:sz w:val="18"/>
                <w:szCs w:val="18"/>
              </w:rPr>
            </w:pPr>
            <w:r>
              <w:rPr>
                <w:rFonts w:hint="eastAsia"/>
                <w:sz w:val="18"/>
                <w:szCs w:val="18"/>
              </w:rPr>
              <w:t>积分交易历史查询</w:t>
            </w:r>
          </w:p>
        </w:tc>
        <w:tc>
          <w:tcPr>
            <w:tcW w:w="1522" w:type="pct"/>
            <w:tcBorders>
              <w:top w:val="single" w:sz="8" w:space="0" w:color="000000"/>
              <w:left w:val="single" w:sz="8" w:space="0" w:color="000000"/>
              <w:bottom w:val="single" w:sz="8" w:space="0" w:color="000000"/>
              <w:right w:val="single" w:sz="4" w:space="0" w:color="000000"/>
            </w:tcBorders>
          </w:tcPr>
          <w:p w:rsidR="00FF14E5" w:rsidRPr="00B7294E" w:rsidRDefault="00FF14E5"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3B19AF"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3B19AF" w:rsidRDefault="003B19AF" w:rsidP="0096655C">
            <w:pPr>
              <w:pStyle w:val="11"/>
              <w:ind w:firstLineChars="0" w:firstLine="0"/>
              <w:rPr>
                <w:sz w:val="18"/>
                <w:szCs w:val="18"/>
              </w:rPr>
            </w:pPr>
            <w:r>
              <w:rPr>
                <w:rFonts w:hint="eastAsia"/>
                <w:sz w:val="18"/>
                <w:szCs w:val="18"/>
              </w:rPr>
              <w:t>22</w:t>
            </w:r>
          </w:p>
        </w:tc>
        <w:tc>
          <w:tcPr>
            <w:tcW w:w="937" w:type="pct"/>
            <w:tcBorders>
              <w:top w:val="single" w:sz="8" w:space="0" w:color="000000"/>
              <w:left w:val="single" w:sz="8" w:space="0" w:color="000000"/>
              <w:bottom w:val="single" w:sz="8" w:space="0" w:color="000000"/>
              <w:right w:val="single" w:sz="8" w:space="0" w:color="000000"/>
            </w:tcBorders>
          </w:tcPr>
          <w:p w:rsidR="003B19AF" w:rsidRDefault="003B19AF"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3B19AF" w:rsidRDefault="003B19AF" w:rsidP="003B19AF">
            <w:pPr>
              <w:rPr>
                <w:sz w:val="18"/>
                <w:szCs w:val="18"/>
              </w:rPr>
            </w:pPr>
            <w:r>
              <w:rPr>
                <w:rFonts w:hint="eastAsia"/>
                <w:sz w:val="18"/>
                <w:szCs w:val="18"/>
              </w:rPr>
              <w:t>4421300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3B19AF" w:rsidRDefault="0000380C" w:rsidP="0096655C">
            <w:pPr>
              <w:rPr>
                <w:sz w:val="18"/>
                <w:szCs w:val="18"/>
              </w:rPr>
            </w:pPr>
            <w:r>
              <w:rPr>
                <w:rFonts w:hint="eastAsia"/>
                <w:sz w:val="18"/>
                <w:szCs w:val="18"/>
              </w:rPr>
              <w:t>互动屏终端支付申请接口</w:t>
            </w:r>
          </w:p>
        </w:tc>
        <w:tc>
          <w:tcPr>
            <w:tcW w:w="1522" w:type="pct"/>
            <w:tcBorders>
              <w:top w:val="single" w:sz="8" w:space="0" w:color="000000"/>
              <w:left w:val="single" w:sz="8" w:space="0" w:color="000000"/>
              <w:bottom w:val="single" w:sz="8" w:space="0" w:color="000000"/>
              <w:right w:val="single" w:sz="4" w:space="0" w:color="000000"/>
            </w:tcBorders>
          </w:tcPr>
          <w:p w:rsidR="003B19AF" w:rsidRPr="0096655C" w:rsidRDefault="0096655C" w:rsidP="0096655C">
            <w:pPr>
              <w:rPr>
                <w:sz w:val="18"/>
                <w:szCs w:val="18"/>
              </w:rPr>
            </w:pPr>
            <w:r>
              <w:rPr>
                <w:rFonts w:hint="eastAsia"/>
                <w:sz w:val="18"/>
                <w:szCs w:val="18"/>
              </w:rPr>
              <w:t>互动屏平台</w:t>
            </w:r>
            <w:r w:rsidRPr="00B7294E">
              <w:rPr>
                <w:sz w:val="18"/>
                <w:szCs w:val="18"/>
              </w:rPr>
              <w:sym w:font="Wingdings" w:char="F0E0"/>
            </w:r>
            <w:r>
              <w:rPr>
                <w:rFonts w:hint="eastAsia"/>
                <w:sz w:val="18"/>
                <w:szCs w:val="18"/>
              </w:rPr>
              <w:t>统一支付</w:t>
            </w:r>
          </w:p>
        </w:tc>
      </w:tr>
      <w:tr w:rsidR="008103D0"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8103D0" w:rsidRDefault="008103D0" w:rsidP="0096655C">
            <w:pPr>
              <w:pStyle w:val="11"/>
              <w:ind w:firstLineChars="0" w:firstLine="0"/>
              <w:rPr>
                <w:sz w:val="18"/>
                <w:szCs w:val="18"/>
              </w:rPr>
            </w:pPr>
            <w:r>
              <w:rPr>
                <w:rFonts w:hint="eastAsia"/>
                <w:sz w:val="18"/>
                <w:szCs w:val="18"/>
              </w:rPr>
              <w:t>23</w:t>
            </w:r>
          </w:p>
        </w:tc>
        <w:tc>
          <w:tcPr>
            <w:tcW w:w="937" w:type="pct"/>
            <w:tcBorders>
              <w:top w:val="single" w:sz="8" w:space="0" w:color="000000"/>
              <w:left w:val="single" w:sz="8" w:space="0" w:color="000000"/>
              <w:bottom w:val="single" w:sz="8" w:space="0" w:color="000000"/>
              <w:right w:val="single" w:sz="8" w:space="0" w:color="000000"/>
            </w:tcBorders>
          </w:tcPr>
          <w:p w:rsidR="008103D0" w:rsidRDefault="008103D0"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8103D0" w:rsidRDefault="008103D0" w:rsidP="003B19AF">
            <w:pPr>
              <w:rPr>
                <w:sz w:val="18"/>
                <w:szCs w:val="18"/>
              </w:rPr>
            </w:pPr>
            <w:r>
              <w:rPr>
                <w:rFonts w:hint="eastAsia"/>
                <w:sz w:val="18"/>
                <w:szCs w:val="18"/>
              </w:rPr>
              <w:t>4421400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8103D0" w:rsidRDefault="008103D0" w:rsidP="00D254B7">
            <w:pPr>
              <w:rPr>
                <w:sz w:val="18"/>
                <w:szCs w:val="18"/>
              </w:rPr>
            </w:pPr>
            <w:r>
              <w:rPr>
                <w:rFonts w:hint="eastAsia"/>
                <w:sz w:val="18"/>
                <w:szCs w:val="18"/>
              </w:rPr>
              <w:t>购物车支付</w:t>
            </w:r>
            <w:r w:rsidR="00D254B7">
              <w:rPr>
                <w:rFonts w:hint="eastAsia"/>
                <w:sz w:val="18"/>
                <w:szCs w:val="18"/>
              </w:rPr>
              <w:t>申请</w:t>
            </w:r>
            <w:r>
              <w:rPr>
                <w:rFonts w:hint="eastAsia"/>
                <w:sz w:val="18"/>
                <w:szCs w:val="18"/>
              </w:rPr>
              <w:t>（</w:t>
            </w:r>
            <w:r w:rsidR="00D254B7">
              <w:rPr>
                <w:rFonts w:hint="eastAsia"/>
                <w:sz w:val="18"/>
                <w:szCs w:val="18"/>
              </w:rPr>
              <w:t>手机支付</w:t>
            </w:r>
            <w:r w:rsidR="00D254B7">
              <w:rPr>
                <w:rFonts w:hint="eastAsia"/>
                <w:sz w:val="18"/>
                <w:szCs w:val="18"/>
              </w:rPr>
              <w:t>/</w:t>
            </w:r>
            <w:r w:rsidR="00D254B7">
              <w:rPr>
                <w:rFonts w:hint="eastAsia"/>
                <w:sz w:val="18"/>
                <w:szCs w:val="18"/>
              </w:rPr>
              <w:t>支付宝</w:t>
            </w:r>
            <w:r w:rsidR="00D254B7">
              <w:rPr>
                <w:rFonts w:hint="eastAsia"/>
                <w:sz w:val="18"/>
                <w:szCs w:val="18"/>
              </w:rPr>
              <w:t>/</w:t>
            </w:r>
            <w:r w:rsidR="00D254B7">
              <w:rPr>
                <w:rFonts w:hint="eastAsia"/>
                <w:sz w:val="18"/>
                <w:szCs w:val="18"/>
              </w:rPr>
              <w:t>积分</w:t>
            </w:r>
            <w:r>
              <w:rPr>
                <w:rFonts w:hint="eastAsia"/>
                <w:sz w:val="18"/>
                <w:szCs w:val="18"/>
              </w:rPr>
              <w:t>）</w:t>
            </w:r>
          </w:p>
        </w:tc>
        <w:tc>
          <w:tcPr>
            <w:tcW w:w="1522" w:type="pct"/>
            <w:tcBorders>
              <w:top w:val="single" w:sz="8" w:space="0" w:color="000000"/>
              <w:left w:val="single" w:sz="8" w:space="0" w:color="000000"/>
              <w:bottom w:val="single" w:sz="8" w:space="0" w:color="000000"/>
              <w:right w:val="single" w:sz="4" w:space="0" w:color="000000"/>
            </w:tcBorders>
          </w:tcPr>
          <w:p w:rsidR="008103D0" w:rsidRDefault="00121125"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21125"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21125" w:rsidRDefault="00121125" w:rsidP="0096655C">
            <w:pPr>
              <w:pStyle w:val="11"/>
              <w:ind w:firstLineChars="0" w:firstLine="0"/>
              <w:rPr>
                <w:sz w:val="18"/>
                <w:szCs w:val="18"/>
              </w:rPr>
            </w:pPr>
            <w:r>
              <w:rPr>
                <w:rFonts w:hint="eastAsia"/>
                <w:sz w:val="18"/>
                <w:szCs w:val="18"/>
              </w:rPr>
              <w:lastRenderedPageBreak/>
              <w:t>24</w:t>
            </w:r>
          </w:p>
        </w:tc>
        <w:tc>
          <w:tcPr>
            <w:tcW w:w="937" w:type="pct"/>
            <w:tcBorders>
              <w:top w:val="single" w:sz="8" w:space="0" w:color="000000"/>
              <w:left w:val="single" w:sz="8" w:space="0" w:color="000000"/>
              <w:bottom w:val="single" w:sz="8" w:space="0" w:color="000000"/>
              <w:right w:val="single" w:sz="8" w:space="0" w:color="000000"/>
            </w:tcBorders>
          </w:tcPr>
          <w:p w:rsidR="00121125" w:rsidRDefault="00121125"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121125" w:rsidRDefault="00121125" w:rsidP="003B19AF">
            <w:pPr>
              <w:rPr>
                <w:sz w:val="18"/>
                <w:szCs w:val="18"/>
              </w:rPr>
            </w:pPr>
            <w:r>
              <w:rPr>
                <w:rFonts w:hint="eastAsia"/>
                <w:sz w:val="18"/>
                <w:szCs w:val="18"/>
              </w:rPr>
              <w:t>4421410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21125" w:rsidRDefault="002931E8" w:rsidP="0096655C">
            <w:pPr>
              <w:rPr>
                <w:sz w:val="18"/>
                <w:szCs w:val="18"/>
              </w:rPr>
            </w:pPr>
            <w:r>
              <w:rPr>
                <w:rFonts w:hint="eastAsia"/>
                <w:sz w:val="18"/>
                <w:szCs w:val="18"/>
              </w:rPr>
              <w:t>购物车支付退款（手机支付</w:t>
            </w:r>
            <w:r>
              <w:rPr>
                <w:rFonts w:hint="eastAsia"/>
                <w:sz w:val="18"/>
                <w:szCs w:val="18"/>
              </w:rPr>
              <w:t>/</w:t>
            </w:r>
            <w:r>
              <w:rPr>
                <w:rFonts w:hint="eastAsia"/>
                <w:sz w:val="18"/>
                <w:szCs w:val="18"/>
              </w:rPr>
              <w:t>支付宝）</w:t>
            </w:r>
          </w:p>
        </w:tc>
        <w:tc>
          <w:tcPr>
            <w:tcW w:w="1522" w:type="pct"/>
            <w:tcBorders>
              <w:top w:val="single" w:sz="8" w:space="0" w:color="000000"/>
              <w:left w:val="single" w:sz="8" w:space="0" w:color="000000"/>
              <w:bottom w:val="single" w:sz="8" w:space="0" w:color="000000"/>
              <w:right w:val="single" w:sz="4" w:space="0" w:color="000000"/>
            </w:tcBorders>
          </w:tcPr>
          <w:p w:rsidR="00121125" w:rsidRPr="00B7294E" w:rsidRDefault="002931E8"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21125"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21125" w:rsidRDefault="00121125" w:rsidP="002931E8">
            <w:pPr>
              <w:pStyle w:val="11"/>
              <w:ind w:firstLineChars="0" w:firstLine="0"/>
              <w:rPr>
                <w:sz w:val="18"/>
                <w:szCs w:val="18"/>
              </w:rPr>
            </w:pPr>
            <w:r>
              <w:rPr>
                <w:rFonts w:hint="eastAsia"/>
                <w:sz w:val="18"/>
                <w:szCs w:val="18"/>
              </w:rPr>
              <w:t>2</w:t>
            </w:r>
            <w:r w:rsidR="002931E8">
              <w:rPr>
                <w:rFonts w:hint="eastAsia"/>
                <w:sz w:val="18"/>
                <w:szCs w:val="18"/>
              </w:rPr>
              <w:t>5</w:t>
            </w:r>
          </w:p>
        </w:tc>
        <w:tc>
          <w:tcPr>
            <w:tcW w:w="937" w:type="pct"/>
            <w:tcBorders>
              <w:top w:val="single" w:sz="8" w:space="0" w:color="000000"/>
              <w:left w:val="single" w:sz="8" w:space="0" w:color="000000"/>
              <w:bottom w:val="single" w:sz="8" w:space="0" w:color="000000"/>
              <w:right w:val="single" w:sz="8" w:space="0" w:color="000000"/>
            </w:tcBorders>
          </w:tcPr>
          <w:p w:rsidR="00121125" w:rsidRDefault="00121125"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121125" w:rsidRDefault="00121125" w:rsidP="002931E8">
            <w:pPr>
              <w:rPr>
                <w:sz w:val="18"/>
                <w:szCs w:val="18"/>
              </w:rPr>
            </w:pPr>
            <w:r>
              <w:rPr>
                <w:rFonts w:hint="eastAsia"/>
                <w:sz w:val="18"/>
                <w:szCs w:val="18"/>
              </w:rPr>
              <w:t>44214</w:t>
            </w:r>
            <w:r w:rsidR="002931E8">
              <w:rPr>
                <w:rFonts w:hint="eastAsia"/>
                <w:sz w:val="18"/>
                <w:szCs w:val="18"/>
              </w:rPr>
              <w:t>2</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21125" w:rsidRDefault="00121125" w:rsidP="0096655C">
            <w:pPr>
              <w:rPr>
                <w:sz w:val="18"/>
                <w:szCs w:val="18"/>
              </w:rPr>
            </w:pPr>
            <w:r>
              <w:rPr>
                <w:rFonts w:hint="eastAsia"/>
                <w:sz w:val="18"/>
                <w:szCs w:val="18"/>
              </w:rPr>
              <w:t>购物车支付（商城币无密支付）</w:t>
            </w:r>
          </w:p>
        </w:tc>
        <w:tc>
          <w:tcPr>
            <w:tcW w:w="1522" w:type="pct"/>
            <w:tcBorders>
              <w:top w:val="single" w:sz="8" w:space="0" w:color="000000"/>
              <w:left w:val="single" w:sz="8" w:space="0" w:color="000000"/>
              <w:bottom w:val="single" w:sz="8" w:space="0" w:color="000000"/>
              <w:right w:val="single" w:sz="4" w:space="0" w:color="000000"/>
            </w:tcBorders>
          </w:tcPr>
          <w:p w:rsidR="00121125" w:rsidRPr="00121125" w:rsidRDefault="00121125"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2931E8"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2931E8" w:rsidRDefault="002931E8" w:rsidP="0096655C">
            <w:pPr>
              <w:pStyle w:val="11"/>
              <w:ind w:firstLineChars="0" w:firstLine="0"/>
              <w:rPr>
                <w:sz w:val="18"/>
                <w:szCs w:val="18"/>
              </w:rPr>
            </w:pPr>
            <w:r>
              <w:rPr>
                <w:rFonts w:hint="eastAsia"/>
                <w:sz w:val="18"/>
                <w:szCs w:val="18"/>
              </w:rPr>
              <w:t>26</w:t>
            </w:r>
          </w:p>
        </w:tc>
        <w:tc>
          <w:tcPr>
            <w:tcW w:w="937" w:type="pct"/>
            <w:tcBorders>
              <w:top w:val="single" w:sz="8" w:space="0" w:color="000000"/>
              <w:left w:val="single" w:sz="8" w:space="0" w:color="000000"/>
              <w:bottom w:val="single" w:sz="8" w:space="0" w:color="000000"/>
              <w:right w:val="single" w:sz="8" w:space="0" w:color="000000"/>
            </w:tcBorders>
          </w:tcPr>
          <w:p w:rsidR="002931E8" w:rsidRDefault="002931E8"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2931E8" w:rsidRDefault="002931E8" w:rsidP="002931E8">
            <w:pPr>
              <w:rPr>
                <w:sz w:val="18"/>
                <w:szCs w:val="18"/>
              </w:rPr>
            </w:pPr>
            <w:r>
              <w:rPr>
                <w:rFonts w:hint="eastAsia"/>
                <w:sz w:val="18"/>
                <w:szCs w:val="18"/>
              </w:rPr>
              <w:t>4421430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2931E8" w:rsidRDefault="002931E8" w:rsidP="0096655C">
            <w:pPr>
              <w:rPr>
                <w:sz w:val="18"/>
                <w:szCs w:val="18"/>
              </w:rPr>
            </w:pPr>
            <w:r>
              <w:rPr>
                <w:rFonts w:hint="eastAsia"/>
                <w:sz w:val="18"/>
                <w:szCs w:val="18"/>
              </w:rPr>
              <w:t>购物车支付退款（商城币）</w:t>
            </w:r>
          </w:p>
        </w:tc>
        <w:tc>
          <w:tcPr>
            <w:tcW w:w="1522" w:type="pct"/>
            <w:tcBorders>
              <w:top w:val="single" w:sz="8" w:space="0" w:color="000000"/>
              <w:left w:val="single" w:sz="8" w:space="0" w:color="000000"/>
              <w:bottom w:val="single" w:sz="8" w:space="0" w:color="000000"/>
              <w:right w:val="single" w:sz="4" w:space="0" w:color="000000"/>
            </w:tcBorders>
          </w:tcPr>
          <w:p w:rsidR="002931E8" w:rsidRPr="00B7294E" w:rsidRDefault="002931E8"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21125"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21125" w:rsidRDefault="00121125" w:rsidP="002931E8">
            <w:pPr>
              <w:pStyle w:val="11"/>
              <w:ind w:firstLineChars="0" w:firstLine="0"/>
              <w:rPr>
                <w:sz w:val="18"/>
                <w:szCs w:val="18"/>
              </w:rPr>
            </w:pPr>
            <w:r>
              <w:rPr>
                <w:rFonts w:hint="eastAsia"/>
                <w:sz w:val="18"/>
                <w:szCs w:val="18"/>
              </w:rPr>
              <w:t>2</w:t>
            </w:r>
            <w:r w:rsidR="002931E8">
              <w:rPr>
                <w:rFonts w:hint="eastAsia"/>
                <w:sz w:val="18"/>
                <w:szCs w:val="18"/>
              </w:rPr>
              <w:t>7</w:t>
            </w:r>
          </w:p>
        </w:tc>
        <w:tc>
          <w:tcPr>
            <w:tcW w:w="937" w:type="pct"/>
            <w:tcBorders>
              <w:top w:val="single" w:sz="8" w:space="0" w:color="000000"/>
              <w:left w:val="single" w:sz="8" w:space="0" w:color="000000"/>
              <w:bottom w:val="single" w:sz="8" w:space="0" w:color="000000"/>
              <w:right w:val="single" w:sz="8" w:space="0" w:color="000000"/>
            </w:tcBorders>
          </w:tcPr>
          <w:p w:rsidR="00121125" w:rsidRDefault="00121125"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121125" w:rsidRDefault="00121125" w:rsidP="002931E8">
            <w:pPr>
              <w:rPr>
                <w:sz w:val="18"/>
                <w:szCs w:val="18"/>
              </w:rPr>
            </w:pPr>
            <w:r>
              <w:rPr>
                <w:rFonts w:hint="eastAsia"/>
                <w:sz w:val="18"/>
                <w:szCs w:val="18"/>
              </w:rPr>
              <w:t>44214</w:t>
            </w:r>
            <w:r w:rsidR="002931E8">
              <w:rPr>
                <w:rFonts w:hint="eastAsia"/>
                <w:sz w:val="18"/>
                <w:szCs w:val="18"/>
              </w:rPr>
              <w:t>4</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21125" w:rsidRDefault="00121125" w:rsidP="0096655C">
            <w:pPr>
              <w:rPr>
                <w:sz w:val="18"/>
                <w:szCs w:val="18"/>
              </w:rPr>
            </w:pPr>
            <w:r>
              <w:rPr>
                <w:rFonts w:hint="eastAsia"/>
                <w:sz w:val="18"/>
                <w:szCs w:val="18"/>
              </w:rPr>
              <w:t>购物车支付（积分无密支付）</w:t>
            </w:r>
          </w:p>
        </w:tc>
        <w:tc>
          <w:tcPr>
            <w:tcW w:w="1522" w:type="pct"/>
            <w:tcBorders>
              <w:top w:val="single" w:sz="8" w:space="0" w:color="000000"/>
              <w:left w:val="single" w:sz="8" w:space="0" w:color="000000"/>
              <w:bottom w:val="single" w:sz="8" w:space="0" w:color="000000"/>
              <w:right w:val="single" w:sz="4" w:space="0" w:color="000000"/>
            </w:tcBorders>
          </w:tcPr>
          <w:p w:rsidR="00121125" w:rsidRPr="00121125" w:rsidRDefault="00121125"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21125"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21125" w:rsidRDefault="00121125" w:rsidP="002931E8">
            <w:pPr>
              <w:pStyle w:val="11"/>
              <w:ind w:firstLineChars="0" w:firstLine="0"/>
              <w:rPr>
                <w:sz w:val="18"/>
                <w:szCs w:val="18"/>
              </w:rPr>
            </w:pPr>
            <w:r>
              <w:rPr>
                <w:rFonts w:hint="eastAsia"/>
                <w:sz w:val="18"/>
                <w:szCs w:val="18"/>
              </w:rPr>
              <w:t>2</w:t>
            </w:r>
            <w:r w:rsidR="002931E8">
              <w:rPr>
                <w:rFonts w:hint="eastAsia"/>
                <w:sz w:val="18"/>
                <w:szCs w:val="18"/>
              </w:rPr>
              <w:t>8</w:t>
            </w:r>
          </w:p>
        </w:tc>
        <w:tc>
          <w:tcPr>
            <w:tcW w:w="937" w:type="pct"/>
            <w:tcBorders>
              <w:top w:val="single" w:sz="8" w:space="0" w:color="000000"/>
              <w:left w:val="single" w:sz="8" w:space="0" w:color="000000"/>
              <w:bottom w:val="single" w:sz="8" w:space="0" w:color="000000"/>
              <w:right w:val="single" w:sz="8" w:space="0" w:color="000000"/>
            </w:tcBorders>
          </w:tcPr>
          <w:p w:rsidR="00121125" w:rsidRDefault="00121125"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121125" w:rsidRDefault="00121125" w:rsidP="002931E8">
            <w:pPr>
              <w:rPr>
                <w:sz w:val="18"/>
                <w:szCs w:val="18"/>
              </w:rPr>
            </w:pPr>
            <w:r>
              <w:rPr>
                <w:rFonts w:hint="eastAsia"/>
                <w:sz w:val="18"/>
                <w:szCs w:val="18"/>
              </w:rPr>
              <w:t>44214</w:t>
            </w:r>
            <w:r w:rsidR="002931E8">
              <w:rPr>
                <w:rFonts w:hint="eastAsia"/>
                <w:sz w:val="18"/>
                <w:szCs w:val="18"/>
              </w:rPr>
              <w:t>5</w:t>
            </w:r>
            <w:r>
              <w:rPr>
                <w:rFonts w:hint="eastAsia"/>
                <w:sz w:val="18"/>
                <w:szCs w:val="18"/>
              </w:rPr>
              <w:t>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21125" w:rsidRDefault="00121125" w:rsidP="00507B95">
            <w:pPr>
              <w:rPr>
                <w:sz w:val="18"/>
                <w:szCs w:val="18"/>
              </w:rPr>
            </w:pPr>
            <w:r>
              <w:rPr>
                <w:rFonts w:hint="eastAsia"/>
                <w:sz w:val="18"/>
                <w:szCs w:val="18"/>
              </w:rPr>
              <w:t>购物车支付</w:t>
            </w:r>
            <w:r w:rsidR="00507B95">
              <w:rPr>
                <w:rFonts w:hint="eastAsia"/>
                <w:sz w:val="18"/>
                <w:szCs w:val="18"/>
              </w:rPr>
              <w:t>退款</w:t>
            </w:r>
            <w:r>
              <w:rPr>
                <w:rFonts w:hint="eastAsia"/>
                <w:sz w:val="18"/>
                <w:szCs w:val="18"/>
              </w:rPr>
              <w:t>（积分</w:t>
            </w:r>
            <w:r w:rsidR="00507B95">
              <w:rPr>
                <w:rFonts w:hint="eastAsia"/>
                <w:sz w:val="18"/>
                <w:szCs w:val="18"/>
              </w:rPr>
              <w:t>）</w:t>
            </w:r>
          </w:p>
        </w:tc>
        <w:tc>
          <w:tcPr>
            <w:tcW w:w="1522" w:type="pct"/>
            <w:tcBorders>
              <w:top w:val="single" w:sz="8" w:space="0" w:color="000000"/>
              <w:left w:val="single" w:sz="8" w:space="0" w:color="000000"/>
              <w:bottom w:val="single" w:sz="8" w:space="0" w:color="000000"/>
              <w:right w:val="single" w:sz="4" w:space="0" w:color="000000"/>
            </w:tcBorders>
          </w:tcPr>
          <w:p w:rsidR="00121125" w:rsidRPr="00B7294E" w:rsidRDefault="00121125"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3829EF"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3829EF" w:rsidRDefault="003829EF" w:rsidP="002931E8">
            <w:pPr>
              <w:pStyle w:val="11"/>
              <w:ind w:firstLineChars="0" w:firstLine="0"/>
              <w:rPr>
                <w:sz w:val="18"/>
                <w:szCs w:val="18"/>
              </w:rPr>
            </w:pPr>
            <w:r>
              <w:rPr>
                <w:rFonts w:hint="eastAsia"/>
                <w:sz w:val="18"/>
                <w:szCs w:val="18"/>
              </w:rPr>
              <w:t>29</w:t>
            </w:r>
          </w:p>
        </w:tc>
        <w:tc>
          <w:tcPr>
            <w:tcW w:w="937" w:type="pct"/>
            <w:tcBorders>
              <w:top w:val="single" w:sz="8" w:space="0" w:color="000000"/>
              <w:left w:val="single" w:sz="8" w:space="0" w:color="000000"/>
              <w:bottom w:val="single" w:sz="8" w:space="0" w:color="000000"/>
              <w:right w:val="single" w:sz="8" w:space="0" w:color="000000"/>
            </w:tcBorders>
          </w:tcPr>
          <w:p w:rsidR="003829EF" w:rsidRDefault="003829EF"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3829EF" w:rsidRDefault="003829EF" w:rsidP="002931E8">
            <w:pPr>
              <w:rPr>
                <w:sz w:val="18"/>
                <w:szCs w:val="18"/>
              </w:rPr>
            </w:pPr>
            <w:r>
              <w:rPr>
                <w:rFonts w:hint="eastAsia"/>
                <w:sz w:val="18"/>
                <w:szCs w:val="18"/>
              </w:rPr>
              <w:t>4420140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3829EF" w:rsidRDefault="001317EA" w:rsidP="00507B95">
            <w:pPr>
              <w:rPr>
                <w:sz w:val="18"/>
                <w:szCs w:val="18"/>
              </w:rPr>
            </w:pPr>
            <w:r>
              <w:rPr>
                <w:rFonts w:hint="eastAsia"/>
                <w:sz w:val="18"/>
                <w:szCs w:val="18"/>
              </w:rPr>
              <w:t>手机支付无密协议支付</w:t>
            </w:r>
          </w:p>
        </w:tc>
        <w:tc>
          <w:tcPr>
            <w:tcW w:w="1522" w:type="pct"/>
            <w:tcBorders>
              <w:top w:val="single" w:sz="8" w:space="0" w:color="000000"/>
              <w:left w:val="single" w:sz="8" w:space="0" w:color="000000"/>
              <w:bottom w:val="single" w:sz="8" w:space="0" w:color="000000"/>
              <w:right w:val="single" w:sz="4" w:space="0" w:color="000000"/>
            </w:tcBorders>
          </w:tcPr>
          <w:p w:rsidR="003829EF" w:rsidRPr="00B7294E" w:rsidRDefault="001317EA"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D5333D"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D5333D" w:rsidRDefault="00D5333D" w:rsidP="002931E8">
            <w:pPr>
              <w:pStyle w:val="11"/>
              <w:ind w:firstLineChars="0" w:firstLine="0"/>
              <w:rPr>
                <w:sz w:val="18"/>
                <w:szCs w:val="18"/>
              </w:rPr>
            </w:pPr>
            <w:r>
              <w:rPr>
                <w:rFonts w:hint="eastAsia"/>
                <w:sz w:val="18"/>
                <w:szCs w:val="18"/>
              </w:rPr>
              <w:t>30</w:t>
            </w:r>
          </w:p>
        </w:tc>
        <w:tc>
          <w:tcPr>
            <w:tcW w:w="937" w:type="pct"/>
            <w:tcBorders>
              <w:top w:val="single" w:sz="8" w:space="0" w:color="000000"/>
              <w:left w:val="single" w:sz="8" w:space="0" w:color="000000"/>
              <w:bottom w:val="single" w:sz="8" w:space="0" w:color="000000"/>
              <w:right w:val="single" w:sz="8" w:space="0" w:color="000000"/>
            </w:tcBorders>
          </w:tcPr>
          <w:p w:rsidR="00D5333D" w:rsidRDefault="00D5333D"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D5333D" w:rsidRDefault="00D5333D" w:rsidP="002931E8">
            <w:pPr>
              <w:rPr>
                <w:sz w:val="18"/>
                <w:szCs w:val="18"/>
              </w:rPr>
            </w:pPr>
            <w:r>
              <w:rPr>
                <w:rFonts w:hint="eastAsia"/>
                <w:sz w:val="18"/>
                <w:szCs w:val="18"/>
              </w:rPr>
              <w:t>4420150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D5333D" w:rsidRDefault="00D5333D" w:rsidP="00507B95">
            <w:pPr>
              <w:rPr>
                <w:sz w:val="18"/>
                <w:szCs w:val="18"/>
              </w:rPr>
            </w:pPr>
            <w:r>
              <w:rPr>
                <w:rFonts w:hint="eastAsia"/>
                <w:sz w:val="18"/>
                <w:szCs w:val="18"/>
              </w:rPr>
              <w:t>手机支付无密协议支付冲正</w:t>
            </w:r>
          </w:p>
        </w:tc>
        <w:tc>
          <w:tcPr>
            <w:tcW w:w="1522" w:type="pct"/>
            <w:tcBorders>
              <w:top w:val="single" w:sz="8" w:space="0" w:color="000000"/>
              <w:left w:val="single" w:sz="8" w:space="0" w:color="000000"/>
              <w:bottom w:val="single" w:sz="8" w:space="0" w:color="000000"/>
              <w:right w:val="single" w:sz="4" w:space="0" w:color="000000"/>
            </w:tcBorders>
          </w:tcPr>
          <w:p w:rsidR="00D5333D" w:rsidRPr="00D5333D" w:rsidRDefault="00D5333D"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FE2DDD"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FE2DDD" w:rsidRDefault="00FE2DDD" w:rsidP="002931E8">
            <w:pPr>
              <w:pStyle w:val="11"/>
              <w:ind w:firstLineChars="0" w:firstLine="0"/>
              <w:rPr>
                <w:sz w:val="18"/>
                <w:szCs w:val="18"/>
              </w:rPr>
            </w:pPr>
            <w:r>
              <w:rPr>
                <w:rFonts w:hint="eastAsia"/>
                <w:sz w:val="18"/>
                <w:szCs w:val="18"/>
              </w:rPr>
              <w:t>31</w:t>
            </w:r>
          </w:p>
        </w:tc>
        <w:tc>
          <w:tcPr>
            <w:tcW w:w="937" w:type="pct"/>
            <w:tcBorders>
              <w:top w:val="single" w:sz="8" w:space="0" w:color="000000"/>
              <w:left w:val="single" w:sz="8" w:space="0" w:color="000000"/>
              <w:bottom w:val="single" w:sz="8" w:space="0" w:color="000000"/>
              <w:right w:val="single" w:sz="8" w:space="0" w:color="000000"/>
            </w:tcBorders>
          </w:tcPr>
          <w:p w:rsidR="00FE2DDD" w:rsidRDefault="00FE2DDD"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FE2DDD" w:rsidRDefault="00FE2DDD" w:rsidP="002931E8">
            <w:pPr>
              <w:rPr>
                <w:sz w:val="18"/>
                <w:szCs w:val="18"/>
              </w:rPr>
            </w:pPr>
            <w:r>
              <w:rPr>
                <w:rFonts w:hint="eastAsia"/>
                <w:sz w:val="18"/>
                <w:szCs w:val="18"/>
              </w:rPr>
              <w:t>4420160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FE2DDD" w:rsidRDefault="00FE2DDD" w:rsidP="00507B95">
            <w:pPr>
              <w:rPr>
                <w:sz w:val="18"/>
                <w:szCs w:val="18"/>
              </w:rPr>
            </w:pPr>
            <w:r>
              <w:rPr>
                <w:rFonts w:hint="eastAsia"/>
                <w:sz w:val="18"/>
                <w:szCs w:val="18"/>
              </w:rPr>
              <w:t>下发动态验证码</w:t>
            </w:r>
          </w:p>
        </w:tc>
        <w:tc>
          <w:tcPr>
            <w:tcW w:w="1522" w:type="pct"/>
            <w:tcBorders>
              <w:top w:val="single" w:sz="8" w:space="0" w:color="000000"/>
              <w:left w:val="single" w:sz="8" w:space="0" w:color="000000"/>
              <w:bottom w:val="single" w:sz="8" w:space="0" w:color="000000"/>
              <w:right w:val="single" w:sz="4" w:space="0" w:color="000000"/>
            </w:tcBorders>
          </w:tcPr>
          <w:p w:rsidR="00FE2DDD" w:rsidRPr="00B7294E" w:rsidRDefault="00FE2DDD"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730AAD" w:rsidRPr="00B7294E" w:rsidTr="00725720">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730AAD" w:rsidRDefault="00730AAD" w:rsidP="002931E8">
            <w:pPr>
              <w:pStyle w:val="11"/>
              <w:ind w:firstLineChars="0" w:firstLine="0"/>
              <w:rPr>
                <w:sz w:val="18"/>
                <w:szCs w:val="18"/>
              </w:rPr>
            </w:pPr>
            <w:r>
              <w:rPr>
                <w:rFonts w:hint="eastAsia"/>
                <w:sz w:val="18"/>
                <w:szCs w:val="18"/>
              </w:rPr>
              <w:t>32</w:t>
            </w:r>
          </w:p>
        </w:tc>
        <w:tc>
          <w:tcPr>
            <w:tcW w:w="937" w:type="pct"/>
            <w:tcBorders>
              <w:top w:val="single" w:sz="8" w:space="0" w:color="000000"/>
              <w:left w:val="single" w:sz="8" w:space="0" w:color="000000"/>
              <w:bottom w:val="single" w:sz="8" w:space="0" w:color="000000"/>
              <w:right w:val="single" w:sz="8" w:space="0" w:color="000000"/>
            </w:tcBorders>
          </w:tcPr>
          <w:p w:rsidR="00730AAD" w:rsidRDefault="00730AAD" w:rsidP="0096655C">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730AAD" w:rsidRDefault="00730AAD" w:rsidP="002931E8">
            <w:pPr>
              <w:rPr>
                <w:sz w:val="18"/>
                <w:szCs w:val="18"/>
              </w:rPr>
            </w:pPr>
            <w:r>
              <w:rPr>
                <w:rFonts w:hint="eastAsia"/>
                <w:sz w:val="18"/>
                <w:szCs w:val="18"/>
              </w:rPr>
              <w:t>4420170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730AAD" w:rsidRDefault="00730AAD" w:rsidP="00507B95">
            <w:pPr>
              <w:rPr>
                <w:sz w:val="18"/>
                <w:szCs w:val="18"/>
              </w:rPr>
            </w:pPr>
            <w:r>
              <w:rPr>
                <w:rFonts w:hint="eastAsia"/>
                <w:sz w:val="18"/>
                <w:szCs w:val="18"/>
              </w:rPr>
              <w:t>商城币消费冲正</w:t>
            </w:r>
          </w:p>
        </w:tc>
        <w:tc>
          <w:tcPr>
            <w:tcW w:w="1522" w:type="pct"/>
            <w:tcBorders>
              <w:top w:val="single" w:sz="8" w:space="0" w:color="000000"/>
              <w:left w:val="single" w:sz="8" w:space="0" w:color="000000"/>
              <w:bottom w:val="single" w:sz="8" w:space="0" w:color="000000"/>
              <w:right w:val="single" w:sz="4" w:space="0" w:color="000000"/>
            </w:tcBorders>
          </w:tcPr>
          <w:p w:rsidR="00730AAD" w:rsidRPr="00B7294E" w:rsidRDefault="00730AAD" w:rsidP="0096655C">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bl>
    <w:p w:rsidR="0070002F" w:rsidRPr="00B7294E" w:rsidRDefault="0070002F" w:rsidP="0070002F">
      <w:pPr>
        <w:pStyle w:val="3"/>
        <w:numPr>
          <w:ilvl w:val="2"/>
          <w:numId w:val="1"/>
        </w:numPr>
      </w:pPr>
      <w:bookmarkStart w:id="15" w:name="_Toc322692241"/>
      <w:r w:rsidRPr="00B7294E">
        <w:rPr>
          <w:rFonts w:hint="eastAsia"/>
        </w:rPr>
        <w:t>清算接口</w:t>
      </w:r>
      <w:bookmarkEnd w:id="15"/>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6"/>
        <w:gridCol w:w="1724"/>
        <w:gridCol w:w="1131"/>
        <w:gridCol w:w="3238"/>
        <w:gridCol w:w="2800"/>
      </w:tblGrid>
      <w:tr w:rsidR="00C045BE" w:rsidRPr="00B7294E" w:rsidTr="00D02149">
        <w:trPr>
          <w:trHeight w:val="174"/>
          <w:jc w:val="center"/>
        </w:trPr>
        <w:tc>
          <w:tcPr>
            <w:tcW w:w="166" w:type="pct"/>
            <w:tcBorders>
              <w:top w:val="single" w:sz="8" w:space="0" w:color="000000"/>
              <w:left w:val="single" w:sz="8" w:space="0" w:color="000000"/>
              <w:bottom w:val="single" w:sz="4" w:space="0" w:color="000000"/>
              <w:right w:val="single" w:sz="4" w:space="0" w:color="000000"/>
            </w:tcBorders>
            <w:shd w:val="clear" w:color="auto" w:fill="C0C0C0"/>
          </w:tcPr>
          <w:p w:rsidR="00C045BE" w:rsidRPr="00B7294E" w:rsidRDefault="00C045BE" w:rsidP="00E016B3">
            <w:pPr>
              <w:rPr>
                <w:sz w:val="18"/>
                <w:szCs w:val="18"/>
              </w:rPr>
            </w:pPr>
            <w:r w:rsidRPr="00B7294E">
              <w:rPr>
                <w:rFonts w:hint="eastAsia"/>
                <w:sz w:val="18"/>
                <w:szCs w:val="18"/>
              </w:rPr>
              <w:t>ID</w:t>
            </w:r>
          </w:p>
        </w:tc>
        <w:tc>
          <w:tcPr>
            <w:tcW w:w="937" w:type="pct"/>
            <w:tcBorders>
              <w:top w:val="single" w:sz="8" w:space="0" w:color="000000"/>
              <w:left w:val="single" w:sz="8" w:space="0" w:color="000000"/>
              <w:bottom w:val="single" w:sz="4" w:space="0" w:color="000000"/>
              <w:right w:val="single" w:sz="8" w:space="0" w:color="000000"/>
            </w:tcBorders>
            <w:shd w:val="clear" w:color="auto" w:fill="C0C0C0"/>
          </w:tcPr>
          <w:p w:rsidR="00C045BE" w:rsidRPr="00B7294E" w:rsidRDefault="00C045BE" w:rsidP="00E016B3">
            <w:pPr>
              <w:rPr>
                <w:sz w:val="18"/>
                <w:szCs w:val="18"/>
              </w:rPr>
            </w:pPr>
            <w:r w:rsidRPr="00B7294E">
              <w:rPr>
                <w:rFonts w:hint="eastAsia"/>
                <w:sz w:val="18"/>
                <w:szCs w:val="18"/>
              </w:rPr>
              <w:t>ApplicationID</w:t>
            </w:r>
          </w:p>
        </w:tc>
        <w:tc>
          <w:tcPr>
            <w:tcW w:w="615" w:type="pct"/>
            <w:tcBorders>
              <w:top w:val="single" w:sz="8" w:space="0" w:color="000000"/>
              <w:left w:val="single" w:sz="8" w:space="0" w:color="000000"/>
              <w:bottom w:val="single" w:sz="4" w:space="0" w:color="000000"/>
              <w:right w:val="single" w:sz="8" w:space="0" w:color="000000"/>
            </w:tcBorders>
            <w:shd w:val="clear" w:color="auto" w:fill="C0C0C0"/>
          </w:tcPr>
          <w:p w:rsidR="00C045BE" w:rsidRPr="00B7294E" w:rsidRDefault="00C045BE" w:rsidP="00E016B3">
            <w:pPr>
              <w:rPr>
                <w:sz w:val="18"/>
                <w:szCs w:val="18"/>
              </w:rPr>
            </w:pPr>
            <w:r w:rsidRPr="00B7294E">
              <w:rPr>
                <w:rFonts w:hint="eastAsia"/>
                <w:sz w:val="18"/>
                <w:szCs w:val="18"/>
              </w:rPr>
              <w:t>ApiID</w:t>
            </w:r>
          </w:p>
        </w:tc>
        <w:tc>
          <w:tcPr>
            <w:tcW w:w="176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C045BE" w:rsidRPr="00B7294E" w:rsidRDefault="00C045BE" w:rsidP="00E016B3">
            <w:pPr>
              <w:rPr>
                <w:sz w:val="18"/>
                <w:szCs w:val="18"/>
              </w:rPr>
            </w:pPr>
            <w:r w:rsidRPr="00B7294E">
              <w:rPr>
                <w:rFonts w:hint="eastAsia"/>
                <w:sz w:val="18"/>
                <w:szCs w:val="18"/>
              </w:rPr>
              <w:t>Description</w:t>
            </w:r>
          </w:p>
        </w:tc>
        <w:tc>
          <w:tcPr>
            <w:tcW w:w="1522" w:type="pct"/>
            <w:tcBorders>
              <w:top w:val="single" w:sz="8" w:space="0" w:color="000000"/>
              <w:left w:val="single" w:sz="8" w:space="0" w:color="000000"/>
              <w:bottom w:val="single" w:sz="4" w:space="0" w:color="000000"/>
              <w:right w:val="single" w:sz="4" w:space="0" w:color="000000"/>
            </w:tcBorders>
            <w:shd w:val="clear" w:color="auto" w:fill="C0C0C0"/>
          </w:tcPr>
          <w:p w:rsidR="00C045BE" w:rsidRPr="00B7294E" w:rsidRDefault="00C045BE" w:rsidP="00E016B3">
            <w:pPr>
              <w:rPr>
                <w:sz w:val="18"/>
                <w:szCs w:val="18"/>
              </w:rPr>
            </w:pPr>
            <w:r w:rsidRPr="00B7294E">
              <w:rPr>
                <w:rFonts w:hint="eastAsia"/>
                <w:sz w:val="18"/>
                <w:szCs w:val="18"/>
              </w:rPr>
              <w:t>Remark</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pPr>
              <w:rPr>
                <w:sz w:val="18"/>
                <w:szCs w:val="18"/>
              </w:rPr>
            </w:pPr>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商户基本资料维护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E016B3">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商户基本资料维护</w:t>
            </w:r>
            <w:r w:rsidRPr="00B7294E">
              <w:rPr>
                <w:rFonts w:hint="eastAsia"/>
                <w:sz w:val="18"/>
                <w:szCs w:val="18"/>
              </w:rPr>
              <w:t>-</w:t>
            </w:r>
            <w:r w:rsidRPr="00B7294E">
              <w:rPr>
                <w:rFonts w:hint="eastAsia"/>
                <w:sz w:val="18"/>
                <w:szCs w:val="18"/>
              </w:rPr>
              <w:t>增加</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E016B3">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商户基本资料维护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E016B3">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商户基本资料维护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E016B3">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商户结算资料维护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4430150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商户结算资料维护</w:t>
            </w:r>
            <w:r w:rsidRPr="00B7294E">
              <w:rPr>
                <w:rFonts w:hint="eastAsia"/>
                <w:sz w:val="18"/>
                <w:szCs w:val="18"/>
              </w:rPr>
              <w:t>-</w:t>
            </w:r>
            <w:r w:rsidRPr="00B7294E">
              <w:rPr>
                <w:rFonts w:hint="eastAsia"/>
                <w:sz w:val="18"/>
                <w:szCs w:val="18"/>
              </w:rPr>
              <w:t>增加</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4430160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商户结算资料维护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4430170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E016B3">
            <w:pPr>
              <w:rPr>
                <w:sz w:val="18"/>
                <w:szCs w:val="18"/>
              </w:rPr>
            </w:pPr>
            <w:r w:rsidRPr="00B7294E">
              <w:rPr>
                <w:rFonts w:hint="eastAsia"/>
                <w:sz w:val="18"/>
                <w:szCs w:val="18"/>
              </w:rPr>
              <w:t>商户结算资料维护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4430180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7D1E29">
            <w:pPr>
              <w:rPr>
                <w:sz w:val="18"/>
                <w:szCs w:val="18"/>
              </w:rPr>
            </w:pPr>
            <w:r w:rsidRPr="00B7294E">
              <w:rPr>
                <w:rFonts w:hint="eastAsia"/>
                <w:sz w:val="18"/>
                <w:szCs w:val="18"/>
              </w:rPr>
              <w:t>商户费率资料维护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4430190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7D1E29">
            <w:pPr>
              <w:rPr>
                <w:sz w:val="18"/>
                <w:szCs w:val="18"/>
              </w:rPr>
            </w:pPr>
            <w:r w:rsidRPr="00B7294E">
              <w:rPr>
                <w:rFonts w:hint="eastAsia"/>
                <w:sz w:val="18"/>
                <w:szCs w:val="18"/>
              </w:rPr>
              <w:t>商户费率资料维护</w:t>
            </w:r>
            <w:r w:rsidRPr="00B7294E">
              <w:rPr>
                <w:rFonts w:hint="eastAsia"/>
                <w:sz w:val="18"/>
                <w:szCs w:val="18"/>
              </w:rPr>
              <w:t>-</w:t>
            </w:r>
            <w:r w:rsidRPr="00B7294E">
              <w:rPr>
                <w:rFonts w:hint="eastAsia"/>
                <w:sz w:val="18"/>
                <w:szCs w:val="18"/>
              </w:rPr>
              <w:t>增加</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7D1E29">
            <w:pPr>
              <w:rPr>
                <w:sz w:val="18"/>
                <w:szCs w:val="18"/>
              </w:rPr>
            </w:pPr>
            <w:r w:rsidRPr="00B7294E">
              <w:rPr>
                <w:rFonts w:hint="eastAsia"/>
                <w:sz w:val="18"/>
                <w:szCs w:val="18"/>
              </w:rPr>
              <w:t>商户费率资料维护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7D1E29">
            <w:pPr>
              <w:rPr>
                <w:sz w:val="18"/>
                <w:szCs w:val="18"/>
              </w:rPr>
            </w:pPr>
            <w:r w:rsidRPr="00B7294E">
              <w:rPr>
                <w:rFonts w:hint="eastAsia"/>
                <w:sz w:val="18"/>
                <w:szCs w:val="18"/>
              </w:rPr>
              <w:t>商户费率资料维护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7D1E29">
            <w:pPr>
              <w:rPr>
                <w:sz w:val="18"/>
                <w:szCs w:val="18"/>
              </w:rPr>
            </w:pPr>
            <w:r w:rsidRPr="00B7294E">
              <w:rPr>
                <w:rFonts w:hint="eastAsia"/>
                <w:sz w:val="18"/>
                <w:szCs w:val="18"/>
              </w:rPr>
              <w:t>商品协议资料维护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 w:rsidRPr="00B7294E">
              <w:rPr>
                <w:rFonts w:hint="eastAsia"/>
                <w:sz w:val="18"/>
                <w:szCs w:val="18"/>
              </w:rPr>
              <w:t>商品协议资料维护</w:t>
            </w:r>
            <w:r w:rsidRPr="00B7294E">
              <w:rPr>
                <w:rFonts w:hint="eastAsia"/>
                <w:sz w:val="18"/>
                <w:szCs w:val="18"/>
              </w:rPr>
              <w:t>-</w:t>
            </w:r>
            <w:r w:rsidRPr="00B7294E">
              <w:rPr>
                <w:rFonts w:hint="eastAsia"/>
                <w:sz w:val="18"/>
                <w:szCs w:val="18"/>
              </w:rPr>
              <w:t>新增</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 w:rsidRPr="00B7294E">
              <w:rPr>
                <w:rFonts w:hint="eastAsia"/>
                <w:sz w:val="18"/>
                <w:szCs w:val="18"/>
              </w:rPr>
              <w:t>商品协议资料维护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4430250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 w:rsidRPr="00B7294E">
              <w:rPr>
                <w:rFonts w:hint="eastAsia"/>
                <w:sz w:val="18"/>
                <w:szCs w:val="18"/>
              </w:rPr>
              <w:t>商品协议资料维护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4430260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商户分账规则维护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DB4E0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4430270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商户分账规则维护</w:t>
            </w:r>
            <w:r w:rsidRPr="00B7294E">
              <w:rPr>
                <w:rFonts w:hint="eastAsia"/>
                <w:sz w:val="18"/>
                <w:szCs w:val="18"/>
              </w:rPr>
              <w:t>-</w:t>
            </w:r>
            <w:r w:rsidRPr="00B7294E">
              <w:rPr>
                <w:rFonts w:hint="eastAsia"/>
                <w:sz w:val="18"/>
                <w:szCs w:val="18"/>
              </w:rPr>
              <w:t>增加</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DB4E0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4430280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商户分账规则维护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DB4E0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4430290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商户分账规则维护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DB4E0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D0214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D02149" w:rsidRPr="00B7294E" w:rsidRDefault="00D0214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D02149" w:rsidRPr="00B7294E" w:rsidRDefault="00D02149">
            <w:pPr>
              <w:rPr>
                <w:sz w:val="18"/>
                <w:szCs w:val="18"/>
              </w:rPr>
            </w:pPr>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D02149" w:rsidRPr="00B7294E" w:rsidRDefault="00D02149">
            <w:pPr>
              <w:rPr>
                <w:sz w:val="18"/>
                <w:szCs w:val="18"/>
              </w:rPr>
            </w:pPr>
            <w:r w:rsidRPr="00B7294E">
              <w:rPr>
                <w:rFonts w:hint="eastAsia"/>
                <w:sz w:val="18"/>
                <w:szCs w:val="18"/>
              </w:rPr>
              <w:t>4430410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D02149" w:rsidRPr="00B7294E" w:rsidRDefault="00D02149" w:rsidP="00DB4E00">
            <w:pPr>
              <w:rPr>
                <w:sz w:val="18"/>
                <w:szCs w:val="18"/>
              </w:rPr>
            </w:pPr>
            <w:r w:rsidRPr="00B7294E">
              <w:rPr>
                <w:rFonts w:hint="eastAsia"/>
                <w:sz w:val="18"/>
                <w:szCs w:val="18"/>
              </w:rPr>
              <w:t>商品分类资料维护</w:t>
            </w:r>
            <w:r w:rsidRPr="00B7294E">
              <w:rPr>
                <w:rFonts w:hint="eastAsia"/>
                <w:sz w:val="18"/>
                <w:szCs w:val="18"/>
              </w:rPr>
              <w:t>-</w:t>
            </w:r>
            <w:r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D02149" w:rsidRPr="00B7294E" w:rsidRDefault="00D02149">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D0214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D02149" w:rsidRPr="00B7294E" w:rsidRDefault="00D0214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D02149" w:rsidRPr="00B7294E" w:rsidRDefault="00D02149">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D02149" w:rsidRPr="00B7294E" w:rsidRDefault="00D02149">
            <w:pPr>
              <w:rPr>
                <w:sz w:val="18"/>
                <w:szCs w:val="18"/>
              </w:rPr>
            </w:pPr>
            <w:r w:rsidRPr="00B7294E">
              <w:rPr>
                <w:rFonts w:hint="eastAsia"/>
                <w:sz w:val="18"/>
                <w:szCs w:val="18"/>
              </w:rPr>
              <w:t>4430400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D02149" w:rsidRPr="00B7294E" w:rsidRDefault="00D02149">
            <w:r w:rsidRPr="00B7294E">
              <w:rPr>
                <w:rFonts w:hint="eastAsia"/>
                <w:sz w:val="18"/>
                <w:szCs w:val="18"/>
              </w:rPr>
              <w:t>商品分类资料维护</w:t>
            </w:r>
            <w:r w:rsidRPr="00B7294E">
              <w:rPr>
                <w:rFonts w:hint="eastAsia"/>
                <w:sz w:val="18"/>
                <w:szCs w:val="18"/>
              </w:rPr>
              <w:t>-</w:t>
            </w:r>
            <w:r w:rsidRPr="00B7294E">
              <w:rPr>
                <w:rFonts w:hint="eastAsia"/>
                <w:sz w:val="18"/>
                <w:szCs w:val="18"/>
              </w:rPr>
              <w:t>新增</w:t>
            </w:r>
          </w:p>
        </w:tc>
        <w:tc>
          <w:tcPr>
            <w:tcW w:w="1522" w:type="pct"/>
            <w:tcBorders>
              <w:top w:val="single" w:sz="8" w:space="0" w:color="000000"/>
              <w:left w:val="single" w:sz="8" w:space="0" w:color="000000"/>
              <w:bottom w:val="single" w:sz="8" w:space="0" w:color="000000"/>
              <w:right w:val="single" w:sz="4" w:space="0" w:color="000000"/>
            </w:tcBorders>
          </w:tcPr>
          <w:p w:rsidR="00D02149" w:rsidRPr="00B7294E" w:rsidRDefault="00D02149">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D0214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D02149" w:rsidRPr="00B7294E" w:rsidRDefault="00D0214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D02149" w:rsidRPr="00B7294E" w:rsidRDefault="00D02149">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D02149" w:rsidRPr="00B7294E" w:rsidRDefault="00D02149">
            <w:pPr>
              <w:rPr>
                <w:sz w:val="18"/>
                <w:szCs w:val="18"/>
              </w:rPr>
            </w:pPr>
            <w:r w:rsidRPr="00B7294E">
              <w:rPr>
                <w:rFonts w:hint="eastAsia"/>
                <w:sz w:val="18"/>
                <w:szCs w:val="18"/>
              </w:rPr>
              <w:t>4430420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D02149" w:rsidRPr="00B7294E" w:rsidRDefault="00D02149">
            <w:r w:rsidRPr="00B7294E">
              <w:rPr>
                <w:rFonts w:hint="eastAsia"/>
                <w:sz w:val="18"/>
                <w:szCs w:val="18"/>
              </w:rPr>
              <w:t>商品分类资料维护</w:t>
            </w:r>
            <w:r w:rsidRPr="00B7294E">
              <w:rPr>
                <w:rFonts w:hint="eastAsia"/>
                <w:sz w:val="18"/>
                <w:szCs w:val="18"/>
              </w:rPr>
              <w:t>-</w:t>
            </w:r>
            <w:r w:rsidRPr="00B7294E">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D02149" w:rsidRPr="00B7294E" w:rsidRDefault="00D02149">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D0214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D02149" w:rsidRPr="00B7294E" w:rsidRDefault="00D0214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D02149" w:rsidRPr="00B7294E" w:rsidRDefault="00D02149">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D02149" w:rsidRPr="00B7294E" w:rsidRDefault="00D02149">
            <w:pPr>
              <w:rPr>
                <w:sz w:val="18"/>
                <w:szCs w:val="18"/>
              </w:rPr>
            </w:pPr>
            <w:r w:rsidRPr="00B7294E">
              <w:rPr>
                <w:rFonts w:hint="eastAsia"/>
                <w:sz w:val="18"/>
                <w:szCs w:val="18"/>
              </w:rPr>
              <w:t>4430430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D02149" w:rsidRPr="00B7294E" w:rsidRDefault="00D02149">
            <w:r w:rsidRPr="00B7294E">
              <w:rPr>
                <w:rFonts w:hint="eastAsia"/>
                <w:sz w:val="18"/>
                <w:szCs w:val="18"/>
              </w:rPr>
              <w:t>商品分类资料维护</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D02149" w:rsidRPr="00B7294E" w:rsidRDefault="00D02149">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F75E10">
            <w:pPr>
              <w:rPr>
                <w:sz w:val="18"/>
                <w:szCs w:val="18"/>
              </w:rPr>
            </w:pPr>
            <w:r w:rsidRPr="00B7294E">
              <w:rPr>
                <w:rFonts w:hint="eastAsia"/>
                <w:sz w:val="18"/>
                <w:szCs w:val="18"/>
              </w:rPr>
              <w:t>商户协议影印文件</w:t>
            </w:r>
            <w:r w:rsidRPr="00B7294E">
              <w:rPr>
                <w:rFonts w:hint="eastAsia"/>
                <w:sz w:val="18"/>
                <w:szCs w:val="18"/>
              </w:rPr>
              <w:t>-</w:t>
            </w:r>
            <w:r w:rsidR="006D7652" w:rsidRPr="00B7294E">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F75E1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F75E10">
            <w:pPr>
              <w:rPr>
                <w:sz w:val="18"/>
                <w:szCs w:val="18"/>
              </w:rPr>
            </w:pPr>
            <w:r w:rsidRPr="00B7294E">
              <w:rPr>
                <w:rFonts w:hint="eastAsia"/>
                <w:sz w:val="18"/>
                <w:szCs w:val="18"/>
              </w:rPr>
              <w:t>商户协议影印文件</w:t>
            </w:r>
            <w:r w:rsidRPr="00B7294E">
              <w:rPr>
                <w:rFonts w:hint="eastAsia"/>
                <w:sz w:val="18"/>
                <w:szCs w:val="18"/>
              </w:rPr>
              <w:t>-</w:t>
            </w:r>
            <w:r w:rsidR="006D7652" w:rsidRPr="00B7294E">
              <w:rPr>
                <w:rFonts w:hint="eastAsia"/>
                <w:sz w:val="18"/>
                <w:szCs w:val="18"/>
              </w:rPr>
              <w:t>上传</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F75E1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F75E10">
            <w:pPr>
              <w:rPr>
                <w:sz w:val="18"/>
                <w:szCs w:val="18"/>
              </w:rPr>
            </w:pPr>
            <w:r w:rsidRPr="00B7294E">
              <w:rPr>
                <w:rFonts w:hint="eastAsia"/>
                <w:sz w:val="18"/>
                <w:szCs w:val="18"/>
              </w:rPr>
              <w:t>商户协议影印文件</w:t>
            </w:r>
            <w:r w:rsidRPr="00B7294E">
              <w:rPr>
                <w:rFonts w:hint="eastAsia"/>
                <w:sz w:val="18"/>
                <w:szCs w:val="18"/>
              </w:rPr>
              <w:t>-</w:t>
            </w:r>
            <w:r w:rsidR="006D7652" w:rsidRPr="00B7294E">
              <w:rPr>
                <w:rFonts w:hint="eastAsia"/>
                <w:sz w:val="18"/>
                <w:szCs w:val="18"/>
              </w:rPr>
              <w:t>下载</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F75E1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F75E10">
            <w:pPr>
              <w:rPr>
                <w:sz w:val="18"/>
                <w:szCs w:val="18"/>
              </w:rPr>
            </w:pPr>
            <w:r w:rsidRPr="00B7294E">
              <w:rPr>
                <w:rFonts w:hint="eastAsia"/>
                <w:sz w:val="18"/>
                <w:szCs w:val="18"/>
              </w:rPr>
              <w:t>商户协议影印文件</w:t>
            </w:r>
            <w:r w:rsidRPr="00B7294E">
              <w:rPr>
                <w:rFonts w:hint="eastAsia"/>
                <w:sz w:val="18"/>
                <w:szCs w:val="18"/>
              </w:rPr>
              <w:t>-</w:t>
            </w:r>
            <w:r w:rsidRPr="00B7294E">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sidP="00F75E10">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4430340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商户账户余额查询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4430350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商户结算汇总查询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4430360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商户结算明细查询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4430370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商户订单信息查询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4430380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商户应开发票查询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C045BE"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C045BE" w:rsidRPr="00B7294E" w:rsidRDefault="00C045BE"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C045BE" w:rsidRPr="00B7294E" w:rsidRDefault="00C045BE">
            <w:r w:rsidRPr="00B7294E">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C045BE" w:rsidRPr="00B7294E" w:rsidRDefault="00C045BE">
            <w:pPr>
              <w:rPr>
                <w:sz w:val="18"/>
                <w:szCs w:val="18"/>
              </w:rPr>
            </w:pPr>
            <w:r w:rsidRPr="00B7294E">
              <w:rPr>
                <w:rFonts w:hint="eastAsia"/>
                <w:sz w:val="18"/>
                <w:szCs w:val="18"/>
              </w:rPr>
              <w:t>4430390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C045BE" w:rsidRPr="00B7294E" w:rsidRDefault="00C045BE" w:rsidP="00DB4E00">
            <w:pPr>
              <w:rPr>
                <w:sz w:val="18"/>
                <w:szCs w:val="18"/>
              </w:rPr>
            </w:pPr>
            <w:r w:rsidRPr="00B7294E">
              <w:rPr>
                <w:rFonts w:hint="eastAsia"/>
                <w:sz w:val="18"/>
                <w:szCs w:val="18"/>
              </w:rPr>
              <w:t>商户应收发票查询</w:t>
            </w:r>
          </w:p>
        </w:tc>
        <w:tc>
          <w:tcPr>
            <w:tcW w:w="1522" w:type="pct"/>
            <w:tcBorders>
              <w:top w:val="single" w:sz="8" w:space="0" w:color="000000"/>
              <w:left w:val="single" w:sz="8" w:space="0" w:color="000000"/>
              <w:bottom w:val="single" w:sz="8" w:space="0" w:color="000000"/>
              <w:right w:val="single" w:sz="4" w:space="0" w:color="000000"/>
            </w:tcBorders>
          </w:tcPr>
          <w:p w:rsidR="00C045BE" w:rsidRPr="00B7294E" w:rsidRDefault="00C045BE">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76FC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76FC9" w:rsidRPr="00B7294E" w:rsidRDefault="00176FC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176FC9" w:rsidRPr="00B7294E" w:rsidRDefault="00176FC9">
            <w:pPr>
              <w:rPr>
                <w:sz w:val="18"/>
                <w:szCs w:val="18"/>
              </w:rPr>
            </w:pPr>
            <w:r>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176FC9" w:rsidRPr="00B7294E" w:rsidRDefault="00176FC9" w:rsidP="002517D7">
            <w:pPr>
              <w:rPr>
                <w:sz w:val="18"/>
                <w:szCs w:val="18"/>
              </w:rPr>
            </w:pPr>
            <w:r>
              <w:rPr>
                <w:rFonts w:hint="eastAsia"/>
                <w:sz w:val="18"/>
                <w:szCs w:val="18"/>
              </w:rPr>
              <w:t>4430</w:t>
            </w:r>
            <w:r w:rsidR="002517D7">
              <w:rPr>
                <w:rFonts w:hint="eastAsia"/>
                <w:sz w:val="18"/>
                <w:szCs w:val="18"/>
              </w:rPr>
              <w:t>5</w:t>
            </w:r>
            <w:r>
              <w:rPr>
                <w:rFonts w:hint="eastAsia"/>
                <w:sz w:val="18"/>
                <w:szCs w:val="18"/>
              </w:rPr>
              <w:t>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76FC9" w:rsidRPr="00B7294E" w:rsidRDefault="00176FC9" w:rsidP="00DB4E00">
            <w:pPr>
              <w:rPr>
                <w:sz w:val="18"/>
                <w:szCs w:val="18"/>
              </w:rPr>
            </w:pPr>
            <w:r>
              <w:rPr>
                <w:rFonts w:hint="eastAsia"/>
                <w:sz w:val="18"/>
                <w:szCs w:val="18"/>
              </w:rPr>
              <w:t>商户合同维护</w:t>
            </w:r>
            <w:r>
              <w:rPr>
                <w:rFonts w:hint="eastAsia"/>
                <w:sz w:val="18"/>
                <w:szCs w:val="18"/>
              </w:rPr>
              <w:t>-</w:t>
            </w:r>
            <w:r w:rsidR="00A10598">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176FC9" w:rsidRPr="00B7294E" w:rsidRDefault="00176FC9">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76FC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76FC9" w:rsidRPr="00B7294E" w:rsidRDefault="00176FC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176FC9" w:rsidRDefault="00176FC9">
            <w:pPr>
              <w:rPr>
                <w:sz w:val="18"/>
                <w:szCs w:val="18"/>
              </w:rPr>
            </w:pPr>
            <w:r>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176FC9" w:rsidRDefault="00176FC9" w:rsidP="004331C5">
            <w:pPr>
              <w:rPr>
                <w:sz w:val="18"/>
                <w:szCs w:val="18"/>
              </w:rPr>
            </w:pPr>
            <w:r>
              <w:rPr>
                <w:rFonts w:hint="eastAsia"/>
                <w:sz w:val="18"/>
                <w:szCs w:val="18"/>
              </w:rPr>
              <w:t>4430</w:t>
            </w:r>
            <w:r w:rsidR="004331C5">
              <w:rPr>
                <w:rFonts w:hint="eastAsia"/>
                <w:sz w:val="18"/>
                <w:szCs w:val="18"/>
              </w:rPr>
              <w:t>5</w:t>
            </w:r>
            <w:r>
              <w:rPr>
                <w:rFonts w:hint="eastAsia"/>
                <w:sz w:val="18"/>
                <w:szCs w:val="18"/>
              </w:rPr>
              <w:t>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76FC9" w:rsidRDefault="00A10598" w:rsidP="00DB4E00">
            <w:pPr>
              <w:rPr>
                <w:sz w:val="18"/>
                <w:szCs w:val="18"/>
              </w:rPr>
            </w:pPr>
            <w:r>
              <w:rPr>
                <w:rFonts w:hint="eastAsia"/>
                <w:sz w:val="18"/>
                <w:szCs w:val="18"/>
              </w:rPr>
              <w:t>商户合同维护</w:t>
            </w:r>
            <w:r>
              <w:rPr>
                <w:rFonts w:hint="eastAsia"/>
                <w:sz w:val="18"/>
                <w:szCs w:val="18"/>
              </w:rPr>
              <w:t>-</w:t>
            </w:r>
            <w:r>
              <w:rPr>
                <w:rFonts w:hint="eastAsia"/>
                <w:sz w:val="18"/>
                <w:szCs w:val="18"/>
              </w:rPr>
              <w:t>录入</w:t>
            </w:r>
          </w:p>
        </w:tc>
        <w:tc>
          <w:tcPr>
            <w:tcW w:w="1522" w:type="pct"/>
            <w:tcBorders>
              <w:top w:val="single" w:sz="8" w:space="0" w:color="000000"/>
              <w:left w:val="single" w:sz="8" w:space="0" w:color="000000"/>
              <w:bottom w:val="single" w:sz="8" w:space="0" w:color="000000"/>
              <w:right w:val="single" w:sz="4" w:space="0" w:color="000000"/>
            </w:tcBorders>
          </w:tcPr>
          <w:p w:rsidR="00176FC9" w:rsidRPr="00B7294E" w:rsidRDefault="00420A5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76FC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76FC9" w:rsidRPr="00B7294E" w:rsidRDefault="00176FC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176FC9" w:rsidRDefault="00176FC9">
            <w:pPr>
              <w:rPr>
                <w:sz w:val="18"/>
                <w:szCs w:val="18"/>
              </w:rPr>
            </w:pPr>
            <w:r>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176FC9" w:rsidRDefault="00176FC9" w:rsidP="004331C5">
            <w:pPr>
              <w:rPr>
                <w:sz w:val="18"/>
                <w:szCs w:val="18"/>
              </w:rPr>
            </w:pPr>
            <w:r>
              <w:rPr>
                <w:rFonts w:hint="eastAsia"/>
                <w:sz w:val="18"/>
                <w:szCs w:val="18"/>
              </w:rPr>
              <w:t>4430</w:t>
            </w:r>
            <w:r w:rsidR="004331C5">
              <w:rPr>
                <w:rFonts w:hint="eastAsia"/>
                <w:sz w:val="18"/>
                <w:szCs w:val="18"/>
              </w:rPr>
              <w:t>5</w:t>
            </w:r>
            <w:r>
              <w:rPr>
                <w:rFonts w:hint="eastAsia"/>
                <w:sz w:val="18"/>
                <w:szCs w:val="18"/>
              </w:rPr>
              <w:t>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76FC9" w:rsidRDefault="00A10598" w:rsidP="00DB4E00">
            <w:pPr>
              <w:rPr>
                <w:sz w:val="18"/>
                <w:szCs w:val="18"/>
              </w:rPr>
            </w:pPr>
            <w:r>
              <w:rPr>
                <w:rFonts w:hint="eastAsia"/>
                <w:sz w:val="18"/>
                <w:szCs w:val="18"/>
              </w:rPr>
              <w:t>商户合同维护</w:t>
            </w:r>
            <w:r>
              <w:rPr>
                <w:rFonts w:hint="eastAsia"/>
                <w:sz w:val="18"/>
                <w:szCs w:val="18"/>
              </w:rPr>
              <w:t>-</w:t>
            </w:r>
            <w:r>
              <w:rPr>
                <w:rFonts w:hint="eastAsia"/>
                <w:sz w:val="18"/>
                <w:szCs w:val="18"/>
              </w:rPr>
              <w:t>修改</w:t>
            </w:r>
          </w:p>
        </w:tc>
        <w:tc>
          <w:tcPr>
            <w:tcW w:w="1522" w:type="pct"/>
            <w:tcBorders>
              <w:top w:val="single" w:sz="8" w:space="0" w:color="000000"/>
              <w:left w:val="single" w:sz="8" w:space="0" w:color="000000"/>
              <w:bottom w:val="single" w:sz="8" w:space="0" w:color="000000"/>
              <w:right w:val="single" w:sz="4" w:space="0" w:color="000000"/>
            </w:tcBorders>
          </w:tcPr>
          <w:p w:rsidR="00176FC9" w:rsidRPr="00B7294E" w:rsidRDefault="00420A5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176FC9" w:rsidRPr="00B7294E" w:rsidTr="00D0214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176FC9" w:rsidRPr="00B7294E" w:rsidRDefault="00176FC9" w:rsidP="00B43608">
            <w:pPr>
              <w:pStyle w:val="ac"/>
              <w:numPr>
                <w:ilvl w:val="0"/>
                <w:numId w:val="9"/>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176FC9" w:rsidRDefault="00176FC9">
            <w:pPr>
              <w:rPr>
                <w:sz w:val="18"/>
                <w:szCs w:val="18"/>
              </w:rPr>
            </w:pPr>
            <w:r>
              <w:rPr>
                <w:rFonts w:hint="eastAsia"/>
                <w:sz w:val="18"/>
                <w:szCs w:val="18"/>
              </w:rPr>
              <w:t>443</w:t>
            </w:r>
          </w:p>
        </w:tc>
        <w:tc>
          <w:tcPr>
            <w:tcW w:w="615" w:type="pct"/>
            <w:tcBorders>
              <w:top w:val="single" w:sz="8" w:space="0" w:color="000000"/>
              <w:left w:val="single" w:sz="8" w:space="0" w:color="000000"/>
              <w:bottom w:val="single" w:sz="8" w:space="0" w:color="000000"/>
              <w:right w:val="single" w:sz="8" w:space="0" w:color="000000"/>
            </w:tcBorders>
            <w:vAlign w:val="center"/>
          </w:tcPr>
          <w:p w:rsidR="00176FC9" w:rsidRDefault="00176FC9" w:rsidP="004331C5">
            <w:pPr>
              <w:rPr>
                <w:sz w:val="18"/>
                <w:szCs w:val="18"/>
              </w:rPr>
            </w:pPr>
            <w:r>
              <w:rPr>
                <w:rFonts w:hint="eastAsia"/>
                <w:sz w:val="18"/>
                <w:szCs w:val="18"/>
              </w:rPr>
              <w:t>4430</w:t>
            </w:r>
            <w:r w:rsidR="004331C5">
              <w:rPr>
                <w:rFonts w:hint="eastAsia"/>
                <w:sz w:val="18"/>
                <w:szCs w:val="18"/>
              </w:rPr>
              <w:t>5</w:t>
            </w:r>
            <w:r>
              <w:rPr>
                <w:rFonts w:hint="eastAsia"/>
                <w:sz w:val="18"/>
                <w:szCs w:val="18"/>
              </w:rPr>
              <w:t>30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176FC9" w:rsidRDefault="00A10598" w:rsidP="00DB4E00">
            <w:pPr>
              <w:rPr>
                <w:sz w:val="18"/>
                <w:szCs w:val="18"/>
              </w:rPr>
            </w:pPr>
            <w:r>
              <w:rPr>
                <w:rFonts w:hint="eastAsia"/>
                <w:sz w:val="18"/>
                <w:szCs w:val="18"/>
              </w:rPr>
              <w:t>商户合同维护</w:t>
            </w:r>
            <w:r>
              <w:rPr>
                <w:rFonts w:hint="eastAsia"/>
                <w:sz w:val="18"/>
                <w:szCs w:val="18"/>
              </w:rPr>
              <w:t>-</w:t>
            </w:r>
            <w:r>
              <w:rPr>
                <w:rFonts w:hint="eastAsia"/>
                <w:sz w:val="18"/>
                <w:szCs w:val="18"/>
              </w:rPr>
              <w:t>删除</w:t>
            </w:r>
          </w:p>
        </w:tc>
        <w:tc>
          <w:tcPr>
            <w:tcW w:w="1522" w:type="pct"/>
            <w:tcBorders>
              <w:top w:val="single" w:sz="8" w:space="0" w:color="000000"/>
              <w:left w:val="single" w:sz="8" w:space="0" w:color="000000"/>
              <w:bottom w:val="single" w:sz="8" w:space="0" w:color="000000"/>
              <w:right w:val="single" w:sz="4" w:space="0" w:color="000000"/>
            </w:tcBorders>
          </w:tcPr>
          <w:p w:rsidR="00176FC9" w:rsidRPr="00B7294E" w:rsidRDefault="00420A50">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bl>
    <w:p w:rsidR="00BC23FD" w:rsidRDefault="00BC23FD" w:rsidP="00BC23FD">
      <w:pPr>
        <w:pStyle w:val="3"/>
        <w:numPr>
          <w:ilvl w:val="2"/>
          <w:numId w:val="1"/>
        </w:numPr>
      </w:pPr>
      <w:bookmarkStart w:id="16" w:name="_Toc322692242"/>
      <w:bookmarkStart w:id="17" w:name="_Toc294634769"/>
      <w:bookmarkStart w:id="18" w:name="_Toc294634770"/>
      <w:r>
        <w:rPr>
          <w:rFonts w:hint="eastAsia"/>
        </w:rPr>
        <w:t>OTO</w:t>
      </w:r>
      <w:r>
        <w:rPr>
          <w:rFonts w:hint="eastAsia"/>
        </w:rPr>
        <w:t>接口</w:t>
      </w:r>
      <w:bookmarkEnd w:id="16"/>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6"/>
        <w:gridCol w:w="1724"/>
        <w:gridCol w:w="1131"/>
        <w:gridCol w:w="3238"/>
        <w:gridCol w:w="2800"/>
      </w:tblGrid>
      <w:tr w:rsidR="0047103C" w:rsidRPr="00B7294E" w:rsidTr="00625119">
        <w:trPr>
          <w:trHeight w:val="174"/>
          <w:jc w:val="center"/>
        </w:trPr>
        <w:tc>
          <w:tcPr>
            <w:tcW w:w="166" w:type="pct"/>
            <w:tcBorders>
              <w:top w:val="single" w:sz="8" w:space="0" w:color="000000"/>
              <w:left w:val="single" w:sz="8" w:space="0" w:color="000000"/>
              <w:bottom w:val="single" w:sz="4" w:space="0" w:color="000000"/>
              <w:right w:val="single" w:sz="4" w:space="0" w:color="000000"/>
            </w:tcBorders>
            <w:shd w:val="clear" w:color="auto" w:fill="C0C0C0"/>
          </w:tcPr>
          <w:p w:rsidR="0047103C" w:rsidRPr="00B7294E" w:rsidRDefault="0047103C" w:rsidP="00625119">
            <w:pPr>
              <w:rPr>
                <w:sz w:val="18"/>
                <w:szCs w:val="18"/>
              </w:rPr>
            </w:pPr>
            <w:r w:rsidRPr="00B7294E">
              <w:rPr>
                <w:rFonts w:hint="eastAsia"/>
                <w:sz w:val="18"/>
                <w:szCs w:val="18"/>
              </w:rPr>
              <w:t>ID</w:t>
            </w:r>
          </w:p>
        </w:tc>
        <w:tc>
          <w:tcPr>
            <w:tcW w:w="937" w:type="pct"/>
            <w:tcBorders>
              <w:top w:val="single" w:sz="8" w:space="0" w:color="000000"/>
              <w:left w:val="single" w:sz="8" w:space="0" w:color="000000"/>
              <w:bottom w:val="single" w:sz="4" w:space="0" w:color="000000"/>
              <w:right w:val="single" w:sz="8" w:space="0" w:color="000000"/>
            </w:tcBorders>
            <w:shd w:val="clear" w:color="auto" w:fill="C0C0C0"/>
          </w:tcPr>
          <w:p w:rsidR="0047103C" w:rsidRPr="00B7294E" w:rsidRDefault="0047103C" w:rsidP="00625119">
            <w:pPr>
              <w:rPr>
                <w:sz w:val="18"/>
                <w:szCs w:val="18"/>
              </w:rPr>
            </w:pPr>
            <w:r w:rsidRPr="00B7294E">
              <w:rPr>
                <w:rFonts w:hint="eastAsia"/>
                <w:sz w:val="18"/>
                <w:szCs w:val="18"/>
              </w:rPr>
              <w:t>ApplicationID</w:t>
            </w:r>
          </w:p>
        </w:tc>
        <w:tc>
          <w:tcPr>
            <w:tcW w:w="615" w:type="pct"/>
            <w:tcBorders>
              <w:top w:val="single" w:sz="8" w:space="0" w:color="000000"/>
              <w:left w:val="single" w:sz="8" w:space="0" w:color="000000"/>
              <w:bottom w:val="single" w:sz="4" w:space="0" w:color="000000"/>
              <w:right w:val="single" w:sz="8" w:space="0" w:color="000000"/>
            </w:tcBorders>
            <w:shd w:val="clear" w:color="auto" w:fill="C0C0C0"/>
          </w:tcPr>
          <w:p w:rsidR="0047103C" w:rsidRPr="00B7294E" w:rsidRDefault="0047103C" w:rsidP="00625119">
            <w:pPr>
              <w:rPr>
                <w:sz w:val="18"/>
                <w:szCs w:val="18"/>
              </w:rPr>
            </w:pPr>
            <w:r w:rsidRPr="00B7294E">
              <w:rPr>
                <w:rFonts w:hint="eastAsia"/>
                <w:sz w:val="18"/>
                <w:szCs w:val="18"/>
              </w:rPr>
              <w:t>ApiID</w:t>
            </w:r>
          </w:p>
        </w:tc>
        <w:tc>
          <w:tcPr>
            <w:tcW w:w="176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47103C" w:rsidRPr="00B7294E" w:rsidRDefault="0047103C" w:rsidP="00625119">
            <w:pPr>
              <w:rPr>
                <w:sz w:val="18"/>
                <w:szCs w:val="18"/>
              </w:rPr>
            </w:pPr>
            <w:r w:rsidRPr="00B7294E">
              <w:rPr>
                <w:rFonts w:hint="eastAsia"/>
                <w:sz w:val="18"/>
                <w:szCs w:val="18"/>
              </w:rPr>
              <w:t>Description</w:t>
            </w:r>
          </w:p>
        </w:tc>
        <w:tc>
          <w:tcPr>
            <w:tcW w:w="1522" w:type="pct"/>
            <w:tcBorders>
              <w:top w:val="single" w:sz="8" w:space="0" w:color="000000"/>
              <w:left w:val="single" w:sz="8" w:space="0" w:color="000000"/>
              <w:bottom w:val="single" w:sz="4" w:space="0" w:color="000000"/>
              <w:right w:val="single" w:sz="4" w:space="0" w:color="000000"/>
            </w:tcBorders>
            <w:shd w:val="clear" w:color="auto" w:fill="C0C0C0"/>
          </w:tcPr>
          <w:p w:rsidR="0047103C" w:rsidRPr="00B7294E" w:rsidRDefault="0047103C" w:rsidP="00625119">
            <w:pPr>
              <w:rPr>
                <w:sz w:val="18"/>
                <w:szCs w:val="18"/>
              </w:rPr>
            </w:pPr>
            <w:r w:rsidRPr="00B7294E">
              <w:rPr>
                <w:rFonts w:hint="eastAsia"/>
                <w:sz w:val="18"/>
                <w:szCs w:val="18"/>
              </w:rPr>
              <w:t>Remark</w:t>
            </w:r>
          </w:p>
        </w:tc>
      </w:tr>
      <w:tr w:rsidR="0047103C" w:rsidRPr="00B7294E" w:rsidTr="0062511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47103C" w:rsidRPr="00B7294E" w:rsidRDefault="0047103C" w:rsidP="00FB38E3">
            <w:pPr>
              <w:pStyle w:val="ac"/>
              <w:numPr>
                <w:ilvl w:val="0"/>
                <w:numId w:val="17"/>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47103C" w:rsidRPr="00B7294E" w:rsidRDefault="0047103C" w:rsidP="00625119">
            <w:pPr>
              <w:rPr>
                <w:sz w:val="18"/>
                <w:szCs w:val="18"/>
              </w:rPr>
            </w:pPr>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47103C" w:rsidRPr="00B7294E" w:rsidRDefault="0047103C" w:rsidP="00FB38E3">
            <w:pPr>
              <w:rPr>
                <w:sz w:val="18"/>
                <w:szCs w:val="18"/>
              </w:rPr>
            </w:pPr>
            <w:r w:rsidRPr="00B7294E">
              <w:rPr>
                <w:rFonts w:hint="eastAsia"/>
                <w:sz w:val="18"/>
                <w:szCs w:val="18"/>
              </w:rPr>
              <w:t>4420</w:t>
            </w:r>
            <w:r w:rsidR="00FB38E3">
              <w:rPr>
                <w:rFonts w:hint="eastAsia"/>
                <w:sz w:val="18"/>
                <w:szCs w:val="18"/>
              </w:rPr>
              <w:t>900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47103C" w:rsidRPr="00B7294E" w:rsidRDefault="00344ECA" w:rsidP="00625119">
            <w:pPr>
              <w:rPr>
                <w:sz w:val="18"/>
                <w:szCs w:val="18"/>
              </w:rPr>
            </w:pPr>
            <w:r>
              <w:rPr>
                <w:rFonts w:hint="eastAsia"/>
                <w:sz w:val="18"/>
                <w:szCs w:val="18"/>
              </w:rPr>
              <w:t>条码</w:t>
            </w:r>
            <w:r w:rsidR="00FB38E3">
              <w:rPr>
                <w:rFonts w:hint="eastAsia"/>
                <w:sz w:val="18"/>
                <w:szCs w:val="18"/>
              </w:rPr>
              <w:t>查询</w:t>
            </w:r>
          </w:p>
        </w:tc>
        <w:tc>
          <w:tcPr>
            <w:tcW w:w="1522" w:type="pct"/>
            <w:tcBorders>
              <w:top w:val="single" w:sz="8" w:space="0" w:color="000000"/>
              <w:left w:val="single" w:sz="8" w:space="0" w:color="000000"/>
              <w:bottom w:val="single" w:sz="8" w:space="0" w:color="000000"/>
              <w:right w:val="single" w:sz="4" w:space="0" w:color="000000"/>
            </w:tcBorders>
          </w:tcPr>
          <w:p w:rsidR="0047103C" w:rsidRPr="00B7294E" w:rsidRDefault="0047103C" w:rsidP="00625119">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47103C" w:rsidRPr="00B7294E" w:rsidTr="0062511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47103C" w:rsidRPr="00B7294E" w:rsidRDefault="0047103C" w:rsidP="00FB38E3">
            <w:pPr>
              <w:pStyle w:val="ac"/>
              <w:numPr>
                <w:ilvl w:val="0"/>
                <w:numId w:val="17"/>
              </w:numPr>
              <w:ind w:firstLineChars="0"/>
              <w:rPr>
                <w:sz w:val="18"/>
                <w:szCs w:val="18"/>
              </w:rPr>
            </w:pPr>
          </w:p>
        </w:tc>
        <w:tc>
          <w:tcPr>
            <w:tcW w:w="937" w:type="pct"/>
            <w:tcBorders>
              <w:top w:val="single" w:sz="8" w:space="0" w:color="000000"/>
              <w:left w:val="single" w:sz="8" w:space="0" w:color="000000"/>
              <w:bottom w:val="single" w:sz="8" w:space="0" w:color="000000"/>
              <w:right w:val="single" w:sz="8" w:space="0" w:color="000000"/>
            </w:tcBorders>
          </w:tcPr>
          <w:p w:rsidR="0047103C" w:rsidRPr="00B7294E" w:rsidRDefault="0047103C" w:rsidP="00625119">
            <w:r w:rsidRPr="00B7294E">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47103C" w:rsidRPr="00B7294E" w:rsidRDefault="0047103C" w:rsidP="00625119">
            <w:pPr>
              <w:rPr>
                <w:sz w:val="18"/>
                <w:szCs w:val="18"/>
              </w:rPr>
            </w:pPr>
            <w:r w:rsidRPr="00B7294E">
              <w:rPr>
                <w:rFonts w:hint="eastAsia"/>
                <w:sz w:val="18"/>
                <w:szCs w:val="18"/>
              </w:rPr>
              <w:t>4420</w:t>
            </w:r>
            <w:r w:rsidR="00FB38E3">
              <w:rPr>
                <w:rFonts w:hint="eastAsia"/>
                <w:sz w:val="18"/>
                <w:szCs w:val="18"/>
              </w:rPr>
              <w:t>910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47103C" w:rsidRPr="00B7294E" w:rsidRDefault="00344ECA" w:rsidP="00625119">
            <w:pPr>
              <w:rPr>
                <w:sz w:val="18"/>
                <w:szCs w:val="18"/>
              </w:rPr>
            </w:pPr>
            <w:r>
              <w:rPr>
                <w:rFonts w:hint="eastAsia"/>
                <w:sz w:val="18"/>
                <w:szCs w:val="18"/>
              </w:rPr>
              <w:t>条码</w:t>
            </w:r>
            <w:r w:rsidR="00FB38E3">
              <w:rPr>
                <w:rFonts w:hint="eastAsia"/>
                <w:sz w:val="18"/>
                <w:szCs w:val="18"/>
              </w:rPr>
              <w:t>下发</w:t>
            </w:r>
          </w:p>
        </w:tc>
        <w:tc>
          <w:tcPr>
            <w:tcW w:w="1522" w:type="pct"/>
            <w:tcBorders>
              <w:top w:val="single" w:sz="8" w:space="0" w:color="000000"/>
              <w:left w:val="single" w:sz="8" w:space="0" w:color="000000"/>
              <w:bottom w:val="single" w:sz="8" w:space="0" w:color="000000"/>
              <w:right w:val="single" w:sz="4" w:space="0" w:color="000000"/>
            </w:tcBorders>
          </w:tcPr>
          <w:p w:rsidR="0047103C" w:rsidRPr="00B7294E" w:rsidRDefault="0047103C" w:rsidP="00625119">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r w:rsidR="00F02D16" w:rsidRPr="00B7294E" w:rsidTr="00625119">
        <w:trPr>
          <w:trHeight w:val="76"/>
          <w:jc w:val="center"/>
        </w:trPr>
        <w:tc>
          <w:tcPr>
            <w:tcW w:w="166" w:type="pct"/>
            <w:tcBorders>
              <w:top w:val="single" w:sz="8" w:space="0" w:color="000000"/>
              <w:left w:val="single" w:sz="8" w:space="0" w:color="000000"/>
              <w:bottom w:val="single" w:sz="8" w:space="0" w:color="000000"/>
              <w:right w:val="single" w:sz="4" w:space="0" w:color="000000"/>
            </w:tcBorders>
          </w:tcPr>
          <w:p w:rsidR="00F02D16" w:rsidRPr="00F02D16" w:rsidRDefault="00F02D16" w:rsidP="00F02D16">
            <w:pPr>
              <w:rPr>
                <w:sz w:val="18"/>
                <w:szCs w:val="18"/>
              </w:rPr>
            </w:pPr>
            <w:r>
              <w:rPr>
                <w:rFonts w:hint="eastAsia"/>
                <w:sz w:val="18"/>
                <w:szCs w:val="18"/>
              </w:rPr>
              <w:t>3</w:t>
            </w:r>
          </w:p>
        </w:tc>
        <w:tc>
          <w:tcPr>
            <w:tcW w:w="937" w:type="pct"/>
            <w:tcBorders>
              <w:top w:val="single" w:sz="8" w:space="0" w:color="000000"/>
              <w:left w:val="single" w:sz="8" w:space="0" w:color="000000"/>
              <w:bottom w:val="single" w:sz="8" w:space="0" w:color="000000"/>
              <w:right w:val="single" w:sz="8" w:space="0" w:color="000000"/>
            </w:tcBorders>
          </w:tcPr>
          <w:p w:rsidR="00F02D16" w:rsidRPr="00B7294E" w:rsidRDefault="00F02D16" w:rsidP="00625119">
            <w:pPr>
              <w:rPr>
                <w:sz w:val="18"/>
                <w:szCs w:val="18"/>
              </w:rPr>
            </w:pPr>
            <w:r>
              <w:rPr>
                <w:rFonts w:hint="eastAsia"/>
                <w:sz w:val="18"/>
                <w:szCs w:val="18"/>
              </w:rPr>
              <w:t>442</w:t>
            </w:r>
          </w:p>
        </w:tc>
        <w:tc>
          <w:tcPr>
            <w:tcW w:w="615" w:type="pct"/>
            <w:tcBorders>
              <w:top w:val="single" w:sz="8" w:space="0" w:color="000000"/>
              <w:left w:val="single" w:sz="8" w:space="0" w:color="000000"/>
              <w:bottom w:val="single" w:sz="8" w:space="0" w:color="000000"/>
              <w:right w:val="single" w:sz="8" w:space="0" w:color="000000"/>
            </w:tcBorders>
            <w:vAlign w:val="center"/>
          </w:tcPr>
          <w:p w:rsidR="00F02D16" w:rsidRPr="00B7294E" w:rsidRDefault="00F02D16" w:rsidP="00625119">
            <w:pPr>
              <w:rPr>
                <w:sz w:val="18"/>
                <w:szCs w:val="18"/>
              </w:rPr>
            </w:pPr>
            <w:r>
              <w:rPr>
                <w:rFonts w:hint="eastAsia"/>
                <w:sz w:val="18"/>
                <w:szCs w:val="18"/>
              </w:rPr>
              <w:t>4420920</w:t>
            </w:r>
          </w:p>
        </w:tc>
        <w:tc>
          <w:tcPr>
            <w:tcW w:w="1760" w:type="pct"/>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rsidR="00F02D16" w:rsidRDefault="00A901C1" w:rsidP="00625119">
            <w:pPr>
              <w:rPr>
                <w:sz w:val="18"/>
                <w:szCs w:val="18"/>
              </w:rPr>
            </w:pPr>
            <w:r>
              <w:rPr>
                <w:rFonts w:hint="eastAsia"/>
                <w:sz w:val="18"/>
                <w:szCs w:val="18"/>
              </w:rPr>
              <w:t>条码验证</w:t>
            </w:r>
          </w:p>
        </w:tc>
        <w:tc>
          <w:tcPr>
            <w:tcW w:w="1522" w:type="pct"/>
            <w:tcBorders>
              <w:top w:val="single" w:sz="8" w:space="0" w:color="000000"/>
              <w:left w:val="single" w:sz="8" w:space="0" w:color="000000"/>
              <w:bottom w:val="single" w:sz="8" w:space="0" w:color="000000"/>
              <w:right w:val="single" w:sz="4" w:space="0" w:color="000000"/>
            </w:tcBorders>
          </w:tcPr>
          <w:p w:rsidR="00F02D16" w:rsidRPr="00B7294E" w:rsidRDefault="00A901C1" w:rsidP="00625119">
            <w:pPr>
              <w:rPr>
                <w:sz w:val="18"/>
                <w:szCs w:val="18"/>
              </w:rPr>
            </w:pPr>
            <w:r w:rsidRPr="00B7294E">
              <w:rPr>
                <w:rFonts w:hint="eastAsia"/>
                <w:sz w:val="18"/>
                <w:szCs w:val="18"/>
              </w:rPr>
              <w:t>业务平台</w:t>
            </w:r>
            <w:r w:rsidRPr="00B7294E">
              <w:rPr>
                <w:sz w:val="18"/>
                <w:szCs w:val="18"/>
              </w:rPr>
              <w:sym w:font="Wingdings" w:char="F0E0"/>
            </w:r>
            <w:r w:rsidRPr="00B7294E">
              <w:rPr>
                <w:rFonts w:hint="eastAsia"/>
                <w:sz w:val="18"/>
                <w:szCs w:val="18"/>
              </w:rPr>
              <w:t>统一支付</w:t>
            </w:r>
          </w:p>
        </w:tc>
      </w:tr>
    </w:tbl>
    <w:p w:rsidR="0047103C" w:rsidRPr="0047103C" w:rsidRDefault="0047103C" w:rsidP="0047103C"/>
    <w:p w:rsidR="008625B2" w:rsidRPr="00B7294E" w:rsidRDefault="008625B2" w:rsidP="00AB3E07">
      <w:pPr>
        <w:pStyle w:val="2"/>
        <w:numPr>
          <w:ilvl w:val="1"/>
          <w:numId w:val="1"/>
        </w:numPr>
      </w:pPr>
      <w:bookmarkStart w:id="19" w:name="_Toc322692243"/>
      <w:r w:rsidRPr="00B7294E">
        <w:rPr>
          <w:rFonts w:hint="eastAsia"/>
        </w:rPr>
        <w:t>支付接口</w:t>
      </w:r>
      <w:bookmarkEnd w:id="19"/>
    </w:p>
    <w:p w:rsidR="008625B2" w:rsidRPr="00B7294E" w:rsidRDefault="00107BBA" w:rsidP="00AB3E07">
      <w:pPr>
        <w:pStyle w:val="3"/>
        <w:numPr>
          <w:ilvl w:val="2"/>
          <w:numId w:val="1"/>
        </w:numPr>
      </w:pPr>
      <w:bookmarkStart w:id="20" w:name="_Toc322692244"/>
      <w:r w:rsidRPr="00B7294E">
        <w:rPr>
          <w:rFonts w:hint="eastAsia"/>
        </w:rPr>
        <w:t>商户支付申请接口</w:t>
      </w:r>
      <w:bookmarkEnd w:id="20"/>
    </w:p>
    <w:p w:rsidR="008625B2" w:rsidRPr="00B7294E" w:rsidRDefault="008625B2"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2A4A4B" w:rsidRPr="00B7294E" w:rsidTr="002A4A4B">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23104">
            <w:pPr>
              <w:rPr>
                <w:sz w:val="18"/>
                <w:szCs w:val="18"/>
              </w:rPr>
            </w:pPr>
            <w:r w:rsidRPr="00B7294E">
              <w:rPr>
                <w:rFonts w:hint="eastAsia"/>
                <w:sz w:val="18"/>
                <w:szCs w:val="18"/>
              </w:rPr>
              <w:t>说明</w:t>
            </w:r>
          </w:p>
        </w:tc>
      </w:tr>
      <w:tr w:rsidR="002A4A4B" w:rsidRPr="00B7294E" w:rsidTr="002A4A4B">
        <w:trPr>
          <w:cantSplit/>
          <w:jc w:val="center"/>
        </w:trPr>
        <w:tc>
          <w:tcPr>
            <w:tcW w:w="771" w:type="pct"/>
            <w:vAlign w:val="center"/>
          </w:tcPr>
          <w:p w:rsidR="00823104" w:rsidRPr="00B7294E" w:rsidRDefault="00823104" w:rsidP="00823104">
            <w:r w:rsidRPr="00B7294E">
              <w:rPr>
                <w:sz w:val="18"/>
                <w:szCs w:val="18"/>
              </w:rPr>
              <w:t>apicontent</w:t>
            </w:r>
          </w:p>
        </w:tc>
        <w:tc>
          <w:tcPr>
            <w:tcW w:w="968" w:type="pct"/>
            <w:vAlign w:val="center"/>
          </w:tcPr>
          <w:p w:rsidR="00823104" w:rsidRPr="00B7294E" w:rsidRDefault="00823104" w:rsidP="00823104">
            <w:pPr>
              <w:rPr>
                <w:sz w:val="18"/>
                <w:szCs w:val="18"/>
              </w:rPr>
            </w:pPr>
            <w:r w:rsidRPr="00B7294E">
              <w:rPr>
                <w:rFonts w:hint="eastAsia"/>
                <w:sz w:val="18"/>
                <w:szCs w:val="18"/>
              </w:rPr>
              <w:t>merchid</w:t>
            </w:r>
          </w:p>
        </w:tc>
        <w:tc>
          <w:tcPr>
            <w:tcW w:w="364" w:type="pct"/>
            <w:vAlign w:val="center"/>
          </w:tcPr>
          <w:p w:rsidR="00823104" w:rsidRPr="00B7294E" w:rsidRDefault="00823104" w:rsidP="00823104">
            <w:pPr>
              <w:rPr>
                <w:sz w:val="18"/>
                <w:szCs w:val="18"/>
              </w:rPr>
            </w:pPr>
            <w:r w:rsidRPr="00B7294E">
              <w:rPr>
                <w:rFonts w:hint="eastAsia"/>
                <w:sz w:val="18"/>
                <w:szCs w:val="18"/>
              </w:rPr>
              <w:t>1</w:t>
            </w:r>
          </w:p>
        </w:tc>
        <w:tc>
          <w:tcPr>
            <w:tcW w:w="435" w:type="pct"/>
            <w:vAlign w:val="center"/>
          </w:tcPr>
          <w:p w:rsidR="00823104" w:rsidRPr="00B7294E" w:rsidRDefault="00823104" w:rsidP="00823104">
            <w:pPr>
              <w:rPr>
                <w:sz w:val="18"/>
                <w:szCs w:val="18"/>
              </w:rPr>
            </w:pPr>
            <w:r w:rsidRPr="00B7294E">
              <w:rPr>
                <w:rFonts w:hint="eastAsia"/>
                <w:sz w:val="18"/>
                <w:szCs w:val="18"/>
              </w:rPr>
              <w:t>String</w:t>
            </w:r>
          </w:p>
        </w:tc>
        <w:tc>
          <w:tcPr>
            <w:tcW w:w="368" w:type="pct"/>
            <w:vAlign w:val="center"/>
          </w:tcPr>
          <w:p w:rsidR="00823104" w:rsidRPr="00B7294E" w:rsidRDefault="00823104" w:rsidP="00823104">
            <w:pPr>
              <w:rPr>
                <w:sz w:val="18"/>
                <w:szCs w:val="18"/>
              </w:rPr>
            </w:pPr>
            <w:r w:rsidRPr="00B7294E">
              <w:rPr>
                <w:rFonts w:hint="eastAsia"/>
                <w:sz w:val="18"/>
                <w:szCs w:val="18"/>
              </w:rPr>
              <w:t>15</w:t>
            </w:r>
          </w:p>
        </w:tc>
        <w:tc>
          <w:tcPr>
            <w:tcW w:w="535" w:type="pct"/>
            <w:vAlign w:val="center"/>
          </w:tcPr>
          <w:p w:rsidR="00823104" w:rsidRPr="00B7294E" w:rsidRDefault="00823104" w:rsidP="00823104">
            <w:pPr>
              <w:rPr>
                <w:sz w:val="18"/>
                <w:szCs w:val="18"/>
              </w:rPr>
            </w:pPr>
            <w:r w:rsidRPr="00B7294E">
              <w:rPr>
                <w:rFonts w:hint="eastAsia"/>
                <w:sz w:val="18"/>
                <w:szCs w:val="18"/>
              </w:rPr>
              <w:t>商户编号</w:t>
            </w:r>
          </w:p>
        </w:tc>
        <w:tc>
          <w:tcPr>
            <w:tcW w:w="1559" w:type="pct"/>
            <w:vAlign w:val="center"/>
          </w:tcPr>
          <w:p w:rsidR="00823104" w:rsidRPr="00B7294E" w:rsidRDefault="00823104" w:rsidP="00823104">
            <w:pPr>
              <w:rPr>
                <w:sz w:val="18"/>
                <w:szCs w:val="18"/>
              </w:rPr>
            </w:pPr>
            <w:r w:rsidRPr="00B7294E">
              <w:rPr>
                <w:rFonts w:hint="eastAsia"/>
                <w:sz w:val="18"/>
                <w:szCs w:val="18"/>
              </w:rPr>
              <w:t>商户在统一清算平台中的编号</w:t>
            </w:r>
          </w:p>
        </w:tc>
      </w:tr>
      <w:tr w:rsidR="002A4A4B" w:rsidRPr="00B7294E" w:rsidTr="002A4A4B">
        <w:trPr>
          <w:cantSplit/>
          <w:jc w:val="center"/>
        </w:trPr>
        <w:tc>
          <w:tcPr>
            <w:tcW w:w="771" w:type="pct"/>
            <w:vAlign w:val="center"/>
          </w:tcPr>
          <w:p w:rsidR="00823104" w:rsidRPr="00B7294E" w:rsidRDefault="00823104" w:rsidP="00823104">
            <w:r w:rsidRPr="00B7294E">
              <w:rPr>
                <w:sz w:val="18"/>
                <w:szCs w:val="18"/>
              </w:rPr>
              <w:t>apicontent</w:t>
            </w:r>
          </w:p>
        </w:tc>
        <w:tc>
          <w:tcPr>
            <w:tcW w:w="968" w:type="pct"/>
            <w:vAlign w:val="center"/>
          </w:tcPr>
          <w:p w:rsidR="00823104" w:rsidRPr="00B7294E" w:rsidRDefault="00823104" w:rsidP="00823104">
            <w:pPr>
              <w:rPr>
                <w:sz w:val="18"/>
                <w:szCs w:val="18"/>
              </w:rPr>
            </w:pPr>
            <w:r w:rsidRPr="00B7294E">
              <w:rPr>
                <w:rFonts w:hint="eastAsia"/>
                <w:sz w:val="18"/>
                <w:szCs w:val="18"/>
              </w:rPr>
              <w:t>businesid</w:t>
            </w:r>
          </w:p>
        </w:tc>
        <w:tc>
          <w:tcPr>
            <w:tcW w:w="364" w:type="pct"/>
            <w:vAlign w:val="center"/>
          </w:tcPr>
          <w:p w:rsidR="00823104" w:rsidRPr="00B7294E" w:rsidRDefault="00823104" w:rsidP="00823104">
            <w:pPr>
              <w:rPr>
                <w:sz w:val="18"/>
                <w:szCs w:val="18"/>
              </w:rPr>
            </w:pPr>
            <w:r w:rsidRPr="00B7294E">
              <w:rPr>
                <w:rFonts w:hint="eastAsia"/>
                <w:sz w:val="18"/>
                <w:szCs w:val="18"/>
              </w:rPr>
              <w:t>1</w:t>
            </w:r>
          </w:p>
        </w:tc>
        <w:tc>
          <w:tcPr>
            <w:tcW w:w="435" w:type="pct"/>
            <w:vAlign w:val="center"/>
          </w:tcPr>
          <w:p w:rsidR="00823104" w:rsidRPr="00B7294E" w:rsidRDefault="00823104" w:rsidP="00823104">
            <w:r w:rsidRPr="00B7294E">
              <w:rPr>
                <w:rFonts w:hint="eastAsia"/>
                <w:sz w:val="18"/>
                <w:szCs w:val="18"/>
              </w:rPr>
              <w:t>String</w:t>
            </w:r>
          </w:p>
        </w:tc>
        <w:tc>
          <w:tcPr>
            <w:tcW w:w="368" w:type="pct"/>
            <w:vAlign w:val="center"/>
          </w:tcPr>
          <w:p w:rsidR="00823104" w:rsidRPr="00B7294E" w:rsidRDefault="00BF01DE" w:rsidP="00823104">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823104" w:rsidRPr="00B7294E" w:rsidRDefault="00823104" w:rsidP="00823104">
            <w:pPr>
              <w:rPr>
                <w:sz w:val="18"/>
                <w:szCs w:val="18"/>
              </w:rPr>
            </w:pPr>
            <w:r w:rsidRPr="00B7294E">
              <w:rPr>
                <w:rFonts w:hint="eastAsia"/>
                <w:sz w:val="18"/>
                <w:szCs w:val="18"/>
              </w:rPr>
              <w:t>商户编号</w:t>
            </w:r>
          </w:p>
        </w:tc>
        <w:tc>
          <w:tcPr>
            <w:tcW w:w="1559" w:type="pct"/>
            <w:vAlign w:val="center"/>
          </w:tcPr>
          <w:p w:rsidR="00823104" w:rsidRPr="00B7294E" w:rsidRDefault="00823104" w:rsidP="00823104">
            <w:pPr>
              <w:rPr>
                <w:sz w:val="18"/>
                <w:szCs w:val="18"/>
              </w:rPr>
            </w:pPr>
            <w:r w:rsidRPr="00B7294E">
              <w:rPr>
                <w:rFonts w:hint="eastAsia"/>
                <w:sz w:val="18"/>
                <w:szCs w:val="18"/>
              </w:rPr>
              <w:t>在业务平台中的商户编号</w:t>
            </w:r>
          </w:p>
        </w:tc>
      </w:tr>
      <w:tr w:rsidR="002A4A4B" w:rsidRPr="00B7294E" w:rsidTr="002A4A4B">
        <w:trPr>
          <w:cantSplit/>
          <w:jc w:val="center"/>
        </w:trPr>
        <w:tc>
          <w:tcPr>
            <w:tcW w:w="771" w:type="pct"/>
            <w:vAlign w:val="center"/>
          </w:tcPr>
          <w:p w:rsidR="00823104" w:rsidRPr="00B7294E" w:rsidRDefault="00823104" w:rsidP="00823104">
            <w:r w:rsidRPr="00B7294E">
              <w:rPr>
                <w:sz w:val="18"/>
                <w:szCs w:val="18"/>
              </w:rPr>
              <w:t>apicontent</w:t>
            </w:r>
          </w:p>
        </w:tc>
        <w:tc>
          <w:tcPr>
            <w:tcW w:w="968" w:type="pct"/>
            <w:vAlign w:val="center"/>
          </w:tcPr>
          <w:p w:rsidR="00823104" w:rsidRPr="00B7294E" w:rsidRDefault="00823104" w:rsidP="00823104">
            <w:pPr>
              <w:rPr>
                <w:sz w:val="18"/>
                <w:szCs w:val="18"/>
              </w:rPr>
            </w:pPr>
            <w:r w:rsidRPr="00B7294E">
              <w:rPr>
                <w:rFonts w:hint="eastAsia"/>
                <w:sz w:val="18"/>
                <w:szCs w:val="18"/>
              </w:rPr>
              <w:t>serviceid</w:t>
            </w:r>
          </w:p>
        </w:tc>
        <w:tc>
          <w:tcPr>
            <w:tcW w:w="364" w:type="pct"/>
            <w:vAlign w:val="center"/>
          </w:tcPr>
          <w:p w:rsidR="00823104" w:rsidRPr="00B7294E" w:rsidRDefault="00823104" w:rsidP="00823104">
            <w:pPr>
              <w:rPr>
                <w:sz w:val="18"/>
                <w:szCs w:val="18"/>
              </w:rPr>
            </w:pPr>
            <w:r w:rsidRPr="00B7294E">
              <w:rPr>
                <w:rFonts w:hint="eastAsia"/>
                <w:sz w:val="18"/>
                <w:szCs w:val="18"/>
              </w:rPr>
              <w:t>1</w:t>
            </w:r>
          </w:p>
        </w:tc>
        <w:tc>
          <w:tcPr>
            <w:tcW w:w="435" w:type="pct"/>
            <w:vAlign w:val="center"/>
          </w:tcPr>
          <w:p w:rsidR="00823104" w:rsidRPr="00B7294E" w:rsidRDefault="00823104" w:rsidP="00823104">
            <w:pPr>
              <w:rPr>
                <w:sz w:val="18"/>
                <w:szCs w:val="18"/>
              </w:rPr>
            </w:pPr>
            <w:r w:rsidRPr="00B7294E">
              <w:rPr>
                <w:rFonts w:hint="eastAsia"/>
                <w:sz w:val="18"/>
                <w:szCs w:val="18"/>
              </w:rPr>
              <w:t>String</w:t>
            </w:r>
          </w:p>
        </w:tc>
        <w:tc>
          <w:tcPr>
            <w:tcW w:w="368" w:type="pct"/>
            <w:vAlign w:val="center"/>
          </w:tcPr>
          <w:p w:rsidR="00823104" w:rsidRPr="00B7294E" w:rsidRDefault="00823104" w:rsidP="00823104">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823104" w:rsidRPr="00B7294E" w:rsidRDefault="00823104" w:rsidP="00823104">
            <w:pPr>
              <w:rPr>
                <w:sz w:val="18"/>
                <w:szCs w:val="18"/>
              </w:rPr>
            </w:pPr>
            <w:r w:rsidRPr="00B7294E">
              <w:rPr>
                <w:rFonts w:hint="eastAsia"/>
                <w:sz w:val="18"/>
                <w:szCs w:val="18"/>
              </w:rPr>
              <w:t>业务编号</w:t>
            </w:r>
          </w:p>
        </w:tc>
        <w:tc>
          <w:tcPr>
            <w:tcW w:w="1559" w:type="pct"/>
            <w:vAlign w:val="center"/>
          </w:tcPr>
          <w:p w:rsidR="00823104" w:rsidRPr="00B7294E" w:rsidRDefault="00663152" w:rsidP="00761038">
            <w:r>
              <w:rPr>
                <w:rFonts w:hint="eastAsia"/>
                <w:sz w:val="18"/>
                <w:szCs w:val="18"/>
              </w:rPr>
              <w:t>参考</w:t>
            </w:r>
            <w:r>
              <w:rPr>
                <w:rFonts w:hint="eastAsia"/>
                <w:sz w:val="18"/>
                <w:szCs w:val="18"/>
              </w:rPr>
              <w:t>6.1.5</w:t>
            </w:r>
            <w:r>
              <w:rPr>
                <w:rFonts w:hint="eastAsia"/>
                <w:sz w:val="18"/>
                <w:szCs w:val="18"/>
              </w:rPr>
              <w:t>说明</w:t>
            </w:r>
          </w:p>
        </w:tc>
      </w:tr>
      <w:tr w:rsidR="00DE1C96" w:rsidRPr="00B7294E" w:rsidTr="002A4A4B">
        <w:trPr>
          <w:cantSplit/>
          <w:jc w:val="center"/>
        </w:trPr>
        <w:tc>
          <w:tcPr>
            <w:tcW w:w="771" w:type="pct"/>
            <w:vAlign w:val="center"/>
          </w:tcPr>
          <w:p w:rsidR="00DE1C96" w:rsidRPr="00B7294E" w:rsidRDefault="00DE1C96" w:rsidP="00823104">
            <w:pPr>
              <w:rPr>
                <w:sz w:val="18"/>
                <w:szCs w:val="18"/>
              </w:rPr>
            </w:pPr>
            <w:r w:rsidRPr="00B7294E">
              <w:rPr>
                <w:sz w:val="18"/>
                <w:szCs w:val="18"/>
              </w:rPr>
              <w:t>apicontent</w:t>
            </w:r>
          </w:p>
        </w:tc>
        <w:tc>
          <w:tcPr>
            <w:tcW w:w="968" w:type="pct"/>
            <w:vAlign w:val="center"/>
          </w:tcPr>
          <w:p w:rsidR="00DE1C96" w:rsidRPr="00B7294E" w:rsidRDefault="00DE1C96" w:rsidP="00823104">
            <w:pPr>
              <w:rPr>
                <w:sz w:val="18"/>
                <w:szCs w:val="18"/>
              </w:rPr>
            </w:pPr>
            <w:r w:rsidRPr="00B7294E">
              <w:rPr>
                <w:rFonts w:hint="eastAsia"/>
                <w:sz w:val="18"/>
                <w:szCs w:val="18"/>
              </w:rPr>
              <w:t>orderno</w:t>
            </w:r>
          </w:p>
        </w:tc>
        <w:tc>
          <w:tcPr>
            <w:tcW w:w="364" w:type="pct"/>
            <w:vAlign w:val="center"/>
          </w:tcPr>
          <w:p w:rsidR="00DE1C96" w:rsidRPr="00B7294E" w:rsidRDefault="00DE1C96" w:rsidP="00823104">
            <w:pPr>
              <w:rPr>
                <w:sz w:val="18"/>
                <w:szCs w:val="18"/>
              </w:rPr>
            </w:pPr>
            <w:r w:rsidRPr="00B7294E">
              <w:rPr>
                <w:rFonts w:hint="eastAsia"/>
                <w:sz w:val="18"/>
                <w:szCs w:val="18"/>
              </w:rPr>
              <w:t>1</w:t>
            </w:r>
          </w:p>
        </w:tc>
        <w:tc>
          <w:tcPr>
            <w:tcW w:w="435" w:type="pct"/>
            <w:vAlign w:val="center"/>
          </w:tcPr>
          <w:p w:rsidR="00DE1C96" w:rsidRPr="00B7294E" w:rsidRDefault="00DE1C96" w:rsidP="00823104">
            <w:pPr>
              <w:rPr>
                <w:sz w:val="18"/>
                <w:szCs w:val="18"/>
              </w:rPr>
            </w:pPr>
            <w:r w:rsidRPr="00B7294E">
              <w:rPr>
                <w:rFonts w:hint="eastAsia"/>
                <w:sz w:val="18"/>
                <w:szCs w:val="18"/>
              </w:rPr>
              <w:t>String</w:t>
            </w:r>
          </w:p>
        </w:tc>
        <w:tc>
          <w:tcPr>
            <w:tcW w:w="368" w:type="pct"/>
            <w:vAlign w:val="center"/>
          </w:tcPr>
          <w:p w:rsidR="00DE1C96" w:rsidRPr="00B7294E" w:rsidRDefault="00DE1C96" w:rsidP="00823104">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DE1C96" w:rsidRPr="00B7294E" w:rsidRDefault="00DE1C96" w:rsidP="00823104">
            <w:pPr>
              <w:rPr>
                <w:sz w:val="18"/>
                <w:szCs w:val="18"/>
              </w:rPr>
            </w:pPr>
            <w:r w:rsidRPr="00B7294E">
              <w:rPr>
                <w:rFonts w:hint="eastAsia"/>
                <w:sz w:val="18"/>
                <w:szCs w:val="18"/>
              </w:rPr>
              <w:t>订单编号</w:t>
            </w:r>
          </w:p>
        </w:tc>
        <w:tc>
          <w:tcPr>
            <w:tcW w:w="1559" w:type="pct"/>
            <w:vAlign w:val="center"/>
          </w:tcPr>
          <w:p w:rsidR="00DE1C96" w:rsidRPr="00B7294E" w:rsidRDefault="00DE1C96" w:rsidP="00823104">
            <w:pPr>
              <w:rPr>
                <w:sz w:val="18"/>
                <w:szCs w:val="18"/>
              </w:rPr>
            </w:pPr>
          </w:p>
        </w:tc>
      </w:tr>
      <w:tr w:rsidR="00DE1C96" w:rsidRPr="00B7294E" w:rsidTr="002A4A4B">
        <w:trPr>
          <w:cantSplit/>
          <w:jc w:val="center"/>
        </w:trPr>
        <w:tc>
          <w:tcPr>
            <w:tcW w:w="771" w:type="pct"/>
            <w:vAlign w:val="center"/>
          </w:tcPr>
          <w:p w:rsidR="00DE1C96" w:rsidRPr="00B7294E" w:rsidRDefault="00DE1C96" w:rsidP="00823104">
            <w:pPr>
              <w:rPr>
                <w:sz w:val="18"/>
                <w:szCs w:val="18"/>
              </w:rPr>
            </w:pPr>
            <w:r w:rsidRPr="00B7294E">
              <w:rPr>
                <w:sz w:val="18"/>
                <w:szCs w:val="18"/>
              </w:rPr>
              <w:t>apicontent</w:t>
            </w:r>
          </w:p>
        </w:tc>
        <w:tc>
          <w:tcPr>
            <w:tcW w:w="968" w:type="pct"/>
            <w:vAlign w:val="center"/>
          </w:tcPr>
          <w:p w:rsidR="00DE1C96" w:rsidRPr="00B7294E" w:rsidRDefault="00DE1C96" w:rsidP="00823104">
            <w:pPr>
              <w:rPr>
                <w:sz w:val="18"/>
                <w:szCs w:val="18"/>
              </w:rPr>
            </w:pPr>
            <w:r w:rsidRPr="00B7294E">
              <w:rPr>
                <w:rFonts w:hint="eastAsia"/>
                <w:sz w:val="18"/>
                <w:szCs w:val="18"/>
              </w:rPr>
              <w:t>notifyurl</w:t>
            </w:r>
          </w:p>
        </w:tc>
        <w:tc>
          <w:tcPr>
            <w:tcW w:w="364" w:type="pct"/>
            <w:vAlign w:val="center"/>
          </w:tcPr>
          <w:p w:rsidR="00DE1C96" w:rsidRPr="00B7294E" w:rsidRDefault="00DE1C96" w:rsidP="00823104">
            <w:pPr>
              <w:rPr>
                <w:sz w:val="18"/>
                <w:szCs w:val="18"/>
              </w:rPr>
            </w:pPr>
            <w:r w:rsidRPr="00B7294E">
              <w:rPr>
                <w:rFonts w:hint="eastAsia"/>
                <w:sz w:val="18"/>
                <w:szCs w:val="18"/>
              </w:rPr>
              <w:t>1</w:t>
            </w:r>
          </w:p>
        </w:tc>
        <w:tc>
          <w:tcPr>
            <w:tcW w:w="435" w:type="pct"/>
            <w:vAlign w:val="center"/>
          </w:tcPr>
          <w:p w:rsidR="00DE1C96" w:rsidRPr="00B7294E" w:rsidRDefault="00DE1C96" w:rsidP="00823104">
            <w:pPr>
              <w:rPr>
                <w:sz w:val="18"/>
                <w:szCs w:val="18"/>
              </w:rPr>
            </w:pPr>
            <w:r w:rsidRPr="00B7294E">
              <w:rPr>
                <w:rFonts w:hint="eastAsia"/>
                <w:sz w:val="18"/>
                <w:szCs w:val="18"/>
              </w:rPr>
              <w:t>String</w:t>
            </w:r>
          </w:p>
        </w:tc>
        <w:tc>
          <w:tcPr>
            <w:tcW w:w="368" w:type="pct"/>
            <w:vAlign w:val="center"/>
          </w:tcPr>
          <w:p w:rsidR="00DE1C96" w:rsidRPr="00B7294E" w:rsidRDefault="00DE1C96" w:rsidP="00823104">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DE1C96" w:rsidRPr="00B7294E" w:rsidRDefault="00DE1C96" w:rsidP="00823104">
            <w:pPr>
              <w:rPr>
                <w:sz w:val="18"/>
                <w:szCs w:val="18"/>
              </w:rPr>
            </w:pPr>
            <w:r w:rsidRPr="00B7294E">
              <w:rPr>
                <w:rFonts w:hint="eastAsia"/>
                <w:sz w:val="18"/>
                <w:szCs w:val="18"/>
              </w:rPr>
              <w:t>通知地址</w:t>
            </w:r>
          </w:p>
        </w:tc>
        <w:tc>
          <w:tcPr>
            <w:tcW w:w="1559" w:type="pct"/>
            <w:vAlign w:val="center"/>
          </w:tcPr>
          <w:p w:rsidR="00DE1C96" w:rsidRPr="00B7294E" w:rsidRDefault="00DE1C96" w:rsidP="00823104">
            <w:pPr>
              <w:rPr>
                <w:sz w:val="18"/>
                <w:szCs w:val="18"/>
              </w:rPr>
            </w:pPr>
            <w:r w:rsidRPr="00B7294E">
              <w:rPr>
                <w:rFonts w:hint="eastAsia"/>
                <w:sz w:val="18"/>
                <w:szCs w:val="18"/>
              </w:rPr>
              <w:t>服务器异步通知地址</w:t>
            </w:r>
          </w:p>
        </w:tc>
      </w:tr>
      <w:tr w:rsidR="00DE1C96" w:rsidRPr="00B7294E" w:rsidTr="00DC3EE3">
        <w:trPr>
          <w:cantSplit/>
          <w:trHeight w:val="1062"/>
          <w:jc w:val="center"/>
        </w:trPr>
        <w:tc>
          <w:tcPr>
            <w:tcW w:w="771" w:type="pct"/>
            <w:vAlign w:val="center"/>
          </w:tcPr>
          <w:p w:rsidR="00DE1C96" w:rsidRPr="00B7294E" w:rsidRDefault="00DE1C96" w:rsidP="00823104">
            <w:pPr>
              <w:rPr>
                <w:sz w:val="18"/>
                <w:szCs w:val="18"/>
              </w:rPr>
            </w:pPr>
            <w:r w:rsidRPr="00B7294E">
              <w:rPr>
                <w:sz w:val="18"/>
                <w:szCs w:val="18"/>
              </w:rPr>
              <w:t>apicontent</w:t>
            </w:r>
          </w:p>
        </w:tc>
        <w:tc>
          <w:tcPr>
            <w:tcW w:w="968" w:type="pct"/>
            <w:vAlign w:val="center"/>
          </w:tcPr>
          <w:p w:rsidR="00DE1C96" w:rsidRPr="00B7294E" w:rsidRDefault="00DE1C96" w:rsidP="00823104">
            <w:pPr>
              <w:rPr>
                <w:sz w:val="18"/>
                <w:szCs w:val="18"/>
              </w:rPr>
            </w:pPr>
            <w:r w:rsidRPr="00B7294E">
              <w:rPr>
                <w:rFonts w:hint="eastAsia"/>
                <w:sz w:val="18"/>
                <w:szCs w:val="18"/>
              </w:rPr>
              <w:t>returnurl</w:t>
            </w:r>
          </w:p>
        </w:tc>
        <w:tc>
          <w:tcPr>
            <w:tcW w:w="364" w:type="pct"/>
            <w:vAlign w:val="center"/>
          </w:tcPr>
          <w:p w:rsidR="00DE1C96" w:rsidRPr="00B7294E" w:rsidRDefault="00DE1C96" w:rsidP="00D43564">
            <w:pPr>
              <w:rPr>
                <w:sz w:val="18"/>
                <w:szCs w:val="18"/>
              </w:rPr>
            </w:pPr>
            <w:r w:rsidRPr="00B7294E">
              <w:rPr>
                <w:rFonts w:hint="eastAsia"/>
                <w:sz w:val="18"/>
                <w:szCs w:val="18"/>
              </w:rPr>
              <w:t>1</w:t>
            </w:r>
          </w:p>
        </w:tc>
        <w:tc>
          <w:tcPr>
            <w:tcW w:w="435" w:type="pct"/>
            <w:vAlign w:val="center"/>
          </w:tcPr>
          <w:p w:rsidR="00DE1C96" w:rsidRPr="00B7294E" w:rsidRDefault="00DE1C96" w:rsidP="00D43564">
            <w:pPr>
              <w:rPr>
                <w:sz w:val="18"/>
                <w:szCs w:val="18"/>
              </w:rPr>
            </w:pPr>
            <w:r w:rsidRPr="00B7294E">
              <w:rPr>
                <w:rFonts w:hint="eastAsia"/>
                <w:sz w:val="18"/>
                <w:szCs w:val="18"/>
              </w:rPr>
              <w:t>String</w:t>
            </w:r>
          </w:p>
        </w:tc>
        <w:tc>
          <w:tcPr>
            <w:tcW w:w="368" w:type="pct"/>
            <w:vAlign w:val="center"/>
          </w:tcPr>
          <w:p w:rsidR="00DE1C96" w:rsidRPr="00B7294E" w:rsidRDefault="00DE1C96" w:rsidP="00D43564">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DE1C96" w:rsidRPr="00B7294E" w:rsidRDefault="00DE1C96" w:rsidP="00823104">
            <w:pPr>
              <w:rPr>
                <w:sz w:val="18"/>
                <w:szCs w:val="18"/>
              </w:rPr>
            </w:pPr>
            <w:r w:rsidRPr="00B7294E">
              <w:rPr>
                <w:rFonts w:hint="eastAsia"/>
                <w:sz w:val="18"/>
                <w:szCs w:val="18"/>
              </w:rPr>
              <w:t>跳转地址</w:t>
            </w:r>
          </w:p>
        </w:tc>
        <w:tc>
          <w:tcPr>
            <w:tcW w:w="1559" w:type="pct"/>
            <w:vAlign w:val="center"/>
          </w:tcPr>
          <w:p w:rsidR="00DE1C96" w:rsidRPr="00B7294E" w:rsidRDefault="00DE1C96" w:rsidP="00DE1C96">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DE1C96" w:rsidRPr="00B7294E" w:rsidTr="002A4A4B">
        <w:trPr>
          <w:cantSplit/>
          <w:jc w:val="center"/>
        </w:trPr>
        <w:tc>
          <w:tcPr>
            <w:tcW w:w="771" w:type="pct"/>
            <w:vAlign w:val="center"/>
          </w:tcPr>
          <w:p w:rsidR="00DE1C96" w:rsidRPr="00B7294E" w:rsidRDefault="00DE1C96" w:rsidP="00823104">
            <w:pPr>
              <w:rPr>
                <w:sz w:val="18"/>
                <w:szCs w:val="18"/>
              </w:rPr>
            </w:pPr>
            <w:r w:rsidRPr="00B7294E">
              <w:rPr>
                <w:sz w:val="18"/>
                <w:szCs w:val="18"/>
              </w:rPr>
              <w:t>apicontent</w:t>
            </w:r>
          </w:p>
        </w:tc>
        <w:tc>
          <w:tcPr>
            <w:tcW w:w="968" w:type="pct"/>
            <w:vAlign w:val="center"/>
          </w:tcPr>
          <w:p w:rsidR="00DE1C96" w:rsidRPr="00B7294E" w:rsidRDefault="00DE1C96" w:rsidP="00823104">
            <w:pPr>
              <w:rPr>
                <w:sz w:val="18"/>
                <w:szCs w:val="18"/>
              </w:rPr>
            </w:pPr>
            <w:r w:rsidRPr="00B7294E">
              <w:rPr>
                <w:rFonts w:hint="eastAsia"/>
                <w:sz w:val="18"/>
                <w:szCs w:val="18"/>
              </w:rPr>
              <w:t>totalamnout</w:t>
            </w:r>
          </w:p>
        </w:tc>
        <w:tc>
          <w:tcPr>
            <w:tcW w:w="364" w:type="pct"/>
            <w:vAlign w:val="center"/>
          </w:tcPr>
          <w:p w:rsidR="00DE1C96" w:rsidRPr="00B7294E" w:rsidRDefault="00DE1C96" w:rsidP="00D43564">
            <w:pPr>
              <w:rPr>
                <w:sz w:val="18"/>
                <w:szCs w:val="18"/>
              </w:rPr>
            </w:pPr>
            <w:r w:rsidRPr="00B7294E">
              <w:rPr>
                <w:rFonts w:hint="eastAsia"/>
                <w:sz w:val="18"/>
                <w:szCs w:val="18"/>
              </w:rPr>
              <w:t>1</w:t>
            </w:r>
          </w:p>
        </w:tc>
        <w:tc>
          <w:tcPr>
            <w:tcW w:w="435" w:type="pct"/>
            <w:vAlign w:val="center"/>
          </w:tcPr>
          <w:p w:rsidR="00DE1C96" w:rsidRPr="00B7294E" w:rsidRDefault="00DE1C96" w:rsidP="00D43564">
            <w:pPr>
              <w:rPr>
                <w:sz w:val="18"/>
                <w:szCs w:val="18"/>
              </w:rPr>
            </w:pPr>
            <w:r w:rsidRPr="00B7294E">
              <w:rPr>
                <w:rFonts w:hint="eastAsia"/>
                <w:sz w:val="18"/>
                <w:szCs w:val="18"/>
              </w:rPr>
              <w:t>Number</w:t>
            </w:r>
          </w:p>
        </w:tc>
        <w:tc>
          <w:tcPr>
            <w:tcW w:w="368" w:type="pct"/>
            <w:vAlign w:val="center"/>
          </w:tcPr>
          <w:p w:rsidR="00DE1C96" w:rsidRPr="00B7294E" w:rsidRDefault="00DE1C96" w:rsidP="00D4356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DE1C96" w:rsidRPr="00B7294E" w:rsidRDefault="00DE1C96" w:rsidP="00823104">
            <w:pPr>
              <w:rPr>
                <w:sz w:val="18"/>
                <w:szCs w:val="18"/>
              </w:rPr>
            </w:pPr>
            <w:r w:rsidRPr="00B7294E">
              <w:rPr>
                <w:rFonts w:hint="eastAsia"/>
                <w:sz w:val="18"/>
                <w:szCs w:val="18"/>
              </w:rPr>
              <w:t>订单总额</w:t>
            </w:r>
          </w:p>
        </w:tc>
        <w:tc>
          <w:tcPr>
            <w:tcW w:w="1559" w:type="pct"/>
            <w:vAlign w:val="center"/>
          </w:tcPr>
          <w:p w:rsidR="00DE1C96" w:rsidRPr="00B7294E" w:rsidRDefault="00DC3EE3" w:rsidP="00DE1C96">
            <w:pPr>
              <w:rPr>
                <w:sz w:val="18"/>
                <w:szCs w:val="18"/>
              </w:rPr>
            </w:pPr>
            <w:r>
              <w:rPr>
                <w:rFonts w:hint="eastAsia"/>
                <w:sz w:val="18"/>
                <w:szCs w:val="18"/>
              </w:rPr>
              <w:t>以分为单位</w:t>
            </w:r>
          </w:p>
        </w:tc>
      </w:tr>
      <w:tr w:rsidR="00BA13AB" w:rsidRPr="00B7294E" w:rsidTr="002A4A4B">
        <w:trPr>
          <w:cantSplit/>
          <w:jc w:val="center"/>
        </w:trPr>
        <w:tc>
          <w:tcPr>
            <w:tcW w:w="771" w:type="pct"/>
            <w:vAlign w:val="center"/>
          </w:tcPr>
          <w:p w:rsidR="00BA13AB" w:rsidRPr="00B7294E" w:rsidRDefault="00BA13AB" w:rsidP="00823104">
            <w:pPr>
              <w:rPr>
                <w:sz w:val="18"/>
                <w:szCs w:val="18"/>
              </w:rPr>
            </w:pPr>
            <w:r w:rsidRPr="00B7294E">
              <w:rPr>
                <w:sz w:val="18"/>
                <w:szCs w:val="18"/>
              </w:rPr>
              <w:lastRenderedPageBreak/>
              <w:t>apicontent</w:t>
            </w:r>
          </w:p>
        </w:tc>
        <w:tc>
          <w:tcPr>
            <w:tcW w:w="968" w:type="pct"/>
            <w:vAlign w:val="center"/>
          </w:tcPr>
          <w:p w:rsidR="00BA13AB" w:rsidRPr="00B7294E" w:rsidRDefault="00BA13AB" w:rsidP="00823104">
            <w:pPr>
              <w:rPr>
                <w:sz w:val="18"/>
                <w:szCs w:val="18"/>
              </w:rPr>
            </w:pPr>
            <w:r w:rsidRPr="00B7294E">
              <w:rPr>
                <w:rFonts w:hint="eastAsia"/>
                <w:sz w:val="18"/>
                <w:szCs w:val="18"/>
              </w:rPr>
              <w:t>period</w:t>
            </w:r>
          </w:p>
        </w:tc>
        <w:tc>
          <w:tcPr>
            <w:tcW w:w="364" w:type="pct"/>
            <w:vAlign w:val="center"/>
          </w:tcPr>
          <w:p w:rsidR="00BA13AB" w:rsidRPr="00B7294E" w:rsidRDefault="00BA13AB" w:rsidP="00D43564">
            <w:pPr>
              <w:rPr>
                <w:sz w:val="18"/>
                <w:szCs w:val="18"/>
              </w:rPr>
            </w:pPr>
            <w:r w:rsidRPr="00B7294E">
              <w:rPr>
                <w:rFonts w:hint="eastAsia"/>
                <w:sz w:val="18"/>
                <w:szCs w:val="18"/>
              </w:rPr>
              <w:t>1</w:t>
            </w:r>
          </w:p>
        </w:tc>
        <w:tc>
          <w:tcPr>
            <w:tcW w:w="435" w:type="pct"/>
            <w:vAlign w:val="center"/>
          </w:tcPr>
          <w:p w:rsidR="00BA13AB" w:rsidRPr="00B7294E" w:rsidRDefault="00BA13AB" w:rsidP="00D43564">
            <w:pPr>
              <w:rPr>
                <w:sz w:val="18"/>
                <w:szCs w:val="18"/>
              </w:rPr>
            </w:pPr>
            <w:r w:rsidRPr="00B7294E">
              <w:rPr>
                <w:rFonts w:hint="eastAsia"/>
                <w:sz w:val="18"/>
                <w:szCs w:val="18"/>
              </w:rPr>
              <w:t>Number</w:t>
            </w:r>
          </w:p>
        </w:tc>
        <w:tc>
          <w:tcPr>
            <w:tcW w:w="368" w:type="pct"/>
            <w:vAlign w:val="center"/>
          </w:tcPr>
          <w:p w:rsidR="00BA13AB" w:rsidRPr="00B7294E" w:rsidRDefault="00BA13AB" w:rsidP="00D43564">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BA13AB" w:rsidRPr="00B7294E" w:rsidRDefault="00BA13AB" w:rsidP="00823104">
            <w:pPr>
              <w:rPr>
                <w:sz w:val="18"/>
                <w:szCs w:val="18"/>
              </w:rPr>
            </w:pPr>
            <w:r w:rsidRPr="00B7294E">
              <w:rPr>
                <w:rFonts w:hint="eastAsia"/>
                <w:sz w:val="18"/>
                <w:szCs w:val="18"/>
              </w:rPr>
              <w:t>有效期数量</w:t>
            </w:r>
          </w:p>
        </w:tc>
        <w:tc>
          <w:tcPr>
            <w:tcW w:w="1559" w:type="pct"/>
            <w:vAlign w:val="center"/>
          </w:tcPr>
          <w:p w:rsidR="00BA13AB" w:rsidRPr="00B7294E" w:rsidRDefault="00BA13AB" w:rsidP="00DE1C96">
            <w:pPr>
              <w:rPr>
                <w:sz w:val="18"/>
                <w:szCs w:val="18"/>
              </w:rPr>
            </w:pPr>
          </w:p>
        </w:tc>
      </w:tr>
      <w:tr w:rsidR="00BA13AB" w:rsidRPr="00B7294E" w:rsidTr="002A4A4B">
        <w:trPr>
          <w:cantSplit/>
          <w:jc w:val="center"/>
        </w:trPr>
        <w:tc>
          <w:tcPr>
            <w:tcW w:w="771" w:type="pct"/>
            <w:vAlign w:val="center"/>
          </w:tcPr>
          <w:p w:rsidR="00BA13AB" w:rsidRPr="00B7294E" w:rsidRDefault="00BA13AB" w:rsidP="00823104">
            <w:pPr>
              <w:rPr>
                <w:sz w:val="18"/>
                <w:szCs w:val="18"/>
              </w:rPr>
            </w:pPr>
            <w:r w:rsidRPr="00B7294E">
              <w:rPr>
                <w:sz w:val="18"/>
                <w:szCs w:val="18"/>
              </w:rPr>
              <w:t>apicontent</w:t>
            </w:r>
          </w:p>
        </w:tc>
        <w:tc>
          <w:tcPr>
            <w:tcW w:w="968" w:type="pct"/>
            <w:vAlign w:val="center"/>
          </w:tcPr>
          <w:p w:rsidR="00BA13AB" w:rsidRPr="00B7294E" w:rsidRDefault="00BA13AB" w:rsidP="00823104">
            <w:pPr>
              <w:rPr>
                <w:sz w:val="18"/>
                <w:szCs w:val="18"/>
              </w:rPr>
            </w:pPr>
            <w:r w:rsidRPr="00B7294E">
              <w:rPr>
                <w:rFonts w:hint="eastAsia"/>
                <w:sz w:val="18"/>
                <w:szCs w:val="18"/>
              </w:rPr>
              <w:t>periodunit</w:t>
            </w:r>
          </w:p>
        </w:tc>
        <w:tc>
          <w:tcPr>
            <w:tcW w:w="364" w:type="pct"/>
            <w:vAlign w:val="center"/>
          </w:tcPr>
          <w:p w:rsidR="00BA13AB" w:rsidRPr="00B7294E" w:rsidRDefault="00BA13AB" w:rsidP="00D43564">
            <w:pPr>
              <w:rPr>
                <w:sz w:val="18"/>
                <w:szCs w:val="18"/>
              </w:rPr>
            </w:pPr>
            <w:r w:rsidRPr="00B7294E">
              <w:rPr>
                <w:rFonts w:hint="eastAsia"/>
                <w:sz w:val="18"/>
                <w:szCs w:val="18"/>
              </w:rPr>
              <w:t>1</w:t>
            </w:r>
          </w:p>
        </w:tc>
        <w:tc>
          <w:tcPr>
            <w:tcW w:w="435" w:type="pct"/>
            <w:vAlign w:val="center"/>
          </w:tcPr>
          <w:p w:rsidR="00BA13AB" w:rsidRPr="00B7294E" w:rsidRDefault="00BA13AB" w:rsidP="00D43564">
            <w:pPr>
              <w:rPr>
                <w:sz w:val="18"/>
                <w:szCs w:val="18"/>
              </w:rPr>
            </w:pPr>
            <w:r w:rsidRPr="00B7294E">
              <w:rPr>
                <w:rFonts w:hint="eastAsia"/>
                <w:sz w:val="18"/>
                <w:szCs w:val="18"/>
              </w:rPr>
              <w:t>String</w:t>
            </w:r>
          </w:p>
        </w:tc>
        <w:tc>
          <w:tcPr>
            <w:tcW w:w="368" w:type="pct"/>
            <w:vAlign w:val="center"/>
          </w:tcPr>
          <w:p w:rsidR="00BA13AB" w:rsidRPr="00B7294E" w:rsidRDefault="00BA13AB" w:rsidP="00D43564">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BA13AB" w:rsidRPr="00B7294E" w:rsidRDefault="00BA13AB" w:rsidP="00823104">
            <w:pPr>
              <w:rPr>
                <w:sz w:val="18"/>
                <w:szCs w:val="18"/>
              </w:rPr>
            </w:pPr>
            <w:r w:rsidRPr="00B7294E">
              <w:rPr>
                <w:rFonts w:hint="eastAsia"/>
                <w:sz w:val="18"/>
                <w:szCs w:val="18"/>
              </w:rPr>
              <w:t>有效期单位</w:t>
            </w:r>
          </w:p>
        </w:tc>
        <w:tc>
          <w:tcPr>
            <w:tcW w:w="1559" w:type="pct"/>
            <w:vAlign w:val="center"/>
          </w:tcPr>
          <w:p w:rsidR="00BA13AB" w:rsidRPr="00B7294E" w:rsidRDefault="00BA13AB" w:rsidP="008E116F">
            <w:pPr>
              <w:pStyle w:val="ac"/>
              <w:numPr>
                <w:ilvl w:val="0"/>
                <w:numId w:val="7"/>
              </w:numPr>
              <w:ind w:firstLineChars="0"/>
              <w:rPr>
                <w:sz w:val="18"/>
                <w:szCs w:val="18"/>
              </w:rPr>
            </w:pPr>
            <w:r w:rsidRPr="00B7294E">
              <w:rPr>
                <w:rFonts w:hint="eastAsia"/>
                <w:sz w:val="18"/>
                <w:szCs w:val="18"/>
              </w:rPr>
              <w:t>日</w:t>
            </w:r>
          </w:p>
          <w:p w:rsidR="00BA13AB" w:rsidRPr="00B7294E" w:rsidRDefault="00BA13AB" w:rsidP="008E116F">
            <w:pPr>
              <w:pStyle w:val="ac"/>
              <w:numPr>
                <w:ilvl w:val="0"/>
                <w:numId w:val="7"/>
              </w:numPr>
              <w:ind w:firstLineChars="0"/>
              <w:rPr>
                <w:sz w:val="18"/>
                <w:szCs w:val="18"/>
              </w:rPr>
            </w:pPr>
            <w:r w:rsidRPr="00B7294E">
              <w:rPr>
                <w:rFonts w:hint="eastAsia"/>
                <w:sz w:val="18"/>
                <w:szCs w:val="18"/>
              </w:rPr>
              <w:t>时</w:t>
            </w:r>
          </w:p>
          <w:p w:rsidR="00BA13AB" w:rsidRPr="00B7294E" w:rsidRDefault="00BA13AB" w:rsidP="008E116F">
            <w:pPr>
              <w:pStyle w:val="ac"/>
              <w:numPr>
                <w:ilvl w:val="0"/>
                <w:numId w:val="7"/>
              </w:numPr>
              <w:ind w:firstLineChars="0"/>
              <w:rPr>
                <w:sz w:val="18"/>
                <w:szCs w:val="18"/>
              </w:rPr>
            </w:pPr>
            <w:r w:rsidRPr="00B7294E">
              <w:rPr>
                <w:rFonts w:hint="eastAsia"/>
                <w:sz w:val="18"/>
                <w:szCs w:val="18"/>
              </w:rPr>
              <w:t>分</w:t>
            </w:r>
          </w:p>
        </w:tc>
      </w:tr>
      <w:tr w:rsidR="00BA13AB" w:rsidRPr="00B7294E" w:rsidTr="002A4A4B">
        <w:trPr>
          <w:cantSplit/>
          <w:jc w:val="center"/>
        </w:trPr>
        <w:tc>
          <w:tcPr>
            <w:tcW w:w="771" w:type="pct"/>
            <w:vAlign w:val="center"/>
          </w:tcPr>
          <w:p w:rsidR="00BA13AB" w:rsidRPr="00B7294E" w:rsidRDefault="00BA13AB" w:rsidP="00823104">
            <w:pPr>
              <w:rPr>
                <w:sz w:val="18"/>
                <w:szCs w:val="18"/>
              </w:rPr>
            </w:pPr>
            <w:r w:rsidRPr="00B7294E">
              <w:rPr>
                <w:sz w:val="18"/>
                <w:szCs w:val="18"/>
              </w:rPr>
              <w:t>apicontent</w:t>
            </w:r>
          </w:p>
        </w:tc>
        <w:tc>
          <w:tcPr>
            <w:tcW w:w="968" w:type="pct"/>
            <w:vAlign w:val="center"/>
          </w:tcPr>
          <w:p w:rsidR="00BA13AB" w:rsidRPr="00B7294E" w:rsidRDefault="00BA13AB" w:rsidP="00823104">
            <w:pPr>
              <w:rPr>
                <w:sz w:val="18"/>
                <w:szCs w:val="18"/>
              </w:rPr>
            </w:pPr>
            <w:r w:rsidRPr="00B7294E">
              <w:rPr>
                <w:rFonts w:hint="eastAsia"/>
                <w:sz w:val="18"/>
                <w:szCs w:val="18"/>
              </w:rPr>
              <w:t>paychannel</w:t>
            </w:r>
          </w:p>
        </w:tc>
        <w:tc>
          <w:tcPr>
            <w:tcW w:w="364" w:type="pct"/>
            <w:vAlign w:val="center"/>
          </w:tcPr>
          <w:p w:rsidR="00BA13AB" w:rsidRPr="00B7294E" w:rsidRDefault="00BA13AB" w:rsidP="00D43564">
            <w:pPr>
              <w:rPr>
                <w:sz w:val="18"/>
                <w:szCs w:val="18"/>
              </w:rPr>
            </w:pPr>
            <w:r w:rsidRPr="00B7294E">
              <w:rPr>
                <w:rFonts w:hint="eastAsia"/>
                <w:sz w:val="18"/>
                <w:szCs w:val="18"/>
              </w:rPr>
              <w:t>1</w:t>
            </w:r>
          </w:p>
        </w:tc>
        <w:tc>
          <w:tcPr>
            <w:tcW w:w="435" w:type="pct"/>
            <w:vAlign w:val="center"/>
          </w:tcPr>
          <w:p w:rsidR="00BA13AB" w:rsidRPr="00B7294E" w:rsidRDefault="00BA13AB" w:rsidP="00D43564">
            <w:pPr>
              <w:rPr>
                <w:sz w:val="18"/>
                <w:szCs w:val="18"/>
              </w:rPr>
            </w:pPr>
            <w:r w:rsidRPr="00B7294E">
              <w:rPr>
                <w:rFonts w:hint="eastAsia"/>
                <w:sz w:val="18"/>
                <w:szCs w:val="18"/>
              </w:rPr>
              <w:t>String</w:t>
            </w:r>
          </w:p>
        </w:tc>
        <w:tc>
          <w:tcPr>
            <w:tcW w:w="368" w:type="pct"/>
            <w:vAlign w:val="center"/>
          </w:tcPr>
          <w:p w:rsidR="00BA13AB" w:rsidRPr="00B7294E" w:rsidRDefault="00BA13AB" w:rsidP="00D43564">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BA13AB" w:rsidRPr="00B7294E" w:rsidRDefault="00BA13AB" w:rsidP="00823104">
            <w:pPr>
              <w:rPr>
                <w:sz w:val="18"/>
                <w:szCs w:val="18"/>
              </w:rPr>
            </w:pPr>
            <w:r w:rsidRPr="00B7294E">
              <w:rPr>
                <w:rFonts w:hint="eastAsia"/>
                <w:sz w:val="18"/>
                <w:szCs w:val="18"/>
              </w:rPr>
              <w:t>支付渠道</w:t>
            </w:r>
          </w:p>
        </w:tc>
        <w:tc>
          <w:tcPr>
            <w:tcW w:w="1559" w:type="pct"/>
            <w:vAlign w:val="center"/>
          </w:tcPr>
          <w:p w:rsidR="00BA13AB" w:rsidRPr="00B7294E" w:rsidRDefault="00BA13AB" w:rsidP="00BA13AB">
            <w:pPr>
              <w:rPr>
                <w:sz w:val="18"/>
                <w:szCs w:val="18"/>
              </w:rPr>
            </w:pPr>
            <w:r w:rsidRPr="00B7294E">
              <w:rPr>
                <w:rFonts w:hint="eastAsia"/>
                <w:sz w:val="18"/>
                <w:szCs w:val="18"/>
              </w:rPr>
              <w:t>1</w:t>
            </w:r>
            <w:r w:rsidRPr="00B7294E">
              <w:rPr>
                <w:rFonts w:hint="eastAsia"/>
                <w:sz w:val="18"/>
                <w:szCs w:val="18"/>
              </w:rPr>
              <w:t>：手机支付</w:t>
            </w:r>
            <w:r w:rsidR="00176BBB">
              <w:rPr>
                <w:rFonts w:hint="eastAsia"/>
                <w:sz w:val="18"/>
                <w:szCs w:val="18"/>
              </w:rPr>
              <w:t>WWW</w:t>
            </w:r>
            <w:r w:rsidR="00176BBB">
              <w:rPr>
                <w:rFonts w:hint="eastAsia"/>
                <w:sz w:val="18"/>
                <w:szCs w:val="18"/>
              </w:rPr>
              <w:t>支付</w:t>
            </w:r>
          </w:p>
          <w:p w:rsidR="00BA13AB" w:rsidRDefault="00BA13AB" w:rsidP="00BA13AB">
            <w:pPr>
              <w:rPr>
                <w:sz w:val="18"/>
                <w:szCs w:val="18"/>
              </w:rPr>
            </w:pPr>
            <w:r w:rsidRPr="00B7294E">
              <w:rPr>
                <w:rFonts w:hint="eastAsia"/>
                <w:sz w:val="18"/>
                <w:szCs w:val="18"/>
              </w:rPr>
              <w:t>2</w:t>
            </w:r>
            <w:r w:rsidRPr="00B7294E">
              <w:rPr>
                <w:rFonts w:hint="eastAsia"/>
                <w:sz w:val="18"/>
                <w:szCs w:val="18"/>
              </w:rPr>
              <w:t>：支付宝</w:t>
            </w:r>
            <w:r w:rsidR="00176BBB">
              <w:rPr>
                <w:rFonts w:hint="eastAsia"/>
                <w:sz w:val="18"/>
                <w:szCs w:val="18"/>
              </w:rPr>
              <w:t>WWW</w:t>
            </w:r>
            <w:r w:rsidR="00176BBB">
              <w:rPr>
                <w:rFonts w:hint="eastAsia"/>
                <w:sz w:val="18"/>
                <w:szCs w:val="18"/>
              </w:rPr>
              <w:t>支付</w:t>
            </w:r>
          </w:p>
          <w:p w:rsidR="00C30452" w:rsidRDefault="00C30452" w:rsidP="00BA13AB">
            <w:pPr>
              <w:rPr>
                <w:sz w:val="18"/>
                <w:szCs w:val="18"/>
              </w:rPr>
            </w:pPr>
            <w:r>
              <w:rPr>
                <w:rFonts w:hint="eastAsia"/>
                <w:sz w:val="18"/>
                <w:szCs w:val="18"/>
              </w:rPr>
              <w:t xml:space="preserve">7 </w:t>
            </w:r>
            <w:r>
              <w:rPr>
                <w:rFonts w:hint="eastAsia"/>
                <w:sz w:val="18"/>
                <w:szCs w:val="18"/>
              </w:rPr>
              <w:t>手机支付</w:t>
            </w:r>
            <w:r>
              <w:rPr>
                <w:rFonts w:hint="eastAsia"/>
                <w:sz w:val="18"/>
                <w:szCs w:val="18"/>
              </w:rPr>
              <w:t>WAP</w:t>
            </w:r>
            <w:r>
              <w:rPr>
                <w:rFonts w:hint="eastAsia"/>
                <w:sz w:val="18"/>
                <w:szCs w:val="18"/>
              </w:rPr>
              <w:t>支付</w:t>
            </w:r>
          </w:p>
          <w:p w:rsidR="00C30452" w:rsidRDefault="00C30452" w:rsidP="00BA13AB">
            <w:pPr>
              <w:rPr>
                <w:sz w:val="18"/>
                <w:szCs w:val="18"/>
              </w:rPr>
            </w:pPr>
            <w:r>
              <w:rPr>
                <w:rFonts w:hint="eastAsia"/>
                <w:sz w:val="18"/>
                <w:szCs w:val="18"/>
              </w:rPr>
              <w:t xml:space="preserve">8 </w:t>
            </w:r>
            <w:r>
              <w:rPr>
                <w:rFonts w:hint="eastAsia"/>
                <w:sz w:val="18"/>
                <w:szCs w:val="18"/>
              </w:rPr>
              <w:t>支付宝网关支付</w:t>
            </w:r>
          </w:p>
          <w:p w:rsidR="003864DD" w:rsidRPr="00B7294E" w:rsidRDefault="003864DD" w:rsidP="00BA13AB">
            <w:pPr>
              <w:rPr>
                <w:sz w:val="18"/>
                <w:szCs w:val="18"/>
              </w:rPr>
            </w:pPr>
            <w:r>
              <w:rPr>
                <w:rFonts w:hint="eastAsia"/>
                <w:sz w:val="18"/>
                <w:szCs w:val="18"/>
              </w:rPr>
              <w:t xml:space="preserve">9 </w:t>
            </w:r>
            <w:r>
              <w:rPr>
                <w:rFonts w:hint="eastAsia"/>
                <w:sz w:val="18"/>
                <w:szCs w:val="18"/>
              </w:rPr>
              <w:t>手机支付网关支付</w:t>
            </w:r>
          </w:p>
        </w:tc>
      </w:tr>
      <w:tr w:rsidR="0070002F" w:rsidRPr="00B7294E" w:rsidTr="002A4A4B">
        <w:trPr>
          <w:cantSplit/>
          <w:jc w:val="center"/>
        </w:trPr>
        <w:tc>
          <w:tcPr>
            <w:tcW w:w="771" w:type="pct"/>
            <w:vAlign w:val="center"/>
          </w:tcPr>
          <w:p w:rsidR="0070002F" w:rsidRPr="00B7294E" w:rsidRDefault="0070002F" w:rsidP="00823104">
            <w:pPr>
              <w:rPr>
                <w:sz w:val="18"/>
                <w:szCs w:val="18"/>
              </w:rPr>
            </w:pPr>
            <w:r w:rsidRPr="00B7294E">
              <w:rPr>
                <w:sz w:val="18"/>
                <w:szCs w:val="18"/>
              </w:rPr>
              <w:t>apicontent</w:t>
            </w:r>
          </w:p>
        </w:tc>
        <w:tc>
          <w:tcPr>
            <w:tcW w:w="968" w:type="pct"/>
            <w:vAlign w:val="center"/>
          </w:tcPr>
          <w:p w:rsidR="0070002F" w:rsidRPr="00B7294E" w:rsidRDefault="0070002F" w:rsidP="00823104">
            <w:pPr>
              <w:rPr>
                <w:sz w:val="18"/>
                <w:szCs w:val="18"/>
              </w:rPr>
            </w:pPr>
            <w:r w:rsidRPr="00B7294E">
              <w:rPr>
                <w:rFonts w:hint="eastAsia"/>
                <w:sz w:val="18"/>
                <w:szCs w:val="18"/>
              </w:rPr>
              <w:t>accontbank</w:t>
            </w:r>
          </w:p>
        </w:tc>
        <w:tc>
          <w:tcPr>
            <w:tcW w:w="364" w:type="pct"/>
            <w:vAlign w:val="center"/>
          </w:tcPr>
          <w:p w:rsidR="0070002F" w:rsidRPr="00B7294E" w:rsidRDefault="0070002F" w:rsidP="00D43564">
            <w:pPr>
              <w:rPr>
                <w:sz w:val="18"/>
                <w:szCs w:val="18"/>
              </w:rPr>
            </w:pPr>
            <w:r w:rsidRPr="00B7294E">
              <w:rPr>
                <w:rFonts w:hint="eastAsia"/>
                <w:sz w:val="18"/>
                <w:szCs w:val="18"/>
              </w:rPr>
              <w:t>?</w:t>
            </w:r>
          </w:p>
        </w:tc>
        <w:tc>
          <w:tcPr>
            <w:tcW w:w="435" w:type="pct"/>
            <w:vAlign w:val="center"/>
          </w:tcPr>
          <w:p w:rsidR="0070002F" w:rsidRPr="00B7294E" w:rsidRDefault="0070002F" w:rsidP="00D43564">
            <w:pPr>
              <w:rPr>
                <w:sz w:val="18"/>
                <w:szCs w:val="18"/>
              </w:rPr>
            </w:pPr>
            <w:r w:rsidRPr="00B7294E">
              <w:rPr>
                <w:rFonts w:hint="eastAsia"/>
                <w:sz w:val="18"/>
                <w:szCs w:val="18"/>
              </w:rPr>
              <w:t>String</w:t>
            </w:r>
          </w:p>
        </w:tc>
        <w:tc>
          <w:tcPr>
            <w:tcW w:w="368" w:type="pct"/>
            <w:vAlign w:val="center"/>
          </w:tcPr>
          <w:p w:rsidR="0070002F" w:rsidRPr="00B7294E" w:rsidRDefault="0070002F" w:rsidP="00D43564">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70002F" w:rsidRPr="00B7294E" w:rsidRDefault="0070002F" w:rsidP="00823104">
            <w:pPr>
              <w:rPr>
                <w:sz w:val="18"/>
                <w:szCs w:val="18"/>
              </w:rPr>
            </w:pPr>
            <w:r w:rsidRPr="00B7294E">
              <w:rPr>
                <w:rFonts w:hint="eastAsia"/>
                <w:sz w:val="18"/>
                <w:szCs w:val="18"/>
              </w:rPr>
              <w:t>网关银行</w:t>
            </w:r>
          </w:p>
        </w:tc>
        <w:tc>
          <w:tcPr>
            <w:tcW w:w="1559" w:type="pct"/>
            <w:vAlign w:val="center"/>
          </w:tcPr>
          <w:p w:rsidR="0070002F" w:rsidRDefault="0070002F" w:rsidP="00BA13AB">
            <w:pPr>
              <w:rPr>
                <w:sz w:val="18"/>
                <w:szCs w:val="18"/>
              </w:rPr>
            </w:pPr>
            <w:r w:rsidRPr="00B7294E">
              <w:rPr>
                <w:rFonts w:hint="eastAsia"/>
                <w:sz w:val="18"/>
                <w:szCs w:val="18"/>
              </w:rPr>
              <w:t>如果通过网关支付，则输入此项</w:t>
            </w:r>
          </w:p>
          <w:p w:rsidR="00A85BE5" w:rsidRPr="00B7294E" w:rsidRDefault="00184B2D" w:rsidP="00BA13AB">
            <w:pPr>
              <w:rPr>
                <w:sz w:val="18"/>
                <w:szCs w:val="18"/>
              </w:rPr>
            </w:pPr>
            <w:r>
              <w:rPr>
                <w:rFonts w:hint="eastAsia"/>
                <w:sz w:val="18"/>
                <w:szCs w:val="18"/>
              </w:rPr>
              <w:t>银行</w:t>
            </w:r>
            <w:r w:rsidR="00A85BE5">
              <w:rPr>
                <w:rFonts w:hint="eastAsia"/>
                <w:sz w:val="18"/>
                <w:szCs w:val="18"/>
              </w:rPr>
              <w:t>代码产考</w:t>
            </w:r>
            <w:r w:rsidR="00A85BE5">
              <w:rPr>
                <w:rFonts w:hint="eastAsia"/>
                <w:sz w:val="18"/>
                <w:szCs w:val="18"/>
              </w:rPr>
              <w:t>6.1.5</w:t>
            </w:r>
            <w:r w:rsidR="00A85BE5">
              <w:rPr>
                <w:rFonts w:hint="eastAsia"/>
                <w:sz w:val="18"/>
                <w:szCs w:val="18"/>
              </w:rPr>
              <w:t>节说明</w:t>
            </w:r>
          </w:p>
        </w:tc>
      </w:tr>
      <w:tr w:rsidR="00E12A04" w:rsidRPr="00B7294E" w:rsidTr="002A4A4B">
        <w:trPr>
          <w:cantSplit/>
          <w:jc w:val="center"/>
        </w:trPr>
        <w:tc>
          <w:tcPr>
            <w:tcW w:w="771" w:type="pct"/>
            <w:vAlign w:val="center"/>
          </w:tcPr>
          <w:p w:rsidR="00E12A04" w:rsidRPr="00B7294E" w:rsidRDefault="00E12A04" w:rsidP="00823104">
            <w:pPr>
              <w:rPr>
                <w:sz w:val="18"/>
                <w:szCs w:val="18"/>
              </w:rPr>
            </w:pPr>
            <w:r w:rsidRPr="00B7294E">
              <w:rPr>
                <w:sz w:val="18"/>
                <w:szCs w:val="18"/>
              </w:rPr>
              <w:t>apicontent</w:t>
            </w:r>
          </w:p>
        </w:tc>
        <w:tc>
          <w:tcPr>
            <w:tcW w:w="968" w:type="pct"/>
            <w:vAlign w:val="center"/>
          </w:tcPr>
          <w:p w:rsidR="00E12A04" w:rsidRPr="00B7294E" w:rsidRDefault="00E12A04" w:rsidP="00823104">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E12A04" w:rsidRPr="00B7294E" w:rsidRDefault="00DF39B6" w:rsidP="00D43564">
            <w:pPr>
              <w:rPr>
                <w:sz w:val="18"/>
                <w:szCs w:val="18"/>
              </w:rPr>
            </w:pPr>
            <w:r>
              <w:rPr>
                <w:rFonts w:hint="eastAsia"/>
                <w:sz w:val="18"/>
                <w:szCs w:val="18"/>
              </w:rPr>
              <w:t>1</w:t>
            </w:r>
          </w:p>
        </w:tc>
        <w:tc>
          <w:tcPr>
            <w:tcW w:w="435" w:type="pct"/>
            <w:vAlign w:val="center"/>
          </w:tcPr>
          <w:p w:rsidR="00E12A04" w:rsidRPr="00B7294E" w:rsidRDefault="00E12A04" w:rsidP="00D43564">
            <w:pPr>
              <w:rPr>
                <w:sz w:val="18"/>
                <w:szCs w:val="18"/>
              </w:rPr>
            </w:pPr>
            <w:r>
              <w:rPr>
                <w:rFonts w:hint="eastAsia"/>
                <w:sz w:val="18"/>
                <w:szCs w:val="18"/>
              </w:rPr>
              <w:t>String</w:t>
            </w:r>
          </w:p>
        </w:tc>
        <w:tc>
          <w:tcPr>
            <w:tcW w:w="368" w:type="pct"/>
            <w:vAlign w:val="center"/>
          </w:tcPr>
          <w:p w:rsidR="00E12A04" w:rsidRPr="00B7294E" w:rsidRDefault="00E12A04" w:rsidP="00D43564">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E12A04" w:rsidRPr="00B7294E" w:rsidRDefault="00E12A04" w:rsidP="00823104">
            <w:pPr>
              <w:rPr>
                <w:sz w:val="18"/>
                <w:szCs w:val="18"/>
              </w:rPr>
            </w:pPr>
            <w:r>
              <w:rPr>
                <w:rFonts w:hint="eastAsia"/>
                <w:sz w:val="18"/>
                <w:szCs w:val="18"/>
              </w:rPr>
              <w:t>商品类型</w:t>
            </w:r>
          </w:p>
        </w:tc>
        <w:tc>
          <w:tcPr>
            <w:tcW w:w="1559" w:type="pct"/>
            <w:vAlign w:val="center"/>
          </w:tcPr>
          <w:p w:rsidR="00E12A04" w:rsidRDefault="00E12A04" w:rsidP="00BA13AB">
            <w:pPr>
              <w:rPr>
                <w:sz w:val="18"/>
                <w:szCs w:val="18"/>
              </w:rPr>
            </w:pPr>
            <w:r>
              <w:rPr>
                <w:rFonts w:hint="eastAsia"/>
                <w:sz w:val="18"/>
                <w:szCs w:val="18"/>
              </w:rPr>
              <w:t>01</w:t>
            </w:r>
            <w:r>
              <w:rPr>
                <w:rFonts w:hint="eastAsia"/>
                <w:sz w:val="18"/>
                <w:szCs w:val="18"/>
              </w:rPr>
              <w:t>：普通商品</w:t>
            </w:r>
          </w:p>
          <w:p w:rsidR="00343717" w:rsidRPr="00B7294E" w:rsidRDefault="00E12A04" w:rsidP="00BA13AB">
            <w:pPr>
              <w:rPr>
                <w:sz w:val="18"/>
                <w:szCs w:val="18"/>
              </w:rPr>
            </w:pPr>
            <w:r>
              <w:rPr>
                <w:rFonts w:hint="eastAsia"/>
                <w:sz w:val="18"/>
                <w:szCs w:val="18"/>
              </w:rPr>
              <w:t>02</w:t>
            </w:r>
            <w:r>
              <w:rPr>
                <w:rFonts w:hint="eastAsia"/>
                <w:sz w:val="18"/>
                <w:szCs w:val="18"/>
              </w:rPr>
              <w:t>：验证商品</w:t>
            </w:r>
          </w:p>
        </w:tc>
      </w:tr>
      <w:tr w:rsidR="00DE1C96" w:rsidRPr="00B7294E" w:rsidTr="002A4A4B">
        <w:trPr>
          <w:cantSplit/>
          <w:jc w:val="center"/>
        </w:trPr>
        <w:tc>
          <w:tcPr>
            <w:tcW w:w="771" w:type="pct"/>
            <w:vAlign w:val="center"/>
          </w:tcPr>
          <w:p w:rsidR="00DE1C96" w:rsidRPr="00B7294E" w:rsidRDefault="00DE1C96" w:rsidP="00823104">
            <w:pPr>
              <w:rPr>
                <w:sz w:val="18"/>
                <w:szCs w:val="18"/>
              </w:rPr>
            </w:pPr>
            <w:r w:rsidRPr="00B7294E">
              <w:rPr>
                <w:sz w:val="18"/>
                <w:szCs w:val="18"/>
              </w:rPr>
              <w:t>apicontent</w:t>
            </w:r>
          </w:p>
        </w:tc>
        <w:tc>
          <w:tcPr>
            <w:tcW w:w="968" w:type="pct"/>
            <w:vAlign w:val="center"/>
          </w:tcPr>
          <w:p w:rsidR="00DE1C96" w:rsidRPr="00B7294E" w:rsidRDefault="00DE1C96" w:rsidP="00823104">
            <w:pPr>
              <w:rPr>
                <w:sz w:val="18"/>
                <w:szCs w:val="18"/>
              </w:rPr>
            </w:pPr>
            <w:r w:rsidRPr="00B7294E">
              <w:rPr>
                <w:rFonts w:hint="eastAsia"/>
                <w:sz w:val="18"/>
                <w:szCs w:val="18"/>
              </w:rPr>
              <w:t>production</w:t>
            </w:r>
          </w:p>
        </w:tc>
        <w:tc>
          <w:tcPr>
            <w:tcW w:w="364" w:type="pct"/>
            <w:vAlign w:val="center"/>
          </w:tcPr>
          <w:p w:rsidR="00DE1C96" w:rsidRPr="00B7294E" w:rsidRDefault="00DE1C96" w:rsidP="00823104">
            <w:pPr>
              <w:rPr>
                <w:sz w:val="18"/>
                <w:szCs w:val="18"/>
              </w:rPr>
            </w:pPr>
            <w:r w:rsidRPr="00B7294E">
              <w:rPr>
                <w:rFonts w:hint="eastAsia"/>
                <w:sz w:val="18"/>
                <w:szCs w:val="18"/>
              </w:rPr>
              <w:t>+</w:t>
            </w:r>
          </w:p>
        </w:tc>
        <w:tc>
          <w:tcPr>
            <w:tcW w:w="435" w:type="pct"/>
            <w:vAlign w:val="center"/>
          </w:tcPr>
          <w:p w:rsidR="00DE1C96" w:rsidRPr="00B7294E" w:rsidRDefault="00DE1C96" w:rsidP="00823104">
            <w:pPr>
              <w:rPr>
                <w:sz w:val="18"/>
                <w:szCs w:val="18"/>
              </w:rPr>
            </w:pPr>
            <w:r w:rsidRPr="00B7294E">
              <w:rPr>
                <w:rFonts w:hint="eastAsia"/>
                <w:sz w:val="18"/>
                <w:szCs w:val="18"/>
              </w:rPr>
              <w:t>String</w:t>
            </w:r>
          </w:p>
        </w:tc>
        <w:tc>
          <w:tcPr>
            <w:tcW w:w="368" w:type="pct"/>
            <w:vAlign w:val="center"/>
          </w:tcPr>
          <w:p w:rsidR="00DE1C96" w:rsidRPr="00B7294E" w:rsidRDefault="00DE1C96" w:rsidP="00823104">
            <w:pPr>
              <w:widowControl/>
              <w:rPr>
                <w:rFonts w:ascii="宋体" w:hAnsi="宋体" w:cs="宋体"/>
                <w:kern w:val="0"/>
                <w:sz w:val="18"/>
                <w:szCs w:val="18"/>
              </w:rPr>
            </w:pPr>
          </w:p>
        </w:tc>
        <w:tc>
          <w:tcPr>
            <w:tcW w:w="535" w:type="pct"/>
            <w:vAlign w:val="center"/>
          </w:tcPr>
          <w:p w:rsidR="00DE1C96" w:rsidRPr="00B7294E" w:rsidRDefault="00DE1C96" w:rsidP="00823104">
            <w:pPr>
              <w:rPr>
                <w:sz w:val="18"/>
                <w:szCs w:val="18"/>
              </w:rPr>
            </w:pPr>
            <w:r w:rsidRPr="00B7294E">
              <w:rPr>
                <w:rFonts w:hint="eastAsia"/>
                <w:sz w:val="18"/>
                <w:szCs w:val="18"/>
              </w:rPr>
              <w:t>商品信息</w:t>
            </w:r>
          </w:p>
        </w:tc>
        <w:tc>
          <w:tcPr>
            <w:tcW w:w="1559" w:type="pct"/>
            <w:vAlign w:val="center"/>
          </w:tcPr>
          <w:p w:rsidR="00DE1C96" w:rsidRPr="00B7294E" w:rsidRDefault="00DE1C96" w:rsidP="00823104">
            <w:pPr>
              <w:rPr>
                <w:sz w:val="18"/>
                <w:szCs w:val="18"/>
              </w:rPr>
            </w:pPr>
          </w:p>
        </w:tc>
      </w:tr>
      <w:tr w:rsidR="00DE1C96" w:rsidRPr="00B7294E" w:rsidTr="002A4A4B">
        <w:trPr>
          <w:cantSplit/>
          <w:jc w:val="center"/>
        </w:trPr>
        <w:tc>
          <w:tcPr>
            <w:tcW w:w="771" w:type="pct"/>
          </w:tcPr>
          <w:p w:rsidR="00DE1C96" w:rsidRPr="00B7294E" w:rsidRDefault="00DE1C96">
            <w:r w:rsidRPr="00B7294E">
              <w:rPr>
                <w:rFonts w:hint="eastAsia"/>
                <w:sz w:val="18"/>
                <w:szCs w:val="18"/>
              </w:rPr>
              <w:t>production</w:t>
            </w:r>
          </w:p>
        </w:tc>
        <w:tc>
          <w:tcPr>
            <w:tcW w:w="968" w:type="pct"/>
            <w:vAlign w:val="center"/>
          </w:tcPr>
          <w:p w:rsidR="00DE1C96" w:rsidRPr="00B7294E" w:rsidRDefault="00DE1C96" w:rsidP="00823104">
            <w:pPr>
              <w:rPr>
                <w:sz w:val="18"/>
                <w:szCs w:val="18"/>
              </w:rPr>
            </w:pPr>
            <w:r w:rsidRPr="00B7294E">
              <w:rPr>
                <w:rFonts w:hint="eastAsia"/>
                <w:sz w:val="18"/>
                <w:szCs w:val="18"/>
              </w:rPr>
              <w:t>productionid</w:t>
            </w:r>
          </w:p>
        </w:tc>
        <w:tc>
          <w:tcPr>
            <w:tcW w:w="364" w:type="pct"/>
            <w:vAlign w:val="center"/>
          </w:tcPr>
          <w:p w:rsidR="00DE1C96" w:rsidRPr="00B7294E" w:rsidRDefault="00691FB9" w:rsidP="00823104">
            <w:pPr>
              <w:rPr>
                <w:sz w:val="18"/>
                <w:szCs w:val="18"/>
              </w:rPr>
            </w:pPr>
            <w:r>
              <w:rPr>
                <w:rFonts w:hint="eastAsia"/>
                <w:sz w:val="18"/>
                <w:szCs w:val="18"/>
              </w:rPr>
              <w:t>1</w:t>
            </w:r>
          </w:p>
        </w:tc>
        <w:tc>
          <w:tcPr>
            <w:tcW w:w="435" w:type="pct"/>
            <w:vAlign w:val="center"/>
          </w:tcPr>
          <w:p w:rsidR="00DE1C96" w:rsidRPr="00B7294E" w:rsidRDefault="00DE1C96" w:rsidP="00823104">
            <w:pPr>
              <w:rPr>
                <w:sz w:val="18"/>
                <w:szCs w:val="18"/>
              </w:rPr>
            </w:pPr>
            <w:r w:rsidRPr="00B7294E">
              <w:rPr>
                <w:rFonts w:hint="eastAsia"/>
                <w:sz w:val="18"/>
                <w:szCs w:val="18"/>
              </w:rPr>
              <w:t>String</w:t>
            </w:r>
          </w:p>
        </w:tc>
        <w:tc>
          <w:tcPr>
            <w:tcW w:w="368" w:type="pct"/>
            <w:vAlign w:val="center"/>
          </w:tcPr>
          <w:p w:rsidR="00DE1C96" w:rsidRPr="00B7294E" w:rsidRDefault="00672888" w:rsidP="00823104">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DE1C96" w:rsidRPr="00B7294E" w:rsidRDefault="00DE1C96" w:rsidP="00823104">
            <w:pPr>
              <w:rPr>
                <w:sz w:val="18"/>
                <w:szCs w:val="18"/>
              </w:rPr>
            </w:pPr>
            <w:r w:rsidRPr="00B7294E">
              <w:rPr>
                <w:rFonts w:hint="eastAsia"/>
                <w:sz w:val="18"/>
                <w:szCs w:val="18"/>
              </w:rPr>
              <w:t>商品编号</w:t>
            </w:r>
          </w:p>
        </w:tc>
        <w:tc>
          <w:tcPr>
            <w:tcW w:w="1559" w:type="pct"/>
            <w:vAlign w:val="center"/>
          </w:tcPr>
          <w:p w:rsidR="00DE1C96" w:rsidRPr="00B7294E" w:rsidRDefault="00DE1C96" w:rsidP="00823104">
            <w:pPr>
              <w:rPr>
                <w:sz w:val="18"/>
                <w:szCs w:val="18"/>
              </w:rPr>
            </w:pPr>
          </w:p>
        </w:tc>
      </w:tr>
      <w:tr w:rsidR="00B02591" w:rsidRPr="00B7294E" w:rsidTr="002A4A4B">
        <w:trPr>
          <w:cantSplit/>
          <w:jc w:val="center"/>
        </w:trPr>
        <w:tc>
          <w:tcPr>
            <w:tcW w:w="771" w:type="pct"/>
          </w:tcPr>
          <w:p w:rsidR="00B02591" w:rsidRPr="00B7294E" w:rsidRDefault="00B02591">
            <w:pPr>
              <w:rPr>
                <w:sz w:val="18"/>
                <w:szCs w:val="18"/>
              </w:rPr>
            </w:pPr>
            <w:r w:rsidRPr="00B7294E">
              <w:rPr>
                <w:rFonts w:hint="eastAsia"/>
                <w:sz w:val="18"/>
                <w:szCs w:val="18"/>
              </w:rPr>
              <w:t>production</w:t>
            </w:r>
          </w:p>
        </w:tc>
        <w:tc>
          <w:tcPr>
            <w:tcW w:w="968" w:type="pct"/>
            <w:vAlign w:val="center"/>
          </w:tcPr>
          <w:p w:rsidR="00B02591" w:rsidRPr="00B7294E" w:rsidRDefault="00B02591" w:rsidP="00B02591">
            <w:pPr>
              <w:rPr>
                <w:sz w:val="18"/>
                <w:szCs w:val="18"/>
              </w:rPr>
            </w:pPr>
            <w:r w:rsidRPr="00B7294E">
              <w:rPr>
                <w:rFonts w:hint="eastAsia"/>
                <w:sz w:val="18"/>
                <w:szCs w:val="18"/>
              </w:rPr>
              <w:t>productiontype</w:t>
            </w:r>
          </w:p>
        </w:tc>
        <w:tc>
          <w:tcPr>
            <w:tcW w:w="364" w:type="pct"/>
            <w:vAlign w:val="center"/>
          </w:tcPr>
          <w:p w:rsidR="00B02591" w:rsidRPr="00B7294E" w:rsidRDefault="003176FC" w:rsidP="00B02591">
            <w:pPr>
              <w:rPr>
                <w:sz w:val="18"/>
                <w:szCs w:val="18"/>
              </w:rPr>
            </w:pPr>
            <w:r>
              <w:rPr>
                <w:rFonts w:hint="eastAsia"/>
                <w:sz w:val="18"/>
                <w:szCs w:val="18"/>
              </w:rPr>
              <w:t>1</w:t>
            </w:r>
          </w:p>
        </w:tc>
        <w:tc>
          <w:tcPr>
            <w:tcW w:w="435" w:type="pct"/>
            <w:vAlign w:val="center"/>
          </w:tcPr>
          <w:p w:rsidR="00B02591" w:rsidRPr="00B7294E" w:rsidRDefault="00B02591" w:rsidP="00B02591">
            <w:pPr>
              <w:rPr>
                <w:sz w:val="18"/>
                <w:szCs w:val="18"/>
              </w:rPr>
            </w:pPr>
            <w:r w:rsidRPr="00B7294E">
              <w:rPr>
                <w:rFonts w:hint="eastAsia"/>
                <w:sz w:val="18"/>
                <w:szCs w:val="18"/>
              </w:rPr>
              <w:t>String</w:t>
            </w:r>
          </w:p>
        </w:tc>
        <w:tc>
          <w:tcPr>
            <w:tcW w:w="368" w:type="pct"/>
            <w:vAlign w:val="center"/>
          </w:tcPr>
          <w:p w:rsidR="00B02591" w:rsidRPr="00B7294E" w:rsidRDefault="00672888" w:rsidP="00B02591">
            <w:pPr>
              <w:rPr>
                <w:sz w:val="18"/>
                <w:szCs w:val="18"/>
              </w:rPr>
            </w:pPr>
            <w:r w:rsidRPr="00B7294E">
              <w:rPr>
                <w:rFonts w:hint="eastAsia"/>
                <w:sz w:val="18"/>
                <w:szCs w:val="18"/>
              </w:rPr>
              <w:t>32</w:t>
            </w:r>
          </w:p>
        </w:tc>
        <w:tc>
          <w:tcPr>
            <w:tcW w:w="535" w:type="pct"/>
            <w:vAlign w:val="center"/>
          </w:tcPr>
          <w:p w:rsidR="00B02591" w:rsidRPr="00B7294E" w:rsidRDefault="00B02591" w:rsidP="00B02591">
            <w:pPr>
              <w:rPr>
                <w:sz w:val="18"/>
                <w:szCs w:val="18"/>
              </w:rPr>
            </w:pPr>
            <w:r w:rsidRPr="00B7294E">
              <w:rPr>
                <w:rFonts w:hint="eastAsia"/>
                <w:sz w:val="18"/>
                <w:szCs w:val="18"/>
              </w:rPr>
              <w:t>商品类别</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r w:rsidRPr="00B7294E">
              <w:rPr>
                <w:rFonts w:hint="eastAsia"/>
                <w:sz w:val="18"/>
                <w:szCs w:val="18"/>
              </w:rPr>
              <w:t>production</w:t>
            </w:r>
          </w:p>
        </w:tc>
        <w:tc>
          <w:tcPr>
            <w:tcW w:w="968" w:type="pct"/>
            <w:vAlign w:val="center"/>
          </w:tcPr>
          <w:p w:rsidR="00B02591" w:rsidRPr="00B7294E" w:rsidRDefault="00B02591" w:rsidP="00823104">
            <w:pPr>
              <w:rPr>
                <w:sz w:val="18"/>
                <w:szCs w:val="18"/>
              </w:rPr>
            </w:pPr>
            <w:r w:rsidRPr="00B7294E">
              <w:rPr>
                <w:rFonts w:hint="eastAsia"/>
                <w:sz w:val="18"/>
                <w:szCs w:val="18"/>
              </w:rPr>
              <w:t>price</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Number</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B02591" w:rsidRPr="00B7294E" w:rsidRDefault="00B02591" w:rsidP="00823104">
            <w:pPr>
              <w:rPr>
                <w:sz w:val="18"/>
                <w:szCs w:val="18"/>
              </w:rPr>
            </w:pPr>
            <w:r w:rsidRPr="00B7294E">
              <w:rPr>
                <w:rFonts w:hint="eastAsia"/>
                <w:sz w:val="18"/>
                <w:szCs w:val="18"/>
              </w:rPr>
              <w:t>商品单价</w:t>
            </w:r>
          </w:p>
        </w:tc>
        <w:tc>
          <w:tcPr>
            <w:tcW w:w="1559" w:type="pct"/>
            <w:vAlign w:val="center"/>
          </w:tcPr>
          <w:p w:rsidR="00B02591" w:rsidRPr="00B7294E" w:rsidRDefault="00C21C65" w:rsidP="00823104">
            <w:pPr>
              <w:rPr>
                <w:sz w:val="18"/>
                <w:szCs w:val="18"/>
              </w:rPr>
            </w:pPr>
            <w:r>
              <w:rPr>
                <w:rFonts w:hint="eastAsia"/>
                <w:sz w:val="18"/>
                <w:szCs w:val="18"/>
              </w:rPr>
              <w:t>以分为单位</w:t>
            </w:r>
          </w:p>
        </w:tc>
      </w:tr>
      <w:tr w:rsidR="00B02591" w:rsidRPr="00B7294E" w:rsidTr="002A4A4B">
        <w:trPr>
          <w:cantSplit/>
          <w:jc w:val="center"/>
        </w:trPr>
        <w:tc>
          <w:tcPr>
            <w:tcW w:w="771" w:type="pct"/>
          </w:tcPr>
          <w:p w:rsidR="00B02591" w:rsidRPr="00B7294E" w:rsidRDefault="00B02591">
            <w:r w:rsidRPr="00B7294E">
              <w:rPr>
                <w:rFonts w:hint="eastAsia"/>
                <w:sz w:val="18"/>
                <w:szCs w:val="18"/>
              </w:rPr>
              <w:t>production</w:t>
            </w:r>
          </w:p>
        </w:tc>
        <w:tc>
          <w:tcPr>
            <w:tcW w:w="968" w:type="pct"/>
            <w:vAlign w:val="center"/>
          </w:tcPr>
          <w:p w:rsidR="00B02591" w:rsidRPr="00B7294E" w:rsidRDefault="00B02591" w:rsidP="002A4A4B">
            <w:pPr>
              <w:rPr>
                <w:sz w:val="18"/>
                <w:szCs w:val="18"/>
              </w:rPr>
            </w:pPr>
            <w:r w:rsidRPr="00B7294E">
              <w:rPr>
                <w:sz w:val="18"/>
                <w:szCs w:val="18"/>
              </w:rPr>
              <w:t>quantity</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Number</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B02591" w:rsidRPr="00B7294E" w:rsidRDefault="00B02591" w:rsidP="00823104">
            <w:pPr>
              <w:rPr>
                <w:sz w:val="18"/>
                <w:szCs w:val="18"/>
              </w:rPr>
            </w:pPr>
            <w:r w:rsidRPr="00B7294E">
              <w:rPr>
                <w:rFonts w:hint="eastAsia"/>
                <w:sz w:val="18"/>
                <w:szCs w:val="18"/>
              </w:rPr>
              <w:t>商品数量</w:t>
            </w:r>
          </w:p>
        </w:tc>
        <w:tc>
          <w:tcPr>
            <w:tcW w:w="1559" w:type="pct"/>
            <w:vAlign w:val="center"/>
          </w:tcPr>
          <w:p w:rsidR="00B02591" w:rsidRPr="00B7294E" w:rsidRDefault="00B02591" w:rsidP="00823104">
            <w:pPr>
              <w:rPr>
                <w:sz w:val="18"/>
                <w:szCs w:val="18"/>
              </w:rPr>
            </w:pPr>
          </w:p>
        </w:tc>
      </w:tr>
      <w:tr w:rsidR="00B02591" w:rsidRPr="00B7294E" w:rsidTr="00D43564">
        <w:trPr>
          <w:cantSplit/>
          <w:jc w:val="center"/>
        </w:trPr>
        <w:tc>
          <w:tcPr>
            <w:tcW w:w="771" w:type="pct"/>
            <w:vAlign w:val="center"/>
          </w:tcPr>
          <w:p w:rsidR="00B02591" w:rsidRPr="00B7294E" w:rsidRDefault="00B02591" w:rsidP="00D43564">
            <w:pPr>
              <w:rPr>
                <w:sz w:val="18"/>
                <w:szCs w:val="18"/>
              </w:rPr>
            </w:pPr>
            <w:r w:rsidRPr="00B7294E">
              <w:rPr>
                <w:rFonts w:hint="eastAsia"/>
                <w:sz w:val="18"/>
                <w:szCs w:val="18"/>
              </w:rPr>
              <w:t>production</w:t>
            </w:r>
          </w:p>
        </w:tc>
        <w:tc>
          <w:tcPr>
            <w:tcW w:w="968" w:type="pct"/>
            <w:vAlign w:val="center"/>
          </w:tcPr>
          <w:p w:rsidR="00B02591" w:rsidRPr="00B7294E" w:rsidRDefault="00B02591" w:rsidP="00D43564">
            <w:pPr>
              <w:rPr>
                <w:sz w:val="18"/>
                <w:szCs w:val="18"/>
              </w:rPr>
            </w:pPr>
            <w:r w:rsidRPr="00B7294E">
              <w:rPr>
                <w:rFonts w:hint="eastAsia"/>
                <w:sz w:val="18"/>
                <w:szCs w:val="18"/>
              </w:rPr>
              <w:t>settlementprice</w:t>
            </w:r>
          </w:p>
        </w:tc>
        <w:tc>
          <w:tcPr>
            <w:tcW w:w="364" w:type="pct"/>
            <w:vAlign w:val="center"/>
          </w:tcPr>
          <w:p w:rsidR="00B02591" w:rsidRPr="00B7294E" w:rsidRDefault="00B02591" w:rsidP="00D43564">
            <w:pPr>
              <w:rPr>
                <w:sz w:val="18"/>
                <w:szCs w:val="18"/>
              </w:rPr>
            </w:pPr>
            <w:r w:rsidRPr="00B7294E">
              <w:rPr>
                <w:rFonts w:hint="eastAsia"/>
                <w:sz w:val="18"/>
                <w:szCs w:val="18"/>
              </w:rPr>
              <w:t>1</w:t>
            </w:r>
          </w:p>
        </w:tc>
        <w:tc>
          <w:tcPr>
            <w:tcW w:w="435" w:type="pct"/>
            <w:vAlign w:val="center"/>
          </w:tcPr>
          <w:p w:rsidR="00B02591" w:rsidRPr="00B7294E" w:rsidRDefault="00B02591" w:rsidP="00D43564">
            <w:pPr>
              <w:rPr>
                <w:sz w:val="18"/>
                <w:szCs w:val="18"/>
              </w:rPr>
            </w:pPr>
            <w:r w:rsidRPr="00B7294E">
              <w:rPr>
                <w:rFonts w:hint="eastAsia"/>
                <w:sz w:val="18"/>
                <w:szCs w:val="18"/>
              </w:rPr>
              <w:t>String</w:t>
            </w:r>
          </w:p>
        </w:tc>
        <w:tc>
          <w:tcPr>
            <w:tcW w:w="368" w:type="pct"/>
            <w:vAlign w:val="center"/>
          </w:tcPr>
          <w:p w:rsidR="00B02591" w:rsidRPr="00B7294E" w:rsidRDefault="00B02591" w:rsidP="00D43564">
            <w:pPr>
              <w:rPr>
                <w:sz w:val="18"/>
                <w:szCs w:val="18"/>
              </w:rPr>
            </w:pPr>
            <w:r w:rsidRPr="00B7294E">
              <w:rPr>
                <w:rFonts w:hint="eastAsia"/>
                <w:sz w:val="18"/>
                <w:szCs w:val="18"/>
              </w:rPr>
              <w:t>15</w:t>
            </w:r>
          </w:p>
        </w:tc>
        <w:tc>
          <w:tcPr>
            <w:tcW w:w="535" w:type="pct"/>
            <w:vAlign w:val="center"/>
          </w:tcPr>
          <w:p w:rsidR="00B02591" w:rsidRPr="00B7294E" w:rsidRDefault="00B02591" w:rsidP="00D43564">
            <w:pPr>
              <w:rPr>
                <w:sz w:val="18"/>
                <w:szCs w:val="18"/>
              </w:rPr>
            </w:pPr>
            <w:r w:rsidRPr="00B7294E">
              <w:rPr>
                <w:rFonts w:hint="eastAsia"/>
                <w:sz w:val="18"/>
                <w:szCs w:val="18"/>
              </w:rPr>
              <w:t>结算单价</w:t>
            </w:r>
          </w:p>
        </w:tc>
        <w:tc>
          <w:tcPr>
            <w:tcW w:w="1559" w:type="pct"/>
            <w:vAlign w:val="center"/>
          </w:tcPr>
          <w:p w:rsidR="00B02591" w:rsidRPr="00B7294E" w:rsidRDefault="00C21C65" w:rsidP="00823104">
            <w:pPr>
              <w:rPr>
                <w:sz w:val="18"/>
                <w:szCs w:val="18"/>
              </w:rPr>
            </w:pPr>
            <w:r>
              <w:rPr>
                <w:rFonts w:hint="eastAsia"/>
                <w:sz w:val="18"/>
                <w:szCs w:val="18"/>
              </w:rPr>
              <w:t>以分为单位</w:t>
            </w:r>
          </w:p>
        </w:tc>
      </w:tr>
      <w:tr w:rsidR="00B02591" w:rsidRPr="00B7294E" w:rsidTr="00D43564">
        <w:trPr>
          <w:cantSplit/>
          <w:jc w:val="center"/>
        </w:trPr>
        <w:tc>
          <w:tcPr>
            <w:tcW w:w="771" w:type="pct"/>
            <w:vAlign w:val="center"/>
          </w:tcPr>
          <w:p w:rsidR="00B02591" w:rsidRPr="00B7294E" w:rsidRDefault="00B02591" w:rsidP="00D43564">
            <w:pPr>
              <w:rPr>
                <w:sz w:val="18"/>
                <w:szCs w:val="18"/>
              </w:rPr>
            </w:pPr>
            <w:r w:rsidRPr="00B7294E">
              <w:rPr>
                <w:rFonts w:hint="eastAsia"/>
                <w:sz w:val="18"/>
                <w:szCs w:val="18"/>
              </w:rPr>
              <w:t>production</w:t>
            </w:r>
          </w:p>
        </w:tc>
        <w:tc>
          <w:tcPr>
            <w:tcW w:w="968" w:type="pct"/>
            <w:vAlign w:val="center"/>
          </w:tcPr>
          <w:p w:rsidR="00B02591" w:rsidRPr="00B7294E" w:rsidRDefault="00B02591" w:rsidP="00D43564">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B02591" w:rsidRPr="00B7294E" w:rsidRDefault="00B02591" w:rsidP="00D43564">
            <w:pPr>
              <w:rPr>
                <w:sz w:val="18"/>
                <w:szCs w:val="18"/>
              </w:rPr>
            </w:pPr>
            <w:r w:rsidRPr="00B7294E">
              <w:rPr>
                <w:rFonts w:hint="eastAsia"/>
                <w:sz w:val="18"/>
                <w:szCs w:val="18"/>
              </w:rPr>
              <w:t>1</w:t>
            </w:r>
          </w:p>
        </w:tc>
        <w:tc>
          <w:tcPr>
            <w:tcW w:w="435" w:type="pct"/>
            <w:vAlign w:val="center"/>
          </w:tcPr>
          <w:p w:rsidR="00B02591" w:rsidRPr="00B7294E" w:rsidRDefault="00B02591" w:rsidP="00D43564">
            <w:pPr>
              <w:rPr>
                <w:sz w:val="18"/>
                <w:szCs w:val="18"/>
              </w:rPr>
            </w:pPr>
            <w:r w:rsidRPr="00B7294E">
              <w:rPr>
                <w:rFonts w:hint="eastAsia"/>
                <w:sz w:val="18"/>
                <w:szCs w:val="18"/>
              </w:rPr>
              <w:t>String</w:t>
            </w:r>
          </w:p>
        </w:tc>
        <w:tc>
          <w:tcPr>
            <w:tcW w:w="368" w:type="pct"/>
            <w:vAlign w:val="center"/>
          </w:tcPr>
          <w:p w:rsidR="00B02591" w:rsidRPr="00B7294E" w:rsidRDefault="00B02591" w:rsidP="00D43564">
            <w:pPr>
              <w:rPr>
                <w:sz w:val="18"/>
                <w:szCs w:val="18"/>
              </w:rPr>
            </w:pPr>
            <w:r w:rsidRPr="00B7294E">
              <w:rPr>
                <w:rFonts w:hint="eastAsia"/>
                <w:sz w:val="18"/>
                <w:szCs w:val="18"/>
              </w:rPr>
              <w:t>08</w:t>
            </w:r>
          </w:p>
        </w:tc>
        <w:tc>
          <w:tcPr>
            <w:tcW w:w="535" w:type="pct"/>
            <w:vAlign w:val="center"/>
          </w:tcPr>
          <w:p w:rsidR="00B02591" w:rsidRPr="00B7294E" w:rsidRDefault="00B02591" w:rsidP="00D43564">
            <w:pPr>
              <w:rPr>
                <w:sz w:val="18"/>
                <w:szCs w:val="18"/>
              </w:rPr>
            </w:pPr>
            <w:r w:rsidRPr="00B7294E">
              <w:rPr>
                <w:rFonts w:hint="eastAsia"/>
                <w:sz w:val="18"/>
                <w:szCs w:val="18"/>
              </w:rPr>
              <w:t>归属地市</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r w:rsidRPr="00B7294E">
              <w:rPr>
                <w:rFonts w:hint="eastAsia"/>
                <w:sz w:val="18"/>
                <w:szCs w:val="18"/>
              </w:rPr>
              <w:t>production</w:t>
            </w:r>
          </w:p>
        </w:tc>
        <w:tc>
          <w:tcPr>
            <w:tcW w:w="968" w:type="pct"/>
            <w:vAlign w:val="center"/>
          </w:tcPr>
          <w:p w:rsidR="00B02591" w:rsidRPr="00B7294E" w:rsidRDefault="00B02591" w:rsidP="002A4A4B">
            <w:pPr>
              <w:rPr>
                <w:sz w:val="18"/>
                <w:szCs w:val="18"/>
              </w:rPr>
            </w:pPr>
            <w:r w:rsidRPr="00B7294E">
              <w:rPr>
                <w:rFonts w:hint="eastAsia"/>
                <w:sz w:val="18"/>
                <w:szCs w:val="18"/>
              </w:rPr>
              <w:t>discount</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Number</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B02591" w:rsidRPr="00B7294E" w:rsidRDefault="00B02591" w:rsidP="00823104">
            <w:pPr>
              <w:rPr>
                <w:sz w:val="18"/>
                <w:szCs w:val="18"/>
              </w:rPr>
            </w:pPr>
            <w:r w:rsidRPr="00B7294E">
              <w:rPr>
                <w:rFonts w:hint="eastAsia"/>
                <w:sz w:val="18"/>
                <w:szCs w:val="18"/>
              </w:rPr>
              <w:t>商品折扣</w:t>
            </w:r>
          </w:p>
        </w:tc>
        <w:tc>
          <w:tcPr>
            <w:tcW w:w="1559" w:type="pct"/>
            <w:vAlign w:val="center"/>
          </w:tcPr>
          <w:p w:rsidR="00B02591" w:rsidRPr="00B7294E" w:rsidRDefault="00E13B72" w:rsidP="00823104">
            <w:pPr>
              <w:rPr>
                <w:sz w:val="18"/>
                <w:szCs w:val="18"/>
              </w:rPr>
            </w:pPr>
            <w:r>
              <w:rPr>
                <w:rFonts w:hint="eastAsia"/>
                <w:sz w:val="18"/>
                <w:szCs w:val="18"/>
              </w:rPr>
              <w:t>以分为单位</w:t>
            </w:r>
          </w:p>
        </w:tc>
      </w:tr>
      <w:tr w:rsidR="00B02591" w:rsidRPr="00B7294E" w:rsidTr="002A4A4B">
        <w:trPr>
          <w:cantSplit/>
          <w:jc w:val="center"/>
        </w:trPr>
        <w:tc>
          <w:tcPr>
            <w:tcW w:w="771" w:type="pct"/>
          </w:tcPr>
          <w:p w:rsidR="00B02591" w:rsidRPr="00B7294E" w:rsidRDefault="00B02591">
            <w:r w:rsidRPr="00B7294E">
              <w:rPr>
                <w:rFonts w:hint="eastAsia"/>
                <w:sz w:val="18"/>
                <w:szCs w:val="18"/>
              </w:rPr>
              <w:t>production</w:t>
            </w:r>
          </w:p>
        </w:tc>
        <w:tc>
          <w:tcPr>
            <w:tcW w:w="968" w:type="pct"/>
            <w:vAlign w:val="center"/>
          </w:tcPr>
          <w:p w:rsidR="00B02591" w:rsidRPr="00B7294E" w:rsidRDefault="00B02591" w:rsidP="00823104">
            <w:pPr>
              <w:rPr>
                <w:sz w:val="18"/>
                <w:szCs w:val="18"/>
              </w:rPr>
            </w:pPr>
            <w:r w:rsidRPr="00B7294E">
              <w:rPr>
                <w:rFonts w:hint="eastAsia"/>
                <w:sz w:val="18"/>
                <w:szCs w:val="18"/>
              </w:rPr>
              <w:t>title</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B02591" w:rsidRPr="00B7294E" w:rsidRDefault="00B02591" w:rsidP="00823104">
            <w:pPr>
              <w:rPr>
                <w:sz w:val="18"/>
                <w:szCs w:val="18"/>
              </w:rPr>
            </w:pPr>
            <w:r w:rsidRPr="00B7294E">
              <w:rPr>
                <w:rFonts w:hint="eastAsia"/>
                <w:sz w:val="18"/>
                <w:szCs w:val="18"/>
              </w:rPr>
              <w:t>商品标题</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r w:rsidRPr="00B7294E">
              <w:rPr>
                <w:rFonts w:hint="eastAsia"/>
                <w:sz w:val="18"/>
                <w:szCs w:val="18"/>
              </w:rPr>
              <w:t>production</w:t>
            </w:r>
          </w:p>
        </w:tc>
        <w:tc>
          <w:tcPr>
            <w:tcW w:w="968" w:type="pct"/>
            <w:vAlign w:val="center"/>
          </w:tcPr>
          <w:p w:rsidR="00B02591" w:rsidRPr="00B7294E" w:rsidRDefault="00B02591" w:rsidP="00823104">
            <w:pPr>
              <w:rPr>
                <w:sz w:val="18"/>
                <w:szCs w:val="18"/>
              </w:rPr>
            </w:pPr>
            <w:r w:rsidRPr="00B7294E">
              <w:rPr>
                <w:rFonts w:hint="eastAsia"/>
                <w:sz w:val="18"/>
                <w:szCs w:val="18"/>
              </w:rPr>
              <w:t>productiondesc</w:t>
            </w:r>
          </w:p>
        </w:tc>
        <w:tc>
          <w:tcPr>
            <w:tcW w:w="364" w:type="pct"/>
            <w:vAlign w:val="center"/>
          </w:tcPr>
          <w:p w:rsidR="00B02591" w:rsidRPr="00B7294E" w:rsidRDefault="008A0E3D" w:rsidP="00823104">
            <w:pPr>
              <w:rPr>
                <w:sz w:val="18"/>
                <w:szCs w:val="18"/>
              </w:rPr>
            </w:pPr>
            <w:r>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B02591" w:rsidRPr="00B7294E" w:rsidRDefault="00B02591" w:rsidP="00823104">
            <w:pPr>
              <w:rPr>
                <w:sz w:val="18"/>
                <w:szCs w:val="18"/>
              </w:rPr>
            </w:pPr>
            <w:r w:rsidRPr="00B7294E">
              <w:rPr>
                <w:rFonts w:hint="eastAsia"/>
                <w:sz w:val="18"/>
                <w:szCs w:val="18"/>
              </w:rPr>
              <w:t>商品描述</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pPr>
              <w:rPr>
                <w:sz w:val="18"/>
                <w:szCs w:val="18"/>
              </w:rPr>
            </w:pPr>
            <w:r w:rsidRPr="00B7294E">
              <w:rPr>
                <w:rFonts w:hint="eastAsia"/>
                <w:sz w:val="18"/>
                <w:szCs w:val="18"/>
              </w:rPr>
              <w:t>production</w:t>
            </w:r>
          </w:p>
        </w:tc>
        <w:tc>
          <w:tcPr>
            <w:tcW w:w="968" w:type="pct"/>
            <w:vAlign w:val="center"/>
          </w:tcPr>
          <w:p w:rsidR="00B02591" w:rsidRPr="00B7294E" w:rsidRDefault="00B02591" w:rsidP="00823104">
            <w:pPr>
              <w:rPr>
                <w:sz w:val="18"/>
                <w:szCs w:val="18"/>
              </w:rPr>
            </w:pPr>
            <w:r w:rsidRPr="00B7294E">
              <w:rPr>
                <w:rFonts w:hint="eastAsia"/>
                <w:sz w:val="18"/>
                <w:szCs w:val="18"/>
              </w:rPr>
              <w:t>showurl</w:t>
            </w:r>
          </w:p>
        </w:tc>
        <w:tc>
          <w:tcPr>
            <w:tcW w:w="364" w:type="pct"/>
            <w:vAlign w:val="center"/>
          </w:tcPr>
          <w:p w:rsidR="00B02591" w:rsidRPr="00B7294E" w:rsidRDefault="00B02591" w:rsidP="00823104">
            <w:pPr>
              <w:rPr>
                <w:sz w:val="18"/>
                <w:szCs w:val="18"/>
              </w:rPr>
            </w:pPr>
            <w:r w:rsidRPr="00B7294E">
              <w:rPr>
                <w:rFonts w:hint="eastAsia"/>
                <w:sz w:val="18"/>
                <w:szCs w:val="18"/>
              </w:rPr>
              <w:t>?</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B02591" w:rsidRPr="00B7294E" w:rsidRDefault="00B02591" w:rsidP="00823104">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B02591" w:rsidRPr="00B7294E" w:rsidRDefault="00B02591" w:rsidP="002A4A4B">
            <w:pPr>
              <w:rPr>
                <w:sz w:val="18"/>
                <w:szCs w:val="18"/>
              </w:rPr>
            </w:pPr>
            <w:r w:rsidRPr="00B7294E">
              <w:rPr>
                <w:rFonts w:hint="eastAsia"/>
                <w:sz w:val="18"/>
                <w:szCs w:val="18"/>
              </w:rPr>
              <w:t>收银台页面上，商品展示的超链接。</w:t>
            </w:r>
          </w:p>
        </w:tc>
      </w:tr>
      <w:tr w:rsidR="00B02591" w:rsidRPr="00B7294E" w:rsidTr="002A4A4B">
        <w:trPr>
          <w:cantSplit/>
          <w:jc w:val="center"/>
        </w:trPr>
        <w:tc>
          <w:tcPr>
            <w:tcW w:w="771" w:type="pct"/>
          </w:tcPr>
          <w:p w:rsidR="00B02591" w:rsidRPr="00B7294E" w:rsidRDefault="00B02591">
            <w:pPr>
              <w:rPr>
                <w:sz w:val="18"/>
                <w:szCs w:val="18"/>
              </w:rPr>
            </w:pPr>
            <w:r w:rsidRPr="00B7294E">
              <w:rPr>
                <w:sz w:val="18"/>
                <w:szCs w:val="18"/>
              </w:rPr>
              <w:t>apicontent</w:t>
            </w:r>
          </w:p>
        </w:tc>
        <w:tc>
          <w:tcPr>
            <w:tcW w:w="968" w:type="pct"/>
            <w:vAlign w:val="center"/>
          </w:tcPr>
          <w:p w:rsidR="00B02591" w:rsidRPr="00B7294E" w:rsidRDefault="00B02591" w:rsidP="00823104">
            <w:pPr>
              <w:rPr>
                <w:sz w:val="18"/>
                <w:szCs w:val="18"/>
              </w:rPr>
            </w:pPr>
            <w:r w:rsidRPr="00B7294E">
              <w:rPr>
                <w:rFonts w:hint="eastAsia"/>
                <w:sz w:val="18"/>
                <w:szCs w:val="18"/>
              </w:rPr>
              <w:t>buyer</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sz w:val="18"/>
                <w:szCs w:val="18"/>
              </w:rPr>
            </w:pPr>
          </w:p>
        </w:tc>
        <w:tc>
          <w:tcPr>
            <w:tcW w:w="535" w:type="pct"/>
            <w:vAlign w:val="center"/>
          </w:tcPr>
          <w:p w:rsidR="00B02591" w:rsidRPr="00B7294E" w:rsidRDefault="00B02591" w:rsidP="00823104">
            <w:pPr>
              <w:rPr>
                <w:sz w:val="18"/>
                <w:szCs w:val="18"/>
              </w:rPr>
            </w:pPr>
            <w:r w:rsidRPr="00B7294E">
              <w:rPr>
                <w:rFonts w:hint="eastAsia"/>
                <w:sz w:val="18"/>
                <w:szCs w:val="18"/>
              </w:rPr>
              <w:t>买家信息</w:t>
            </w:r>
          </w:p>
        </w:tc>
        <w:tc>
          <w:tcPr>
            <w:tcW w:w="1559" w:type="pct"/>
            <w:vAlign w:val="center"/>
          </w:tcPr>
          <w:p w:rsidR="00B02591" w:rsidRPr="00B7294E" w:rsidRDefault="00B02591" w:rsidP="002A4A4B">
            <w:pPr>
              <w:rPr>
                <w:sz w:val="18"/>
                <w:szCs w:val="18"/>
              </w:rPr>
            </w:pPr>
          </w:p>
        </w:tc>
      </w:tr>
      <w:tr w:rsidR="00B02591" w:rsidRPr="00B7294E" w:rsidTr="002A4A4B">
        <w:trPr>
          <w:cantSplit/>
          <w:jc w:val="center"/>
        </w:trPr>
        <w:tc>
          <w:tcPr>
            <w:tcW w:w="771" w:type="pct"/>
          </w:tcPr>
          <w:p w:rsidR="00B02591" w:rsidRPr="00B7294E" w:rsidRDefault="00B02591">
            <w:r w:rsidRPr="00B7294E">
              <w:rPr>
                <w:rFonts w:hint="eastAsia"/>
                <w:sz w:val="18"/>
                <w:szCs w:val="18"/>
              </w:rPr>
              <w:t>buyer</w:t>
            </w:r>
          </w:p>
        </w:tc>
        <w:tc>
          <w:tcPr>
            <w:tcW w:w="968" w:type="pct"/>
            <w:vAlign w:val="center"/>
          </w:tcPr>
          <w:p w:rsidR="00B02591" w:rsidRPr="00B7294E" w:rsidRDefault="00B02591" w:rsidP="00823104">
            <w:pPr>
              <w:rPr>
                <w:sz w:val="18"/>
                <w:szCs w:val="18"/>
              </w:rPr>
            </w:pPr>
            <w:r w:rsidRPr="00B7294E">
              <w:rPr>
                <w:rFonts w:hint="eastAsia"/>
                <w:sz w:val="18"/>
                <w:szCs w:val="18"/>
              </w:rPr>
              <w:t>buyerid</w:t>
            </w:r>
          </w:p>
        </w:tc>
        <w:tc>
          <w:tcPr>
            <w:tcW w:w="364" w:type="pct"/>
            <w:vAlign w:val="center"/>
          </w:tcPr>
          <w:p w:rsidR="00B02591" w:rsidRPr="00B7294E" w:rsidRDefault="00B02591" w:rsidP="00823104">
            <w:pPr>
              <w:rPr>
                <w:sz w:val="18"/>
                <w:szCs w:val="18"/>
              </w:rPr>
            </w:pPr>
            <w:r w:rsidRPr="00B7294E">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B02591" w:rsidRPr="00B7294E" w:rsidRDefault="00B02591" w:rsidP="00823104">
            <w:pPr>
              <w:rPr>
                <w:sz w:val="18"/>
                <w:szCs w:val="18"/>
              </w:rPr>
            </w:pPr>
            <w:r w:rsidRPr="00B7294E">
              <w:rPr>
                <w:rFonts w:hint="eastAsia"/>
                <w:sz w:val="18"/>
                <w:szCs w:val="18"/>
              </w:rPr>
              <w:t>支付帐号</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r w:rsidRPr="00B7294E">
              <w:rPr>
                <w:rFonts w:hint="eastAsia"/>
                <w:sz w:val="18"/>
                <w:szCs w:val="18"/>
              </w:rPr>
              <w:t>buyer</w:t>
            </w:r>
          </w:p>
        </w:tc>
        <w:tc>
          <w:tcPr>
            <w:tcW w:w="968" w:type="pct"/>
            <w:vAlign w:val="center"/>
          </w:tcPr>
          <w:p w:rsidR="00B02591" w:rsidRPr="00B7294E" w:rsidRDefault="00B02591" w:rsidP="00823104">
            <w:pPr>
              <w:rPr>
                <w:sz w:val="18"/>
                <w:szCs w:val="18"/>
              </w:rPr>
            </w:pPr>
            <w:r w:rsidRPr="00B7294E">
              <w:rPr>
                <w:rFonts w:hint="eastAsia"/>
                <w:sz w:val="18"/>
                <w:szCs w:val="18"/>
              </w:rPr>
              <w:t>buyeraccountname</w:t>
            </w:r>
          </w:p>
        </w:tc>
        <w:tc>
          <w:tcPr>
            <w:tcW w:w="364" w:type="pct"/>
            <w:vAlign w:val="center"/>
          </w:tcPr>
          <w:p w:rsidR="00B02591" w:rsidRPr="00B7294E" w:rsidRDefault="00B02591" w:rsidP="00823104">
            <w:pPr>
              <w:rPr>
                <w:sz w:val="18"/>
                <w:szCs w:val="18"/>
              </w:rPr>
            </w:pPr>
            <w:r w:rsidRPr="00B7294E">
              <w:rPr>
                <w:rFonts w:hint="eastAsia"/>
                <w:sz w:val="18"/>
                <w:szCs w:val="18"/>
              </w:rPr>
              <w:t>?</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B02591" w:rsidRPr="00B7294E" w:rsidRDefault="00B02591" w:rsidP="00823104">
            <w:pPr>
              <w:rPr>
                <w:sz w:val="18"/>
                <w:szCs w:val="18"/>
              </w:rPr>
            </w:pPr>
            <w:r w:rsidRPr="00B7294E">
              <w:rPr>
                <w:rFonts w:hint="eastAsia"/>
                <w:sz w:val="18"/>
                <w:szCs w:val="18"/>
              </w:rPr>
              <w:t>账户别名</w:t>
            </w:r>
          </w:p>
        </w:tc>
        <w:tc>
          <w:tcPr>
            <w:tcW w:w="1559" w:type="pct"/>
            <w:vAlign w:val="center"/>
          </w:tcPr>
          <w:p w:rsidR="00B02591" w:rsidRPr="00B7294E" w:rsidRDefault="00B02591" w:rsidP="00823104">
            <w:pPr>
              <w:rPr>
                <w:sz w:val="18"/>
                <w:szCs w:val="18"/>
              </w:rPr>
            </w:pPr>
          </w:p>
        </w:tc>
      </w:tr>
      <w:tr w:rsidR="00B02591" w:rsidRPr="00B7294E" w:rsidTr="002A4A4B">
        <w:trPr>
          <w:cantSplit/>
          <w:jc w:val="center"/>
        </w:trPr>
        <w:tc>
          <w:tcPr>
            <w:tcW w:w="771" w:type="pct"/>
          </w:tcPr>
          <w:p w:rsidR="00B02591" w:rsidRPr="00B7294E" w:rsidRDefault="00B02591">
            <w:pPr>
              <w:rPr>
                <w:sz w:val="18"/>
                <w:szCs w:val="18"/>
              </w:rPr>
            </w:pPr>
            <w:r w:rsidRPr="00B7294E">
              <w:rPr>
                <w:rFonts w:hint="eastAsia"/>
                <w:sz w:val="18"/>
                <w:szCs w:val="18"/>
              </w:rPr>
              <w:t>buyer</w:t>
            </w:r>
          </w:p>
        </w:tc>
        <w:tc>
          <w:tcPr>
            <w:tcW w:w="968" w:type="pct"/>
            <w:vAlign w:val="center"/>
          </w:tcPr>
          <w:p w:rsidR="00B02591" w:rsidRPr="00B7294E" w:rsidRDefault="00B02591" w:rsidP="00823104">
            <w:pPr>
              <w:rPr>
                <w:sz w:val="18"/>
                <w:szCs w:val="18"/>
              </w:rPr>
            </w:pPr>
            <w:r w:rsidRPr="00B7294E">
              <w:rPr>
                <w:rFonts w:hint="eastAsia"/>
                <w:sz w:val="18"/>
                <w:szCs w:val="18"/>
              </w:rPr>
              <w:t>buyeremail</w:t>
            </w:r>
          </w:p>
        </w:tc>
        <w:tc>
          <w:tcPr>
            <w:tcW w:w="364" w:type="pct"/>
            <w:vAlign w:val="center"/>
          </w:tcPr>
          <w:p w:rsidR="00B02591" w:rsidRPr="00B7294E" w:rsidRDefault="0011224B" w:rsidP="00823104">
            <w:pPr>
              <w:rPr>
                <w:sz w:val="18"/>
                <w:szCs w:val="18"/>
              </w:rPr>
            </w:pPr>
            <w:r>
              <w:rPr>
                <w:rFonts w:hint="eastAsia"/>
                <w:sz w:val="18"/>
                <w:szCs w:val="18"/>
              </w:rPr>
              <w:t>1</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B02591" w:rsidRPr="00B7294E" w:rsidRDefault="00B02591" w:rsidP="00823104">
            <w:pPr>
              <w:rPr>
                <w:sz w:val="18"/>
                <w:szCs w:val="18"/>
              </w:rPr>
            </w:pPr>
            <w:r w:rsidRPr="00B7294E">
              <w:rPr>
                <w:rFonts w:hint="eastAsia"/>
                <w:sz w:val="18"/>
                <w:szCs w:val="18"/>
              </w:rPr>
              <w:t>用户邮箱</w:t>
            </w:r>
          </w:p>
        </w:tc>
        <w:tc>
          <w:tcPr>
            <w:tcW w:w="1559" w:type="pct"/>
            <w:vAlign w:val="center"/>
          </w:tcPr>
          <w:p w:rsidR="00B02591" w:rsidRPr="00B7294E" w:rsidRDefault="00B02591" w:rsidP="00823104">
            <w:pPr>
              <w:rPr>
                <w:sz w:val="18"/>
                <w:szCs w:val="18"/>
              </w:rPr>
            </w:pPr>
          </w:p>
        </w:tc>
      </w:tr>
      <w:tr w:rsidR="00661088" w:rsidRPr="00B7294E" w:rsidTr="004968F9">
        <w:trPr>
          <w:cantSplit/>
          <w:jc w:val="center"/>
        </w:trPr>
        <w:tc>
          <w:tcPr>
            <w:tcW w:w="771" w:type="pct"/>
          </w:tcPr>
          <w:p w:rsidR="00661088" w:rsidRPr="00B7294E" w:rsidRDefault="00661088">
            <w:pPr>
              <w:rPr>
                <w:sz w:val="18"/>
                <w:szCs w:val="18"/>
              </w:rPr>
            </w:pPr>
            <w:r w:rsidRPr="00B7294E">
              <w:rPr>
                <w:sz w:val="18"/>
                <w:szCs w:val="18"/>
              </w:rPr>
              <w:t>apicontent</w:t>
            </w:r>
          </w:p>
        </w:tc>
        <w:tc>
          <w:tcPr>
            <w:tcW w:w="968" w:type="pct"/>
            <w:vAlign w:val="center"/>
          </w:tcPr>
          <w:p w:rsidR="00661088" w:rsidRPr="00B7294E" w:rsidRDefault="00661088" w:rsidP="00823104">
            <w:pPr>
              <w:rPr>
                <w:sz w:val="18"/>
                <w:szCs w:val="18"/>
              </w:rPr>
            </w:pPr>
            <w:r w:rsidRPr="00B7294E">
              <w:rPr>
                <w:sz w:val="18"/>
                <w:szCs w:val="18"/>
              </w:rPr>
              <w:t>logistics</w:t>
            </w:r>
          </w:p>
        </w:tc>
        <w:tc>
          <w:tcPr>
            <w:tcW w:w="364" w:type="pct"/>
          </w:tcPr>
          <w:p w:rsidR="00661088" w:rsidRPr="00B7294E" w:rsidRDefault="00661088">
            <w:r w:rsidRPr="00B7294E">
              <w:rPr>
                <w:rFonts w:hint="eastAsia"/>
                <w:sz w:val="18"/>
                <w:szCs w:val="18"/>
              </w:rPr>
              <w:t>?</w:t>
            </w:r>
          </w:p>
        </w:tc>
        <w:tc>
          <w:tcPr>
            <w:tcW w:w="435" w:type="pct"/>
            <w:vAlign w:val="center"/>
          </w:tcPr>
          <w:p w:rsidR="00661088" w:rsidRPr="00B7294E" w:rsidRDefault="00661088" w:rsidP="00823104">
            <w:pPr>
              <w:rPr>
                <w:sz w:val="18"/>
                <w:szCs w:val="18"/>
              </w:rPr>
            </w:pPr>
            <w:r w:rsidRPr="00B7294E">
              <w:rPr>
                <w:rFonts w:hint="eastAsia"/>
                <w:sz w:val="18"/>
                <w:szCs w:val="18"/>
              </w:rPr>
              <w:t>String</w:t>
            </w:r>
          </w:p>
        </w:tc>
        <w:tc>
          <w:tcPr>
            <w:tcW w:w="368" w:type="pct"/>
            <w:vAlign w:val="center"/>
          </w:tcPr>
          <w:p w:rsidR="00661088" w:rsidRPr="00B7294E" w:rsidRDefault="00661088" w:rsidP="00823104">
            <w:pPr>
              <w:widowControl/>
              <w:rPr>
                <w:sz w:val="18"/>
                <w:szCs w:val="18"/>
              </w:rPr>
            </w:pPr>
          </w:p>
        </w:tc>
        <w:tc>
          <w:tcPr>
            <w:tcW w:w="535" w:type="pct"/>
            <w:vAlign w:val="center"/>
          </w:tcPr>
          <w:p w:rsidR="00661088" w:rsidRPr="00B7294E" w:rsidRDefault="00661088" w:rsidP="00823104">
            <w:pPr>
              <w:rPr>
                <w:sz w:val="18"/>
                <w:szCs w:val="18"/>
              </w:rPr>
            </w:pPr>
            <w:r w:rsidRPr="00B7294E">
              <w:rPr>
                <w:rFonts w:hint="eastAsia"/>
                <w:sz w:val="18"/>
                <w:szCs w:val="18"/>
              </w:rPr>
              <w:t>物流信息</w:t>
            </w:r>
          </w:p>
        </w:tc>
        <w:tc>
          <w:tcPr>
            <w:tcW w:w="1559" w:type="pct"/>
            <w:vAlign w:val="center"/>
          </w:tcPr>
          <w:p w:rsidR="00661088" w:rsidRPr="00B7294E" w:rsidRDefault="00661088" w:rsidP="00823104">
            <w:pPr>
              <w:rPr>
                <w:sz w:val="18"/>
                <w:szCs w:val="18"/>
              </w:rPr>
            </w:pPr>
          </w:p>
        </w:tc>
      </w:tr>
      <w:tr w:rsidR="00661088" w:rsidRPr="00B7294E" w:rsidTr="004968F9">
        <w:trPr>
          <w:cantSplit/>
          <w:jc w:val="center"/>
        </w:trPr>
        <w:tc>
          <w:tcPr>
            <w:tcW w:w="771" w:type="pct"/>
            <w:vAlign w:val="center"/>
          </w:tcPr>
          <w:p w:rsidR="00661088" w:rsidRPr="00B7294E" w:rsidRDefault="00661088" w:rsidP="002A4A4B">
            <w:pPr>
              <w:rPr>
                <w:sz w:val="18"/>
                <w:szCs w:val="18"/>
              </w:rPr>
            </w:pPr>
            <w:r w:rsidRPr="00B7294E">
              <w:rPr>
                <w:sz w:val="18"/>
                <w:szCs w:val="18"/>
              </w:rPr>
              <w:t>logistics</w:t>
            </w:r>
          </w:p>
        </w:tc>
        <w:tc>
          <w:tcPr>
            <w:tcW w:w="968" w:type="pct"/>
            <w:vAlign w:val="center"/>
          </w:tcPr>
          <w:p w:rsidR="00661088" w:rsidRPr="00B7294E" w:rsidRDefault="00661088" w:rsidP="002A4A4B">
            <w:pPr>
              <w:rPr>
                <w:sz w:val="18"/>
                <w:szCs w:val="18"/>
              </w:rPr>
            </w:pPr>
            <w:r w:rsidRPr="00B7294E">
              <w:rPr>
                <w:sz w:val="18"/>
                <w:szCs w:val="18"/>
              </w:rPr>
              <w:t>logisticstype</w:t>
            </w:r>
          </w:p>
        </w:tc>
        <w:tc>
          <w:tcPr>
            <w:tcW w:w="364" w:type="pct"/>
          </w:tcPr>
          <w:p w:rsidR="00661088" w:rsidRPr="00B7294E" w:rsidRDefault="00661088">
            <w:r w:rsidRPr="00B7294E">
              <w:rPr>
                <w:rFonts w:hint="eastAsia"/>
                <w:sz w:val="18"/>
                <w:szCs w:val="18"/>
              </w:rPr>
              <w:t>?</w:t>
            </w:r>
          </w:p>
        </w:tc>
        <w:tc>
          <w:tcPr>
            <w:tcW w:w="435" w:type="pct"/>
            <w:vAlign w:val="center"/>
          </w:tcPr>
          <w:p w:rsidR="00661088" w:rsidRPr="00B7294E" w:rsidRDefault="00661088" w:rsidP="002A4A4B">
            <w:pPr>
              <w:rPr>
                <w:sz w:val="18"/>
                <w:szCs w:val="18"/>
              </w:rPr>
            </w:pPr>
            <w:r w:rsidRPr="00B7294E">
              <w:rPr>
                <w:rFonts w:hint="eastAsia"/>
                <w:sz w:val="18"/>
                <w:szCs w:val="18"/>
              </w:rPr>
              <w:t>String</w:t>
            </w:r>
          </w:p>
        </w:tc>
        <w:tc>
          <w:tcPr>
            <w:tcW w:w="368" w:type="pct"/>
            <w:vAlign w:val="center"/>
          </w:tcPr>
          <w:p w:rsidR="00661088" w:rsidRPr="00B7294E" w:rsidRDefault="00661088" w:rsidP="002A4A4B">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661088" w:rsidRPr="00B7294E" w:rsidRDefault="00661088" w:rsidP="002A4A4B">
            <w:pPr>
              <w:rPr>
                <w:sz w:val="18"/>
                <w:szCs w:val="18"/>
              </w:rPr>
            </w:pPr>
            <w:r w:rsidRPr="00B7294E">
              <w:rPr>
                <w:rFonts w:hint="eastAsia"/>
                <w:sz w:val="18"/>
                <w:szCs w:val="18"/>
              </w:rPr>
              <w:t>物流方式</w:t>
            </w:r>
          </w:p>
        </w:tc>
        <w:tc>
          <w:tcPr>
            <w:tcW w:w="1559" w:type="pct"/>
            <w:vAlign w:val="center"/>
          </w:tcPr>
          <w:p w:rsidR="00661088" w:rsidRPr="00B7294E" w:rsidRDefault="00661088" w:rsidP="002A4A4B">
            <w:pPr>
              <w:rPr>
                <w:sz w:val="18"/>
                <w:szCs w:val="18"/>
              </w:rPr>
            </w:pPr>
            <w:r w:rsidRPr="00B7294E">
              <w:rPr>
                <w:rFonts w:hint="eastAsia"/>
                <w:sz w:val="18"/>
                <w:szCs w:val="18"/>
              </w:rPr>
              <w:t>POST</w:t>
            </w:r>
            <w:r w:rsidRPr="00B7294E">
              <w:rPr>
                <w:rFonts w:hint="eastAsia"/>
                <w:sz w:val="18"/>
                <w:szCs w:val="18"/>
              </w:rPr>
              <w:t>：平邮</w:t>
            </w:r>
          </w:p>
          <w:p w:rsidR="00661088" w:rsidRPr="00B7294E" w:rsidRDefault="00661088" w:rsidP="002A4A4B">
            <w:pPr>
              <w:rPr>
                <w:sz w:val="18"/>
                <w:szCs w:val="18"/>
              </w:rPr>
            </w:pPr>
            <w:r w:rsidRPr="00B7294E">
              <w:rPr>
                <w:rFonts w:hint="eastAsia"/>
                <w:sz w:val="18"/>
                <w:szCs w:val="18"/>
              </w:rPr>
              <w:t>EXPRESS</w:t>
            </w:r>
            <w:r w:rsidRPr="00B7294E">
              <w:rPr>
                <w:rFonts w:hint="eastAsia"/>
                <w:sz w:val="18"/>
                <w:szCs w:val="18"/>
              </w:rPr>
              <w:t>：其他</w:t>
            </w:r>
          </w:p>
          <w:p w:rsidR="00661088" w:rsidRPr="00B7294E" w:rsidRDefault="00661088" w:rsidP="002A4A4B">
            <w:pPr>
              <w:rPr>
                <w:sz w:val="18"/>
                <w:szCs w:val="18"/>
              </w:rPr>
            </w:pPr>
            <w:r w:rsidRPr="00B7294E">
              <w:rPr>
                <w:rFonts w:hint="eastAsia"/>
                <w:sz w:val="18"/>
                <w:szCs w:val="18"/>
              </w:rPr>
              <w:t>EMS</w:t>
            </w:r>
            <w:r w:rsidRPr="00B7294E">
              <w:rPr>
                <w:rFonts w:hint="eastAsia"/>
                <w:sz w:val="18"/>
                <w:szCs w:val="18"/>
              </w:rPr>
              <w:t>：邮政快递</w:t>
            </w:r>
          </w:p>
        </w:tc>
      </w:tr>
      <w:tr w:rsidR="00661088" w:rsidRPr="00B7294E" w:rsidTr="004968F9">
        <w:trPr>
          <w:cantSplit/>
          <w:jc w:val="center"/>
        </w:trPr>
        <w:tc>
          <w:tcPr>
            <w:tcW w:w="771" w:type="pct"/>
          </w:tcPr>
          <w:p w:rsidR="00661088" w:rsidRPr="00B7294E" w:rsidRDefault="00661088">
            <w:pPr>
              <w:rPr>
                <w:sz w:val="18"/>
                <w:szCs w:val="18"/>
              </w:rPr>
            </w:pPr>
            <w:r w:rsidRPr="00B7294E">
              <w:rPr>
                <w:sz w:val="18"/>
                <w:szCs w:val="18"/>
              </w:rPr>
              <w:t>logistics</w:t>
            </w:r>
          </w:p>
        </w:tc>
        <w:tc>
          <w:tcPr>
            <w:tcW w:w="968" w:type="pct"/>
            <w:vAlign w:val="center"/>
          </w:tcPr>
          <w:p w:rsidR="00661088" w:rsidRPr="00B7294E" w:rsidRDefault="00661088" w:rsidP="002A4A4B">
            <w:pPr>
              <w:rPr>
                <w:sz w:val="18"/>
                <w:szCs w:val="18"/>
              </w:rPr>
            </w:pPr>
            <w:r w:rsidRPr="00B7294E">
              <w:rPr>
                <w:rFonts w:hint="eastAsia"/>
                <w:sz w:val="18"/>
                <w:szCs w:val="18"/>
              </w:rPr>
              <w:t>logisticsfee</w:t>
            </w:r>
          </w:p>
        </w:tc>
        <w:tc>
          <w:tcPr>
            <w:tcW w:w="364" w:type="pct"/>
          </w:tcPr>
          <w:p w:rsidR="00661088" w:rsidRPr="00B7294E" w:rsidRDefault="00661088">
            <w:r w:rsidRPr="00B7294E">
              <w:rPr>
                <w:rFonts w:hint="eastAsia"/>
                <w:sz w:val="18"/>
                <w:szCs w:val="18"/>
              </w:rPr>
              <w:t>?</w:t>
            </w:r>
          </w:p>
        </w:tc>
        <w:tc>
          <w:tcPr>
            <w:tcW w:w="435" w:type="pct"/>
            <w:vAlign w:val="center"/>
          </w:tcPr>
          <w:p w:rsidR="00661088" w:rsidRPr="00B7294E" w:rsidRDefault="00661088" w:rsidP="00823104">
            <w:pPr>
              <w:rPr>
                <w:sz w:val="18"/>
                <w:szCs w:val="18"/>
              </w:rPr>
            </w:pPr>
            <w:r w:rsidRPr="00B7294E">
              <w:rPr>
                <w:rFonts w:hint="eastAsia"/>
                <w:sz w:val="18"/>
                <w:szCs w:val="18"/>
              </w:rPr>
              <w:t>String</w:t>
            </w:r>
          </w:p>
        </w:tc>
        <w:tc>
          <w:tcPr>
            <w:tcW w:w="368" w:type="pct"/>
            <w:vAlign w:val="center"/>
          </w:tcPr>
          <w:p w:rsidR="00661088" w:rsidRPr="00B7294E" w:rsidRDefault="00661088" w:rsidP="0082310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661088" w:rsidRPr="00B7294E" w:rsidRDefault="00661088" w:rsidP="00823104">
            <w:pPr>
              <w:rPr>
                <w:sz w:val="18"/>
                <w:szCs w:val="18"/>
              </w:rPr>
            </w:pPr>
            <w:r w:rsidRPr="00B7294E">
              <w:rPr>
                <w:rFonts w:hint="eastAsia"/>
                <w:sz w:val="18"/>
                <w:szCs w:val="18"/>
              </w:rPr>
              <w:t>物流费用</w:t>
            </w:r>
          </w:p>
        </w:tc>
        <w:tc>
          <w:tcPr>
            <w:tcW w:w="1559" w:type="pct"/>
            <w:vAlign w:val="center"/>
          </w:tcPr>
          <w:p w:rsidR="00661088" w:rsidRPr="00B7294E" w:rsidRDefault="00661088" w:rsidP="00823104">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661088" w:rsidRPr="00B7294E" w:rsidTr="004968F9">
        <w:trPr>
          <w:cantSplit/>
          <w:jc w:val="center"/>
        </w:trPr>
        <w:tc>
          <w:tcPr>
            <w:tcW w:w="771" w:type="pct"/>
          </w:tcPr>
          <w:p w:rsidR="00661088" w:rsidRPr="00B7294E" w:rsidRDefault="00661088">
            <w:pPr>
              <w:rPr>
                <w:sz w:val="18"/>
                <w:szCs w:val="18"/>
              </w:rPr>
            </w:pPr>
            <w:r w:rsidRPr="00B7294E">
              <w:rPr>
                <w:sz w:val="18"/>
                <w:szCs w:val="18"/>
              </w:rPr>
              <w:t>logistics</w:t>
            </w:r>
          </w:p>
        </w:tc>
        <w:tc>
          <w:tcPr>
            <w:tcW w:w="968" w:type="pct"/>
            <w:vAlign w:val="center"/>
          </w:tcPr>
          <w:p w:rsidR="00661088" w:rsidRPr="00B7294E" w:rsidRDefault="00661088" w:rsidP="002A4A4B">
            <w:pPr>
              <w:rPr>
                <w:sz w:val="18"/>
                <w:szCs w:val="18"/>
              </w:rPr>
            </w:pPr>
            <w:r w:rsidRPr="00B7294E">
              <w:rPr>
                <w:rFonts w:hint="eastAsia"/>
                <w:sz w:val="18"/>
                <w:szCs w:val="18"/>
              </w:rPr>
              <w:t>logisticspayment</w:t>
            </w:r>
          </w:p>
        </w:tc>
        <w:tc>
          <w:tcPr>
            <w:tcW w:w="364" w:type="pct"/>
          </w:tcPr>
          <w:p w:rsidR="00661088" w:rsidRPr="00B7294E" w:rsidRDefault="00661088">
            <w:r w:rsidRPr="00B7294E">
              <w:rPr>
                <w:rFonts w:hint="eastAsia"/>
                <w:sz w:val="18"/>
                <w:szCs w:val="18"/>
              </w:rPr>
              <w:t>?</w:t>
            </w:r>
          </w:p>
        </w:tc>
        <w:tc>
          <w:tcPr>
            <w:tcW w:w="435" w:type="pct"/>
            <w:vAlign w:val="center"/>
          </w:tcPr>
          <w:p w:rsidR="00661088" w:rsidRPr="00B7294E" w:rsidRDefault="00661088" w:rsidP="00823104">
            <w:pPr>
              <w:rPr>
                <w:sz w:val="18"/>
                <w:szCs w:val="18"/>
              </w:rPr>
            </w:pPr>
            <w:r w:rsidRPr="00B7294E">
              <w:rPr>
                <w:rFonts w:hint="eastAsia"/>
                <w:sz w:val="18"/>
                <w:szCs w:val="18"/>
              </w:rPr>
              <w:t>String</w:t>
            </w:r>
          </w:p>
        </w:tc>
        <w:tc>
          <w:tcPr>
            <w:tcW w:w="368" w:type="pct"/>
            <w:vAlign w:val="center"/>
          </w:tcPr>
          <w:p w:rsidR="00661088" w:rsidRPr="00B7294E" w:rsidRDefault="00661088" w:rsidP="00823104">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661088" w:rsidRPr="00B7294E" w:rsidRDefault="00661088" w:rsidP="00823104">
            <w:pPr>
              <w:rPr>
                <w:sz w:val="18"/>
                <w:szCs w:val="18"/>
              </w:rPr>
            </w:pPr>
            <w:r w:rsidRPr="00B7294E">
              <w:rPr>
                <w:rFonts w:hint="eastAsia"/>
                <w:sz w:val="18"/>
                <w:szCs w:val="18"/>
              </w:rPr>
              <w:t>支付类型</w:t>
            </w:r>
          </w:p>
        </w:tc>
        <w:tc>
          <w:tcPr>
            <w:tcW w:w="1559" w:type="pct"/>
            <w:vAlign w:val="center"/>
          </w:tcPr>
          <w:p w:rsidR="00661088" w:rsidRPr="00B7294E" w:rsidRDefault="00661088" w:rsidP="00823104">
            <w:pPr>
              <w:rPr>
                <w:sz w:val="18"/>
                <w:szCs w:val="18"/>
              </w:rPr>
            </w:pPr>
            <w:r w:rsidRPr="00B7294E">
              <w:rPr>
                <w:sz w:val="18"/>
                <w:szCs w:val="18"/>
              </w:rPr>
              <w:t>BUYER_PAY</w:t>
            </w:r>
            <w:r w:rsidRPr="00B7294E">
              <w:rPr>
                <w:rFonts w:hint="eastAsia"/>
                <w:sz w:val="18"/>
                <w:szCs w:val="18"/>
              </w:rPr>
              <w:t>：买家支付</w:t>
            </w:r>
          </w:p>
          <w:p w:rsidR="00661088" w:rsidRPr="00B7294E" w:rsidRDefault="00661088" w:rsidP="00823104">
            <w:pPr>
              <w:rPr>
                <w:sz w:val="18"/>
                <w:szCs w:val="18"/>
              </w:rPr>
            </w:pPr>
            <w:r w:rsidRPr="00B7294E">
              <w:rPr>
                <w:sz w:val="18"/>
                <w:szCs w:val="18"/>
              </w:rPr>
              <w:t>SELLER_PAY</w:t>
            </w:r>
            <w:r w:rsidRPr="00B7294E">
              <w:rPr>
                <w:rFonts w:hint="eastAsia"/>
                <w:sz w:val="18"/>
                <w:szCs w:val="18"/>
              </w:rPr>
              <w:t>：卖家支付</w:t>
            </w:r>
          </w:p>
        </w:tc>
      </w:tr>
      <w:tr w:rsidR="00B02591" w:rsidRPr="00B7294E" w:rsidTr="002A4A4B">
        <w:trPr>
          <w:cantSplit/>
          <w:jc w:val="center"/>
        </w:trPr>
        <w:tc>
          <w:tcPr>
            <w:tcW w:w="771" w:type="pct"/>
          </w:tcPr>
          <w:p w:rsidR="00B02591" w:rsidRPr="00B7294E" w:rsidRDefault="00B02591">
            <w:pPr>
              <w:rPr>
                <w:sz w:val="18"/>
                <w:szCs w:val="18"/>
              </w:rPr>
            </w:pPr>
            <w:r w:rsidRPr="00B7294E">
              <w:rPr>
                <w:sz w:val="18"/>
                <w:szCs w:val="18"/>
              </w:rPr>
              <w:t>apicontent</w:t>
            </w:r>
          </w:p>
        </w:tc>
        <w:tc>
          <w:tcPr>
            <w:tcW w:w="968" w:type="pct"/>
            <w:vAlign w:val="center"/>
          </w:tcPr>
          <w:p w:rsidR="00B02591" w:rsidRPr="00B7294E" w:rsidRDefault="00B02591" w:rsidP="002A4A4B">
            <w:pPr>
              <w:rPr>
                <w:sz w:val="18"/>
                <w:szCs w:val="18"/>
              </w:rPr>
            </w:pPr>
            <w:r w:rsidRPr="00B7294E">
              <w:rPr>
                <w:sz w:val="18"/>
                <w:szCs w:val="18"/>
              </w:rPr>
              <w:t>congsignee</w:t>
            </w:r>
          </w:p>
        </w:tc>
        <w:tc>
          <w:tcPr>
            <w:tcW w:w="364" w:type="pct"/>
            <w:vAlign w:val="center"/>
          </w:tcPr>
          <w:p w:rsidR="00B02591" w:rsidRPr="00B7294E" w:rsidRDefault="00B02591" w:rsidP="00823104">
            <w:pPr>
              <w:rPr>
                <w:sz w:val="18"/>
                <w:szCs w:val="18"/>
              </w:rPr>
            </w:pPr>
            <w:r w:rsidRPr="00B7294E">
              <w:rPr>
                <w:rFonts w:hint="eastAsia"/>
                <w:sz w:val="18"/>
                <w:szCs w:val="18"/>
              </w:rPr>
              <w:t>?</w:t>
            </w:r>
          </w:p>
        </w:tc>
        <w:tc>
          <w:tcPr>
            <w:tcW w:w="435" w:type="pct"/>
            <w:vAlign w:val="center"/>
          </w:tcPr>
          <w:p w:rsidR="00B02591" w:rsidRPr="00B7294E" w:rsidRDefault="00B02591" w:rsidP="00823104">
            <w:pPr>
              <w:rPr>
                <w:sz w:val="18"/>
                <w:szCs w:val="18"/>
              </w:rPr>
            </w:pPr>
            <w:r w:rsidRPr="00B7294E">
              <w:rPr>
                <w:rFonts w:hint="eastAsia"/>
                <w:sz w:val="18"/>
                <w:szCs w:val="18"/>
              </w:rPr>
              <w:t>String</w:t>
            </w:r>
          </w:p>
        </w:tc>
        <w:tc>
          <w:tcPr>
            <w:tcW w:w="368" w:type="pct"/>
            <w:vAlign w:val="center"/>
          </w:tcPr>
          <w:p w:rsidR="00B02591" w:rsidRPr="00B7294E" w:rsidRDefault="00B02591" w:rsidP="00823104">
            <w:pPr>
              <w:widowControl/>
              <w:rPr>
                <w:sz w:val="18"/>
                <w:szCs w:val="18"/>
              </w:rPr>
            </w:pPr>
          </w:p>
        </w:tc>
        <w:tc>
          <w:tcPr>
            <w:tcW w:w="535" w:type="pct"/>
            <w:vAlign w:val="center"/>
          </w:tcPr>
          <w:p w:rsidR="00B02591" w:rsidRPr="00B7294E" w:rsidRDefault="00B02591" w:rsidP="00823104">
            <w:pPr>
              <w:rPr>
                <w:sz w:val="18"/>
                <w:szCs w:val="18"/>
              </w:rPr>
            </w:pPr>
            <w:r w:rsidRPr="00B7294E">
              <w:rPr>
                <w:rFonts w:hint="eastAsia"/>
                <w:sz w:val="18"/>
                <w:szCs w:val="18"/>
              </w:rPr>
              <w:t>收货信息</w:t>
            </w:r>
          </w:p>
        </w:tc>
        <w:tc>
          <w:tcPr>
            <w:tcW w:w="1559" w:type="pct"/>
            <w:vAlign w:val="center"/>
          </w:tcPr>
          <w:p w:rsidR="00B02591" w:rsidRPr="00B7294E" w:rsidRDefault="00B02591" w:rsidP="00823104">
            <w:pPr>
              <w:rPr>
                <w:sz w:val="18"/>
                <w:szCs w:val="18"/>
              </w:rPr>
            </w:pPr>
          </w:p>
        </w:tc>
      </w:tr>
      <w:tr w:rsidR="00B02591" w:rsidRPr="00B7294E" w:rsidTr="00D43564">
        <w:trPr>
          <w:cantSplit/>
          <w:jc w:val="center"/>
        </w:trPr>
        <w:tc>
          <w:tcPr>
            <w:tcW w:w="771" w:type="pct"/>
          </w:tcPr>
          <w:p w:rsidR="00B02591" w:rsidRPr="00B7294E" w:rsidRDefault="00B02591">
            <w:pPr>
              <w:rPr>
                <w:sz w:val="18"/>
                <w:szCs w:val="18"/>
              </w:rPr>
            </w:pPr>
            <w:r w:rsidRPr="00B7294E">
              <w:rPr>
                <w:sz w:val="18"/>
                <w:szCs w:val="18"/>
              </w:rPr>
              <w:t>congsignee</w:t>
            </w:r>
          </w:p>
        </w:tc>
        <w:tc>
          <w:tcPr>
            <w:tcW w:w="968" w:type="pct"/>
            <w:vAlign w:val="center"/>
          </w:tcPr>
          <w:p w:rsidR="00B02591" w:rsidRPr="00B7294E" w:rsidRDefault="00B02591" w:rsidP="002A4A4B">
            <w:pPr>
              <w:rPr>
                <w:sz w:val="18"/>
                <w:szCs w:val="18"/>
              </w:rPr>
            </w:pPr>
            <w:r w:rsidRPr="00B7294E">
              <w:rPr>
                <w:sz w:val="18"/>
                <w:szCs w:val="18"/>
              </w:rPr>
              <w:t>congsignee</w:t>
            </w:r>
            <w:r w:rsidRPr="00B7294E">
              <w:rPr>
                <w:rFonts w:hint="eastAsia"/>
                <w:sz w:val="18"/>
                <w:szCs w:val="18"/>
              </w:rPr>
              <w:t>name</w:t>
            </w:r>
          </w:p>
        </w:tc>
        <w:tc>
          <w:tcPr>
            <w:tcW w:w="364" w:type="pct"/>
            <w:vAlign w:val="center"/>
          </w:tcPr>
          <w:p w:rsidR="00B02591" w:rsidRPr="00B7294E" w:rsidRDefault="00B02591" w:rsidP="00823104">
            <w:pPr>
              <w:rPr>
                <w:sz w:val="18"/>
                <w:szCs w:val="18"/>
              </w:rPr>
            </w:pPr>
            <w:r w:rsidRPr="00B7294E">
              <w:rPr>
                <w:rFonts w:hint="eastAsia"/>
                <w:sz w:val="18"/>
                <w:szCs w:val="18"/>
              </w:rPr>
              <w:t>?</w:t>
            </w:r>
          </w:p>
        </w:tc>
        <w:tc>
          <w:tcPr>
            <w:tcW w:w="435" w:type="pct"/>
          </w:tcPr>
          <w:p w:rsidR="00B02591" w:rsidRPr="00B7294E" w:rsidRDefault="00B02591">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B02591" w:rsidRPr="00B7294E" w:rsidRDefault="00B02591" w:rsidP="00823104">
            <w:pPr>
              <w:rPr>
                <w:sz w:val="18"/>
                <w:szCs w:val="18"/>
              </w:rPr>
            </w:pPr>
            <w:r w:rsidRPr="00B7294E">
              <w:rPr>
                <w:rFonts w:hint="eastAsia"/>
                <w:sz w:val="18"/>
                <w:szCs w:val="18"/>
              </w:rPr>
              <w:t>收货名称</w:t>
            </w:r>
          </w:p>
        </w:tc>
        <w:tc>
          <w:tcPr>
            <w:tcW w:w="1559" w:type="pct"/>
            <w:vAlign w:val="center"/>
          </w:tcPr>
          <w:p w:rsidR="00B02591" w:rsidRPr="00B7294E" w:rsidRDefault="00B02591" w:rsidP="00823104">
            <w:pPr>
              <w:rPr>
                <w:sz w:val="18"/>
                <w:szCs w:val="18"/>
              </w:rPr>
            </w:pPr>
            <w:r w:rsidRPr="00B7294E">
              <w:rPr>
                <w:rFonts w:hint="eastAsia"/>
                <w:sz w:val="18"/>
                <w:szCs w:val="18"/>
              </w:rPr>
              <w:t>收货人名称</w:t>
            </w:r>
          </w:p>
        </w:tc>
      </w:tr>
      <w:tr w:rsidR="00B02591" w:rsidRPr="00B7294E" w:rsidTr="00D43564">
        <w:trPr>
          <w:cantSplit/>
          <w:jc w:val="center"/>
        </w:trPr>
        <w:tc>
          <w:tcPr>
            <w:tcW w:w="771" w:type="pct"/>
          </w:tcPr>
          <w:p w:rsidR="00B02591" w:rsidRPr="00B7294E" w:rsidRDefault="00B02591">
            <w:r w:rsidRPr="00B7294E">
              <w:rPr>
                <w:sz w:val="18"/>
                <w:szCs w:val="18"/>
              </w:rPr>
              <w:t>congsignee</w:t>
            </w:r>
          </w:p>
        </w:tc>
        <w:tc>
          <w:tcPr>
            <w:tcW w:w="968" w:type="pct"/>
            <w:vAlign w:val="center"/>
          </w:tcPr>
          <w:p w:rsidR="00B02591" w:rsidRPr="00B7294E" w:rsidRDefault="00B02591" w:rsidP="002A4A4B">
            <w:pPr>
              <w:rPr>
                <w:sz w:val="18"/>
                <w:szCs w:val="18"/>
              </w:rPr>
            </w:pPr>
            <w:r w:rsidRPr="00B7294E">
              <w:rPr>
                <w:sz w:val="18"/>
                <w:szCs w:val="18"/>
              </w:rPr>
              <w:t>congsignee</w:t>
            </w:r>
            <w:r w:rsidRPr="00B7294E">
              <w:rPr>
                <w:rFonts w:hint="eastAsia"/>
                <w:sz w:val="18"/>
                <w:szCs w:val="18"/>
              </w:rPr>
              <w:t>address</w:t>
            </w:r>
          </w:p>
        </w:tc>
        <w:tc>
          <w:tcPr>
            <w:tcW w:w="364" w:type="pct"/>
          </w:tcPr>
          <w:p w:rsidR="00B02591" w:rsidRPr="00B7294E" w:rsidRDefault="00B02591">
            <w:r w:rsidRPr="00B7294E">
              <w:rPr>
                <w:rFonts w:hint="eastAsia"/>
                <w:sz w:val="18"/>
                <w:szCs w:val="18"/>
              </w:rPr>
              <w:t>?</w:t>
            </w:r>
          </w:p>
        </w:tc>
        <w:tc>
          <w:tcPr>
            <w:tcW w:w="435" w:type="pct"/>
          </w:tcPr>
          <w:p w:rsidR="00B02591" w:rsidRPr="00B7294E" w:rsidRDefault="00B02591">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B02591" w:rsidRPr="00B7294E" w:rsidRDefault="00B02591" w:rsidP="00823104">
            <w:pPr>
              <w:rPr>
                <w:sz w:val="18"/>
                <w:szCs w:val="18"/>
              </w:rPr>
            </w:pPr>
            <w:r w:rsidRPr="00B7294E">
              <w:rPr>
                <w:rFonts w:hint="eastAsia"/>
                <w:sz w:val="18"/>
                <w:szCs w:val="18"/>
              </w:rPr>
              <w:t>收货地址</w:t>
            </w:r>
          </w:p>
        </w:tc>
        <w:tc>
          <w:tcPr>
            <w:tcW w:w="1559" w:type="pct"/>
            <w:vAlign w:val="center"/>
          </w:tcPr>
          <w:p w:rsidR="00B02591" w:rsidRPr="00B7294E" w:rsidRDefault="00B02591" w:rsidP="00823104">
            <w:pPr>
              <w:rPr>
                <w:sz w:val="18"/>
                <w:szCs w:val="18"/>
              </w:rPr>
            </w:pPr>
          </w:p>
        </w:tc>
      </w:tr>
      <w:tr w:rsidR="00B02591" w:rsidRPr="00B7294E" w:rsidTr="00D43564">
        <w:trPr>
          <w:cantSplit/>
          <w:jc w:val="center"/>
        </w:trPr>
        <w:tc>
          <w:tcPr>
            <w:tcW w:w="771" w:type="pct"/>
          </w:tcPr>
          <w:p w:rsidR="00B02591" w:rsidRPr="00B7294E" w:rsidRDefault="00B02591">
            <w:r w:rsidRPr="00B7294E">
              <w:rPr>
                <w:sz w:val="18"/>
                <w:szCs w:val="18"/>
              </w:rPr>
              <w:t>congsignee</w:t>
            </w:r>
          </w:p>
        </w:tc>
        <w:tc>
          <w:tcPr>
            <w:tcW w:w="968" w:type="pct"/>
            <w:vAlign w:val="center"/>
          </w:tcPr>
          <w:p w:rsidR="00B02591" w:rsidRPr="00B7294E" w:rsidRDefault="00B02591" w:rsidP="002A4A4B">
            <w:pPr>
              <w:rPr>
                <w:sz w:val="18"/>
                <w:szCs w:val="18"/>
              </w:rPr>
            </w:pPr>
            <w:r w:rsidRPr="00B7294E">
              <w:rPr>
                <w:sz w:val="18"/>
                <w:szCs w:val="18"/>
              </w:rPr>
              <w:t>congsignee</w:t>
            </w:r>
            <w:r w:rsidRPr="00B7294E">
              <w:rPr>
                <w:rFonts w:hint="eastAsia"/>
                <w:sz w:val="18"/>
                <w:szCs w:val="18"/>
              </w:rPr>
              <w:t>zip</w:t>
            </w:r>
          </w:p>
        </w:tc>
        <w:tc>
          <w:tcPr>
            <w:tcW w:w="364" w:type="pct"/>
          </w:tcPr>
          <w:p w:rsidR="00B02591" w:rsidRPr="00B7294E" w:rsidRDefault="00B02591">
            <w:r w:rsidRPr="00B7294E">
              <w:rPr>
                <w:rFonts w:hint="eastAsia"/>
                <w:sz w:val="18"/>
                <w:szCs w:val="18"/>
              </w:rPr>
              <w:t>?</w:t>
            </w:r>
          </w:p>
        </w:tc>
        <w:tc>
          <w:tcPr>
            <w:tcW w:w="435" w:type="pct"/>
          </w:tcPr>
          <w:p w:rsidR="00B02591" w:rsidRPr="00B7294E" w:rsidRDefault="00B02591">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B02591" w:rsidRPr="00B7294E" w:rsidRDefault="00B02591" w:rsidP="00823104">
            <w:pPr>
              <w:rPr>
                <w:sz w:val="18"/>
                <w:szCs w:val="18"/>
              </w:rPr>
            </w:pPr>
            <w:r w:rsidRPr="00B7294E">
              <w:rPr>
                <w:rFonts w:hint="eastAsia"/>
                <w:sz w:val="18"/>
                <w:szCs w:val="18"/>
              </w:rPr>
              <w:t>邮政编码</w:t>
            </w:r>
          </w:p>
        </w:tc>
        <w:tc>
          <w:tcPr>
            <w:tcW w:w="1559" w:type="pct"/>
            <w:vAlign w:val="center"/>
          </w:tcPr>
          <w:p w:rsidR="00B02591" w:rsidRPr="00B7294E" w:rsidRDefault="00B02591" w:rsidP="00823104">
            <w:pPr>
              <w:rPr>
                <w:sz w:val="18"/>
                <w:szCs w:val="18"/>
              </w:rPr>
            </w:pPr>
          </w:p>
        </w:tc>
      </w:tr>
      <w:tr w:rsidR="00B02591" w:rsidRPr="00B7294E" w:rsidTr="00D43564">
        <w:trPr>
          <w:cantSplit/>
          <w:jc w:val="center"/>
        </w:trPr>
        <w:tc>
          <w:tcPr>
            <w:tcW w:w="771" w:type="pct"/>
          </w:tcPr>
          <w:p w:rsidR="00B02591" w:rsidRPr="00B7294E" w:rsidRDefault="00B02591">
            <w:r w:rsidRPr="00B7294E">
              <w:rPr>
                <w:sz w:val="18"/>
                <w:szCs w:val="18"/>
              </w:rPr>
              <w:t>congsignee</w:t>
            </w:r>
          </w:p>
        </w:tc>
        <w:tc>
          <w:tcPr>
            <w:tcW w:w="968" w:type="pct"/>
            <w:vAlign w:val="center"/>
          </w:tcPr>
          <w:p w:rsidR="00B02591" w:rsidRPr="00B7294E" w:rsidRDefault="00B02591" w:rsidP="002A4A4B">
            <w:pPr>
              <w:rPr>
                <w:sz w:val="18"/>
                <w:szCs w:val="18"/>
              </w:rPr>
            </w:pPr>
            <w:r w:rsidRPr="00B7294E">
              <w:rPr>
                <w:sz w:val="18"/>
                <w:szCs w:val="18"/>
              </w:rPr>
              <w:t>congsignee</w:t>
            </w:r>
            <w:r w:rsidRPr="00B7294E">
              <w:rPr>
                <w:rFonts w:hint="eastAsia"/>
                <w:sz w:val="18"/>
                <w:szCs w:val="18"/>
              </w:rPr>
              <w:t>phone</w:t>
            </w:r>
          </w:p>
        </w:tc>
        <w:tc>
          <w:tcPr>
            <w:tcW w:w="364" w:type="pct"/>
          </w:tcPr>
          <w:p w:rsidR="00B02591" w:rsidRPr="00B7294E" w:rsidRDefault="00B02591">
            <w:r w:rsidRPr="00B7294E">
              <w:rPr>
                <w:rFonts w:hint="eastAsia"/>
                <w:sz w:val="18"/>
                <w:szCs w:val="18"/>
              </w:rPr>
              <w:t>?</w:t>
            </w:r>
          </w:p>
        </w:tc>
        <w:tc>
          <w:tcPr>
            <w:tcW w:w="435" w:type="pct"/>
          </w:tcPr>
          <w:p w:rsidR="00B02591" w:rsidRPr="00B7294E" w:rsidRDefault="00B02591">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B02591" w:rsidRPr="00B7294E" w:rsidRDefault="00B02591" w:rsidP="00823104">
            <w:pPr>
              <w:rPr>
                <w:sz w:val="18"/>
                <w:szCs w:val="18"/>
              </w:rPr>
            </w:pPr>
            <w:r w:rsidRPr="00B7294E">
              <w:rPr>
                <w:rFonts w:hint="eastAsia"/>
                <w:sz w:val="18"/>
                <w:szCs w:val="18"/>
              </w:rPr>
              <w:t>收货电话</w:t>
            </w:r>
          </w:p>
        </w:tc>
        <w:tc>
          <w:tcPr>
            <w:tcW w:w="1559" w:type="pct"/>
            <w:vAlign w:val="center"/>
          </w:tcPr>
          <w:p w:rsidR="00B02591" w:rsidRPr="00B7294E" w:rsidRDefault="00B02591" w:rsidP="00823104">
            <w:pPr>
              <w:rPr>
                <w:sz w:val="18"/>
                <w:szCs w:val="18"/>
              </w:rPr>
            </w:pPr>
          </w:p>
        </w:tc>
      </w:tr>
      <w:tr w:rsidR="00B02591" w:rsidRPr="00B7294E" w:rsidTr="00D43564">
        <w:trPr>
          <w:cantSplit/>
          <w:jc w:val="center"/>
        </w:trPr>
        <w:tc>
          <w:tcPr>
            <w:tcW w:w="771" w:type="pct"/>
          </w:tcPr>
          <w:p w:rsidR="00B02591" w:rsidRPr="00B7294E" w:rsidRDefault="00B02591">
            <w:r w:rsidRPr="00B7294E">
              <w:rPr>
                <w:sz w:val="18"/>
                <w:szCs w:val="18"/>
              </w:rPr>
              <w:t>congsignee</w:t>
            </w:r>
          </w:p>
        </w:tc>
        <w:tc>
          <w:tcPr>
            <w:tcW w:w="968" w:type="pct"/>
            <w:vAlign w:val="center"/>
          </w:tcPr>
          <w:p w:rsidR="00B02591" w:rsidRPr="00B7294E" w:rsidRDefault="00B02591" w:rsidP="002A4A4B">
            <w:pPr>
              <w:rPr>
                <w:sz w:val="18"/>
                <w:szCs w:val="18"/>
              </w:rPr>
            </w:pPr>
            <w:r w:rsidRPr="00B7294E">
              <w:rPr>
                <w:sz w:val="18"/>
                <w:szCs w:val="18"/>
              </w:rPr>
              <w:t>congsignee</w:t>
            </w:r>
            <w:r w:rsidRPr="00B7294E">
              <w:rPr>
                <w:rFonts w:hint="eastAsia"/>
                <w:sz w:val="18"/>
                <w:szCs w:val="18"/>
              </w:rPr>
              <w:t>zipmobile</w:t>
            </w:r>
          </w:p>
        </w:tc>
        <w:tc>
          <w:tcPr>
            <w:tcW w:w="364" w:type="pct"/>
          </w:tcPr>
          <w:p w:rsidR="00B02591" w:rsidRPr="00B7294E" w:rsidRDefault="00B02591">
            <w:r w:rsidRPr="00B7294E">
              <w:rPr>
                <w:rFonts w:hint="eastAsia"/>
                <w:sz w:val="18"/>
                <w:szCs w:val="18"/>
              </w:rPr>
              <w:t>?</w:t>
            </w:r>
          </w:p>
        </w:tc>
        <w:tc>
          <w:tcPr>
            <w:tcW w:w="435" w:type="pct"/>
          </w:tcPr>
          <w:p w:rsidR="00B02591" w:rsidRPr="00B7294E" w:rsidRDefault="00B02591">
            <w:r w:rsidRPr="00B7294E">
              <w:rPr>
                <w:rFonts w:hint="eastAsia"/>
                <w:sz w:val="18"/>
                <w:szCs w:val="18"/>
              </w:rPr>
              <w:t>String</w:t>
            </w:r>
          </w:p>
        </w:tc>
        <w:tc>
          <w:tcPr>
            <w:tcW w:w="368" w:type="pct"/>
            <w:vAlign w:val="center"/>
          </w:tcPr>
          <w:p w:rsidR="00B02591" w:rsidRPr="00B7294E" w:rsidRDefault="00B02591" w:rsidP="00823104">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B02591" w:rsidRPr="00B7294E" w:rsidRDefault="00B02591" w:rsidP="00823104">
            <w:pPr>
              <w:rPr>
                <w:sz w:val="18"/>
                <w:szCs w:val="18"/>
              </w:rPr>
            </w:pPr>
            <w:r w:rsidRPr="00B7294E">
              <w:rPr>
                <w:rFonts w:hint="eastAsia"/>
                <w:sz w:val="18"/>
                <w:szCs w:val="18"/>
              </w:rPr>
              <w:t>收货手机</w:t>
            </w:r>
          </w:p>
        </w:tc>
        <w:tc>
          <w:tcPr>
            <w:tcW w:w="1559" w:type="pct"/>
            <w:vAlign w:val="center"/>
          </w:tcPr>
          <w:p w:rsidR="00B02591" w:rsidRPr="00B7294E" w:rsidRDefault="00B02591" w:rsidP="00823104">
            <w:pPr>
              <w:rPr>
                <w:sz w:val="18"/>
                <w:szCs w:val="18"/>
              </w:rPr>
            </w:pPr>
          </w:p>
        </w:tc>
      </w:tr>
      <w:tr w:rsidR="000E7BBB" w:rsidRPr="00B7294E" w:rsidTr="00D43564">
        <w:trPr>
          <w:cantSplit/>
          <w:jc w:val="center"/>
        </w:trPr>
        <w:tc>
          <w:tcPr>
            <w:tcW w:w="771" w:type="pct"/>
          </w:tcPr>
          <w:p w:rsidR="000E7BBB" w:rsidRPr="00B7294E" w:rsidRDefault="000E7BBB" w:rsidP="000E7BBB">
            <w:pPr>
              <w:rPr>
                <w:sz w:val="18"/>
                <w:szCs w:val="18"/>
              </w:rPr>
            </w:pPr>
            <w:r w:rsidRPr="00B7294E">
              <w:rPr>
                <w:sz w:val="18"/>
                <w:szCs w:val="18"/>
              </w:rPr>
              <w:lastRenderedPageBreak/>
              <w:t>apicontent</w:t>
            </w:r>
          </w:p>
        </w:tc>
        <w:tc>
          <w:tcPr>
            <w:tcW w:w="968" w:type="pct"/>
            <w:vAlign w:val="center"/>
          </w:tcPr>
          <w:p w:rsidR="000E7BBB" w:rsidRPr="00B7294E" w:rsidRDefault="000E7BBB" w:rsidP="002A4A4B">
            <w:pPr>
              <w:rPr>
                <w:sz w:val="18"/>
                <w:szCs w:val="18"/>
              </w:rPr>
            </w:pPr>
            <w:r>
              <w:rPr>
                <w:rFonts w:hint="eastAsia"/>
                <w:sz w:val="18"/>
                <w:szCs w:val="18"/>
              </w:rPr>
              <w:t>reserved</w:t>
            </w:r>
          </w:p>
        </w:tc>
        <w:tc>
          <w:tcPr>
            <w:tcW w:w="364" w:type="pct"/>
          </w:tcPr>
          <w:p w:rsidR="000E7BBB" w:rsidRPr="00B7294E" w:rsidRDefault="000E7BBB">
            <w:pPr>
              <w:rPr>
                <w:sz w:val="18"/>
                <w:szCs w:val="18"/>
              </w:rPr>
            </w:pPr>
            <w:r>
              <w:rPr>
                <w:rFonts w:hint="eastAsia"/>
                <w:sz w:val="18"/>
                <w:szCs w:val="18"/>
              </w:rPr>
              <w:t>?</w:t>
            </w:r>
          </w:p>
        </w:tc>
        <w:tc>
          <w:tcPr>
            <w:tcW w:w="435" w:type="pct"/>
          </w:tcPr>
          <w:p w:rsidR="000E7BBB" w:rsidRPr="00B7294E" w:rsidRDefault="000E7BBB">
            <w:pPr>
              <w:rPr>
                <w:sz w:val="18"/>
                <w:szCs w:val="18"/>
              </w:rPr>
            </w:pPr>
            <w:r>
              <w:rPr>
                <w:rFonts w:hint="eastAsia"/>
                <w:sz w:val="18"/>
                <w:szCs w:val="18"/>
              </w:rPr>
              <w:t>String</w:t>
            </w:r>
          </w:p>
        </w:tc>
        <w:tc>
          <w:tcPr>
            <w:tcW w:w="368" w:type="pct"/>
            <w:vAlign w:val="center"/>
          </w:tcPr>
          <w:p w:rsidR="000E7BBB" w:rsidRPr="00B7294E" w:rsidRDefault="00473BCF" w:rsidP="00823104">
            <w:pPr>
              <w:widowControl/>
              <w:rPr>
                <w:rFonts w:ascii="宋体" w:hAnsi="宋体" w:cs="宋体"/>
                <w:kern w:val="0"/>
                <w:sz w:val="18"/>
                <w:szCs w:val="18"/>
              </w:rPr>
            </w:pPr>
            <w:r>
              <w:rPr>
                <w:rFonts w:ascii="宋体" w:hAnsi="宋体" w:cs="宋体" w:hint="eastAsia"/>
                <w:kern w:val="0"/>
                <w:sz w:val="18"/>
                <w:szCs w:val="18"/>
              </w:rPr>
              <w:t>500</w:t>
            </w:r>
          </w:p>
        </w:tc>
        <w:tc>
          <w:tcPr>
            <w:tcW w:w="535" w:type="pct"/>
            <w:vAlign w:val="center"/>
          </w:tcPr>
          <w:p w:rsidR="000E7BBB" w:rsidRPr="00B7294E" w:rsidRDefault="00986D0C" w:rsidP="00823104">
            <w:pPr>
              <w:rPr>
                <w:sz w:val="18"/>
                <w:szCs w:val="18"/>
              </w:rPr>
            </w:pPr>
            <w:r>
              <w:rPr>
                <w:rFonts w:hint="eastAsia"/>
                <w:sz w:val="18"/>
                <w:szCs w:val="18"/>
              </w:rPr>
              <w:t>预留</w:t>
            </w:r>
            <w:r w:rsidR="00EC086A">
              <w:rPr>
                <w:rFonts w:hint="eastAsia"/>
                <w:sz w:val="18"/>
                <w:szCs w:val="18"/>
              </w:rPr>
              <w:t>字段</w:t>
            </w:r>
          </w:p>
        </w:tc>
        <w:tc>
          <w:tcPr>
            <w:tcW w:w="1559" w:type="pct"/>
            <w:vAlign w:val="center"/>
          </w:tcPr>
          <w:p w:rsidR="000E7BBB" w:rsidRPr="00D003A1" w:rsidRDefault="00D003A1" w:rsidP="00D003A1">
            <w:pPr>
              <w:rPr>
                <w:sz w:val="18"/>
                <w:szCs w:val="18"/>
              </w:rPr>
            </w:pPr>
            <w:r>
              <w:rPr>
                <w:rFonts w:hint="eastAsia"/>
                <w:sz w:val="18"/>
                <w:szCs w:val="18"/>
              </w:rPr>
              <w:t>1-64</w:t>
            </w:r>
            <w:r>
              <w:rPr>
                <w:rFonts w:hint="eastAsia"/>
                <w:sz w:val="18"/>
                <w:szCs w:val="18"/>
              </w:rPr>
              <w:t>位：组合支付总订单号</w:t>
            </w:r>
          </w:p>
        </w:tc>
      </w:tr>
    </w:tbl>
    <w:p w:rsidR="008625B2" w:rsidRPr="00B7294E" w:rsidRDefault="008625B2"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8625B2" w:rsidRPr="00B7294E" w:rsidTr="00BA13AB">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25B2" w:rsidRPr="00B7294E" w:rsidRDefault="008625B2" w:rsidP="008625B2">
            <w:pPr>
              <w:rPr>
                <w:sz w:val="18"/>
                <w:szCs w:val="18"/>
              </w:rPr>
            </w:pPr>
            <w:r w:rsidRPr="00B7294E">
              <w:rPr>
                <w:rFonts w:hint="eastAsia"/>
                <w:sz w:val="18"/>
                <w:szCs w:val="18"/>
              </w:rPr>
              <w:t>说明</w:t>
            </w:r>
          </w:p>
        </w:tc>
      </w:tr>
      <w:tr w:rsidR="008625B2" w:rsidRPr="00B7294E" w:rsidTr="00BA13AB">
        <w:trPr>
          <w:cantSplit/>
          <w:jc w:val="center"/>
        </w:trPr>
        <w:tc>
          <w:tcPr>
            <w:tcW w:w="655" w:type="pct"/>
            <w:vAlign w:val="center"/>
          </w:tcPr>
          <w:p w:rsidR="008625B2" w:rsidRPr="00B7294E" w:rsidRDefault="00BA13AB" w:rsidP="008625B2">
            <w:pPr>
              <w:rPr>
                <w:sz w:val="18"/>
                <w:szCs w:val="18"/>
              </w:rPr>
            </w:pPr>
            <w:r w:rsidRPr="00B7294E">
              <w:rPr>
                <w:sz w:val="18"/>
                <w:szCs w:val="18"/>
              </w:rPr>
              <w:t>apicontent</w:t>
            </w:r>
          </w:p>
        </w:tc>
        <w:tc>
          <w:tcPr>
            <w:tcW w:w="1001" w:type="pct"/>
            <w:vAlign w:val="center"/>
          </w:tcPr>
          <w:p w:rsidR="008625B2" w:rsidRPr="00B7294E" w:rsidRDefault="00BA13AB" w:rsidP="008625B2">
            <w:pPr>
              <w:rPr>
                <w:sz w:val="18"/>
                <w:szCs w:val="18"/>
              </w:rPr>
            </w:pPr>
            <w:r w:rsidRPr="00B7294E">
              <w:rPr>
                <w:rFonts w:hint="eastAsia"/>
                <w:sz w:val="18"/>
                <w:szCs w:val="18"/>
              </w:rPr>
              <w:t>commiturl</w:t>
            </w:r>
          </w:p>
        </w:tc>
        <w:tc>
          <w:tcPr>
            <w:tcW w:w="397" w:type="pct"/>
            <w:vAlign w:val="center"/>
          </w:tcPr>
          <w:p w:rsidR="008625B2" w:rsidRPr="00B7294E" w:rsidRDefault="00BA13AB" w:rsidP="008625B2">
            <w:pPr>
              <w:rPr>
                <w:sz w:val="18"/>
                <w:szCs w:val="18"/>
              </w:rPr>
            </w:pPr>
            <w:r w:rsidRPr="00B7294E">
              <w:rPr>
                <w:rFonts w:hint="eastAsia"/>
                <w:sz w:val="18"/>
                <w:szCs w:val="18"/>
              </w:rPr>
              <w:t>1</w:t>
            </w:r>
          </w:p>
        </w:tc>
        <w:tc>
          <w:tcPr>
            <w:tcW w:w="397" w:type="pct"/>
            <w:vAlign w:val="center"/>
          </w:tcPr>
          <w:p w:rsidR="008625B2" w:rsidRPr="00B7294E" w:rsidRDefault="00BA13AB" w:rsidP="008625B2">
            <w:pPr>
              <w:rPr>
                <w:sz w:val="18"/>
                <w:szCs w:val="18"/>
              </w:rPr>
            </w:pPr>
            <w:r w:rsidRPr="00B7294E">
              <w:rPr>
                <w:rFonts w:hint="eastAsia"/>
                <w:sz w:val="18"/>
                <w:szCs w:val="18"/>
              </w:rPr>
              <w:t>String</w:t>
            </w:r>
          </w:p>
        </w:tc>
        <w:tc>
          <w:tcPr>
            <w:tcW w:w="398" w:type="pct"/>
            <w:vAlign w:val="center"/>
          </w:tcPr>
          <w:p w:rsidR="008625B2" w:rsidRPr="00B7294E" w:rsidRDefault="00BA13AB" w:rsidP="008625B2">
            <w:pPr>
              <w:rPr>
                <w:sz w:val="18"/>
                <w:szCs w:val="18"/>
              </w:rPr>
            </w:pPr>
            <w:r w:rsidRPr="00B7294E">
              <w:rPr>
                <w:rFonts w:hint="eastAsia"/>
                <w:sz w:val="18"/>
                <w:szCs w:val="18"/>
              </w:rPr>
              <w:t>400</w:t>
            </w:r>
          </w:p>
        </w:tc>
        <w:tc>
          <w:tcPr>
            <w:tcW w:w="565" w:type="pct"/>
            <w:vAlign w:val="center"/>
          </w:tcPr>
          <w:p w:rsidR="008625B2" w:rsidRPr="00B7294E" w:rsidRDefault="00BA13AB" w:rsidP="008625B2">
            <w:pPr>
              <w:rPr>
                <w:sz w:val="18"/>
                <w:szCs w:val="18"/>
              </w:rPr>
            </w:pPr>
            <w:r w:rsidRPr="00B7294E">
              <w:rPr>
                <w:rFonts w:hint="eastAsia"/>
                <w:sz w:val="18"/>
                <w:szCs w:val="18"/>
              </w:rPr>
              <w:t>跳转地址</w:t>
            </w:r>
          </w:p>
        </w:tc>
        <w:tc>
          <w:tcPr>
            <w:tcW w:w="1587" w:type="pct"/>
            <w:vAlign w:val="center"/>
          </w:tcPr>
          <w:p w:rsidR="008625B2" w:rsidRPr="00B7294E" w:rsidRDefault="008625B2" w:rsidP="008625B2">
            <w:pPr>
              <w:rPr>
                <w:sz w:val="18"/>
                <w:szCs w:val="18"/>
              </w:rPr>
            </w:pPr>
          </w:p>
        </w:tc>
      </w:tr>
      <w:tr w:rsidR="00BA13AB" w:rsidRPr="00B7294E" w:rsidTr="00BA13AB">
        <w:trPr>
          <w:cantSplit/>
          <w:jc w:val="center"/>
        </w:trPr>
        <w:tc>
          <w:tcPr>
            <w:tcW w:w="655" w:type="pct"/>
            <w:vAlign w:val="center"/>
          </w:tcPr>
          <w:p w:rsidR="00BA13AB" w:rsidRPr="00B7294E" w:rsidRDefault="00BA13AB" w:rsidP="008625B2">
            <w:pPr>
              <w:rPr>
                <w:sz w:val="18"/>
                <w:szCs w:val="18"/>
              </w:rPr>
            </w:pPr>
            <w:r w:rsidRPr="00B7294E">
              <w:rPr>
                <w:sz w:val="18"/>
                <w:szCs w:val="18"/>
              </w:rPr>
              <w:t>apicontent</w:t>
            </w:r>
          </w:p>
        </w:tc>
        <w:tc>
          <w:tcPr>
            <w:tcW w:w="1001" w:type="pct"/>
            <w:vAlign w:val="center"/>
          </w:tcPr>
          <w:p w:rsidR="00BA13AB" w:rsidRPr="00B7294E" w:rsidRDefault="00BA13AB" w:rsidP="00FD5BA8">
            <w:pPr>
              <w:rPr>
                <w:sz w:val="18"/>
                <w:szCs w:val="18"/>
              </w:rPr>
            </w:pPr>
            <w:r w:rsidRPr="00B7294E">
              <w:rPr>
                <w:rFonts w:hint="eastAsia"/>
                <w:sz w:val="18"/>
                <w:szCs w:val="18"/>
              </w:rPr>
              <w:t>m</w:t>
            </w:r>
            <w:r w:rsidR="00FD5BA8">
              <w:rPr>
                <w:rFonts w:hint="eastAsia"/>
                <w:sz w:val="18"/>
                <w:szCs w:val="18"/>
              </w:rPr>
              <w:t>e</w:t>
            </w:r>
            <w:r w:rsidRPr="00B7294E">
              <w:rPr>
                <w:rFonts w:hint="eastAsia"/>
                <w:sz w:val="18"/>
                <w:szCs w:val="18"/>
              </w:rPr>
              <w:t>thod</w:t>
            </w:r>
          </w:p>
        </w:tc>
        <w:tc>
          <w:tcPr>
            <w:tcW w:w="397" w:type="pct"/>
            <w:vAlign w:val="center"/>
          </w:tcPr>
          <w:p w:rsidR="00BA13AB" w:rsidRPr="00B7294E" w:rsidRDefault="00BA13AB" w:rsidP="008625B2">
            <w:pPr>
              <w:rPr>
                <w:sz w:val="18"/>
                <w:szCs w:val="18"/>
              </w:rPr>
            </w:pPr>
            <w:r w:rsidRPr="00B7294E">
              <w:rPr>
                <w:rFonts w:hint="eastAsia"/>
                <w:sz w:val="18"/>
                <w:szCs w:val="18"/>
              </w:rPr>
              <w:t>1</w:t>
            </w:r>
          </w:p>
        </w:tc>
        <w:tc>
          <w:tcPr>
            <w:tcW w:w="397" w:type="pct"/>
          </w:tcPr>
          <w:p w:rsidR="00BA13AB" w:rsidRPr="00B7294E" w:rsidRDefault="00BA13AB">
            <w:r w:rsidRPr="00B7294E">
              <w:rPr>
                <w:rFonts w:hint="eastAsia"/>
                <w:sz w:val="18"/>
                <w:szCs w:val="18"/>
              </w:rPr>
              <w:t>String</w:t>
            </w:r>
          </w:p>
        </w:tc>
        <w:tc>
          <w:tcPr>
            <w:tcW w:w="398" w:type="pct"/>
            <w:vAlign w:val="center"/>
          </w:tcPr>
          <w:p w:rsidR="00BA13AB" w:rsidRPr="00B7294E" w:rsidRDefault="00BA13AB" w:rsidP="008625B2">
            <w:pPr>
              <w:rPr>
                <w:sz w:val="18"/>
                <w:szCs w:val="18"/>
              </w:rPr>
            </w:pPr>
            <w:r w:rsidRPr="00B7294E">
              <w:rPr>
                <w:rFonts w:hint="eastAsia"/>
                <w:sz w:val="18"/>
                <w:szCs w:val="18"/>
              </w:rPr>
              <w:t>8</w:t>
            </w:r>
          </w:p>
        </w:tc>
        <w:tc>
          <w:tcPr>
            <w:tcW w:w="565" w:type="pct"/>
            <w:vAlign w:val="center"/>
          </w:tcPr>
          <w:p w:rsidR="00BA13AB" w:rsidRPr="00B7294E" w:rsidRDefault="00BA13AB" w:rsidP="008625B2">
            <w:pPr>
              <w:rPr>
                <w:sz w:val="18"/>
                <w:szCs w:val="18"/>
              </w:rPr>
            </w:pPr>
            <w:r w:rsidRPr="00B7294E">
              <w:rPr>
                <w:rFonts w:hint="eastAsia"/>
                <w:sz w:val="18"/>
                <w:szCs w:val="18"/>
              </w:rPr>
              <w:t>提交方法</w:t>
            </w:r>
          </w:p>
        </w:tc>
        <w:tc>
          <w:tcPr>
            <w:tcW w:w="1587" w:type="pct"/>
            <w:vAlign w:val="center"/>
          </w:tcPr>
          <w:p w:rsidR="00BA13AB" w:rsidRPr="00B7294E" w:rsidRDefault="00BA13AB" w:rsidP="008625B2">
            <w:pPr>
              <w:rPr>
                <w:sz w:val="18"/>
                <w:szCs w:val="18"/>
              </w:rPr>
            </w:pPr>
            <w:r w:rsidRPr="00B7294E">
              <w:rPr>
                <w:rFonts w:hint="eastAsia"/>
                <w:sz w:val="18"/>
                <w:szCs w:val="18"/>
              </w:rPr>
              <w:t>GET/POST</w:t>
            </w:r>
          </w:p>
        </w:tc>
      </w:tr>
      <w:tr w:rsidR="00BA13AB" w:rsidRPr="00B7294E" w:rsidTr="00BA13AB">
        <w:trPr>
          <w:cantSplit/>
          <w:jc w:val="center"/>
        </w:trPr>
        <w:tc>
          <w:tcPr>
            <w:tcW w:w="655" w:type="pct"/>
            <w:vAlign w:val="center"/>
          </w:tcPr>
          <w:p w:rsidR="00BA13AB" w:rsidRPr="00B7294E" w:rsidRDefault="00BA13AB" w:rsidP="008625B2">
            <w:pPr>
              <w:rPr>
                <w:sz w:val="18"/>
                <w:szCs w:val="18"/>
              </w:rPr>
            </w:pPr>
            <w:r w:rsidRPr="00B7294E">
              <w:rPr>
                <w:sz w:val="18"/>
                <w:szCs w:val="18"/>
              </w:rPr>
              <w:t>apicontent</w:t>
            </w:r>
          </w:p>
        </w:tc>
        <w:tc>
          <w:tcPr>
            <w:tcW w:w="1001" w:type="pct"/>
            <w:vAlign w:val="center"/>
          </w:tcPr>
          <w:p w:rsidR="00BA13AB" w:rsidRPr="00B7294E" w:rsidRDefault="00BA13AB" w:rsidP="008625B2">
            <w:pPr>
              <w:rPr>
                <w:sz w:val="18"/>
                <w:szCs w:val="18"/>
              </w:rPr>
            </w:pPr>
            <w:r w:rsidRPr="00B7294E">
              <w:rPr>
                <w:rFonts w:hint="eastAsia"/>
                <w:sz w:val="18"/>
                <w:szCs w:val="18"/>
              </w:rPr>
              <w:t>sessionid</w:t>
            </w:r>
          </w:p>
        </w:tc>
        <w:tc>
          <w:tcPr>
            <w:tcW w:w="397" w:type="pct"/>
            <w:vAlign w:val="center"/>
          </w:tcPr>
          <w:p w:rsidR="00BA13AB" w:rsidRPr="00B7294E" w:rsidRDefault="00BA13AB" w:rsidP="008625B2">
            <w:pPr>
              <w:rPr>
                <w:sz w:val="18"/>
                <w:szCs w:val="18"/>
              </w:rPr>
            </w:pPr>
            <w:r w:rsidRPr="00B7294E">
              <w:rPr>
                <w:rFonts w:hint="eastAsia"/>
                <w:sz w:val="18"/>
                <w:szCs w:val="18"/>
              </w:rPr>
              <w:t>1</w:t>
            </w:r>
          </w:p>
        </w:tc>
        <w:tc>
          <w:tcPr>
            <w:tcW w:w="397" w:type="pct"/>
          </w:tcPr>
          <w:p w:rsidR="00BA13AB" w:rsidRPr="00B7294E" w:rsidRDefault="00BA13AB">
            <w:r w:rsidRPr="00B7294E">
              <w:rPr>
                <w:rFonts w:hint="eastAsia"/>
                <w:sz w:val="18"/>
                <w:szCs w:val="18"/>
              </w:rPr>
              <w:t>String</w:t>
            </w:r>
          </w:p>
        </w:tc>
        <w:tc>
          <w:tcPr>
            <w:tcW w:w="398" w:type="pct"/>
            <w:vAlign w:val="center"/>
          </w:tcPr>
          <w:p w:rsidR="00BA13AB" w:rsidRPr="00B7294E" w:rsidRDefault="00BA13AB" w:rsidP="008625B2">
            <w:pPr>
              <w:rPr>
                <w:sz w:val="18"/>
                <w:szCs w:val="18"/>
              </w:rPr>
            </w:pPr>
            <w:r w:rsidRPr="00B7294E">
              <w:rPr>
                <w:rFonts w:hint="eastAsia"/>
                <w:sz w:val="18"/>
                <w:szCs w:val="18"/>
              </w:rPr>
              <w:t>64</w:t>
            </w:r>
          </w:p>
        </w:tc>
        <w:tc>
          <w:tcPr>
            <w:tcW w:w="565" w:type="pct"/>
            <w:vAlign w:val="center"/>
          </w:tcPr>
          <w:p w:rsidR="00BA13AB" w:rsidRPr="00B7294E" w:rsidRDefault="00BA13AB" w:rsidP="008625B2">
            <w:pPr>
              <w:rPr>
                <w:sz w:val="18"/>
                <w:szCs w:val="18"/>
              </w:rPr>
            </w:pPr>
            <w:r w:rsidRPr="00B7294E">
              <w:rPr>
                <w:rFonts w:hint="eastAsia"/>
                <w:sz w:val="18"/>
                <w:szCs w:val="18"/>
              </w:rPr>
              <w:t>令牌编号</w:t>
            </w:r>
          </w:p>
        </w:tc>
        <w:tc>
          <w:tcPr>
            <w:tcW w:w="1587" w:type="pct"/>
            <w:vAlign w:val="center"/>
          </w:tcPr>
          <w:p w:rsidR="00BA13AB" w:rsidRPr="00B7294E" w:rsidRDefault="00BA13AB" w:rsidP="008625B2">
            <w:pPr>
              <w:rPr>
                <w:sz w:val="18"/>
                <w:szCs w:val="18"/>
              </w:rPr>
            </w:pPr>
          </w:p>
        </w:tc>
      </w:tr>
    </w:tbl>
    <w:p w:rsidR="00107BBA" w:rsidRPr="00B7294E" w:rsidRDefault="00107BBA" w:rsidP="00107BBA">
      <w:pPr>
        <w:pStyle w:val="3"/>
        <w:numPr>
          <w:ilvl w:val="2"/>
          <w:numId w:val="1"/>
        </w:numPr>
      </w:pPr>
      <w:bookmarkStart w:id="21" w:name="_Toc322692245"/>
      <w:r w:rsidRPr="00B7294E">
        <w:rPr>
          <w:rFonts w:hint="eastAsia"/>
        </w:rPr>
        <w:t>商户</w:t>
      </w:r>
      <w:r w:rsidR="0016621B" w:rsidRPr="00B7294E">
        <w:rPr>
          <w:rFonts w:hint="eastAsia"/>
        </w:rPr>
        <w:t>支付页面跳转</w:t>
      </w:r>
      <w:bookmarkEnd w:id="21"/>
    </w:p>
    <w:p w:rsidR="00107BBA" w:rsidRPr="00B7294E" w:rsidRDefault="00107BBA" w:rsidP="008E116F">
      <w:pPr>
        <w:pStyle w:val="4"/>
        <w:numPr>
          <w:ilvl w:val="0"/>
          <w:numId w:val="3"/>
        </w:numPr>
      </w:pPr>
      <w:r w:rsidRPr="00B7294E">
        <w:rPr>
          <w:rFonts w:hint="eastAsia"/>
        </w:rPr>
        <w:t>请求数据</w:t>
      </w:r>
    </w:p>
    <w:tbl>
      <w:tblPr>
        <w:tblStyle w:val="ae"/>
        <w:tblW w:w="0" w:type="auto"/>
        <w:tblLook w:val="04A0"/>
      </w:tblPr>
      <w:tblGrid>
        <w:gridCol w:w="9400"/>
      </w:tblGrid>
      <w:tr w:rsidR="00DE5143" w:rsidRPr="00B7294E" w:rsidTr="00DE5143">
        <w:tc>
          <w:tcPr>
            <w:tcW w:w="9400" w:type="dxa"/>
          </w:tcPr>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&lt;form id="jsussipos" method="post" action="http//www.jsuss.com/ipos"&gt;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name="userid"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name="userpassword"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name="apiid"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name="applicationid"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name="apiversion"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name="operationtime"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name="businessdate"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name="paymentdate"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name="requestjournal"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name="responsejournal"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name="responsetype"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name="responsecode"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name="responsemessage"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name="securitylevel"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name="signaturemethod"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w:t>
            </w:r>
            <w:r w:rsidRPr="00B7294E">
              <w:rPr>
                <w:rFonts w:ascii="Courier New" w:hAnsi="Courier New" w:cs="Courier New" w:hint="eastAsia"/>
                <w:sz w:val="18"/>
                <w:szCs w:val="18"/>
              </w:rPr>
              <w:t>sessionid</w:t>
            </w:r>
            <w:r w:rsidRPr="00B7294E">
              <w:rPr>
                <w:rFonts w:ascii="Courier New" w:hAnsi="Courier New" w:cs="Courier New"/>
                <w:sz w:val="18"/>
                <w:szCs w:val="18"/>
              </w:rPr>
              <w:t>"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name="keyinformation"  value=""&gt;</w:t>
            </w:r>
          </w:p>
          <w:p w:rsidR="00DE5143" w:rsidRPr="00B7294E" w:rsidRDefault="00DE5143" w:rsidP="00DE5143">
            <w:pPr>
              <w:rPr>
                <w:rFonts w:ascii="Courier New" w:hAnsi="Courier New" w:cs="Courier New"/>
                <w:sz w:val="18"/>
                <w:szCs w:val="18"/>
              </w:rPr>
            </w:pPr>
            <w:r w:rsidRPr="00B7294E">
              <w:rPr>
                <w:rFonts w:ascii="Courier New" w:hAnsi="Courier New" w:cs="Courier New"/>
                <w:sz w:val="18"/>
                <w:szCs w:val="18"/>
              </w:rPr>
              <w:t>&lt;input type="hidden" name="signaturevalue"  value=""&gt;</w:t>
            </w:r>
          </w:p>
          <w:p w:rsidR="00DE5143" w:rsidRPr="00B7294E" w:rsidRDefault="00DE5143" w:rsidP="00DE5143">
            <w:r w:rsidRPr="00B7294E">
              <w:rPr>
                <w:rFonts w:ascii="Courier New" w:hAnsi="Courier New" w:cs="Courier New"/>
                <w:sz w:val="18"/>
                <w:szCs w:val="18"/>
              </w:rPr>
              <w:t>&lt;/form&gt;</w:t>
            </w:r>
          </w:p>
        </w:tc>
      </w:tr>
    </w:tbl>
    <w:p w:rsidR="00107BBA" w:rsidRPr="00B7294E" w:rsidRDefault="00107BBA" w:rsidP="008E116F">
      <w:pPr>
        <w:pStyle w:val="4"/>
        <w:numPr>
          <w:ilvl w:val="0"/>
          <w:numId w:val="3"/>
        </w:numPr>
      </w:pPr>
      <w:r w:rsidRPr="00B7294E">
        <w:rPr>
          <w:rFonts w:hint="eastAsia"/>
        </w:rPr>
        <w:t>应答数据</w:t>
      </w:r>
    </w:p>
    <w:p w:rsidR="00DE5143" w:rsidRPr="00B7294E" w:rsidRDefault="00DE5143" w:rsidP="00DE5143">
      <w:pPr>
        <w:ind w:firstLine="420"/>
      </w:pPr>
      <w:r w:rsidRPr="00B7294E">
        <w:rPr>
          <w:rFonts w:hint="eastAsia"/>
        </w:rPr>
        <w:t>空。</w:t>
      </w:r>
    </w:p>
    <w:p w:rsidR="0016621B" w:rsidRPr="00B7294E" w:rsidRDefault="0016621B" w:rsidP="00AB3E07">
      <w:pPr>
        <w:pStyle w:val="3"/>
        <w:numPr>
          <w:ilvl w:val="2"/>
          <w:numId w:val="1"/>
        </w:numPr>
      </w:pPr>
      <w:bookmarkStart w:id="22" w:name="_Toc322692246"/>
      <w:r w:rsidRPr="00B7294E">
        <w:rPr>
          <w:rFonts w:hint="eastAsia"/>
        </w:rPr>
        <w:lastRenderedPageBreak/>
        <w:t>支付成功页面跳转</w:t>
      </w:r>
      <w:bookmarkEnd w:id="22"/>
    </w:p>
    <w:p w:rsidR="0016621B" w:rsidRPr="00B7294E" w:rsidRDefault="0016621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86699B" w:rsidRPr="00B7294E" w:rsidTr="00D43564">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说明</w:t>
            </w:r>
          </w:p>
        </w:tc>
      </w:tr>
      <w:tr w:rsidR="0086699B" w:rsidRPr="00B7294E" w:rsidTr="00D43564">
        <w:trPr>
          <w:cantSplit/>
          <w:jc w:val="center"/>
        </w:trPr>
        <w:tc>
          <w:tcPr>
            <w:tcW w:w="771" w:type="pct"/>
            <w:vAlign w:val="center"/>
          </w:tcPr>
          <w:p w:rsidR="0086699B" w:rsidRPr="00B7294E" w:rsidRDefault="0086699B" w:rsidP="00D43564">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merchid</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15</w:t>
            </w:r>
          </w:p>
        </w:tc>
        <w:tc>
          <w:tcPr>
            <w:tcW w:w="535" w:type="pct"/>
            <w:vAlign w:val="center"/>
          </w:tcPr>
          <w:p w:rsidR="0086699B" w:rsidRPr="00B7294E" w:rsidRDefault="0086699B" w:rsidP="00D43564">
            <w:pPr>
              <w:rPr>
                <w:sz w:val="18"/>
                <w:szCs w:val="18"/>
              </w:rPr>
            </w:pPr>
            <w:r w:rsidRPr="00B7294E">
              <w:rPr>
                <w:rFonts w:hint="eastAsia"/>
                <w:sz w:val="18"/>
                <w:szCs w:val="18"/>
              </w:rPr>
              <w:t>商户编号</w:t>
            </w:r>
          </w:p>
        </w:tc>
        <w:tc>
          <w:tcPr>
            <w:tcW w:w="1559" w:type="pct"/>
            <w:vAlign w:val="center"/>
          </w:tcPr>
          <w:p w:rsidR="0086699B" w:rsidRPr="00B7294E" w:rsidRDefault="0086699B" w:rsidP="00D43564">
            <w:pPr>
              <w:rPr>
                <w:sz w:val="18"/>
                <w:szCs w:val="18"/>
              </w:rPr>
            </w:pPr>
            <w:r w:rsidRPr="00B7294E">
              <w:rPr>
                <w:rFonts w:hint="eastAsia"/>
                <w:sz w:val="18"/>
                <w:szCs w:val="18"/>
              </w:rPr>
              <w:t>商户在统一清算平台中的编号</w:t>
            </w:r>
          </w:p>
        </w:tc>
      </w:tr>
      <w:tr w:rsidR="0086699B" w:rsidRPr="00B7294E" w:rsidTr="00D43564">
        <w:trPr>
          <w:cantSplit/>
          <w:jc w:val="center"/>
        </w:trPr>
        <w:tc>
          <w:tcPr>
            <w:tcW w:w="771" w:type="pct"/>
            <w:vAlign w:val="center"/>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orderno</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86699B" w:rsidRPr="00B7294E" w:rsidRDefault="0086699B" w:rsidP="00D43564">
            <w:pPr>
              <w:rPr>
                <w:sz w:val="18"/>
                <w:szCs w:val="18"/>
              </w:rPr>
            </w:pPr>
            <w:r w:rsidRPr="00B7294E">
              <w:rPr>
                <w:rFonts w:hint="eastAsia"/>
                <w:sz w:val="18"/>
                <w:szCs w:val="18"/>
              </w:rPr>
              <w:t>订单编号</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vAlign w:val="center"/>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paychannel</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86699B" w:rsidRPr="00B7294E" w:rsidRDefault="0086699B" w:rsidP="00D43564">
            <w:pPr>
              <w:rPr>
                <w:sz w:val="18"/>
                <w:szCs w:val="18"/>
              </w:rPr>
            </w:pPr>
            <w:r w:rsidRPr="00B7294E">
              <w:rPr>
                <w:rFonts w:hint="eastAsia"/>
                <w:sz w:val="18"/>
                <w:szCs w:val="18"/>
              </w:rPr>
              <w:t>支付渠道</w:t>
            </w:r>
          </w:p>
        </w:tc>
        <w:tc>
          <w:tcPr>
            <w:tcW w:w="1559" w:type="pct"/>
            <w:vAlign w:val="center"/>
          </w:tcPr>
          <w:p w:rsidR="0086699B" w:rsidRPr="00B7294E" w:rsidRDefault="0086699B" w:rsidP="00D43564">
            <w:pPr>
              <w:rPr>
                <w:sz w:val="18"/>
                <w:szCs w:val="18"/>
              </w:rPr>
            </w:pPr>
            <w:r w:rsidRPr="00B7294E">
              <w:rPr>
                <w:rFonts w:hint="eastAsia"/>
                <w:sz w:val="18"/>
                <w:szCs w:val="18"/>
              </w:rPr>
              <w:t>0</w:t>
            </w:r>
            <w:r w:rsidRPr="00B7294E">
              <w:rPr>
                <w:rFonts w:hint="eastAsia"/>
                <w:sz w:val="18"/>
                <w:szCs w:val="18"/>
              </w:rPr>
              <w:t>：银行账户</w:t>
            </w:r>
          </w:p>
          <w:p w:rsidR="0086699B" w:rsidRPr="00B7294E" w:rsidRDefault="0086699B" w:rsidP="00D43564">
            <w:pPr>
              <w:rPr>
                <w:sz w:val="18"/>
                <w:szCs w:val="18"/>
              </w:rPr>
            </w:pPr>
            <w:r w:rsidRPr="00B7294E">
              <w:rPr>
                <w:rFonts w:hint="eastAsia"/>
                <w:sz w:val="18"/>
                <w:szCs w:val="18"/>
              </w:rPr>
              <w:t>1</w:t>
            </w:r>
            <w:r w:rsidRPr="00B7294E">
              <w:rPr>
                <w:rFonts w:hint="eastAsia"/>
                <w:sz w:val="18"/>
                <w:szCs w:val="18"/>
              </w:rPr>
              <w:t>：手机支付账户</w:t>
            </w:r>
          </w:p>
          <w:p w:rsidR="0086699B" w:rsidRDefault="0086699B" w:rsidP="00D43564">
            <w:pPr>
              <w:rPr>
                <w:sz w:val="18"/>
                <w:szCs w:val="18"/>
              </w:rPr>
            </w:pPr>
            <w:r w:rsidRPr="00B7294E">
              <w:rPr>
                <w:rFonts w:hint="eastAsia"/>
                <w:sz w:val="18"/>
                <w:szCs w:val="18"/>
              </w:rPr>
              <w:t>2</w:t>
            </w:r>
            <w:r w:rsidRPr="00B7294E">
              <w:rPr>
                <w:rFonts w:hint="eastAsia"/>
                <w:sz w:val="18"/>
                <w:szCs w:val="18"/>
              </w:rPr>
              <w:t>：支付宝账户</w:t>
            </w:r>
          </w:p>
          <w:p w:rsidR="002A0BFD" w:rsidRDefault="002A0BFD" w:rsidP="002A0BFD">
            <w:pPr>
              <w:rPr>
                <w:sz w:val="18"/>
                <w:szCs w:val="18"/>
              </w:rPr>
            </w:pPr>
            <w:r>
              <w:rPr>
                <w:rFonts w:hint="eastAsia"/>
                <w:sz w:val="18"/>
                <w:szCs w:val="18"/>
              </w:rPr>
              <w:t>3</w:t>
            </w:r>
            <w:r>
              <w:rPr>
                <w:rFonts w:hint="eastAsia"/>
                <w:sz w:val="18"/>
                <w:szCs w:val="18"/>
              </w:rPr>
              <w:t>：支付宝</w:t>
            </w:r>
            <w:r>
              <w:rPr>
                <w:rFonts w:hint="eastAsia"/>
                <w:sz w:val="18"/>
                <w:szCs w:val="18"/>
              </w:rPr>
              <w:t>WAP</w:t>
            </w:r>
          </w:p>
          <w:p w:rsidR="002A0BFD" w:rsidRDefault="002A0BFD" w:rsidP="002A0BFD">
            <w:pPr>
              <w:rPr>
                <w:sz w:val="18"/>
                <w:szCs w:val="18"/>
              </w:rPr>
            </w:pPr>
            <w:r>
              <w:rPr>
                <w:rFonts w:hint="eastAsia"/>
                <w:sz w:val="18"/>
                <w:szCs w:val="18"/>
              </w:rPr>
              <w:t>4</w:t>
            </w:r>
            <w:r>
              <w:rPr>
                <w:rFonts w:hint="eastAsia"/>
                <w:sz w:val="18"/>
                <w:szCs w:val="18"/>
              </w:rPr>
              <w:t>：商城币账户</w:t>
            </w:r>
          </w:p>
          <w:p w:rsidR="002A0BFD" w:rsidRDefault="002A0BFD" w:rsidP="002A0BFD">
            <w:pPr>
              <w:rPr>
                <w:rFonts w:hint="eastAsia"/>
                <w:sz w:val="18"/>
                <w:szCs w:val="18"/>
              </w:rPr>
            </w:pPr>
            <w:r>
              <w:rPr>
                <w:rFonts w:hint="eastAsia"/>
                <w:sz w:val="18"/>
                <w:szCs w:val="18"/>
              </w:rPr>
              <w:t>5</w:t>
            </w:r>
            <w:r>
              <w:rPr>
                <w:rFonts w:hint="eastAsia"/>
                <w:sz w:val="18"/>
                <w:szCs w:val="18"/>
              </w:rPr>
              <w:t>：积分账户</w:t>
            </w:r>
          </w:p>
          <w:p w:rsidR="00CD3DB2" w:rsidRPr="00CD3DB2" w:rsidRDefault="00CD3DB2" w:rsidP="002A0BFD">
            <w:pPr>
              <w:rPr>
                <w:sz w:val="18"/>
                <w:szCs w:val="18"/>
              </w:rPr>
            </w:pPr>
            <w:r>
              <w:rPr>
                <w:rFonts w:hint="eastAsia"/>
                <w:sz w:val="18"/>
                <w:szCs w:val="18"/>
              </w:rPr>
              <w:t>7</w:t>
            </w:r>
            <w:r>
              <w:rPr>
                <w:rFonts w:hint="eastAsia"/>
                <w:sz w:val="18"/>
                <w:szCs w:val="18"/>
              </w:rPr>
              <w:t>：</w:t>
            </w:r>
            <w:r>
              <w:rPr>
                <w:rFonts w:hint="eastAsia"/>
                <w:sz w:val="18"/>
                <w:szCs w:val="18"/>
              </w:rPr>
              <w:t xml:space="preserve"> </w:t>
            </w:r>
            <w:r>
              <w:rPr>
                <w:rFonts w:hint="eastAsia"/>
                <w:sz w:val="18"/>
                <w:szCs w:val="18"/>
              </w:rPr>
              <w:t>手机支付</w:t>
            </w:r>
            <w:r>
              <w:rPr>
                <w:rFonts w:hint="eastAsia"/>
                <w:sz w:val="18"/>
                <w:szCs w:val="18"/>
              </w:rPr>
              <w:t>WAP</w:t>
            </w:r>
            <w:r>
              <w:rPr>
                <w:rFonts w:hint="eastAsia"/>
                <w:sz w:val="18"/>
                <w:szCs w:val="18"/>
              </w:rPr>
              <w:t>支付</w:t>
            </w: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buyer</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sz w:val="18"/>
                <w:szCs w:val="18"/>
              </w:rPr>
            </w:pPr>
          </w:p>
        </w:tc>
        <w:tc>
          <w:tcPr>
            <w:tcW w:w="535" w:type="pct"/>
            <w:vAlign w:val="center"/>
          </w:tcPr>
          <w:p w:rsidR="0086699B" w:rsidRPr="00B7294E" w:rsidRDefault="0086699B" w:rsidP="00D43564">
            <w:pPr>
              <w:rPr>
                <w:sz w:val="18"/>
                <w:szCs w:val="18"/>
              </w:rPr>
            </w:pPr>
            <w:r w:rsidRPr="00B7294E">
              <w:rPr>
                <w:rFonts w:hint="eastAsia"/>
                <w:sz w:val="18"/>
                <w:szCs w:val="18"/>
              </w:rPr>
              <w:t>买家信息</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r w:rsidRPr="00B7294E">
              <w:rPr>
                <w:rFonts w:hint="eastAsia"/>
                <w:sz w:val="18"/>
                <w:szCs w:val="18"/>
              </w:rPr>
              <w:t>buyer</w:t>
            </w:r>
          </w:p>
        </w:tc>
        <w:tc>
          <w:tcPr>
            <w:tcW w:w="968" w:type="pct"/>
            <w:vAlign w:val="center"/>
          </w:tcPr>
          <w:p w:rsidR="0086699B" w:rsidRPr="00B7294E" w:rsidRDefault="0086699B" w:rsidP="00D43564">
            <w:pPr>
              <w:rPr>
                <w:sz w:val="18"/>
                <w:szCs w:val="18"/>
              </w:rPr>
            </w:pPr>
            <w:r w:rsidRPr="00B7294E">
              <w:rPr>
                <w:rFonts w:hint="eastAsia"/>
                <w:sz w:val="18"/>
                <w:szCs w:val="18"/>
              </w:rPr>
              <w:t>buyerid</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86699B" w:rsidRPr="00B7294E" w:rsidRDefault="0086699B" w:rsidP="00D43564">
            <w:pPr>
              <w:rPr>
                <w:sz w:val="18"/>
                <w:szCs w:val="18"/>
              </w:rPr>
            </w:pPr>
            <w:r w:rsidRPr="00B7294E">
              <w:rPr>
                <w:rFonts w:hint="eastAsia"/>
                <w:sz w:val="18"/>
                <w:szCs w:val="18"/>
              </w:rPr>
              <w:t>支付帐号</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r w:rsidRPr="00B7294E">
              <w:rPr>
                <w:rFonts w:hint="eastAsia"/>
                <w:sz w:val="18"/>
                <w:szCs w:val="18"/>
              </w:rPr>
              <w:t>buyer</w:t>
            </w:r>
          </w:p>
        </w:tc>
        <w:tc>
          <w:tcPr>
            <w:tcW w:w="968" w:type="pct"/>
            <w:vAlign w:val="center"/>
          </w:tcPr>
          <w:p w:rsidR="0086699B" w:rsidRPr="00B7294E" w:rsidRDefault="0086699B" w:rsidP="00D43564">
            <w:pPr>
              <w:rPr>
                <w:sz w:val="18"/>
                <w:szCs w:val="18"/>
              </w:rPr>
            </w:pPr>
            <w:r w:rsidRPr="00B7294E">
              <w:rPr>
                <w:rFonts w:hint="eastAsia"/>
                <w:sz w:val="18"/>
                <w:szCs w:val="18"/>
              </w:rPr>
              <w:t>buyeraccountname</w:t>
            </w:r>
          </w:p>
        </w:tc>
        <w:tc>
          <w:tcPr>
            <w:tcW w:w="364" w:type="pct"/>
            <w:vAlign w:val="center"/>
          </w:tcPr>
          <w:p w:rsidR="0086699B" w:rsidRPr="00B7294E" w:rsidRDefault="0086699B" w:rsidP="00D43564">
            <w:pPr>
              <w:rPr>
                <w:sz w:val="18"/>
                <w:szCs w:val="18"/>
              </w:rPr>
            </w:pPr>
            <w:r w:rsidRPr="00B7294E">
              <w:rPr>
                <w:rFonts w:hint="eastAsia"/>
                <w:sz w:val="18"/>
                <w:szCs w:val="18"/>
              </w:rPr>
              <w:t>?</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86699B" w:rsidRPr="00B7294E" w:rsidRDefault="0086699B" w:rsidP="00D43564">
            <w:pPr>
              <w:rPr>
                <w:sz w:val="18"/>
                <w:szCs w:val="18"/>
              </w:rPr>
            </w:pPr>
            <w:r w:rsidRPr="00B7294E">
              <w:rPr>
                <w:rFonts w:hint="eastAsia"/>
                <w:sz w:val="18"/>
                <w:szCs w:val="18"/>
              </w:rPr>
              <w:t>账户别名</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rFonts w:hint="eastAsia"/>
                <w:sz w:val="18"/>
                <w:szCs w:val="18"/>
              </w:rPr>
              <w:t>buyer</w:t>
            </w:r>
          </w:p>
        </w:tc>
        <w:tc>
          <w:tcPr>
            <w:tcW w:w="968" w:type="pct"/>
            <w:vAlign w:val="center"/>
          </w:tcPr>
          <w:p w:rsidR="0086699B" w:rsidRPr="00B7294E" w:rsidRDefault="0086699B" w:rsidP="00D43564">
            <w:pPr>
              <w:rPr>
                <w:sz w:val="18"/>
                <w:szCs w:val="18"/>
              </w:rPr>
            </w:pPr>
            <w:r w:rsidRPr="00B7294E">
              <w:rPr>
                <w:rFonts w:hint="eastAsia"/>
                <w:sz w:val="18"/>
                <w:szCs w:val="18"/>
              </w:rPr>
              <w:t>buyeremail</w:t>
            </w:r>
          </w:p>
        </w:tc>
        <w:tc>
          <w:tcPr>
            <w:tcW w:w="364" w:type="pct"/>
            <w:vAlign w:val="center"/>
          </w:tcPr>
          <w:p w:rsidR="0086699B" w:rsidRPr="00B7294E" w:rsidRDefault="0086699B" w:rsidP="00D43564">
            <w:pPr>
              <w:rPr>
                <w:sz w:val="18"/>
                <w:szCs w:val="18"/>
              </w:rPr>
            </w:pPr>
            <w:r w:rsidRPr="00B7294E">
              <w:rPr>
                <w:rFonts w:hint="eastAsia"/>
                <w:sz w:val="18"/>
                <w:szCs w:val="18"/>
              </w:rPr>
              <w:t>?</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86699B" w:rsidRPr="00B7294E" w:rsidRDefault="0086699B" w:rsidP="00D43564">
            <w:pPr>
              <w:rPr>
                <w:sz w:val="18"/>
                <w:szCs w:val="18"/>
              </w:rPr>
            </w:pPr>
            <w:r w:rsidRPr="00B7294E">
              <w:rPr>
                <w:rFonts w:hint="eastAsia"/>
                <w:sz w:val="18"/>
                <w:szCs w:val="18"/>
              </w:rPr>
              <w:t>用户邮箱</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tradeamount</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Number</w:t>
            </w:r>
          </w:p>
        </w:tc>
        <w:tc>
          <w:tcPr>
            <w:tcW w:w="368" w:type="pct"/>
            <w:vAlign w:val="center"/>
          </w:tcPr>
          <w:p w:rsidR="0086699B" w:rsidRPr="00B7294E" w:rsidRDefault="0086699B" w:rsidP="00D4356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86699B" w:rsidRPr="00B7294E" w:rsidRDefault="0086699B" w:rsidP="00D43564">
            <w:pPr>
              <w:rPr>
                <w:sz w:val="18"/>
                <w:szCs w:val="18"/>
              </w:rPr>
            </w:pPr>
            <w:r w:rsidRPr="00B7294E">
              <w:rPr>
                <w:rFonts w:hint="eastAsia"/>
                <w:sz w:val="18"/>
                <w:szCs w:val="18"/>
              </w:rPr>
              <w:t>交易金额</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paydate</w:t>
            </w:r>
          </w:p>
        </w:tc>
        <w:tc>
          <w:tcPr>
            <w:tcW w:w="364" w:type="pct"/>
            <w:vAlign w:val="center"/>
          </w:tcPr>
          <w:p w:rsidR="0086699B" w:rsidRPr="00B7294E" w:rsidRDefault="0086699B" w:rsidP="00D43564">
            <w:r w:rsidRPr="00B7294E">
              <w:rPr>
                <w:sz w:val="18"/>
                <w:szCs w:val="18"/>
              </w:rPr>
              <w:t>1</w:t>
            </w:r>
          </w:p>
        </w:tc>
        <w:tc>
          <w:tcPr>
            <w:tcW w:w="435" w:type="pct"/>
            <w:vAlign w:val="center"/>
          </w:tcPr>
          <w:p w:rsidR="0086699B" w:rsidRPr="00B7294E" w:rsidRDefault="0086699B" w:rsidP="00D43564">
            <w:r w:rsidRPr="00B7294E">
              <w:rPr>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08</w:t>
            </w:r>
          </w:p>
        </w:tc>
        <w:tc>
          <w:tcPr>
            <w:tcW w:w="535" w:type="pct"/>
            <w:vAlign w:val="center"/>
          </w:tcPr>
          <w:p w:rsidR="0086699B" w:rsidRPr="00B7294E" w:rsidRDefault="0086699B" w:rsidP="00D43564">
            <w:pPr>
              <w:rPr>
                <w:sz w:val="18"/>
                <w:szCs w:val="18"/>
              </w:rPr>
            </w:pPr>
            <w:r w:rsidRPr="00B7294E">
              <w:rPr>
                <w:rFonts w:hint="eastAsia"/>
                <w:sz w:val="18"/>
                <w:szCs w:val="18"/>
              </w:rPr>
              <w:t>支付日期</w:t>
            </w:r>
          </w:p>
        </w:tc>
        <w:tc>
          <w:tcPr>
            <w:tcW w:w="1559" w:type="pct"/>
            <w:vAlign w:val="center"/>
          </w:tcPr>
          <w:p w:rsidR="0086699B" w:rsidRPr="00B7294E" w:rsidRDefault="0086699B" w:rsidP="00D43564">
            <w:pPr>
              <w:rPr>
                <w:sz w:val="18"/>
                <w:szCs w:val="18"/>
              </w:rPr>
            </w:pPr>
            <w:r w:rsidRPr="00B7294E">
              <w:rPr>
                <w:rFonts w:hint="eastAsia"/>
                <w:sz w:val="18"/>
                <w:szCs w:val="18"/>
              </w:rPr>
              <w:t>YYYYMMDD</w:t>
            </w: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paytime</w:t>
            </w:r>
          </w:p>
        </w:tc>
        <w:tc>
          <w:tcPr>
            <w:tcW w:w="364" w:type="pct"/>
            <w:vAlign w:val="center"/>
          </w:tcPr>
          <w:p w:rsidR="0086699B" w:rsidRPr="00B7294E" w:rsidRDefault="0086699B" w:rsidP="00D43564">
            <w:r w:rsidRPr="00B7294E">
              <w:rPr>
                <w:sz w:val="18"/>
                <w:szCs w:val="18"/>
              </w:rPr>
              <w:t>1</w:t>
            </w:r>
          </w:p>
        </w:tc>
        <w:tc>
          <w:tcPr>
            <w:tcW w:w="435" w:type="pct"/>
            <w:vAlign w:val="center"/>
          </w:tcPr>
          <w:p w:rsidR="0086699B" w:rsidRPr="00B7294E" w:rsidRDefault="0086699B" w:rsidP="00D43564">
            <w:r w:rsidRPr="00B7294E">
              <w:rPr>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06</w:t>
            </w:r>
          </w:p>
        </w:tc>
        <w:tc>
          <w:tcPr>
            <w:tcW w:w="535" w:type="pct"/>
            <w:vAlign w:val="center"/>
          </w:tcPr>
          <w:p w:rsidR="0086699B" w:rsidRPr="00B7294E" w:rsidRDefault="0086699B" w:rsidP="00D43564">
            <w:pPr>
              <w:rPr>
                <w:sz w:val="18"/>
                <w:szCs w:val="18"/>
              </w:rPr>
            </w:pPr>
            <w:r w:rsidRPr="00B7294E">
              <w:rPr>
                <w:rFonts w:hint="eastAsia"/>
                <w:sz w:val="18"/>
                <w:szCs w:val="18"/>
              </w:rPr>
              <w:t>支付时间</w:t>
            </w:r>
          </w:p>
        </w:tc>
        <w:tc>
          <w:tcPr>
            <w:tcW w:w="1559" w:type="pct"/>
            <w:vAlign w:val="center"/>
          </w:tcPr>
          <w:p w:rsidR="0086699B" w:rsidRPr="00B7294E" w:rsidRDefault="0086699B" w:rsidP="00D43564">
            <w:pPr>
              <w:rPr>
                <w:sz w:val="18"/>
                <w:szCs w:val="18"/>
              </w:rPr>
            </w:pPr>
            <w:r w:rsidRPr="00B7294E">
              <w:rPr>
                <w:rFonts w:hint="eastAsia"/>
                <w:sz w:val="18"/>
                <w:szCs w:val="18"/>
              </w:rPr>
              <w:t>HHMISS</w:t>
            </w: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payjnl</w:t>
            </w:r>
          </w:p>
        </w:tc>
        <w:tc>
          <w:tcPr>
            <w:tcW w:w="364" w:type="pct"/>
            <w:vAlign w:val="center"/>
          </w:tcPr>
          <w:p w:rsidR="0086699B" w:rsidRPr="00B7294E" w:rsidRDefault="0086699B" w:rsidP="00D43564">
            <w:r w:rsidRPr="00B7294E">
              <w:rPr>
                <w:sz w:val="18"/>
                <w:szCs w:val="18"/>
              </w:rPr>
              <w:t>1</w:t>
            </w:r>
          </w:p>
        </w:tc>
        <w:tc>
          <w:tcPr>
            <w:tcW w:w="435" w:type="pct"/>
            <w:vAlign w:val="center"/>
          </w:tcPr>
          <w:p w:rsidR="0086699B" w:rsidRPr="00B7294E" w:rsidRDefault="0086699B" w:rsidP="00D43564">
            <w:r w:rsidRPr="00B7294E">
              <w:rPr>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32</w:t>
            </w:r>
          </w:p>
        </w:tc>
        <w:tc>
          <w:tcPr>
            <w:tcW w:w="535" w:type="pct"/>
            <w:vAlign w:val="center"/>
          </w:tcPr>
          <w:p w:rsidR="0086699B" w:rsidRPr="00B7294E" w:rsidRDefault="0086699B" w:rsidP="00D43564">
            <w:pPr>
              <w:rPr>
                <w:sz w:val="18"/>
                <w:szCs w:val="18"/>
              </w:rPr>
            </w:pPr>
            <w:r w:rsidRPr="00B7294E">
              <w:rPr>
                <w:rFonts w:hint="eastAsia"/>
                <w:sz w:val="18"/>
                <w:szCs w:val="18"/>
              </w:rPr>
              <w:t>支付流水</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orderstatus</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16</w:t>
            </w:r>
          </w:p>
        </w:tc>
        <w:tc>
          <w:tcPr>
            <w:tcW w:w="535" w:type="pct"/>
            <w:vAlign w:val="center"/>
          </w:tcPr>
          <w:p w:rsidR="0086699B" w:rsidRPr="00B7294E" w:rsidRDefault="0086699B" w:rsidP="00D43564">
            <w:pPr>
              <w:rPr>
                <w:sz w:val="18"/>
                <w:szCs w:val="18"/>
              </w:rPr>
            </w:pPr>
            <w:r w:rsidRPr="00B7294E">
              <w:rPr>
                <w:rFonts w:hint="eastAsia"/>
                <w:sz w:val="18"/>
                <w:szCs w:val="18"/>
              </w:rPr>
              <w:t>订单状态</w:t>
            </w:r>
          </w:p>
        </w:tc>
        <w:tc>
          <w:tcPr>
            <w:tcW w:w="1559" w:type="pct"/>
            <w:vAlign w:val="center"/>
          </w:tcPr>
          <w:p w:rsidR="0086699B" w:rsidRPr="00B7294E" w:rsidRDefault="0086699B" w:rsidP="00D43564">
            <w:pPr>
              <w:rPr>
                <w:sz w:val="18"/>
                <w:szCs w:val="18"/>
              </w:rPr>
            </w:pPr>
          </w:p>
        </w:tc>
      </w:tr>
      <w:tr w:rsidR="0086699B" w:rsidRPr="00B7294E" w:rsidTr="00D43564">
        <w:trPr>
          <w:cantSplit/>
          <w:jc w:val="center"/>
        </w:trPr>
        <w:tc>
          <w:tcPr>
            <w:tcW w:w="771" w:type="pct"/>
          </w:tcPr>
          <w:p w:rsidR="0086699B" w:rsidRPr="00B7294E" w:rsidRDefault="0086699B" w:rsidP="00D43564">
            <w:pPr>
              <w:rPr>
                <w:sz w:val="18"/>
                <w:szCs w:val="18"/>
              </w:rPr>
            </w:pPr>
            <w:r w:rsidRPr="00B7294E">
              <w:rPr>
                <w:sz w:val="18"/>
                <w:szCs w:val="18"/>
              </w:rPr>
              <w:t>apicontent</w:t>
            </w:r>
          </w:p>
        </w:tc>
        <w:tc>
          <w:tcPr>
            <w:tcW w:w="968" w:type="pct"/>
            <w:vAlign w:val="center"/>
          </w:tcPr>
          <w:p w:rsidR="0086699B" w:rsidRPr="00B7294E" w:rsidRDefault="0086699B" w:rsidP="00D43564">
            <w:pPr>
              <w:rPr>
                <w:sz w:val="18"/>
                <w:szCs w:val="18"/>
              </w:rPr>
            </w:pPr>
            <w:r w:rsidRPr="00B7294E">
              <w:rPr>
                <w:rFonts w:hint="eastAsia"/>
                <w:sz w:val="18"/>
                <w:szCs w:val="18"/>
              </w:rPr>
              <w:t>refundstatus</w:t>
            </w:r>
          </w:p>
        </w:tc>
        <w:tc>
          <w:tcPr>
            <w:tcW w:w="364" w:type="pct"/>
            <w:vAlign w:val="center"/>
          </w:tcPr>
          <w:p w:rsidR="0086699B" w:rsidRPr="00B7294E" w:rsidRDefault="0086699B" w:rsidP="00D43564">
            <w:pPr>
              <w:rPr>
                <w:sz w:val="18"/>
                <w:szCs w:val="18"/>
              </w:rPr>
            </w:pPr>
            <w:r w:rsidRPr="00B7294E">
              <w:rPr>
                <w:rFonts w:hint="eastAsia"/>
                <w:sz w:val="18"/>
                <w:szCs w:val="18"/>
              </w:rPr>
              <w:t>1</w:t>
            </w:r>
          </w:p>
        </w:tc>
        <w:tc>
          <w:tcPr>
            <w:tcW w:w="435" w:type="pct"/>
            <w:vAlign w:val="center"/>
          </w:tcPr>
          <w:p w:rsidR="0086699B" w:rsidRPr="00B7294E" w:rsidRDefault="0086699B" w:rsidP="00D43564">
            <w:pPr>
              <w:rPr>
                <w:sz w:val="18"/>
                <w:szCs w:val="18"/>
              </w:rPr>
            </w:pPr>
            <w:r w:rsidRPr="00B7294E">
              <w:rPr>
                <w:rFonts w:hint="eastAsia"/>
                <w:sz w:val="18"/>
                <w:szCs w:val="18"/>
              </w:rPr>
              <w:t>String</w:t>
            </w:r>
          </w:p>
        </w:tc>
        <w:tc>
          <w:tcPr>
            <w:tcW w:w="368" w:type="pct"/>
            <w:vAlign w:val="center"/>
          </w:tcPr>
          <w:p w:rsidR="0086699B" w:rsidRPr="00B7294E" w:rsidRDefault="0086699B" w:rsidP="00D43564">
            <w:pPr>
              <w:rPr>
                <w:sz w:val="18"/>
                <w:szCs w:val="18"/>
              </w:rPr>
            </w:pPr>
            <w:r w:rsidRPr="00B7294E">
              <w:rPr>
                <w:rFonts w:hint="eastAsia"/>
                <w:sz w:val="18"/>
                <w:szCs w:val="18"/>
              </w:rPr>
              <w:t>16</w:t>
            </w:r>
          </w:p>
        </w:tc>
        <w:tc>
          <w:tcPr>
            <w:tcW w:w="535" w:type="pct"/>
            <w:vAlign w:val="center"/>
          </w:tcPr>
          <w:p w:rsidR="0086699B" w:rsidRPr="00B7294E" w:rsidRDefault="0086699B" w:rsidP="00D43564">
            <w:pPr>
              <w:rPr>
                <w:sz w:val="18"/>
                <w:szCs w:val="18"/>
              </w:rPr>
            </w:pPr>
            <w:r w:rsidRPr="00B7294E">
              <w:rPr>
                <w:rFonts w:hint="eastAsia"/>
                <w:sz w:val="18"/>
                <w:szCs w:val="18"/>
              </w:rPr>
              <w:t>退货状态</w:t>
            </w:r>
          </w:p>
        </w:tc>
        <w:tc>
          <w:tcPr>
            <w:tcW w:w="1559" w:type="pct"/>
            <w:vAlign w:val="center"/>
          </w:tcPr>
          <w:p w:rsidR="0086699B" w:rsidRPr="00B7294E" w:rsidRDefault="0086699B" w:rsidP="00D43564">
            <w:pPr>
              <w:rPr>
                <w:sz w:val="18"/>
                <w:szCs w:val="18"/>
              </w:rPr>
            </w:pPr>
          </w:p>
        </w:tc>
      </w:tr>
    </w:tbl>
    <w:p w:rsidR="0016621B" w:rsidRPr="00B7294E" w:rsidRDefault="0016621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86699B" w:rsidRPr="00B7294E" w:rsidTr="00D43564">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699B" w:rsidRPr="00B7294E" w:rsidRDefault="0086699B" w:rsidP="00D43564">
            <w:pPr>
              <w:rPr>
                <w:sz w:val="18"/>
                <w:szCs w:val="18"/>
              </w:rPr>
            </w:pPr>
            <w:r w:rsidRPr="00B7294E">
              <w:rPr>
                <w:rFonts w:hint="eastAsia"/>
                <w:sz w:val="18"/>
                <w:szCs w:val="18"/>
              </w:rPr>
              <w:t>说明</w:t>
            </w:r>
          </w:p>
        </w:tc>
      </w:tr>
      <w:tr w:rsidR="0086699B" w:rsidRPr="00B7294E" w:rsidTr="00D43564">
        <w:trPr>
          <w:cantSplit/>
          <w:jc w:val="center"/>
        </w:trPr>
        <w:tc>
          <w:tcPr>
            <w:tcW w:w="655" w:type="pct"/>
            <w:vAlign w:val="center"/>
          </w:tcPr>
          <w:p w:rsidR="0086699B" w:rsidRPr="00B7294E" w:rsidRDefault="0086699B" w:rsidP="00D43564">
            <w:pPr>
              <w:rPr>
                <w:sz w:val="18"/>
                <w:szCs w:val="18"/>
              </w:rPr>
            </w:pPr>
            <w:r w:rsidRPr="00B7294E">
              <w:rPr>
                <w:sz w:val="18"/>
                <w:szCs w:val="18"/>
              </w:rPr>
              <w:t>apicontent</w:t>
            </w:r>
          </w:p>
        </w:tc>
        <w:tc>
          <w:tcPr>
            <w:tcW w:w="1000" w:type="pct"/>
            <w:vAlign w:val="center"/>
          </w:tcPr>
          <w:p w:rsidR="0086699B" w:rsidRPr="00B7294E" w:rsidRDefault="0086699B" w:rsidP="00D43564">
            <w:pPr>
              <w:rPr>
                <w:sz w:val="18"/>
                <w:szCs w:val="18"/>
              </w:rPr>
            </w:pPr>
          </w:p>
        </w:tc>
        <w:tc>
          <w:tcPr>
            <w:tcW w:w="397" w:type="pct"/>
            <w:vAlign w:val="center"/>
          </w:tcPr>
          <w:p w:rsidR="0086699B" w:rsidRPr="00B7294E" w:rsidRDefault="0086699B" w:rsidP="00D43564">
            <w:pPr>
              <w:rPr>
                <w:sz w:val="18"/>
                <w:szCs w:val="18"/>
              </w:rPr>
            </w:pPr>
          </w:p>
        </w:tc>
        <w:tc>
          <w:tcPr>
            <w:tcW w:w="397" w:type="pct"/>
            <w:vAlign w:val="center"/>
          </w:tcPr>
          <w:p w:rsidR="0086699B" w:rsidRPr="00B7294E" w:rsidRDefault="0086699B" w:rsidP="00D43564">
            <w:pPr>
              <w:rPr>
                <w:sz w:val="18"/>
                <w:szCs w:val="18"/>
              </w:rPr>
            </w:pPr>
          </w:p>
        </w:tc>
        <w:tc>
          <w:tcPr>
            <w:tcW w:w="398" w:type="pct"/>
            <w:vAlign w:val="center"/>
          </w:tcPr>
          <w:p w:rsidR="0086699B" w:rsidRPr="00B7294E" w:rsidRDefault="0086699B" w:rsidP="00D43564">
            <w:pPr>
              <w:rPr>
                <w:sz w:val="18"/>
                <w:szCs w:val="18"/>
              </w:rPr>
            </w:pPr>
          </w:p>
        </w:tc>
        <w:tc>
          <w:tcPr>
            <w:tcW w:w="565" w:type="pct"/>
            <w:vAlign w:val="center"/>
          </w:tcPr>
          <w:p w:rsidR="0086699B" w:rsidRPr="00B7294E" w:rsidRDefault="0086699B" w:rsidP="00D43564">
            <w:pPr>
              <w:rPr>
                <w:sz w:val="18"/>
                <w:szCs w:val="18"/>
              </w:rPr>
            </w:pPr>
          </w:p>
        </w:tc>
        <w:tc>
          <w:tcPr>
            <w:tcW w:w="1589" w:type="pct"/>
            <w:vAlign w:val="center"/>
          </w:tcPr>
          <w:p w:rsidR="0086699B" w:rsidRPr="00B7294E" w:rsidRDefault="0086699B" w:rsidP="00D43564">
            <w:pPr>
              <w:rPr>
                <w:sz w:val="18"/>
                <w:szCs w:val="18"/>
              </w:rPr>
            </w:pPr>
          </w:p>
        </w:tc>
      </w:tr>
    </w:tbl>
    <w:p w:rsidR="0016621B" w:rsidRPr="00B7294E" w:rsidRDefault="0016621B" w:rsidP="0016621B">
      <w:pPr>
        <w:pStyle w:val="3"/>
        <w:numPr>
          <w:ilvl w:val="2"/>
          <w:numId w:val="1"/>
        </w:numPr>
      </w:pPr>
      <w:bookmarkStart w:id="23" w:name="_Toc322692247"/>
      <w:r w:rsidRPr="00B7294E">
        <w:rPr>
          <w:rFonts w:hint="eastAsia"/>
        </w:rPr>
        <w:t>支付结果</w:t>
      </w:r>
      <w:r w:rsidR="00DE5143" w:rsidRPr="00B7294E">
        <w:rPr>
          <w:rFonts w:hint="eastAsia"/>
        </w:rPr>
        <w:t>异步</w:t>
      </w:r>
      <w:r w:rsidRPr="00B7294E">
        <w:rPr>
          <w:rFonts w:hint="eastAsia"/>
        </w:rPr>
        <w:t>通知</w:t>
      </w:r>
      <w:bookmarkEnd w:id="23"/>
    </w:p>
    <w:p w:rsidR="0016621B" w:rsidRPr="00B7294E" w:rsidRDefault="0016621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16621B" w:rsidRPr="00B7294E" w:rsidTr="00DE514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说明</w:t>
            </w:r>
          </w:p>
        </w:tc>
      </w:tr>
      <w:tr w:rsidR="00DE5143" w:rsidRPr="00B7294E" w:rsidTr="00DE5143">
        <w:trPr>
          <w:cantSplit/>
          <w:jc w:val="center"/>
        </w:trPr>
        <w:tc>
          <w:tcPr>
            <w:tcW w:w="771" w:type="pct"/>
            <w:vAlign w:val="center"/>
          </w:tcPr>
          <w:p w:rsidR="00DE5143" w:rsidRPr="00B7294E" w:rsidRDefault="00DE5143" w:rsidP="00D43564">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merchid</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rPr>
                <w:sz w:val="18"/>
                <w:szCs w:val="18"/>
              </w:rPr>
            </w:pPr>
            <w:r w:rsidRPr="00B7294E">
              <w:rPr>
                <w:rFonts w:hint="eastAsia"/>
                <w:sz w:val="18"/>
                <w:szCs w:val="18"/>
              </w:rPr>
              <w:t>15</w:t>
            </w:r>
          </w:p>
        </w:tc>
        <w:tc>
          <w:tcPr>
            <w:tcW w:w="535" w:type="pct"/>
            <w:vAlign w:val="center"/>
          </w:tcPr>
          <w:p w:rsidR="00DE5143" w:rsidRPr="00B7294E" w:rsidRDefault="00DE5143" w:rsidP="00D43564">
            <w:pPr>
              <w:rPr>
                <w:sz w:val="18"/>
                <w:szCs w:val="18"/>
              </w:rPr>
            </w:pPr>
            <w:r w:rsidRPr="00B7294E">
              <w:rPr>
                <w:rFonts w:hint="eastAsia"/>
                <w:sz w:val="18"/>
                <w:szCs w:val="18"/>
              </w:rPr>
              <w:t>商户编号</w:t>
            </w:r>
          </w:p>
        </w:tc>
        <w:tc>
          <w:tcPr>
            <w:tcW w:w="1559" w:type="pct"/>
            <w:vAlign w:val="center"/>
          </w:tcPr>
          <w:p w:rsidR="00DE5143" w:rsidRPr="00B7294E" w:rsidRDefault="00DE5143" w:rsidP="00D43564">
            <w:pPr>
              <w:rPr>
                <w:sz w:val="18"/>
                <w:szCs w:val="18"/>
              </w:rPr>
            </w:pPr>
            <w:r w:rsidRPr="00B7294E">
              <w:rPr>
                <w:rFonts w:hint="eastAsia"/>
                <w:sz w:val="18"/>
                <w:szCs w:val="18"/>
              </w:rPr>
              <w:t>商户在统一清算平台中的编号</w:t>
            </w:r>
          </w:p>
        </w:tc>
      </w:tr>
      <w:tr w:rsidR="00DE5143" w:rsidRPr="00B7294E" w:rsidTr="00DE5143">
        <w:trPr>
          <w:cantSplit/>
          <w:jc w:val="center"/>
        </w:trPr>
        <w:tc>
          <w:tcPr>
            <w:tcW w:w="771" w:type="pct"/>
            <w:vAlign w:val="center"/>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orderno</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DE5143" w:rsidRPr="00B7294E" w:rsidRDefault="00DE5143" w:rsidP="00D43564">
            <w:pPr>
              <w:rPr>
                <w:sz w:val="18"/>
                <w:szCs w:val="18"/>
              </w:rPr>
            </w:pPr>
            <w:r w:rsidRPr="00B7294E">
              <w:rPr>
                <w:rFonts w:hint="eastAsia"/>
                <w:sz w:val="18"/>
                <w:szCs w:val="18"/>
              </w:rPr>
              <w:t>订单编号</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vAlign w:val="center"/>
          </w:tcPr>
          <w:p w:rsidR="00DE5143" w:rsidRPr="00B7294E" w:rsidRDefault="00DE5143" w:rsidP="00D43564">
            <w:pPr>
              <w:rPr>
                <w:sz w:val="18"/>
                <w:szCs w:val="18"/>
              </w:rPr>
            </w:pPr>
            <w:r w:rsidRPr="00B7294E">
              <w:rPr>
                <w:sz w:val="18"/>
                <w:szCs w:val="18"/>
              </w:rPr>
              <w:lastRenderedPageBreak/>
              <w:t>apicontent</w:t>
            </w:r>
          </w:p>
        </w:tc>
        <w:tc>
          <w:tcPr>
            <w:tcW w:w="968" w:type="pct"/>
            <w:vAlign w:val="center"/>
          </w:tcPr>
          <w:p w:rsidR="00DE5143" w:rsidRPr="00B7294E" w:rsidRDefault="00DE5143" w:rsidP="00D43564">
            <w:pPr>
              <w:rPr>
                <w:sz w:val="18"/>
                <w:szCs w:val="18"/>
              </w:rPr>
            </w:pPr>
            <w:r w:rsidRPr="00B7294E">
              <w:rPr>
                <w:rFonts w:hint="eastAsia"/>
                <w:sz w:val="18"/>
                <w:szCs w:val="18"/>
              </w:rPr>
              <w:t>paychannel</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DE5143" w:rsidRPr="00B7294E" w:rsidRDefault="00DE5143" w:rsidP="00D43564">
            <w:pPr>
              <w:rPr>
                <w:sz w:val="18"/>
                <w:szCs w:val="18"/>
              </w:rPr>
            </w:pPr>
            <w:r w:rsidRPr="00B7294E">
              <w:rPr>
                <w:rFonts w:hint="eastAsia"/>
                <w:sz w:val="18"/>
                <w:szCs w:val="18"/>
              </w:rPr>
              <w:t>支付渠道</w:t>
            </w:r>
          </w:p>
        </w:tc>
        <w:tc>
          <w:tcPr>
            <w:tcW w:w="1559" w:type="pct"/>
            <w:vAlign w:val="center"/>
          </w:tcPr>
          <w:p w:rsidR="00DE5143" w:rsidRPr="00B7294E" w:rsidRDefault="00DE5143" w:rsidP="00D43564">
            <w:pPr>
              <w:rPr>
                <w:sz w:val="18"/>
                <w:szCs w:val="18"/>
              </w:rPr>
            </w:pPr>
            <w:r w:rsidRPr="00B7294E">
              <w:rPr>
                <w:rFonts w:hint="eastAsia"/>
                <w:sz w:val="18"/>
                <w:szCs w:val="18"/>
              </w:rPr>
              <w:t>0</w:t>
            </w:r>
            <w:r w:rsidRPr="00B7294E">
              <w:rPr>
                <w:rFonts w:hint="eastAsia"/>
                <w:sz w:val="18"/>
                <w:szCs w:val="18"/>
              </w:rPr>
              <w:t>：银行账户</w:t>
            </w:r>
          </w:p>
          <w:p w:rsidR="00DE5143" w:rsidRPr="00B7294E" w:rsidRDefault="00DE5143" w:rsidP="00D43564">
            <w:pPr>
              <w:rPr>
                <w:sz w:val="18"/>
                <w:szCs w:val="18"/>
              </w:rPr>
            </w:pPr>
            <w:r w:rsidRPr="00B7294E">
              <w:rPr>
                <w:rFonts w:hint="eastAsia"/>
                <w:sz w:val="18"/>
                <w:szCs w:val="18"/>
              </w:rPr>
              <w:t>1</w:t>
            </w:r>
            <w:r w:rsidRPr="00B7294E">
              <w:rPr>
                <w:rFonts w:hint="eastAsia"/>
                <w:sz w:val="18"/>
                <w:szCs w:val="18"/>
              </w:rPr>
              <w:t>：手机支付账户</w:t>
            </w:r>
          </w:p>
          <w:p w:rsidR="00DE5143" w:rsidRDefault="00DE5143" w:rsidP="00D43564">
            <w:pPr>
              <w:rPr>
                <w:sz w:val="18"/>
                <w:szCs w:val="18"/>
              </w:rPr>
            </w:pPr>
            <w:r w:rsidRPr="00B7294E">
              <w:rPr>
                <w:rFonts w:hint="eastAsia"/>
                <w:sz w:val="18"/>
                <w:szCs w:val="18"/>
              </w:rPr>
              <w:t>2</w:t>
            </w:r>
            <w:r w:rsidRPr="00B7294E">
              <w:rPr>
                <w:rFonts w:hint="eastAsia"/>
                <w:sz w:val="18"/>
                <w:szCs w:val="18"/>
              </w:rPr>
              <w:t>：支付宝账户</w:t>
            </w:r>
          </w:p>
          <w:p w:rsidR="008E2913" w:rsidRDefault="008E2913" w:rsidP="00D43564">
            <w:pPr>
              <w:rPr>
                <w:sz w:val="18"/>
                <w:szCs w:val="18"/>
              </w:rPr>
            </w:pPr>
            <w:r>
              <w:rPr>
                <w:rFonts w:hint="eastAsia"/>
                <w:sz w:val="18"/>
                <w:szCs w:val="18"/>
              </w:rPr>
              <w:t>3</w:t>
            </w:r>
            <w:r>
              <w:rPr>
                <w:rFonts w:hint="eastAsia"/>
                <w:sz w:val="18"/>
                <w:szCs w:val="18"/>
              </w:rPr>
              <w:t>：支付宝</w:t>
            </w:r>
            <w:r>
              <w:rPr>
                <w:rFonts w:hint="eastAsia"/>
                <w:sz w:val="18"/>
                <w:szCs w:val="18"/>
              </w:rPr>
              <w:t>WAP</w:t>
            </w:r>
          </w:p>
          <w:p w:rsidR="008E2913" w:rsidRDefault="008E2913" w:rsidP="00D43564">
            <w:pPr>
              <w:rPr>
                <w:sz w:val="18"/>
                <w:szCs w:val="18"/>
              </w:rPr>
            </w:pPr>
            <w:r>
              <w:rPr>
                <w:rFonts w:hint="eastAsia"/>
                <w:sz w:val="18"/>
                <w:szCs w:val="18"/>
              </w:rPr>
              <w:t>4</w:t>
            </w:r>
            <w:r>
              <w:rPr>
                <w:rFonts w:hint="eastAsia"/>
                <w:sz w:val="18"/>
                <w:szCs w:val="18"/>
              </w:rPr>
              <w:t>：商城币账户</w:t>
            </w:r>
          </w:p>
          <w:p w:rsidR="008E2913" w:rsidRDefault="008E2913" w:rsidP="00D43564">
            <w:pPr>
              <w:rPr>
                <w:rFonts w:hint="eastAsia"/>
                <w:sz w:val="18"/>
                <w:szCs w:val="18"/>
              </w:rPr>
            </w:pPr>
            <w:r>
              <w:rPr>
                <w:rFonts w:hint="eastAsia"/>
                <w:sz w:val="18"/>
                <w:szCs w:val="18"/>
              </w:rPr>
              <w:t>5</w:t>
            </w:r>
            <w:r>
              <w:rPr>
                <w:rFonts w:hint="eastAsia"/>
                <w:sz w:val="18"/>
                <w:szCs w:val="18"/>
              </w:rPr>
              <w:t>：积分账户</w:t>
            </w:r>
          </w:p>
          <w:p w:rsidR="00CD3DB2" w:rsidRPr="008E2913" w:rsidRDefault="00CD3DB2" w:rsidP="00CD3DB2">
            <w:pPr>
              <w:rPr>
                <w:sz w:val="18"/>
                <w:szCs w:val="18"/>
              </w:rPr>
            </w:pPr>
            <w:r>
              <w:rPr>
                <w:rFonts w:hint="eastAsia"/>
                <w:sz w:val="18"/>
                <w:szCs w:val="18"/>
              </w:rPr>
              <w:t>7</w:t>
            </w:r>
            <w:r>
              <w:rPr>
                <w:rFonts w:hint="eastAsia"/>
                <w:sz w:val="18"/>
                <w:szCs w:val="18"/>
              </w:rPr>
              <w:t>：手机支付</w:t>
            </w:r>
            <w:r>
              <w:rPr>
                <w:rFonts w:hint="eastAsia"/>
                <w:sz w:val="18"/>
                <w:szCs w:val="18"/>
              </w:rPr>
              <w:t>WAP</w:t>
            </w:r>
            <w:r>
              <w:rPr>
                <w:rFonts w:hint="eastAsia"/>
                <w:sz w:val="18"/>
                <w:szCs w:val="18"/>
              </w:rPr>
              <w:t>支付</w:t>
            </w: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buyer</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sz w:val="18"/>
                <w:szCs w:val="18"/>
              </w:rPr>
            </w:pPr>
          </w:p>
        </w:tc>
        <w:tc>
          <w:tcPr>
            <w:tcW w:w="535" w:type="pct"/>
            <w:vAlign w:val="center"/>
          </w:tcPr>
          <w:p w:rsidR="00DE5143" w:rsidRPr="00B7294E" w:rsidRDefault="00DE5143" w:rsidP="00D43564">
            <w:pPr>
              <w:rPr>
                <w:sz w:val="18"/>
                <w:szCs w:val="18"/>
              </w:rPr>
            </w:pPr>
            <w:r w:rsidRPr="00B7294E">
              <w:rPr>
                <w:rFonts w:hint="eastAsia"/>
                <w:sz w:val="18"/>
                <w:szCs w:val="18"/>
              </w:rPr>
              <w:t>买家信息</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r w:rsidRPr="00B7294E">
              <w:rPr>
                <w:rFonts w:hint="eastAsia"/>
                <w:sz w:val="18"/>
                <w:szCs w:val="18"/>
              </w:rPr>
              <w:t>buyer</w:t>
            </w:r>
          </w:p>
        </w:tc>
        <w:tc>
          <w:tcPr>
            <w:tcW w:w="968" w:type="pct"/>
            <w:vAlign w:val="center"/>
          </w:tcPr>
          <w:p w:rsidR="00DE5143" w:rsidRPr="00B7294E" w:rsidRDefault="00DE5143" w:rsidP="00D43564">
            <w:pPr>
              <w:rPr>
                <w:sz w:val="18"/>
                <w:szCs w:val="18"/>
              </w:rPr>
            </w:pPr>
            <w:r w:rsidRPr="00B7294E">
              <w:rPr>
                <w:rFonts w:hint="eastAsia"/>
                <w:sz w:val="18"/>
                <w:szCs w:val="18"/>
              </w:rPr>
              <w:t>buyerid</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DE5143" w:rsidRPr="00B7294E" w:rsidRDefault="00DE5143" w:rsidP="00D43564">
            <w:pPr>
              <w:rPr>
                <w:sz w:val="18"/>
                <w:szCs w:val="18"/>
              </w:rPr>
            </w:pPr>
            <w:r w:rsidRPr="00B7294E">
              <w:rPr>
                <w:rFonts w:hint="eastAsia"/>
                <w:sz w:val="18"/>
                <w:szCs w:val="18"/>
              </w:rPr>
              <w:t>支付帐号</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r w:rsidRPr="00B7294E">
              <w:rPr>
                <w:rFonts w:hint="eastAsia"/>
                <w:sz w:val="18"/>
                <w:szCs w:val="18"/>
              </w:rPr>
              <w:t>buyer</w:t>
            </w:r>
          </w:p>
        </w:tc>
        <w:tc>
          <w:tcPr>
            <w:tcW w:w="968" w:type="pct"/>
            <w:vAlign w:val="center"/>
          </w:tcPr>
          <w:p w:rsidR="00DE5143" w:rsidRPr="00B7294E" w:rsidRDefault="00DE5143" w:rsidP="00D43564">
            <w:pPr>
              <w:rPr>
                <w:sz w:val="18"/>
                <w:szCs w:val="18"/>
              </w:rPr>
            </w:pPr>
            <w:r w:rsidRPr="00B7294E">
              <w:rPr>
                <w:rFonts w:hint="eastAsia"/>
                <w:sz w:val="18"/>
                <w:szCs w:val="18"/>
              </w:rPr>
              <w:t>buyeraccountname</w:t>
            </w:r>
          </w:p>
        </w:tc>
        <w:tc>
          <w:tcPr>
            <w:tcW w:w="364" w:type="pct"/>
            <w:vAlign w:val="center"/>
          </w:tcPr>
          <w:p w:rsidR="00DE5143" w:rsidRPr="00B7294E" w:rsidRDefault="00DE5143" w:rsidP="00D43564">
            <w:pPr>
              <w:rPr>
                <w:sz w:val="18"/>
                <w:szCs w:val="18"/>
              </w:rPr>
            </w:pPr>
            <w:r w:rsidRPr="00B7294E">
              <w:rPr>
                <w:rFonts w:hint="eastAsia"/>
                <w:sz w:val="18"/>
                <w:szCs w:val="18"/>
              </w:rPr>
              <w:t>?</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DE5143" w:rsidRPr="00B7294E" w:rsidRDefault="00DE5143" w:rsidP="00D43564">
            <w:pPr>
              <w:rPr>
                <w:sz w:val="18"/>
                <w:szCs w:val="18"/>
              </w:rPr>
            </w:pPr>
            <w:r w:rsidRPr="00B7294E">
              <w:rPr>
                <w:rFonts w:hint="eastAsia"/>
                <w:sz w:val="18"/>
                <w:szCs w:val="18"/>
              </w:rPr>
              <w:t>账户别名</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rFonts w:hint="eastAsia"/>
                <w:sz w:val="18"/>
                <w:szCs w:val="18"/>
              </w:rPr>
              <w:t>buyer</w:t>
            </w:r>
          </w:p>
        </w:tc>
        <w:tc>
          <w:tcPr>
            <w:tcW w:w="968" w:type="pct"/>
            <w:vAlign w:val="center"/>
          </w:tcPr>
          <w:p w:rsidR="00DE5143" w:rsidRPr="00B7294E" w:rsidRDefault="00DE5143" w:rsidP="00D43564">
            <w:pPr>
              <w:rPr>
                <w:sz w:val="18"/>
                <w:szCs w:val="18"/>
              </w:rPr>
            </w:pPr>
            <w:r w:rsidRPr="00B7294E">
              <w:rPr>
                <w:rFonts w:hint="eastAsia"/>
                <w:sz w:val="18"/>
                <w:szCs w:val="18"/>
              </w:rPr>
              <w:t>buyeremail</w:t>
            </w:r>
          </w:p>
        </w:tc>
        <w:tc>
          <w:tcPr>
            <w:tcW w:w="364" w:type="pct"/>
            <w:vAlign w:val="center"/>
          </w:tcPr>
          <w:p w:rsidR="00DE5143" w:rsidRPr="00B7294E" w:rsidRDefault="00DE5143" w:rsidP="00D43564">
            <w:pPr>
              <w:rPr>
                <w:sz w:val="18"/>
                <w:szCs w:val="18"/>
              </w:rPr>
            </w:pPr>
            <w:r w:rsidRPr="00B7294E">
              <w:rPr>
                <w:rFonts w:hint="eastAsia"/>
                <w:sz w:val="18"/>
                <w:szCs w:val="18"/>
              </w:rPr>
              <w:t>?</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DE5143" w:rsidRPr="00B7294E" w:rsidRDefault="00DE5143" w:rsidP="00D43564">
            <w:pPr>
              <w:rPr>
                <w:sz w:val="18"/>
                <w:szCs w:val="18"/>
              </w:rPr>
            </w:pPr>
            <w:r w:rsidRPr="00B7294E">
              <w:rPr>
                <w:rFonts w:hint="eastAsia"/>
                <w:sz w:val="18"/>
                <w:szCs w:val="18"/>
              </w:rPr>
              <w:t>用户邮箱</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86699B" w:rsidP="00D43564">
            <w:pPr>
              <w:rPr>
                <w:sz w:val="18"/>
                <w:szCs w:val="18"/>
              </w:rPr>
            </w:pPr>
            <w:r w:rsidRPr="00B7294E">
              <w:rPr>
                <w:rFonts w:hint="eastAsia"/>
                <w:sz w:val="18"/>
                <w:szCs w:val="18"/>
              </w:rPr>
              <w:t>trade</w:t>
            </w:r>
            <w:r w:rsidR="00DE5143" w:rsidRPr="00B7294E">
              <w:rPr>
                <w:rFonts w:hint="eastAsia"/>
                <w:sz w:val="18"/>
                <w:szCs w:val="18"/>
              </w:rPr>
              <w:t>amount</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Number</w:t>
            </w:r>
          </w:p>
        </w:tc>
        <w:tc>
          <w:tcPr>
            <w:tcW w:w="368" w:type="pct"/>
            <w:vAlign w:val="center"/>
          </w:tcPr>
          <w:p w:rsidR="00DE5143" w:rsidRPr="00B7294E" w:rsidRDefault="00DE5143" w:rsidP="00D43564">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DE5143" w:rsidRPr="00B7294E" w:rsidRDefault="0086699B" w:rsidP="00D43564">
            <w:pPr>
              <w:rPr>
                <w:sz w:val="18"/>
                <w:szCs w:val="18"/>
              </w:rPr>
            </w:pPr>
            <w:r w:rsidRPr="00B7294E">
              <w:rPr>
                <w:rFonts w:hint="eastAsia"/>
                <w:sz w:val="18"/>
                <w:szCs w:val="18"/>
              </w:rPr>
              <w:t>交易</w:t>
            </w:r>
            <w:r w:rsidR="00DE5143" w:rsidRPr="00B7294E">
              <w:rPr>
                <w:rFonts w:hint="eastAsia"/>
                <w:sz w:val="18"/>
                <w:szCs w:val="18"/>
              </w:rPr>
              <w:t>金额</w:t>
            </w:r>
          </w:p>
        </w:tc>
        <w:tc>
          <w:tcPr>
            <w:tcW w:w="1559" w:type="pct"/>
            <w:vAlign w:val="center"/>
          </w:tcPr>
          <w:p w:rsidR="00DE5143" w:rsidRPr="00B7294E" w:rsidRDefault="00682B06" w:rsidP="00D43564">
            <w:pPr>
              <w:rPr>
                <w:sz w:val="18"/>
                <w:szCs w:val="18"/>
              </w:rPr>
            </w:pPr>
            <w:r>
              <w:rPr>
                <w:rFonts w:hint="eastAsia"/>
                <w:sz w:val="18"/>
                <w:szCs w:val="18"/>
              </w:rPr>
              <w:t>以分为单位</w:t>
            </w: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paydate</w:t>
            </w:r>
          </w:p>
        </w:tc>
        <w:tc>
          <w:tcPr>
            <w:tcW w:w="364" w:type="pct"/>
            <w:vAlign w:val="center"/>
          </w:tcPr>
          <w:p w:rsidR="00DE5143" w:rsidRPr="00B7294E" w:rsidRDefault="00DE5143" w:rsidP="00D43564">
            <w:r w:rsidRPr="00B7294E">
              <w:rPr>
                <w:sz w:val="18"/>
                <w:szCs w:val="18"/>
              </w:rPr>
              <w:t>1</w:t>
            </w:r>
          </w:p>
        </w:tc>
        <w:tc>
          <w:tcPr>
            <w:tcW w:w="435" w:type="pct"/>
            <w:vAlign w:val="center"/>
          </w:tcPr>
          <w:p w:rsidR="00DE5143" w:rsidRPr="00B7294E" w:rsidRDefault="00DE5143" w:rsidP="00D43564">
            <w:r w:rsidRPr="00B7294E">
              <w:rPr>
                <w:sz w:val="18"/>
                <w:szCs w:val="18"/>
              </w:rPr>
              <w:t>String</w:t>
            </w:r>
          </w:p>
        </w:tc>
        <w:tc>
          <w:tcPr>
            <w:tcW w:w="368" w:type="pct"/>
            <w:vAlign w:val="center"/>
          </w:tcPr>
          <w:p w:rsidR="00DE5143" w:rsidRPr="00B7294E" w:rsidRDefault="00DE5143" w:rsidP="00D43564">
            <w:pPr>
              <w:rPr>
                <w:sz w:val="18"/>
                <w:szCs w:val="18"/>
              </w:rPr>
            </w:pPr>
            <w:r w:rsidRPr="00B7294E">
              <w:rPr>
                <w:rFonts w:hint="eastAsia"/>
                <w:sz w:val="18"/>
                <w:szCs w:val="18"/>
              </w:rPr>
              <w:t>08</w:t>
            </w:r>
          </w:p>
        </w:tc>
        <w:tc>
          <w:tcPr>
            <w:tcW w:w="535" w:type="pct"/>
            <w:vAlign w:val="center"/>
          </w:tcPr>
          <w:p w:rsidR="00DE5143" w:rsidRPr="00B7294E" w:rsidRDefault="00DE5143" w:rsidP="00D43564">
            <w:pPr>
              <w:rPr>
                <w:sz w:val="18"/>
                <w:szCs w:val="18"/>
              </w:rPr>
            </w:pPr>
            <w:r w:rsidRPr="00B7294E">
              <w:rPr>
                <w:rFonts w:hint="eastAsia"/>
                <w:sz w:val="18"/>
                <w:szCs w:val="18"/>
              </w:rPr>
              <w:t>支付日期</w:t>
            </w:r>
          </w:p>
        </w:tc>
        <w:tc>
          <w:tcPr>
            <w:tcW w:w="1559" w:type="pct"/>
            <w:vAlign w:val="center"/>
          </w:tcPr>
          <w:p w:rsidR="00DE5143" w:rsidRPr="00B7294E" w:rsidRDefault="00DE5143" w:rsidP="00D43564">
            <w:pPr>
              <w:rPr>
                <w:sz w:val="18"/>
                <w:szCs w:val="18"/>
              </w:rPr>
            </w:pPr>
            <w:r w:rsidRPr="00B7294E">
              <w:rPr>
                <w:rFonts w:hint="eastAsia"/>
                <w:sz w:val="18"/>
                <w:szCs w:val="18"/>
              </w:rPr>
              <w:t>YYYYMMDD</w:t>
            </w: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paytime</w:t>
            </w:r>
          </w:p>
        </w:tc>
        <w:tc>
          <w:tcPr>
            <w:tcW w:w="364" w:type="pct"/>
            <w:vAlign w:val="center"/>
          </w:tcPr>
          <w:p w:rsidR="00DE5143" w:rsidRPr="00B7294E" w:rsidRDefault="00DE5143" w:rsidP="00D43564">
            <w:r w:rsidRPr="00B7294E">
              <w:rPr>
                <w:sz w:val="18"/>
                <w:szCs w:val="18"/>
              </w:rPr>
              <w:t>1</w:t>
            </w:r>
          </w:p>
        </w:tc>
        <w:tc>
          <w:tcPr>
            <w:tcW w:w="435" w:type="pct"/>
            <w:vAlign w:val="center"/>
          </w:tcPr>
          <w:p w:rsidR="00DE5143" w:rsidRPr="00B7294E" w:rsidRDefault="00DE5143" w:rsidP="00D43564">
            <w:r w:rsidRPr="00B7294E">
              <w:rPr>
                <w:sz w:val="18"/>
                <w:szCs w:val="18"/>
              </w:rPr>
              <w:t>String</w:t>
            </w:r>
          </w:p>
        </w:tc>
        <w:tc>
          <w:tcPr>
            <w:tcW w:w="368" w:type="pct"/>
            <w:vAlign w:val="center"/>
          </w:tcPr>
          <w:p w:rsidR="00DE5143" w:rsidRPr="00B7294E" w:rsidRDefault="00DE5143" w:rsidP="00D43564">
            <w:pPr>
              <w:rPr>
                <w:sz w:val="18"/>
                <w:szCs w:val="18"/>
              </w:rPr>
            </w:pPr>
            <w:r w:rsidRPr="00B7294E">
              <w:rPr>
                <w:rFonts w:hint="eastAsia"/>
                <w:sz w:val="18"/>
                <w:szCs w:val="18"/>
              </w:rPr>
              <w:t>06</w:t>
            </w:r>
          </w:p>
        </w:tc>
        <w:tc>
          <w:tcPr>
            <w:tcW w:w="535" w:type="pct"/>
            <w:vAlign w:val="center"/>
          </w:tcPr>
          <w:p w:rsidR="00DE5143" w:rsidRPr="00B7294E" w:rsidRDefault="00DE5143" w:rsidP="00D43564">
            <w:pPr>
              <w:rPr>
                <w:sz w:val="18"/>
                <w:szCs w:val="18"/>
              </w:rPr>
            </w:pPr>
            <w:r w:rsidRPr="00B7294E">
              <w:rPr>
                <w:rFonts w:hint="eastAsia"/>
                <w:sz w:val="18"/>
                <w:szCs w:val="18"/>
              </w:rPr>
              <w:t>支付时间</w:t>
            </w:r>
          </w:p>
        </w:tc>
        <w:tc>
          <w:tcPr>
            <w:tcW w:w="1559" w:type="pct"/>
            <w:vAlign w:val="center"/>
          </w:tcPr>
          <w:p w:rsidR="00DE5143" w:rsidRPr="00B7294E" w:rsidRDefault="00DE5143" w:rsidP="00D43564">
            <w:pPr>
              <w:rPr>
                <w:sz w:val="18"/>
                <w:szCs w:val="18"/>
              </w:rPr>
            </w:pPr>
            <w:r w:rsidRPr="00B7294E">
              <w:rPr>
                <w:rFonts w:hint="eastAsia"/>
                <w:sz w:val="18"/>
                <w:szCs w:val="18"/>
              </w:rPr>
              <w:t>HHMISS</w:t>
            </w: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payjnl</w:t>
            </w:r>
          </w:p>
        </w:tc>
        <w:tc>
          <w:tcPr>
            <w:tcW w:w="364" w:type="pct"/>
            <w:vAlign w:val="center"/>
          </w:tcPr>
          <w:p w:rsidR="00DE5143" w:rsidRPr="00B7294E" w:rsidRDefault="00DE5143" w:rsidP="00D43564">
            <w:r w:rsidRPr="00B7294E">
              <w:rPr>
                <w:sz w:val="18"/>
                <w:szCs w:val="18"/>
              </w:rPr>
              <w:t>1</w:t>
            </w:r>
          </w:p>
        </w:tc>
        <w:tc>
          <w:tcPr>
            <w:tcW w:w="435" w:type="pct"/>
            <w:vAlign w:val="center"/>
          </w:tcPr>
          <w:p w:rsidR="00DE5143" w:rsidRPr="00B7294E" w:rsidRDefault="00DE5143" w:rsidP="00D43564">
            <w:r w:rsidRPr="00B7294E">
              <w:rPr>
                <w:sz w:val="18"/>
                <w:szCs w:val="18"/>
              </w:rPr>
              <w:t>String</w:t>
            </w:r>
          </w:p>
        </w:tc>
        <w:tc>
          <w:tcPr>
            <w:tcW w:w="368" w:type="pct"/>
            <w:vAlign w:val="center"/>
          </w:tcPr>
          <w:p w:rsidR="00DE5143" w:rsidRPr="00B7294E" w:rsidRDefault="00DE5143" w:rsidP="00D43564">
            <w:pPr>
              <w:rPr>
                <w:sz w:val="18"/>
                <w:szCs w:val="18"/>
              </w:rPr>
            </w:pPr>
            <w:r w:rsidRPr="00B7294E">
              <w:rPr>
                <w:rFonts w:hint="eastAsia"/>
                <w:sz w:val="18"/>
                <w:szCs w:val="18"/>
              </w:rPr>
              <w:t>32</w:t>
            </w:r>
          </w:p>
        </w:tc>
        <w:tc>
          <w:tcPr>
            <w:tcW w:w="535" w:type="pct"/>
            <w:vAlign w:val="center"/>
          </w:tcPr>
          <w:p w:rsidR="00DE5143" w:rsidRPr="00B7294E" w:rsidRDefault="00DE5143" w:rsidP="00D43564">
            <w:pPr>
              <w:rPr>
                <w:sz w:val="18"/>
                <w:szCs w:val="18"/>
              </w:rPr>
            </w:pPr>
            <w:r w:rsidRPr="00B7294E">
              <w:rPr>
                <w:rFonts w:hint="eastAsia"/>
                <w:sz w:val="18"/>
                <w:szCs w:val="18"/>
              </w:rPr>
              <w:t>支付流水</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orderstatus</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DE5143" w:rsidP="00D43564">
            <w:pPr>
              <w:rPr>
                <w:sz w:val="18"/>
                <w:szCs w:val="18"/>
              </w:rPr>
            </w:pPr>
            <w:r w:rsidRPr="00B7294E">
              <w:rPr>
                <w:rFonts w:hint="eastAsia"/>
                <w:sz w:val="18"/>
                <w:szCs w:val="18"/>
              </w:rPr>
              <w:t>String</w:t>
            </w:r>
          </w:p>
        </w:tc>
        <w:tc>
          <w:tcPr>
            <w:tcW w:w="368" w:type="pct"/>
            <w:vAlign w:val="center"/>
          </w:tcPr>
          <w:p w:rsidR="00DE5143" w:rsidRPr="00B7294E" w:rsidRDefault="00DE5143" w:rsidP="00D43564">
            <w:pPr>
              <w:rPr>
                <w:sz w:val="18"/>
                <w:szCs w:val="18"/>
              </w:rPr>
            </w:pPr>
            <w:r w:rsidRPr="00B7294E">
              <w:rPr>
                <w:rFonts w:hint="eastAsia"/>
                <w:sz w:val="18"/>
                <w:szCs w:val="18"/>
              </w:rPr>
              <w:t>16</w:t>
            </w:r>
          </w:p>
        </w:tc>
        <w:tc>
          <w:tcPr>
            <w:tcW w:w="535" w:type="pct"/>
            <w:vAlign w:val="center"/>
          </w:tcPr>
          <w:p w:rsidR="00DE5143" w:rsidRPr="00B7294E" w:rsidRDefault="00DE5143" w:rsidP="00D43564">
            <w:pPr>
              <w:rPr>
                <w:sz w:val="18"/>
                <w:szCs w:val="18"/>
              </w:rPr>
            </w:pPr>
            <w:r w:rsidRPr="00B7294E">
              <w:rPr>
                <w:rFonts w:hint="eastAsia"/>
                <w:sz w:val="18"/>
                <w:szCs w:val="18"/>
              </w:rPr>
              <w:t>订单状态</w:t>
            </w:r>
          </w:p>
        </w:tc>
        <w:tc>
          <w:tcPr>
            <w:tcW w:w="1559" w:type="pct"/>
            <w:vAlign w:val="center"/>
          </w:tcPr>
          <w:p w:rsidR="00DE5143" w:rsidRPr="00B7294E" w:rsidRDefault="00DE5143" w:rsidP="00D43564">
            <w:pPr>
              <w:rPr>
                <w:sz w:val="18"/>
                <w:szCs w:val="18"/>
              </w:rPr>
            </w:pPr>
          </w:p>
        </w:tc>
      </w:tr>
      <w:tr w:rsidR="00DE5143" w:rsidRPr="00B7294E" w:rsidTr="00DE5143">
        <w:trPr>
          <w:cantSplit/>
          <w:jc w:val="center"/>
        </w:trPr>
        <w:tc>
          <w:tcPr>
            <w:tcW w:w="771" w:type="pct"/>
          </w:tcPr>
          <w:p w:rsidR="00DE5143" w:rsidRPr="00B7294E" w:rsidRDefault="00DE5143" w:rsidP="00D43564">
            <w:pPr>
              <w:rPr>
                <w:sz w:val="18"/>
                <w:szCs w:val="18"/>
              </w:rPr>
            </w:pPr>
            <w:r w:rsidRPr="00B7294E">
              <w:rPr>
                <w:sz w:val="18"/>
                <w:szCs w:val="18"/>
              </w:rPr>
              <w:t>apicontent</w:t>
            </w:r>
          </w:p>
        </w:tc>
        <w:tc>
          <w:tcPr>
            <w:tcW w:w="968" w:type="pct"/>
            <w:vAlign w:val="center"/>
          </w:tcPr>
          <w:p w:rsidR="00DE5143" w:rsidRPr="00B7294E" w:rsidRDefault="00DE5143" w:rsidP="00D43564">
            <w:pPr>
              <w:rPr>
                <w:sz w:val="18"/>
                <w:szCs w:val="18"/>
              </w:rPr>
            </w:pPr>
            <w:r w:rsidRPr="00B7294E">
              <w:rPr>
                <w:rFonts w:hint="eastAsia"/>
                <w:sz w:val="18"/>
                <w:szCs w:val="18"/>
              </w:rPr>
              <w:t>refundstatus</w:t>
            </w:r>
          </w:p>
        </w:tc>
        <w:tc>
          <w:tcPr>
            <w:tcW w:w="364" w:type="pct"/>
            <w:vAlign w:val="center"/>
          </w:tcPr>
          <w:p w:rsidR="00DE5143" w:rsidRPr="00B7294E" w:rsidRDefault="00DE5143" w:rsidP="00D43564">
            <w:pPr>
              <w:rPr>
                <w:sz w:val="18"/>
                <w:szCs w:val="18"/>
              </w:rPr>
            </w:pPr>
            <w:r w:rsidRPr="00B7294E">
              <w:rPr>
                <w:rFonts w:hint="eastAsia"/>
                <w:sz w:val="18"/>
                <w:szCs w:val="18"/>
              </w:rPr>
              <w:t>1</w:t>
            </w:r>
          </w:p>
        </w:tc>
        <w:tc>
          <w:tcPr>
            <w:tcW w:w="435" w:type="pct"/>
            <w:vAlign w:val="center"/>
          </w:tcPr>
          <w:p w:rsidR="00DE5143" w:rsidRPr="00B7294E" w:rsidRDefault="0086699B" w:rsidP="00D43564">
            <w:pPr>
              <w:rPr>
                <w:sz w:val="18"/>
                <w:szCs w:val="18"/>
              </w:rPr>
            </w:pPr>
            <w:r w:rsidRPr="00B7294E">
              <w:rPr>
                <w:rFonts w:hint="eastAsia"/>
                <w:sz w:val="18"/>
                <w:szCs w:val="18"/>
              </w:rPr>
              <w:t>String</w:t>
            </w:r>
          </w:p>
        </w:tc>
        <w:tc>
          <w:tcPr>
            <w:tcW w:w="368" w:type="pct"/>
            <w:vAlign w:val="center"/>
          </w:tcPr>
          <w:p w:rsidR="00DE5143" w:rsidRPr="00B7294E" w:rsidRDefault="0086699B" w:rsidP="00D43564">
            <w:pPr>
              <w:rPr>
                <w:sz w:val="18"/>
                <w:szCs w:val="18"/>
              </w:rPr>
            </w:pPr>
            <w:r w:rsidRPr="00B7294E">
              <w:rPr>
                <w:rFonts w:hint="eastAsia"/>
                <w:sz w:val="18"/>
                <w:szCs w:val="18"/>
              </w:rPr>
              <w:t>16</w:t>
            </w:r>
          </w:p>
        </w:tc>
        <w:tc>
          <w:tcPr>
            <w:tcW w:w="535" w:type="pct"/>
            <w:vAlign w:val="center"/>
          </w:tcPr>
          <w:p w:rsidR="00DE5143" w:rsidRPr="00B7294E" w:rsidRDefault="0086699B" w:rsidP="00D43564">
            <w:pPr>
              <w:rPr>
                <w:sz w:val="18"/>
                <w:szCs w:val="18"/>
              </w:rPr>
            </w:pPr>
            <w:r w:rsidRPr="00B7294E">
              <w:rPr>
                <w:rFonts w:hint="eastAsia"/>
                <w:sz w:val="18"/>
                <w:szCs w:val="18"/>
              </w:rPr>
              <w:t>退货状态</w:t>
            </w:r>
          </w:p>
        </w:tc>
        <w:tc>
          <w:tcPr>
            <w:tcW w:w="1559" w:type="pct"/>
            <w:vAlign w:val="center"/>
          </w:tcPr>
          <w:p w:rsidR="00DE5143" w:rsidRPr="00B7294E" w:rsidRDefault="00DE5143" w:rsidP="00D43564">
            <w:pPr>
              <w:rPr>
                <w:sz w:val="18"/>
                <w:szCs w:val="18"/>
              </w:rPr>
            </w:pPr>
          </w:p>
        </w:tc>
      </w:tr>
    </w:tbl>
    <w:p w:rsidR="0016621B" w:rsidRPr="00B7294E" w:rsidRDefault="0016621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16621B" w:rsidRPr="00B7294E" w:rsidTr="00DE5143">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6621B" w:rsidRPr="00B7294E" w:rsidRDefault="0016621B" w:rsidP="005C338B">
            <w:pPr>
              <w:rPr>
                <w:sz w:val="18"/>
                <w:szCs w:val="18"/>
              </w:rPr>
            </w:pPr>
            <w:r w:rsidRPr="00B7294E">
              <w:rPr>
                <w:rFonts w:hint="eastAsia"/>
                <w:sz w:val="18"/>
                <w:szCs w:val="18"/>
              </w:rPr>
              <w:t>说明</w:t>
            </w:r>
          </w:p>
        </w:tc>
      </w:tr>
      <w:tr w:rsidR="0016621B" w:rsidRPr="00B7294E" w:rsidTr="00DE5143">
        <w:trPr>
          <w:cantSplit/>
          <w:jc w:val="center"/>
        </w:trPr>
        <w:tc>
          <w:tcPr>
            <w:tcW w:w="655" w:type="pct"/>
            <w:vAlign w:val="center"/>
          </w:tcPr>
          <w:p w:rsidR="0016621B" w:rsidRPr="00B7294E" w:rsidRDefault="0016621B" w:rsidP="005C338B">
            <w:pPr>
              <w:rPr>
                <w:sz w:val="18"/>
                <w:szCs w:val="18"/>
              </w:rPr>
            </w:pPr>
            <w:r w:rsidRPr="00B7294E">
              <w:rPr>
                <w:sz w:val="18"/>
                <w:szCs w:val="18"/>
              </w:rPr>
              <w:t>apicontent</w:t>
            </w:r>
          </w:p>
        </w:tc>
        <w:tc>
          <w:tcPr>
            <w:tcW w:w="1000" w:type="pct"/>
            <w:vAlign w:val="center"/>
          </w:tcPr>
          <w:p w:rsidR="0016621B" w:rsidRPr="00B7294E" w:rsidRDefault="0016621B" w:rsidP="005C338B">
            <w:pPr>
              <w:rPr>
                <w:sz w:val="18"/>
                <w:szCs w:val="18"/>
              </w:rPr>
            </w:pPr>
          </w:p>
        </w:tc>
        <w:tc>
          <w:tcPr>
            <w:tcW w:w="397" w:type="pct"/>
            <w:vAlign w:val="center"/>
          </w:tcPr>
          <w:p w:rsidR="0016621B" w:rsidRPr="00B7294E" w:rsidRDefault="0016621B" w:rsidP="005C338B">
            <w:pPr>
              <w:rPr>
                <w:sz w:val="18"/>
                <w:szCs w:val="18"/>
              </w:rPr>
            </w:pPr>
          </w:p>
        </w:tc>
        <w:tc>
          <w:tcPr>
            <w:tcW w:w="397" w:type="pct"/>
            <w:vAlign w:val="center"/>
          </w:tcPr>
          <w:p w:rsidR="0016621B" w:rsidRPr="00B7294E" w:rsidRDefault="0016621B" w:rsidP="005C338B">
            <w:pPr>
              <w:rPr>
                <w:sz w:val="18"/>
                <w:szCs w:val="18"/>
              </w:rPr>
            </w:pPr>
          </w:p>
        </w:tc>
        <w:tc>
          <w:tcPr>
            <w:tcW w:w="398" w:type="pct"/>
            <w:vAlign w:val="center"/>
          </w:tcPr>
          <w:p w:rsidR="0016621B" w:rsidRPr="00B7294E" w:rsidRDefault="0016621B" w:rsidP="005C338B">
            <w:pPr>
              <w:rPr>
                <w:sz w:val="18"/>
                <w:szCs w:val="18"/>
              </w:rPr>
            </w:pPr>
          </w:p>
        </w:tc>
        <w:tc>
          <w:tcPr>
            <w:tcW w:w="565" w:type="pct"/>
            <w:vAlign w:val="center"/>
          </w:tcPr>
          <w:p w:rsidR="0016621B" w:rsidRPr="00B7294E" w:rsidRDefault="0016621B" w:rsidP="005C338B">
            <w:pPr>
              <w:rPr>
                <w:sz w:val="18"/>
                <w:szCs w:val="18"/>
              </w:rPr>
            </w:pPr>
          </w:p>
        </w:tc>
        <w:tc>
          <w:tcPr>
            <w:tcW w:w="1589" w:type="pct"/>
            <w:vAlign w:val="center"/>
          </w:tcPr>
          <w:p w:rsidR="0016621B" w:rsidRPr="00B7294E" w:rsidRDefault="0016621B" w:rsidP="005C338B">
            <w:pPr>
              <w:rPr>
                <w:sz w:val="18"/>
                <w:szCs w:val="18"/>
              </w:rPr>
            </w:pPr>
          </w:p>
        </w:tc>
      </w:tr>
    </w:tbl>
    <w:p w:rsidR="00094569" w:rsidRPr="00B7294E" w:rsidRDefault="00094569" w:rsidP="00094569"/>
    <w:p w:rsidR="00094569" w:rsidRPr="00B7294E" w:rsidRDefault="00094569" w:rsidP="00AB3E07">
      <w:pPr>
        <w:pStyle w:val="3"/>
        <w:numPr>
          <w:ilvl w:val="2"/>
          <w:numId w:val="1"/>
        </w:numPr>
      </w:pPr>
      <w:bookmarkStart w:id="24" w:name="_Toc322692248"/>
      <w:r w:rsidRPr="00B7294E">
        <w:rPr>
          <w:rFonts w:hint="eastAsia"/>
        </w:rPr>
        <w:t>商户</w:t>
      </w:r>
      <w:r w:rsidR="00012C5C" w:rsidRPr="00B7294E">
        <w:rPr>
          <w:rFonts w:hint="eastAsia"/>
        </w:rPr>
        <w:t>退款</w:t>
      </w:r>
      <w:r w:rsidRPr="00B7294E">
        <w:rPr>
          <w:rFonts w:hint="eastAsia"/>
        </w:rPr>
        <w:t>申请接口</w:t>
      </w:r>
      <w:bookmarkEnd w:id="24"/>
    </w:p>
    <w:p w:rsidR="00094569" w:rsidRPr="00B7294E" w:rsidRDefault="00094569" w:rsidP="0009456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094569" w:rsidRPr="00B7294E" w:rsidTr="00A34026">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说明</w:t>
            </w:r>
          </w:p>
        </w:tc>
      </w:tr>
      <w:tr w:rsidR="00094569" w:rsidRPr="00B7294E" w:rsidTr="00A34026">
        <w:trPr>
          <w:cantSplit/>
          <w:jc w:val="center"/>
        </w:trPr>
        <w:tc>
          <w:tcPr>
            <w:tcW w:w="771" w:type="pct"/>
            <w:vAlign w:val="center"/>
          </w:tcPr>
          <w:p w:rsidR="00094569" w:rsidRPr="00B7294E" w:rsidRDefault="00094569" w:rsidP="00A34026">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merchid</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rPr>
                <w:sz w:val="18"/>
                <w:szCs w:val="18"/>
              </w:rPr>
            </w:pPr>
            <w:r w:rsidRPr="00B7294E">
              <w:rPr>
                <w:rFonts w:hint="eastAsia"/>
                <w:sz w:val="18"/>
                <w:szCs w:val="18"/>
              </w:rPr>
              <w:t>15</w:t>
            </w:r>
          </w:p>
        </w:tc>
        <w:tc>
          <w:tcPr>
            <w:tcW w:w="535" w:type="pct"/>
            <w:vAlign w:val="center"/>
          </w:tcPr>
          <w:p w:rsidR="00094569" w:rsidRPr="00B7294E" w:rsidRDefault="00094569" w:rsidP="00A34026">
            <w:pPr>
              <w:rPr>
                <w:sz w:val="18"/>
                <w:szCs w:val="18"/>
              </w:rPr>
            </w:pPr>
            <w:r w:rsidRPr="00B7294E">
              <w:rPr>
                <w:rFonts w:hint="eastAsia"/>
                <w:sz w:val="18"/>
                <w:szCs w:val="18"/>
              </w:rPr>
              <w:t>商户编号</w:t>
            </w:r>
          </w:p>
        </w:tc>
        <w:tc>
          <w:tcPr>
            <w:tcW w:w="1559" w:type="pct"/>
            <w:vAlign w:val="center"/>
          </w:tcPr>
          <w:p w:rsidR="00094569" w:rsidRPr="00B7294E" w:rsidRDefault="00094569" w:rsidP="00A34026">
            <w:pPr>
              <w:rPr>
                <w:sz w:val="18"/>
                <w:szCs w:val="18"/>
              </w:rPr>
            </w:pPr>
            <w:r w:rsidRPr="00B7294E">
              <w:rPr>
                <w:rFonts w:hint="eastAsia"/>
                <w:sz w:val="18"/>
                <w:szCs w:val="18"/>
              </w:rPr>
              <w:t>商户在统一清算平台中的编号</w:t>
            </w:r>
          </w:p>
        </w:tc>
      </w:tr>
      <w:tr w:rsidR="00094569" w:rsidRPr="00B7294E" w:rsidTr="00A34026">
        <w:trPr>
          <w:cantSplit/>
          <w:jc w:val="center"/>
        </w:trPr>
        <w:tc>
          <w:tcPr>
            <w:tcW w:w="771" w:type="pct"/>
            <w:vAlign w:val="center"/>
          </w:tcPr>
          <w:p w:rsidR="00094569" w:rsidRPr="00B7294E" w:rsidRDefault="00094569" w:rsidP="00A34026">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businesid</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94569" w:rsidRPr="00B7294E" w:rsidRDefault="00094569" w:rsidP="00A34026">
            <w:pPr>
              <w:rPr>
                <w:sz w:val="18"/>
                <w:szCs w:val="18"/>
              </w:rPr>
            </w:pPr>
            <w:r w:rsidRPr="00B7294E">
              <w:rPr>
                <w:rFonts w:hint="eastAsia"/>
                <w:sz w:val="18"/>
                <w:szCs w:val="18"/>
              </w:rPr>
              <w:t>商户编号</w:t>
            </w:r>
          </w:p>
        </w:tc>
        <w:tc>
          <w:tcPr>
            <w:tcW w:w="1559" w:type="pct"/>
            <w:vAlign w:val="center"/>
          </w:tcPr>
          <w:p w:rsidR="00094569" w:rsidRPr="00B7294E" w:rsidRDefault="00094569" w:rsidP="00A34026">
            <w:pPr>
              <w:rPr>
                <w:sz w:val="18"/>
                <w:szCs w:val="18"/>
              </w:rPr>
            </w:pPr>
            <w:r w:rsidRPr="00B7294E">
              <w:rPr>
                <w:rFonts w:hint="eastAsia"/>
                <w:sz w:val="18"/>
                <w:szCs w:val="18"/>
              </w:rPr>
              <w:t>在业务平台中的商户编号</w:t>
            </w:r>
          </w:p>
        </w:tc>
      </w:tr>
      <w:tr w:rsidR="00094569" w:rsidRPr="00B7294E" w:rsidTr="00A34026">
        <w:trPr>
          <w:cantSplit/>
          <w:jc w:val="center"/>
        </w:trPr>
        <w:tc>
          <w:tcPr>
            <w:tcW w:w="771" w:type="pct"/>
            <w:vAlign w:val="center"/>
          </w:tcPr>
          <w:p w:rsidR="00094569" w:rsidRPr="00B7294E" w:rsidRDefault="00094569" w:rsidP="00A34026">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serviceid</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094569" w:rsidRPr="00B7294E" w:rsidRDefault="00094569" w:rsidP="00A34026">
            <w:pPr>
              <w:rPr>
                <w:sz w:val="18"/>
                <w:szCs w:val="18"/>
              </w:rPr>
            </w:pPr>
            <w:r w:rsidRPr="00B7294E">
              <w:rPr>
                <w:rFonts w:hint="eastAsia"/>
                <w:sz w:val="18"/>
                <w:szCs w:val="18"/>
              </w:rPr>
              <w:t>业务编号</w:t>
            </w:r>
          </w:p>
        </w:tc>
        <w:tc>
          <w:tcPr>
            <w:tcW w:w="1559" w:type="pct"/>
            <w:vAlign w:val="center"/>
          </w:tcPr>
          <w:p w:rsidR="00094569" w:rsidRPr="00B7294E" w:rsidRDefault="00EE2B33" w:rsidP="00697E5E">
            <w:r>
              <w:rPr>
                <w:rFonts w:hint="eastAsia"/>
                <w:sz w:val="18"/>
                <w:szCs w:val="18"/>
              </w:rPr>
              <w:t>参考</w:t>
            </w:r>
            <w:r>
              <w:rPr>
                <w:rFonts w:hint="eastAsia"/>
                <w:sz w:val="18"/>
                <w:szCs w:val="18"/>
              </w:rPr>
              <w:t>6.1.5</w:t>
            </w:r>
            <w:r>
              <w:rPr>
                <w:rFonts w:hint="eastAsia"/>
                <w:sz w:val="18"/>
                <w:szCs w:val="18"/>
              </w:rPr>
              <w:t>说明</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orderno</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94569" w:rsidRPr="00B7294E" w:rsidRDefault="00A34026" w:rsidP="00A34026">
            <w:pPr>
              <w:rPr>
                <w:sz w:val="18"/>
                <w:szCs w:val="18"/>
              </w:rPr>
            </w:pPr>
            <w:r w:rsidRPr="00B7294E">
              <w:rPr>
                <w:rFonts w:hint="eastAsia"/>
                <w:sz w:val="18"/>
                <w:szCs w:val="18"/>
              </w:rPr>
              <w:t>原</w:t>
            </w:r>
            <w:r w:rsidR="00094569" w:rsidRPr="00B7294E">
              <w:rPr>
                <w:rFonts w:hint="eastAsia"/>
                <w:sz w:val="18"/>
                <w:szCs w:val="18"/>
              </w:rPr>
              <w:t>订单编号</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notifyurl</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94569" w:rsidRPr="00B7294E" w:rsidRDefault="00094569" w:rsidP="00A34026">
            <w:pPr>
              <w:rPr>
                <w:sz w:val="18"/>
                <w:szCs w:val="18"/>
              </w:rPr>
            </w:pPr>
            <w:r w:rsidRPr="00B7294E">
              <w:rPr>
                <w:rFonts w:hint="eastAsia"/>
                <w:sz w:val="18"/>
                <w:szCs w:val="18"/>
              </w:rPr>
              <w:t>通知地址</w:t>
            </w:r>
          </w:p>
        </w:tc>
        <w:tc>
          <w:tcPr>
            <w:tcW w:w="1559" w:type="pct"/>
            <w:vAlign w:val="center"/>
          </w:tcPr>
          <w:p w:rsidR="00094569" w:rsidRPr="00B7294E" w:rsidRDefault="00094569" w:rsidP="00A34026">
            <w:pPr>
              <w:rPr>
                <w:sz w:val="18"/>
                <w:szCs w:val="18"/>
              </w:rPr>
            </w:pPr>
            <w:r w:rsidRPr="00B7294E">
              <w:rPr>
                <w:rFonts w:hint="eastAsia"/>
                <w:sz w:val="18"/>
                <w:szCs w:val="18"/>
              </w:rPr>
              <w:t>服务器异步通知地址</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returnurl</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94569" w:rsidRPr="00B7294E" w:rsidRDefault="00094569" w:rsidP="00A34026">
            <w:pPr>
              <w:rPr>
                <w:sz w:val="18"/>
                <w:szCs w:val="18"/>
              </w:rPr>
            </w:pPr>
            <w:r w:rsidRPr="00B7294E">
              <w:rPr>
                <w:rFonts w:hint="eastAsia"/>
                <w:sz w:val="18"/>
                <w:szCs w:val="18"/>
              </w:rPr>
              <w:t>跳转地址</w:t>
            </w:r>
          </w:p>
        </w:tc>
        <w:tc>
          <w:tcPr>
            <w:tcW w:w="1559" w:type="pct"/>
            <w:vAlign w:val="center"/>
          </w:tcPr>
          <w:p w:rsidR="00094569" w:rsidRPr="00B7294E" w:rsidRDefault="00094569" w:rsidP="00A34026">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totalamnout</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Number</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94569" w:rsidRPr="00B7294E" w:rsidRDefault="00964D27" w:rsidP="00A34026">
            <w:pPr>
              <w:rPr>
                <w:sz w:val="18"/>
                <w:szCs w:val="18"/>
              </w:rPr>
            </w:pPr>
            <w:r w:rsidRPr="00B7294E">
              <w:rPr>
                <w:rFonts w:hint="eastAsia"/>
                <w:sz w:val="18"/>
                <w:szCs w:val="18"/>
              </w:rPr>
              <w:t>退款</w:t>
            </w:r>
            <w:r w:rsidR="00094569" w:rsidRPr="00B7294E">
              <w:rPr>
                <w:rFonts w:hint="eastAsia"/>
                <w:sz w:val="18"/>
                <w:szCs w:val="18"/>
              </w:rPr>
              <w:t>总额</w:t>
            </w:r>
          </w:p>
        </w:tc>
        <w:tc>
          <w:tcPr>
            <w:tcW w:w="1559" w:type="pct"/>
            <w:vAlign w:val="center"/>
          </w:tcPr>
          <w:p w:rsidR="00094569" w:rsidRPr="00B7294E" w:rsidRDefault="00CD6AC2" w:rsidP="00A34026">
            <w:pPr>
              <w:rPr>
                <w:sz w:val="18"/>
                <w:szCs w:val="18"/>
              </w:rPr>
            </w:pPr>
            <w:r>
              <w:rPr>
                <w:rFonts w:hint="eastAsia"/>
                <w:sz w:val="18"/>
                <w:szCs w:val="18"/>
              </w:rPr>
              <w:t>以分为单位</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lastRenderedPageBreak/>
              <w:t>apicontent</w:t>
            </w:r>
          </w:p>
        </w:tc>
        <w:tc>
          <w:tcPr>
            <w:tcW w:w="968" w:type="pct"/>
            <w:vAlign w:val="center"/>
          </w:tcPr>
          <w:p w:rsidR="00094569" w:rsidRPr="00B7294E" w:rsidRDefault="00094569" w:rsidP="00A34026">
            <w:pPr>
              <w:rPr>
                <w:sz w:val="18"/>
                <w:szCs w:val="18"/>
              </w:rPr>
            </w:pPr>
            <w:r w:rsidRPr="00B7294E">
              <w:rPr>
                <w:rFonts w:hint="eastAsia"/>
                <w:sz w:val="18"/>
                <w:szCs w:val="18"/>
              </w:rPr>
              <w:t>period</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Number</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094569" w:rsidRPr="00B7294E" w:rsidRDefault="00094569" w:rsidP="00A34026">
            <w:pPr>
              <w:rPr>
                <w:sz w:val="18"/>
                <w:szCs w:val="18"/>
              </w:rPr>
            </w:pPr>
            <w:r w:rsidRPr="00B7294E">
              <w:rPr>
                <w:rFonts w:hint="eastAsia"/>
                <w:sz w:val="18"/>
                <w:szCs w:val="18"/>
              </w:rPr>
              <w:t>有效期数量</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periodunit</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94569" w:rsidRPr="00B7294E" w:rsidRDefault="00094569" w:rsidP="00A34026">
            <w:pPr>
              <w:rPr>
                <w:sz w:val="18"/>
                <w:szCs w:val="18"/>
              </w:rPr>
            </w:pPr>
            <w:r w:rsidRPr="00B7294E">
              <w:rPr>
                <w:rFonts w:hint="eastAsia"/>
                <w:sz w:val="18"/>
                <w:szCs w:val="18"/>
              </w:rPr>
              <w:t>有效期单位</w:t>
            </w:r>
          </w:p>
        </w:tc>
        <w:tc>
          <w:tcPr>
            <w:tcW w:w="1559" w:type="pct"/>
            <w:vAlign w:val="center"/>
          </w:tcPr>
          <w:p w:rsidR="00094569" w:rsidRPr="00B7294E" w:rsidRDefault="00094569" w:rsidP="00A34026">
            <w:pPr>
              <w:pStyle w:val="ac"/>
              <w:numPr>
                <w:ilvl w:val="0"/>
                <w:numId w:val="7"/>
              </w:numPr>
              <w:ind w:firstLineChars="0"/>
              <w:rPr>
                <w:sz w:val="18"/>
                <w:szCs w:val="18"/>
              </w:rPr>
            </w:pPr>
            <w:r w:rsidRPr="00B7294E">
              <w:rPr>
                <w:rFonts w:hint="eastAsia"/>
                <w:sz w:val="18"/>
                <w:szCs w:val="18"/>
              </w:rPr>
              <w:t>日</w:t>
            </w:r>
          </w:p>
          <w:p w:rsidR="00094569" w:rsidRPr="00B7294E" w:rsidRDefault="00094569" w:rsidP="00A34026">
            <w:pPr>
              <w:pStyle w:val="ac"/>
              <w:numPr>
                <w:ilvl w:val="0"/>
                <w:numId w:val="7"/>
              </w:numPr>
              <w:ind w:firstLineChars="0"/>
              <w:rPr>
                <w:sz w:val="18"/>
                <w:szCs w:val="18"/>
              </w:rPr>
            </w:pPr>
            <w:r w:rsidRPr="00B7294E">
              <w:rPr>
                <w:rFonts w:hint="eastAsia"/>
                <w:sz w:val="18"/>
                <w:szCs w:val="18"/>
              </w:rPr>
              <w:t>时</w:t>
            </w:r>
          </w:p>
          <w:p w:rsidR="00094569" w:rsidRPr="00B7294E" w:rsidRDefault="00094569" w:rsidP="00A34026">
            <w:pPr>
              <w:pStyle w:val="ac"/>
              <w:numPr>
                <w:ilvl w:val="0"/>
                <w:numId w:val="7"/>
              </w:numPr>
              <w:ind w:firstLineChars="0"/>
              <w:rPr>
                <w:sz w:val="18"/>
                <w:szCs w:val="18"/>
              </w:rPr>
            </w:pPr>
            <w:r w:rsidRPr="00B7294E">
              <w:rPr>
                <w:rFonts w:hint="eastAsia"/>
                <w:sz w:val="18"/>
                <w:szCs w:val="18"/>
              </w:rPr>
              <w:t>分</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paychannel</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94569" w:rsidRPr="00B7294E" w:rsidRDefault="00094569" w:rsidP="00A34026">
            <w:pPr>
              <w:rPr>
                <w:sz w:val="18"/>
                <w:szCs w:val="18"/>
              </w:rPr>
            </w:pPr>
            <w:r w:rsidRPr="00B7294E">
              <w:rPr>
                <w:rFonts w:hint="eastAsia"/>
                <w:sz w:val="18"/>
                <w:szCs w:val="18"/>
              </w:rPr>
              <w:t>支付渠道</w:t>
            </w:r>
          </w:p>
        </w:tc>
        <w:tc>
          <w:tcPr>
            <w:tcW w:w="1559" w:type="pct"/>
            <w:vAlign w:val="center"/>
          </w:tcPr>
          <w:p w:rsidR="00406243" w:rsidRPr="00B7294E" w:rsidRDefault="00406243" w:rsidP="00406243">
            <w:pPr>
              <w:rPr>
                <w:sz w:val="18"/>
                <w:szCs w:val="18"/>
              </w:rPr>
            </w:pPr>
            <w:r w:rsidRPr="00B7294E">
              <w:rPr>
                <w:rFonts w:hint="eastAsia"/>
                <w:sz w:val="18"/>
                <w:szCs w:val="18"/>
              </w:rPr>
              <w:t>1</w:t>
            </w:r>
            <w:r w:rsidRPr="00B7294E">
              <w:rPr>
                <w:rFonts w:hint="eastAsia"/>
                <w:sz w:val="18"/>
                <w:szCs w:val="18"/>
              </w:rPr>
              <w:t>：手机支付</w:t>
            </w:r>
            <w:r>
              <w:rPr>
                <w:rFonts w:hint="eastAsia"/>
                <w:sz w:val="18"/>
                <w:szCs w:val="18"/>
              </w:rPr>
              <w:t>WWW</w:t>
            </w:r>
            <w:r>
              <w:rPr>
                <w:rFonts w:hint="eastAsia"/>
                <w:sz w:val="18"/>
                <w:szCs w:val="18"/>
              </w:rPr>
              <w:t>支付</w:t>
            </w:r>
          </w:p>
          <w:p w:rsidR="00406243" w:rsidRDefault="00406243" w:rsidP="00406243">
            <w:pPr>
              <w:rPr>
                <w:sz w:val="18"/>
                <w:szCs w:val="18"/>
              </w:rPr>
            </w:pPr>
            <w:r w:rsidRPr="00B7294E">
              <w:rPr>
                <w:rFonts w:hint="eastAsia"/>
                <w:sz w:val="18"/>
                <w:szCs w:val="18"/>
              </w:rPr>
              <w:t>2</w:t>
            </w:r>
            <w:r w:rsidRPr="00B7294E">
              <w:rPr>
                <w:rFonts w:hint="eastAsia"/>
                <w:sz w:val="18"/>
                <w:szCs w:val="18"/>
              </w:rPr>
              <w:t>：支付宝</w:t>
            </w:r>
            <w:r>
              <w:rPr>
                <w:rFonts w:hint="eastAsia"/>
                <w:sz w:val="18"/>
                <w:szCs w:val="18"/>
              </w:rPr>
              <w:t>WWW</w:t>
            </w:r>
            <w:r>
              <w:rPr>
                <w:rFonts w:hint="eastAsia"/>
                <w:sz w:val="18"/>
                <w:szCs w:val="18"/>
              </w:rPr>
              <w:t>支付</w:t>
            </w:r>
          </w:p>
          <w:p w:rsidR="00FE06E4" w:rsidRDefault="00FE06E4" w:rsidP="00406243">
            <w:pPr>
              <w:rPr>
                <w:sz w:val="18"/>
                <w:szCs w:val="18"/>
              </w:rPr>
            </w:pPr>
            <w:r w:rsidRPr="00B7294E">
              <w:rPr>
                <w:rFonts w:hint="eastAsia"/>
                <w:sz w:val="18"/>
                <w:szCs w:val="18"/>
              </w:rPr>
              <w:t>3</w:t>
            </w:r>
            <w:r w:rsidRPr="00B7294E">
              <w:rPr>
                <w:rFonts w:hint="eastAsia"/>
                <w:sz w:val="18"/>
                <w:szCs w:val="18"/>
              </w:rPr>
              <w:t>：支付宝</w:t>
            </w:r>
            <w:r w:rsidRPr="00B7294E">
              <w:rPr>
                <w:rFonts w:hint="eastAsia"/>
                <w:sz w:val="18"/>
                <w:szCs w:val="18"/>
              </w:rPr>
              <w:t>WAP</w:t>
            </w:r>
            <w:r w:rsidRPr="00B7294E">
              <w:rPr>
                <w:rFonts w:hint="eastAsia"/>
                <w:sz w:val="18"/>
                <w:szCs w:val="18"/>
              </w:rPr>
              <w:t>支付</w:t>
            </w:r>
          </w:p>
          <w:p w:rsidR="00406243" w:rsidRDefault="00406243" w:rsidP="00406243">
            <w:pPr>
              <w:rPr>
                <w:sz w:val="18"/>
                <w:szCs w:val="18"/>
              </w:rPr>
            </w:pPr>
            <w:r>
              <w:rPr>
                <w:rFonts w:hint="eastAsia"/>
                <w:sz w:val="18"/>
                <w:szCs w:val="18"/>
              </w:rPr>
              <w:t xml:space="preserve">7 </w:t>
            </w:r>
            <w:r>
              <w:rPr>
                <w:rFonts w:hint="eastAsia"/>
                <w:sz w:val="18"/>
                <w:szCs w:val="18"/>
              </w:rPr>
              <w:t>手机支付</w:t>
            </w:r>
            <w:r>
              <w:rPr>
                <w:rFonts w:hint="eastAsia"/>
                <w:sz w:val="18"/>
                <w:szCs w:val="18"/>
              </w:rPr>
              <w:t>WAP</w:t>
            </w:r>
            <w:r>
              <w:rPr>
                <w:rFonts w:hint="eastAsia"/>
                <w:sz w:val="18"/>
                <w:szCs w:val="18"/>
              </w:rPr>
              <w:t>支付</w:t>
            </w:r>
          </w:p>
          <w:p w:rsidR="00094569" w:rsidRDefault="00406243" w:rsidP="00406243">
            <w:pPr>
              <w:rPr>
                <w:sz w:val="18"/>
                <w:szCs w:val="18"/>
              </w:rPr>
            </w:pPr>
            <w:r>
              <w:rPr>
                <w:rFonts w:hint="eastAsia"/>
                <w:sz w:val="18"/>
                <w:szCs w:val="18"/>
              </w:rPr>
              <w:t xml:space="preserve">8 </w:t>
            </w:r>
            <w:r>
              <w:rPr>
                <w:rFonts w:hint="eastAsia"/>
                <w:sz w:val="18"/>
                <w:szCs w:val="18"/>
              </w:rPr>
              <w:t>支付宝网关支付</w:t>
            </w:r>
          </w:p>
          <w:p w:rsidR="007127FB" w:rsidRPr="00B7294E" w:rsidRDefault="007127FB" w:rsidP="00406243">
            <w:pPr>
              <w:rPr>
                <w:sz w:val="18"/>
                <w:szCs w:val="18"/>
              </w:rPr>
            </w:pPr>
            <w:r>
              <w:rPr>
                <w:rFonts w:hint="eastAsia"/>
                <w:sz w:val="18"/>
                <w:szCs w:val="18"/>
              </w:rPr>
              <w:t xml:space="preserve">9 </w:t>
            </w:r>
            <w:r>
              <w:rPr>
                <w:rFonts w:hint="eastAsia"/>
                <w:sz w:val="18"/>
                <w:szCs w:val="18"/>
              </w:rPr>
              <w:t>手机支付网关支付</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accontbank</w:t>
            </w:r>
          </w:p>
        </w:tc>
        <w:tc>
          <w:tcPr>
            <w:tcW w:w="364" w:type="pct"/>
            <w:vAlign w:val="center"/>
          </w:tcPr>
          <w:p w:rsidR="00094569" w:rsidRPr="00B7294E" w:rsidRDefault="00094569" w:rsidP="00A34026">
            <w:pPr>
              <w:rPr>
                <w:sz w:val="18"/>
                <w:szCs w:val="18"/>
              </w:rPr>
            </w:pPr>
            <w:r w:rsidRPr="00B7294E">
              <w:rPr>
                <w:rFonts w:hint="eastAsia"/>
                <w:sz w:val="18"/>
                <w:szCs w:val="18"/>
              </w:rPr>
              <w:t>?</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94569" w:rsidRPr="00B7294E" w:rsidRDefault="00094569" w:rsidP="00A34026">
            <w:pPr>
              <w:rPr>
                <w:sz w:val="18"/>
                <w:szCs w:val="18"/>
              </w:rPr>
            </w:pPr>
            <w:r w:rsidRPr="00B7294E">
              <w:rPr>
                <w:rFonts w:hint="eastAsia"/>
                <w:sz w:val="18"/>
                <w:szCs w:val="18"/>
              </w:rPr>
              <w:t>网关银行</w:t>
            </w:r>
          </w:p>
        </w:tc>
        <w:tc>
          <w:tcPr>
            <w:tcW w:w="1559" w:type="pct"/>
            <w:vAlign w:val="center"/>
          </w:tcPr>
          <w:p w:rsidR="00094569" w:rsidRPr="00B7294E" w:rsidRDefault="00094569" w:rsidP="00A34026">
            <w:pPr>
              <w:rPr>
                <w:sz w:val="18"/>
                <w:szCs w:val="18"/>
              </w:rPr>
            </w:pPr>
            <w:r w:rsidRPr="00B7294E">
              <w:rPr>
                <w:rFonts w:hint="eastAsia"/>
                <w:sz w:val="18"/>
                <w:szCs w:val="18"/>
              </w:rPr>
              <w:t>如果通过网关支付，则输入此项</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94569" w:rsidP="00A34026">
            <w:pPr>
              <w:rPr>
                <w:sz w:val="18"/>
                <w:szCs w:val="18"/>
              </w:rPr>
            </w:pPr>
            <w:r w:rsidRPr="00B7294E">
              <w:rPr>
                <w:rFonts w:hint="eastAsia"/>
                <w:sz w:val="18"/>
                <w:szCs w:val="18"/>
              </w:rPr>
              <w:t>production</w:t>
            </w:r>
          </w:p>
        </w:tc>
        <w:tc>
          <w:tcPr>
            <w:tcW w:w="364" w:type="pct"/>
            <w:vAlign w:val="center"/>
          </w:tcPr>
          <w:p w:rsidR="00094569" w:rsidRPr="00B7294E" w:rsidRDefault="00094569" w:rsidP="00A34026">
            <w:pPr>
              <w:rPr>
                <w:sz w:val="18"/>
                <w:szCs w:val="18"/>
              </w:rPr>
            </w:pPr>
            <w:r w:rsidRPr="00B7294E">
              <w:rPr>
                <w:rFonts w:hint="eastAsia"/>
                <w:sz w:val="18"/>
                <w:szCs w:val="18"/>
              </w:rPr>
              <w:t>+</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p>
        </w:tc>
        <w:tc>
          <w:tcPr>
            <w:tcW w:w="535" w:type="pct"/>
            <w:vAlign w:val="center"/>
          </w:tcPr>
          <w:p w:rsidR="00094569" w:rsidRPr="00B7294E" w:rsidRDefault="00094569" w:rsidP="00A34026">
            <w:pPr>
              <w:rPr>
                <w:sz w:val="18"/>
                <w:szCs w:val="18"/>
              </w:rPr>
            </w:pPr>
            <w:r w:rsidRPr="00B7294E">
              <w:rPr>
                <w:rFonts w:hint="eastAsia"/>
                <w:sz w:val="18"/>
                <w:szCs w:val="18"/>
              </w:rPr>
              <w:t>商品信息</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productionid</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94569" w:rsidRPr="00B7294E" w:rsidRDefault="00094569" w:rsidP="00A34026">
            <w:pPr>
              <w:rPr>
                <w:sz w:val="18"/>
                <w:szCs w:val="18"/>
              </w:rPr>
            </w:pPr>
            <w:r w:rsidRPr="00B7294E">
              <w:rPr>
                <w:rFonts w:hint="eastAsia"/>
                <w:sz w:val="18"/>
                <w:szCs w:val="18"/>
              </w:rPr>
              <w:t>商品编号</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pPr>
              <w:rPr>
                <w:sz w:val="18"/>
                <w:szCs w:val="18"/>
              </w:rPr>
            </w:pPr>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productiontype</w:t>
            </w:r>
          </w:p>
        </w:tc>
        <w:tc>
          <w:tcPr>
            <w:tcW w:w="364" w:type="pct"/>
            <w:vAlign w:val="center"/>
          </w:tcPr>
          <w:p w:rsidR="00094569" w:rsidRPr="00B7294E" w:rsidRDefault="00766512" w:rsidP="00A34026">
            <w:pPr>
              <w:rPr>
                <w:sz w:val="18"/>
                <w:szCs w:val="18"/>
              </w:rPr>
            </w:pPr>
            <w:r>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rPr>
                <w:sz w:val="18"/>
                <w:szCs w:val="18"/>
              </w:rPr>
            </w:pPr>
            <w:r w:rsidRPr="00B7294E">
              <w:rPr>
                <w:rFonts w:hint="eastAsia"/>
                <w:sz w:val="18"/>
                <w:szCs w:val="18"/>
              </w:rPr>
              <w:t>32</w:t>
            </w:r>
          </w:p>
        </w:tc>
        <w:tc>
          <w:tcPr>
            <w:tcW w:w="535" w:type="pct"/>
            <w:vAlign w:val="center"/>
          </w:tcPr>
          <w:p w:rsidR="00094569" w:rsidRPr="00B7294E" w:rsidRDefault="00094569" w:rsidP="00A34026">
            <w:pPr>
              <w:rPr>
                <w:sz w:val="18"/>
                <w:szCs w:val="18"/>
              </w:rPr>
            </w:pPr>
            <w:r w:rsidRPr="00B7294E">
              <w:rPr>
                <w:rFonts w:hint="eastAsia"/>
                <w:sz w:val="18"/>
                <w:szCs w:val="18"/>
              </w:rPr>
              <w:t>商品类别</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price</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Number</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94569" w:rsidRPr="00B7294E" w:rsidRDefault="00094569" w:rsidP="00A34026">
            <w:pPr>
              <w:rPr>
                <w:sz w:val="18"/>
                <w:szCs w:val="18"/>
              </w:rPr>
            </w:pPr>
            <w:r w:rsidRPr="00B7294E">
              <w:rPr>
                <w:rFonts w:hint="eastAsia"/>
                <w:sz w:val="18"/>
                <w:szCs w:val="18"/>
              </w:rPr>
              <w:t>商品单价</w:t>
            </w:r>
          </w:p>
        </w:tc>
        <w:tc>
          <w:tcPr>
            <w:tcW w:w="1559" w:type="pct"/>
            <w:vAlign w:val="center"/>
          </w:tcPr>
          <w:p w:rsidR="00094569" w:rsidRPr="00B7294E" w:rsidRDefault="00CD6AC2" w:rsidP="00A34026">
            <w:pPr>
              <w:rPr>
                <w:sz w:val="18"/>
                <w:szCs w:val="18"/>
              </w:rPr>
            </w:pPr>
            <w:r>
              <w:rPr>
                <w:rFonts w:hint="eastAsia"/>
                <w:sz w:val="18"/>
                <w:szCs w:val="18"/>
              </w:rPr>
              <w:t>以分为单位</w:t>
            </w: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sz w:val="18"/>
                <w:szCs w:val="18"/>
              </w:rPr>
              <w:t>quantity</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Number</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094569" w:rsidRPr="00B7294E" w:rsidRDefault="00094569" w:rsidP="00A34026">
            <w:pPr>
              <w:rPr>
                <w:sz w:val="18"/>
                <w:szCs w:val="18"/>
              </w:rPr>
            </w:pPr>
            <w:r w:rsidRPr="00B7294E">
              <w:rPr>
                <w:rFonts w:hint="eastAsia"/>
                <w:sz w:val="18"/>
                <w:szCs w:val="18"/>
              </w:rPr>
              <w:t>商品数量</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settlementprice</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rPr>
                <w:sz w:val="18"/>
                <w:szCs w:val="18"/>
              </w:rPr>
            </w:pPr>
            <w:r w:rsidRPr="00B7294E">
              <w:rPr>
                <w:rFonts w:hint="eastAsia"/>
                <w:sz w:val="18"/>
                <w:szCs w:val="18"/>
              </w:rPr>
              <w:t>15</w:t>
            </w:r>
          </w:p>
        </w:tc>
        <w:tc>
          <w:tcPr>
            <w:tcW w:w="535" w:type="pct"/>
            <w:vAlign w:val="center"/>
          </w:tcPr>
          <w:p w:rsidR="00094569" w:rsidRPr="00B7294E" w:rsidRDefault="00094569" w:rsidP="00A34026">
            <w:pPr>
              <w:rPr>
                <w:sz w:val="18"/>
                <w:szCs w:val="18"/>
              </w:rPr>
            </w:pPr>
            <w:r w:rsidRPr="00B7294E">
              <w:rPr>
                <w:rFonts w:hint="eastAsia"/>
                <w:sz w:val="18"/>
                <w:szCs w:val="18"/>
              </w:rPr>
              <w:t>结算单价</w:t>
            </w:r>
          </w:p>
        </w:tc>
        <w:tc>
          <w:tcPr>
            <w:tcW w:w="1559" w:type="pct"/>
            <w:vAlign w:val="center"/>
          </w:tcPr>
          <w:p w:rsidR="00094569" w:rsidRPr="00B7294E" w:rsidRDefault="00CD6AC2" w:rsidP="00A34026">
            <w:pPr>
              <w:rPr>
                <w:sz w:val="18"/>
                <w:szCs w:val="18"/>
              </w:rPr>
            </w:pPr>
            <w:r>
              <w:rPr>
                <w:rFonts w:hint="eastAsia"/>
                <w:sz w:val="18"/>
                <w:szCs w:val="18"/>
              </w:rPr>
              <w:t>以分为单位</w:t>
            </w:r>
          </w:p>
        </w:tc>
      </w:tr>
      <w:tr w:rsidR="00094569" w:rsidRPr="00B7294E" w:rsidTr="00A34026">
        <w:trPr>
          <w:cantSplit/>
          <w:jc w:val="center"/>
        </w:trPr>
        <w:tc>
          <w:tcPr>
            <w:tcW w:w="771" w:type="pct"/>
            <w:vAlign w:val="center"/>
          </w:tcPr>
          <w:p w:rsidR="00094569" w:rsidRPr="00B7294E" w:rsidRDefault="00094569" w:rsidP="00A34026">
            <w:pPr>
              <w:rPr>
                <w:sz w:val="18"/>
                <w:szCs w:val="18"/>
              </w:rPr>
            </w:pPr>
            <w:r w:rsidRPr="00B7294E">
              <w:rPr>
                <w:rFonts w:hint="eastAsia"/>
                <w:sz w:val="18"/>
                <w:szCs w:val="18"/>
              </w:rPr>
              <w:t>production</w:t>
            </w:r>
          </w:p>
        </w:tc>
        <w:tc>
          <w:tcPr>
            <w:tcW w:w="968" w:type="pct"/>
            <w:vAlign w:val="center"/>
          </w:tcPr>
          <w:p w:rsidR="00094569" w:rsidRPr="00B7294E" w:rsidRDefault="00094569" w:rsidP="00A34026">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rPr>
                <w:sz w:val="18"/>
                <w:szCs w:val="18"/>
              </w:rPr>
            </w:pPr>
            <w:r w:rsidRPr="00B7294E">
              <w:rPr>
                <w:rFonts w:hint="eastAsia"/>
                <w:sz w:val="18"/>
                <w:szCs w:val="18"/>
              </w:rPr>
              <w:t>08</w:t>
            </w:r>
          </w:p>
        </w:tc>
        <w:tc>
          <w:tcPr>
            <w:tcW w:w="535" w:type="pct"/>
            <w:vAlign w:val="center"/>
          </w:tcPr>
          <w:p w:rsidR="00094569" w:rsidRPr="00B7294E" w:rsidRDefault="00094569" w:rsidP="00A34026">
            <w:pPr>
              <w:rPr>
                <w:sz w:val="18"/>
                <w:szCs w:val="18"/>
              </w:rPr>
            </w:pPr>
            <w:r w:rsidRPr="00B7294E">
              <w:rPr>
                <w:rFonts w:hint="eastAsia"/>
                <w:sz w:val="18"/>
                <w:szCs w:val="18"/>
              </w:rPr>
              <w:t>归属地市</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discount</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Number</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94569" w:rsidRPr="00B7294E" w:rsidRDefault="00094569" w:rsidP="00A34026">
            <w:pPr>
              <w:rPr>
                <w:sz w:val="18"/>
                <w:szCs w:val="18"/>
              </w:rPr>
            </w:pPr>
            <w:r w:rsidRPr="00B7294E">
              <w:rPr>
                <w:rFonts w:hint="eastAsia"/>
                <w:sz w:val="18"/>
                <w:szCs w:val="18"/>
              </w:rPr>
              <w:t>商品折扣</w:t>
            </w:r>
          </w:p>
        </w:tc>
        <w:tc>
          <w:tcPr>
            <w:tcW w:w="1559" w:type="pct"/>
            <w:vAlign w:val="center"/>
          </w:tcPr>
          <w:p w:rsidR="00094569" w:rsidRPr="00B7294E" w:rsidRDefault="00CD6AC2" w:rsidP="00A34026">
            <w:pPr>
              <w:rPr>
                <w:sz w:val="18"/>
                <w:szCs w:val="18"/>
              </w:rPr>
            </w:pPr>
            <w:r>
              <w:rPr>
                <w:rFonts w:hint="eastAsia"/>
                <w:sz w:val="18"/>
                <w:szCs w:val="18"/>
              </w:rPr>
              <w:t>以分为单位</w:t>
            </w: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title</w:t>
            </w:r>
          </w:p>
        </w:tc>
        <w:tc>
          <w:tcPr>
            <w:tcW w:w="364" w:type="pct"/>
            <w:vAlign w:val="center"/>
          </w:tcPr>
          <w:p w:rsidR="00094569" w:rsidRPr="00B7294E" w:rsidRDefault="00094569" w:rsidP="00A34026">
            <w:pPr>
              <w:rPr>
                <w:sz w:val="18"/>
                <w:szCs w:val="18"/>
              </w:rPr>
            </w:pPr>
            <w:r w:rsidRPr="00B7294E">
              <w:rPr>
                <w:rFonts w:hint="eastAsia"/>
                <w:sz w:val="18"/>
                <w:szCs w:val="18"/>
              </w:rPr>
              <w:t>1</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094569" w:rsidRPr="00B7294E" w:rsidRDefault="00094569" w:rsidP="00A34026">
            <w:pPr>
              <w:rPr>
                <w:sz w:val="18"/>
                <w:szCs w:val="18"/>
              </w:rPr>
            </w:pPr>
            <w:r w:rsidRPr="00B7294E">
              <w:rPr>
                <w:rFonts w:hint="eastAsia"/>
                <w:sz w:val="18"/>
                <w:szCs w:val="18"/>
              </w:rPr>
              <w:t>商品标题</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productiondesc</w:t>
            </w:r>
          </w:p>
        </w:tc>
        <w:tc>
          <w:tcPr>
            <w:tcW w:w="364" w:type="pct"/>
            <w:vAlign w:val="center"/>
          </w:tcPr>
          <w:p w:rsidR="00094569" w:rsidRPr="00B7294E" w:rsidRDefault="00094569" w:rsidP="00A34026">
            <w:pPr>
              <w:rPr>
                <w:sz w:val="18"/>
                <w:szCs w:val="18"/>
              </w:rPr>
            </w:pPr>
            <w:r w:rsidRPr="00B7294E">
              <w:rPr>
                <w:rFonts w:hint="eastAsia"/>
                <w:sz w:val="18"/>
                <w:szCs w:val="18"/>
              </w:rPr>
              <w:t>?</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94569" w:rsidRPr="00B7294E" w:rsidRDefault="00094569" w:rsidP="00A34026">
            <w:pPr>
              <w:rPr>
                <w:sz w:val="18"/>
                <w:szCs w:val="18"/>
              </w:rPr>
            </w:pPr>
            <w:r w:rsidRPr="00B7294E">
              <w:rPr>
                <w:rFonts w:hint="eastAsia"/>
                <w:sz w:val="18"/>
                <w:szCs w:val="18"/>
              </w:rPr>
              <w:t>商品描述</w:t>
            </w:r>
          </w:p>
        </w:tc>
        <w:tc>
          <w:tcPr>
            <w:tcW w:w="1559" w:type="pct"/>
            <w:vAlign w:val="center"/>
          </w:tcPr>
          <w:p w:rsidR="00094569" w:rsidRPr="00B7294E" w:rsidRDefault="00094569" w:rsidP="00A34026">
            <w:pPr>
              <w:rPr>
                <w:sz w:val="18"/>
                <w:szCs w:val="18"/>
              </w:rPr>
            </w:pPr>
          </w:p>
        </w:tc>
      </w:tr>
      <w:tr w:rsidR="00094569" w:rsidRPr="00B7294E" w:rsidTr="00A34026">
        <w:trPr>
          <w:cantSplit/>
          <w:jc w:val="center"/>
        </w:trPr>
        <w:tc>
          <w:tcPr>
            <w:tcW w:w="771" w:type="pct"/>
          </w:tcPr>
          <w:p w:rsidR="00094569" w:rsidRPr="00B7294E" w:rsidRDefault="00094569" w:rsidP="00A34026">
            <w:pPr>
              <w:rPr>
                <w:sz w:val="18"/>
                <w:szCs w:val="18"/>
              </w:rPr>
            </w:pPr>
            <w:r w:rsidRPr="00B7294E">
              <w:rPr>
                <w:rFonts w:hint="eastAsia"/>
                <w:sz w:val="18"/>
                <w:szCs w:val="18"/>
              </w:rPr>
              <w:t>production</w:t>
            </w:r>
          </w:p>
        </w:tc>
        <w:tc>
          <w:tcPr>
            <w:tcW w:w="968" w:type="pct"/>
            <w:vAlign w:val="center"/>
          </w:tcPr>
          <w:p w:rsidR="00094569" w:rsidRPr="00B7294E" w:rsidRDefault="00094569" w:rsidP="00A34026">
            <w:pPr>
              <w:rPr>
                <w:sz w:val="18"/>
                <w:szCs w:val="18"/>
              </w:rPr>
            </w:pPr>
            <w:r w:rsidRPr="00B7294E">
              <w:rPr>
                <w:rFonts w:hint="eastAsia"/>
                <w:sz w:val="18"/>
                <w:szCs w:val="18"/>
              </w:rPr>
              <w:t>showurl</w:t>
            </w:r>
          </w:p>
        </w:tc>
        <w:tc>
          <w:tcPr>
            <w:tcW w:w="364" w:type="pct"/>
            <w:vAlign w:val="center"/>
          </w:tcPr>
          <w:p w:rsidR="00094569" w:rsidRPr="00B7294E" w:rsidRDefault="00094569" w:rsidP="00A34026">
            <w:pPr>
              <w:rPr>
                <w:sz w:val="18"/>
                <w:szCs w:val="18"/>
              </w:rPr>
            </w:pPr>
            <w:r w:rsidRPr="00B7294E">
              <w:rPr>
                <w:rFonts w:hint="eastAsia"/>
                <w:sz w:val="18"/>
                <w:szCs w:val="18"/>
              </w:rPr>
              <w:t>?</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94569" w:rsidP="00A34026">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94569" w:rsidRPr="00B7294E" w:rsidRDefault="00094569" w:rsidP="00A34026">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094569" w:rsidRPr="00B7294E" w:rsidRDefault="00094569" w:rsidP="00A34026">
            <w:pPr>
              <w:rPr>
                <w:sz w:val="18"/>
                <w:szCs w:val="18"/>
              </w:rPr>
            </w:pPr>
            <w:r w:rsidRPr="00B7294E">
              <w:rPr>
                <w:rFonts w:hint="eastAsia"/>
                <w:sz w:val="18"/>
                <w:szCs w:val="18"/>
              </w:rPr>
              <w:t>收银台页面上，商品展示的超链接。</w:t>
            </w:r>
          </w:p>
        </w:tc>
      </w:tr>
      <w:tr w:rsidR="00012C5C" w:rsidRPr="00B7294E" w:rsidTr="00A34026">
        <w:trPr>
          <w:cantSplit/>
          <w:jc w:val="center"/>
        </w:trPr>
        <w:tc>
          <w:tcPr>
            <w:tcW w:w="771" w:type="pct"/>
          </w:tcPr>
          <w:p w:rsidR="00094569" w:rsidRPr="00B7294E" w:rsidRDefault="00094569" w:rsidP="00A34026">
            <w:pPr>
              <w:rPr>
                <w:sz w:val="18"/>
                <w:szCs w:val="18"/>
              </w:rPr>
            </w:pPr>
            <w:r w:rsidRPr="00B7294E">
              <w:rPr>
                <w:sz w:val="18"/>
                <w:szCs w:val="18"/>
              </w:rPr>
              <w:t>apicontent</w:t>
            </w:r>
          </w:p>
        </w:tc>
        <w:tc>
          <w:tcPr>
            <w:tcW w:w="968" w:type="pct"/>
            <w:vAlign w:val="center"/>
          </w:tcPr>
          <w:p w:rsidR="00094569" w:rsidRPr="00B7294E" w:rsidRDefault="00012C5C" w:rsidP="00A34026">
            <w:pPr>
              <w:rPr>
                <w:sz w:val="18"/>
                <w:szCs w:val="18"/>
              </w:rPr>
            </w:pPr>
            <w:r w:rsidRPr="00B7294E">
              <w:rPr>
                <w:rFonts w:hint="eastAsia"/>
                <w:sz w:val="18"/>
                <w:szCs w:val="18"/>
              </w:rPr>
              <w:t>refundreason</w:t>
            </w:r>
          </w:p>
        </w:tc>
        <w:tc>
          <w:tcPr>
            <w:tcW w:w="364" w:type="pct"/>
            <w:vAlign w:val="center"/>
          </w:tcPr>
          <w:p w:rsidR="00094569" w:rsidRPr="00B7294E" w:rsidRDefault="00012C5C" w:rsidP="00A34026">
            <w:pPr>
              <w:rPr>
                <w:sz w:val="18"/>
                <w:szCs w:val="18"/>
              </w:rPr>
            </w:pPr>
            <w:r w:rsidRPr="00B7294E">
              <w:rPr>
                <w:rFonts w:hint="eastAsia"/>
                <w:sz w:val="18"/>
                <w:szCs w:val="18"/>
              </w:rPr>
              <w:t>?</w:t>
            </w:r>
          </w:p>
        </w:tc>
        <w:tc>
          <w:tcPr>
            <w:tcW w:w="435" w:type="pct"/>
            <w:vAlign w:val="center"/>
          </w:tcPr>
          <w:p w:rsidR="00094569" w:rsidRPr="00B7294E" w:rsidRDefault="00094569" w:rsidP="00A34026">
            <w:pPr>
              <w:rPr>
                <w:sz w:val="18"/>
                <w:szCs w:val="18"/>
              </w:rPr>
            </w:pPr>
            <w:r w:rsidRPr="00B7294E">
              <w:rPr>
                <w:rFonts w:hint="eastAsia"/>
                <w:sz w:val="18"/>
                <w:szCs w:val="18"/>
              </w:rPr>
              <w:t>String</w:t>
            </w:r>
          </w:p>
        </w:tc>
        <w:tc>
          <w:tcPr>
            <w:tcW w:w="368" w:type="pct"/>
            <w:vAlign w:val="center"/>
          </w:tcPr>
          <w:p w:rsidR="00094569" w:rsidRPr="00B7294E" w:rsidRDefault="00012C5C" w:rsidP="00A34026">
            <w:pPr>
              <w:widowControl/>
              <w:rPr>
                <w:sz w:val="18"/>
                <w:szCs w:val="18"/>
              </w:rPr>
            </w:pPr>
            <w:r w:rsidRPr="00B7294E">
              <w:rPr>
                <w:rFonts w:hint="eastAsia"/>
                <w:sz w:val="18"/>
                <w:szCs w:val="18"/>
              </w:rPr>
              <w:t>400</w:t>
            </w:r>
          </w:p>
        </w:tc>
        <w:tc>
          <w:tcPr>
            <w:tcW w:w="535" w:type="pct"/>
            <w:vAlign w:val="center"/>
          </w:tcPr>
          <w:p w:rsidR="00094569" w:rsidRPr="00B7294E" w:rsidRDefault="00012C5C" w:rsidP="00A34026">
            <w:pPr>
              <w:rPr>
                <w:sz w:val="18"/>
                <w:szCs w:val="18"/>
              </w:rPr>
            </w:pPr>
            <w:r w:rsidRPr="00B7294E">
              <w:rPr>
                <w:rFonts w:hint="eastAsia"/>
                <w:sz w:val="18"/>
                <w:szCs w:val="18"/>
              </w:rPr>
              <w:t>退款原因</w:t>
            </w:r>
          </w:p>
        </w:tc>
        <w:tc>
          <w:tcPr>
            <w:tcW w:w="1559" w:type="pct"/>
            <w:vAlign w:val="center"/>
          </w:tcPr>
          <w:p w:rsidR="00094569" w:rsidRPr="00B7294E" w:rsidRDefault="00094569" w:rsidP="00A34026">
            <w:pPr>
              <w:rPr>
                <w:sz w:val="18"/>
                <w:szCs w:val="18"/>
              </w:rPr>
            </w:pPr>
          </w:p>
        </w:tc>
      </w:tr>
    </w:tbl>
    <w:p w:rsidR="00094569" w:rsidRPr="00B7294E" w:rsidRDefault="00094569" w:rsidP="0009456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094569" w:rsidRPr="00B7294E" w:rsidTr="00A34026">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94569" w:rsidRPr="00B7294E" w:rsidRDefault="00094569" w:rsidP="00A34026">
            <w:pPr>
              <w:rPr>
                <w:sz w:val="18"/>
                <w:szCs w:val="18"/>
              </w:rPr>
            </w:pPr>
            <w:r w:rsidRPr="00B7294E">
              <w:rPr>
                <w:rFonts w:hint="eastAsia"/>
                <w:sz w:val="18"/>
                <w:szCs w:val="18"/>
              </w:rPr>
              <w:t>说明</w:t>
            </w:r>
          </w:p>
        </w:tc>
      </w:tr>
      <w:tr w:rsidR="00094569" w:rsidRPr="00B7294E" w:rsidTr="00A34026">
        <w:trPr>
          <w:cantSplit/>
          <w:jc w:val="center"/>
        </w:trPr>
        <w:tc>
          <w:tcPr>
            <w:tcW w:w="655" w:type="pct"/>
            <w:vAlign w:val="center"/>
          </w:tcPr>
          <w:p w:rsidR="00094569" w:rsidRPr="00B7294E" w:rsidRDefault="00094569" w:rsidP="00A34026">
            <w:pPr>
              <w:rPr>
                <w:sz w:val="18"/>
                <w:szCs w:val="18"/>
              </w:rPr>
            </w:pPr>
          </w:p>
        </w:tc>
        <w:tc>
          <w:tcPr>
            <w:tcW w:w="1001" w:type="pct"/>
            <w:vAlign w:val="center"/>
          </w:tcPr>
          <w:p w:rsidR="00094569" w:rsidRPr="00B7294E" w:rsidRDefault="00094569" w:rsidP="00A34026">
            <w:pPr>
              <w:rPr>
                <w:sz w:val="18"/>
                <w:szCs w:val="18"/>
              </w:rPr>
            </w:pPr>
          </w:p>
        </w:tc>
        <w:tc>
          <w:tcPr>
            <w:tcW w:w="397" w:type="pct"/>
            <w:vAlign w:val="center"/>
          </w:tcPr>
          <w:p w:rsidR="00094569" w:rsidRPr="00B7294E" w:rsidRDefault="00094569" w:rsidP="00A34026">
            <w:pPr>
              <w:rPr>
                <w:sz w:val="18"/>
                <w:szCs w:val="18"/>
              </w:rPr>
            </w:pPr>
          </w:p>
        </w:tc>
        <w:tc>
          <w:tcPr>
            <w:tcW w:w="397" w:type="pct"/>
            <w:vAlign w:val="center"/>
          </w:tcPr>
          <w:p w:rsidR="00094569" w:rsidRPr="00B7294E" w:rsidRDefault="00094569" w:rsidP="00A34026">
            <w:pPr>
              <w:rPr>
                <w:sz w:val="18"/>
                <w:szCs w:val="18"/>
              </w:rPr>
            </w:pPr>
          </w:p>
        </w:tc>
        <w:tc>
          <w:tcPr>
            <w:tcW w:w="398" w:type="pct"/>
            <w:vAlign w:val="center"/>
          </w:tcPr>
          <w:p w:rsidR="00094569" w:rsidRPr="00B7294E" w:rsidRDefault="00094569" w:rsidP="00A34026">
            <w:pPr>
              <w:rPr>
                <w:sz w:val="18"/>
                <w:szCs w:val="18"/>
              </w:rPr>
            </w:pPr>
          </w:p>
        </w:tc>
        <w:tc>
          <w:tcPr>
            <w:tcW w:w="565" w:type="pct"/>
            <w:vAlign w:val="center"/>
          </w:tcPr>
          <w:p w:rsidR="00094569" w:rsidRPr="00B7294E" w:rsidRDefault="00094569" w:rsidP="00A34026">
            <w:pPr>
              <w:rPr>
                <w:sz w:val="18"/>
                <w:szCs w:val="18"/>
              </w:rPr>
            </w:pPr>
          </w:p>
        </w:tc>
        <w:tc>
          <w:tcPr>
            <w:tcW w:w="1587" w:type="pct"/>
            <w:vAlign w:val="center"/>
          </w:tcPr>
          <w:p w:rsidR="00094569" w:rsidRPr="00B7294E" w:rsidRDefault="00094569" w:rsidP="00A34026">
            <w:pPr>
              <w:rPr>
                <w:sz w:val="18"/>
                <w:szCs w:val="18"/>
              </w:rPr>
            </w:pPr>
          </w:p>
        </w:tc>
      </w:tr>
    </w:tbl>
    <w:p w:rsidR="00094569" w:rsidRPr="00B7294E" w:rsidRDefault="00094569" w:rsidP="00094569"/>
    <w:p w:rsidR="00F351A2" w:rsidRPr="00B7294E" w:rsidRDefault="00F36694" w:rsidP="00AB3E07">
      <w:pPr>
        <w:pStyle w:val="3"/>
        <w:numPr>
          <w:ilvl w:val="2"/>
          <w:numId w:val="1"/>
        </w:numPr>
      </w:pPr>
      <w:bookmarkStart w:id="25" w:name="_Toc322692249"/>
      <w:r>
        <w:rPr>
          <w:rFonts w:hint="eastAsia"/>
        </w:rPr>
        <w:t>支付宝</w:t>
      </w:r>
      <w:r w:rsidR="00F351A2" w:rsidRPr="00B7294E">
        <w:rPr>
          <w:rFonts w:hint="eastAsia"/>
        </w:rPr>
        <w:t>WAP</w:t>
      </w:r>
      <w:r w:rsidR="00F351A2" w:rsidRPr="00B7294E">
        <w:rPr>
          <w:rFonts w:hint="eastAsia"/>
        </w:rPr>
        <w:t>支付</w:t>
      </w:r>
      <w:r w:rsidR="00F351A2" w:rsidRPr="00B7294E">
        <w:rPr>
          <w:rFonts w:hint="eastAsia"/>
        </w:rPr>
        <w:t>-</w:t>
      </w:r>
      <w:r w:rsidR="00F351A2" w:rsidRPr="00B7294E">
        <w:rPr>
          <w:rFonts w:hint="eastAsia"/>
        </w:rPr>
        <w:t>获取可用支付列表</w:t>
      </w:r>
      <w:bookmarkEnd w:id="25"/>
    </w:p>
    <w:p w:rsidR="00F351A2" w:rsidRPr="00B7294E" w:rsidRDefault="00F351A2" w:rsidP="00F351A2">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F351A2" w:rsidRPr="00B7294E" w:rsidTr="00354132">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说明</w:t>
            </w:r>
          </w:p>
        </w:tc>
      </w:tr>
      <w:tr w:rsidR="00F351A2" w:rsidRPr="00B7294E" w:rsidTr="00354132">
        <w:trPr>
          <w:cantSplit/>
          <w:jc w:val="center"/>
        </w:trPr>
        <w:tc>
          <w:tcPr>
            <w:tcW w:w="771" w:type="pct"/>
            <w:vAlign w:val="center"/>
          </w:tcPr>
          <w:p w:rsidR="00F351A2" w:rsidRPr="00B7294E" w:rsidRDefault="00F351A2" w:rsidP="00354132">
            <w:r w:rsidRPr="00B7294E">
              <w:rPr>
                <w:sz w:val="18"/>
                <w:szCs w:val="18"/>
              </w:rPr>
              <w:t>apicontent</w:t>
            </w:r>
          </w:p>
        </w:tc>
        <w:tc>
          <w:tcPr>
            <w:tcW w:w="968" w:type="pct"/>
            <w:vAlign w:val="center"/>
          </w:tcPr>
          <w:p w:rsidR="00F351A2" w:rsidRPr="00B7294E" w:rsidRDefault="00F351A2" w:rsidP="00354132">
            <w:pPr>
              <w:rPr>
                <w:sz w:val="18"/>
                <w:szCs w:val="18"/>
              </w:rPr>
            </w:pPr>
            <w:r w:rsidRPr="00B7294E">
              <w:rPr>
                <w:rFonts w:hint="eastAsia"/>
                <w:sz w:val="18"/>
                <w:szCs w:val="18"/>
              </w:rPr>
              <w:t>merchid</w:t>
            </w:r>
          </w:p>
        </w:tc>
        <w:tc>
          <w:tcPr>
            <w:tcW w:w="364" w:type="pct"/>
            <w:vAlign w:val="center"/>
          </w:tcPr>
          <w:p w:rsidR="00F351A2" w:rsidRPr="00B7294E" w:rsidRDefault="00C82F95" w:rsidP="00354132">
            <w:pPr>
              <w:rPr>
                <w:sz w:val="18"/>
                <w:szCs w:val="18"/>
              </w:rPr>
            </w:pPr>
            <w:r>
              <w:rPr>
                <w:rFonts w:hint="eastAsia"/>
                <w:sz w:val="18"/>
                <w:szCs w:val="18"/>
              </w:rPr>
              <w:t>1</w:t>
            </w:r>
          </w:p>
        </w:tc>
        <w:tc>
          <w:tcPr>
            <w:tcW w:w="435" w:type="pct"/>
            <w:vAlign w:val="center"/>
          </w:tcPr>
          <w:p w:rsidR="00F351A2" w:rsidRPr="00B7294E" w:rsidRDefault="00F351A2" w:rsidP="00354132">
            <w:pPr>
              <w:rPr>
                <w:sz w:val="18"/>
                <w:szCs w:val="18"/>
              </w:rPr>
            </w:pPr>
            <w:r w:rsidRPr="00B7294E">
              <w:rPr>
                <w:rFonts w:hint="eastAsia"/>
                <w:sz w:val="18"/>
                <w:szCs w:val="18"/>
              </w:rPr>
              <w:t>String</w:t>
            </w:r>
          </w:p>
        </w:tc>
        <w:tc>
          <w:tcPr>
            <w:tcW w:w="368" w:type="pct"/>
            <w:vAlign w:val="center"/>
          </w:tcPr>
          <w:p w:rsidR="00F351A2" w:rsidRPr="00B7294E" w:rsidRDefault="00F351A2" w:rsidP="00354132">
            <w:pPr>
              <w:rPr>
                <w:sz w:val="18"/>
                <w:szCs w:val="18"/>
              </w:rPr>
            </w:pPr>
            <w:r w:rsidRPr="00B7294E">
              <w:rPr>
                <w:rFonts w:hint="eastAsia"/>
                <w:sz w:val="18"/>
                <w:szCs w:val="18"/>
              </w:rPr>
              <w:t>15</w:t>
            </w:r>
          </w:p>
        </w:tc>
        <w:tc>
          <w:tcPr>
            <w:tcW w:w="535" w:type="pct"/>
            <w:vAlign w:val="center"/>
          </w:tcPr>
          <w:p w:rsidR="00F351A2" w:rsidRPr="00B7294E" w:rsidRDefault="00F351A2" w:rsidP="00354132">
            <w:pPr>
              <w:rPr>
                <w:sz w:val="18"/>
                <w:szCs w:val="18"/>
              </w:rPr>
            </w:pPr>
            <w:r w:rsidRPr="00B7294E">
              <w:rPr>
                <w:rFonts w:hint="eastAsia"/>
                <w:sz w:val="18"/>
                <w:szCs w:val="18"/>
              </w:rPr>
              <w:t>商户编号</w:t>
            </w:r>
          </w:p>
        </w:tc>
        <w:tc>
          <w:tcPr>
            <w:tcW w:w="1559" w:type="pct"/>
            <w:vAlign w:val="center"/>
          </w:tcPr>
          <w:p w:rsidR="00F351A2" w:rsidRPr="00B7294E" w:rsidRDefault="00F351A2" w:rsidP="00354132">
            <w:pPr>
              <w:rPr>
                <w:sz w:val="18"/>
                <w:szCs w:val="18"/>
              </w:rPr>
            </w:pPr>
            <w:r w:rsidRPr="00B7294E">
              <w:rPr>
                <w:rFonts w:hint="eastAsia"/>
                <w:sz w:val="18"/>
                <w:szCs w:val="18"/>
              </w:rPr>
              <w:t>商户在统一清算平台中的编号</w:t>
            </w:r>
          </w:p>
        </w:tc>
      </w:tr>
      <w:tr w:rsidR="00F351A2" w:rsidRPr="00B7294E" w:rsidTr="00354132">
        <w:trPr>
          <w:cantSplit/>
          <w:jc w:val="center"/>
        </w:trPr>
        <w:tc>
          <w:tcPr>
            <w:tcW w:w="771" w:type="pct"/>
            <w:vAlign w:val="center"/>
          </w:tcPr>
          <w:p w:rsidR="00F351A2" w:rsidRPr="00B7294E" w:rsidRDefault="00F351A2" w:rsidP="00354132">
            <w:r w:rsidRPr="00B7294E">
              <w:rPr>
                <w:sz w:val="18"/>
                <w:szCs w:val="18"/>
              </w:rPr>
              <w:t>apicontent</w:t>
            </w:r>
          </w:p>
        </w:tc>
        <w:tc>
          <w:tcPr>
            <w:tcW w:w="968" w:type="pct"/>
            <w:vAlign w:val="center"/>
          </w:tcPr>
          <w:p w:rsidR="00F351A2" w:rsidRPr="00B7294E" w:rsidRDefault="00F351A2" w:rsidP="00354132">
            <w:pPr>
              <w:rPr>
                <w:sz w:val="18"/>
                <w:szCs w:val="18"/>
              </w:rPr>
            </w:pPr>
            <w:r w:rsidRPr="00B7294E">
              <w:rPr>
                <w:rFonts w:hint="eastAsia"/>
                <w:sz w:val="18"/>
                <w:szCs w:val="18"/>
              </w:rPr>
              <w:t>businesid</w:t>
            </w:r>
          </w:p>
        </w:tc>
        <w:tc>
          <w:tcPr>
            <w:tcW w:w="364" w:type="pct"/>
            <w:vAlign w:val="center"/>
          </w:tcPr>
          <w:p w:rsidR="00F351A2" w:rsidRPr="00B7294E" w:rsidRDefault="00C82F95" w:rsidP="00354132">
            <w:pPr>
              <w:rPr>
                <w:sz w:val="18"/>
                <w:szCs w:val="18"/>
              </w:rPr>
            </w:pPr>
            <w:r>
              <w:rPr>
                <w:rFonts w:hint="eastAsia"/>
                <w:sz w:val="18"/>
                <w:szCs w:val="18"/>
              </w:rPr>
              <w:t>1</w:t>
            </w:r>
          </w:p>
        </w:tc>
        <w:tc>
          <w:tcPr>
            <w:tcW w:w="435" w:type="pct"/>
            <w:vAlign w:val="center"/>
          </w:tcPr>
          <w:p w:rsidR="00F351A2" w:rsidRPr="00B7294E" w:rsidRDefault="00F351A2" w:rsidP="00354132">
            <w:r w:rsidRPr="00B7294E">
              <w:rPr>
                <w:rFonts w:hint="eastAsia"/>
                <w:sz w:val="18"/>
                <w:szCs w:val="18"/>
              </w:rPr>
              <w:t>String</w:t>
            </w:r>
          </w:p>
        </w:tc>
        <w:tc>
          <w:tcPr>
            <w:tcW w:w="368" w:type="pct"/>
            <w:vAlign w:val="center"/>
          </w:tcPr>
          <w:p w:rsidR="00F351A2" w:rsidRPr="00B7294E" w:rsidRDefault="00F351A2" w:rsidP="00354132">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F351A2" w:rsidRPr="00B7294E" w:rsidRDefault="00F351A2" w:rsidP="00354132">
            <w:pPr>
              <w:rPr>
                <w:sz w:val="18"/>
                <w:szCs w:val="18"/>
              </w:rPr>
            </w:pPr>
            <w:r w:rsidRPr="00B7294E">
              <w:rPr>
                <w:rFonts w:hint="eastAsia"/>
                <w:sz w:val="18"/>
                <w:szCs w:val="18"/>
              </w:rPr>
              <w:t>商户编号</w:t>
            </w:r>
          </w:p>
        </w:tc>
        <w:tc>
          <w:tcPr>
            <w:tcW w:w="1559" w:type="pct"/>
            <w:vAlign w:val="center"/>
          </w:tcPr>
          <w:p w:rsidR="00F351A2" w:rsidRPr="00B7294E" w:rsidRDefault="00F351A2" w:rsidP="00354132">
            <w:pPr>
              <w:rPr>
                <w:sz w:val="18"/>
                <w:szCs w:val="18"/>
              </w:rPr>
            </w:pPr>
            <w:r w:rsidRPr="00B7294E">
              <w:rPr>
                <w:rFonts w:hint="eastAsia"/>
                <w:sz w:val="18"/>
                <w:szCs w:val="18"/>
              </w:rPr>
              <w:t>在业务平台中的商户编号</w:t>
            </w:r>
          </w:p>
        </w:tc>
      </w:tr>
      <w:tr w:rsidR="00F351A2" w:rsidRPr="00B7294E" w:rsidTr="00354132">
        <w:trPr>
          <w:cantSplit/>
          <w:jc w:val="center"/>
        </w:trPr>
        <w:tc>
          <w:tcPr>
            <w:tcW w:w="771" w:type="pct"/>
            <w:vAlign w:val="center"/>
          </w:tcPr>
          <w:p w:rsidR="00F351A2" w:rsidRPr="00B7294E" w:rsidRDefault="00F351A2" w:rsidP="00354132">
            <w:r w:rsidRPr="00B7294E">
              <w:rPr>
                <w:sz w:val="18"/>
                <w:szCs w:val="18"/>
              </w:rPr>
              <w:t>apicontent</w:t>
            </w:r>
          </w:p>
        </w:tc>
        <w:tc>
          <w:tcPr>
            <w:tcW w:w="968" w:type="pct"/>
            <w:vAlign w:val="center"/>
          </w:tcPr>
          <w:p w:rsidR="00F351A2" w:rsidRPr="00B7294E" w:rsidRDefault="00F351A2" w:rsidP="00354132">
            <w:pPr>
              <w:rPr>
                <w:sz w:val="18"/>
                <w:szCs w:val="18"/>
              </w:rPr>
            </w:pPr>
            <w:r w:rsidRPr="00B7294E">
              <w:rPr>
                <w:rFonts w:hint="eastAsia"/>
                <w:sz w:val="18"/>
                <w:szCs w:val="18"/>
              </w:rPr>
              <w:t>serviceid</w:t>
            </w:r>
          </w:p>
        </w:tc>
        <w:tc>
          <w:tcPr>
            <w:tcW w:w="364" w:type="pct"/>
            <w:vAlign w:val="center"/>
          </w:tcPr>
          <w:p w:rsidR="00F351A2" w:rsidRPr="00B7294E" w:rsidRDefault="00F351A2" w:rsidP="00354132">
            <w:pPr>
              <w:rPr>
                <w:sz w:val="18"/>
                <w:szCs w:val="18"/>
              </w:rPr>
            </w:pPr>
            <w:r w:rsidRPr="00B7294E">
              <w:rPr>
                <w:rFonts w:hint="eastAsia"/>
                <w:sz w:val="18"/>
                <w:szCs w:val="18"/>
              </w:rPr>
              <w:t>1</w:t>
            </w:r>
          </w:p>
        </w:tc>
        <w:tc>
          <w:tcPr>
            <w:tcW w:w="435" w:type="pct"/>
            <w:vAlign w:val="center"/>
          </w:tcPr>
          <w:p w:rsidR="00F351A2" w:rsidRPr="00B7294E" w:rsidRDefault="00F351A2" w:rsidP="00354132">
            <w:pPr>
              <w:rPr>
                <w:sz w:val="18"/>
                <w:szCs w:val="18"/>
              </w:rPr>
            </w:pPr>
            <w:r w:rsidRPr="00B7294E">
              <w:rPr>
                <w:rFonts w:hint="eastAsia"/>
                <w:sz w:val="18"/>
                <w:szCs w:val="18"/>
              </w:rPr>
              <w:t>String</w:t>
            </w:r>
          </w:p>
        </w:tc>
        <w:tc>
          <w:tcPr>
            <w:tcW w:w="368" w:type="pct"/>
            <w:vAlign w:val="center"/>
          </w:tcPr>
          <w:p w:rsidR="00F351A2" w:rsidRPr="00B7294E" w:rsidRDefault="00F351A2" w:rsidP="00354132">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F351A2" w:rsidRPr="00B7294E" w:rsidRDefault="00F351A2" w:rsidP="00354132">
            <w:pPr>
              <w:rPr>
                <w:sz w:val="18"/>
                <w:szCs w:val="18"/>
              </w:rPr>
            </w:pPr>
            <w:r w:rsidRPr="00B7294E">
              <w:rPr>
                <w:rFonts w:hint="eastAsia"/>
                <w:sz w:val="18"/>
                <w:szCs w:val="18"/>
              </w:rPr>
              <w:t>业务编号</w:t>
            </w:r>
          </w:p>
        </w:tc>
        <w:tc>
          <w:tcPr>
            <w:tcW w:w="1559" w:type="pct"/>
            <w:vAlign w:val="center"/>
          </w:tcPr>
          <w:p w:rsidR="001302DD" w:rsidRPr="00B7294E" w:rsidRDefault="0052208E" w:rsidP="0052208E">
            <w:r>
              <w:rPr>
                <w:rFonts w:hint="eastAsia"/>
                <w:sz w:val="18"/>
                <w:szCs w:val="18"/>
              </w:rPr>
              <w:t>参考</w:t>
            </w:r>
            <w:r>
              <w:rPr>
                <w:rFonts w:hint="eastAsia"/>
                <w:sz w:val="18"/>
                <w:szCs w:val="18"/>
              </w:rPr>
              <w:t>6.1.5</w:t>
            </w:r>
            <w:r>
              <w:rPr>
                <w:rFonts w:hint="eastAsia"/>
                <w:sz w:val="18"/>
                <w:szCs w:val="18"/>
              </w:rPr>
              <w:t>说明</w:t>
            </w:r>
          </w:p>
        </w:tc>
      </w:tr>
    </w:tbl>
    <w:p w:rsidR="00F351A2" w:rsidRPr="00B7294E" w:rsidRDefault="00F351A2" w:rsidP="00F351A2">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F351A2" w:rsidRPr="00B7294E" w:rsidTr="00354132">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351A2" w:rsidRPr="00B7294E" w:rsidRDefault="00F351A2" w:rsidP="00354132">
            <w:pPr>
              <w:rPr>
                <w:sz w:val="18"/>
                <w:szCs w:val="18"/>
              </w:rPr>
            </w:pPr>
            <w:r w:rsidRPr="00B7294E">
              <w:rPr>
                <w:rFonts w:hint="eastAsia"/>
                <w:sz w:val="18"/>
                <w:szCs w:val="18"/>
              </w:rPr>
              <w:t>说明</w:t>
            </w:r>
          </w:p>
        </w:tc>
      </w:tr>
      <w:tr w:rsidR="00F351A2" w:rsidRPr="00B7294E" w:rsidTr="00354132">
        <w:trPr>
          <w:cantSplit/>
          <w:jc w:val="center"/>
        </w:trPr>
        <w:tc>
          <w:tcPr>
            <w:tcW w:w="655" w:type="pct"/>
            <w:vAlign w:val="center"/>
          </w:tcPr>
          <w:p w:rsidR="00F351A2" w:rsidRPr="00B7294E" w:rsidRDefault="00A5083B" w:rsidP="00354132">
            <w:pPr>
              <w:rPr>
                <w:sz w:val="18"/>
                <w:szCs w:val="18"/>
              </w:rPr>
            </w:pPr>
            <w:r w:rsidRPr="00B7294E">
              <w:rPr>
                <w:sz w:val="18"/>
                <w:szCs w:val="18"/>
              </w:rPr>
              <w:t>apicontent</w:t>
            </w:r>
          </w:p>
        </w:tc>
        <w:tc>
          <w:tcPr>
            <w:tcW w:w="1001" w:type="pct"/>
            <w:vAlign w:val="center"/>
          </w:tcPr>
          <w:p w:rsidR="00F351A2" w:rsidRPr="00B7294E" w:rsidRDefault="00A5083B" w:rsidP="00354132">
            <w:pPr>
              <w:rPr>
                <w:sz w:val="18"/>
                <w:szCs w:val="18"/>
              </w:rPr>
            </w:pPr>
            <w:r w:rsidRPr="00B7294E">
              <w:rPr>
                <w:rFonts w:hint="eastAsia"/>
                <w:sz w:val="18"/>
                <w:szCs w:val="18"/>
              </w:rPr>
              <w:t>result</w:t>
            </w:r>
          </w:p>
        </w:tc>
        <w:tc>
          <w:tcPr>
            <w:tcW w:w="397" w:type="pct"/>
            <w:vAlign w:val="center"/>
          </w:tcPr>
          <w:p w:rsidR="00F351A2" w:rsidRPr="00B7294E" w:rsidRDefault="00A5083B" w:rsidP="00354132">
            <w:pPr>
              <w:rPr>
                <w:sz w:val="18"/>
                <w:szCs w:val="18"/>
              </w:rPr>
            </w:pPr>
            <w:r w:rsidRPr="00B7294E">
              <w:rPr>
                <w:rFonts w:hint="eastAsia"/>
                <w:sz w:val="18"/>
                <w:szCs w:val="18"/>
              </w:rPr>
              <w:t>1</w:t>
            </w:r>
          </w:p>
        </w:tc>
        <w:tc>
          <w:tcPr>
            <w:tcW w:w="397" w:type="pct"/>
            <w:vAlign w:val="center"/>
          </w:tcPr>
          <w:p w:rsidR="00F351A2" w:rsidRPr="00B7294E" w:rsidRDefault="00A5083B" w:rsidP="00354132">
            <w:pPr>
              <w:rPr>
                <w:sz w:val="18"/>
                <w:szCs w:val="18"/>
              </w:rPr>
            </w:pPr>
            <w:r w:rsidRPr="00B7294E">
              <w:rPr>
                <w:rFonts w:hint="eastAsia"/>
                <w:sz w:val="18"/>
                <w:szCs w:val="18"/>
              </w:rPr>
              <w:t>String</w:t>
            </w:r>
          </w:p>
        </w:tc>
        <w:tc>
          <w:tcPr>
            <w:tcW w:w="398" w:type="pct"/>
            <w:vAlign w:val="center"/>
          </w:tcPr>
          <w:p w:rsidR="00F351A2" w:rsidRPr="00B7294E" w:rsidRDefault="00A5083B" w:rsidP="00354132">
            <w:pPr>
              <w:rPr>
                <w:sz w:val="18"/>
                <w:szCs w:val="18"/>
              </w:rPr>
            </w:pPr>
            <w:r w:rsidRPr="00B7294E">
              <w:rPr>
                <w:rFonts w:hint="eastAsia"/>
                <w:sz w:val="18"/>
                <w:szCs w:val="18"/>
              </w:rPr>
              <w:t>500</w:t>
            </w:r>
          </w:p>
        </w:tc>
        <w:tc>
          <w:tcPr>
            <w:tcW w:w="565" w:type="pct"/>
            <w:vAlign w:val="center"/>
          </w:tcPr>
          <w:p w:rsidR="00F351A2" w:rsidRPr="00B7294E" w:rsidRDefault="009D4A37" w:rsidP="00354132">
            <w:pPr>
              <w:rPr>
                <w:sz w:val="18"/>
                <w:szCs w:val="18"/>
              </w:rPr>
            </w:pPr>
            <w:r w:rsidRPr="00B7294E">
              <w:rPr>
                <w:rFonts w:hint="eastAsia"/>
                <w:sz w:val="18"/>
                <w:szCs w:val="18"/>
              </w:rPr>
              <w:t>可用支付列表</w:t>
            </w:r>
          </w:p>
        </w:tc>
        <w:tc>
          <w:tcPr>
            <w:tcW w:w="1587" w:type="pct"/>
            <w:vAlign w:val="center"/>
          </w:tcPr>
          <w:p w:rsidR="00F351A2" w:rsidRPr="00B7294E" w:rsidRDefault="00F351A2" w:rsidP="00354132">
            <w:pPr>
              <w:rPr>
                <w:sz w:val="18"/>
                <w:szCs w:val="18"/>
              </w:rPr>
            </w:pPr>
          </w:p>
        </w:tc>
      </w:tr>
    </w:tbl>
    <w:p w:rsidR="00F351A2" w:rsidRPr="00B7294E" w:rsidRDefault="009D4A37" w:rsidP="00F351A2">
      <w:r w:rsidRPr="00B7294E">
        <w:rPr>
          <w:rFonts w:hint="eastAsia"/>
        </w:rPr>
        <w:t>说明：</w:t>
      </w:r>
    </w:p>
    <w:p w:rsidR="009D4A37" w:rsidRPr="00B7294E" w:rsidRDefault="009D4A37" w:rsidP="009D4A37">
      <w:pPr>
        <w:ind w:firstLine="405"/>
        <w:rPr>
          <w:sz w:val="18"/>
          <w:szCs w:val="18"/>
        </w:rPr>
      </w:pPr>
      <w:r w:rsidRPr="00B7294E">
        <w:rPr>
          <w:rFonts w:hint="eastAsia"/>
          <w:sz w:val="18"/>
          <w:szCs w:val="18"/>
        </w:rPr>
        <w:t>&lt;result/&gt;</w:t>
      </w:r>
      <w:r w:rsidR="00625308" w:rsidRPr="00B7294E">
        <w:rPr>
          <w:rFonts w:hint="eastAsia"/>
          <w:sz w:val="18"/>
          <w:szCs w:val="18"/>
        </w:rPr>
        <w:t>示</w:t>
      </w:r>
      <w:r w:rsidRPr="00B7294E">
        <w:rPr>
          <w:rFonts w:hint="eastAsia"/>
          <w:sz w:val="18"/>
          <w:szCs w:val="18"/>
        </w:rPr>
        <w:t>例：</w:t>
      </w:r>
    </w:p>
    <w:p w:rsidR="009D4A37" w:rsidRPr="00B7294E" w:rsidRDefault="00AF724F" w:rsidP="009D4A37">
      <w:pPr>
        <w:ind w:firstLine="405"/>
      </w:pPr>
      <w:r w:rsidRPr="00B7294E">
        <w:rPr>
          <w:noProof/>
        </w:rPr>
        <w:drawing>
          <wp:inline distT="0" distB="0" distL="0" distR="0">
            <wp:extent cx="5831840" cy="2129990"/>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831840" cy="2129990"/>
                    </a:xfrm>
                    <a:prstGeom prst="rect">
                      <a:avLst/>
                    </a:prstGeom>
                    <a:noFill/>
                    <a:ln w="9525">
                      <a:noFill/>
                      <a:miter lim="800000"/>
                      <a:headEnd/>
                      <a:tailEnd/>
                    </a:ln>
                  </pic:spPr>
                </pic:pic>
              </a:graphicData>
            </a:graphic>
          </wp:inline>
        </w:drawing>
      </w:r>
    </w:p>
    <w:p w:rsidR="00AF724F" w:rsidRPr="00B7294E" w:rsidRDefault="00AF724F" w:rsidP="00AF724F">
      <w:pPr>
        <w:pStyle w:val="Default"/>
        <w:ind w:firstLineChars="200" w:firstLine="360"/>
        <w:rPr>
          <w:color w:val="auto"/>
          <w:sz w:val="18"/>
          <w:szCs w:val="18"/>
        </w:rPr>
      </w:pPr>
      <w:r w:rsidRPr="00B7294E">
        <w:rPr>
          <w:rFonts w:hint="eastAsia"/>
          <w:color w:val="auto"/>
          <w:sz w:val="18"/>
          <w:szCs w:val="18"/>
        </w:rPr>
        <w:t>节点和属性的含义如下：</w:t>
      </w:r>
    </w:p>
    <w:p w:rsidR="00AF724F" w:rsidRPr="00B7294E" w:rsidRDefault="00AF724F" w:rsidP="00AB3E07">
      <w:pPr>
        <w:outlineLvl w:val="0"/>
      </w:pPr>
      <w:r w:rsidRPr="00B7294E">
        <w:t xml:space="preserve">a. </w:t>
      </w:r>
      <w:r w:rsidRPr="00B7294E">
        <w:rPr>
          <w:rFonts w:hint="eastAsia"/>
        </w:rPr>
        <w:t>节点：</w:t>
      </w:r>
    </w:p>
    <w:p w:rsidR="00AF724F" w:rsidRPr="00B7294E" w:rsidRDefault="00AF724F" w:rsidP="00AF724F">
      <w:pPr>
        <w:pStyle w:val="Default"/>
        <w:ind w:firstLineChars="350" w:firstLine="630"/>
        <w:rPr>
          <w:color w:val="auto"/>
          <w:sz w:val="18"/>
          <w:szCs w:val="18"/>
        </w:rPr>
      </w:pPr>
      <w:r w:rsidRPr="00B7294E">
        <w:rPr>
          <w:color w:val="auto"/>
          <w:sz w:val="18"/>
          <w:szCs w:val="18"/>
        </w:rPr>
        <w:t>payChannleResult</w:t>
      </w:r>
      <w:r w:rsidRPr="00B7294E">
        <w:rPr>
          <w:rFonts w:hint="eastAsia"/>
          <w:color w:val="auto"/>
          <w:sz w:val="18"/>
          <w:szCs w:val="18"/>
        </w:rPr>
        <w:t>：支付方式前置根节点</w:t>
      </w:r>
    </w:p>
    <w:p w:rsidR="00AF724F" w:rsidRPr="00B7294E" w:rsidRDefault="00AF724F" w:rsidP="00AF724F">
      <w:pPr>
        <w:pStyle w:val="Default"/>
        <w:ind w:firstLineChars="350" w:firstLine="630"/>
        <w:rPr>
          <w:color w:val="auto"/>
          <w:sz w:val="18"/>
          <w:szCs w:val="18"/>
        </w:rPr>
      </w:pPr>
      <w:r w:rsidRPr="00B7294E">
        <w:rPr>
          <w:color w:val="auto"/>
          <w:sz w:val="18"/>
          <w:szCs w:val="18"/>
        </w:rPr>
        <w:t>lastestPayChannel</w:t>
      </w:r>
      <w:r w:rsidRPr="00B7294E">
        <w:rPr>
          <w:rFonts w:hint="eastAsia"/>
          <w:color w:val="auto"/>
          <w:sz w:val="18"/>
          <w:szCs w:val="18"/>
        </w:rPr>
        <w:t>：最近使用过的支付方式</w:t>
      </w:r>
    </w:p>
    <w:p w:rsidR="00AF724F" w:rsidRPr="00B7294E" w:rsidRDefault="00AF724F" w:rsidP="00AF724F">
      <w:pPr>
        <w:pStyle w:val="Default"/>
        <w:ind w:firstLineChars="350" w:firstLine="630"/>
        <w:rPr>
          <w:color w:val="auto"/>
          <w:sz w:val="18"/>
          <w:szCs w:val="18"/>
        </w:rPr>
      </w:pPr>
      <w:r w:rsidRPr="00B7294E">
        <w:rPr>
          <w:color w:val="auto"/>
          <w:sz w:val="18"/>
          <w:szCs w:val="18"/>
        </w:rPr>
        <w:t>supportedPayChannelList</w:t>
      </w:r>
      <w:r w:rsidRPr="00B7294E">
        <w:rPr>
          <w:rFonts w:hint="eastAsia"/>
          <w:color w:val="auto"/>
          <w:sz w:val="18"/>
          <w:szCs w:val="18"/>
        </w:rPr>
        <w:t>：一级可用支付前置例表（信用卡，借记卡）</w:t>
      </w:r>
    </w:p>
    <w:p w:rsidR="00AF724F" w:rsidRPr="00B7294E" w:rsidRDefault="00AF724F" w:rsidP="00AF724F">
      <w:pPr>
        <w:ind w:firstLineChars="350" w:firstLine="630"/>
      </w:pPr>
      <w:r w:rsidRPr="00B7294E">
        <w:rPr>
          <w:sz w:val="18"/>
          <w:szCs w:val="18"/>
        </w:rPr>
        <w:t>supportSecPayChannelList</w:t>
      </w:r>
      <w:r w:rsidRPr="00B7294E">
        <w:rPr>
          <w:rFonts w:hint="eastAsia"/>
          <w:sz w:val="18"/>
          <w:szCs w:val="18"/>
        </w:rPr>
        <w:t>：二级可用支付前置例表（具体到某个银行，例如：</w:t>
      </w:r>
      <w:r w:rsidRPr="00B7294E">
        <w:rPr>
          <w:sz w:val="18"/>
          <w:szCs w:val="18"/>
        </w:rPr>
        <w:t>XX</w:t>
      </w:r>
      <w:r w:rsidRPr="00B7294E">
        <w:rPr>
          <w:rFonts w:hint="eastAsia"/>
          <w:sz w:val="18"/>
          <w:szCs w:val="18"/>
        </w:rPr>
        <w:t>信用卡快捷支付）</w:t>
      </w:r>
    </w:p>
    <w:p w:rsidR="00AF724F" w:rsidRPr="00B7294E" w:rsidRDefault="00AF724F" w:rsidP="00AB3E07">
      <w:pPr>
        <w:outlineLvl w:val="0"/>
      </w:pPr>
      <w:r w:rsidRPr="00B7294E">
        <w:t xml:space="preserve">b. </w:t>
      </w:r>
      <w:r w:rsidRPr="00B7294E">
        <w:rPr>
          <w:rFonts w:hint="eastAsia"/>
        </w:rPr>
        <w:t>属性</w:t>
      </w:r>
    </w:p>
    <w:p w:rsidR="00AF724F" w:rsidRPr="00B7294E" w:rsidRDefault="00AF724F" w:rsidP="00D72AA8">
      <w:pPr>
        <w:pStyle w:val="Default"/>
        <w:ind w:firstLineChars="350" w:firstLine="630"/>
        <w:rPr>
          <w:color w:val="auto"/>
          <w:sz w:val="18"/>
          <w:szCs w:val="18"/>
        </w:rPr>
      </w:pPr>
      <w:r w:rsidRPr="00B7294E">
        <w:rPr>
          <w:color w:val="auto"/>
          <w:sz w:val="18"/>
          <w:szCs w:val="18"/>
        </w:rPr>
        <w:t>Name</w:t>
      </w:r>
      <w:r w:rsidRPr="00B7294E">
        <w:rPr>
          <w:rFonts w:hint="eastAsia"/>
          <w:color w:val="auto"/>
          <w:sz w:val="18"/>
          <w:szCs w:val="18"/>
        </w:rPr>
        <w:t>：支付方式名称</w:t>
      </w:r>
    </w:p>
    <w:p w:rsidR="00F351A2" w:rsidRPr="00B7294E" w:rsidRDefault="00AF724F" w:rsidP="00690939">
      <w:pPr>
        <w:ind w:firstLineChars="350" w:firstLine="630"/>
        <w:rPr>
          <w:sz w:val="18"/>
          <w:szCs w:val="18"/>
        </w:rPr>
      </w:pPr>
      <w:r w:rsidRPr="00B7294E">
        <w:rPr>
          <w:sz w:val="18"/>
          <w:szCs w:val="18"/>
        </w:rPr>
        <w:t>cashierCode</w:t>
      </w:r>
      <w:r w:rsidRPr="00B7294E">
        <w:rPr>
          <w:rFonts w:hint="eastAsia"/>
          <w:sz w:val="18"/>
          <w:szCs w:val="18"/>
        </w:rPr>
        <w:t>：支付方式编码，此参数用于在调用支付宝交易创建接口时传递支付参数，具体请见下节</w:t>
      </w:r>
      <w:r w:rsidR="002375EC" w:rsidRPr="00B7294E">
        <w:rPr>
          <w:rFonts w:hint="eastAsia"/>
          <w:sz w:val="18"/>
          <w:szCs w:val="18"/>
        </w:rPr>
        <w:t>商户支付申请交易</w:t>
      </w:r>
    </w:p>
    <w:p w:rsidR="00690939" w:rsidRPr="00B7294E" w:rsidRDefault="00463BAD" w:rsidP="00AB3E07">
      <w:pPr>
        <w:pStyle w:val="3"/>
        <w:numPr>
          <w:ilvl w:val="2"/>
          <w:numId w:val="1"/>
        </w:numPr>
      </w:pPr>
      <w:bookmarkStart w:id="26" w:name="_Toc322692250"/>
      <w:r>
        <w:rPr>
          <w:rFonts w:hint="eastAsia"/>
        </w:rPr>
        <w:t>支付宝</w:t>
      </w:r>
      <w:r w:rsidR="00690939" w:rsidRPr="00B7294E">
        <w:rPr>
          <w:rFonts w:hint="eastAsia"/>
        </w:rPr>
        <w:t>WAP</w:t>
      </w:r>
      <w:r w:rsidR="00690939" w:rsidRPr="00B7294E">
        <w:rPr>
          <w:rFonts w:hint="eastAsia"/>
        </w:rPr>
        <w:t>支付</w:t>
      </w:r>
      <w:r w:rsidR="00690939" w:rsidRPr="00B7294E">
        <w:rPr>
          <w:rFonts w:hint="eastAsia"/>
        </w:rPr>
        <w:t>-</w:t>
      </w:r>
      <w:r w:rsidR="00690939" w:rsidRPr="00B7294E">
        <w:rPr>
          <w:rFonts w:hint="eastAsia"/>
        </w:rPr>
        <w:t>商户支付申请接口</w:t>
      </w:r>
      <w:bookmarkEnd w:id="26"/>
    </w:p>
    <w:p w:rsidR="00690939" w:rsidRPr="00B7294E" w:rsidRDefault="00690939" w:rsidP="0069093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690939" w:rsidRPr="00B7294E" w:rsidTr="00354132">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说明</w:t>
            </w:r>
          </w:p>
        </w:tc>
      </w:tr>
      <w:tr w:rsidR="00690939" w:rsidRPr="00B7294E" w:rsidTr="00354132">
        <w:trPr>
          <w:cantSplit/>
          <w:jc w:val="center"/>
        </w:trPr>
        <w:tc>
          <w:tcPr>
            <w:tcW w:w="771" w:type="pct"/>
            <w:vAlign w:val="center"/>
          </w:tcPr>
          <w:p w:rsidR="00690939" w:rsidRPr="00B7294E" w:rsidRDefault="00690939" w:rsidP="00354132">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merchid</w:t>
            </w:r>
          </w:p>
        </w:tc>
        <w:tc>
          <w:tcPr>
            <w:tcW w:w="364" w:type="pct"/>
            <w:vAlign w:val="center"/>
          </w:tcPr>
          <w:p w:rsidR="00690939" w:rsidRPr="00B7294E" w:rsidRDefault="000D2F5C" w:rsidP="00354132">
            <w:pPr>
              <w:rPr>
                <w:sz w:val="18"/>
                <w:szCs w:val="18"/>
              </w:rPr>
            </w:pPr>
            <w:r>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rPr>
                <w:sz w:val="18"/>
                <w:szCs w:val="18"/>
              </w:rPr>
            </w:pPr>
            <w:r w:rsidRPr="00B7294E">
              <w:rPr>
                <w:rFonts w:hint="eastAsia"/>
                <w:sz w:val="18"/>
                <w:szCs w:val="18"/>
              </w:rPr>
              <w:t>15</w:t>
            </w:r>
          </w:p>
        </w:tc>
        <w:tc>
          <w:tcPr>
            <w:tcW w:w="535" w:type="pct"/>
            <w:vAlign w:val="center"/>
          </w:tcPr>
          <w:p w:rsidR="00690939" w:rsidRPr="00B7294E" w:rsidRDefault="00690939" w:rsidP="00354132">
            <w:pPr>
              <w:rPr>
                <w:sz w:val="18"/>
                <w:szCs w:val="18"/>
              </w:rPr>
            </w:pPr>
            <w:r w:rsidRPr="00B7294E">
              <w:rPr>
                <w:rFonts w:hint="eastAsia"/>
                <w:sz w:val="18"/>
                <w:szCs w:val="18"/>
              </w:rPr>
              <w:t>商户编号</w:t>
            </w:r>
          </w:p>
        </w:tc>
        <w:tc>
          <w:tcPr>
            <w:tcW w:w="1559" w:type="pct"/>
            <w:vAlign w:val="center"/>
          </w:tcPr>
          <w:p w:rsidR="00690939" w:rsidRPr="00B7294E" w:rsidRDefault="00690939" w:rsidP="00354132">
            <w:pPr>
              <w:rPr>
                <w:sz w:val="18"/>
                <w:szCs w:val="18"/>
              </w:rPr>
            </w:pPr>
            <w:r w:rsidRPr="00B7294E">
              <w:rPr>
                <w:rFonts w:hint="eastAsia"/>
                <w:sz w:val="18"/>
                <w:szCs w:val="18"/>
              </w:rPr>
              <w:t>商户在统一清算平台中的编号</w:t>
            </w:r>
          </w:p>
        </w:tc>
      </w:tr>
      <w:tr w:rsidR="00690939" w:rsidRPr="00B7294E" w:rsidTr="00354132">
        <w:trPr>
          <w:cantSplit/>
          <w:jc w:val="center"/>
        </w:trPr>
        <w:tc>
          <w:tcPr>
            <w:tcW w:w="771" w:type="pct"/>
            <w:vAlign w:val="center"/>
          </w:tcPr>
          <w:p w:rsidR="00690939" w:rsidRPr="00B7294E" w:rsidRDefault="00690939" w:rsidP="00354132">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businesid</w:t>
            </w:r>
          </w:p>
        </w:tc>
        <w:tc>
          <w:tcPr>
            <w:tcW w:w="364" w:type="pct"/>
            <w:vAlign w:val="center"/>
          </w:tcPr>
          <w:p w:rsidR="00690939" w:rsidRPr="00B7294E" w:rsidRDefault="000D2F5C" w:rsidP="00354132">
            <w:pPr>
              <w:rPr>
                <w:sz w:val="18"/>
                <w:szCs w:val="18"/>
              </w:rPr>
            </w:pPr>
            <w:r>
              <w:rPr>
                <w:rFonts w:hint="eastAsia"/>
                <w:sz w:val="18"/>
                <w:szCs w:val="18"/>
              </w:rPr>
              <w:t>1</w:t>
            </w:r>
          </w:p>
        </w:tc>
        <w:tc>
          <w:tcPr>
            <w:tcW w:w="435" w:type="pct"/>
            <w:vAlign w:val="center"/>
          </w:tcPr>
          <w:p w:rsidR="00690939" w:rsidRPr="00B7294E" w:rsidRDefault="00690939" w:rsidP="00354132">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690939" w:rsidRPr="00B7294E" w:rsidRDefault="00690939" w:rsidP="00354132">
            <w:pPr>
              <w:rPr>
                <w:sz w:val="18"/>
                <w:szCs w:val="18"/>
              </w:rPr>
            </w:pPr>
            <w:r w:rsidRPr="00B7294E">
              <w:rPr>
                <w:rFonts w:hint="eastAsia"/>
                <w:sz w:val="18"/>
                <w:szCs w:val="18"/>
              </w:rPr>
              <w:t>商户编号</w:t>
            </w:r>
          </w:p>
        </w:tc>
        <w:tc>
          <w:tcPr>
            <w:tcW w:w="1559" w:type="pct"/>
            <w:vAlign w:val="center"/>
          </w:tcPr>
          <w:p w:rsidR="00690939" w:rsidRPr="00B7294E" w:rsidRDefault="00690939" w:rsidP="00354132">
            <w:pPr>
              <w:rPr>
                <w:sz w:val="18"/>
                <w:szCs w:val="18"/>
              </w:rPr>
            </w:pPr>
            <w:r w:rsidRPr="00B7294E">
              <w:rPr>
                <w:rFonts w:hint="eastAsia"/>
                <w:sz w:val="18"/>
                <w:szCs w:val="18"/>
              </w:rPr>
              <w:t>在业务平台中的商户编号</w:t>
            </w:r>
          </w:p>
        </w:tc>
      </w:tr>
      <w:tr w:rsidR="00690939" w:rsidRPr="00B7294E" w:rsidTr="00354132">
        <w:trPr>
          <w:cantSplit/>
          <w:jc w:val="center"/>
        </w:trPr>
        <w:tc>
          <w:tcPr>
            <w:tcW w:w="771" w:type="pct"/>
            <w:vAlign w:val="center"/>
          </w:tcPr>
          <w:p w:rsidR="00690939" w:rsidRPr="00B7294E" w:rsidRDefault="00690939" w:rsidP="00354132">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serviceid</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690939" w:rsidRPr="00B7294E" w:rsidRDefault="00690939" w:rsidP="00354132">
            <w:pPr>
              <w:rPr>
                <w:sz w:val="18"/>
                <w:szCs w:val="18"/>
              </w:rPr>
            </w:pPr>
            <w:r w:rsidRPr="00B7294E">
              <w:rPr>
                <w:rFonts w:hint="eastAsia"/>
                <w:sz w:val="18"/>
                <w:szCs w:val="18"/>
              </w:rPr>
              <w:t>业务编号</w:t>
            </w:r>
          </w:p>
        </w:tc>
        <w:tc>
          <w:tcPr>
            <w:tcW w:w="1559" w:type="pct"/>
            <w:vAlign w:val="center"/>
          </w:tcPr>
          <w:p w:rsidR="00AD6555"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orderno</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690939" w:rsidRPr="00B7294E" w:rsidRDefault="00690939" w:rsidP="00354132">
            <w:pPr>
              <w:rPr>
                <w:sz w:val="18"/>
                <w:szCs w:val="18"/>
              </w:rPr>
            </w:pPr>
            <w:r w:rsidRPr="00B7294E">
              <w:rPr>
                <w:rFonts w:hint="eastAsia"/>
                <w:sz w:val="18"/>
                <w:szCs w:val="18"/>
              </w:rPr>
              <w:t>订单编号</w:t>
            </w:r>
          </w:p>
        </w:tc>
        <w:tc>
          <w:tcPr>
            <w:tcW w:w="1559" w:type="pct"/>
            <w:vAlign w:val="center"/>
          </w:tcPr>
          <w:p w:rsidR="00690939" w:rsidRPr="00B7294E" w:rsidRDefault="00690939" w:rsidP="00354132">
            <w:pPr>
              <w:rPr>
                <w:sz w:val="18"/>
                <w:szCs w:val="18"/>
              </w:rPr>
            </w:pP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notifyurl</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690939" w:rsidRPr="00B7294E" w:rsidRDefault="00690939" w:rsidP="00354132">
            <w:pPr>
              <w:rPr>
                <w:sz w:val="18"/>
                <w:szCs w:val="18"/>
              </w:rPr>
            </w:pPr>
            <w:r w:rsidRPr="00B7294E">
              <w:rPr>
                <w:rFonts w:hint="eastAsia"/>
                <w:sz w:val="18"/>
                <w:szCs w:val="18"/>
              </w:rPr>
              <w:t>通知地址</w:t>
            </w:r>
          </w:p>
        </w:tc>
        <w:tc>
          <w:tcPr>
            <w:tcW w:w="1559" w:type="pct"/>
            <w:vAlign w:val="center"/>
          </w:tcPr>
          <w:p w:rsidR="00690939" w:rsidRPr="00B7294E" w:rsidRDefault="00690939" w:rsidP="00354132">
            <w:pPr>
              <w:rPr>
                <w:sz w:val="18"/>
                <w:szCs w:val="18"/>
              </w:rPr>
            </w:pPr>
            <w:r w:rsidRPr="00B7294E">
              <w:rPr>
                <w:rFonts w:hint="eastAsia"/>
                <w:sz w:val="18"/>
                <w:szCs w:val="18"/>
              </w:rPr>
              <w:t>服务器异步通知地址</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lastRenderedPageBreak/>
              <w:t>apicontent</w:t>
            </w:r>
          </w:p>
        </w:tc>
        <w:tc>
          <w:tcPr>
            <w:tcW w:w="968" w:type="pct"/>
            <w:vAlign w:val="center"/>
          </w:tcPr>
          <w:p w:rsidR="00690939" w:rsidRPr="00B7294E" w:rsidRDefault="00690939" w:rsidP="00354132">
            <w:pPr>
              <w:rPr>
                <w:sz w:val="18"/>
                <w:szCs w:val="18"/>
              </w:rPr>
            </w:pPr>
            <w:r w:rsidRPr="00B7294E">
              <w:rPr>
                <w:rFonts w:hint="eastAsia"/>
                <w:sz w:val="18"/>
                <w:szCs w:val="18"/>
              </w:rPr>
              <w:t>returnurl</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690939" w:rsidRPr="00B7294E" w:rsidRDefault="00690939" w:rsidP="00354132">
            <w:pPr>
              <w:rPr>
                <w:sz w:val="18"/>
                <w:szCs w:val="18"/>
              </w:rPr>
            </w:pPr>
            <w:r w:rsidRPr="00B7294E">
              <w:rPr>
                <w:rFonts w:hint="eastAsia"/>
                <w:sz w:val="18"/>
                <w:szCs w:val="18"/>
              </w:rPr>
              <w:t>跳转地址</w:t>
            </w:r>
          </w:p>
        </w:tc>
        <w:tc>
          <w:tcPr>
            <w:tcW w:w="1559" w:type="pct"/>
            <w:vAlign w:val="center"/>
          </w:tcPr>
          <w:p w:rsidR="00690939" w:rsidRPr="00B7294E" w:rsidRDefault="00690939" w:rsidP="00354132">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2E2FBB" w:rsidRPr="00B7294E" w:rsidTr="00354132">
        <w:trPr>
          <w:cantSplit/>
          <w:jc w:val="center"/>
        </w:trPr>
        <w:tc>
          <w:tcPr>
            <w:tcW w:w="771" w:type="pct"/>
            <w:vAlign w:val="center"/>
          </w:tcPr>
          <w:p w:rsidR="002E2FBB" w:rsidRPr="00B7294E" w:rsidRDefault="002E2FBB" w:rsidP="00354132">
            <w:pPr>
              <w:rPr>
                <w:sz w:val="18"/>
                <w:szCs w:val="18"/>
              </w:rPr>
            </w:pPr>
            <w:r w:rsidRPr="00B7294E">
              <w:rPr>
                <w:sz w:val="18"/>
                <w:szCs w:val="18"/>
              </w:rPr>
              <w:t>apicontent</w:t>
            </w:r>
          </w:p>
        </w:tc>
        <w:tc>
          <w:tcPr>
            <w:tcW w:w="968" w:type="pct"/>
            <w:vAlign w:val="center"/>
          </w:tcPr>
          <w:p w:rsidR="002E2FBB" w:rsidRPr="00B7294E" w:rsidRDefault="002E2FBB" w:rsidP="00354132">
            <w:pPr>
              <w:rPr>
                <w:sz w:val="18"/>
                <w:szCs w:val="18"/>
              </w:rPr>
            </w:pPr>
            <w:r w:rsidRPr="00B7294E">
              <w:rPr>
                <w:rFonts w:hint="eastAsia"/>
                <w:sz w:val="18"/>
                <w:szCs w:val="18"/>
              </w:rPr>
              <w:t>merchan</w:t>
            </w:r>
            <w:r w:rsidR="005D5127" w:rsidRPr="00B7294E">
              <w:rPr>
                <w:rFonts w:hint="eastAsia"/>
                <w:sz w:val="18"/>
                <w:szCs w:val="18"/>
              </w:rPr>
              <w:t>t</w:t>
            </w:r>
            <w:r w:rsidRPr="00B7294E">
              <w:rPr>
                <w:rFonts w:hint="eastAsia"/>
                <w:sz w:val="18"/>
                <w:szCs w:val="18"/>
              </w:rPr>
              <w:t>url</w:t>
            </w:r>
          </w:p>
        </w:tc>
        <w:tc>
          <w:tcPr>
            <w:tcW w:w="364" w:type="pct"/>
            <w:vAlign w:val="center"/>
          </w:tcPr>
          <w:p w:rsidR="002E2FBB" w:rsidRPr="00B7294E" w:rsidRDefault="002E2FBB" w:rsidP="00354132">
            <w:pPr>
              <w:rPr>
                <w:sz w:val="18"/>
                <w:szCs w:val="18"/>
              </w:rPr>
            </w:pPr>
            <w:r w:rsidRPr="00B7294E">
              <w:rPr>
                <w:rFonts w:hint="eastAsia"/>
                <w:sz w:val="18"/>
                <w:szCs w:val="18"/>
              </w:rPr>
              <w:t>?</w:t>
            </w:r>
          </w:p>
        </w:tc>
        <w:tc>
          <w:tcPr>
            <w:tcW w:w="435" w:type="pct"/>
            <w:vAlign w:val="center"/>
          </w:tcPr>
          <w:p w:rsidR="002E2FBB" w:rsidRPr="00B7294E" w:rsidRDefault="002E2FBB" w:rsidP="00354132">
            <w:pPr>
              <w:rPr>
                <w:sz w:val="18"/>
                <w:szCs w:val="18"/>
              </w:rPr>
            </w:pPr>
            <w:r w:rsidRPr="00B7294E">
              <w:rPr>
                <w:rFonts w:hint="eastAsia"/>
                <w:sz w:val="18"/>
                <w:szCs w:val="18"/>
              </w:rPr>
              <w:t>String</w:t>
            </w:r>
          </w:p>
        </w:tc>
        <w:tc>
          <w:tcPr>
            <w:tcW w:w="368" w:type="pct"/>
            <w:vAlign w:val="center"/>
          </w:tcPr>
          <w:p w:rsidR="002E2FBB" w:rsidRPr="00B7294E" w:rsidRDefault="002E2FBB" w:rsidP="00354132">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2E2FBB" w:rsidRPr="00B7294E" w:rsidRDefault="002E2FBB" w:rsidP="00354132">
            <w:pPr>
              <w:rPr>
                <w:sz w:val="18"/>
                <w:szCs w:val="18"/>
              </w:rPr>
            </w:pPr>
            <w:r w:rsidRPr="00B7294E">
              <w:rPr>
                <w:rFonts w:hint="eastAsia"/>
                <w:sz w:val="18"/>
                <w:szCs w:val="18"/>
              </w:rPr>
              <w:t>返回商户</w:t>
            </w:r>
          </w:p>
        </w:tc>
        <w:tc>
          <w:tcPr>
            <w:tcW w:w="1559" w:type="pct"/>
            <w:vAlign w:val="center"/>
          </w:tcPr>
          <w:p w:rsidR="002E2FBB" w:rsidRPr="00B7294E" w:rsidRDefault="002E2FBB" w:rsidP="00354132">
            <w:pPr>
              <w:rPr>
                <w:sz w:val="18"/>
                <w:szCs w:val="18"/>
              </w:rPr>
            </w:pPr>
            <w:r w:rsidRPr="00B7294E">
              <w:rPr>
                <w:rFonts w:hint="eastAsia"/>
                <w:sz w:val="18"/>
                <w:szCs w:val="18"/>
              </w:rPr>
              <w:t>用户在支付宝页面可返回商户的链接</w:t>
            </w:r>
          </w:p>
        </w:tc>
      </w:tr>
      <w:tr w:rsidR="005D5127" w:rsidRPr="00B7294E" w:rsidTr="00354132">
        <w:trPr>
          <w:cantSplit/>
          <w:jc w:val="center"/>
        </w:trPr>
        <w:tc>
          <w:tcPr>
            <w:tcW w:w="771" w:type="pct"/>
            <w:vAlign w:val="center"/>
          </w:tcPr>
          <w:p w:rsidR="005D5127" w:rsidRPr="00B7294E" w:rsidRDefault="005D5127" w:rsidP="00354132">
            <w:pPr>
              <w:rPr>
                <w:sz w:val="18"/>
                <w:szCs w:val="18"/>
              </w:rPr>
            </w:pPr>
            <w:r w:rsidRPr="00B7294E">
              <w:rPr>
                <w:sz w:val="18"/>
                <w:szCs w:val="18"/>
              </w:rPr>
              <w:t>apicontent</w:t>
            </w:r>
          </w:p>
        </w:tc>
        <w:tc>
          <w:tcPr>
            <w:tcW w:w="968" w:type="pct"/>
            <w:vAlign w:val="center"/>
          </w:tcPr>
          <w:p w:rsidR="005D5127" w:rsidRPr="00B7294E" w:rsidRDefault="0015762E" w:rsidP="00354132">
            <w:pPr>
              <w:rPr>
                <w:sz w:val="18"/>
                <w:szCs w:val="18"/>
              </w:rPr>
            </w:pPr>
            <w:r w:rsidRPr="00B7294E">
              <w:rPr>
                <w:rFonts w:hint="eastAsia"/>
                <w:sz w:val="18"/>
                <w:szCs w:val="18"/>
              </w:rPr>
              <w:t>c</w:t>
            </w:r>
            <w:r w:rsidR="005D5127" w:rsidRPr="00B7294E">
              <w:rPr>
                <w:rFonts w:hint="eastAsia"/>
                <w:sz w:val="18"/>
                <w:szCs w:val="18"/>
              </w:rPr>
              <w:t>ashiercode</w:t>
            </w:r>
          </w:p>
        </w:tc>
        <w:tc>
          <w:tcPr>
            <w:tcW w:w="364" w:type="pct"/>
            <w:vAlign w:val="center"/>
          </w:tcPr>
          <w:p w:rsidR="005D5127" w:rsidRPr="00B7294E" w:rsidRDefault="00116360" w:rsidP="00354132">
            <w:pPr>
              <w:rPr>
                <w:sz w:val="18"/>
                <w:szCs w:val="18"/>
              </w:rPr>
            </w:pPr>
            <w:r w:rsidRPr="00B7294E">
              <w:rPr>
                <w:rFonts w:hint="eastAsia"/>
                <w:sz w:val="18"/>
                <w:szCs w:val="18"/>
              </w:rPr>
              <w:t>1</w:t>
            </w:r>
          </w:p>
        </w:tc>
        <w:tc>
          <w:tcPr>
            <w:tcW w:w="435" w:type="pct"/>
            <w:vAlign w:val="center"/>
          </w:tcPr>
          <w:p w:rsidR="005D5127" w:rsidRPr="00B7294E" w:rsidRDefault="005D5127" w:rsidP="00354132">
            <w:pPr>
              <w:rPr>
                <w:sz w:val="18"/>
                <w:szCs w:val="18"/>
              </w:rPr>
            </w:pPr>
            <w:r w:rsidRPr="00B7294E">
              <w:rPr>
                <w:rFonts w:hint="eastAsia"/>
                <w:sz w:val="18"/>
                <w:szCs w:val="18"/>
              </w:rPr>
              <w:t>String</w:t>
            </w:r>
          </w:p>
        </w:tc>
        <w:tc>
          <w:tcPr>
            <w:tcW w:w="368" w:type="pct"/>
            <w:vAlign w:val="center"/>
          </w:tcPr>
          <w:p w:rsidR="005D5127" w:rsidRPr="00B7294E" w:rsidRDefault="005D5127" w:rsidP="00354132">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5D5127" w:rsidRPr="00B7294E" w:rsidRDefault="005D5127" w:rsidP="00354132">
            <w:pPr>
              <w:rPr>
                <w:sz w:val="18"/>
                <w:szCs w:val="18"/>
              </w:rPr>
            </w:pPr>
            <w:r w:rsidRPr="00B7294E">
              <w:rPr>
                <w:rFonts w:hint="eastAsia"/>
                <w:sz w:val="18"/>
                <w:szCs w:val="18"/>
              </w:rPr>
              <w:t>支付前置银行代码</w:t>
            </w:r>
          </w:p>
        </w:tc>
        <w:tc>
          <w:tcPr>
            <w:tcW w:w="1559" w:type="pct"/>
            <w:vAlign w:val="center"/>
          </w:tcPr>
          <w:p w:rsidR="005D5127" w:rsidRPr="00B7294E" w:rsidRDefault="005D5127" w:rsidP="00354132">
            <w:pPr>
              <w:rPr>
                <w:sz w:val="18"/>
                <w:szCs w:val="18"/>
              </w:rPr>
            </w:pPr>
            <w:r w:rsidRPr="00B7294E">
              <w:rPr>
                <w:rFonts w:hint="eastAsia"/>
                <w:sz w:val="18"/>
                <w:szCs w:val="18"/>
              </w:rPr>
              <w:t>由支付宝返回商户所支持的银行代码</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totalamnout</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Number</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690939" w:rsidRPr="00B7294E" w:rsidRDefault="00690939" w:rsidP="00354132">
            <w:pPr>
              <w:rPr>
                <w:sz w:val="18"/>
                <w:szCs w:val="18"/>
              </w:rPr>
            </w:pPr>
            <w:r w:rsidRPr="00B7294E">
              <w:rPr>
                <w:rFonts w:hint="eastAsia"/>
                <w:sz w:val="18"/>
                <w:szCs w:val="18"/>
              </w:rPr>
              <w:t>订单总额</w:t>
            </w:r>
          </w:p>
        </w:tc>
        <w:tc>
          <w:tcPr>
            <w:tcW w:w="1559" w:type="pct"/>
            <w:vAlign w:val="center"/>
          </w:tcPr>
          <w:p w:rsidR="00690939" w:rsidRPr="00B7294E" w:rsidRDefault="000C2DDE" w:rsidP="00354132">
            <w:pPr>
              <w:rPr>
                <w:sz w:val="18"/>
                <w:szCs w:val="18"/>
              </w:rPr>
            </w:pPr>
            <w:r>
              <w:rPr>
                <w:rFonts w:hint="eastAsia"/>
                <w:sz w:val="18"/>
                <w:szCs w:val="18"/>
              </w:rPr>
              <w:t>以分为单位</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period</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Number</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690939" w:rsidRPr="00B7294E" w:rsidRDefault="00690939" w:rsidP="00354132">
            <w:pPr>
              <w:rPr>
                <w:sz w:val="18"/>
                <w:szCs w:val="18"/>
              </w:rPr>
            </w:pPr>
            <w:r w:rsidRPr="00B7294E">
              <w:rPr>
                <w:rFonts w:hint="eastAsia"/>
                <w:sz w:val="18"/>
                <w:szCs w:val="18"/>
              </w:rPr>
              <w:t>有效期数量</w:t>
            </w:r>
          </w:p>
        </w:tc>
        <w:tc>
          <w:tcPr>
            <w:tcW w:w="1559" w:type="pct"/>
            <w:vAlign w:val="center"/>
          </w:tcPr>
          <w:p w:rsidR="00690939" w:rsidRPr="00B7294E" w:rsidRDefault="00690939" w:rsidP="00354132">
            <w:pPr>
              <w:rPr>
                <w:sz w:val="18"/>
                <w:szCs w:val="18"/>
              </w:rPr>
            </w:pP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periodunit</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690939" w:rsidRPr="00B7294E" w:rsidRDefault="00690939" w:rsidP="00354132">
            <w:pPr>
              <w:rPr>
                <w:sz w:val="18"/>
                <w:szCs w:val="18"/>
              </w:rPr>
            </w:pPr>
            <w:r w:rsidRPr="00B7294E">
              <w:rPr>
                <w:rFonts w:hint="eastAsia"/>
                <w:sz w:val="18"/>
                <w:szCs w:val="18"/>
              </w:rPr>
              <w:t>有效期单位</w:t>
            </w:r>
          </w:p>
        </w:tc>
        <w:tc>
          <w:tcPr>
            <w:tcW w:w="1559" w:type="pct"/>
            <w:vAlign w:val="center"/>
          </w:tcPr>
          <w:p w:rsidR="00690939" w:rsidRPr="00B7294E" w:rsidRDefault="009B06C6" w:rsidP="009B06C6">
            <w:pPr>
              <w:rPr>
                <w:sz w:val="18"/>
                <w:szCs w:val="18"/>
              </w:rPr>
            </w:pPr>
            <w:r w:rsidRPr="00B7294E">
              <w:rPr>
                <w:rFonts w:hint="eastAsia"/>
                <w:sz w:val="18"/>
                <w:szCs w:val="18"/>
              </w:rPr>
              <w:t>2-</w:t>
            </w:r>
            <w:r w:rsidR="00690939" w:rsidRPr="00B7294E">
              <w:rPr>
                <w:rFonts w:hint="eastAsia"/>
                <w:sz w:val="18"/>
                <w:szCs w:val="18"/>
              </w:rPr>
              <w:t>日</w:t>
            </w:r>
          </w:p>
          <w:p w:rsidR="00690939" w:rsidRPr="00B7294E" w:rsidRDefault="009B06C6" w:rsidP="009B06C6">
            <w:pPr>
              <w:rPr>
                <w:sz w:val="18"/>
                <w:szCs w:val="18"/>
              </w:rPr>
            </w:pPr>
            <w:r w:rsidRPr="00B7294E">
              <w:rPr>
                <w:rFonts w:hint="eastAsia"/>
                <w:sz w:val="18"/>
                <w:szCs w:val="18"/>
              </w:rPr>
              <w:t>3-</w:t>
            </w:r>
            <w:r w:rsidR="00690939" w:rsidRPr="00B7294E">
              <w:rPr>
                <w:rFonts w:hint="eastAsia"/>
                <w:sz w:val="18"/>
                <w:szCs w:val="18"/>
              </w:rPr>
              <w:t>时</w:t>
            </w:r>
          </w:p>
          <w:p w:rsidR="00690939" w:rsidRPr="00B7294E" w:rsidRDefault="009B06C6" w:rsidP="009B06C6">
            <w:pPr>
              <w:rPr>
                <w:sz w:val="18"/>
                <w:szCs w:val="18"/>
              </w:rPr>
            </w:pPr>
            <w:r w:rsidRPr="00B7294E">
              <w:rPr>
                <w:rFonts w:hint="eastAsia"/>
                <w:sz w:val="18"/>
                <w:szCs w:val="18"/>
              </w:rPr>
              <w:t>4-</w:t>
            </w:r>
            <w:r w:rsidR="00690939" w:rsidRPr="00B7294E">
              <w:rPr>
                <w:rFonts w:hint="eastAsia"/>
                <w:sz w:val="18"/>
                <w:szCs w:val="18"/>
              </w:rPr>
              <w:t>分</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paychannel</w:t>
            </w:r>
          </w:p>
        </w:tc>
        <w:tc>
          <w:tcPr>
            <w:tcW w:w="364" w:type="pct"/>
            <w:vAlign w:val="center"/>
          </w:tcPr>
          <w:p w:rsidR="00690939" w:rsidRPr="00B7294E" w:rsidRDefault="00690939" w:rsidP="00354132">
            <w:pPr>
              <w:rPr>
                <w:sz w:val="18"/>
                <w:szCs w:val="18"/>
              </w:rPr>
            </w:pPr>
            <w:r w:rsidRPr="00B7294E">
              <w:rPr>
                <w:rFonts w:hint="eastAsia"/>
                <w:sz w:val="18"/>
                <w:szCs w:val="18"/>
              </w:rPr>
              <w:t>1</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690939" w:rsidRPr="00B7294E" w:rsidRDefault="00690939" w:rsidP="00354132">
            <w:pPr>
              <w:rPr>
                <w:sz w:val="18"/>
                <w:szCs w:val="18"/>
              </w:rPr>
            </w:pPr>
            <w:r w:rsidRPr="00B7294E">
              <w:rPr>
                <w:rFonts w:hint="eastAsia"/>
                <w:sz w:val="18"/>
                <w:szCs w:val="18"/>
              </w:rPr>
              <w:t>支付渠道</w:t>
            </w:r>
          </w:p>
        </w:tc>
        <w:tc>
          <w:tcPr>
            <w:tcW w:w="1559" w:type="pct"/>
            <w:vAlign w:val="center"/>
          </w:tcPr>
          <w:p w:rsidR="00690939" w:rsidRPr="00B7294E" w:rsidRDefault="009A5E70" w:rsidP="00AD6555">
            <w:pPr>
              <w:rPr>
                <w:sz w:val="18"/>
                <w:szCs w:val="18"/>
              </w:rPr>
            </w:pPr>
            <w:r w:rsidRPr="00B7294E">
              <w:rPr>
                <w:rFonts w:hint="eastAsia"/>
                <w:sz w:val="18"/>
                <w:szCs w:val="18"/>
              </w:rPr>
              <w:t>3</w:t>
            </w:r>
            <w:r w:rsidR="00690939" w:rsidRPr="00B7294E">
              <w:rPr>
                <w:rFonts w:hint="eastAsia"/>
                <w:sz w:val="18"/>
                <w:szCs w:val="18"/>
              </w:rPr>
              <w:t>：</w:t>
            </w:r>
            <w:r w:rsidR="00AD6555" w:rsidRPr="00B7294E">
              <w:rPr>
                <w:rFonts w:hint="eastAsia"/>
                <w:sz w:val="18"/>
                <w:szCs w:val="18"/>
              </w:rPr>
              <w:t>支付宝</w:t>
            </w:r>
            <w:r w:rsidR="00AD6555" w:rsidRPr="00B7294E">
              <w:rPr>
                <w:rFonts w:hint="eastAsia"/>
                <w:sz w:val="18"/>
                <w:szCs w:val="18"/>
              </w:rPr>
              <w:t>WAP</w:t>
            </w:r>
            <w:r w:rsidR="00AD6555" w:rsidRPr="00B7294E">
              <w:rPr>
                <w:rFonts w:hint="eastAsia"/>
                <w:sz w:val="18"/>
                <w:szCs w:val="18"/>
              </w:rPr>
              <w:t>支付</w:t>
            </w:r>
          </w:p>
        </w:tc>
      </w:tr>
      <w:tr w:rsidR="00690939" w:rsidRPr="00B7294E" w:rsidTr="00354132">
        <w:trPr>
          <w:cantSplit/>
          <w:jc w:val="center"/>
        </w:trPr>
        <w:tc>
          <w:tcPr>
            <w:tcW w:w="771" w:type="pct"/>
            <w:vAlign w:val="center"/>
          </w:tcPr>
          <w:p w:rsidR="00690939" w:rsidRPr="00B7294E" w:rsidRDefault="00690939" w:rsidP="00354132">
            <w:pPr>
              <w:rPr>
                <w:sz w:val="18"/>
                <w:szCs w:val="18"/>
              </w:rPr>
            </w:pPr>
            <w:r w:rsidRPr="00B7294E">
              <w:rPr>
                <w:sz w:val="18"/>
                <w:szCs w:val="18"/>
              </w:rPr>
              <w:t>apicontent</w:t>
            </w:r>
          </w:p>
        </w:tc>
        <w:tc>
          <w:tcPr>
            <w:tcW w:w="968" w:type="pct"/>
            <w:vAlign w:val="center"/>
          </w:tcPr>
          <w:p w:rsidR="00690939" w:rsidRPr="00B7294E" w:rsidRDefault="00690939" w:rsidP="00354132">
            <w:pPr>
              <w:rPr>
                <w:sz w:val="18"/>
                <w:szCs w:val="18"/>
              </w:rPr>
            </w:pPr>
            <w:r w:rsidRPr="00B7294E">
              <w:rPr>
                <w:rFonts w:hint="eastAsia"/>
                <w:sz w:val="18"/>
                <w:szCs w:val="18"/>
              </w:rPr>
              <w:t>accontbank</w:t>
            </w:r>
          </w:p>
        </w:tc>
        <w:tc>
          <w:tcPr>
            <w:tcW w:w="364" w:type="pct"/>
            <w:vAlign w:val="center"/>
          </w:tcPr>
          <w:p w:rsidR="00690939" w:rsidRPr="00B7294E" w:rsidRDefault="00690939" w:rsidP="00354132">
            <w:pPr>
              <w:rPr>
                <w:sz w:val="18"/>
                <w:szCs w:val="18"/>
              </w:rPr>
            </w:pPr>
            <w:r w:rsidRPr="00B7294E">
              <w:rPr>
                <w:rFonts w:hint="eastAsia"/>
                <w:sz w:val="18"/>
                <w:szCs w:val="18"/>
              </w:rPr>
              <w:t>?</w:t>
            </w:r>
          </w:p>
        </w:tc>
        <w:tc>
          <w:tcPr>
            <w:tcW w:w="435" w:type="pct"/>
            <w:vAlign w:val="center"/>
          </w:tcPr>
          <w:p w:rsidR="00690939" w:rsidRPr="00B7294E" w:rsidRDefault="00690939" w:rsidP="00354132">
            <w:pPr>
              <w:rPr>
                <w:sz w:val="18"/>
                <w:szCs w:val="18"/>
              </w:rPr>
            </w:pPr>
            <w:r w:rsidRPr="00B7294E">
              <w:rPr>
                <w:rFonts w:hint="eastAsia"/>
                <w:sz w:val="18"/>
                <w:szCs w:val="18"/>
              </w:rPr>
              <w:t>String</w:t>
            </w:r>
          </w:p>
        </w:tc>
        <w:tc>
          <w:tcPr>
            <w:tcW w:w="368" w:type="pct"/>
            <w:vAlign w:val="center"/>
          </w:tcPr>
          <w:p w:rsidR="00690939" w:rsidRPr="00B7294E" w:rsidRDefault="00690939" w:rsidP="00354132">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690939" w:rsidRPr="00B7294E" w:rsidRDefault="00690939" w:rsidP="00354132">
            <w:pPr>
              <w:rPr>
                <w:sz w:val="18"/>
                <w:szCs w:val="18"/>
              </w:rPr>
            </w:pPr>
            <w:r w:rsidRPr="00B7294E">
              <w:rPr>
                <w:rFonts w:hint="eastAsia"/>
                <w:sz w:val="18"/>
                <w:szCs w:val="18"/>
              </w:rPr>
              <w:t>网关银行</w:t>
            </w:r>
          </w:p>
        </w:tc>
        <w:tc>
          <w:tcPr>
            <w:tcW w:w="1559" w:type="pct"/>
            <w:vAlign w:val="center"/>
          </w:tcPr>
          <w:p w:rsidR="00690939" w:rsidRPr="00B7294E" w:rsidRDefault="00690939" w:rsidP="00354132">
            <w:pPr>
              <w:rPr>
                <w:sz w:val="18"/>
                <w:szCs w:val="18"/>
              </w:rPr>
            </w:pPr>
            <w:r w:rsidRPr="00B7294E">
              <w:rPr>
                <w:rFonts w:hint="eastAsia"/>
                <w:sz w:val="18"/>
                <w:szCs w:val="18"/>
              </w:rPr>
              <w:t>如果通过网关支付，则输入此项</w:t>
            </w:r>
          </w:p>
        </w:tc>
      </w:tr>
      <w:tr w:rsidR="002B0C38" w:rsidRPr="00B7294E" w:rsidTr="00354132">
        <w:trPr>
          <w:cantSplit/>
          <w:jc w:val="center"/>
        </w:trPr>
        <w:tc>
          <w:tcPr>
            <w:tcW w:w="771" w:type="pct"/>
            <w:vAlign w:val="center"/>
          </w:tcPr>
          <w:p w:rsidR="002B0C38" w:rsidRPr="00B7294E" w:rsidRDefault="002B0C38" w:rsidP="00095249">
            <w:pPr>
              <w:rPr>
                <w:sz w:val="18"/>
                <w:szCs w:val="18"/>
              </w:rPr>
            </w:pPr>
            <w:r w:rsidRPr="00B7294E">
              <w:rPr>
                <w:sz w:val="18"/>
                <w:szCs w:val="18"/>
              </w:rPr>
              <w:t>apicontent</w:t>
            </w:r>
          </w:p>
        </w:tc>
        <w:tc>
          <w:tcPr>
            <w:tcW w:w="968" w:type="pct"/>
            <w:vAlign w:val="center"/>
          </w:tcPr>
          <w:p w:rsidR="002B0C38" w:rsidRPr="00B7294E" w:rsidRDefault="002B0C38" w:rsidP="00095249">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2B0C38" w:rsidRPr="00B7294E" w:rsidRDefault="002B0C38" w:rsidP="00095249">
            <w:pPr>
              <w:rPr>
                <w:sz w:val="18"/>
                <w:szCs w:val="18"/>
              </w:rPr>
            </w:pPr>
            <w:r>
              <w:rPr>
                <w:rFonts w:hint="eastAsia"/>
                <w:sz w:val="18"/>
                <w:szCs w:val="18"/>
              </w:rPr>
              <w:t>?</w:t>
            </w:r>
          </w:p>
        </w:tc>
        <w:tc>
          <w:tcPr>
            <w:tcW w:w="435" w:type="pct"/>
            <w:vAlign w:val="center"/>
          </w:tcPr>
          <w:p w:rsidR="002B0C38" w:rsidRPr="00B7294E" w:rsidRDefault="002B0C38" w:rsidP="00095249">
            <w:pPr>
              <w:rPr>
                <w:sz w:val="18"/>
                <w:szCs w:val="18"/>
              </w:rPr>
            </w:pPr>
            <w:r>
              <w:rPr>
                <w:rFonts w:hint="eastAsia"/>
                <w:sz w:val="18"/>
                <w:szCs w:val="18"/>
              </w:rPr>
              <w:t>String</w:t>
            </w:r>
          </w:p>
        </w:tc>
        <w:tc>
          <w:tcPr>
            <w:tcW w:w="368" w:type="pct"/>
            <w:vAlign w:val="center"/>
          </w:tcPr>
          <w:p w:rsidR="002B0C38" w:rsidRPr="00B7294E" w:rsidRDefault="002B0C38" w:rsidP="00095249">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2B0C38" w:rsidRPr="00B7294E" w:rsidRDefault="002B0C38" w:rsidP="00095249">
            <w:pPr>
              <w:rPr>
                <w:sz w:val="18"/>
                <w:szCs w:val="18"/>
              </w:rPr>
            </w:pPr>
            <w:r>
              <w:rPr>
                <w:rFonts w:hint="eastAsia"/>
                <w:sz w:val="18"/>
                <w:szCs w:val="18"/>
              </w:rPr>
              <w:t>商品类型</w:t>
            </w:r>
          </w:p>
        </w:tc>
        <w:tc>
          <w:tcPr>
            <w:tcW w:w="1559" w:type="pct"/>
            <w:vAlign w:val="center"/>
          </w:tcPr>
          <w:p w:rsidR="002B0C38" w:rsidRDefault="002B0C38" w:rsidP="00095249">
            <w:pPr>
              <w:rPr>
                <w:sz w:val="18"/>
                <w:szCs w:val="18"/>
              </w:rPr>
            </w:pPr>
            <w:r>
              <w:rPr>
                <w:rFonts w:hint="eastAsia"/>
                <w:sz w:val="18"/>
                <w:szCs w:val="18"/>
              </w:rPr>
              <w:t>01</w:t>
            </w:r>
            <w:r>
              <w:rPr>
                <w:rFonts w:hint="eastAsia"/>
                <w:sz w:val="18"/>
                <w:szCs w:val="18"/>
              </w:rPr>
              <w:t>：普通商品</w:t>
            </w:r>
          </w:p>
          <w:p w:rsidR="002B0C38" w:rsidRDefault="002B0C38" w:rsidP="00095249">
            <w:pPr>
              <w:rPr>
                <w:sz w:val="18"/>
                <w:szCs w:val="18"/>
              </w:rPr>
            </w:pPr>
            <w:r>
              <w:rPr>
                <w:rFonts w:hint="eastAsia"/>
                <w:sz w:val="18"/>
                <w:szCs w:val="18"/>
              </w:rPr>
              <w:t>02</w:t>
            </w:r>
            <w:r>
              <w:rPr>
                <w:rFonts w:hint="eastAsia"/>
                <w:sz w:val="18"/>
                <w:szCs w:val="18"/>
              </w:rPr>
              <w:t>：验证商品</w:t>
            </w:r>
          </w:p>
          <w:p w:rsidR="002B0C38" w:rsidRPr="00B7294E" w:rsidRDefault="002B0C38" w:rsidP="00095249">
            <w:pPr>
              <w:rPr>
                <w:sz w:val="18"/>
                <w:szCs w:val="18"/>
              </w:rPr>
            </w:pPr>
            <w:r>
              <w:rPr>
                <w:rFonts w:hint="eastAsia"/>
                <w:sz w:val="18"/>
                <w:szCs w:val="18"/>
              </w:rPr>
              <w:t>默认为</w:t>
            </w:r>
            <w:r>
              <w:rPr>
                <w:rFonts w:hint="eastAsia"/>
                <w:sz w:val="18"/>
                <w:szCs w:val="18"/>
              </w:rPr>
              <w:t>01</w:t>
            </w:r>
          </w:p>
        </w:tc>
      </w:tr>
      <w:tr w:rsidR="004F6932" w:rsidRPr="00B7294E" w:rsidTr="00354132">
        <w:trPr>
          <w:cantSplit/>
          <w:jc w:val="center"/>
        </w:trPr>
        <w:tc>
          <w:tcPr>
            <w:tcW w:w="771" w:type="pct"/>
            <w:vAlign w:val="center"/>
          </w:tcPr>
          <w:p w:rsidR="004F6932" w:rsidRPr="00B7294E" w:rsidRDefault="004F6932" w:rsidP="00354132">
            <w:pPr>
              <w:rPr>
                <w:sz w:val="18"/>
                <w:szCs w:val="18"/>
              </w:rPr>
            </w:pPr>
            <w:r w:rsidRPr="00B7294E">
              <w:rPr>
                <w:sz w:val="18"/>
                <w:szCs w:val="18"/>
              </w:rPr>
              <w:t>apicontent</w:t>
            </w:r>
          </w:p>
        </w:tc>
        <w:tc>
          <w:tcPr>
            <w:tcW w:w="968" w:type="pct"/>
            <w:vAlign w:val="center"/>
          </w:tcPr>
          <w:p w:rsidR="004F6932" w:rsidRPr="00B7294E" w:rsidRDefault="004F6932" w:rsidP="00354132">
            <w:pPr>
              <w:rPr>
                <w:sz w:val="18"/>
                <w:szCs w:val="18"/>
              </w:rPr>
            </w:pPr>
            <w:r w:rsidRPr="00B7294E">
              <w:rPr>
                <w:rFonts w:hint="eastAsia"/>
                <w:sz w:val="18"/>
                <w:szCs w:val="18"/>
              </w:rPr>
              <w:t>production</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p>
        </w:tc>
        <w:tc>
          <w:tcPr>
            <w:tcW w:w="535" w:type="pct"/>
            <w:vAlign w:val="center"/>
          </w:tcPr>
          <w:p w:rsidR="004F6932" w:rsidRPr="00B7294E" w:rsidRDefault="004F6932" w:rsidP="00354132">
            <w:pPr>
              <w:rPr>
                <w:sz w:val="18"/>
                <w:szCs w:val="18"/>
              </w:rPr>
            </w:pPr>
            <w:r w:rsidRPr="00B7294E">
              <w:rPr>
                <w:rFonts w:hint="eastAsia"/>
                <w:sz w:val="18"/>
                <w:szCs w:val="18"/>
              </w:rPr>
              <w:t>商品信息</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productionid</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4F6932" w:rsidRPr="00B7294E" w:rsidRDefault="004F6932" w:rsidP="00354132">
            <w:pPr>
              <w:rPr>
                <w:sz w:val="18"/>
                <w:szCs w:val="18"/>
              </w:rPr>
            </w:pPr>
            <w:r w:rsidRPr="00B7294E">
              <w:rPr>
                <w:rFonts w:hint="eastAsia"/>
                <w:sz w:val="18"/>
                <w:szCs w:val="18"/>
              </w:rPr>
              <w:t>商品编号</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productiontype</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rPr>
                <w:sz w:val="18"/>
                <w:szCs w:val="18"/>
              </w:rPr>
            </w:pPr>
            <w:r w:rsidRPr="00B7294E">
              <w:rPr>
                <w:rFonts w:hint="eastAsia"/>
                <w:sz w:val="18"/>
                <w:szCs w:val="18"/>
              </w:rPr>
              <w:t>32</w:t>
            </w:r>
          </w:p>
        </w:tc>
        <w:tc>
          <w:tcPr>
            <w:tcW w:w="535" w:type="pct"/>
            <w:vAlign w:val="center"/>
          </w:tcPr>
          <w:p w:rsidR="004F6932" w:rsidRPr="00B7294E" w:rsidRDefault="004F6932" w:rsidP="00354132">
            <w:pPr>
              <w:rPr>
                <w:sz w:val="18"/>
                <w:szCs w:val="18"/>
              </w:rPr>
            </w:pPr>
            <w:r w:rsidRPr="00B7294E">
              <w:rPr>
                <w:rFonts w:hint="eastAsia"/>
                <w:sz w:val="18"/>
                <w:szCs w:val="18"/>
              </w:rPr>
              <w:t>商品类别</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price</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Number</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4F6932" w:rsidRPr="00B7294E" w:rsidRDefault="004F6932" w:rsidP="00354132">
            <w:pPr>
              <w:rPr>
                <w:sz w:val="18"/>
                <w:szCs w:val="18"/>
              </w:rPr>
            </w:pPr>
            <w:r w:rsidRPr="00B7294E">
              <w:rPr>
                <w:rFonts w:hint="eastAsia"/>
                <w:sz w:val="18"/>
                <w:szCs w:val="18"/>
              </w:rPr>
              <w:t>商品单价</w:t>
            </w:r>
          </w:p>
        </w:tc>
        <w:tc>
          <w:tcPr>
            <w:tcW w:w="1559" w:type="pct"/>
            <w:vAlign w:val="center"/>
          </w:tcPr>
          <w:p w:rsidR="004F6932" w:rsidRPr="00B7294E" w:rsidRDefault="004F6932" w:rsidP="00354132">
            <w:pPr>
              <w:rPr>
                <w:sz w:val="18"/>
                <w:szCs w:val="18"/>
              </w:rPr>
            </w:pPr>
            <w:r>
              <w:rPr>
                <w:rFonts w:hint="eastAsia"/>
                <w:sz w:val="18"/>
                <w:szCs w:val="18"/>
              </w:rPr>
              <w:t>以分为单位</w:t>
            </w: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sz w:val="18"/>
                <w:szCs w:val="18"/>
              </w:rPr>
              <w:t>quantity</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Number</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4F6932" w:rsidRPr="00B7294E" w:rsidRDefault="004F6932" w:rsidP="00354132">
            <w:pPr>
              <w:rPr>
                <w:sz w:val="18"/>
                <w:szCs w:val="18"/>
              </w:rPr>
            </w:pPr>
            <w:r w:rsidRPr="00B7294E">
              <w:rPr>
                <w:rFonts w:hint="eastAsia"/>
                <w:sz w:val="18"/>
                <w:szCs w:val="18"/>
              </w:rPr>
              <w:t>商品数量</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vAlign w:val="center"/>
          </w:tcPr>
          <w:p w:rsidR="004F6932" w:rsidRPr="00B7294E" w:rsidRDefault="004F6932" w:rsidP="00354132">
            <w:pPr>
              <w:rPr>
                <w:sz w:val="18"/>
                <w:szCs w:val="18"/>
              </w:rPr>
            </w:pPr>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settlementprice</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rPr>
                <w:sz w:val="18"/>
                <w:szCs w:val="18"/>
              </w:rPr>
            </w:pPr>
            <w:r w:rsidRPr="00B7294E">
              <w:rPr>
                <w:rFonts w:hint="eastAsia"/>
                <w:sz w:val="18"/>
                <w:szCs w:val="18"/>
              </w:rPr>
              <w:t>15</w:t>
            </w:r>
          </w:p>
        </w:tc>
        <w:tc>
          <w:tcPr>
            <w:tcW w:w="535" w:type="pct"/>
            <w:vAlign w:val="center"/>
          </w:tcPr>
          <w:p w:rsidR="004F6932" w:rsidRPr="00B7294E" w:rsidRDefault="004F6932" w:rsidP="00354132">
            <w:pPr>
              <w:rPr>
                <w:sz w:val="18"/>
                <w:szCs w:val="18"/>
              </w:rPr>
            </w:pPr>
            <w:r w:rsidRPr="00B7294E">
              <w:rPr>
                <w:rFonts w:hint="eastAsia"/>
                <w:sz w:val="18"/>
                <w:szCs w:val="18"/>
              </w:rPr>
              <w:t>结算单价</w:t>
            </w:r>
          </w:p>
        </w:tc>
        <w:tc>
          <w:tcPr>
            <w:tcW w:w="1559" w:type="pct"/>
            <w:vAlign w:val="center"/>
          </w:tcPr>
          <w:p w:rsidR="004F6932" w:rsidRPr="00B7294E" w:rsidRDefault="004F6932" w:rsidP="00354132">
            <w:pPr>
              <w:rPr>
                <w:sz w:val="18"/>
                <w:szCs w:val="18"/>
              </w:rPr>
            </w:pPr>
            <w:r>
              <w:rPr>
                <w:rFonts w:hint="eastAsia"/>
                <w:sz w:val="18"/>
                <w:szCs w:val="18"/>
              </w:rPr>
              <w:t>以分为单位</w:t>
            </w:r>
          </w:p>
        </w:tc>
      </w:tr>
      <w:tr w:rsidR="004F6932" w:rsidRPr="00B7294E" w:rsidTr="00354132">
        <w:trPr>
          <w:cantSplit/>
          <w:jc w:val="center"/>
        </w:trPr>
        <w:tc>
          <w:tcPr>
            <w:tcW w:w="771" w:type="pct"/>
            <w:vAlign w:val="center"/>
          </w:tcPr>
          <w:p w:rsidR="004F6932" w:rsidRPr="00B7294E" w:rsidRDefault="004F6932" w:rsidP="00354132">
            <w:pPr>
              <w:rPr>
                <w:sz w:val="18"/>
                <w:szCs w:val="18"/>
              </w:rPr>
            </w:pPr>
            <w:r w:rsidRPr="00B7294E">
              <w:rPr>
                <w:rFonts w:hint="eastAsia"/>
                <w:sz w:val="18"/>
                <w:szCs w:val="18"/>
              </w:rPr>
              <w:t>production</w:t>
            </w:r>
          </w:p>
        </w:tc>
        <w:tc>
          <w:tcPr>
            <w:tcW w:w="968" w:type="pct"/>
            <w:vAlign w:val="center"/>
          </w:tcPr>
          <w:p w:rsidR="004F6932" w:rsidRPr="00B7294E" w:rsidRDefault="004F6932" w:rsidP="00354132">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rPr>
                <w:sz w:val="18"/>
                <w:szCs w:val="18"/>
              </w:rPr>
            </w:pPr>
            <w:r w:rsidRPr="00B7294E">
              <w:rPr>
                <w:rFonts w:hint="eastAsia"/>
                <w:sz w:val="18"/>
                <w:szCs w:val="18"/>
              </w:rPr>
              <w:t>08</w:t>
            </w:r>
          </w:p>
        </w:tc>
        <w:tc>
          <w:tcPr>
            <w:tcW w:w="535" w:type="pct"/>
            <w:vAlign w:val="center"/>
          </w:tcPr>
          <w:p w:rsidR="004F6932" w:rsidRPr="00B7294E" w:rsidRDefault="004F6932" w:rsidP="00354132">
            <w:pPr>
              <w:rPr>
                <w:sz w:val="18"/>
                <w:szCs w:val="18"/>
              </w:rPr>
            </w:pPr>
            <w:r w:rsidRPr="00B7294E">
              <w:rPr>
                <w:rFonts w:hint="eastAsia"/>
                <w:sz w:val="18"/>
                <w:szCs w:val="18"/>
              </w:rPr>
              <w:t>归属地市</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discount</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Number</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4F6932" w:rsidRPr="00B7294E" w:rsidRDefault="004F6932" w:rsidP="00354132">
            <w:pPr>
              <w:rPr>
                <w:sz w:val="18"/>
                <w:szCs w:val="18"/>
              </w:rPr>
            </w:pPr>
            <w:r w:rsidRPr="00B7294E">
              <w:rPr>
                <w:rFonts w:hint="eastAsia"/>
                <w:sz w:val="18"/>
                <w:szCs w:val="18"/>
              </w:rPr>
              <w:t>商品折扣</w:t>
            </w:r>
          </w:p>
        </w:tc>
        <w:tc>
          <w:tcPr>
            <w:tcW w:w="1559" w:type="pct"/>
            <w:vAlign w:val="center"/>
          </w:tcPr>
          <w:p w:rsidR="004F6932" w:rsidRPr="00B7294E" w:rsidRDefault="004F6932" w:rsidP="00354132">
            <w:pPr>
              <w:rPr>
                <w:sz w:val="18"/>
                <w:szCs w:val="18"/>
              </w:rPr>
            </w:pPr>
            <w:r>
              <w:rPr>
                <w:rFonts w:hint="eastAsia"/>
                <w:sz w:val="18"/>
                <w:szCs w:val="18"/>
              </w:rPr>
              <w:t>以分为单位</w:t>
            </w: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title</w:t>
            </w:r>
          </w:p>
        </w:tc>
        <w:tc>
          <w:tcPr>
            <w:tcW w:w="364" w:type="pct"/>
            <w:vAlign w:val="center"/>
          </w:tcPr>
          <w:p w:rsidR="004F6932" w:rsidRPr="00B7294E" w:rsidRDefault="004F6932" w:rsidP="00354132">
            <w:pPr>
              <w:rPr>
                <w:sz w:val="18"/>
                <w:szCs w:val="18"/>
              </w:rPr>
            </w:pPr>
            <w:r>
              <w:rPr>
                <w:rFonts w:hint="eastAsia"/>
                <w:sz w:val="18"/>
                <w:szCs w:val="18"/>
              </w:rPr>
              <w:t>1</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4F6932" w:rsidRPr="00B7294E" w:rsidRDefault="004F6932" w:rsidP="00354132">
            <w:pPr>
              <w:rPr>
                <w:sz w:val="18"/>
                <w:szCs w:val="18"/>
              </w:rPr>
            </w:pPr>
            <w:r w:rsidRPr="00B7294E">
              <w:rPr>
                <w:rFonts w:hint="eastAsia"/>
                <w:sz w:val="18"/>
                <w:szCs w:val="18"/>
              </w:rPr>
              <w:t>商品标题</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productiondesc</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4F6932" w:rsidRPr="00B7294E" w:rsidRDefault="004F6932" w:rsidP="00354132">
            <w:pPr>
              <w:rPr>
                <w:sz w:val="18"/>
                <w:szCs w:val="18"/>
              </w:rPr>
            </w:pPr>
            <w:r w:rsidRPr="00B7294E">
              <w:rPr>
                <w:rFonts w:hint="eastAsia"/>
                <w:sz w:val="18"/>
                <w:szCs w:val="18"/>
              </w:rPr>
              <w:t>商品描述</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rFonts w:hint="eastAsia"/>
                <w:sz w:val="18"/>
                <w:szCs w:val="18"/>
              </w:rPr>
              <w:t>production</w:t>
            </w:r>
          </w:p>
        </w:tc>
        <w:tc>
          <w:tcPr>
            <w:tcW w:w="968" w:type="pct"/>
            <w:vAlign w:val="center"/>
          </w:tcPr>
          <w:p w:rsidR="004F6932" w:rsidRPr="00B7294E" w:rsidRDefault="004F6932" w:rsidP="00354132">
            <w:pPr>
              <w:rPr>
                <w:sz w:val="18"/>
                <w:szCs w:val="18"/>
              </w:rPr>
            </w:pPr>
            <w:r w:rsidRPr="00B7294E">
              <w:rPr>
                <w:rFonts w:hint="eastAsia"/>
                <w:sz w:val="18"/>
                <w:szCs w:val="18"/>
              </w:rPr>
              <w:t>showurl</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4F6932" w:rsidRPr="00B7294E" w:rsidRDefault="004F6932" w:rsidP="00354132">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4F6932" w:rsidRPr="00B7294E" w:rsidRDefault="004F6932" w:rsidP="00354132">
            <w:pPr>
              <w:rPr>
                <w:sz w:val="18"/>
                <w:szCs w:val="18"/>
              </w:rPr>
            </w:pPr>
            <w:r w:rsidRPr="00B7294E">
              <w:rPr>
                <w:rFonts w:hint="eastAsia"/>
                <w:sz w:val="18"/>
                <w:szCs w:val="18"/>
              </w:rPr>
              <w:t>收银台页面上，商品展示的超链接。</w:t>
            </w: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apicontent</w:t>
            </w:r>
          </w:p>
        </w:tc>
        <w:tc>
          <w:tcPr>
            <w:tcW w:w="968" w:type="pct"/>
            <w:vAlign w:val="center"/>
          </w:tcPr>
          <w:p w:rsidR="004F6932" w:rsidRPr="00B7294E" w:rsidRDefault="004F6932" w:rsidP="00354132">
            <w:pPr>
              <w:rPr>
                <w:sz w:val="18"/>
                <w:szCs w:val="18"/>
              </w:rPr>
            </w:pPr>
            <w:r w:rsidRPr="00B7294E">
              <w:rPr>
                <w:rFonts w:hint="eastAsia"/>
                <w:sz w:val="18"/>
                <w:szCs w:val="18"/>
              </w:rPr>
              <w:t>buyer</w:t>
            </w:r>
          </w:p>
        </w:tc>
        <w:tc>
          <w:tcPr>
            <w:tcW w:w="364" w:type="pct"/>
            <w:vAlign w:val="center"/>
          </w:tcPr>
          <w:p w:rsidR="004F6932" w:rsidRPr="00B7294E" w:rsidRDefault="004F6932" w:rsidP="00354132">
            <w:pPr>
              <w:rPr>
                <w:sz w:val="18"/>
                <w:szCs w:val="18"/>
              </w:rPr>
            </w:pPr>
            <w:r>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sz w:val="18"/>
                <w:szCs w:val="18"/>
              </w:rPr>
            </w:pPr>
          </w:p>
        </w:tc>
        <w:tc>
          <w:tcPr>
            <w:tcW w:w="535" w:type="pct"/>
            <w:vAlign w:val="center"/>
          </w:tcPr>
          <w:p w:rsidR="004F6932" w:rsidRPr="00B7294E" w:rsidRDefault="004F6932" w:rsidP="00354132">
            <w:pPr>
              <w:rPr>
                <w:sz w:val="18"/>
                <w:szCs w:val="18"/>
              </w:rPr>
            </w:pPr>
            <w:r w:rsidRPr="00B7294E">
              <w:rPr>
                <w:rFonts w:hint="eastAsia"/>
                <w:sz w:val="18"/>
                <w:szCs w:val="18"/>
              </w:rPr>
              <w:t>买家信息</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buyer</w:t>
            </w:r>
          </w:p>
        </w:tc>
        <w:tc>
          <w:tcPr>
            <w:tcW w:w="968" w:type="pct"/>
            <w:vAlign w:val="center"/>
          </w:tcPr>
          <w:p w:rsidR="004F6932" w:rsidRPr="00B7294E" w:rsidRDefault="004F6932" w:rsidP="00354132">
            <w:pPr>
              <w:rPr>
                <w:sz w:val="18"/>
                <w:szCs w:val="18"/>
              </w:rPr>
            </w:pPr>
            <w:r w:rsidRPr="00B7294E">
              <w:rPr>
                <w:rFonts w:hint="eastAsia"/>
                <w:sz w:val="18"/>
                <w:szCs w:val="18"/>
              </w:rPr>
              <w:t>buyerid</w:t>
            </w:r>
          </w:p>
        </w:tc>
        <w:tc>
          <w:tcPr>
            <w:tcW w:w="364" w:type="pct"/>
            <w:vAlign w:val="center"/>
          </w:tcPr>
          <w:p w:rsidR="004F6932" w:rsidRPr="00B7294E" w:rsidRDefault="004F6932" w:rsidP="00354132">
            <w:pPr>
              <w:rPr>
                <w:sz w:val="18"/>
                <w:szCs w:val="18"/>
              </w:rPr>
            </w:pPr>
            <w:r>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4F6932" w:rsidRPr="00B7294E" w:rsidRDefault="004F6932" w:rsidP="00354132">
            <w:pPr>
              <w:rPr>
                <w:sz w:val="18"/>
                <w:szCs w:val="18"/>
              </w:rPr>
            </w:pPr>
            <w:r w:rsidRPr="00B7294E">
              <w:rPr>
                <w:rFonts w:hint="eastAsia"/>
                <w:sz w:val="18"/>
                <w:szCs w:val="18"/>
              </w:rPr>
              <w:t>支付帐号</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rFonts w:hint="eastAsia"/>
                <w:sz w:val="18"/>
                <w:szCs w:val="18"/>
              </w:rPr>
              <w:t>buyer</w:t>
            </w:r>
          </w:p>
        </w:tc>
        <w:tc>
          <w:tcPr>
            <w:tcW w:w="968" w:type="pct"/>
            <w:vAlign w:val="center"/>
          </w:tcPr>
          <w:p w:rsidR="004F6932" w:rsidRPr="00B7294E" w:rsidRDefault="004F6932" w:rsidP="00354132">
            <w:pPr>
              <w:rPr>
                <w:sz w:val="18"/>
                <w:szCs w:val="18"/>
              </w:rPr>
            </w:pPr>
            <w:r w:rsidRPr="00B7294E">
              <w:rPr>
                <w:rFonts w:hint="eastAsia"/>
                <w:sz w:val="18"/>
                <w:szCs w:val="18"/>
              </w:rPr>
              <w:t>buyeraccountname</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4F6932" w:rsidRPr="00B7294E" w:rsidRDefault="004F6932" w:rsidP="00354132">
            <w:pPr>
              <w:rPr>
                <w:sz w:val="18"/>
                <w:szCs w:val="18"/>
              </w:rPr>
            </w:pPr>
            <w:r w:rsidRPr="00B7294E">
              <w:rPr>
                <w:rFonts w:hint="eastAsia"/>
                <w:sz w:val="18"/>
                <w:szCs w:val="18"/>
              </w:rPr>
              <w:t>账户别名</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rFonts w:hint="eastAsia"/>
                <w:sz w:val="18"/>
                <w:szCs w:val="18"/>
              </w:rPr>
              <w:t>buyer</w:t>
            </w:r>
          </w:p>
        </w:tc>
        <w:tc>
          <w:tcPr>
            <w:tcW w:w="968" w:type="pct"/>
            <w:vAlign w:val="center"/>
          </w:tcPr>
          <w:p w:rsidR="004F6932" w:rsidRPr="00B7294E" w:rsidRDefault="004F6932" w:rsidP="00354132">
            <w:pPr>
              <w:rPr>
                <w:sz w:val="18"/>
                <w:szCs w:val="18"/>
              </w:rPr>
            </w:pPr>
            <w:r w:rsidRPr="00B7294E">
              <w:rPr>
                <w:rFonts w:hint="eastAsia"/>
                <w:sz w:val="18"/>
                <w:szCs w:val="18"/>
              </w:rPr>
              <w:t>buyeremail</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4F6932" w:rsidRPr="00B7294E" w:rsidRDefault="004F6932" w:rsidP="00354132">
            <w:pPr>
              <w:rPr>
                <w:sz w:val="18"/>
                <w:szCs w:val="18"/>
              </w:rPr>
            </w:pPr>
            <w:r w:rsidRPr="00B7294E">
              <w:rPr>
                <w:rFonts w:hint="eastAsia"/>
                <w:sz w:val="18"/>
                <w:szCs w:val="18"/>
              </w:rPr>
              <w:t>用户邮箱</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apicontent</w:t>
            </w:r>
          </w:p>
        </w:tc>
        <w:tc>
          <w:tcPr>
            <w:tcW w:w="968" w:type="pct"/>
            <w:vAlign w:val="center"/>
          </w:tcPr>
          <w:p w:rsidR="004F6932" w:rsidRPr="00B7294E" w:rsidRDefault="004F6932" w:rsidP="00354132">
            <w:pPr>
              <w:rPr>
                <w:sz w:val="18"/>
                <w:szCs w:val="18"/>
              </w:rPr>
            </w:pPr>
            <w:r w:rsidRPr="00B7294E">
              <w:rPr>
                <w:sz w:val="18"/>
                <w:szCs w:val="18"/>
              </w:rPr>
              <w:t>logistics</w:t>
            </w:r>
          </w:p>
        </w:tc>
        <w:tc>
          <w:tcPr>
            <w:tcW w:w="364" w:type="pct"/>
          </w:tcPr>
          <w:p w:rsidR="004F6932" w:rsidRPr="00B7294E" w:rsidRDefault="004F6932" w:rsidP="00354132">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sz w:val="18"/>
                <w:szCs w:val="18"/>
              </w:rPr>
            </w:pPr>
          </w:p>
        </w:tc>
        <w:tc>
          <w:tcPr>
            <w:tcW w:w="535" w:type="pct"/>
            <w:vAlign w:val="center"/>
          </w:tcPr>
          <w:p w:rsidR="004F6932" w:rsidRPr="00B7294E" w:rsidRDefault="004F6932" w:rsidP="00354132">
            <w:pPr>
              <w:rPr>
                <w:sz w:val="18"/>
                <w:szCs w:val="18"/>
              </w:rPr>
            </w:pPr>
            <w:r w:rsidRPr="00B7294E">
              <w:rPr>
                <w:rFonts w:hint="eastAsia"/>
                <w:sz w:val="18"/>
                <w:szCs w:val="18"/>
              </w:rPr>
              <w:t>物流信息</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vAlign w:val="center"/>
          </w:tcPr>
          <w:p w:rsidR="004F6932" w:rsidRPr="00B7294E" w:rsidRDefault="004F6932" w:rsidP="00354132">
            <w:pPr>
              <w:rPr>
                <w:sz w:val="18"/>
                <w:szCs w:val="18"/>
              </w:rPr>
            </w:pPr>
            <w:r w:rsidRPr="00B7294E">
              <w:rPr>
                <w:sz w:val="18"/>
                <w:szCs w:val="18"/>
              </w:rPr>
              <w:t>logistics</w:t>
            </w:r>
          </w:p>
        </w:tc>
        <w:tc>
          <w:tcPr>
            <w:tcW w:w="968" w:type="pct"/>
            <w:vAlign w:val="center"/>
          </w:tcPr>
          <w:p w:rsidR="004F6932" w:rsidRPr="00B7294E" w:rsidRDefault="004F6932" w:rsidP="00354132">
            <w:pPr>
              <w:rPr>
                <w:sz w:val="18"/>
                <w:szCs w:val="18"/>
              </w:rPr>
            </w:pPr>
            <w:r w:rsidRPr="00B7294E">
              <w:rPr>
                <w:sz w:val="18"/>
                <w:szCs w:val="18"/>
              </w:rPr>
              <w:t>logisticstype</w:t>
            </w:r>
          </w:p>
        </w:tc>
        <w:tc>
          <w:tcPr>
            <w:tcW w:w="364" w:type="pct"/>
          </w:tcPr>
          <w:p w:rsidR="004F6932" w:rsidRPr="00B7294E" w:rsidRDefault="004F6932" w:rsidP="00354132">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4F6932" w:rsidRPr="00B7294E" w:rsidRDefault="004F6932" w:rsidP="00354132">
            <w:pPr>
              <w:rPr>
                <w:sz w:val="18"/>
                <w:szCs w:val="18"/>
              </w:rPr>
            </w:pPr>
            <w:r w:rsidRPr="00B7294E">
              <w:rPr>
                <w:rFonts w:hint="eastAsia"/>
                <w:sz w:val="18"/>
                <w:szCs w:val="18"/>
              </w:rPr>
              <w:t>物流方式</w:t>
            </w:r>
          </w:p>
        </w:tc>
        <w:tc>
          <w:tcPr>
            <w:tcW w:w="1559" w:type="pct"/>
            <w:vAlign w:val="center"/>
          </w:tcPr>
          <w:p w:rsidR="004F6932" w:rsidRPr="00B7294E" w:rsidRDefault="004F6932" w:rsidP="00354132">
            <w:pPr>
              <w:rPr>
                <w:sz w:val="18"/>
                <w:szCs w:val="18"/>
              </w:rPr>
            </w:pPr>
            <w:r w:rsidRPr="00B7294E">
              <w:rPr>
                <w:rFonts w:hint="eastAsia"/>
                <w:sz w:val="18"/>
                <w:szCs w:val="18"/>
              </w:rPr>
              <w:t>POST</w:t>
            </w:r>
            <w:r w:rsidRPr="00B7294E">
              <w:rPr>
                <w:rFonts w:hint="eastAsia"/>
                <w:sz w:val="18"/>
                <w:szCs w:val="18"/>
              </w:rPr>
              <w:t>：平邮</w:t>
            </w:r>
          </w:p>
          <w:p w:rsidR="004F6932" w:rsidRPr="00B7294E" w:rsidRDefault="004F6932" w:rsidP="00354132">
            <w:pPr>
              <w:rPr>
                <w:sz w:val="18"/>
                <w:szCs w:val="18"/>
              </w:rPr>
            </w:pPr>
            <w:r w:rsidRPr="00B7294E">
              <w:rPr>
                <w:rFonts w:hint="eastAsia"/>
                <w:sz w:val="18"/>
                <w:szCs w:val="18"/>
              </w:rPr>
              <w:t>EXPRESS</w:t>
            </w:r>
            <w:r w:rsidRPr="00B7294E">
              <w:rPr>
                <w:rFonts w:hint="eastAsia"/>
                <w:sz w:val="18"/>
                <w:szCs w:val="18"/>
              </w:rPr>
              <w:t>：其他</w:t>
            </w:r>
          </w:p>
          <w:p w:rsidR="004F6932" w:rsidRPr="00B7294E" w:rsidRDefault="004F6932" w:rsidP="00354132">
            <w:pPr>
              <w:rPr>
                <w:sz w:val="18"/>
                <w:szCs w:val="18"/>
              </w:rPr>
            </w:pPr>
            <w:r w:rsidRPr="00B7294E">
              <w:rPr>
                <w:rFonts w:hint="eastAsia"/>
                <w:sz w:val="18"/>
                <w:szCs w:val="18"/>
              </w:rPr>
              <w:t>EMS</w:t>
            </w:r>
            <w:r w:rsidRPr="00B7294E">
              <w:rPr>
                <w:rFonts w:hint="eastAsia"/>
                <w:sz w:val="18"/>
                <w:szCs w:val="18"/>
              </w:rPr>
              <w:t>：邮政快递</w:t>
            </w: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logistics</w:t>
            </w:r>
          </w:p>
        </w:tc>
        <w:tc>
          <w:tcPr>
            <w:tcW w:w="968" w:type="pct"/>
            <w:vAlign w:val="center"/>
          </w:tcPr>
          <w:p w:rsidR="004F6932" w:rsidRPr="00B7294E" w:rsidRDefault="004F6932" w:rsidP="00354132">
            <w:pPr>
              <w:rPr>
                <w:sz w:val="18"/>
                <w:szCs w:val="18"/>
              </w:rPr>
            </w:pPr>
            <w:r w:rsidRPr="00B7294E">
              <w:rPr>
                <w:rFonts w:hint="eastAsia"/>
                <w:sz w:val="18"/>
                <w:szCs w:val="18"/>
              </w:rPr>
              <w:t>logisticsfee</w:t>
            </w:r>
          </w:p>
        </w:tc>
        <w:tc>
          <w:tcPr>
            <w:tcW w:w="364" w:type="pct"/>
          </w:tcPr>
          <w:p w:rsidR="004F6932" w:rsidRPr="00B7294E" w:rsidRDefault="004F6932" w:rsidP="00354132">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4F6932" w:rsidRPr="00B7294E" w:rsidRDefault="004F6932" w:rsidP="00354132">
            <w:pPr>
              <w:rPr>
                <w:sz w:val="18"/>
                <w:szCs w:val="18"/>
              </w:rPr>
            </w:pPr>
            <w:r w:rsidRPr="00B7294E">
              <w:rPr>
                <w:rFonts w:hint="eastAsia"/>
                <w:sz w:val="18"/>
                <w:szCs w:val="18"/>
              </w:rPr>
              <w:t>物流费用</w:t>
            </w:r>
          </w:p>
        </w:tc>
        <w:tc>
          <w:tcPr>
            <w:tcW w:w="1559" w:type="pct"/>
            <w:vAlign w:val="center"/>
          </w:tcPr>
          <w:p w:rsidR="004F6932" w:rsidRPr="00B7294E" w:rsidRDefault="004F6932" w:rsidP="00354132">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logistics</w:t>
            </w:r>
          </w:p>
        </w:tc>
        <w:tc>
          <w:tcPr>
            <w:tcW w:w="968" w:type="pct"/>
            <w:vAlign w:val="center"/>
          </w:tcPr>
          <w:p w:rsidR="004F6932" w:rsidRPr="00B7294E" w:rsidRDefault="004F6932" w:rsidP="00354132">
            <w:pPr>
              <w:rPr>
                <w:sz w:val="18"/>
                <w:szCs w:val="18"/>
              </w:rPr>
            </w:pPr>
            <w:r w:rsidRPr="00B7294E">
              <w:rPr>
                <w:rFonts w:hint="eastAsia"/>
                <w:sz w:val="18"/>
                <w:szCs w:val="18"/>
              </w:rPr>
              <w:t>logisticspayment</w:t>
            </w:r>
          </w:p>
        </w:tc>
        <w:tc>
          <w:tcPr>
            <w:tcW w:w="364" w:type="pct"/>
          </w:tcPr>
          <w:p w:rsidR="004F6932" w:rsidRPr="00B7294E" w:rsidRDefault="004F6932" w:rsidP="00354132">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4F6932" w:rsidRPr="00B7294E" w:rsidRDefault="004F6932" w:rsidP="00354132">
            <w:pPr>
              <w:rPr>
                <w:sz w:val="18"/>
                <w:szCs w:val="18"/>
              </w:rPr>
            </w:pPr>
            <w:r w:rsidRPr="00B7294E">
              <w:rPr>
                <w:rFonts w:hint="eastAsia"/>
                <w:sz w:val="18"/>
                <w:szCs w:val="18"/>
              </w:rPr>
              <w:t>支付类型</w:t>
            </w:r>
          </w:p>
        </w:tc>
        <w:tc>
          <w:tcPr>
            <w:tcW w:w="1559" w:type="pct"/>
            <w:vAlign w:val="center"/>
          </w:tcPr>
          <w:p w:rsidR="004F6932" w:rsidRPr="00B7294E" w:rsidRDefault="004F6932" w:rsidP="00354132">
            <w:pPr>
              <w:rPr>
                <w:sz w:val="18"/>
                <w:szCs w:val="18"/>
              </w:rPr>
            </w:pPr>
            <w:r w:rsidRPr="00B7294E">
              <w:rPr>
                <w:sz w:val="18"/>
                <w:szCs w:val="18"/>
              </w:rPr>
              <w:t>BUYER_PAY</w:t>
            </w:r>
            <w:r w:rsidRPr="00B7294E">
              <w:rPr>
                <w:rFonts w:hint="eastAsia"/>
                <w:sz w:val="18"/>
                <w:szCs w:val="18"/>
              </w:rPr>
              <w:t>：买家支付</w:t>
            </w:r>
          </w:p>
          <w:p w:rsidR="004F6932" w:rsidRPr="00B7294E" w:rsidRDefault="004F6932" w:rsidP="00354132">
            <w:pPr>
              <w:rPr>
                <w:sz w:val="18"/>
                <w:szCs w:val="18"/>
              </w:rPr>
            </w:pPr>
            <w:r w:rsidRPr="00B7294E">
              <w:rPr>
                <w:sz w:val="18"/>
                <w:szCs w:val="18"/>
              </w:rPr>
              <w:t>SELLER_PAY</w:t>
            </w:r>
            <w:r w:rsidRPr="00B7294E">
              <w:rPr>
                <w:rFonts w:hint="eastAsia"/>
                <w:sz w:val="18"/>
                <w:szCs w:val="18"/>
              </w:rPr>
              <w:t>：卖家支付</w:t>
            </w: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apicontent</w:t>
            </w:r>
          </w:p>
        </w:tc>
        <w:tc>
          <w:tcPr>
            <w:tcW w:w="968" w:type="pct"/>
            <w:vAlign w:val="center"/>
          </w:tcPr>
          <w:p w:rsidR="004F6932" w:rsidRPr="00B7294E" w:rsidRDefault="004F6932" w:rsidP="00354132">
            <w:pPr>
              <w:rPr>
                <w:sz w:val="18"/>
                <w:szCs w:val="18"/>
              </w:rPr>
            </w:pPr>
            <w:r w:rsidRPr="00B7294E">
              <w:rPr>
                <w:sz w:val="18"/>
                <w:szCs w:val="18"/>
              </w:rPr>
              <w:t>congsignee</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vAlign w:val="center"/>
          </w:tcPr>
          <w:p w:rsidR="004F6932" w:rsidRPr="00B7294E" w:rsidRDefault="004F6932" w:rsidP="00354132">
            <w:pPr>
              <w:rPr>
                <w:sz w:val="18"/>
                <w:szCs w:val="18"/>
              </w:rPr>
            </w:pPr>
            <w:r w:rsidRPr="00B7294E">
              <w:rPr>
                <w:rFonts w:hint="eastAsia"/>
                <w:sz w:val="18"/>
                <w:szCs w:val="18"/>
              </w:rPr>
              <w:t>String</w:t>
            </w:r>
          </w:p>
        </w:tc>
        <w:tc>
          <w:tcPr>
            <w:tcW w:w="368" w:type="pct"/>
            <w:vAlign w:val="center"/>
          </w:tcPr>
          <w:p w:rsidR="004F6932" w:rsidRPr="00B7294E" w:rsidRDefault="004F6932" w:rsidP="00354132">
            <w:pPr>
              <w:widowControl/>
              <w:rPr>
                <w:sz w:val="18"/>
                <w:szCs w:val="18"/>
              </w:rPr>
            </w:pPr>
          </w:p>
        </w:tc>
        <w:tc>
          <w:tcPr>
            <w:tcW w:w="535" w:type="pct"/>
            <w:vAlign w:val="center"/>
          </w:tcPr>
          <w:p w:rsidR="004F6932" w:rsidRPr="00B7294E" w:rsidRDefault="004F6932" w:rsidP="00354132">
            <w:pPr>
              <w:rPr>
                <w:sz w:val="18"/>
                <w:szCs w:val="18"/>
              </w:rPr>
            </w:pPr>
            <w:r w:rsidRPr="00B7294E">
              <w:rPr>
                <w:rFonts w:hint="eastAsia"/>
                <w:sz w:val="18"/>
                <w:szCs w:val="18"/>
              </w:rPr>
              <w:t>收货信息</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pPr>
              <w:rPr>
                <w:sz w:val="18"/>
                <w:szCs w:val="18"/>
              </w:rPr>
            </w:pPr>
            <w:r w:rsidRPr="00B7294E">
              <w:rPr>
                <w:sz w:val="18"/>
                <w:szCs w:val="18"/>
              </w:rPr>
              <w:t>congsignee</w:t>
            </w:r>
          </w:p>
        </w:tc>
        <w:tc>
          <w:tcPr>
            <w:tcW w:w="968" w:type="pct"/>
            <w:vAlign w:val="center"/>
          </w:tcPr>
          <w:p w:rsidR="004F6932" w:rsidRPr="00B7294E" w:rsidRDefault="004F6932" w:rsidP="00354132">
            <w:pPr>
              <w:rPr>
                <w:sz w:val="18"/>
                <w:szCs w:val="18"/>
              </w:rPr>
            </w:pPr>
            <w:r w:rsidRPr="00B7294E">
              <w:rPr>
                <w:sz w:val="18"/>
                <w:szCs w:val="18"/>
              </w:rPr>
              <w:t>congsignee</w:t>
            </w:r>
            <w:r w:rsidRPr="00B7294E">
              <w:rPr>
                <w:rFonts w:hint="eastAsia"/>
                <w:sz w:val="18"/>
                <w:szCs w:val="18"/>
              </w:rPr>
              <w:t>name</w:t>
            </w:r>
          </w:p>
        </w:tc>
        <w:tc>
          <w:tcPr>
            <w:tcW w:w="364" w:type="pct"/>
            <w:vAlign w:val="center"/>
          </w:tcPr>
          <w:p w:rsidR="004F6932" w:rsidRPr="00B7294E" w:rsidRDefault="004F6932" w:rsidP="00354132">
            <w:pPr>
              <w:rPr>
                <w:sz w:val="18"/>
                <w:szCs w:val="18"/>
              </w:rPr>
            </w:pPr>
            <w:r w:rsidRPr="00B7294E">
              <w:rPr>
                <w:rFonts w:hint="eastAsia"/>
                <w:sz w:val="18"/>
                <w:szCs w:val="18"/>
              </w:rPr>
              <w:t>?</w:t>
            </w:r>
          </w:p>
        </w:tc>
        <w:tc>
          <w:tcPr>
            <w:tcW w:w="435" w:type="pct"/>
          </w:tcPr>
          <w:p w:rsidR="004F6932" w:rsidRPr="00B7294E" w:rsidRDefault="004F6932" w:rsidP="00354132">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4F6932" w:rsidRPr="00B7294E" w:rsidRDefault="004F6932" w:rsidP="00354132">
            <w:pPr>
              <w:rPr>
                <w:sz w:val="18"/>
                <w:szCs w:val="18"/>
              </w:rPr>
            </w:pPr>
            <w:r w:rsidRPr="00B7294E">
              <w:rPr>
                <w:rFonts w:hint="eastAsia"/>
                <w:sz w:val="18"/>
                <w:szCs w:val="18"/>
              </w:rPr>
              <w:t>收货名称</w:t>
            </w:r>
          </w:p>
        </w:tc>
        <w:tc>
          <w:tcPr>
            <w:tcW w:w="1559" w:type="pct"/>
            <w:vAlign w:val="center"/>
          </w:tcPr>
          <w:p w:rsidR="004F6932" w:rsidRPr="00B7294E" w:rsidRDefault="004F6932" w:rsidP="00354132">
            <w:pPr>
              <w:rPr>
                <w:sz w:val="18"/>
                <w:szCs w:val="18"/>
              </w:rPr>
            </w:pPr>
            <w:r w:rsidRPr="00B7294E">
              <w:rPr>
                <w:rFonts w:hint="eastAsia"/>
                <w:sz w:val="18"/>
                <w:szCs w:val="18"/>
              </w:rPr>
              <w:t>收货人名称</w:t>
            </w:r>
          </w:p>
        </w:tc>
      </w:tr>
      <w:tr w:rsidR="004F6932" w:rsidRPr="00B7294E" w:rsidTr="00354132">
        <w:trPr>
          <w:cantSplit/>
          <w:jc w:val="center"/>
        </w:trPr>
        <w:tc>
          <w:tcPr>
            <w:tcW w:w="771" w:type="pct"/>
          </w:tcPr>
          <w:p w:rsidR="004F6932" w:rsidRPr="00B7294E" w:rsidRDefault="004F6932" w:rsidP="00354132">
            <w:r w:rsidRPr="00B7294E">
              <w:rPr>
                <w:sz w:val="18"/>
                <w:szCs w:val="18"/>
              </w:rPr>
              <w:lastRenderedPageBreak/>
              <w:t>congsignee</w:t>
            </w:r>
          </w:p>
        </w:tc>
        <w:tc>
          <w:tcPr>
            <w:tcW w:w="968" w:type="pct"/>
            <w:vAlign w:val="center"/>
          </w:tcPr>
          <w:p w:rsidR="004F6932" w:rsidRPr="00B7294E" w:rsidRDefault="004F6932" w:rsidP="00354132">
            <w:pPr>
              <w:rPr>
                <w:sz w:val="18"/>
                <w:szCs w:val="18"/>
              </w:rPr>
            </w:pPr>
            <w:r w:rsidRPr="00B7294E">
              <w:rPr>
                <w:sz w:val="18"/>
                <w:szCs w:val="18"/>
              </w:rPr>
              <w:t>congsignee</w:t>
            </w:r>
            <w:r w:rsidRPr="00B7294E">
              <w:rPr>
                <w:rFonts w:hint="eastAsia"/>
                <w:sz w:val="18"/>
                <w:szCs w:val="18"/>
              </w:rPr>
              <w:t>address</w:t>
            </w:r>
          </w:p>
        </w:tc>
        <w:tc>
          <w:tcPr>
            <w:tcW w:w="364" w:type="pct"/>
          </w:tcPr>
          <w:p w:rsidR="004F6932" w:rsidRPr="00B7294E" w:rsidRDefault="004F6932" w:rsidP="00354132">
            <w:r w:rsidRPr="00B7294E">
              <w:rPr>
                <w:rFonts w:hint="eastAsia"/>
                <w:sz w:val="18"/>
                <w:szCs w:val="18"/>
              </w:rPr>
              <w:t>?</w:t>
            </w:r>
          </w:p>
        </w:tc>
        <w:tc>
          <w:tcPr>
            <w:tcW w:w="435" w:type="pct"/>
          </w:tcPr>
          <w:p w:rsidR="004F6932" w:rsidRPr="00B7294E" w:rsidRDefault="004F6932" w:rsidP="00354132">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4F6932" w:rsidRPr="00B7294E" w:rsidRDefault="004F6932" w:rsidP="00354132">
            <w:pPr>
              <w:rPr>
                <w:sz w:val="18"/>
                <w:szCs w:val="18"/>
              </w:rPr>
            </w:pPr>
            <w:r w:rsidRPr="00B7294E">
              <w:rPr>
                <w:rFonts w:hint="eastAsia"/>
                <w:sz w:val="18"/>
                <w:szCs w:val="18"/>
              </w:rPr>
              <w:t>收货地址</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sz w:val="18"/>
                <w:szCs w:val="18"/>
              </w:rPr>
              <w:t>congsignee</w:t>
            </w:r>
          </w:p>
        </w:tc>
        <w:tc>
          <w:tcPr>
            <w:tcW w:w="968" w:type="pct"/>
            <w:vAlign w:val="center"/>
          </w:tcPr>
          <w:p w:rsidR="004F6932" w:rsidRPr="00B7294E" w:rsidRDefault="004F6932" w:rsidP="00354132">
            <w:pPr>
              <w:rPr>
                <w:sz w:val="18"/>
                <w:szCs w:val="18"/>
              </w:rPr>
            </w:pPr>
            <w:r w:rsidRPr="00B7294E">
              <w:rPr>
                <w:sz w:val="18"/>
                <w:szCs w:val="18"/>
              </w:rPr>
              <w:t>congsignee</w:t>
            </w:r>
            <w:r w:rsidRPr="00B7294E">
              <w:rPr>
                <w:rFonts w:hint="eastAsia"/>
                <w:sz w:val="18"/>
                <w:szCs w:val="18"/>
              </w:rPr>
              <w:t>zip</w:t>
            </w:r>
          </w:p>
        </w:tc>
        <w:tc>
          <w:tcPr>
            <w:tcW w:w="364" w:type="pct"/>
          </w:tcPr>
          <w:p w:rsidR="004F6932" w:rsidRPr="00B7294E" w:rsidRDefault="004F6932" w:rsidP="00354132">
            <w:r w:rsidRPr="00B7294E">
              <w:rPr>
                <w:rFonts w:hint="eastAsia"/>
                <w:sz w:val="18"/>
                <w:szCs w:val="18"/>
              </w:rPr>
              <w:t>?</w:t>
            </w:r>
          </w:p>
        </w:tc>
        <w:tc>
          <w:tcPr>
            <w:tcW w:w="435" w:type="pct"/>
          </w:tcPr>
          <w:p w:rsidR="004F6932" w:rsidRPr="00B7294E" w:rsidRDefault="004F6932" w:rsidP="00354132">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4F6932" w:rsidRPr="00B7294E" w:rsidRDefault="004F6932" w:rsidP="00354132">
            <w:pPr>
              <w:rPr>
                <w:sz w:val="18"/>
                <w:szCs w:val="18"/>
              </w:rPr>
            </w:pPr>
            <w:r w:rsidRPr="00B7294E">
              <w:rPr>
                <w:rFonts w:hint="eastAsia"/>
                <w:sz w:val="18"/>
                <w:szCs w:val="18"/>
              </w:rPr>
              <w:t>邮政编码</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sz w:val="18"/>
                <w:szCs w:val="18"/>
              </w:rPr>
              <w:t>congsignee</w:t>
            </w:r>
          </w:p>
        </w:tc>
        <w:tc>
          <w:tcPr>
            <w:tcW w:w="968" w:type="pct"/>
            <w:vAlign w:val="center"/>
          </w:tcPr>
          <w:p w:rsidR="004F6932" w:rsidRPr="00B7294E" w:rsidRDefault="004F6932" w:rsidP="00354132">
            <w:pPr>
              <w:rPr>
                <w:sz w:val="18"/>
                <w:szCs w:val="18"/>
              </w:rPr>
            </w:pPr>
            <w:r w:rsidRPr="00B7294E">
              <w:rPr>
                <w:sz w:val="18"/>
                <w:szCs w:val="18"/>
              </w:rPr>
              <w:t>congsignee</w:t>
            </w:r>
            <w:r w:rsidRPr="00B7294E">
              <w:rPr>
                <w:rFonts w:hint="eastAsia"/>
                <w:sz w:val="18"/>
                <w:szCs w:val="18"/>
              </w:rPr>
              <w:t>phone</w:t>
            </w:r>
          </w:p>
        </w:tc>
        <w:tc>
          <w:tcPr>
            <w:tcW w:w="364" w:type="pct"/>
          </w:tcPr>
          <w:p w:rsidR="004F6932" w:rsidRPr="00B7294E" w:rsidRDefault="004F6932" w:rsidP="00354132">
            <w:r w:rsidRPr="00B7294E">
              <w:rPr>
                <w:rFonts w:hint="eastAsia"/>
                <w:sz w:val="18"/>
                <w:szCs w:val="18"/>
              </w:rPr>
              <w:t>?</w:t>
            </w:r>
          </w:p>
        </w:tc>
        <w:tc>
          <w:tcPr>
            <w:tcW w:w="435" w:type="pct"/>
          </w:tcPr>
          <w:p w:rsidR="004F6932" w:rsidRPr="00B7294E" w:rsidRDefault="004F6932" w:rsidP="00354132">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4F6932" w:rsidRPr="00B7294E" w:rsidRDefault="004F6932" w:rsidP="00354132">
            <w:pPr>
              <w:rPr>
                <w:sz w:val="18"/>
                <w:szCs w:val="18"/>
              </w:rPr>
            </w:pPr>
            <w:r w:rsidRPr="00B7294E">
              <w:rPr>
                <w:rFonts w:hint="eastAsia"/>
                <w:sz w:val="18"/>
                <w:szCs w:val="18"/>
              </w:rPr>
              <w:t>收货电话</w:t>
            </w:r>
          </w:p>
        </w:tc>
        <w:tc>
          <w:tcPr>
            <w:tcW w:w="1559" w:type="pct"/>
            <w:vAlign w:val="center"/>
          </w:tcPr>
          <w:p w:rsidR="004F6932" w:rsidRPr="00B7294E" w:rsidRDefault="004F6932" w:rsidP="00354132">
            <w:pPr>
              <w:rPr>
                <w:sz w:val="18"/>
                <w:szCs w:val="18"/>
              </w:rPr>
            </w:pPr>
          </w:p>
        </w:tc>
      </w:tr>
      <w:tr w:rsidR="004F6932" w:rsidRPr="00B7294E" w:rsidTr="00354132">
        <w:trPr>
          <w:cantSplit/>
          <w:jc w:val="center"/>
        </w:trPr>
        <w:tc>
          <w:tcPr>
            <w:tcW w:w="771" w:type="pct"/>
          </w:tcPr>
          <w:p w:rsidR="004F6932" w:rsidRPr="00B7294E" w:rsidRDefault="004F6932" w:rsidP="00354132">
            <w:r w:rsidRPr="00B7294E">
              <w:rPr>
                <w:sz w:val="18"/>
                <w:szCs w:val="18"/>
              </w:rPr>
              <w:t>congsignee</w:t>
            </w:r>
          </w:p>
        </w:tc>
        <w:tc>
          <w:tcPr>
            <w:tcW w:w="968" w:type="pct"/>
            <w:vAlign w:val="center"/>
          </w:tcPr>
          <w:p w:rsidR="004F6932" w:rsidRPr="00B7294E" w:rsidRDefault="004F6932" w:rsidP="00354132">
            <w:pPr>
              <w:rPr>
                <w:sz w:val="18"/>
                <w:szCs w:val="18"/>
              </w:rPr>
            </w:pPr>
            <w:r w:rsidRPr="00B7294E">
              <w:rPr>
                <w:sz w:val="18"/>
                <w:szCs w:val="18"/>
              </w:rPr>
              <w:t>congsignee</w:t>
            </w:r>
            <w:r w:rsidRPr="00B7294E">
              <w:rPr>
                <w:rFonts w:hint="eastAsia"/>
                <w:sz w:val="18"/>
                <w:szCs w:val="18"/>
              </w:rPr>
              <w:t>zipmobile</w:t>
            </w:r>
          </w:p>
        </w:tc>
        <w:tc>
          <w:tcPr>
            <w:tcW w:w="364" w:type="pct"/>
          </w:tcPr>
          <w:p w:rsidR="004F6932" w:rsidRPr="00B7294E" w:rsidRDefault="004F6932" w:rsidP="00354132">
            <w:r w:rsidRPr="00B7294E">
              <w:rPr>
                <w:rFonts w:hint="eastAsia"/>
                <w:sz w:val="18"/>
                <w:szCs w:val="18"/>
              </w:rPr>
              <w:t>?</w:t>
            </w:r>
          </w:p>
        </w:tc>
        <w:tc>
          <w:tcPr>
            <w:tcW w:w="435" w:type="pct"/>
          </w:tcPr>
          <w:p w:rsidR="004F6932" w:rsidRPr="00B7294E" w:rsidRDefault="004F6932" w:rsidP="00354132">
            <w:r w:rsidRPr="00B7294E">
              <w:rPr>
                <w:rFonts w:hint="eastAsia"/>
                <w:sz w:val="18"/>
                <w:szCs w:val="18"/>
              </w:rPr>
              <w:t>String</w:t>
            </w:r>
          </w:p>
        </w:tc>
        <w:tc>
          <w:tcPr>
            <w:tcW w:w="368" w:type="pct"/>
            <w:vAlign w:val="center"/>
          </w:tcPr>
          <w:p w:rsidR="004F6932" w:rsidRPr="00B7294E" w:rsidRDefault="004F6932" w:rsidP="00354132">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4F6932" w:rsidRPr="00B7294E" w:rsidRDefault="004F6932" w:rsidP="00354132">
            <w:pPr>
              <w:rPr>
                <w:sz w:val="18"/>
                <w:szCs w:val="18"/>
              </w:rPr>
            </w:pPr>
            <w:r w:rsidRPr="00B7294E">
              <w:rPr>
                <w:rFonts w:hint="eastAsia"/>
                <w:sz w:val="18"/>
                <w:szCs w:val="18"/>
              </w:rPr>
              <w:t>收货手机</w:t>
            </w:r>
          </w:p>
        </w:tc>
        <w:tc>
          <w:tcPr>
            <w:tcW w:w="1559" w:type="pct"/>
            <w:vAlign w:val="center"/>
          </w:tcPr>
          <w:p w:rsidR="004F6932" w:rsidRPr="00B7294E" w:rsidRDefault="004F6932" w:rsidP="00354132">
            <w:pPr>
              <w:rPr>
                <w:sz w:val="18"/>
                <w:szCs w:val="18"/>
              </w:rPr>
            </w:pPr>
          </w:p>
        </w:tc>
      </w:tr>
    </w:tbl>
    <w:p w:rsidR="00690939" w:rsidRPr="00B7294E" w:rsidRDefault="00690939" w:rsidP="0069093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90939" w:rsidRPr="00B7294E" w:rsidTr="00354132">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90939" w:rsidRPr="00B7294E" w:rsidRDefault="00690939" w:rsidP="00354132">
            <w:pPr>
              <w:rPr>
                <w:sz w:val="18"/>
                <w:szCs w:val="18"/>
              </w:rPr>
            </w:pPr>
            <w:r w:rsidRPr="00B7294E">
              <w:rPr>
                <w:rFonts w:hint="eastAsia"/>
                <w:sz w:val="18"/>
                <w:szCs w:val="18"/>
              </w:rPr>
              <w:t>说明</w:t>
            </w:r>
          </w:p>
        </w:tc>
      </w:tr>
      <w:tr w:rsidR="00690939" w:rsidRPr="00B7294E" w:rsidTr="00354132">
        <w:trPr>
          <w:cantSplit/>
          <w:jc w:val="center"/>
        </w:trPr>
        <w:tc>
          <w:tcPr>
            <w:tcW w:w="655" w:type="pct"/>
            <w:vAlign w:val="center"/>
          </w:tcPr>
          <w:p w:rsidR="00690939" w:rsidRPr="00B7294E" w:rsidRDefault="00690939" w:rsidP="00354132">
            <w:pPr>
              <w:rPr>
                <w:sz w:val="18"/>
                <w:szCs w:val="18"/>
              </w:rPr>
            </w:pPr>
            <w:r w:rsidRPr="00B7294E">
              <w:rPr>
                <w:sz w:val="18"/>
                <w:szCs w:val="18"/>
              </w:rPr>
              <w:t>apicontent</w:t>
            </w:r>
          </w:p>
        </w:tc>
        <w:tc>
          <w:tcPr>
            <w:tcW w:w="1001" w:type="pct"/>
            <w:vAlign w:val="center"/>
          </w:tcPr>
          <w:p w:rsidR="00690939" w:rsidRPr="00B7294E" w:rsidRDefault="00690939" w:rsidP="00354132">
            <w:pPr>
              <w:rPr>
                <w:sz w:val="18"/>
                <w:szCs w:val="18"/>
              </w:rPr>
            </w:pPr>
            <w:r w:rsidRPr="00B7294E">
              <w:rPr>
                <w:rFonts w:hint="eastAsia"/>
                <w:sz w:val="18"/>
                <w:szCs w:val="18"/>
              </w:rPr>
              <w:t>commiturl</w:t>
            </w:r>
          </w:p>
        </w:tc>
        <w:tc>
          <w:tcPr>
            <w:tcW w:w="397" w:type="pct"/>
            <w:vAlign w:val="center"/>
          </w:tcPr>
          <w:p w:rsidR="00690939" w:rsidRPr="00B7294E" w:rsidRDefault="00690939" w:rsidP="00354132">
            <w:pPr>
              <w:rPr>
                <w:sz w:val="18"/>
                <w:szCs w:val="18"/>
              </w:rPr>
            </w:pPr>
            <w:r w:rsidRPr="00B7294E">
              <w:rPr>
                <w:rFonts w:hint="eastAsia"/>
                <w:sz w:val="18"/>
                <w:szCs w:val="18"/>
              </w:rPr>
              <w:t>1</w:t>
            </w:r>
          </w:p>
        </w:tc>
        <w:tc>
          <w:tcPr>
            <w:tcW w:w="397" w:type="pct"/>
            <w:vAlign w:val="center"/>
          </w:tcPr>
          <w:p w:rsidR="00690939" w:rsidRPr="00B7294E" w:rsidRDefault="00690939" w:rsidP="00354132">
            <w:pPr>
              <w:rPr>
                <w:sz w:val="18"/>
                <w:szCs w:val="18"/>
              </w:rPr>
            </w:pPr>
            <w:r w:rsidRPr="00B7294E">
              <w:rPr>
                <w:rFonts w:hint="eastAsia"/>
                <w:sz w:val="18"/>
                <w:szCs w:val="18"/>
              </w:rPr>
              <w:t>String</w:t>
            </w:r>
          </w:p>
        </w:tc>
        <w:tc>
          <w:tcPr>
            <w:tcW w:w="398" w:type="pct"/>
            <w:vAlign w:val="center"/>
          </w:tcPr>
          <w:p w:rsidR="00690939" w:rsidRPr="00B7294E" w:rsidRDefault="00690939" w:rsidP="00354132">
            <w:pPr>
              <w:rPr>
                <w:sz w:val="18"/>
                <w:szCs w:val="18"/>
              </w:rPr>
            </w:pPr>
            <w:r w:rsidRPr="00B7294E">
              <w:rPr>
                <w:rFonts w:hint="eastAsia"/>
                <w:sz w:val="18"/>
                <w:szCs w:val="18"/>
              </w:rPr>
              <w:t>400</w:t>
            </w:r>
          </w:p>
        </w:tc>
        <w:tc>
          <w:tcPr>
            <w:tcW w:w="565" w:type="pct"/>
            <w:vAlign w:val="center"/>
          </w:tcPr>
          <w:p w:rsidR="00690939" w:rsidRPr="00B7294E" w:rsidRDefault="00690939" w:rsidP="00354132">
            <w:pPr>
              <w:rPr>
                <w:sz w:val="18"/>
                <w:szCs w:val="18"/>
              </w:rPr>
            </w:pPr>
            <w:r w:rsidRPr="00B7294E">
              <w:rPr>
                <w:rFonts w:hint="eastAsia"/>
                <w:sz w:val="18"/>
                <w:szCs w:val="18"/>
              </w:rPr>
              <w:t>跳转地址</w:t>
            </w:r>
          </w:p>
        </w:tc>
        <w:tc>
          <w:tcPr>
            <w:tcW w:w="1587" w:type="pct"/>
            <w:vAlign w:val="center"/>
          </w:tcPr>
          <w:p w:rsidR="00690939" w:rsidRPr="00B7294E" w:rsidRDefault="00690939" w:rsidP="00354132">
            <w:pPr>
              <w:rPr>
                <w:sz w:val="18"/>
                <w:szCs w:val="18"/>
              </w:rPr>
            </w:pPr>
          </w:p>
        </w:tc>
      </w:tr>
      <w:tr w:rsidR="00690939" w:rsidRPr="00B7294E" w:rsidTr="00354132">
        <w:trPr>
          <w:cantSplit/>
          <w:jc w:val="center"/>
        </w:trPr>
        <w:tc>
          <w:tcPr>
            <w:tcW w:w="655" w:type="pct"/>
            <w:vAlign w:val="center"/>
          </w:tcPr>
          <w:p w:rsidR="00690939" w:rsidRPr="00B7294E" w:rsidRDefault="00690939" w:rsidP="00354132">
            <w:pPr>
              <w:rPr>
                <w:sz w:val="18"/>
                <w:szCs w:val="18"/>
              </w:rPr>
            </w:pPr>
            <w:r w:rsidRPr="00B7294E">
              <w:rPr>
                <w:sz w:val="18"/>
                <w:szCs w:val="18"/>
              </w:rPr>
              <w:t>apicontent</w:t>
            </w:r>
          </w:p>
        </w:tc>
        <w:tc>
          <w:tcPr>
            <w:tcW w:w="1001" w:type="pct"/>
            <w:vAlign w:val="center"/>
          </w:tcPr>
          <w:p w:rsidR="00690939" w:rsidRPr="00B7294E" w:rsidRDefault="00690939" w:rsidP="00CF3180">
            <w:pPr>
              <w:rPr>
                <w:sz w:val="18"/>
                <w:szCs w:val="18"/>
              </w:rPr>
            </w:pPr>
            <w:r w:rsidRPr="00B7294E">
              <w:rPr>
                <w:rFonts w:hint="eastAsia"/>
                <w:sz w:val="18"/>
                <w:szCs w:val="18"/>
              </w:rPr>
              <w:t>m</w:t>
            </w:r>
            <w:r w:rsidR="00CF3180">
              <w:rPr>
                <w:rFonts w:hint="eastAsia"/>
                <w:sz w:val="18"/>
                <w:szCs w:val="18"/>
              </w:rPr>
              <w:t>e</w:t>
            </w:r>
            <w:r w:rsidRPr="00B7294E">
              <w:rPr>
                <w:rFonts w:hint="eastAsia"/>
                <w:sz w:val="18"/>
                <w:szCs w:val="18"/>
              </w:rPr>
              <w:t>thod</w:t>
            </w:r>
          </w:p>
        </w:tc>
        <w:tc>
          <w:tcPr>
            <w:tcW w:w="397" w:type="pct"/>
            <w:vAlign w:val="center"/>
          </w:tcPr>
          <w:p w:rsidR="00690939" w:rsidRPr="00B7294E" w:rsidRDefault="00690939" w:rsidP="00354132">
            <w:pPr>
              <w:rPr>
                <w:sz w:val="18"/>
                <w:szCs w:val="18"/>
              </w:rPr>
            </w:pPr>
            <w:r w:rsidRPr="00B7294E">
              <w:rPr>
                <w:rFonts w:hint="eastAsia"/>
                <w:sz w:val="18"/>
                <w:szCs w:val="18"/>
              </w:rPr>
              <w:t>1</w:t>
            </w:r>
          </w:p>
        </w:tc>
        <w:tc>
          <w:tcPr>
            <w:tcW w:w="397" w:type="pct"/>
          </w:tcPr>
          <w:p w:rsidR="00690939" w:rsidRPr="00B7294E" w:rsidRDefault="00690939" w:rsidP="00354132">
            <w:r w:rsidRPr="00B7294E">
              <w:rPr>
                <w:rFonts w:hint="eastAsia"/>
                <w:sz w:val="18"/>
                <w:szCs w:val="18"/>
              </w:rPr>
              <w:t>String</w:t>
            </w:r>
          </w:p>
        </w:tc>
        <w:tc>
          <w:tcPr>
            <w:tcW w:w="398" w:type="pct"/>
            <w:vAlign w:val="center"/>
          </w:tcPr>
          <w:p w:rsidR="00690939" w:rsidRPr="00B7294E" w:rsidRDefault="00690939" w:rsidP="00354132">
            <w:pPr>
              <w:rPr>
                <w:sz w:val="18"/>
                <w:szCs w:val="18"/>
              </w:rPr>
            </w:pPr>
            <w:r w:rsidRPr="00B7294E">
              <w:rPr>
                <w:rFonts w:hint="eastAsia"/>
                <w:sz w:val="18"/>
                <w:szCs w:val="18"/>
              </w:rPr>
              <w:t>8</w:t>
            </w:r>
          </w:p>
        </w:tc>
        <w:tc>
          <w:tcPr>
            <w:tcW w:w="565" w:type="pct"/>
            <w:vAlign w:val="center"/>
          </w:tcPr>
          <w:p w:rsidR="00690939" w:rsidRPr="00B7294E" w:rsidRDefault="00690939" w:rsidP="00354132">
            <w:pPr>
              <w:rPr>
                <w:sz w:val="18"/>
                <w:szCs w:val="18"/>
              </w:rPr>
            </w:pPr>
            <w:r w:rsidRPr="00B7294E">
              <w:rPr>
                <w:rFonts w:hint="eastAsia"/>
                <w:sz w:val="18"/>
                <w:szCs w:val="18"/>
              </w:rPr>
              <w:t>提交方法</w:t>
            </w:r>
          </w:p>
        </w:tc>
        <w:tc>
          <w:tcPr>
            <w:tcW w:w="1587" w:type="pct"/>
            <w:vAlign w:val="center"/>
          </w:tcPr>
          <w:p w:rsidR="00690939" w:rsidRPr="00B7294E" w:rsidRDefault="00690939" w:rsidP="00354132">
            <w:pPr>
              <w:rPr>
                <w:sz w:val="18"/>
                <w:szCs w:val="18"/>
              </w:rPr>
            </w:pPr>
            <w:r w:rsidRPr="00B7294E">
              <w:rPr>
                <w:rFonts w:hint="eastAsia"/>
                <w:sz w:val="18"/>
                <w:szCs w:val="18"/>
              </w:rPr>
              <w:t>GET/POST</w:t>
            </w:r>
          </w:p>
        </w:tc>
      </w:tr>
      <w:tr w:rsidR="00690939" w:rsidRPr="00B7294E" w:rsidTr="00354132">
        <w:trPr>
          <w:cantSplit/>
          <w:jc w:val="center"/>
        </w:trPr>
        <w:tc>
          <w:tcPr>
            <w:tcW w:w="655" w:type="pct"/>
            <w:vAlign w:val="center"/>
          </w:tcPr>
          <w:p w:rsidR="00690939" w:rsidRPr="00B7294E" w:rsidRDefault="00690939" w:rsidP="00354132">
            <w:pPr>
              <w:rPr>
                <w:sz w:val="18"/>
                <w:szCs w:val="18"/>
              </w:rPr>
            </w:pPr>
            <w:r w:rsidRPr="00B7294E">
              <w:rPr>
                <w:sz w:val="18"/>
                <w:szCs w:val="18"/>
              </w:rPr>
              <w:t>apicontent</w:t>
            </w:r>
          </w:p>
        </w:tc>
        <w:tc>
          <w:tcPr>
            <w:tcW w:w="1001" w:type="pct"/>
            <w:vAlign w:val="center"/>
          </w:tcPr>
          <w:p w:rsidR="00690939" w:rsidRPr="00B7294E" w:rsidRDefault="00690939" w:rsidP="00354132">
            <w:pPr>
              <w:rPr>
                <w:sz w:val="18"/>
                <w:szCs w:val="18"/>
              </w:rPr>
            </w:pPr>
            <w:r w:rsidRPr="00B7294E">
              <w:rPr>
                <w:rFonts w:hint="eastAsia"/>
                <w:sz w:val="18"/>
                <w:szCs w:val="18"/>
              </w:rPr>
              <w:t>sessionid</w:t>
            </w:r>
          </w:p>
        </w:tc>
        <w:tc>
          <w:tcPr>
            <w:tcW w:w="397" w:type="pct"/>
            <w:vAlign w:val="center"/>
          </w:tcPr>
          <w:p w:rsidR="00690939" w:rsidRPr="00B7294E" w:rsidRDefault="00690939" w:rsidP="00354132">
            <w:pPr>
              <w:rPr>
                <w:sz w:val="18"/>
                <w:szCs w:val="18"/>
              </w:rPr>
            </w:pPr>
            <w:r w:rsidRPr="00B7294E">
              <w:rPr>
                <w:rFonts w:hint="eastAsia"/>
                <w:sz w:val="18"/>
                <w:szCs w:val="18"/>
              </w:rPr>
              <w:t>1</w:t>
            </w:r>
          </w:p>
        </w:tc>
        <w:tc>
          <w:tcPr>
            <w:tcW w:w="397" w:type="pct"/>
          </w:tcPr>
          <w:p w:rsidR="00690939" w:rsidRPr="00B7294E" w:rsidRDefault="00690939" w:rsidP="00354132">
            <w:r w:rsidRPr="00B7294E">
              <w:rPr>
                <w:rFonts w:hint="eastAsia"/>
                <w:sz w:val="18"/>
                <w:szCs w:val="18"/>
              </w:rPr>
              <w:t>String</w:t>
            </w:r>
          </w:p>
        </w:tc>
        <w:tc>
          <w:tcPr>
            <w:tcW w:w="398" w:type="pct"/>
            <w:vAlign w:val="center"/>
          </w:tcPr>
          <w:p w:rsidR="00690939" w:rsidRPr="00B7294E" w:rsidRDefault="00690939" w:rsidP="00354132">
            <w:pPr>
              <w:rPr>
                <w:sz w:val="18"/>
                <w:szCs w:val="18"/>
              </w:rPr>
            </w:pPr>
            <w:r w:rsidRPr="00B7294E">
              <w:rPr>
                <w:rFonts w:hint="eastAsia"/>
                <w:sz w:val="18"/>
                <w:szCs w:val="18"/>
              </w:rPr>
              <w:t>64</w:t>
            </w:r>
          </w:p>
        </w:tc>
        <w:tc>
          <w:tcPr>
            <w:tcW w:w="565" w:type="pct"/>
            <w:vAlign w:val="center"/>
          </w:tcPr>
          <w:p w:rsidR="00690939" w:rsidRPr="00B7294E" w:rsidRDefault="00690939" w:rsidP="00354132">
            <w:pPr>
              <w:rPr>
                <w:sz w:val="18"/>
                <w:szCs w:val="18"/>
              </w:rPr>
            </w:pPr>
            <w:r w:rsidRPr="00B7294E">
              <w:rPr>
                <w:rFonts w:hint="eastAsia"/>
                <w:sz w:val="18"/>
                <w:szCs w:val="18"/>
              </w:rPr>
              <w:t>令牌编号</w:t>
            </w:r>
          </w:p>
        </w:tc>
        <w:tc>
          <w:tcPr>
            <w:tcW w:w="1587" w:type="pct"/>
            <w:vAlign w:val="center"/>
          </w:tcPr>
          <w:p w:rsidR="00690939" w:rsidRPr="00B7294E" w:rsidRDefault="00690939" w:rsidP="00354132">
            <w:pPr>
              <w:rPr>
                <w:sz w:val="18"/>
                <w:szCs w:val="18"/>
              </w:rPr>
            </w:pPr>
          </w:p>
        </w:tc>
      </w:tr>
    </w:tbl>
    <w:p w:rsidR="00CB0EB3" w:rsidRPr="00B7294E" w:rsidRDefault="00463BAD" w:rsidP="00CB0EB3">
      <w:pPr>
        <w:pStyle w:val="3"/>
        <w:numPr>
          <w:ilvl w:val="2"/>
          <w:numId w:val="1"/>
        </w:numPr>
      </w:pPr>
      <w:bookmarkStart w:id="27" w:name="_Toc322692251"/>
      <w:r>
        <w:rPr>
          <w:rFonts w:hint="eastAsia"/>
        </w:rPr>
        <w:t>支付宝</w:t>
      </w:r>
      <w:r w:rsidR="00CB0EB3" w:rsidRPr="00B7294E">
        <w:rPr>
          <w:rFonts w:hint="eastAsia"/>
        </w:rPr>
        <w:t>WAP</w:t>
      </w:r>
      <w:r w:rsidR="00CB0EB3" w:rsidRPr="00B7294E">
        <w:rPr>
          <w:rFonts w:hint="eastAsia"/>
        </w:rPr>
        <w:t>支付</w:t>
      </w:r>
      <w:r w:rsidR="00CB0EB3" w:rsidRPr="00B7294E">
        <w:rPr>
          <w:rFonts w:hint="eastAsia"/>
        </w:rPr>
        <w:t>-</w:t>
      </w:r>
      <w:r w:rsidR="00CB0EB3" w:rsidRPr="00B7294E">
        <w:rPr>
          <w:rFonts w:hint="eastAsia"/>
        </w:rPr>
        <w:t>商户支付页面跳转</w:t>
      </w:r>
      <w:bookmarkEnd w:id="27"/>
    </w:p>
    <w:p w:rsidR="00CB0EB3" w:rsidRPr="00B7294E" w:rsidRDefault="00CB0EB3" w:rsidP="00CB0EB3">
      <w:pPr>
        <w:pStyle w:val="4"/>
        <w:numPr>
          <w:ilvl w:val="0"/>
          <w:numId w:val="3"/>
        </w:numPr>
      </w:pPr>
      <w:r w:rsidRPr="00B7294E">
        <w:rPr>
          <w:rFonts w:hint="eastAsia"/>
        </w:rPr>
        <w:t>请求数据</w:t>
      </w:r>
    </w:p>
    <w:tbl>
      <w:tblPr>
        <w:tblStyle w:val="ae"/>
        <w:tblW w:w="0" w:type="auto"/>
        <w:tblLook w:val="04A0"/>
      </w:tblPr>
      <w:tblGrid>
        <w:gridCol w:w="9400"/>
      </w:tblGrid>
      <w:tr w:rsidR="00CB0EB3" w:rsidRPr="00B7294E" w:rsidTr="009048F3">
        <w:tc>
          <w:tcPr>
            <w:tcW w:w="9400" w:type="dxa"/>
          </w:tcPr>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&lt;form id="jsussipos" method="post" action="http//www.jsuss.com/ipos"&gt;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name="userid"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name="userpassword"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name="apiid"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name="applicationid"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name="apiversion"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name="operationtime"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name="businessdate"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name="paymentdate"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name="requestjournal"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name="responsejournal"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name="responsetype"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name="responsecode"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name="responsemessage"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name="securitylevel"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name="signaturemethod"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w:t>
            </w:r>
            <w:r w:rsidRPr="00B7294E">
              <w:rPr>
                <w:rFonts w:ascii="Courier New" w:hAnsi="Courier New" w:cs="Courier New" w:hint="eastAsia"/>
                <w:sz w:val="18"/>
                <w:szCs w:val="18"/>
              </w:rPr>
              <w:t>sessionid</w:t>
            </w:r>
            <w:r w:rsidRPr="00B7294E">
              <w:rPr>
                <w:rFonts w:ascii="Courier New" w:hAnsi="Courier New" w:cs="Courier New"/>
                <w:sz w:val="18"/>
                <w:szCs w:val="18"/>
              </w:rPr>
              <w:t>"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name="keyinformation"  value=""&gt;</w:t>
            </w:r>
          </w:p>
          <w:p w:rsidR="00CB0EB3" w:rsidRPr="00B7294E" w:rsidRDefault="00CB0EB3" w:rsidP="009048F3">
            <w:pPr>
              <w:rPr>
                <w:rFonts w:ascii="Courier New" w:hAnsi="Courier New" w:cs="Courier New"/>
                <w:sz w:val="18"/>
                <w:szCs w:val="18"/>
              </w:rPr>
            </w:pPr>
            <w:r w:rsidRPr="00B7294E">
              <w:rPr>
                <w:rFonts w:ascii="Courier New" w:hAnsi="Courier New" w:cs="Courier New"/>
                <w:sz w:val="18"/>
                <w:szCs w:val="18"/>
              </w:rPr>
              <w:t>&lt;input type="hidden" name="signaturevalue"  value=""&gt;</w:t>
            </w:r>
          </w:p>
          <w:p w:rsidR="00CB0EB3" w:rsidRPr="00B7294E" w:rsidRDefault="00CB0EB3" w:rsidP="009048F3">
            <w:r w:rsidRPr="00B7294E">
              <w:rPr>
                <w:rFonts w:ascii="Courier New" w:hAnsi="Courier New" w:cs="Courier New"/>
                <w:sz w:val="18"/>
                <w:szCs w:val="18"/>
              </w:rPr>
              <w:t>&lt;/form&gt;</w:t>
            </w:r>
          </w:p>
        </w:tc>
      </w:tr>
    </w:tbl>
    <w:p w:rsidR="00CB0EB3" w:rsidRPr="00B7294E" w:rsidRDefault="00CB0EB3" w:rsidP="00CB0EB3">
      <w:pPr>
        <w:pStyle w:val="4"/>
        <w:numPr>
          <w:ilvl w:val="0"/>
          <w:numId w:val="3"/>
        </w:numPr>
      </w:pPr>
      <w:r w:rsidRPr="00B7294E">
        <w:rPr>
          <w:rFonts w:hint="eastAsia"/>
        </w:rPr>
        <w:t>应答数据</w:t>
      </w:r>
    </w:p>
    <w:p w:rsidR="00CB0EB3" w:rsidRPr="00B7294E" w:rsidRDefault="00CB0EB3" w:rsidP="00CB0EB3">
      <w:pPr>
        <w:ind w:firstLine="420"/>
      </w:pPr>
      <w:r w:rsidRPr="00B7294E">
        <w:rPr>
          <w:rFonts w:hint="eastAsia"/>
        </w:rPr>
        <w:lastRenderedPageBreak/>
        <w:t>空。</w:t>
      </w:r>
    </w:p>
    <w:p w:rsidR="0015628F" w:rsidRPr="00B7294E" w:rsidRDefault="00463BAD" w:rsidP="00AB3E07">
      <w:pPr>
        <w:pStyle w:val="3"/>
        <w:numPr>
          <w:ilvl w:val="2"/>
          <w:numId w:val="1"/>
        </w:numPr>
      </w:pPr>
      <w:bookmarkStart w:id="28" w:name="_Toc322692252"/>
      <w:r>
        <w:rPr>
          <w:rFonts w:hint="eastAsia"/>
        </w:rPr>
        <w:t>支付宝</w:t>
      </w:r>
      <w:r w:rsidR="00FF4EB6" w:rsidRPr="00B7294E">
        <w:rPr>
          <w:rFonts w:hint="eastAsia"/>
        </w:rPr>
        <w:t>WAP</w:t>
      </w:r>
      <w:r w:rsidR="0015628F" w:rsidRPr="00B7294E">
        <w:rPr>
          <w:rFonts w:hint="eastAsia"/>
        </w:rPr>
        <w:t>支付</w:t>
      </w:r>
      <w:r w:rsidR="0015628F" w:rsidRPr="00B7294E">
        <w:rPr>
          <w:rFonts w:hint="eastAsia"/>
        </w:rPr>
        <w:t>-</w:t>
      </w:r>
      <w:r w:rsidR="0015628F" w:rsidRPr="00B7294E">
        <w:rPr>
          <w:rFonts w:hint="eastAsia"/>
        </w:rPr>
        <w:t>支付成功页面跳转</w:t>
      </w:r>
      <w:bookmarkEnd w:id="28"/>
    </w:p>
    <w:p w:rsidR="0015628F" w:rsidRPr="00B7294E" w:rsidRDefault="0015628F" w:rsidP="0015628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15628F"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说明</w:t>
            </w:r>
          </w:p>
        </w:tc>
      </w:tr>
      <w:tr w:rsidR="0015628F" w:rsidRPr="00B7294E" w:rsidTr="009048F3">
        <w:trPr>
          <w:cantSplit/>
          <w:jc w:val="center"/>
        </w:trPr>
        <w:tc>
          <w:tcPr>
            <w:tcW w:w="771" w:type="pct"/>
            <w:vAlign w:val="center"/>
          </w:tcPr>
          <w:p w:rsidR="0015628F" w:rsidRPr="00B7294E" w:rsidRDefault="0015628F" w:rsidP="009048F3">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merchid</w:t>
            </w:r>
          </w:p>
        </w:tc>
        <w:tc>
          <w:tcPr>
            <w:tcW w:w="364" w:type="pct"/>
            <w:vAlign w:val="center"/>
          </w:tcPr>
          <w:p w:rsidR="0015628F" w:rsidRPr="00B7294E" w:rsidRDefault="00647136" w:rsidP="009048F3">
            <w:pPr>
              <w:rPr>
                <w:sz w:val="18"/>
                <w:szCs w:val="18"/>
              </w:rPr>
            </w:pPr>
            <w:r>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15</w:t>
            </w:r>
          </w:p>
        </w:tc>
        <w:tc>
          <w:tcPr>
            <w:tcW w:w="535" w:type="pct"/>
            <w:vAlign w:val="center"/>
          </w:tcPr>
          <w:p w:rsidR="0015628F" w:rsidRPr="00B7294E" w:rsidRDefault="0015628F" w:rsidP="009048F3">
            <w:pPr>
              <w:rPr>
                <w:sz w:val="18"/>
                <w:szCs w:val="18"/>
              </w:rPr>
            </w:pPr>
            <w:r w:rsidRPr="00B7294E">
              <w:rPr>
                <w:rFonts w:hint="eastAsia"/>
                <w:sz w:val="18"/>
                <w:szCs w:val="18"/>
              </w:rPr>
              <w:t>商户编号</w:t>
            </w:r>
          </w:p>
        </w:tc>
        <w:tc>
          <w:tcPr>
            <w:tcW w:w="1559" w:type="pct"/>
            <w:vAlign w:val="center"/>
          </w:tcPr>
          <w:p w:rsidR="0015628F" w:rsidRPr="00B7294E" w:rsidRDefault="0015628F" w:rsidP="009048F3">
            <w:pPr>
              <w:rPr>
                <w:sz w:val="18"/>
                <w:szCs w:val="18"/>
              </w:rPr>
            </w:pPr>
            <w:r w:rsidRPr="00B7294E">
              <w:rPr>
                <w:rFonts w:hint="eastAsia"/>
                <w:sz w:val="18"/>
                <w:szCs w:val="18"/>
              </w:rPr>
              <w:t>商户在统一清算平台中的编号</w:t>
            </w:r>
          </w:p>
        </w:tc>
      </w:tr>
      <w:tr w:rsidR="0015628F" w:rsidRPr="00B7294E" w:rsidTr="009048F3">
        <w:trPr>
          <w:cantSplit/>
          <w:jc w:val="center"/>
        </w:trPr>
        <w:tc>
          <w:tcPr>
            <w:tcW w:w="771" w:type="pct"/>
            <w:vAlign w:val="center"/>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orderno</w:t>
            </w:r>
          </w:p>
        </w:tc>
        <w:tc>
          <w:tcPr>
            <w:tcW w:w="364" w:type="pct"/>
            <w:vAlign w:val="center"/>
          </w:tcPr>
          <w:p w:rsidR="0015628F" w:rsidRPr="00B7294E" w:rsidRDefault="0015628F" w:rsidP="009048F3">
            <w:pPr>
              <w:rPr>
                <w:sz w:val="18"/>
                <w:szCs w:val="18"/>
              </w:rPr>
            </w:pPr>
            <w:r w:rsidRPr="00B7294E">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15628F" w:rsidRPr="00B7294E" w:rsidRDefault="0015628F" w:rsidP="009048F3">
            <w:pPr>
              <w:rPr>
                <w:sz w:val="18"/>
                <w:szCs w:val="18"/>
              </w:rPr>
            </w:pPr>
            <w:r w:rsidRPr="00B7294E">
              <w:rPr>
                <w:rFonts w:hint="eastAsia"/>
                <w:sz w:val="18"/>
                <w:szCs w:val="18"/>
              </w:rPr>
              <w:t>订单编号</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vAlign w:val="center"/>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paychannel</w:t>
            </w:r>
          </w:p>
        </w:tc>
        <w:tc>
          <w:tcPr>
            <w:tcW w:w="364" w:type="pct"/>
            <w:vAlign w:val="center"/>
          </w:tcPr>
          <w:p w:rsidR="0015628F" w:rsidRPr="00B7294E" w:rsidRDefault="0015628F" w:rsidP="009048F3">
            <w:pPr>
              <w:rPr>
                <w:sz w:val="18"/>
                <w:szCs w:val="18"/>
              </w:rPr>
            </w:pPr>
            <w:r w:rsidRPr="00B7294E">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15628F" w:rsidRPr="00B7294E" w:rsidRDefault="0015628F" w:rsidP="009048F3">
            <w:pPr>
              <w:rPr>
                <w:sz w:val="18"/>
                <w:szCs w:val="18"/>
              </w:rPr>
            </w:pPr>
            <w:r w:rsidRPr="00B7294E">
              <w:rPr>
                <w:rFonts w:hint="eastAsia"/>
                <w:sz w:val="18"/>
                <w:szCs w:val="18"/>
              </w:rPr>
              <w:t>支付渠道</w:t>
            </w:r>
          </w:p>
        </w:tc>
        <w:tc>
          <w:tcPr>
            <w:tcW w:w="1559" w:type="pct"/>
            <w:vAlign w:val="center"/>
          </w:tcPr>
          <w:p w:rsidR="0015628F" w:rsidRPr="00B7294E" w:rsidRDefault="007A6F51" w:rsidP="009048F3">
            <w:pPr>
              <w:rPr>
                <w:sz w:val="18"/>
                <w:szCs w:val="18"/>
              </w:rPr>
            </w:pPr>
            <w:r w:rsidRPr="00B7294E">
              <w:rPr>
                <w:rFonts w:hint="eastAsia"/>
                <w:sz w:val="18"/>
                <w:szCs w:val="18"/>
              </w:rPr>
              <w:t>3</w:t>
            </w:r>
            <w:r w:rsidR="00AC6915" w:rsidRPr="00B7294E">
              <w:rPr>
                <w:rFonts w:hint="eastAsia"/>
                <w:sz w:val="18"/>
                <w:szCs w:val="18"/>
              </w:rPr>
              <w:t>：支付宝</w:t>
            </w:r>
            <w:r w:rsidR="00AC6915" w:rsidRPr="00B7294E">
              <w:rPr>
                <w:rFonts w:hint="eastAsia"/>
                <w:sz w:val="18"/>
                <w:szCs w:val="18"/>
              </w:rPr>
              <w:t>WAP</w:t>
            </w:r>
            <w:r w:rsidR="00AC6915" w:rsidRPr="00B7294E">
              <w:rPr>
                <w:rFonts w:hint="eastAsia"/>
                <w:sz w:val="18"/>
                <w:szCs w:val="18"/>
              </w:rPr>
              <w:t>支付</w:t>
            </w: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buyer</w:t>
            </w:r>
          </w:p>
        </w:tc>
        <w:tc>
          <w:tcPr>
            <w:tcW w:w="364" w:type="pct"/>
            <w:vAlign w:val="center"/>
          </w:tcPr>
          <w:p w:rsidR="0015628F" w:rsidRPr="00B7294E" w:rsidRDefault="00FE0AE7" w:rsidP="009048F3">
            <w:pPr>
              <w:rPr>
                <w:sz w:val="18"/>
                <w:szCs w:val="18"/>
              </w:rPr>
            </w:pPr>
            <w:r w:rsidRPr="00B7294E">
              <w:rPr>
                <w:rFonts w:hint="eastAsia"/>
                <w:sz w:val="18"/>
                <w:szCs w:val="18"/>
              </w:rPr>
              <w:t>?</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sz w:val="18"/>
                <w:szCs w:val="18"/>
              </w:rPr>
            </w:pPr>
          </w:p>
        </w:tc>
        <w:tc>
          <w:tcPr>
            <w:tcW w:w="535" w:type="pct"/>
            <w:vAlign w:val="center"/>
          </w:tcPr>
          <w:p w:rsidR="0015628F" w:rsidRPr="00B7294E" w:rsidRDefault="0015628F" w:rsidP="009048F3">
            <w:pPr>
              <w:rPr>
                <w:sz w:val="18"/>
                <w:szCs w:val="18"/>
              </w:rPr>
            </w:pPr>
            <w:r w:rsidRPr="00B7294E">
              <w:rPr>
                <w:rFonts w:hint="eastAsia"/>
                <w:sz w:val="18"/>
                <w:szCs w:val="18"/>
              </w:rPr>
              <w:t>买家信息</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r w:rsidRPr="00B7294E">
              <w:rPr>
                <w:rFonts w:hint="eastAsia"/>
                <w:sz w:val="18"/>
                <w:szCs w:val="18"/>
              </w:rPr>
              <w:t>buyer</w:t>
            </w:r>
          </w:p>
        </w:tc>
        <w:tc>
          <w:tcPr>
            <w:tcW w:w="968" w:type="pct"/>
            <w:vAlign w:val="center"/>
          </w:tcPr>
          <w:p w:rsidR="0015628F" w:rsidRPr="00B7294E" w:rsidRDefault="0015628F" w:rsidP="009048F3">
            <w:pPr>
              <w:rPr>
                <w:sz w:val="18"/>
                <w:szCs w:val="18"/>
              </w:rPr>
            </w:pPr>
            <w:r w:rsidRPr="00B7294E">
              <w:rPr>
                <w:rFonts w:hint="eastAsia"/>
                <w:sz w:val="18"/>
                <w:szCs w:val="18"/>
              </w:rPr>
              <w:t>buyerid</w:t>
            </w:r>
          </w:p>
        </w:tc>
        <w:tc>
          <w:tcPr>
            <w:tcW w:w="364" w:type="pct"/>
            <w:vAlign w:val="center"/>
          </w:tcPr>
          <w:p w:rsidR="0015628F" w:rsidRPr="00B7294E" w:rsidRDefault="00FE0AE7" w:rsidP="009048F3">
            <w:pPr>
              <w:rPr>
                <w:sz w:val="18"/>
                <w:szCs w:val="18"/>
              </w:rPr>
            </w:pPr>
            <w:r w:rsidRPr="00B7294E">
              <w:rPr>
                <w:rFonts w:hint="eastAsia"/>
                <w:sz w:val="18"/>
                <w:szCs w:val="18"/>
              </w:rPr>
              <w:t>?</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15628F" w:rsidRPr="00B7294E" w:rsidRDefault="0015628F" w:rsidP="009048F3">
            <w:pPr>
              <w:rPr>
                <w:sz w:val="18"/>
                <w:szCs w:val="18"/>
              </w:rPr>
            </w:pPr>
            <w:r w:rsidRPr="00B7294E">
              <w:rPr>
                <w:rFonts w:hint="eastAsia"/>
                <w:sz w:val="18"/>
                <w:szCs w:val="18"/>
              </w:rPr>
              <w:t>支付帐号</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r w:rsidRPr="00B7294E">
              <w:rPr>
                <w:rFonts w:hint="eastAsia"/>
                <w:sz w:val="18"/>
                <w:szCs w:val="18"/>
              </w:rPr>
              <w:t>buyer</w:t>
            </w:r>
          </w:p>
        </w:tc>
        <w:tc>
          <w:tcPr>
            <w:tcW w:w="968" w:type="pct"/>
            <w:vAlign w:val="center"/>
          </w:tcPr>
          <w:p w:rsidR="0015628F" w:rsidRPr="00B7294E" w:rsidRDefault="0015628F" w:rsidP="009048F3">
            <w:pPr>
              <w:rPr>
                <w:sz w:val="18"/>
                <w:szCs w:val="18"/>
              </w:rPr>
            </w:pPr>
            <w:r w:rsidRPr="00B7294E">
              <w:rPr>
                <w:rFonts w:hint="eastAsia"/>
                <w:sz w:val="18"/>
                <w:szCs w:val="18"/>
              </w:rPr>
              <w:t>buyeraccountname</w:t>
            </w:r>
          </w:p>
        </w:tc>
        <w:tc>
          <w:tcPr>
            <w:tcW w:w="364" w:type="pct"/>
            <w:vAlign w:val="center"/>
          </w:tcPr>
          <w:p w:rsidR="0015628F" w:rsidRPr="00B7294E" w:rsidRDefault="0015628F" w:rsidP="009048F3">
            <w:pPr>
              <w:rPr>
                <w:sz w:val="18"/>
                <w:szCs w:val="18"/>
              </w:rPr>
            </w:pPr>
            <w:r w:rsidRPr="00B7294E">
              <w:rPr>
                <w:rFonts w:hint="eastAsia"/>
                <w:sz w:val="18"/>
                <w:szCs w:val="18"/>
              </w:rPr>
              <w:t>?</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15628F" w:rsidRPr="00B7294E" w:rsidRDefault="0015628F" w:rsidP="009048F3">
            <w:pPr>
              <w:rPr>
                <w:sz w:val="18"/>
                <w:szCs w:val="18"/>
              </w:rPr>
            </w:pPr>
            <w:r w:rsidRPr="00B7294E">
              <w:rPr>
                <w:rFonts w:hint="eastAsia"/>
                <w:sz w:val="18"/>
                <w:szCs w:val="18"/>
              </w:rPr>
              <w:t>账户别名</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rFonts w:hint="eastAsia"/>
                <w:sz w:val="18"/>
                <w:szCs w:val="18"/>
              </w:rPr>
              <w:t>buyer</w:t>
            </w:r>
          </w:p>
        </w:tc>
        <w:tc>
          <w:tcPr>
            <w:tcW w:w="968" w:type="pct"/>
            <w:vAlign w:val="center"/>
          </w:tcPr>
          <w:p w:rsidR="0015628F" w:rsidRPr="00B7294E" w:rsidRDefault="0015628F" w:rsidP="009048F3">
            <w:pPr>
              <w:rPr>
                <w:sz w:val="18"/>
                <w:szCs w:val="18"/>
              </w:rPr>
            </w:pPr>
            <w:r w:rsidRPr="00B7294E">
              <w:rPr>
                <w:rFonts w:hint="eastAsia"/>
                <w:sz w:val="18"/>
                <w:szCs w:val="18"/>
              </w:rPr>
              <w:t>buyeremail</w:t>
            </w:r>
          </w:p>
        </w:tc>
        <w:tc>
          <w:tcPr>
            <w:tcW w:w="364" w:type="pct"/>
            <w:vAlign w:val="center"/>
          </w:tcPr>
          <w:p w:rsidR="0015628F" w:rsidRPr="00B7294E" w:rsidRDefault="0015628F" w:rsidP="009048F3">
            <w:pPr>
              <w:rPr>
                <w:sz w:val="18"/>
                <w:szCs w:val="18"/>
              </w:rPr>
            </w:pPr>
            <w:r w:rsidRPr="00B7294E">
              <w:rPr>
                <w:rFonts w:hint="eastAsia"/>
                <w:sz w:val="18"/>
                <w:szCs w:val="18"/>
              </w:rPr>
              <w:t>?</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15628F" w:rsidRPr="00B7294E" w:rsidRDefault="0015628F" w:rsidP="009048F3">
            <w:pPr>
              <w:rPr>
                <w:sz w:val="18"/>
                <w:szCs w:val="18"/>
              </w:rPr>
            </w:pPr>
            <w:r w:rsidRPr="00B7294E">
              <w:rPr>
                <w:rFonts w:hint="eastAsia"/>
                <w:sz w:val="18"/>
                <w:szCs w:val="18"/>
              </w:rPr>
              <w:t>用户邮箱</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tradeamount</w:t>
            </w:r>
          </w:p>
        </w:tc>
        <w:tc>
          <w:tcPr>
            <w:tcW w:w="364" w:type="pct"/>
            <w:vAlign w:val="center"/>
          </w:tcPr>
          <w:p w:rsidR="0015628F" w:rsidRPr="00B7294E" w:rsidRDefault="0015628F" w:rsidP="009048F3">
            <w:pPr>
              <w:rPr>
                <w:sz w:val="18"/>
                <w:szCs w:val="18"/>
              </w:rPr>
            </w:pPr>
            <w:r w:rsidRPr="00B7294E">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Number</w:t>
            </w:r>
          </w:p>
        </w:tc>
        <w:tc>
          <w:tcPr>
            <w:tcW w:w="368" w:type="pct"/>
            <w:vAlign w:val="center"/>
          </w:tcPr>
          <w:p w:rsidR="0015628F" w:rsidRPr="00B7294E" w:rsidRDefault="0015628F"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15628F" w:rsidRPr="00B7294E" w:rsidRDefault="0015628F" w:rsidP="009048F3">
            <w:pPr>
              <w:rPr>
                <w:sz w:val="18"/>
                <w:szCs w:val="18"/>
              </w:rPr>
            </w:pPr>
            <w:r w:rsidRPr="00B7294E">
              <w:rPr>
                <w:rFonts w:hint="eastAsia"/>
                <w:sz w:val="18"/>
                <w:szCs w:val="18"/>
              </w:rPr>
              <w:t>交易金额</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paydate</w:t>
            </w:r>
          </w:p>
        </w:tc>
        <w:tc>
          <w:tcPr>
            <w:tcW w:w="364" w:type="pct"/>
            <w:vAlign w:val="center"/>
          </w:tcPr>
          <w:p w:rsidR="0015628F" w:rsidRPr="00B7294E" w:rsidRDefault="0015628F" w:rsidP="009048F3">
            <w:r w:rsidRPr="00B7294E">
              <w:rPr>
                <w:sz w:val="18"/>
                <w:szCs w:val="18"/>
              </w:rPr>
              <w:t>1</w:t>
            </w:r>
          </w:p>
        </w:tc>
        <w:tc>
          <w:tcPr>
            <w:tcW w:w="435" w:type="pct"/>
            <w:vAlign w:val="center"/>
          </w:tcPr>
          <w:p w:rsidR="0015628F" w:rsidRPr="00B7294E" w:rsidRDefault="0015628F" w:rsidP="009048F3">
            <w:r w:rsidRPr="00B7294E">
              <w:rPr>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08</w:t>
            </w:r>
          </w:p>
        </w:tc>
        <w:tc>
          <w:tcPr>
            <w:tcW w:w="535" w:type="pct"/>
            <w:vAlign w:val="center"/>
          </w:tcPr>
          <w:p w:rsidR="0015628F" w:rsidRPr="00B7294E" w:rsidRDefault="0015628F" w:rsidP="009048F3">
            <w:pPr>
              <w:rPr>
                <w:sz w:val="18"/>
                <w:szCs w:val="18"/>
              </w:rPr>
            </w:pPr>
            <w:r w:rsidRPr="00B7294E">
              <w:rPr>
                <w:rFonts w:hint="eastAsia"/>
                <w:sz w:val="18"/>
                <w:szCs w:val="18"/>
              </w:rPr>
              <w:t>支付日期</w:t>
            </w:r>
          </w:p>
        </w:tc>
        <w:tc>
          <w:tcPr>
            <w:tcW w:w="1559" w:type="pct"/>
            <w:vAlign w:val="center"/>
          </w:tcPr>
          <w:p w:rsidR="0015628F" w:rsidRPr="00B7294E" w:rsidRDefault="0015628F" w:rsidP="009048F3">
            <w:pPr>
              <w:rPr>
                <w:sz w:val="18"/>
                <w:szCs w:val="18"/>
              </w:rPr>
            </w:pPr>
            <w:r w:rsidRPr="00B7294E">
              <w:rPr>
                <w:rFonts w:hint="eastAsia"/>
                <w:sz w:val="18"/>
                <w:szCs w:val="18"/>
              </w:rPr>
              <w:t>YYYYMMDD</w:t>
            </w: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paytime</w:t>
            </w:r>
          </w:p>
        </w:tc>
        <w:tc>
          <w:tcPr>
            <w:tcW w:w="364" w:type="pct"/>
            <w:vAlign w:val="center"/>
          </w:tcPr>
          <w:p w:rsidR="0015628F" w:rsidRPr="00B7294E" w:rsidRDefault="0015628F" w:rsidP="009048F3">
            <w:r w:rsidRPr="00B7294E">
              <w:rPr>
                <w:sz w:val="18"/>
                <w:szCs w:val="18"/>
              </w:rPr>
              <w:t>1</w:t>
            </w:r>
          </w:p>
        </w:tc>
        <w:tc>
          <w:tcPr>
            <w:tcW w:w="435" w:type="pct"/>
            <w:vAlign w:val="center"/>
          </w:tcPr>
          <w:p w:rsidR="0015628F" w:rsidRPr="00B7294E" w:rsidRDefault="0015628F" w:rsidP="009048F3">
            <w:r w:rsidRPr="00B7294E">
              <w:rPr>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06</w:t>
            </w:r>
          </w:p>
        </w:tc>
        <w:tc>
          <w:tcPr>
            <w:tcW w:w="535" w:type="pct"/>
            <w:vAlign w:val="center"/>
          </w:tcPr>
          <w:p w:rsidR="0015628F" w:rsidRPr="00B7294E" w:rsidRDefault="0015628F" w:rsidP="009048F3">
            <w:pPr>
              <w:rPr>
                <w:sz w:val="18"/>
                <w:szCs w:val="18"/>
              </w:rPr>
            </w:pPr>
            <w:r w:rsidRPr="00B7294E">
              <w:rPr>
                <w:rFonts w:hint="eastAsia"/>
                <w:sz w:val="18"/>
                <w:szCs w:val="18"/>
              </w:rPr>
              <w:t>支付时间</w:t>
            </w:r>
          </w:p>
        </w:tc>
        <w:tc>
          <w:tcPr>
            <w:tcW w:w="1559" w:type="pct"/>
            <w:vAlign w:val="center"/>
          </w:tcPr>
          <w:p w:rsidR="0015628F" w:rsidRPr="00B7294E" w:rsidRDefault="0015628F" w:rsidP="009048F3">
            <w:pPr>
              <w:rPr>
                <w:sz w:val="18"/>
                <w:szCs w:val="18"/>
              </w:rPr>
            </w:pPr>
            <w:r w:rsidRPr="00B7294E">
              <w:rPr>
                <w:rFonts w:hint="eastAsia"/>
                <w:sz w:val="18"/>
                <w:szCs w:val="18"/>
              </w:rPr>
              <w:t>HHMISS</w:t>
            </w: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payjnl</w:t>
            </w:r>
          </w:p>
        </w:tc>
        <w:tc>
          <w:tcPr>
            <w:tcW w:w="364" w:type="pct"/>
            <w:vAlign w:val="center"/>
          </w:tcPr>
          <w:p w:rsidR="0015628F" w:rsidRPr="00B7294E" w:rsidRDefault="0015628F" w:rsidP="009048F3">
            <w:r w:rsidRPr="00B7294E">
              <w:rPr>
                <w:sz w:val="18"/>
                <w:szCs w:val="18"/>
              </w:rPr>
              <w:t>1</w:t>
            </w:r>
          </w:p>
        </w:tc>
        <w:tc>
          <w:tcPr>
            <w:tcW w:w="435" w:type="pct"/>
            <w:vAlign w:val="center"/>
          </w:tcPr>
          <w:p w:rsidR="0015628F" w:rsidRPr="00B7294E" w:rsidRDefault="0015628F" w:rsidP="009048F3">
            <w:r w:rsidRPr="00B7294E">
              <w:rPr>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32</w:t>
            </w:r>
          </w:p>
        </w:tc>
        <w:tc>
          <w:tcPr>
            <w:tcW w:w="535" w:type="pct"/>
            <w:vAlign w:val="center"/>
          </w:tcPr>
          <w:p w:rsidR="0015628F" w:rsidRPr="00B7294E" w:rsidRDefault="0015628F" w:rsidP="009048F3">
            <w:pPr>
              <w:rPr>
                <w:sz w:val="18"/>
                <w:szCs w:val="18"/>
              </w:rPr>
            </w:pPr>
            <w:r w:rsidRPr="00B7294E">
              <w:rPr>
                <w:rFonts w:hint="eastAsia"/>
                <w:sz w:val="18"/>
                <w:szCs w:val="18"/>
              </w:rPr>
              <w:t>支付流水</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orderstatus</w:t>
            </w:r>
          </w:p>
        </w:tc>
        <w:tc>
          <w:tcPr>
            <w:tcW w:w="364" w:type="pct"/>
            <w:vAlign w:val="center"/>
          </w:tcPr>
          <w:p w:rsidR="0015628F" w:rsidRPr="00B7294E" w:rsidRDefault="0015628F" w:rsidP="009048F3">
            <w:pPr>
              <w:rPr>
                <w:sz w:val="18"/>
                <w:szCs w:val="18"/>
              </w:rPr>
            </w:pPr>
            <w:r w:rsidRPr="00B7294E">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16</w:t>
            </w:r>
          </w:p>
        </w:tc>
        <w:tc>
          <w:tcPr>
            <w:tcW w:w="535" w:type="pct"/>
            <w:vAlign w:val="center"/>
          </w:tcPr>
          <w:p w:rsidR="0015628F" w:rsidRPr="00B7294E" w:rsidRDefault="0015628F" w:rsidP="009048F3">
            <w:pPr>
              <w:rPr>
                <w:sz w:val="18"/>
                <w:szCs w:val="18"/>
              </w:rPr>
            </w:pPr>
            <w:r w:rsidRPr="00B7294E">
              <w:rPr>
                <w:rFonts w:hint="eastAsia"/>
                <w:sz w:val="18"/>
                <w:szCs w:val="18"/>
              </w:rPr>
              <w:t>订单状态</w:t>
            </w:r>
          </w:p>
        </w:tc>
        <w:tc>
          <w:tcPr>
            <w:tcW w:w="1559" w:type="pct"/>
            <w:vAlign w:val="center"/>
          </w:tcPr>
          <w:p w:rsidR="0015628F" w:rsidRPr="00B7294E" w:rsidRDefault="0015628F" w:rsidP="009048F3">
            <w:pPr>
              <w:rPr>
                <w:sz w:val="18"/>
                <w:szCs w:val="18"/>
              </w:rPr>
            </w:pPr>
          </w:p>
        </w:tc>
      </w:tr>
      <w:tr w:rsidR="0015628F" w:rsidRPr="00B7294E" w:rsidTr="009048F3">
        <w:trPr>
          <w:cantSplit/>
          <w:jc w:val="center"/>
        </w:trPr>
        <w:tc>
          <w:tcPr>
            <w:tcW w:w="771" w:type="pct"/>
          </w:tcPr>
          <w:p w:rsidR="0015628F" w:rsidRPr="00B7294E" w:rsidRDefault="0015628F" w:rsidP="009048F3">
            <w:pPr>
              <w:rPr>
                <w:sz w:val="18"/>
                <w:szCs w:val="18"/>
              </w:rPr>
            </w:pPr>
            <w:r w:rsidRPr="00B7294E">
              <w:rPr>
                <w:sz w:val="18"/>
                <w:szCs w:val="18"/>
              </w:rPr>
              <w:t>apicontent</w:t>
            </w:r>
          </w:p>
        </w:tc>
        <w:tc>
          <w:tcPr>
            <w:tcW w:w="968" w:type="pct"/>
            <w:vAlign w:val="center"/>
          </w:tcPr>
          <w:p w:rsidR="0015628F" w:rsidRPr="00B7294E" w:rsidRDefault="0015628F" w:rsidP="009048F3">
            <w:pPr>
              <w:rPr>
                <w:sz w:val="18"/>
                <w:szCs w:val="18"/>
              </w:rPr>
            </w:pPr>
            <w:r w:rsidRPr="00B7294E">
              <w:rPr>
                <w:rFonts w:hint="eastAsia"/>
                <w:sz w:val="18"/>
                <w:szCs w:val="18"/>
              </w:rPr>
              <w:t>refundstatus</w:t>
            </w:r>
          </w:p>
        </w:tc>
        <w:tc>
          <w:tcPr>
            <w:tcW w:w="364" w:type="pct"/>
            <w:vAlign w:val="center"/>
          </w:tcPr>
          <w:p w:rsidR="0015628F" w:rsidRPr="00B7294E" w:rsidRDefault="0015628F" w:rsidP="009048F3">
            <w:pPr>
              <w:rPr>
                <w:sz w:val="18"/>
                <w:szCs w:val="18"/>
              </w:rPr>
            </w:pPr>
            <w:r w:rsidRPr="00B7294E">
              <w:rPr>
                <w:rFonts w:hint="eastAsia"/>
                <w:sz w:val="18"/>
                <w:szCs w:val="18"/>
              </w:rPr>
              <w:t>1</w:t>
            </w:r>
          </w:p>
        </w:tc>
        <w:tc>
          <w:tcPr>
            <w:tcW w:w="435" w:type="pct"/>
            <w:vAlign w:val="center"/>
          </w:tcPr>
          <w:p w:rsidR="0015628F" w:rsidRPr="00B7294E" w:rsidRDefault="0015628F" w:rsidP="009048F3">
            <w:pPr>
              <w:rPr>
                <w:sz w:val="18"/>
                <w:szCs w:val="18"/>
              </w:rPr>
            </w:pPr>
            <w:r w:rsidRPr="00B7294E">
              <w:rPr>
                <w:rFonts w:hint="eastAsia"/>
                <w:sz w:val="18"/>
                <w:szCs w:val="18"/>
              </w:rPr>
              <w:t>String</w:t>
            </w:r>
          </w:p>
        </w:tc>
        <w:tc>
          <w:tcPr>
            <w:tcW w:w="368" w:type="pct"/>
            <w:vAlign w:val="center"/>
          </w:tcPr>
          <w:p w:rsidR="0015628F" w:rsidRPr="00B7294E" w:rsidRDefault="0015628F" w:rsidP="009048F3">
            <w:pPr>
              <w:rPr>
                <w:sz w:val="18"/>
                <w:szCs w:val="18"/>
              </w:rPr>
            </w:pPr>
            <w:r w:rsidRPr="00B7294E">
              <w:rPr>
                <w:rFonts w:hint="eastAsia"/>
                <w:sz w:val="18"/>
                <w:szCs w:val="18"/>
              </w:rPr>
              <w:t>16</w:t>
            </w:r>
          </w:p>
        </w:tc>
        <w:tc>
          <w:tcPr>
            <w:tcW w:w="535" w:type="pct"/>
            <w:vAlign w:val="center"/>
          </w:tcPr>
          <w:p w:rsidR="0015628F" w:rsidRPr="00B7294E" w:rsidRDefault="0015628F" w:rsidP="009048F3">
            <w:pPr>
              <w:rPr>
                <w:sz w:val="18"/>
                <w:szCs w:val="18"/>
              </w:rPr>
            </w:pPr>
            <w:r w:rsidRPr="00B7294E">
              <w:rPr>
                <w:rFonts w:hint="eastAsia"/>
                <w:sz w:val="18"/>
                <w:szCs w:val="18"/>
              </w:rPr>
              <w:t>退货状态</w:t>
            </w:r>
          </w:p>
        </w:tc>
        <w:tc>
          <w:tcPr>
            <w:tcW w:w="1559" w:type="pct"/>
            <w:vAlign w:val="center"/>
          </w:tcPr>
          <w:p w:rsidR="0015628F" w:rsidRPr="00B7294E" w:rsidRDefault="0015628F" w:rsidP="009048F3">
            <w:pPr>
              <w:rPr>
                <w:sz w:val="18"/>
                <w:szCs w:val="18"/>
              </w:rPr>
            </w:pPr>
          </w:p>
        </w:tc>
      </w:tr>
    </w:tbl>
    <w:p w:rsidR="0015628F" w:rsidRPr="00B7294E" w:rsidRDefault="0015628F" w:rsidP="0015628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15628F" w:rsidRPr="00B7294E" w:rsidTr="00463BAD">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628F" w:rsidRPr="00B7294E" w:rsidRDefault="0015628F" w:rsidP="009048F3">
            <w:pPr>
              <w:rPr>
                <w:sz w:val="18"/>
                <w:szCs w:val="18"/>
              </w:rPr>
            </w:pPr>
            <w:r w:rsidRPr="00B7294E">
              <w:rPr>
                <w:rFonts w:hint="eastAsia"/>
                <w:sz w:val="18"/>
                <w:szCs w:val="18"/>
              </w:rPr>
              <w:t>说明</w:t>
            </w:r>
          </w:p>
        </w:tc>
      </w:tr>
      <w:tr w:rsidR="0015628F" w:rsidRPr="00B7294E" w:rsidTr="00463BAD">
        <w:trPr>
          <w:cantSplit/>
          <w:jc w:val="center"/>
        </w:trPr>
        <w:tc>
          <w:tcPr>
            <w:tcW w:w="655" w:type="pct"/>
            <w:vAlign w:val="center"/>
          </w:tcPr>
          <w:p w:rsidR="0015628F" w:rsidRPr="00B7294E" w:rsidRDefault="0015628F" w:rsidP="009048F3">
            <w:pPr>
              <w:rPr>
                <w:sz w:val="18"/>
                <w:szCs w:val="18"/>
              </w:rPr>
            </w:pPr>
            <w:r w:rsidRPr="00B7294E">
              <w:rPr>
                <w:sz w:val="18"/>
                <w:szCs w:val="18"/>
              </w:rPr>
              <w:t>apicontent</w:t>
            </w:r>
          </w:p>
        </w:tc>
        <w:tc>
          <w:tcPr>
            <w:tcW w:w="1001" w:type="pct"/>
            <w:vAlign w:val="center"/>
          </w:tcPr>
          <w:p w:rsidR="0015628F" w:rsidRPr="00B7294E" w:rsidRDefault="0015628F" w:rsidP="009048F3">
            <w:pPr>
              <w:rPr>
                <w:sz w:val="18"/>
                <w:szCs w:val="18"/>
              </w:rPr>
            </w:pPr>
          </w:p>
        </w:tc>
        <w:tc>
          <w:tcPr>
            <w:tcW w:w="397" w:type="pct"/>
            <w:vAlign w:val="center"/>
          </w:tcPr>
          <w:p w:rsidR="0015628F" w:rsidRPr="00B7294E" w:rsidRDefault="0015628F" w:rsidP="009048F3">
            <w:pPr>
              <w:rPr>
                <w:sz w:val="18"/>
                <w:szCs w:val="18"/>
              </w:rPr>
            </w:pPr>
          </w:p>
        </w:tc>
        <w:tc>
          <w:tcPr>
            <w:tcW w:w="397" w:type="pct"/>
            <w:vAlign w:val="center"/>
          </w:tcPr>
          <w:p w:rsidR="0015628F" w:rsidRPr="00B7294E" w:rsidRDefault="0015628F" w:rsidP="009048F3">
            <w:pPr>
              <w:rPr>
                <w:sz w:val="18"/>
                <w:szCs w:val="18"/>
              </w:rPr>
            </w:pPr>
          </w:p>
        </w:tc>
        <w:tc>
          <w:tcPr>
            <w:tcW w:w="398" w:type="pct"/>
            <w:vAlign w:val="center"/>
          </w:tcPr>
          <w:p w:rsidR="0015628F" w:rsidRPr="00B7294E" w:rsidRDefault="0015628F" w:rsidP="009048F3">
            <w:pPr>
              <w:rPr>
                <w:sz w:val="18"/>
                <w:szCs w:val="18"/>
              </w:rPr>
            </w:pPr>
          </w:p>
        </w:tc>
        <w:tc>
          <w:tcPr>
            <w:tcW w:w="565" w:type="pct"/>
            <w:vAlign w:val="center"/>
          </w:tcPr>
          <w:p w:rsidR="0015628F" w:rsidRPr="00B7294E" w:rsidRDefault="0015628F" w:rsidP="009048F3">
            <w:pPr>
              <w:rPr>
                <w:sz w:val="18"/>
                <w:szCs w:val="18"/>
              </w:rPr>
            </w:pPr>
          </w:p>
        </w:tc>
        <w:tc>
          <w:tcPr>
            <w:tcW w:w="1587" w:type="pct"/>
            <w:vAlign w:val="center"/>
          </w:tcPr>
          <w:p w:rsidR="0015628F" w:rsidRPr="00B7294E" w:rsidRDefault="0015628F" w:rsidP="009048F3">
            <w:pPr>
              <w:rPr>
                <w:sz w:val="18"/>
                <w:szCs w:val="18"/>
              </w:rPr>
            </w:pPr>
          </w:p>
        </w:tc>
      </w:tr>
    </w:tbl>
    <w:p w:rsidR="006040D4" w:rsidRPr="00B7294E" w:rsidRDefault="00463BAD" w:rsidP="006040D4">
      <w:pPr>
        <w:pStyle w:val="3"/>
        <w:numPr>
          <w:ilvl w:val="2"/>
          <w:numId w:val="1"/>
        </w:numPr>
      </w:pPr>
      <w:bookmarkStart w:id="29" w:name="_Toc322692253"/>
      <w:r>
        <w:rPr>
          <w:rFonts w:hint="eastAsia"/>
        </w:rPr>
        <w:t>支付宝</w:t>
      </w:r>
      <w:r w:rsidR="006040D4" w:rsidRPr="00B7294E">
        <w:rPr>
          <w:rFonts w:hint="eastAsia"/>
        </w:rPr>
        <w:t>WAP</w:t>
      </w:r>
      <w:r w:rsidR="006040D4" w:rsidRPr="00B7294E">
        <w:rPr>
          <w:rFonts w:hint="eastAsia"/>
        </w:rPr>
        <w:t>支付</w:t>
      </w:r>
      <w:r w:rsidR="006040D4" w:rsidRPr="00B7294E">
        <w:rPr>
          <w:rFonts w:hint="eastAsia"/>
        </w:rPr>
        <w:t>-</w:t>
      </w:r>
      <w:r w:rsidR="006040D4" w:rsidRPr="00B7294E">
        <w:rPr>
          <w:rFonts w:hint="eastAsia"/>
        </w:rPr>
        <w:t>支付结果异步通知</w:t>
      </w:r>
      <w:bookmarkEnd w:id="29"/>
    </w:p>
    <w:p w:rsidR="006040D4" w:rsidRPr="00B7294E" w:rsidRDefault="006040D4" w:rsidP="006040D4">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6040D4"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说明</w:t>
            </w:r>
          </w:p>
        </w:tc>
      </w:tr>
      <w:tr w:rsidR="006040D4" w:rsidRPr="00B7294E" w:rsidTr="009048F3">
        <w:trPr>
          <w:cantSplit/>
          <w:jc w:val="center"/>
        </w:trPr>
        <w:tc>
          <w:tcPr>
            <w:tcW w:w="771" w:type="pct"/>
            <w:vAlign w:val="center"/>
          </w:tcPr>
          <w:p w:rsidR="006040D4" w:rsidRPr="00B7294E" w:rsidRDefault="006040D4" w:rsidP="009048F3">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merchid</w:t>
            </w:r>
          </w:p>
        </w:tc>
        <w:tc>
          <w:tcPr>
            <w:tcW w:w="364" w:type="pct"/>
            <w:vAlign w:val="center"/>
          </w:tcPr>
          <w:p w:rsidR="006040D4" w:rsidRPr="00B7294E" w:rsidRDefault="00782987" w:rsidP="009048F3">
            <w:pPr>
              <w:rPr>
                <w:sz w:val="18"/>
                <w:szCs w:val="18"/>
              </w:rPr>
            </w:pPr>
            <w:r>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15</w:t>
            </w:r>
          </w:p>
        </w:tc>
        <w:tc>
          <w:tcPr>
            <w:tcW w:w="535" w:type="pct"/>
            <w:vAlign w:val="center"/>
          </w:tcPr>
          <w:p w:rsidR="006040D4" w:rsidRPr="00B7294E" w:rsidRDefault="006040D4" w:rsidP="009048F3">
            <w:pPr>
              <w:rPr>
                <w:sz w:val="18"/>
                <w:szCs w:val="18"/>
              </w:rPr>
            </w:pPr>
            <w:r w:rsidRPr="00B7294E">
              <w:rPr>
                <w:rFonts w:hint="eastAsia"/>
                <w:sz w:val="18"/>
                <w:szCs w:val="18"/>
              </w:rPr>
              <w:t>商户编号</w:t>
            </w:r>
          </w:p>
        </w:tc>
        <w:tc>
          <w:tcPr>
            <w:tcW w:w="1559" w:type="pct"/>
            <w:vAlign w:val="center"/>
          </w:tcPr>
          <w:p w:rsidR="006040D4" w:rsidRPr="00B7294E" w:rsidRDefault="006040D4" w:rsidP="009048F3">
            <w:pPr>
              <w:rPr>
                <w:sz w:val="18"/>
                <w:szCs w:val="18"/>
              </w:rPr>
            </w:pPr>
            <w:r w:rsidRPr="00B7294E">
              <w:rPr>
                <w:rFonts w:hint="eastAsia"/>
                <w:sz w:val="18"/>
                <w:szCs w:val="18"/>
              </w:rPr>
              <w:t>商户在统一清算平台中的编号</w:t>
            </w:r>
          </w:p>
        </w:tc>
      </w:tr>
      <w:tr w:rsidR="006040D4" w:rsidRPr="00B7294E" w:rsidTr="009048F3">
        <w:trPr>
          <w:cantSplit/>
          <w:jc w:val="center"/>
        </w:trPr>
        <w:tc>
          <w:tcPr>
            <w:tcW w:w="771" w:type="pct"/>
            <w:vAlign w:val="center"/>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orderno</w:t>
            </w:r>
          </w:p>
        </w:tc>
        <w:tc>
          <w:tcPr>
            <w:tcW w:w="364" w:type="pct"/>
            <w:vAlign w:val="center"/>
          </w:tcPr>
          <w:p w:rsidR="006040D4" w:rsidRPr="00B7294E" w:rsidRDefault="006040D4" w:rsidP="009048F3">
            <w:pPr>
              <w:rPr>
                <w:sz w:val="18"/>
                <w:szCs w:val="18"/>
              </w:rPr>
            </w:pPr>
            <w:r w:rsidRPr="00B7294E">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6040D4" w:rsidRPr="00B7294E" w:rsidRDefault="006040D4" w:rsidP="009048F3">
            <w:pPr>
              <w:rPr>
                <w:sz w:val="18"/>
                <w:szCs w:val="18"/>
              </w:rPr>
            </w:pPr>
            <w:r w:rsidRPr="00B7294E">
              <w:rPr>
                <w:rFonts w:hint="eastAsia"/>
                <w:sz w:val="18"/>
                <w:szCs w:val="18"/>
              </w:rPr>
              <w:t>订单编号</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vAlign w:val="center"/>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paychannel</w:t>
            </w:r>
          </w:p>
        </w:tc>
        <w:tc>
          <w:tcPr>
            <w:tcW w:w="364" w:type="pct"/>
            <w:vAlign w:val="center"/>
          </w:tcPr>
          <w:p w:rsidR="006040D4" w:rsidRPr="00B7294E" w:rsidRDefault="006040D4" w:rsidP="009048F3">
            <w:pPr>
              <w:rPr>
                <w:sz w:val="18"/>
                <w:szCs w:val="18"/>
              </w:rPr>
            </w:pPr>
            <w:r w:rsidRPr="00B7294E">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6040D4" w:rsidRPr="00B7294E" w:rsidRDefault="006040D4" w:rsidP="009048F3">
            <w:pPr>
              <w:rPr>
                <w:sz w:val="18"/>
                <w:szCs w:val="18"/>
              </w:rPr>
            </w:pPr>
            <w:r w:rsidRPr="00B7294E">
              <w:rPr>
                <w:rFonts w:hint="eastAsia"/>
                <w:sz w:val="18"/>
                <w:szCs w:val="18"/>
              </w:rPr>
              <w:t>支付渠道</w:t>
            </w:r>
          </w:p>
        </w:tc>
        <w:tc>
          <w:tcPr>
            <w:tcW w:w="1559" w:type="pct"/>
            <w:vAlign w:val="center"/>
          </w:tcPr>
          <w:p w:rsidR="006040D4" w:rsidRPr="00B7294E" w:rsidRDefault="00F73BEB" w:rsidP="009048F3">
            <w:pPr>
              <w:rPr>
                <w:sz w:val="18"/>
                <w:szCs w:val="18"/>
              </w:rPr>
            </w:pPr>
            <w:r w:rsidRPr="00B7294E">
              <w:rPr>
                <w:rFonts w:hint="eastAsia"/>
                <w:sz w:val="18"/>
                <w:szCs w:val="18"/>
              </w:rPr>
              <w:t>3</w:t>
            </w:r>
            <w:r w:rsidR="000845FF" w:rsidRPr="00B7294E">
              <w:rPr>
                <w:rFonts w:hint="eastAsia"/>
                <w:sz w:val="18"/>
                <w:szCs w:val="18"/>
              </w:rPr>
              <w:t>：支付宝</w:t>
            </w:r>
            <w:r w:rsidR="000845FF" w:rsidRPr="00B7294E">
              <w:rPr>
                <w:rFonts w:hint="eastAsia"/>
                <w:sz w:val="18"/>
                <w:szCs w:val="18"/>
              </w:rPr>
              <w:t>WAP</w:t>
            </w:r>
            <w:r w:rsidR="000845FF" w:rsidRPr="00B7294E">
              <w:rPr>
                <w:rFonts w:hint="eastAsia"/>
                <w:sz w:val="18"/>
                <w:szCs w:val="18"/>
              </w:rPr>
              <w:t>支付</w:t>
            </w: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buyer</w:t>
            </w:r>
          </w:p>
        </w:tc>
        <w:tc>
          <w:tcPr>
            <w:tcW w:w="364" w:type="pct"/>
            <w:vAlign w:val="center"/>
          </w:tcPr>
          <w:p w:rsidR="006040D4" w:rsidRPr="00B7294E" w:rsidRDefault="0068063E" w:rsidP="009048F3">
            <w:pPr>
              <w:rPr>
                <w:sz w:val="18"/>
                <w:szCs w:val="18"/>
              </w:rPr>
            </w:pPr>
            <w:r w:rsidRPr="00B7294E">
              <w:rPr>
                <w:rFonts w:hint="eastAsia"/>
                <w:sz w:val="18"/>
                <w:szCs w:val="18"/>
              </w:rPr>
              <w:t>?</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sz w:val="18"/>
                <w:szCs w:val="18"/>
              </w:rPr>
            </w:pPr>
          </w:p>
        </w:tc>
        <w:tc>
          <w:tcPr>
            <w:tcW w:w="535" w:type="pct"/>
            <w:vAlign w:val="center"/>
          </w:tcPr>
          <w:p w:rsidR="006040D4" w:rsidRPr="00B7294E" w:rsidRDefault="006040D4" w:rsidP="009048F3">
            <w:pPr>
              <w:rPr>
                <w:sz w:val="18"/>
                <w:szCs w:val="18"/>
              </w:rPr>
            </w:pPr>
            <w:r w:rsidRPr="00B7294E">
              <w:rPr>
                <w:rFonts w:hint="eastAsia"/>
                <w:sz w:val="18"/>
                <w:szCs w:val="18"/>
              </w:rPr>
              <w:t>买家信息</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r w:rsidRPr="00B7294E">
              <w:rPr>
                <w:rFonts w:hint="eastAsia"/>
                <w:sz w:val="18"/>
                <w:szCs w:val="18"/>
              </w:rPr>
              <w:t>buyer</w:t>
            </w:r>
          </w:p>
        </w:tc>
        <w:tc>
          <w:tcPr>
            <w:tcW w:w="968" w:type="pct"/>
            <w:vAlign w:val="center"/>
          </w:tcPr>
          <w:p w:rsidR="006040D4" w:rsidRPr="00B7294E" w:rsidRDefault="006040D4" w:rsidP="009048F3">
            <w:pPr>
              <w:rPr>
                <w:sz w:val="18"/>
                <w:szCs w:val="18"/>
              </w:rPr>
            </w:pPr>
            <w:r w:rsidRPr="00B7294E">
              <w:rPr>
                <w:rFonts w:hint="eastAsia"/>
                <w:sz w:val="18"/>
                <w:szCs w:val="18"/>
              </w:rPr>
              <w:t>buyerid</w:t>
            </w:r>
          </w:p>
        </w:tc>
        <w:tc>
          <w:tcPr>
            <w:tcW w:w="364" w:type="pct"/>
            <w:vAlign w:val="center"/>
          </w:tcPr>
          <w:p w:rsidR="006040D4" w:rsidRPr="00B7294E" w:rsidRDefault="0068063E" w:rsidP="009048F3">
            <w:pPr>
              <w:rPr>
                <w:sz w:val="18"/>
                <w:szCs w:val="18"/>
              </w:rPr>
            </w:pPr>
            <w:r w:rsidRPr="00B7294E">
              <w:rPr>
                <w:rFonts w:hint="eastAsia"/>
                <w:sz w:val="18"/>
                <w:szCs w:val="18"/>
              </w:rPr>
              <w:t>?</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6040D4" w:rsidRPr="00B7294E" w:rsidRDefault="006040D4" w:rsidP="009048F3">
            <w:pPr>
              <w:rPr>
                <w:sz w:val="18"/>
                <w:szCs w:val="18"/>
              </w:rPr>
            </w:pPr>
            <w:r w:rsidRPr="00B7294E">
              <w:rPr>
                <w:rFonts w:hint="eastAsia"/>
                <w:sz w:val="18"/>
                <w:szCs w:val="18"/>
              </w:rPr>
              <w:t>支付帐号</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r w:rsidRPr="00B7294E">
              <w:rPr>
                <w:rFonts w:hint="eastAsia"/>
                <w:sz w:val="18"/>
                <w:szCs w:val="18"/>
              </w:rPr>
              <w:t>buyer</w:t>
            </w:r>
          </w:p>
        </w:tc>
        <w:tc>
          <w:tcPr>
            <w:tcW w:w="968" w:type="pct"/>
            <w:vAlign w:val="center"/>
          </w:tcPr>
          <w:p w:rsidR="006040D4" w:rsidRPr="00B7294E" w:rsidRDefault="006040D4" w:rsidP="009048F3">
            <w:pPr>
              <w:rPr>
                <w:sz w:val="18"/>
                <w:szCs w:val="18"/>
              </w:rPr>
            </w:pPr>
            <w:r w:rsidRPr="00B7294E">
              <w:rPr>
                <w:rFonts w:hint="eastAsia"/>
                <w:sz w:val="18"/>
                <w:szCs w:val="18"/>
              </w:rPr>
              <w:t>buyeraccountname</w:t>
            </w:r>
          </w:p>
        </w:tc>
        <w:tc>
          <w:tcPr>
            <w:tcW w:w="364" w:type="pct"/>
            <w:vAlign w:val="center"/>
          </w:tcPr>
          <w:p w:rsidR="006040D4" w:rsidRPr="00B7294E" w:rsidRDefault="006040D4" w:rsidP="009048F3">
            <w:pPr>
              <w:rPr>
                <w:sz w:val="18"/>
                <w:szCs w:val="18"/>
              </w:rPr>
            </w:pPr>
            <w:r w:rsidRPr="00B7294E">
              <w:rPr>
                <w:rFonts w:hint="eastAsia"/>
                <w:sz w:val="18"/>
                <w:szCs w:val="18"/>
              </w:rPr>
              <w:t>?</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6040D4" w:rsidRPr="00B7294E" w:rsidRDefault="006040D4" w:rsidP="009048F3">
            <w:pPr>
              <w:rPr>
                <w:sz w:val="18"/>
                <w:szCs w:val="18"/>
              </w:rPr>
            </w:pPr>
            <w:r w:rsidRPr="00B7294E">
              <w:rPr>
                <w:rFonts w:hint="eastAsia"/>
                <w:sz w:val="18"/>
                <w:szCs w:val="18"/>
              </w:rPr>
              <w:t>账户别名</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rFonts w:hint="eastAsia"/>
                <w:sz w:val="18"/>
                <w:szCs w:val="18"/>
              </w:rPr>
              <w:t>buyer</w:t>
            </w:r>
          </w:p>
        </w:tc>
        <w:tc>
          <w:tcPr>
            <w:tcW w:w="968" w:type="pct"/>
            <w:vAlign w:val="center"/>
          </w:tcPr>
          <w:p w:rsidR="006040D4" w:rsidRPr="00B7294E" w:rsidRDefault="006040D4" w:rsidP="009048F3">
            <w:pPr>
              <w:rPr>
                <w:sz w:val="18"/>
                <w:szCs w:val="18"/>
              </w:rPr>
            </w:pPr>
            <w:r w:rsidRPr="00B7294E">
              <w:rPr>
                <w:rFonts w:hint="eastAsia"/>
                <w:sz w:val="18"/>
                <w:szCs w:val="18"/>
              </w:rPr>
              <w:t>buyeremail</w:t>
            </w:r>
          </w:p>
        </w:tc>
        <w:tc>
          <w:tcPr>
            <w:tcW w:w="364" w:type="pct"/>
            <w:vAlign w:val="center"/>
          </w:tcPr>
          <w:p w:rsidR="006040D4" w:rsidRPr="00B7294E" w:rsidRDefault="006040D4" w:rsidP="009048F3">
            <w:pPr>
              <w:rPr>
                <w:sz w:val="18"/>
                <w:szCs w:val="18"/>
              </w:rPr>
            </w:pPr>
            <w:r w:rsidRPr="00B7294E">
              <w:rPr>
                <w:rFonts w:hint="eastAsia"/>
                <w:sz w:val="18"/>
                <w:szCs w:val="18"/>
              </w:rPr>
              <w:t>?</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6040D4" w:rsidRPr="00B7294E" w:rsidRDefault="006040D4" w:rsidP="009048F3">
            <w:pPr>
              <w:rPr>
                <w:sz w:val="18"/>
                <w:szCs w:val="18"/>
              </w:rPr>
            </w:pPr>
            <w:r w:rsidRPr="00B7294E">
              <w:rPr>
                <w:rFonts w:hint="eastAsia"/>
                <w:sz w:val="18"/>
                <w:szCs w:val="18"/>
              </w:rPr>
              <w:t>用户邮箱</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tradeamount</w:t>
            </w:r>
          </w:p>
        </w:tc>
        <w:tc>
          <w:tcPr>
            <w:tcW w:w="364" w:type="pct"/>
            <w:vAlign w:val="center"/>
          </w:tcPr>
          <w:p w:rsidR="006040D4" w:rsidRPr="00B7294E" w:rsidRDefault="006040D4" w:rsidP="009048F3">
            <w:pPr>
              <w:rPr>
                <w:sz w:val="18"/>
                <w:szCs w:val="18"/>
              </w:rPr>
            </w:pPr>
            <w:r w:rsidRPr="00B7294E">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Number</w:t>
            </w:r>
          </w:p>
        </w:tc>
        <w:tc>
          <w:tcPr>
            <w:tcW w:w="368" w:type="pct"/>
            <w:vAlign w:val="center"/>
          </w:tcPr>
          <w:p w:rsidR="006040D4" w:rsidRPr="00B7294E" w:rsidRDefault="006040D4"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6040D4" w:rsidRPr="00B7294E" w:rsidRDefault="006040D4" w:rsidP="009048F3">
            <w:pPr>
              <w:rPr>
                <w:sz w:val="18"/>
                <w:szCs w:val="18"/>
              </w:rPr>
            </w:pPr>
            <w:r w:rsidRPr="00B7294E">
              <w:rPr>
                <w:rFonts w:hint="eastAsia"/>
                <w:sz w:val="18"/>
                <w:szCs w:val="18"/>
              </w:rPr>
              <w:t>交易金额</w:t>
            </w:r>
          </w:p>
        </w:tc>
        <w:tc>
          <w:tcPr>
            <w:tcW w:w="1559" w:type="pct"/>
            <w:vAlign w:val="center"/>
          </w:tcPr>
          <w:p w:rsidR="006040D4" w:rsidRPr="00B7294E" w:rsidRDefault="00EC771B" w:rsidP="009048F3">
            <w:pPr>
              <w:rPr>
                <w:sz w:val="18"/>
                <w:szCs w:val="18"/>
              </w:rPr>
            </w:pPr>
            <w:r>
              <w:rPr>
                <w:rFonts w:hint="eastAsia"/>
                <w:sz w:val="18"/>
                <w:szCs w:val="18"/>
              </w:rPr>
              <w:t>以分为单位</w:t>
            </w: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lastRenderedPageBreak/>
              <w:t>apicontent</w:t>
            </w:r>
          </w:p>
        </w:tc>
        <w:tc>
          <w:tcPr>
            <w:tcW w:w="968" w:type="pct"/>
            <w:vAlign w:val="center"/>
          </w:tcPr>
          <w:p w:rsidR="006040D4" w:rsidRPr="00B7294E" w:rsidRDefault="006040D4" w:rsidP="009048F3">
            <w:pPr>
              <w:rPr>
                <w:sz w:val="18"/>
                <w:szCs w:val="18"/>
              </w:rPr>
            </w:pPr>
            <w:r w:rsidRPr="00B7294E">
              <w:rPr>
                <w:rFonts w:hint="eastAsia"/>
                <w:sz w:val="18"/>
                <w:szCs w:val="18"/>
              </w:rPr>
              <w:t>paydate</w:t>
            </w:r>
          </w:p>
        </w:tc>
        <w:tc>
          <w:tcPr>
            <w:tcW w:w="364" w:type="pct"/>
            <w:vAlign w:val="center"/>
          </w:tcPr>
          <w:p w:rsidR="006040D4" w:rsidRPr="00B7294E" w:rsidRDefault="006040D4" w:rsidP="009048F3">
            <w:r w:rsidRPr="00B7294E">
              <w:rPr>
                <w:sz w:val="18"/>
                <w:szCs w:val="18"/>
              </w:rPr>
              <w:t>1</w:t>
            </w:r>
          </w:p>
        </w:tc>
        <w:tc>
          <w:tcPr>
            <w:tcW w:w="435" w:type="pct"/>
            <w:vAlign w:val="center"/>
          </w:tcPr>
          <w:p w:rsidR="006040D4" w:rsidRPr="00B7294E" w:rsidRDefault="006040D4" w:rsidP="009048F3">
            <w:r w:rsidRPr="00B7294E">
              <w:rPr>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08</w:t>
            </w:r>
          </w:p>
        </w:tc>
        <w:tc>
          <w:tcPr>
            <w:tcW w:w="535" w:type="pct"/>
            <w:vAlign w:val="center"/>
          </w:tcPr>
          <w:p w:rsidR="006040D4" w:rsidRPr="00B7294E" w:rsidRDefault="006040D4" w:rsidP="009048F3">
            <w:pPr>
              <w:rPr>
                <w:sz w:val="18"/>
                <w:szCs w:val="18"/>
              </w:rPr>
            </w:pPr>
            <w:r w:rsidRPr="00B7294E">
              <w:rPr>
                <w:rFonts w:hint="eastAsia"/>
                <w:sz w:val="18"/>
                <w:szCs w:val="18"/>
              </w:rPr>
              <w:t>支付日期</w:t>
            </w:r>
          </w:p>
        </w:tc>
        <w:tc>
          <w:tcPr>
            <w:tcW w:w="1559" w:type="pct"/>
            <w:vAlign w:val="center"/>
          </w:tcPr>
          <w:p w:rsidR="006040D4" w:rsidRPr="00B7294E" w:rsidRDefault="006040D4" w:rsidP="009048F3">
            <w:pPr>
              <w:rPr>
                <w:sz w:val="18"/>
                <w:szCs w:val="18"/>
              </w:rPr>
            </w:pPr>
            <w:r w:rsidRPr="00B7294E">
              <w:rPr>
                <w:rFonts w:hint="eastAsia"/>
                <w:sz w:val="18"/>
                <w:szCs w:val="18"/>
              </w:rPr>
              <w:t>YYYYMMDD</w:t>
            </w: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paytime</w:t>
            </w:r>
          </w:p>
        </w:tc>
        <w:tc>
          <w:tcPr>
            <w:tcW w:w="364" w:type="pct"/>
            <w:vAlign w:val="center"/>
          </w:tcPr>
          <w:p w:rsidR="006040D4" w:rsidRPr="00B7294E" w:rsidRDefault="006040D4" w:rsidP="009048F3">
            <w:r w:rsidRPr="00B7294E">
              <w:rPr>
                <w:sz w:val="18"/>
                <w:szCs w:val="18"/>
              </w:rPr>
              <w:t>1</w:t>
            </w:r>
          </w:p>
        </w:tc>
        <w:tc>
          <w:tcPr>
            <w:tcW w:w="435" w:type="pct"/>
            <w:vAlign w:val="center"/>
          </w:tcPr>
          <w:p w:rsidR="006040D4" w:rsidRPr="00B7294E" w:rsidRDefault="006040D4" w:rsidP="009048F3">
            <w:r w:rsidRPr="00B7294E">
              <w:rPr>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06</w:t>
            </w:r>
          </w:p>
        </w:tc>
        <w:tc>
          <w:tcPr>
            <w:tcW w:w="535" w:type="pct"/>
            <w:vAlign w:val="center"/>
          </w:tcPr>
          <w:p w:rsidR="006040D4" w:rsidRPr="00B7294E" w:rsidRDefault="006040D4" w:rsidP="009048F3">
            <w:pPr>
              <w:rPr>
                <w:sz w:val="18"/>
                <w:szCs w:val="18"/>
              </w:rPr>
            </w:pPr>
            <w:r w:rsidRPr="00B7294E">
              <w:rPr>
                <w:rFonts w:hint="eastAsia"/>
                <w:sz w:val="18"/>
                <w:szCs w:val="18"/>
              </w:rPr>
              <w:t>支付时间</w:t>
            </w:r>
          </w:p>
        </w:tc>
        <w:tc>
          <w:tcPr>
            <w:tcW w:w="1559" w:type="pct"/>
            <w:vAlign w:val="center"/>
          </w:tcPr>
          <w:p w:rsidR="006040D4" w:rsidRPr="00B7294E" w:rsidRDefault="006040D4" w:rsidP="009048F3">
            <w:pPr>
              <w:rPr>
                <w:sz w:val="18"/>
                <w:szCs w:val="18"/>
              </w:rPr>
            </w:pPr>
            <w:r w:rsidRPr="00B7294E">
              <w:rPr>
                <w:rFonts w:hint="eastAsia"/>
                <w:sz w:val="18"/>
                <w:szCs w:val="18"/>
              </w:rPr>
              <w:t>HHMISS</w:t>
            </w: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payjnl</w:t>
            </w:r>
          </w:p>
        </w:tc>
        <w:tc>
          <w:tcPr>
            <w:tcW w:w="364" w:type="pct"/>
            <w:vAlign w:val="center"/>
          </w:tcPr>
          <w:p w:rsidR="006040D4" w:rsidRPr="00B7294E" w:rsidRDefault="006040D4" w:rsidP="009048F3">
            <w:r w:rsidRPr="00B7294E">
              <w:rPr>
                <w:sz w:val="18"/>
                <w:szCs w:val="18"/>
              </w:rPr>
              <w:t>1</w:t>
            </w:r>
          </w:p>
        </w:tc>
        <w:tc>
          <w:tcPr>
            <w:tcW w:w="435" w:type="pct"/>
            <w:vAlign w:val="center"/>
          </w:tcPr>
          <w:p w:rsidR="006040D4" w:rsidRPr="00B7294E" w:rsidRDefault="006040D4" w:rsidP="009048F3">
            <w:r w:rsidRPr="00B7294E">
              <w:rPr>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32</w:t>
            </w:r>
          </w:p>
        </w:tc>
        <w:tc>
          <w:tcPr>
            <w:tcW w:w="535" w:type="pct"/>
            <w:vAlign w:val="center"/>
          </w:tcPr>
          <w:p w:rsidR="006040D4" w:rsidRPr="00B7294E" w:rsidRDefault="006040D4" w:rsidP="009048F3">
            <w:pPr>
              <w:rPr>
                <w:sz w:val="18"/>
                <w:szCs w:val="18"/>
              </w:rPr>
            </w:pPr>
            <w:r w:rsidRPr="00B7294E">
              <w:rPr>
                <w:rFonts w:hint="eastAsia"/>
                <w:sz w:val="18"/>
                <w:szCs w:val="18"/>
              </w:rPr>
              <w:t>支付流水</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orderstatus</w:t>
            </w:r>
          </w:p>
        </w:tc>
        <w:tc>
          <w:tcPr>
            <w:tcW w:w="364" w:type="pct"/>
            <w:vAlign w:val="center"/>
          </w:tcPr>
          <w:p w:rsidR="006040D4" w:rsidRPr="00B7294E" w:rsidRDefault="006040D4" w:rsidP="009048F3">
            <w:pPr>
              <w:rPr>
                <w:sz w:val="18"/>
                <w:szCs w:val="18"/>
              </w:rPr>
            </w:pPr>
            <w:r w:rsidRPr="00B7294E">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16</w:t>
            </w:r>
          </w:p>
        </w:tc>
        <w:tc>
          <w:tcPr>
            <w:tcW w:w="535" w:type="pct"/>
            <w:vAlign w:val="center"/>
          </w:tcPr>
          <w:p w:rsidR="006040D4" w:rsidRPr="00B7294E" w:rsidRDefault="006040D4" w:rsidP="009048F3">
            <w:pPr>
              <w:rPr>
                <w:sz w:val="18"/>
                <w:szCs w:val="18"/>
              </w:rPr>
            </w:pPr>
            <w:r w:rsidRPr="00B7294E">
              <w:rPr>
                <w:rFonts w:hint="eastAsia"/>
                <w:sz w:val="18"/>
                <w:szCs w:val="18"/>
              </w:rPr>
              <w:t>订单状态</w:t>
            </w:r>
          </w:p>
        </w:tc>
        <w:tc>
          <w:tcPr>
            <w:tcW w:w="1559" w:type="pct"/>
            <w:vAlign w:val="center"/>
          </w:tcPr>
          <w:p w:rsidR="006040D4" w:rsidRPr="00B7294E" w:rsidRDefault="006040D4" w:rsidP="009048F3">
            <w:pPr>
              <w:rPr>
                <w:sz w:val="18"/>
                <w:szCs w:val="18"/>
              </w:rPr>
            </w:pPr>
          </w:p>
        </w:tc>
      </w:tr>
      <w:tr w:rsidR="006040D4" w:rsidRPr="00B7294E" w:rsidTr="009048F3">
        <w:trPr>
          <w:cantSplit/>
          <w:jc w:val="center"/>
        </w:trPr>
        <w:tc>
          <w:tcPr>
            <w:tcW w:w="771" w:type="pct"/>
          </w:tcPr>
          <w:p w:rsidR="006040D4" w:rsidRPr="00B7294E" w:rsidRDefault="006040D4" w:rsidP="009048F3">
            <w:pPr>
              <w:rPr>
                <w:sz w:val="18"/>
                <w:szCs w:val="18"/>
              </w:rPr>
            </w:pPr>
            <w:r w:rsidRPr="00B7294E">
              <w:rPr>
                <w:sz w:val="18"/>
                <w:szCs w:val="18"/>
              </w:rPr>
              <w:t>apicontent</w:t>
            </w:r>
          </w:p>
        </w:tc>
        <w:tc>
          <w:tcPr>
            <w:tcW w:w="968" w:type="pct"/>
            <w:vAlign w:val="center"/>
          </w:tcPr>
          <w:p w:rsidR="006040D4" w:rsidRPr="00B7294E" w:rsidRDefault="006040D4" w:rsidP="009048F3">
            <w:pPr>
              <w:rPr>
                <w:sz w:val="18"/>
                <w:szCs w:val="18"/>
              </w:rPr>
            </w:pPr>
            <w:r w:rsidRPr="00B7294E">
              <w:rPr>
                <w:rFonts w:hint="eastAsia"/>
                <w:sz w:val="18"/>
                <w:szCs w:val="18"/>
              </w:rPr>
              <w:t>refundstatus</w:t>
            </w:r>
          </w:p>
        </w:tc>
        <w:tc>
          <w:tcPr>
            <w:tcW w:w="364" w:type="pct"/>
            <w:vAlign w:val="center"/>
          </w:tcPr>
          <w:p w:rsidR="006040D4" w:rsidRPr="00B7294E" w:rsidRDefault="006040D4" w:rsidP="009048F3">
            <w:pPr>
              <w:rPr>
                <w:sz w:val="18"/>
                <w:szCs w:val="18"/>
              </w:rPr>
            </w:pPr>
            <w:r w:rsidRPr="00B7294E">
              <w:rPr>
                <w:rFonts w:hint="eastAsia"/>
                <w:sz w:val="18"/>
                <w:szCs w:val="18"/>
              </w:rPr>
              <w:t>1</w:t>
            </w:r>
          </w:p>
        </w:tc>
        <w:tc>
          <w:tcPr>
            <w:tcW w:w="435" w:type="pct"/>
            <w:vAlign w:val="center"/>
          </w:tcPr>
          <w:p w:rsidR="006040D4" w:rsidRPr="00B7294E" w:rsidRDefault="006040D4" w:rsidP="009048F3">
            <w:pPr>
              <w:rPr>
                <w:sz w:val="18"/>
                <w:szCs w:val="18"/>
              </w:rPr>
            </w:pPr>
            <w:r w:rsidRPr="00B7294E">
              <w:rPr>
                <w:rFonts w:hint="eastAsia"/>
                <w:sz w:val="18"/>
                <w:szCs w:val="18"/>
              </w:rPr>
              <w:t>String</w:t>
            </w:r>
          </w:p>
        </w:tc>
        <w:tc>
          <w:tcPr>
            <w:tcW w:w="368" w:type="pct"/>
            <w:vAlign w:val="center"/>
          </w:tcPr>
          <w:p w:rsidR="006040D4" w:rsidRPr="00B7294E" w:rsidRDefault="006040D4" w:rsidP="009048F3">
            <w:pPr>
              <w:rPr>
                <w:sz w:val="18"/>
                <w:szCs w:val="18"/>
              </w:rPr>
            </w:pPr>
            <w:r w:rsidRPr="00B7294E">
              <w:rPr>
                <w:rFonts w:hint="eastAsia"/>
                <w:sz w:val="18"/>
                <w:szCs w:val="18"/>
              </w:rPr>
              <w:t>16</w:t>
            </w:r>
          </w:p>
        </w:tc>
        <w:tc>
          <w:tcPr>
            <w:tcW w:w="535" w:type="pct"/>
            <w:vAlign w:val="center"/>
          </w:tcPr>
          <w:p w:rsidR="006040D4" w:rsidRPr="00B7294E" w:rsidRDefault="006040D4" w:rsidP="009048F3">
            <w:pPr>
              <w:rPr>
                <w:sz w:val="18"/>
                <w:szCs w:val="18"/>
              </w:rPr>
            </w:pPr>
            <w:r w:rsidRPr="00B7294E">
              <w:rPr>
                <w:rFonts w:hint="eastAsia"/>
                <w:sz w:val="18"/>
                <w:szCs w:val="18"/>
              </w:rPr>
              <w:t>退货状态</w:t>
            </w:r>
          </w:p>
        </w:tc>
        <w:tc>
          <w:tcPr>
            <w:tcW w:w="1559" w:type="pct"/>
            <w:vAlign w:val="center"/>
          </w:tcPr>
          <w:p w:rsidR="006040D4" w:rsidRPr="00B7294E" w:rsidRDefault="006040D4" w:rsidP="009048F3">
            <w:pPr>
              <w:rPr>
                <w:sz w:val="18"/>
                <w:szCs w:val="18"/>
              </w:rPr>
            </w:pPr>
          </w:p>
        </w:tc>
      </w:tr>
    </w:tbl>
    <w:p w:rsidR="006040D4" w:rsidRPr="00B7294E" w:rsidRDefault="006040D4" w:rsidP="006040D4">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040D4" w:rsidRPr="00B7294E" w:rsidTr="002B2C1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字段名</w:t>
            </w:r>
          </w:p>
        </w:tc>
        <w:tc>
          <w:tcPr>
            <w:tcW w:w="158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040D4" w:rsidRPr="00B7294E" w:rsidRDefault="006040D4" w:rsidP="009048F3">
            <w:pPr>
              <w:rPr>
                <w:sz w:val="18"/>
                <w:szCs w:val="18"/>
              </w:rPr>
            </w:pPr>
            <w:r w:rsidRPr="00B7294E">
              <w:rPr>
                <w:rFonts w:hint="eastAsia"/>
                <w:sz w:val="18"/>
                <w:szCs w:val="18"/>
              </w:rPr>
              <w:t>说明</w:t>
            </w:r>
          </w:p>
        </w:tc>
      </w:tr>
      <w:tr w:rsidR="006040D4" w:rsidRPr="00B7294E" w:rsidTr="002B2C1E">
        <w:trPr>
          <w:cantSplit/>
          <w:jc w:val="center"/>
        </w:trPr>
        <w:tc>
          <w:tcPr>
            <w:tcW w:w="655" w:type="pct"/>
            <w:vAlign w:val="center"/>
          </w:tcPr>
          <w:p w:rsidR="006040D4" w:rsidRPr="00B7294E" w:rsidRDefault="006040D4" w:rsidP="009048F3">
            <w:pPr>
              <w:rPr>
                <w:sz w:val="18"/>
                <w:szCs w:val="18"/>
              </w:rPr>
            </w:pPr>
            <w:r w:rsidRPr="00B7294E">
              <w:rPr>
                <w:sz w:val="18"/>
                <w:szCs w:val="18"/>
              </w:rPr>
              <w:t>apicontent</w:t>
            </w:r>
          </w:p>
        </w:tc>
        <w:tc>
          <w:tcPr>
            <w:tcW w:w="1001" w:type="pct"/>
            <w:vAlign w:val="center"/>
          </w:tcPr>
          <w:p w:rsidR="006040D4" w:rsidRPr="00B7294E" w:rsidRDefault="006040D4" w:rsidP="009048F3">
            <w:pPr>
              <w:rPr>
                <w:sz w:val="18"/>
                <w:szCs w:val="18"/>
              </w:rPr>
            </w:pPr>
          </w:p>
        </w:tc>
        <w:tc>
          <w:tcPr>
            <w:tcW w:w="397" w:type="pct"/>
            <w:vAlign w:val="center"/>
          </w:tcPr>
          <w:p w:rsidR="006040D4" w:rsidRPr="00B7294E" w:rsidRDefault="006040D4" w:rsidP="009048F3">
            <w:pPr>
              <w:rPr>
                <w:sz w:val="18"/>
                <w:szCs w:val="18"/>
              </w:rPr>
            </w:pPr>
          </w:p>
        </w:tc>
        <w:tc>
          <w:tcPr>
            <w:tcW w:w="397" w:type="pct"/>
            <w:vAlign w:val="center"/>
          </w:tcPr>
          <w:p w:rsidR="006040D4" w:rsidRPr="00B7294E" w:rsidRDefault="006040D4" w:rsidP="009048F3">
            <w:pPr>
              <w:rPr>
                <w:sz w:val="18"/>
                <w:szCs w:val="18"/>
              </w:rPr>
            </w:pPr>
          </w:p>
        </w:tc>
        <w:tc>
          <w:tcPr>
            <w:tcW w:w="398" w:type="pct"/>
            <w:vAlign w:val="center"/>
          </w:tcPr>
          <w:p w:rsidR="006040D4" w:rsidRPr="00B7294E" w:rsidRDefault="006040D4" w:rsidP="009048F3">
            <w:pPr>
              <w:rPr>
                <w:sz w:val="18"/>
                <w:szCs w:val="18"/>
              </w:rPr>
            </w:pPr>
          </w:p>
        </w:tc>
        <w:tc>
          <w:tcPr>
            <w:tcW w:w="565" w:type="pct"/>
            <w:vAlign w:val="center"/>
          </w:tcPr>
          <w:p w:rsidR="006040D4" w:rsidRPr="00B7294E" w:rsidRDefault="006040D4" w:rsidP="009048F3">
            <w:pPr>
              <w:rPr>
                <w:sz w:val="18"/>
                <w:szCs w:val="18"/>
              </w:rPr>
            </w:pPr>
          </w:p>
        </w:tc>
        <w:tc>
          <w:tcPr>
            <w:tcW w:w="1588" w:type="pct"/>
            <w:vAlign w:val="center"/>
          </w:tcPr>
          <w:p w:rsidR="006040D4" w:rsidRPr="00B7294E" w:rsidRDefault="006040D4" w:rsidP="009048F3">
            <w:pPr>
              <w:rPr>
                <w:sz w:val="18"/>
                <w:szCs w:val="18"/>
              </w:rPr>
            </w:pPr>
          </w:p>
        </w:tc>
      </w:tr>
    </w:tbl>
    <w:p w:rsidR="002B2C1E" w:rsidRPr="00B7294E" w:rsidRDefault="002B2C1E" w:rsidP="002B2C1E">
      <w:pPr>
        <w:pStyle w:val="3"/>
        <w:numPr>
          <w:ilvl w:val="2"/>
          <w:numId w:val="1"/>
        </w:numPr>
      </w:pPr>
      <w:bookmarkStart w:id="30" w:name="_Toc322692254"/>
      <w:r w:rsidRPr="00B7294E">
        <w:rPr>
          <w:rFonts w:hint="eastAsia"/>
        </w:rPr>
        <w:t>商城币余额查询</w:t>
      </w:r>
      <w:bookmarkEnd w:id="30"/>
    </w:p>
    <w:p w:rsidR="002B2C1E" w:rsidRPr="00B7294E" w:rsidRDefault="002B2C1E" w:rsidP="002B2C1E">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2B2C1E"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说明</w:t>
            </w:r>
          </w:p>
        </w:tc>
      </w:tr>
      <w:tr w:rsidR="002B2C1E" w:rsidRPr="00B7294E" w:rsidTr="009048F3">
        <w:trPr>
          <w:cantSplit/>
          <w:jc w:val="center"/>
        </w:trPr>
        <w:tc>
          <w:tcPr>
            <w:tcW w:w="771" w:type="pct"/>
            <w:vAlign w:val="center"/>
          </w:tcPr>
          <w:p w:rsidR="002B2C1E" w:rsidRPr="00B7294E" w:rsidRDefault="002B2C1E" w:rsidP="009048F3">
            <w:r w:rsidRPr="00B7294E">
              <w:rPr>
                <w:sz w:val="18"/>
                <w:szCs w:val="18"/>
              </w:rPr>
              <w:t>apicontent</w:t>
            </w:r>
          </w:p>
        </w:tc>
        <w:tc>
          <w:tcPr>
            <w:tcW w:w="968" w:type="pct"/>
            <w:vAlign w:val="center"/>
          </w:tcPr>
          <w:p w:rsidR="002B2C1E" w:rsidRPr="00B7294E" w:rsidRDefault="002B2C1E" w:rsidP="009048F3">
            <w:pPr>
              <w:rPr>
                <w:sz w:val="18"/>
                <w:szCs w:val="18"/>
              </w:rPr>
            </w:pPr>
            <w:r w:rsidRPr="00B7294E">
              <w:rPr>
                <w:rFonts w:hint="eastAsia"/>
                <w:sz w:val="18"/>
                <w:szCs w:val="18"/>
              </w:rPr>
              <w:t>serviceid</w:t>
            </w:r>
          </w:p>
        </w:tc>
        <w:tc>
          <w:tcPr>
            <w:tcW w:w="364" w:type="pct"/>
            <w:vAlign w:val="center"/>
          </w:tcPr>
          <w:p w:rsidR="002B2C1E" w:rsidRPr="00B7294E" w:rsidRDefault="002B2C1E" w:rsidP="009048F3">
            <w:pPr>
              <w:rPr>
                <w:sz w:val="18"/>
                <w:szCs w:val="18"/>
              </w:rPr>
            </w:pPr>
            <w:r w:rsidRPr="00B7294E">
              <w:rPr>
                <w:rFonts w:hint="eastAsia"/>
                <w:sz w:val="18"/>
                <w:szCs w:val="18"/>
              </w:rPr>
              <w:t>1</w:t>
            </w:r>
          </w:p>
        </w:tc>
        <w:tc>
          <w:tcPr>
            <w:tcW w:w="435" w:type="pct"/>
            <w:vAlign w:val="center"/>
          </w:tcPr>
          <w:p w:rsidR="002B2C1E" w:rsidRPr="00B7294E" w:rsidRDefault="002B2C1E" w:rsidP="009048F3">
            <w:pPr>
              <w:rPr>
                <w:sz w:val="18"/>
                <w:szCs w:val="18"/>
              </w:rPr>
            </w:pPr>
            <w:r w:rsidRPr="00B7294E">
              <w:rPr>
                <w:rFonts w:hint="eastAsia"/>
                <w:sz w:val="18"/>
                <w:szCs w:val="18"/>
              </w:rPr>
              <w:t>String</w:t>
            </w:r>
          </w:p>
        </w:tc>
        <w:tc>
          <w:tcPr>
            <w:tcW w:w="368" w:type="pct"/>
            <w:vAlign w:val="center"/>
          </w:tcPr>
          <w:p w:rsidR="002B2C1E" w:rsidRPr="00B7294E" w:rsidRDefault="002B2C1E" w:rsidP="009048F3">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2B2C1E" w:rsidRPr="00B7294E" w:rsidRDefault="002B2C1E" w:rsidP="009048F3">
            <w:pPr>
              <w:rPr>
                <w:sz w:val="18"/>
                <w:szCs w:val="18"/>
              </w:rPr>
            </w:pPr>
            <w:r w:rsidRPr="00B7294E">
              <w:rPr>
                <w:rFonts w:hint="eastAsia"/>
                <w:sz w:val="18"/>
                <w:szCs w:val="18"/>
              </w:rPr>
              <w:t>业务编号</w:t>
            </w:r>
          </w:p>
        </w:tc>
        <w:tc>
          <w:tcPr>
            <w:tcW w:w="1559" w:type="pct"/>
            <w:vAlign w:val="center"/>
          </w:tcPr>
          <w:p w:rsidR="002B2C1E"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074576" w:rsidRPr="00B7294E" w:rsidTr="009048F3">
        <w:trPr>
          <w:cantSplit/>
          <w:jc w:val="center"/>
        </w:trPr>
        <w:tc>
          <w:tcPr>
            <w:tcW w:w="771" w:type="pct"/>
            <w:vAlign w:val="center"/>
          </w:tcPr>
          <w:p w:rsidR="00074576" w:rsidRPr="00B7294E" w:rsidRDefault="00074576" w:rsidP="009048F3">
            <w:pPr>
              <w:rPr>
                <w:sz w:val="18"/>
                <w:szCs w:val="18"/>
              </w:rPr>
            </w:pPr>
            <w:r w:rsidRPr="00B7294E">
              <w:rPr>
                <w:sz w:val="18"/>
                <w:szCs w:val="18"/>
              </w:rPr>
              <w:t>apicontent</w:t>
            </w:r>
          </w:p>
        </w:tc>
        <w:tc>
          <w:tcPr>
            <w:tcW w:w="968" w:type="pct"/>
            <w:vAlign w:val="center"/>
          </w:tcPr>
          <w:p w:rsidR="00074576" w:rsidRPr="00B7294E" w:rsidRDefault="00074576" w:rsidP="009048F3">
            <w:pPr>
              <w:rPr>
                <w:sz w:val="18"/>
                <w:szCs w:val="18"/>
              </w:rPr>
            </w:pPr>
            <w:r w:rsidRPr="00B7294E">
              <w:rPr>
                <w:rFonts w:hint="eastAsia"/>
                <w:sz w:val="18"/>
                <w:szCs w:val="18"/>
              </w:rPr>
              <w:t>mobileno</w:t>
            </w:r>
          </w:p>
        </w:tc>
        <w:tc>
          <w:tcPr>
            <w:tcW w:w="364" w:type="pct"/>
            <w:vAlign w:val="center"/>
          </w:tcPr>
          <w:p w:rsidR="00074576" w:rsidRPr="00B7294E" w:rsidRDefault="00074576" w:rsidP="009048F3">
            <w:pPr>
              <w:rPr>
                <w:sz w:val="18"/>
                <w:szCs w:val="18"/>
              </w:rPr>
            </w:pPr>
            <w:r w:rsidRPr="00B7294E">
              <w:rPr>
                <w:rFonts w:hint="eastAsia"/>
                <w:sz w:val="18"/>
                <w:szCs w:val="18"/>
              </w:rPr>
              <w:t>1</w:t>
            </w:r>
          </w:p>
        </w:tc>
        <w:tc>
          <w:tcPr>
            <w:tcW w:w="435" w:type="pct"/>
            <w:vAlign w:val="center"/>
          </w:tcPr>
          <w:p w:rsidR="00074576" w:rsidRPr="00B7294E" w:rsidRDefault="00074576" w:rsidP="009048F3">
            <w:pPr>
              <w:rPr>
                <w:sz w:val="18"/>
                <w:szCs w:val="18"/>
              </w:rPr>
            </w:pPr>
            <w:r w:rsidRPr="00B7294E">
              <w:rPr>
                <w:rFonts w:hint="eastAsia"/>
                <w:sz w:val="18"/>
                <w:szCs w:val="18"/>
              </w:rPr>
              <w:t>String</w:t>
            </w:r>
          </w:p>
        </w:tc>
        <w:tc>
          <w:tcPr>
            <w:tcW w:w="368" w:type="pct"/>
            <w:vAlign w:val="center"/>
          </w:tcPr>
          <w:p w:rsidR="00074576" w:rsidRPr="00B7294E" w:rsidRDefault="00CE25A6" w:rsidP="009048F3">
            <w:pPr>
              <w:widowControl/>
              <w:rPr>
                <w:rFonts w:ascii="宋体" w:hAnsi="宋体" w:cs="宋体"/>
                <w:kern w:val="0"/>
                <w:sz w:val="18"/>
                <w:szCs w:val="18"/>
              </w:rPr>
            </w:pPr>
            <w:r>
              <w:rPr>
                <w:rFonts w:ascii="宋体" w:hAnsi="宋体" w:cs="宋体" w:hint="eastAsia"/>
                <w:kern w:val="0"/>
                <w:sz w:val="18"/>
                <w:szCs w:val="18"/>
              </w:rPr>
              <w:t>64</w:t>
            </w:r>
          </w:p>
        </w:tc>
        <w:tc>
          <w:tcPr>
            <w:tcW w:w="535" w:type="pct"/>
            <w:vAlign w:val="center"/>
          </w:tcPr>
          <w:p w:rsidR="00074576" w:rsidRPr="00B7294E" w:rsidRDefault="00CC7702" w:rsidP="009048F3">
            <w:pPr>
              <w:rPr>
                <w:sz w:val="18"/>
                <w:szCs w:val="18"/>
              </w:rPr>
            </w:pPr>
            <w:r>
              <w:rPr>
                <w:rFonts w:hint="eastAsia"/>
                <w:sz w:val="18"/>
                <w:szCs w:val="18"/>
              </w:rPr>
              <w:t>用户账号</w:t>
            </w:r>
          </w:p>
        </w:tc>
        <w:tc>
          <w:tcPr>
            <w:tcW w:w="1559" w:type="pct"/>
            <w:vAlign w:val="center"/>
          </w:tcPr>
          <w:p w:rsidR="00074576" w:rsidRDefault="00AD4860" w:rsidP="009048F3">
            <w:pPr>
              <w:rPr>
                <w:sz w:val="18"/>
                <w:szCs w:val="18"/>
              </w:rPr>
            </w:pPr>
            <w:r>
              <w:rPr>
                <w:rFonts w:hint="eastAsia"/>
                <w:sz w:val="18"/>
                <w:szCs w:val="18"/>
              </w:rPr>
              <w:t xml:space="preserve">1 </w:t>
            </w:r>
            <w:r w:rsidR="00CC7702">
              <w:rPr>
                <w:rFonts w:hint="eastAsia"/>
                <w:sz w:val="18"/>
                <w:szCs w:val="18"/>
              </w:rPr>
              <w:t>省内移动用户输入手机号</w:t>
            </w:r>
          </w:p>
          <w:p w:rsidR="00CC7702" w:rsidRPr="00CC7702" w:rsidRDefault="00AD4860" w:rsidP="009048F3">
            <w:pPr>
              <w:rPr>
                <w:sz w:val="18"/>
                <w:szCs w:val="18"/>
              </w:rPr>
            </w:pPr>
            <w:r>
              <w:rPr>
                <w:rFonts w:hint="eastAsia"/>
                <w:sz w:val="18"/>
                <w:szCs w:val="18"/>
              </w:rPr>
              <w:t xml:space="preserve">2 </w:t>
            </w:r>
            <w:r w:rsidR="00CC7702">
              <w:rPr>
                <w:rFonts w:hint="eastAsia"/>
                <w:sz w:val="18"/>
                <w:szCs w:val="18"/>
              </w:rPr>
              <w:t>互联网用户输入业务平台用户互联网账号</w:t>
            </w:r>
          </w:p>
        </w:tc>
      </w:tr>
    </w:tbl>
    <w:p w:rsidR="002B2C1E" w:rsidRPr="00B7294E" w:rsidRDefault="002B2C1E" w:rsidP="002B2C1E">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2B2C1E" w:rsidRPr="00B7294E" w:rsidTr="009048F3">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B2C1E" w:rsidRPr="00B7294E" w:rsidRDefault="002B2C1E" w:rsidP="009048F3">
            <w:pPr>
              <w:rPr>
                <w:sz w:val="18"/>
                <w:szCs w:val="18"/>
              </w:rPr>
            </w:pPr>
            <w:r w:rsidRPr="00B7294E">
              <w:rPr>
                <w:rFonts w:hint="eastAsia"/>
                <w:sz w:val="18"/>
                <w:szCs w:val="18"/>
              </w:rPr>
              <w:t>说明</w:t>
            </w:r>
          </w:p>
        </w:tc>
      </w:tr>
      <w:tr w:rsidR="002B2C1E" w:rsidRPr="00B7294E" w:rsidTr="009048F3">
        <w:trPr>
          <w:cantSplit/>
          <w:jc w:val="center"/>
        </w:trPr>
        <w:tc>
          <w:tcPr>
            <w:tcW w:w="655" w:type="pct"/>
            <w:vAlign w:val="center"/>
          </w:tcPr>
          <w:p w:rsidR="002B2C1E" w:rsidRPr="00B7294E" w:rsidRDefault="002B2C1E" w:rsidP="009048F3">
            <w:pPr>
              <w:rPr>
                <w:sz w:val="18"/>
                <w:szCs w:val="18"/>
              </w:rPr>
            </w:pPr>
            <w:r w:rsidRPr="00B7294E">
              <w:rPr>
                <w:sz w:val="18"/>
                <w:szCs w:val="18"/>
              </w:rPr>
              <w:t>apicontent</w:t>
            </w:r>
          </w:p>
        </w:tc>
        <w:tc>
          <w:tcPr>
            <w:tcW w:w="1001" w:type="pct"/>
            <w:vAlign w:val="center"/>
          </w:tcPr>
          <w:p w:rsidR="002B2C1E" w:rsidRPr="00B7294E" w:rsidRDefault="00CF1B75" w:rsidP="009048F3">
            <w:pPr>
              <w:rPr>
                <w:sz w:val="18"/>
                <w:szCs w:val="18"/>
              </w:rPr>
            </w:pPr>
            <w:r w:rsidRPr="00B7294E">
              <w:rPr>
                <w:sz w:val="18"/>
                <w:szCs w:val="18"/>
              </w:rPr>
              <w:t>amount</w:t>
            </w:r>
          </w:p>
        </w:tc>
        <w:tc>
          <w:tcPr>
            <w:tcW w:w="397" w:type="pct"/>
            <w:vAlign w:val="center"/>
          </w:tcPr>
          <w:p w:rsidR="002B2C1E" w:rsidRPr="00B7294E" w:rsidRDefault="002B2C1E" w:rsidP="009048F3">
            <w:pPr>
              <w:rPr>
                <w:sz w:val="18"/>
                <w:szCs w:val="18"/>
              </w:rPr>
            </w:pPr>
            <w:r w:rsidRPr="00B7294E">
              <w:rPr>
                <w:rFonts w:hint="eastAsia"/>
                <w:sz w:val="18"/>
                <w:szCs w:val="18"/>
              </w:rPr>
              <w:t>1</w:t>
            </w:r>
          </w:p>
        </w:tc>
        <w:tc>
          <w:tcPr>
            <w:tcW w:w="397" w:type="pct"/>
            <w:vAlign w:val="center"/>
          </w:tcPr>
          <w:p w:rsidR="002B2C1E" w:rsidRPr="00B7294E" w:rsidRDefault="002B2C1E" w:rsidP="009048F3">
            <w:pPr>
              <w:rPr>
                <w:sz w:val="18"/>
                <w:szCs w:val="18"/>
              </w:rPr>
            </w:pPr>
            <w:r w:rsidRPr="00B7294E">
              <w:rPr>
                <w:rFonts w:hint="eastAsia"/>
                <w:sz w:val="18"/>
                <w:szCs w:val="18"/>
              </w:rPr>
              <w:t>String</w:t>
            </w:r>
          </w:p>
        </w:tc>
        <w:tc>
          <w:tcPr>
            <w:tcW w:w="398" w:type="pct"/>
            <w:vAlign w:val="center"/>
          </w:tcPr>
          <w:p w:rsidR="002B2C1E" w:rsidRPr="00B7294E" w:rsidRDefault="00CF1B75" w:rsidP="009048F3">
            <w:pPr>
              <w:rPr>
                <w:sz w:val="18"/>
                <w:szCs w:val="18"/>
              </w:rPr>
            </w:pPr>
            <w:r w:rsidRPr="00B7294E">
              <w:rPr>
                <w:rFonts w:hint="eastAsia"/>
                <w:sz w:val="18"/>
                <w:szCs w:val="18"/>
              </w:rPr>
              <w:t>15</w:t>
            </w:r>
          </w:p>
        </w:tc>
        <w:tc>
          <w:tcPr>
            <w:tcW w:w="565" w:type="pct"/>
            <w:vAlign w:val="center"/>
          </w:tcPr>
          <w:p w:rsidR="002B2C1E" w:rsidRPr="00B7294E" w:rsidRDefault="00CF1B75" w:rsidP="009048F3">
            <w:pPr>
              <w:rPr>
                <w:sz w:val="18"/>
                <w:szCs w:val="18"/>
              </w:rPr>
            </w:pPr>
            <w:r w:rsidRPr="00B7294E">
              <w:rPr>
                <w:rFonts w:hint="eastAsia"/>
                <w:sz w:val="18"/>
                <w:szCs w:val="18"/>
              </w:rPr>
              <w:t>商城币余额</w:t>
            </w:r>
          </w:p>
        </w:tc>
        <w:tc>
          <w:tcPr>
            <w:tcW w:w="1587" w:type="pct"/>
            <w:vAlign w:val="center"/>
          </w:tcPr>
          <w:p w:rsidR="002B2C1E" w:rsidRPr="00B7294E" w:rsidRDefault="005921F3" w:rsidP="009048F3">
            <w:pPr>
              <w:rPr>
                <w:sz w:val="18"/>
                <w:szCs w:val="18"/>
              </w:rPr>
            </w:pPr>
            <w:r>
              <w:rPr>
                <w:rFonts w:hint="eastAsia"/>
                <w:sz w:val="18"/>
                <w:szCs w:val="18"/>
              </w:rPr>
              <w:t>以分为单位</w:t>
            </w:r>
          </w:p>
        </w:tc>
      </w:tr>
    </w:tbl>
    <w:p w:rsidR="00011249" w:rsidRPr="00B7294E" w:rsidRDefault="00011249" w:rsidP="00011249">
      <w:pPr>
        <w:pStyle w:val="3"/>
        <w:numPr>
          <w:ilvl w:val="2"/>
          <w:numId w:val="1"/>
        </w:numPr>
      </w:pPr>
      <w:bookmarkStart w:id="31" w:name="_Toc322692255"/>
      <w:r w:rsidRPr="00B7294E">
        <w:rPr>
          <w:rFonts w:hint="eastAsia"/>
        </w:rPr>
        <w:t>商城币无密直接支付</w:t>
      </w:r>
      <w:bookmarkEnd w:id="31"/>
    </w:p>
    <w:p w:rsidR="00011249" w:rsidRPr="00B7294E" w:rsidRDefault="00011249" w:rsidP="0001124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011249"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说明</w:t>
            </w:r>
          </w:p>
        </w:tc>
      </w:tr>
      <w:tr w:rsidR="00011249" w:rsidRPr="00B7294E" w:rsidTr="009048F3">
        <w:trPr>
          <w:cantSplit/>
          <w:jc w:val="center"/>
        </w:trPr>
        <w:tc>
          <w:tcPr>
            <w:tcW w:w="771" w:type="pct"/>
            <w:vAlign w:val="center"/>
          </w:tcPr>
          <w:p w:rsidR="00011249" w:rsidRPr="00B7294E" w:rsidRDefault="00011249" w:rsidP="009048F3">
            <w:r w:rsidRPr="00B7294E">
              <w:rPr>
                <w:sz w:val="18"/>
                <w:szCs w:val="18"/>
              </w:rPr>
              <w:t>apicontent</w:t>
            </w:r>
          </w:p>
        </w:tc>
        <w:tc>
          <w:tcPr>
            <w:tcW w:w="968" w:type="pct"/>
            <w:vAlign w:val="center"/>
          </w:tcPr>
          <w:p w:rsidR="00011249" w:rsidRPr="00B7294E" w:rsidRDefault="00011249" w:rsidP="009048F3">
            <w:pPr>
              <w:rPr>
                <w:sz w:val="18"/>
                <w:szCs w:val="18"/>
              </w:rPr>
            </w:pPr>
            <w:r w:rsidRPr="00B7294E">
              <w:rPr>
                <w:rFonts w:hint="eastAsia"/>
                <w:sz w:val="18"/>
                <w:szCs w:val="18"/>
              </w:rPr>
              <w:t>merchid</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pPr>
              <w:rPr>
                <w:sz w:val="18"/>
                <w:szCs w:val="18"/>
              </w:rPr>
            </w:pPr>
            <w:r w:rsidRPr="00B7294E">
              <w:rPr>
                <w:rFonts w:hint="eastAsia"/>
                <w:sz w:val="18"/>
                <w:szCs w:val="18"/>
              </w:rPr>
              <w:t>String</w:t>
            </w:r>
          </w:p>
        </w:tc>
        <w:tc>
          <w:tcPr>
            <w:tcW w:w="368" w:type="pct"/>
            <w:vAlign w:val="center"/>
          </w:tcPr>
          <w:p w:rsidR="00011249" w:rsidRPr="00B7294E" w:rsidRDefault="00011249" w:rsidP="009048F3">
            <w:pPr>
              <w:rPr>
                <w:sz w:val="18"/>
                <w:szCs w:val="18"/>
              </w:rPr>
            </w:pPr>
            <w:r w:rsidRPr="00B7294E">
              <w:rPr>
                <w:rFonts w:hint="eastAsia"/>
                <w:sz w:val="18"/>
                <w:szCs w:val="18"/>
              </w:rPr>
              <w:t>15</w:t>
            </w:r>
          </w:p>
        </w:tc>
        <w:tc>
          <w:tcPr>
            <w:tcW w:w="535" w:type="pct"/>
            <w:vAlign w:val="center"/>
          </w:tcPr>
          <w:p w:rsidR="00011249" w:rsidRPr="00B7294E" w:rsidRDefault="00011249" w:rsidP="009048F3">
            <w:pPr>
              <w:rPr>
                <w:sz w:val="18"/>
                <w:szCs w:val="18"/>
              </w:rPr>
            </w:pPr>
            <w:r w:rsidRPr="00B7294E">
              <w:rPr>
                <w:rFonts w:hint="eastAsia"/>
                <w:sz w:val="18"/>
                <w:szCs w:val="18"/>
              </w:rPr>
              <w:t>商户编号</w:t>
            </w:r>
          </w:p>
        </w:tc>
        <w:tc>
          <w:tcPr>
            <w:tcW w:w="1559" w:type="pct"/>
            <w:vAlign w:val="center"/>
          </w:tcPr>
          <w:p w:rsidR="00011249" w:rsidRPr="00B7294E" w:rsidRDefault="00011249" w:rsidP="009048F3">
            <w:pPr>
              <w:rPr>
                <w:sz w:val="18"/>
                <w:szCs w:val="18"/>
              </w:rPr>
            </w:pPr>
            <w:r w:rsidRPr="00B7294E">
              <w:rPr>
                <w:rFonts w:hint="eastAsia"/>
                <w:sz w:val="18"/>
                <w:szCs w:val="18"/>
              </w:rPr>
              <w:t>商户在统一清算平台中的编号</w:t>
            </w:r>
          </w:p>
        </w:tc>
      </w:tr>
      <w:tr w:rsidR="00011249" w:rsidRPr="00B7294E" w:rsidTr="009048F3">
        <w:trPr>
          <w:cantSplit/>
          <w:jc w:val="center"/>
        </w:trPr>
        <w:tc>
          <w:tcPr>
            <w:tcW w:w="771" w:type="pct"/>
            <w:vAlign w:val="center"/>
          </w:tcPr>
          <w:p w:rsidR="00011249" w:rsidRPr="00B7294E" w:rsidRDefault="00011249" w:rsidP="009048F3">
            <w:r w:rsidRPr="00B7294E">
              <w:rPr>
                <w:sz w:val="18"/>
                <w:szCs w:val="18"/>
              </w:rPr>
              <w:t>apicontent</w:t>
            </w:r>
          </w:p>
        </w:tc>
        <w:tc>
          <w:tcPr>
            <w:tcW w:w="968" w:type="pct"/>
            <w:vAlign w:val="center"/>
          </w:tcPr>
          <w:p w:rsidR="00011249" w:rsidRPr="00B7294E" w:rsidRDefault="00011249" w:rsidP="009048F3">
            <w:pPr>
              <w:rPr>
                <w:sz w:val="18"/>
                <w:szCs w:val="18"/>
              </w:rPr>
            </w:pPr>
            <w:r w:rsidRPr="00B7294E">
              <w:rPr>
                <w:rFonts w:hint="eastAsia"/>
                <w:sz w:val="18"/>
                <w:szCs w:val="18"/>
              </w:rPr>
              <w:t>businesid</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r w:rsidRPr="00B7294E">
              <w:rPr>
                <w:rFonts w:hint="eastAsia"/>
                <w:sz w:val="18"/>
                <w:szCs w:val="18"/>
              </w:rPr>
              <w:t>String</w:t>
            </w:r>
          </w:p>
        </w:tc>
        <w:tc>
          <w:tcPr>
            <w:tcW w:w="368" w:type="pct"/>
            <w:vAlign w:val="center"/>
          </w:tcPr>
          <w:p w:rsidR="00011249" w:rsidRPr="00B7294E" w:rsidRDefault="00011249"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11249" w:rsidRPr="00B7294E" w:rsidRDefault="00011249" w:rsidP="009048F3">
            <w:pPr>
              <w:rPr>
                <w:sz w:val="18"/>
                <w:szCs w:val="18"/>
              </w:rPr>
            </w:pPr>
            <w:r w:rsidRPr="00B7294E">
              <w:rPr>
                <w:rFonts w:hint="eastAsia"/>
                <w:sz w:val="18"/>
                <w:szCs w:val="18"/>
              </w:rPr>
              <w:t>商户编号</w:t>
            </w:r>
          </w:p>
        </w:tc>
        <w:tc>
          <w:tcPr>
            <w:tcW w:w="1559" w:type="pct"/>
            <w:vAlign w:val="center"/>
          </w:tcPr>
          <w:p w:rsidR="00011249" w:rsidRPr="00B7294E" w:rsidRDefault="00011249" w:rsidP="009048F3">
            <w:pPr>
              <w:rPr>
                <w:sz w:val="18"/>
                <w:szCs w:val="18"/>
              </w:rPr>
            </w:pPr>
            <w:r w:rsidRPr="00B7294E">
              <w:rPr>
                <w:rFonts w:hint="eastAsia"/>
                <w:sz w:val="18"/>
                <w:szCs w:val="18"/>
              </w:rPr>
              <w:t>在业务平台中的商户编号</w:t>
            </w:r>
          </w:p>
        </w:tc>
      </w:tr>
      <w:tr w:rsidR="00011249" w:rsidRPr="00B7294E" w:rsidTr="009048F3">
        <w:trPr>
          <w:cantSplit/>
          <w:jc w:val="center"/>
        </w:trPr>
        <w:tc>
          <w:tcPr>
            <w:tcW w:w="771" w:type="pct"/>
            <w:vAlign w:val="center"/>
          </w:tcPr>
          <w:p w:rsidR="00011249" w:rsidRPr="00B7294E" w:rsidRDefault="00011249" w:rsidP="009048F3">
            <w:r w:rsidRPr="00B7294E">
              <w:rPr>
                <w:sz w:val="18"/>
                <w:szCs w:val="18"/>
              </w:rPr>
              <w:t>apicontent</w:t>
            </w:r>
          </w:p>
        </w:tc>
        <w:tc>
          <w:tcPr>
            <w:tcW w:w="968" w:type="pct"/>
            <w:vAlign w:val="center"/>
          </w:tcPr>
          <w:p w:rsidR="00011249" w:rsidRPr="00B7294E" w:rsidRDefault="00011249" w:rsidP="009048F3">
            <w:pPr>
              <w:rPr>
                <w:sz w:val="18"/>
                <w:szCs w:val="18"/>
              </w:rPr>
            </w:pPr>
            <w:r w:rsidRPr="00B7294E">
              <w:rPr>
                <w:rFonts w:hint="eastAsia"/>
                <w:sz w:val="18"/>
                <w:szCs w:val="18"/>
              </w:rPr>
              <w:t>serviceid</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pPr>
              <w:rPr>
                <w:sz w:val="18"/>
                <w:szCs w:val="18"/>
              </w:rPr>
            </w:pPr>
            <w:r w:rsidRPr="00B7294E">
              <w:rPr>
                <w:rFonts w:hint="eastAsia"/>
                <w:sz w:val="18"/>
                <w:szCs w:val="18"/>
              </w:rPr>
              <w:t>String</w:t>
            </w:r>
          </w:p>
        </w:tc>
        <w:tc>
          <w:tcPr>
            <w:tcW w:w="368" w:type="pct"/>
            <w:vAlign w:val="center"/>
          </w:tcPr>
          <w:p w:rsidR="00011249" w:rsidRPr="00B7294E" w:rsidRDefault="00011249" w:rsidP="009048F3">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011249" w:rsidRPr="00B7294E" w:rsidRDefault="00011249" w:rsidP="009048F3">
            <w:pPr>
              <w:rPr>
                <w:sz w:val="18"/>
                <w:szCs w:val="18"/>
              </w:rPr>
            </w:pPr>
            <w:r w:rsidRPr="00B7294E">
              <w:rPr>
                <w:rFonts w:hint="eastAsia"/>
                <w:sz w:val="18"/>
                <w:szCs w:val="18"/>
              </w:rPr>
              <w:t>业务编号</w:t>
            </w:r>
          </w:p>
        </w:tc>
        <w:tc>
          <w:tcPr>
            <w:tcW w:w="1559" w:type="pct"/>
            <w:vAlign w:val="center"/>
          </w:tcPr>
          <w:p w:rsidR="008125E8"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011249" w:rsidRPr="00B7294E" w:rsidTr="009048F3">
        <w:trPr>
          <w:cantSplit/>
          <w:jc w:val="center"/>
        </w:trPr>
        <w:tc>
          <w:tcPr>
            <w:tcW w:w="771" w:type="pct"/>
            <w:vAlign w:val="center"/>
          </w:tcPr>
          <w:p w:rsidR="00011249" w:rsidRPr="00B7294E" w:rsidRDefault="00011249" w:rsidP="009048F3">
            <w:pPr>
              <w:rPr>
                <w:sz w:val="18"/>
                <w:szCs w:val="18"/>
              </w:rPr>
            </w:pPr>
            <w:r w:rsidRPr="00B7294E">
              <w:rPr>
                <w:sz w:val="18"/>
                <w:szCs w:val="18"/>
              </w:rPr>
              <w:t>apicontent</w:t>
            </w:r>
          </w:p>
        </w:tc>
        <w:tc>
          <w:tcPr>
            <w:tcW w:w="968" w:type="pct"/>
            <w:vAlign w:val="center"/>
          </w:tcPr>
          <w:p w:rsidR="00011249" w:rsidRPr="00B7294E" w:rsidRDefault="00011249" w:rsidP="009048F3">
            <w:pPr>
              <w:rPr>
                <w:sz w:val="18"/>
                <w:szCs w:val="18"/>
              </w:rPr>
            </w:pPr>
            <w:r w:rsidRPr="00B7294E">
              <w:rPr>
                <w:rFonts w:hint="eastAsia"/>
                <w:sz w:val="18"/>
                <w:szCs w:val="18"/>
              </w:rPr>
              <w:t>orderno</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pPr>
              <w:rPr>
                <w:sz w:val="18"/>
                <w:szCs w:val="18"/>
              </w:rPr>
            </w:pPr>
            <w:r w:rsidRPr="00B7294E">
              <w:rPr>
                <w:rFonts w:hint="eastAsia"/>
                <w:sz w:val="18"/>
                <w:szCs w:val="18"/>
              </w:rPr>
              <w:t>String</w:t>
            </w:r>
          </w:p>
        </w:tc>
        <w:tc>
          <w:tcPr>
            <w:tcW w:w="368" w:type="pct"/>
            <w:vAlign w:val="center"/>
          </w:tcPr>
          <w:p w:rsidR="00011249" w:rsidRPr="00B7294E" w:rsidRDefault="00011249" w:rsidP="009048F3">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11249" w:rsidRPr="00B7294E" w:rsidRDefault="00011249" w:rsidP="009048F3">
            <w:pPr>
              <w:rPr>
                <w:sz w:val="18"/>
                <w:szCs w:val="18"/>
              </w:rPr>
            </w:pPr>
            <w:r w:rsidRPr="00B7294E">
              <w:rPr>
                <w:rFonts w:hint="eastAsia"/>
                <w:sz w:val="18"/>
                <w:szCs w:val="18"/>
              </w:rPr>
              <w:t>订单编号</w:t>
            </w:r>
          </w:p>
        </w:tc>
        <w:tc>
          <w:tcPr>
            <w:tcW w:w="1559" w:type="pct"/>
            <w:vAlign w:val="center"/>
          </w:tcPr>
          <w:p w:rsidR="00011249" w:rsidRPr="00B7294E" w:rsidRDefault="00011249" w:rsidP="009048F3">
            <w:pPr>
              <w:rPr>
                <w:sz w:val="18"/>
                <w:szCs w:val="18"/>
              </w:rPr>
            </w:pPr>
          </w:p>
        </w:tc>
      </w:tr>
      <w:tr w:rsidR="00011249" w:rsidRPr="00B7294E" w:rsidTr="009048F3">
        <w:trPr>
          <w:cantSplit/>
          <w:jc w:val="center"/>
        </w:trPr>
        <w:tc>
          <w:tcPr>
            <w:tcW w:w="771" w:type="pct"/>
            <w:vAlign w:val="center"/>
          </w:tcPr>
          <w:p w:rsidR="00011249" w:rsidRPr="00B7294E" w:rsidRDefault="00011249" w:rsidP="009048F3">
            <w:pPr>
              <w:rPr>
                <w:sz w:val="18"/>
                <w:szCs w:val="18"/>
              </w:rPr>
            </w:pPr>
            <w:r w:rsidRPr="00B7294E">
              <w:rPr>
                <w:sz w:val="18"/>
                <w:szCs w:val="18"/>
              </w:rPr>
              <w:t>apicontent</w:t>
            </w:r>
          </w:p>
        </w:tc>
        <w:tc>
          <w:tcPr>
            <w:tcW w:w="968" w:type="pct"/>
            <w:vAlign w:val="center"/>
          </w:tcPr>
          <w:p w:rsidR="00011249" w:rsidRPr="00B7294E" w:rsidRDefault="00011249" w:rsidP="009048F3">
            <w:pPr>
              <w:rPr>
                <w:sz w:val="18"/>
                <w:szCs w:val="18"/>
              </w:rPr>
            </w:pPr>
            <w:r w:rsidRPr="00B7294E">
              <w:rPr>
                <w:rFonts w:hint="eastAsia"/>
                <w:sz w:val="18"/>
                <w:szCs w:val="18"/>
              </w:rPr>
              <w:t>totalamnout</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pPr>
              <w:rPr>
                <w:sz w:val="18"/>
                <w:szCs w:val="18"/>
              </w:rPr>
            </w:pPr>
            <w:r w:rsidRPr="00B7294E">
              <w:rPr>
                <w:rFonts w:hint="eastAsia"/>
                <w:sz w:val="18"/>
                <w:szCs w:val="18"/>
              </w:rPr>
              <w:t>Number</w:t>
            </w:r>
          </w:p>
        </w:tc>
        <w:tc>
          <w:tcPr>
            <w:tcW w:w="368" w:type="pct"/>
            <w:vAlign w:val="center"/>
          </w:tcPr>
          <w:p w:rsidR="00011249" w:rsidRPr="00B7294E" w:rsidRDefault="00011249"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11249" w:rsidRPr="00B7294E" w:rsidRDefault="00011249" w:rsidP="009048F3">
            <w:pPr>
              <w:rPr>
                <w:sz w:val="18"/>
                <w:szCs w:val="18"/>
              </w:rPr>
            </w:pPr>
            <w:r w:rsidRPr="00B7294E">
              <w:rPr>
                <w:rFonts w:hint="eastAsia"/>
                <w:sz w:val="18"/>
                <w:szCs w:val="18"/>
              </w:rPr>
              <w:t>订单总额</w:t>
            </w:r>
          </w:p>
        </w:tc>
        <w:tc>
          <w:tcPr>
            <w:tcW w:w="1559" w:type="pct"/>
            <w:vAlign w:val="center"/>
          </w:tcPr>
          <w:p w:rsidR="00011249" w:rsidRPr="00B7294E" w:rsidRDefault="00240ACA" w:rsidP="009048F3">
            <w:pPr>
              <w:rPr>
                <w:sz w:val="18"/>
                <w:szCs w:val="18"/>
              </w:rPr>
            </w:pPr>
            <w:r>
              <w:rPr>
                <w:rFonts w:hint="eastAsia"/>
                <w:sz w:val="18"/>
                <w:szCs w:val="18"/>
              </w:rPr>
              <w:t>以分为单位</w:t>
            </w:r>
          </w:p>
        </w:tc>
      </w:tr>
      <w:tr w:rsidR="00011249" w:rsidRPr="00B7294E" w:rsidTr="009048F3">
        <w:trPr>
          <w:cantSplit/>
          <w:jc w:val="center"/>
        </w:trPr>
        <w:tc>
          <w:tcPr>
            <w:tcW w:w="771" w:type="pct"/>
            <w:vAlign w:val="center"/>
          </w:tcPr>
          <w:p w:rsidR="00011249" w:rsidRPr="00B7294E" w:rsidRDefault="00011249" w:rsidP="009048F3">
            <w:pPr>
              <w:rPr>
                <w:sz w:val="18"/>
                <w:szCs w:val="18"/>
              </w:rPr>
            </w:pPr>
            <w:r w:rsidRPr="00B7294E">
              <w:rPr>
                <w:sz w:val="18"/>
                <w:szCs w:val="18"/>
              </w:rPr>
              <w:lastRenderedPageBreak/>
              <w:t>apicontent</w:t>
            </w:r>
          </w:p>
        </w:tc>
        <w:tc>
          <w:tcPr>
            <w:tcW w:w="968" w:type="pct"/>
            <w:vAlign w:val="center"/>
          </w:tcPr>
          <w:p w:rsidR="00011249" w:rsidRPr="00B7294E" w:rsidRDefault="00011249" w:rsidP="009048F3">
            <w:pPr>
              <w:rPr>
                <w:sz w:val="18"/>
                <w:szCs w:val="18"/>
              </w:rPr>
            </w:pPr>
            <w:r w:rsidRPr="00B7294E">
              <w:rPr>
                <w:rFonts w:hint="eastAsia"/>
                <w:sz w:val="18"/>
                <w:szCs w:val="18"/>
              </w:rPr>
              <w:t>paychannel</w:t>
            </w:r>
          </w:p>
        </w:tc>
        <w:tc>
          <w:tcPr>
            <w:tcW w:w="364" w:type="pct"/>
            <w:vAlign w:val="center"/>
          </w:tcPr>
          <w:p w:rsidR="00011249" w:rsidRPr="00B7294E" w:rsidRDefault="00011249" w:rsidP="009048F3">
            <w:pPr>
              <w:rPr>
                <w:sz w:val="18"/>
                <w:szCs w:val="18"/>
              </w:rPr>
            </w:pPr>
            <w:r w:rsidRPr="00B7294E">
              <w:rPr>
                <w:rFonts w:hint="eastAsia"/>
                <w:sz w:val="18"/>
                <w:szCs w:val="18"/>
              </w:rPr>
              <w:t>1</w:t>
            </w:r>
          </w:p>
        </w:tc>
        <w:tc>
          <w:tcPr>
            <w:tcW w:w="435" w:type="pct"/>
            <w:vAlign w:val="center"/>
          </w:tcPr>
          <w:p w:rsidR="00011249" w:rsidRPr="00B7294E" w:rsidRDefault="00011249" w:rsidP="009048F3">
            <w:pPr>
              <w:rPr>
                <w:sz w:val="18"/>
                <w:szCs w:val="18"/>
              </w:rPr>
            </w:pPr>
            <w:r w:rsidRPr="00B7294E">
              <w:rPr>
                <w:rFonts w:hint="eastAsia"/>
                <w:sz w:val="18"/>
                <w:szCs w:val="18"/>
              </w:rPr>
              <w:t>String</w:t>
            </w:r>
          </w:p>
        </w:tc>
        <w:tc>
          <w:tcPr>
            <w:tcW w:w="368" w:type="pct"/>
            <w:vAlign w:val="center"/>
          </w:tcPr>
          <w:p w:rsidR="00011249" w:rsidRPr="00B7294E" w:rsidRDefault="00011249" w:rsidP="009048F3">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11249" w:rsidRPr="00B7294E" w:rsidRDefault="00011249" w:rsidP="009048F3">
            <w:pPr>
              <w:rPr>
                <w:sz w:val="18"/>
                <w:szCs w:val="18"/>
              </w:rPr>
            </w:pPr>
            <w:r w:rsidRPr="00B7294E">
              <w:rPr>
                <w:rFonts w:hint="eastAsia"/>
                <w:sz w:val="18"/>
                <w:szCs w:val="18"/>
              </w:rPr>
              <w:t>支付渠道</w:t>
            </w:r>
          </w:p>
        </w:tc>
        <w:tc>
          <w:tcPr>
            <w:tcW w:w="1559" w:type="pct"/>
            <w:vAlign w:val="center"/>
          </w:tcPr>
          <w:p w:rsidR="00683924" w:rsidRPr="00B7294E" w:rsidRDefault="00683924" w:rsidP="009048F3">
            <w:pPr>
              <w:rPr>
                <w:sz w:val="18"/>
                <w:szCs w:val="18"/>
              </w:rPr>
            </w:pPr>
            <w:r w:rsidRPr="00B7294E">
              <w:rPr>
                <w:rFonts w:hint="eastAsia"/>
                <w:sz w:val="18"/>
                <w:szCs w:val="18"/>
              </w:rPr>
              <w:t>4</w:t>
            </w:r>
            <w:r w:rsidRPr="00B7294E">
              <w:rPr>
                <w:rFonts w:hint="eastAsia"/>
                <w:sz w:val="18"/>
                <w:szCs w:val="18"/>
              </w:rPr>
              <w:t>：商城币账户</w:t>
            </w:r>
          </w:p>
        </w:tc>
      </w:tr>
      <w:tr w:rsidR="005C7554" w:rsidRPr="00B7294E" w:rsidTr="009048F3">
        <w:trPr>
          <w:cantSplit/>
          <w:jc w:val="center"/>
        </w:trPr>
        <w:tc>
          <w:tcPr>
            <w:tcW w:w="771" w:type="pct"/>
            <w:vAlign w:val="center"/>
          </w:tcPr>
          <w:p w:rsidR="005C7554" w:rsidRPr="00B7294E" w:rsidRDefault="005C7554" w:rsidP="00095249">
            <w:pPr>
              <w:rPr>
                <w:sz w:val="18"/>
                <w:szCs w:val="18"/>
              </w:rPr>
            </w:pPr>
            <w:r w:rsidRPr="00B7294E">
              <w:rPr>
                <w:sz w:val="18"/>
                <w:szCs w:val="18"/>
              </w:rPr>
              <w:t>apicontent</w:t>
            </w:r>
          </w:p>
        </w:tc>
        <w:tc>
          <w:tcPr>
            <w:tcW w:w="968" w:type="pct"/>
            <w:vAlign w:val="center"/>
          </w:tcPr>
          <w:p w:rsidR="005C7554" w:rsidRPr="00B7294E" w:rsidRDefault="005C7554" w:rsidP="00095249">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5C7554" w:rsidRPr="00B7294E" w:rsidRDefault="00F35393" w:rsidP="00095249">
            <w:pPr>
              <w:rPr>
                <w:sz w:val="18"/>
                <w:szCs w:val="18"/>
              </w:rPr>
            </w:pPr>
            <w:r>
              <w:rPr>
                <w:rFonts w:hint="eastAsia"/>
                <w:sz w:val="18"/>
                <w:szCs w:val="18"/>
              </w:rPr>
              <w:t>1</w:t>
            </w:r>
          </w:p>
        </w:tc>
        <w:tc>
          <w:tcPr>
            <w:tcW w:w="435" w:type="pct"/>
            <w:vAlign w:val="center"/>
          </w:tcPr>
          <w:p w:rsidR="005C7554" w:rsidRPr="00B7294E" w:rsidRDefault="005C7554" w:rsidP="00095249">
            <w:pPr>
              <w:rPr>
                <w:sz w:val="18"/>
                <w:szCs w:val="18"/>
              </w:rPr>
            </w:pPr>
            <w:r>
              <w:rPr>
                <w:rFonts w:hint="eastAsia"/>
                <w:sz w:val="18"/>
                <w:szCs w:val="18"/>
              </w:rPr>
              <w:t>String</w:t>
            </w:r>
          </w:p>
        </w:tc>
        <w:tc>
          <w:tcPr>
            <w:tcW w:w="368" w:type="pct"/>
            <w:vAlign w:val="center"/>
          </w:tcPr>
          <w:p w:rsidR="005C7554" w:rsidRPr="00B7294E" w:rsidRDefault="005C7554" w:rsidP="00095249">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5C7554" w:rsidRPr="00B7294E" w:rsidRDefault="005C7554" w:rsidP="00095249">
            <w:pPr>
              <w:rPr>
                <w:sz w:val="18"/>
                <w:szCs w:val="18"/>
              </w:rPr>
            </w:pPr>
            <w:r>
              <w:rPr>
                <w:rFonts w:hint="eastAsia"/>
                <w:sz w:val="18"/>
                <w:szCs w:val="18"/>
              </w:rPr>
              <w:t>商品类型</w:t>
            </w:r>
          </w:p>
        </w:tc>
        <w:tc>
          <w:tcPr>
            <w:tcW w:w="1559" w:type="pct"/>
            <w:vAlign w:val="center"/>
          </w:tcPr>
          <w:p w:rsidR="005C7554" w:rsidRDefault="005C7554" w:rsidP="00095249">
            <w:pPr>
              <w:rPr>
                <w:sz w:val="18"/>
                <w:szCs w:val="18"/>
              </w:rPr>
            </w:pPr>
            <w:r>
              <w:rPr>
                <w:rFonts w:hint="eastAsia"/>
                <w:sz w:val="18"/>
                <w:szCs w:val="18"/>
              </w:rPr>
              <w:t>01</w:t>
            </w:r>
            <w:r>
              <w:rPr>
                <w:rFonts w:hint="eastAsia"/>
                <w:sz w:val="18"/>
                <w:szCs w:val="18"/>
              </w:rPr>
              <w:t>：普通商品</w:t>
            </w:r>
          </w:p>
          <w:p w:rsidR="005C7554" w:rsidRPr="00B7294E" w:rsidRDefault="005C7554" w:rsidP="00095249">
            <w:pPr>
              <w:rPr>
                <w:sz w:val="18"/>
                <w:szCs w:val="18"/>
              </w:rPr>
            </w:pPr>
            <w:r>
              <w:rPr>
                <w:rFonts w:hint="eastAsia"/>
                <w:sz w:val="18"/>
                <w:szCs w:val="18"/>
              </w:rPr>
              <w:t>02</w:t>
            </w:r>
            <w:r>
              <w:rPr>
                <w:rFonts w:hint="eastAsia"/>
                <w:sz w:val="18"/>
                <w:szCs w:val="18"/>
              </w:rPr>
              <w:t>：验证商品</w:t>
            </w:r>
          </w:p>
        </w:tc>
      </w:tr>
      <w:tr w:rsidR="00757441" w:rsidRPr="00B7294E" w:rsidTr="009048F3">
        <w:trPr>
          <w:cantSplit/>
          <w:jc w:val="center"/>
        </w:trPr>
        <w:tc>
          <w:tcPr>
            <w:tcW w:w="771" w:type="pct"/>
            <w:vAlign w:val="center"/>
          </w:tcPr>
          <w:p w:rsidR="00757441" w:rsidRPr="00B7294E" w:rsidRDefault="00757441" w:rsidP="009048F3">
            <w:pPr>
              <w:rPr>
                <w:sz w:val="18"/>
                <w:szCs w:val="18"/>
              </w:rPr>
            </w:pPr>
            <w:r w:rsidRPr="00B7294E">
              <w:rPr>
                <w:sz w:val="18"/>
                <w:szCs w:val="18"/>
              </w:rPr>
              <w:t>apicontent</w:t>
            </w:r>
          </w:p>
        </w:tc>
        <w:tc>
          <w:tcPr>
            <w:tcW w:w="968" w:type="pct"/>
            <w:vAlign w:val="center"/>
          </w:tcPr>
          <w:p w:rsidR="00757441" w:rsidRPr="00B7294E" w:rsidRDefault="00757441" w:rsidP="009048F3">
            <w:pPr>
              <w:rPr>
                <w:sz w:val="18"/>
                <w:szCs w:val="18"/>
              </w:rPr>
            </w:pPr>
            <w:r w:rsidRPr="00B7294E">
              <w:rPr>
                <w:rFonts w:hint="eastAsia"/>
                <w:sz w:val="18"/>
                <w:szCs w:val="18"/>
              </w:rPr>
              <w:t>production</w:t>
            </w:r>
          </w:p>
        </w:tc>
        <w:tc>
          <w:tcPr>
            <w:tcW w:w="364" w:type="pct"/>
            <w:vAlign w:val="center"/>
          </w:tcPr>
          <w:p w:rsidR="00757441" w:rsidRPr="00B7294E" w:rsidRDefault="00757441" w:rsidP="009048F3">
            <w:pPr>
              <w:rPr>
                <w:sz w:val="18"/>
                <w:szCs w:val="18"/>
              </w:rPr>
            </w:pPr>
            <w:r w:rsidRPr="00B7294E">
              <w:rPr>
                <w:rFonts w:hint="eastAsia"/>
                <w:sz w:val="18"/>
                <w:szCs w:val="18"/>
              </w:rPr>
              <w:t>+</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p>
        </w:tc>
        <w:tc>
          <w:tcPr>
            <w:tcW w:w="535" w:type="pct"/>
            <w:vAlign w:val="center"/>
          </w:tcPr>
          <w:p w:rsidR="00757441" w:rsidRPr="00B7294E" w:rsidRDefault="00757441" w:rsidP="009048F3">
            <w:pPr>
              <w:rPr>
                <w:sz w:val="18"/>
                <w:szCs w:val="18"/>
              </w:rPr>
            </w:pPr>
            <w:r w:rsidRPr="00B7294E">
              <w:rPr>
                <w:rFonts w:hint="eastAsia"/>
                <w:sz w:val="18"/>
                <w:szCs w:val="18"/>
              </w:rPr>
              <w:t>商品信息</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productionid</w:t>
            </w:r>
          </w:p>
        </w:tc>
        <w:tc>
          <w:tcPr>
            <w:tcW w:w="364" w:type="pct"/>
            <w:vAlign w:val="center"/>
          </w:tcPr>
          <w:p w:rsidR="00757441" w:rsidRPr="00B7294E" w:rsidRDefault="00757441" w:rsidP="009048F3">
            <w:pPr>
              <w:rPr>
                <w:sz w:val="18"/>
                <w:szCs w:val="18"/>
              </w:rPr>
            </w:pPr>
            <w:r>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57441" w:rsidRPr="00B7294E" w:rsidRDefault="00757441" w:rsidP="009048F3">
            <w:pPr>
              <w:rPr>
                <w:sz w:val="18"/>
                <w:szCs w:val="18"/>
              </w:rPr>
            </w:pPr>
            <w:r w:rsidRPr="00B7294E">
              <w:rPr>
                <w:rFonts w:hint="eastAsia"/>
                <w:sz w:val="18"/>
                <w:szCs w:val="18"/>
              </w:rPr>
              <w:t>商品编号</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pPr>
              <w:rPr>
                <w:sz w:val="18"/>
                <w:szCs w:val="18"/>
              </w:rPr>
            </w:pPr>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productiontype</w:t>
            </w:r>
          </w:p>
        </w:tc>
        <w:tc>
          <w:tcPr>
            <w:tcW w:w="364" w:type="pct"/>
            <w:vAlign w:val="center"/>
          </w:tcPr>
          <w:p w:rsidR="00757441" w:rsidRPr="00B7294E" w:rsidRDefault="00757441" w:rsidP="009048F3">
            <w:pPr>
              <w:rPr>
                <w:sz w:val="18"/>
                <w:szCs w:val="18"/>
              </w:rPr>
            </w:pPr>
            <w:r>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rPr>
                <w:sz w:val="18"/>
                <w:szCs w:val="18"/>
              </w:rPr>
            </w:pPr>
            <w:r w:rsidRPr="00B7294E">
              <w:rPr>
                <w:rFonts w:hint="eastAsia"/>
                <w:sz w:val="18"/>
                <w:szCs w:val="18"/>
              </w:rPr>
              <w:t>32</w:t>
            </w:r>
          </w:p>
        </w:tc>
        <w:tc>
          <w:tcPr>
            <w:tcW w:w="535" w:type="pct"/>
            <w:vAlign w:val="center"/>
          </w:tcPr>
          <w:p w:rsidR="00757441" w:rsidRPr="00B7294E" w:rsidRDefault="00757441" w:rsidP="009048F3">
            <w:pPr>
              <w:rPr>
                <w:sz w:val="18"/>
                <w:szCs w:val="18"/>
              </w:rPr>
            </w:pPr>
            <w:r w:rsidRPr="00B7294E">
              <w:rPr>
                <w:rFonts w:hint="eastAsia"/>
                <w:sz w:val="18"/>
                <w:szCs w:val="18"/>
              </w:rPr>
              <w:t>商品类别</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price</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Number</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57441" w:rsidRPr="00B7294E" w:rsidRDefault="00757441" w:rsidP="009048F3">
            <w:pPr>
              <w:rPr>
                <w:sz w:val="18"/>
                <w:szCs w:val="18"/>
              </w:rPr>
            </w:pPr>
            <w:r w:rsidRPr="00B7294E">
              <w:rPr>
                <w:rFonts w:hint="eastAsia"/>
                <w:sz w:val="18"/>
                <w:szCs w:val="18"/>
              </w:rPr>
              <w:t>商品单价</w:t>
            </w:r>
          </w:p>
        </w:tc>
        <w:tc>
          <w:tcPr>
            <w:tcW w:w="1559" w:type="pct"/>
            <w:vAlign w:val="center"/>
          </w:tcPr>
          <w:p w:rsidR="00757441" w:rsidRPr="00B7294E" w:rsidRDefault="00757441" w:rsidP="009048F3">
            <w:pPr>
              <w:rPr>
                <w:sz w:val="18"/>
                <w:szCs w:val="18"/>
              </w:rPr>
            </w:pPr>
            <w:r>
              <w:rPr>
                <w:rFonts w:hint="eastAsia"/>
                <w:sz w:val="18"/>
                <w:szCs w:val="18"/>
              </w:rPr>
              <w:t>以分为单位</w:t>
            </w: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sz w:val="18"/>
                <w:szCs w:val="18"/>
              </w:rPr>
              <w:t>quantity</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Number</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757441" w:rsidRPr="00B7294E" w:rsidRDefault="00757441" w:rsidP="009048F3">
            <w:pPr>
              <w:rPr>
                <w:sz w:val="18"/>
                <w:szCs w:val="18"/>
              </w:rPr>
            </w:pPr>
            <w:r w:rsidRPr="00B7294E">
              <w:rPr>
                <w:rFonts w:hint="eastAsia"/>
                <w:sz w:val="18"/>
                <w:szCs w:val="18"/>
              </w:rPr>
              <w:t>商品数量</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vAlign w:val="center"/>
          </w:tcPr>
          <w:p w:rsidR="00757441" w:rsidRPr="00B7294E" w:rsidRDefault="00757441" w:rsidP="009048F3">
            <w:pPr>
              <w:rPr>
                <w:sz w:val="18"/>
                <w:szCs w:val="18"/>
              </w:rPr>
            </w:pPr>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settlementprice</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rPr>
                <w:sz w:val="18"/>
                <w:szCs w:val="18"/>
              </w:rPr>
            </w:pPr>
            <w:r w:rsidRPr="00B7294E">
              <w:rPr>
                <w:rFonts w:hint="eastAsia"/>
                <w:sz w:val="18"/>
                <w:szCs w:val="18"/>
              </w:rPr>
              <w:t>15</w:t>
            </w:r>
          </w:p>
        </w:tc>
        <w:tc>
          <w:tcPr>
            <w:tcW w:w="535" w:type="pct"/>
            <w:vAlign w:val="center"/>
          </w:tcPr>
          <w:p w:rsidR="00757441" w:rsidRPr="00B7294E" w:rsidRDefault="00757441" w:rsidP="009048F3">
            <w:pPr>
              <w:rPr>
                <w:sz w:val="18"/>
                <w:szCs w:val="18"/>
              </w:rPr>
            </w:pPr>
            <w:r w:rsidRPr="00B7294E">
              <w:rPr>
                <w:rFonts w:hint="eastAsia"/>
                <w:sz w:val="18"/>
                <w:szCs w:val="18"/>
              </w:rPr>
              <w:t>结算单价</w:t>
            </w:r>
          </w:p>
        </w:tc>
        <w:tc>
          <w:tcPr>
            <w:tcW w:w="1559" w:type="pct"/>
            <w:vAlign w:val="center"/>
          </w:tcPr>
          <w:p w:rsidR="00757441" w:rsidRPr="00B7294E" w:rsidRDefault="00757441" w:rsidP="009048F3">
            <w:pPr>
              <w:rPr>
                <w:sz w:val="18"/>
                <w:szCs w:val="18"/>
              </w:rPr>
            </w:pPr>
            <w:r>
              <w:rPr>
                <w:rFonts w:hint="eastAsia"/>
                <w:sz w:val="18"/>
                <w:szCs w:val="18"/>
              </w:rPr>
              <w:t>以分为单位</w:t>
            </w:r>
          </w:p>
        </w:tc>
      </w:tr>
      <w:tr w:rsidR="00757441" w:rsidRPr="00B7294E" w:rsidTr="009048F3">
        <w:trPr>
          <w:cantSplit/>
          <w:jc w:val="center"/>
        </w:trPr>
        <w:tc>
          <w:tcPr>
            <w:tcW w:w="771" w:type="pct"/>
            <w:vAlign w:val="center"/>
          </w:tcPr>
          <w:p w:rsidR="00757441" w:rsidRPr="00B7294E" w:rsidRDefault="00757441" w:rsidP="009048F3">
            <w:pPr>
              <w:rPr>
                <w:sz w:val="18"/>
                <w:szCs w:val="18"/>
              </w:rPr>
            </w:pPr>
            <w:r w:rsidRPr="00B7294E">
              <w:rPr>
                <w:rFonts w:hint="eastAsia"/>
                <w:sz w:val="18"/>
                <w:szCs w:val="18"/>
              </w:rPr>
              <w:t>production</w:t>
            </w:r>
          </w:p>
        </w:tc>
        <w:tc>
          <w:tcPr>
            <w:tcW w:w="968" w:type="pct"/>
            <w:vAlign w:val="center"/>
          </w:tcPr>
          <w:p w:rsidR="00757441" w:rsidRPr="00B7294E" w:rsidRDefault="00757441" w:rsidP="009048F3">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rPr>
                <w:sz w:val="18"/>
                <w:szCs w:val="18"/>
              </w:rPr>
            </w:pPr>
            <w:r w:rsidRPr="00B7294E">
              <w:rPr>
                <w:rFonts w:hint="eastAsia"/>
                <w:sz w:val="18"/>
                <w:szCs w:val="18"/>
              </w:rPr>
              <w:t>08</w:t>
            </w:r>
          </w:p>
        </w:tc>
        <w:tc>
          <w:tcPr>
            <w:tcW w:w="535" w:type="pct"/>
            <w:vAlign w:val="center"/>
          </w:tcPr>
          <w:p w:rsidR="00757441" w:rsidRPr="00B7294E" w:rsidRDefault="00757441" w:rsidP="009048F3">
            <w:pPr>
              <w:rPr>
                <w:sz w:val="18"/>
                <w:szCs w:val="18"/>
              </w:rPr>
            </w:pPr>
            <w:r w:rsidRPr="00B7294E">
              <w:rPr>
                <w:rFonts w:hint="eastAsia"/>
                <w:sz w:val="18"/>
                <w:szCs w:val="18"/>
              </w:rPr>
              <w:t>归属地市</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discount</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Number</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57441" w:rsidRPr="00B7294E" w:rsidRDefault="00757441" w:rsidP="009048F3">
            <w:pPr>
              <w:rPr>
                <w:sz w:val="18"/>
                <w:szCs w:val="18"/>
              </w:rPr>
            </w:pPr>
            <w:r w:rsidRPr="00B7294E">
              <w:rPr>
                <w:rFonts w:hint="eastAsia"/>
                <w:sz w:val="18"/>
                <w:szCs w:val="18"/>
              </w:rPr>
              <w:t>商品折扣</w:t>
            </w:r>
          </w:p>
        </w:tc>
        <w:tc>
          <w:tcPr>
            <w:tcW w:w="1559" w:type="pct"/>
            <w:vAlign w:val="center"/>
          </w:tcPr>
          <w:p w:rsidR="00757441" w:rsidRPr="00B7294E" w:rsidRDefault="00757441" w:rsidP="009048F3">
            <w:pPr>
              <w:rPr>
                <w:sz w:val="18"/>
                <w:szCs w:val="18"/>
              </w:rPr>
            </w:pPr>
            <w:r>
              <w:rPr>
                <w:rFonts w:hint="eastAsia"/>
                <w:sz w:val="18"/>
                <w:szCs w:val="18"/>
              </w:rPr>
              <w:t>以分为单位</w:t>
            </w: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title</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757441" w:rsidRPr="00B7294E" w:rsidRDefault="00757441" w:rsidP="009048F3">
            <w:pPr>
              <w:rPr>
                <w:sz w:val="18"/>
                <w:szCs w:val="18"/>
              </w:rPr>
            </w:pPr>
            <w:r w:rsidRPr="00B7294E">
              <w:rPr>
                <w:rFonts w:hint="eastAsia"/>
                <w:sz w:val="18"/>
                <w:szCs w:val="18"/>
              </w:rPr>
              <w:t>商品标题</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production</w:t>
            </w:r>
          </w:p>
        </w:tc>
        <w:tc>
          <w:tcPr>
            <w:tcW w:w="968" w:type="pct"/>
            <w:vAlign w:val="center"/>
          </w:tcPr>
          <w:p w:rsidR="00757441" w:rsidRPr="00B7294E" w:rsidRDefault="00757441" w:rsidP="009048F3">
            <w:pPr>
              <w:rPr>
                <w:sz w:val="18"/>
                <w:szCs w:val="18"/>
              </w:rPr>
            </w:pPr>
            <w:r w:rsidRPr="00B7294E">
              <w:rPr>
                <w:rFonts w:hint="eastAsia"/>
                <w:sz w:val="18"/>
                <w:szCs w:val="18"/>
              </w:rPr>
              <w:t>productiondesc</w:t>
            </w:r>
          </w:p>
        </w:tc>
        <w:tc>
          <w:tcPr>
            <w:tcW w:w="364" w:type="pct"/>
            <w:vAlign w:val="center"/>
          </w:tcPr>
          <w:p w:rsidR="00757441" w:rsidRPr="00B7294E" w:rsidRDefault="00757441" w:rsidP="009048F3">
            <w:pPr>
              <w:rPr>
                <w:sz w:val="18"/>
                <w:szCs w:val="18"/>
              </w:rPr>
            </w:pPr>
            <w:r w:rsidRPr="00B7294E">
              <w:rPr>
                <w:rFonts w:hint="eastAsia"/>
                <w:sz w:val="18"/>
                <w:szCs w:val="18"/>
              </w:rPr>
              <w:t>?</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757441" w:rsidRPr="00B7294E" w:rsidRDefault="00757441" w:rsidP="009048F3">
            <w:pPr>
              <w:rPr>
                <w:sz w:val="18"/>
                <w:szCs w:val="18"/>
              </w:rPr>
            </w:pPr>
            <w:r w:rsidRPr="00B7294E">
              <w:rPr>
                <w:rFonts w:hint="eastAsia"/>
                <w:sz w:val="18"/>
                <w:szCs w:val="18"/>
              </w:rPr>
              <w:t>商品描述</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pPr>
              <w:rPr>
                <w:sz w:val="18"/>
                <w:szCs w:val="18"/>
              </w:rPr>
            </w:pPr>
            <w:r w:rsidRPr="00B7294E">
              <w:rPr>
                <w:sz w:val="18"/>
                <w:szCs w:val="18"/>
              </w:rPr>
              <w:t>apicontent</w:t>
            </w:r>
          </w:p>
        </w:tc>
        <w:tc>
          <w:tcPr>
            <w:tcW w:w="968" w:type="pct"/>
            <w:vAlign w:val="center"/>
          </w:tcPr>
          <w:p w:rsidR="00757441" w:rsidRPr="00B7294E" w:rsidRDefault="00757441" w:rsidP="009048F3">
            <w:pPr>
              <w:rPr>
                <w:sz w:val="18"/>
                <w:szCs w:val="18"/>
              </w:rPr>
            </w:pPr>
            <w:r w:rsidRPr="00B7294E">
              <w:rPr>
                <w:rFonts w:hint="eastAsia"/>
                <w:sz w:val="18"/>
                <w:szCs w:val="18"/>
              </w:rPr>
              <w:t>buyer</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sz w:val="18"/>
                <w:szCs w:val="18"/>
              </w:rPr>
            </w:pPr>
          </w:p>
        </w:tc>
        <w:tc>
          <w:tcPr>
            <w:tcW w:w="535" w:type="pct"/>
            <w:vAlign w:val="center"/>
          </w:tcPr>
          <w:p w:rsidR="00757441" w:rsidRPr="00B7294E" w:rsidRDefault="00757441" w:rsidP="009048F3">
            <w:pPr>
              <w:rPr>
                <w:sz w:val="18"/>
                <w:szCs w:val="18"/>
              </w:rPr>
            </w:pPr>
            <w:r w:rsidRPr="00B7294E">
              <w:rPr>
                <w:rFonts w:hint="eastAsia"/>
                <w:sz w:val="18"/>
                <w:szCs w:val="18"/>
              </w:rPr>
              <w:t>买家信息</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buyer</w:t>
            </w:r>
          </w:p>
        </w:tc>
        <w:tc>
          <w:tcPr>
            <w:tcW w:w="968" w:type="pct"/>
            <w:vAlign w:val="center"/>
          </w:tcPr>
          <w:p w:rsidR="00757441" w:rsidRPr="00B7294E" w:rsidRDefault="00757441" w:rsidP="009048F3">
            <w:pPr>
              <w:rPr>
                <w:sz w:val="18"/>
                <w:szCs w:val="18"/>
              </w:rPr>
            </w:pPr>
            <w:r w:rsidRPr="00B7294E">
              <w:rPr>
                <w:rFonts w:hint="eastAsia"/>
                <w:sz w:val="18"/>
                <w:szCs w:val="18"/>
              </w:rPr>
              <w:t>buyerid</w:t>
            </w:r>
          </w:p>
        </w:tc>
        <w:tc>
          <w:tcPr>
            <w:tcW w:w="364" w:type="pct"/>
            <w:vAlign w:val="center"/>
          </w:tcPr>
          <w:p w:rsidR="00757441" w:rsidRPr="00B7294E" w:rsidRDefault="00757441" w:rsidP="009048F3">
            <w:pPr>
              <w:rPr>
                <w:sz w:val="18"/>
                <w:szCs w:val="18"/>
              </w:rPr>
            </w:pPr>
            <w:r w:rsidRPr="00B7294E">
              <w:rPr>
                <w:rFonts w:hint="eastAsia"/>
                <w:sz w:val="18"/>
                <w:szCs w:val="18"/>
              </w:rPr>
              <w:t>1</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9C1D12" w:rsidP="009048F3">
            <w:pPr>
              <w:widowControl/>
              <w:rPr>
                <w:rFonts w:ascii="宋体" w:hAnsi="宋体" w:cs="宋体"/>
                <w:kern w:val="0"/>
                <w:sz w:val="18"/>
                <w:szCs w:val="18"/>
              </w:rPr>
            </w:pPr>
            <w:r>
              <w:rPr>
                <w:rFonts w:ascii="宋体" w:hAnsi="宋体" w:cs="宋体" w:hint="eastAsia"/>
                <w:kern w:val="0"/>
                <w:sz w:val="18"/>
                <w:szCs w:val="18"/>
              </w:rPr>
              <w:t>64</w:t>
            </w:r>
          </w:p>
        </w:tc>
        <w:tc>
          <w:tcPr>
            <w:tcW w:w="535" w:type="pct"/>
            <w:vAlign w:val="center"/>
          </w:tcPr>
          <w:p w:rsidR="00757441" w:rsidRPr="00B7294E" w:rsidRDefault="00757441" w:rsidP="009048F3">
            <w:pPr>
              <w:rPr>
                <w:sz w:val="18"/>
                <w:szCs w:val="18"/>
              </w:rPr>
            </w:pPr>
            <w:r w:rsidRPr="00B7294E">
              <w:rPr>
                <w:rFonts w:hint="eastAsia"/>
                <w:sz w:val="18"/>
                <w:szCs w:val="18"/>
              </w:rPr>
              <w:t>支付帐号</w:t>
            </w:r>
          </w:p>
        </w:tc>
        <w:tc>
          <w:tcPr>
            <w:tcW w:w="1559" w:type="pct"/>
            <w:vAlign w:val="center"/>
          </w:tcPr>
          <w:p w:rsidR="009C1D12" w:rsidRDefault="009C1D12" w:rsidP="009C1D12">
            <w:pPr>
              <w:rPr>
                <w:sz w:val="18"/>
                <w:szCs w:val="18"/>
              </w:rPr>
            </w:pPr>
            <w:r>
              <w:rPr>
                <w:rFonts w:hint="eastAsia"/>
                <w:sz w:val="18"/>
                <w:szCs w:val="18"/>
              </w:rPr>
              <w:t xml:space="preserve">1 </w:t>
            </w:r>
            <w:r>
              <w:rPr>
                <w:rFonts w:hint="eastAsia"/>
                <w:sz w:val="18"/>
                <w:szCs w:val="18"/>
              </w:rPr>
              <w:t>省内移动用户输入手机号</w:t>
            </w:r>
          </w:p>
          <w:p w:rsidR="00757441" w:rsidRPr="00B7294E" w:rsidRDefault="009C1D12" w:rsidP="009C1D12">
            <w:pPr>
              <w:rPr>
                <w:sz w:val="18"/>
                <w:szCs w:val="18"/>
              </w:rPr>
            </w:pPr>
            <w:r>
              <w:rPr>
                <w:rFonts w:hint="eastAsia"/>
                <w:sz w:val="18"/>
                <w:szCs w:val="18"/>
              </w:rPr>
              <w:t xml:space="preserve">2 </w:t>
            </w:r>
            <w:r>
              <w:rPr>
                <w:rFonts w:hint="eastAsia"/>
                <w:sz w:val="18"/>
                <w:szCs w:val="18"/>
              </w:rPr>
              <w:t>互联网用户输入业务平台用户互联网账号</w:t>
            </w:r>
          </w:p>
        </w:tc>
      </w:tr>
      <w:tr w:rsidR="00757441" w:rsidRPr="00B7294E" w:rsidTr="009048F3">
        <w:trPr>
          <w:cantSplit/>
          <w:jc w:val="center"/>
        </w:trPr>
        <w:tc>
          <w:tcPr>
            <w:tcW w:w="771" w:type="pct"/>
          </w:tcPr>
          <w:p w:rsidR="00757441" w:rsidRPr="00B7294E" w:rsidRDefault="00757441" w:rsidP="009048F3">
            <w:r w:rsidRPr="00B7294E">
              <w:rPr>
                <w:rFonts w:hint="eastAsia"/>
                <w:sz w:val="18"/>
                <w:szCs w:val="18"/>
              </w:rPr>
              <w:t>buyer</w:t>
            </w:r>
          </w:p>
        </w:tc>
        <w:tc>
          <w:tcPr>
            <w:tcW w:w="968" w:type="pct"/>
            <w:vAlign w:val="center"/>
          </w:tcPr>
          <w:p w:rsidR="00757441" w:rsidRPr="00B7294E" w:rsidRDefault="00757441" w:rsidP="009048F3">
            <w:pPr>
              <w:rPr>
                <w:sz w:val="18"/>
                <w:szCs w:val="18"/>
              </w:rPr>
            </w:pPr>
            <w:r w:rsidRPr="00B7294E">
              <w:rPr>
                <w:rFonts w:hint="eastAsia"/>
                <w:sz w:val="18"/>
                <w:szCs w:val="18"/>
              </w:rPr>
              <w:t>buyeraccountname</w:t>
            </w:r>
          </w:p>
        </w:tc>
        <w:tc>
          <w:tcPr>
            <w:tcW w:w="364" w:type="pct"/>
            <w:vAlign w:val="center"/>
          </w:tcPr>
          <w:p w:rsidR="00757441" w:rsidRPr="00B7294E" w:rsidRDefault="00757441" w:rsidP="009048F3">
            <w:pPr>
              <w:rPr>
                <w:sz w:val="18"/>
                <w:szCs w:val="18"/>
              </w:rPr>
            </w:pPr>
            <w:r w:rsidRPr="00B7294E">
              <w:rPr>
                <w:rFonts w:hint="eastAsia"/>
                <w:sz w:val="18"/>
                <w:szCs w:val="18"/>
              </w:rPr>
              <w:t>?</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757441" w:rsidRPr="00B7294E" w:rsidRDefault="00757441" w:rsidP="009048F3">
            <w:pPr>
              <w:rPr>
                <w:sz w:val="18"/>
                <w:szCs w:val="18"/>
              </w:rPr>
            </w:pPr>
            <w:r w:rsidRPr="00B7294E">
              <w:rPr>
                <w:rFonts w:hint="eastAsia"/>
                <w:sz w:val="18"/>
                <w:szCs w:val="18"/>
              </w:rPr>
              <w:t>账户别名</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pPr>
              <w:rPr>
                <w:sz w:val="18"/>
                <w:szCs w:val="18"/>
              </w:rPr>
            </w:pPr>
            <w:r w:rsidRPr="00B7294E">
              <w:rPr>
                <w:rFonts w:hint="eastAsia"/>
                <w:sz w:val="18"/>
                <w:szCs w:val="18"/>
              </w:rPr>
              <w:t>buyer</w:t>
            </w:r>
          </w:p>
        </w:tc>
        <w:tc>
          <w:tcPr>
            <w:tcW w:w="968" w:type="pct"/>
            <w:vAlign w:val="center"/>
          </w:tcPr>
          <w:p w:rsidR="00757441" w:rsidRPr="00B7294E" w:rsidRDefault="00757441" w:rsidP="009048F3">
            <w:pPr>
              <w:rPr>
                <w:sz w:val="18"/>
                <w:szCs w:val="18"/>
              </w:rPr>
            </w:pPr>
            <w:r w:rsidRPr="00B7294E">
              <w:rPr>
                <w:rFonts w:hint="eastAsia"/>
                <w:sz w:val="18"/>
                <w:szCs w:val="18"/>
              </w:rPr>
              <w:t>buyeremail</w:t>
            </w:r>
          </w:p>
        </w:tc>
        <w:tc>
          <w:tcPr>
            <w:tcW w:w="364" w:type="pct"/>
            <w:vAlign w:val="center"/>
          </w:tcPr>
          <w:p w:rsidR="00757441" w:rsidRPr="00B7294E" w:rsidRDefault="00757441" w:rsidP="009048F3">
            <w:pPr>
              <w:rPr>
                <w:sz w:val="18"/>
                <w:szCs w:val="18"/>
              </w:rPr>
            </w:pPr>
            <w:r w:rsidRPr="00B7294E">
              <w:rPr>
                <w:rFonts w:hint="eastAsia"/>
                <w:sz w:val="18"/>
                <w:szCs w:val="18"/>
              </w:rPr>
              <w:t>?</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757441" w:rsidRPr="00B7294E" w:rsidRDefault="00757441" w:rsidP="009048F3">
            <w:pPr>
              <w:rPr>
                <w:sz w:val="18"/>
                <w:szCs w:val="18"/>
              </w:rPr>
            </w:pPr>
            <w:r w:rsidRPr="00B7294E">
              <w:rPr>
                <w:rFonts w:hint="eastAsia"/>
                <w:sz w:val="18"/>
                <w:szCs w:val="18"/>
              </w:rPr>
              <w:t>用户邮箱</w:t>
            </w:r>
          </w:p>
        </w:tc>
        <w:tc>
          <w:tcPr>
            <w:tcW w:w="1559" w:type="pct"/>
            <w:vAlign w:val="center"/>
          </w:tcPr>
          <w:p w:rsidR="00757441" w:rsidRPr="00B7294E" w:rsidRDefault="00757441" w:rsidP="009048F3">
            <w:pPr>
              <w:rPr>
                <w:sz w:val="18"/>
                <w:szCs w:val="18"/>
              </w:rPr>
            </w:pPr>
          </w:p>
        </w:tc>
      </w:tr>
      <w:tr w:rsidR="00757441" w:rsidRPr="00B7294E" w:rsidTr="009048F3">
        <w:trPr>
          <w:cantSplit/>
          <w:jc w:val="center"/>
        </w:trPr>
        <w:tc>
          <w:tcPr>
            <w:tcW w:w="771" w:type="pct"/>
          </w:tcPr>
          <w:p w:rsidR="00757441" w:rsidRPr="00B7294E" w:rsidRDefault="00757441" w:rsidP="009048F3">
            <w:pPr>
              <w:rPr>
                <w:sz w:val="18"/>
                <w:szCs w:val="18"/>
              </w:rPr>
            </w:pPr>
            <w:r w:rsidRPr="00B7294E">
              <w:rPr>
                <w:rFonts w:hint="eastAsia"/>
                <w:sz w:val="18"/>
                <w:szCs w:val="18"/>
              </w:rPr>
              <w:t>buyer</w:t>
            </w:r>
          </w:p>
        </w:tc>
        <w:tc>
          <w:tcPr>
            <w:tcW w:w="968" w:type="pct"/>
            <w:vAlign w:val="center"/>
          </w:tcPr>
          <w:p w:rsidR="00757441" w:rsidRPr="00B7294E" w:rsidRDefault="00757441" w:rsidP="009048F3">
            <w:pPr>
              <w:rPr>
                <w:sz w:val="18"/>
                <w:szCs w:val="18"/>
              </w:rPr>
            </w:pPr>
            <w:r w:rsidRPr="00B7294E">
              <w:rPr>
                <w:sz w:val="18"/>
                <w:szCs w:val="18"/>
              </w:rPr>
              <w:t>B</w:t>
            </w:r>
            <w:r w:rsidRPr="00B7294E">
              <w:rPr>
                <w:rFonts w:hint="eastAsia"/>
                <w:sz w:val="18"/>
                <w:szCs w:val="18"/>
              </w:rPr>
              <w:t>uyerpassword</w:t>
            </w:r>
          </w:p>
        </w:tc>
        <w:tc>
          <w:tcPr>
            <w:tcW w:w="364" w:type="pct"/>
            <w:vAlign w:val="center"/>
          </w:tcPr>
          <w:p w:rsidR="00757441" w:rsidRPr="00B7294E" w:rsidRDefault="00757441" w:rsidP="009048F3">
            <w:pPr>
              <w:rPr>
                <w:sz w:val="18"/>
                <w:szCs w:val="18"/>
              </w:rPr>
            </w:pPr>
            <w:r w:rsidRPr="00B7294E">
              <w:rPr>
                <w:rFonts w:hint="eastAsia"/>
                <w:sz w:val="18"/>
                <w:szCs w:val="18"/>
              </w:rPr>
              <w:t>?</w:t>
            </w:r>
          </w:p>
        </w:tc>
        <w:tc>
          <w:tcPr>
            <w:tcW w:w="435" w:type="pct"/>
            <w:vAlign w:val="center"/>
          </w:tcPr>
          <w:p w:rsidR="00757441" w:rsidRPr="00B7294E" w:rsidRDefault="00757441" w:rsidP="009048F3">
            <w:pPr>
              <w:rPr>
                <w:sz w:val="18"/>
                <w:szCs w:val="18"/>
              </w:rPr>
            </w:pPr>
            <w:r w:rsidRPr="00B7294E">
              <w:rPr>
                <w:rFonts w:hint="eastAsia"/>
                <w:sz w:val="18"/>
                <w:szCs w:val="18"/>
              </w:rPr>
              <w:t>String</w:t>
            </w:r>
          </w:p>
        </w:tc>
        <w:tc>
          <w:tcPr>
            <w:tcW w:w="368" w:type="pct"/>
            <w:vAlign w:val="center"/>
          </w:tcPr>
          <w:p w:rsidR="00757441" w:rsidRPr="00B7294E" w:rsidRDefault="00757441"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57441" w:rsidRPr="00B7294E" w:rsidRDefault="00757441" w:rsidP="00C9518C">
            <w:pPr>
              <w:rPr>
                <w:sz w:val="18"/>
                <w:szCs w:val="18"/>
              </w:rPr>
            </w:pPr>
            <w:r w:rsidRPr="00B7294E">
              <w:rPr>
                <w:rFonts w:hint="eastAsia"/>
                <w:sz w:val="18"/>
                <w:szCs w:val="18"/>
              </w:rPr>
              <w:t>用户密码</w:t>
            </w:r>
          </w:p>
        </w:tc>
        <w:tc>
          <w:tcPr>
            <w:tcW w:w="1559" w:type="pct"/>
            <w:vAlign w:val="center"/>
          </w:tcPr>
          <w:p w:rsidR="00757441" w:rsidRPr="00B7294E" w:rsidRDefault="00757441" w:rsidP="009048F3">
            <w:pPr>
              <w:rPr>
                <w:sz w:val="18"/>
                <w:szCs w:val="18"/>
              </w:rPr>
            </w:pPr>
          </w:p>
        </w:tc>
      </w:tr>
      <w:tr w:rsidR="00354CBB" w:rsidRPr="00B7294E" w:rsidTr="009048F3">
        <w:trPr>
          <w:cantSplit/>
          <w:jc w:val="center"/>
        </w:trPr>
        <w:tc>
          <w:tcPr>
            <w:tcW w:w="771" w:type="pct"/>
          </w:tcPr>
          <w:p w:rsidR="00354CBB" w:rsidRPr="00B7294E" w:rsidRDefault="00354CBB" w:rsidP="008F7751">
            <w:pPr>
              <w:rPr>
                <w:sz w:val="18"/>
                <w:szCs w:val="18"/>
              </w:rPr>
            </w:pPr>
            <w:r>
              <w:rPr>
                <w:rFonts w:hint="eastAsia"/>
                <w:sz w:val="18"/>
                <w:szCs w:val="18"/>
              </w:rPr>
              <w:t>buyer</w:t>
            </w:r>
          </w:p>
        </w:tc>
        <w:tc>
          <w:tcPr>
            <w:tcW w:w="968" w:type="pct"/>
            <w:vAlign w:val="center"/>
          </w:tcPr>
          <w:p w:rsidR="00354CBB" w:rsidRDefault="00354CBB" w:rsidP="008F7751">
            <w:pPr>
              <w:rPr>
                <w:sz w:val="18"/>
                <w:szCs w:val="18"/>
              </w:rPr>
            </w:pPr>
            <w:r w:rsidRPr="00FA1816">
              <w:rPr>
                <w:sz w:val="18"/>
                <w:szCs w:val="18"/>
              </w:rPr>
              <w:t>chkecpswflg</w:t>
            </w:r>
          </w:p>
        </w:tc>
        <w:tc>
          <w:tcPr>
            <w:tcW w:w="364" w:type="pct"/>
            <w:vAlign w:val="center"/>
          </w:tcPr>
          <w:p w:rsidR="00354CBB" w:rsidRPr="00B7294E" w:rsidRDefault="003C03D7" w:rsidP="008F7751">
            <w:pPr>
              <w:rPr>
                <w:sz w:val="18"/>
                <w:szCs w:val="18"/>
              </w:rPr>
            </w:pPr>
            <w:r>
              <w:rPr>
                <w:rFonts w:hint="eastAsia"/>
                <w:sz w:val="18"/>
                <w:szCs w:val="18"/>
              </w:rPr>
              <w:t>?</w:t>
            </w:r>
          </w:p>
        </w:tc>
        <w:tc>
          <w:tcPr>
            <w:tcW w:w="435" w:type="pct"/>
            <w:vAlign w:val="center"/>
          </w:tcPr>
          <w:p w:rsidR="00354CBB" w:rsidRPr="00B7294E" w:rsidRDefault="00354CBB" w:rsidP="008F7751">
            <w:pPr>
              <w:rPr>
                <w:sz w:val="18"/>
                <w:szCs w:val="18"/>
              </w:rPr>
            </w:pPr>
            <w:r>
              <w:rPr>
                <w:rFonts w:hint="eastAsia"/>
                <w:sz w:val="18"/>
                <w:szCs w:val="18"/>
              </w:rPr>
              <w:t>String</w:t>
            </w:r>
          </w:p>
        </w:tc>
        <w:tc>
          <w:tcPr>
            <w:tcW w:w="368" w:type="pct"/>
            <w:vAlign w:val="center"/>
          </w:tcPr>
          <w:p w:rsidR="00354CBB" w:rsidRPr="00B7294E" w:rsidRDefault="00354CBB" w:rsidP="008F7751">
            <w:pPr>
              <w:widowControl/>
              <w:rPr>
                <w:rFonts w:ascii="宋体" w:hAnsi="宋体" w:cs="宋体"/>
                <w:kern w:val="0"/>
                <w:sz w:val="18"/>
                <w:szCs w:val="18"/>
              </w:rPr>
            </w:pPr>
            <w:r>
              <w:rPr>
                <w:rFonts w:ascii="宋体" w:hAnsi="宋体" w:cs="宋体" w:hint="eastAsia"/>
                <w:kern w:val="0"/>
                <w:sz w:val="18"/>
                <w:szCs w:val="18"/>
              </w:rPr>
              <w:t>1</w:t>
            </w:r>
          </w:p>
        </w:tc>
        <w:tc>
          <w:tcPr>
            <w:tcW w:w="535" w:type="pct"/>
            <w:vAlign w:val="center"/>
          </w:tcPr>
          <w:p w:rsidR="00354CBB" w:rsidRPr="00B7294E" w:rsidRDefault="00354CBB" w:rsidP="008F7751">
            <w:pPr>
              <w:rPr>
                <w:sz w:val="18"/>
                <w:szCs w:val="18"/>
              </w:rPr>
            </w:pPr>
            <w:r>
              <w:rPr>
                <w:rFonts w:hint="eastAsia"/>
                <w:sz w:val="18"/>
                <w:szCs w:val="18"/>
              </w:rPr>
              <w:t>是否验密</w:t>
            </w:r>
          </w:p>
        </w:tc>
        <w:tc>
          <w:tcPr>
            <w:tcW w:w="1559" w:type="pct"/>
            <w:vAlign w:val="center"/>
          </w:tcPr>
          <w:p w:rsidR="00354CBB" w:rsidRDefault="00354CBB" w:rsidP="008F7751">
            <w:pPr>
              <w:rPr>
                <w:sz w:val="18"/>
                <w:szCs w:val="18"/>
              </w:rPr>
            </w:pPr>
            <w:r>
              <w:rPr>
                <w:rFonts w:hint="eastAsia"/>
                <w:sz w:val="18"/>
                <w:szCs w:val="18"/>
              </w:rPr>
              <w:t>Y</w:t>
            </w:r>
            <w:r>
              <w:rPr>
                <w:rFonts w:hint="eastAsia"/>
                <w:sz w:val="18"/>
                <w:szCs w:val="18"/>
              </w:rPr>
              <w:t>：验密</w:t>
            </w:r>
            <w:r>
              <w:rPr>
                <w:rFonts w:hint="eastAsia"/>
                <w:sz w:val="18"/>
                <w:szCs w:val="18"/>
              </w:rPr>
              <w:t xml:space="preserve">   N</w:t>
            </w:r>
            <w:r>
              <w:rPr>
                <w:rFonts w:hint="eastAsia"/>
                <w:sz w:val="18"/>
                <w:szCs w:val="18"/>
              </w:rPr>
              <w:t>：不验密</w:t>
            </w:r>
          </w:p>
          <w:p w:rsidR="007F2306" w:rsidRPr="00B7294E" w:rsidRDefault="007F2306" w:rsidP="008F7751">
            <w:pPr>
              <w:rPr>
                <w:sz w:val="18"/>
                <w:szCs w:val="18"/>
              </w:rPr>
            </w:pPr>
            <w:r>
              <w:rPr>
                <w:rFonts w:hint="eastAsia"/>
                <w:sz w:val="18"/>
                <w:szCs w:val="18"/>
              </w:rPr>
              <w:t>无锡一卡通平台必输</w:t>
            </w:r>
          </w:p>
        </w:tc>
      </w:tr>
      <w:tr w:rsidR="00354CBB" w:rsidRPr="00B7294E" w:rsidTr="009048F3">
        <w:trPr>
          <w:cantSplit/>
          <w:jc w:val="center"/>
        </w:trPr>
        <w:tc>
          <w:tcPr>
            <w:tcW w:w="771" w:type="pct"/>
          </w:tcPr>
          <w:p w:rsidR="00354CBB" w:rsidRPr="001A4207" w:rsidRDefault="00354CBB" w:rsidP="008F7751">
            <w:pPr>
              <w:rPr>
                <w:color w:val="000000" w:themeColor="text1"/>
                <w:sz w:val="18"/>
                <w:szCs w:val="18"/>
              </w:rPr>
            </w:pPr>
            <w:r w:rsidRPr="001A4207">
              <w:rPr>
                <w:rFonts w:hint="eastAsia"/>
                <w:color w:val="000000" w:themeColor="text1"/>
                <w:sz w:val="18"/>
                <w:szCs w:val="18"/>
              </w:rPr>
              <w:t>buyer</w:t>
            </w:r>
          </w:p>
        </w:tc>
        <w:tc>
          <w:tcPr>
            <w:tcW w:w="968" w:type="pct"/>
            <w:vAlign w:val="center"/>
          </w:tcPr>
          <w:p w:rsidR="00354CBB" w:rsidRPr="001A4207" w:rsidRDefault="00354CBB" w:rsidP="008F7751">
            <w:pPr>
              <w:rPr>
                <w:color w:val="000000" w:themeColor="text1"/>
                <w:sz w:val="18"/>
                <w:szCs w:val="18"/>
              </w:rPr>
            </w:pPr>
            <w:r w:rsidRPr="001A4207">
              <w:rPr>
                <w:rFonts w:hint="eastAsia"/>
                <w:color w:val="000000" w:themeColor="text1"/>
                <w:sz w:val="18"/>
                <w:szCs w:val="18"/>
              </w:rPr>
              <w:t>passwordtype</w:t>
            </w:r>
          </w:p>
        </w:tc>
        <w:tc>
          <w:tcPr>
            <w:tcW w:w="364" w:type="pct"/>
            <w:vAlign w:val="center"/>
          </w:tcPr>
          <w:p w:rsidR="00354CBB" w:rsidRPr="001A4207" w:rsidRDefault="00354CBB" w:rsidP="008F7751">
            <w:pPr>
              <w:rPr>
                <w:color w:val="000000" w:themeColor="text1"/>
                <w:sz w:val="18"/>
                <w:szCs w:val="18"/>
              </w:rPr>
            </w:pPr>
            <w:r w:rsidRPr="001A4207">
              <w:rPr>
                <w:rFonts w:hint="eastAsia"/>
                <w:color w:val="000000" w:themeColor="text1"/>
                <w:sz w:val="18"/>
                <w:szCs w:val="18"/>
              </w:rPr>
              <w:t>?</w:t>
            </w:r>
          </w:p>
        </w:tc>
        <w:tc>
          <w:tcPr>
            <w:tcW w:w="435" w:type="pct"/>
            <w:vAlign w:val="center"/>
          </w:tcPr>
          <w:p w:rsidR="00354CBB" w:rsidRPr="001A4207" w:rsidRDefault="00354CBB" w:rsidP="008F7751">
            <w:pPr>
              <w:rPr>
                <w:color w:val="000000" w:themeColor="text1"/>
                <w:sz w:val="18"/>
                <w:szCs w:val="18"/>
              </w:rPr>
            </w:pPr>
            <w:r w:rsidRPr="001A4207">
              <w:rPr>
                <w:rFonts w:hint="eastAsia"/>
                <w:color w:val="000000" w:themeColor="text1"/>
                <w:sz w:val="18"/>
                <w:szCs w:val="18"/>
              </w:rPr>
              <w:t>String</w:t>
            </w:r>
          </w:p>
        </w:tc>
        <w:tc>
          <w:tcPr>
            <w:tcW w:w="368" w:type="pct"/>
            <w:vAlign w:val="center"/>
          </w:tcPr>
          <w:p w:rsidR="00354CBB" w:rsidRPr="001A4207" w:rsidRDefault="00354CBB" w:rsidP="008F7751">
            <w:pPr>
              <w:widowControl/>
              <w:rPr>
                <w:rFonts w:ascii="宋体" w:hAnsi="宋体" w:cs="宋体"/>
                <w:color w:val="000000" w:themeColor="text1"/>
                <w:kern w:val="0"/>
                <w:sz w:val="18"/>
                <w:szCs w:val="18"/>
              </w:rPr>
            </w:pPr>
            <w:r w:rsidRPr="001A4207">
              <w:rPr>
                <w:rFonts w:ascii="宋体" w:hAnsi="宋体" w:cs="宋体" w:hint="eastAsia"/>
                <w:color w:val="000000" w:themeColor="text1"/>
                <w:kern w:val="0"/>
                <w:sz w:val="18"/>
                <w:szCs w:val="18"/>
              </w:rPr>
              <w:t>1</w:t>
            </w:r>
          </w:p>
        </w:tc>
        <w:tc>
          <w:tcPr>
            <w:tcW w:w="535" w:type="pct"/>
            <w:vAlign w:val="center"/>
          </w:tcPr>
          <w:p w:rsidR="00354CBB" w:rsidRPr="001A4207" w:rsidRDefault="00354CBB" w:rsidP="008F7751">
            <w:pPr>
              <w:rPr>
                <w:color w:val="000000" w:themeColor="text1"/>
                <w:sz w:val="18"/>
                <w:szCs w:val="18"/>
              </w:rPr>
            </w:pPr>
            <w:r w:rsidRPr="001A4207">
              <w:rPr>
                <w:rFonts w:hint="eastAsia"/>
                <w:color w:val="000000" w:themeColor="text1"/>
                <w:sz w:val="18"/>
                <w:szCs w:val="18"/>
              </w:rPr>
              <w:t>密码类型</w:t>
            </w:r>
          </w:p>
        </w:tc>
        <w:tc>
          <w:tcPr>
            <w:tcW w:w="1559" w:type="pct"/>
            <w:vAlign w:val="center"/>
          </w:tcPr>
          <w:p w:rsidR="00354CBB" w:rsidRPr="001A4207" w:rsidRDefault="00354CBB" w:rsidP="008F7751">
            <w:pPr>
              <w:rPr>
                <w:color w:val="000000" w:themeColor="text1"/>
                <w:sz w:val="18"/>
                <w:szCs w:val="18"/>
              </w:rPr>
            </w:pPr>
            <w:r w:rsidRPr="001A4207">
              <w:rPr>
                <w:rFonts w:hint="eastAsia"/>
                <w:color w:val="000000" w:themeColor="text1"/>
                <w:sz w:val="18"/>
                <w:szCs w:val="18"/>
              </w:rPr>
              <w:t xml:space="preserve">1 </w:t>
            </w:r>
            <w:r w:rsidRPr="001A4207">
              <w:rPr>
                <w:rFonts w:hint="eastAsia"/>
                <w:color w:val="000000" w:themeColor="text1"/>
                <w:sz w:val="18"/>
                <w:szCs w:val="18"/>
              </w:rPr>
              <w:t>服务密码</w:t>
            </w:r>
            <w:r w:rsidRPr="001A4207">
              <w:rPr>
                <w:rFonts w:hint="eastAsia"/>
                <w:color w:val="000000" w:themeColor="text1"/>
                <w:sz w:val="18"/>
                <w:szCs w:val="18"/>
              </w:rPr>
              <w:t xml:space="preserve"> 2 </w:t>
            </w:r>
            <w:r w:rsidRPr="001A4207">
              <w:rPr>
                <w:rFonts w:hint="eastAsia"/>
                <w:color w:val="000000" w:themeColor="text1"/>
                <w:sz w:val="18"/>
                <w:szCs w:val="18"/>
              </w:rPr>
              <w:t>动态密码</w:t>
            </w: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apicontent</w:t>
            </w:r>
          </w:p>
        </w:tc>
        <w:tc>
          <w:tcPr>
            <w:tcW w:w="968" w:type="pct"/>
            <w:vAlign w:val="center"/>
          </w:tcPr>
          <w:p w:rsidR="00354CBB" w:rsidRPr="00B7294E" w:rsidRDefault="00354CBB" w:rsidP="009048F3">
            <w:pPr>
              <w:rPr>
                <w:sz w:val="18"/>
                <w:szCs w:val="18"/>
              </w:rPr>
            </w:pPr>
            <w:r w:rsidRPr="00B7294E">
              <w:rPr>
                <w:sz w:val="18"/>
                <w:szCs w:val="18"/>
              </w:rPr>
              <w:t>logistics</w:t>
            </w:r>
          </w:p>
        </w:tc>
        <w:tc>
          <w:tcPr>
            <w:tcW w:w="364" w:type="pct"/>
          </w:tcPr>
          <w:p w:rsidR="00354CBB" w:rsidRPr="00B7294E" w:rsidRDefault="00354CBB" w:rsidP="009048F3">
            <w:r w:rsidRPr="00B7294E">
              <w:rPr>
                <w:rFonts w:hint="eastAsia"/>
                <w:sz w:val="18"/>
                <w:szCs w:val="18"/>
              </w:rPr>
              <w:t>?</w:t>
            </w:r>
          </w:p>
        </w:tc>
        <w:tc>
          <w:tcPr>
            <w:tcW w:w="435" w:type="pct"/>
            <w:vAlign w:val="center"/>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sz w:val="18"/>
                <w:szCs w:val="18"/>
              </w:rPr>
            </w:pPr>
          </w:p>
        </w:tc>
        <w:tc>
          <w:tcPr>
            <w:tcW w:w="535" w:type="pct"/>
            <w:vAlign w:val="center"/>
          </w:tcPr>
          <w:p w:rsidR="00354CBB" w:rsidRPr="00B7294E" w:rsidRDefault="00354CBB" w:rsidP="009048F3">
            <w:pPr>
              <w:rPr>
                <w:sz w:val="18"/>
                <w:szCs w:val="18"/>
              </w:rPr>
            </w:pPr>
            <w:r w:rsidRPr="00B7294E">
              <w:rPr>
                <w:rFonts w:hint="eastAsia"/>
                <w:sz w:val="18"/>
                <w:szCs w:val="18"/>
              </w:rPr>
              <w:t>物流信息</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vAlign w:val="center"/>
          </w:tcPr>
          <w:p w:rsidR="00354CBB" w:rsidRPr="00B7294E" w:rsidRDefault="00354CBB" w:rsidP="009048F3">
            <w:pPr>
              <w:rPr>
                <w:sz w:val="18"/>
                <w:szCs w:val="18"/>
              </w:rPr>
            </w:pPr>
            <w:r w:rsidRPr="00B7294E">
              <w:rPr>
                <w:sz w:val="18"/>
                <w:szCs w:val="18"/>
              </w:rPr>
              <w:t>logistics</w:t>
            </w:r>
          </w:p>
        </w:tc>
        <w:tc>
          <w:tcPr>
            <w:tcW w:w="968" w:type="pct"/>
            <w:vAlign w:val="center"/>
          </w:tcPr>
          <w:p w:rsidR="00354CBB" w:rsidRPr="00B7294E" w:rsidRDefault="00354CBB" w:rsidP="009048F3">
            <w:pPr>
              <w:rPr>
                <w:sz w:val="18"/>
                <w:szCs w:val="18"/>
              </w:rPr>
            </w:pPr>
            <w:r w:rsidRPr="00B7294E">
              <w:rPr>
                <w:sz w:val="18"/>
                <w:szCs w:val="18"/>
              </w:rPr>
              <w:t>logisticstype</w:t>
            </w:r>
          </w:p>
        </w:tc>
        <w:tc>
          <w:tcPr>
            <w:tcW w:w="364" w:type="pct"/>
          </w:tcPr>
          <w:p w:rsidR="00354CBB" w:rsidRPr="00B7294E" w:rsidRDefault="00354CBB" w:rsidP="009048F3">
            <w:r w:rsidRPr="00B7294E">
              <w:rPr>
                <w:rFonts w:hint="eastAsia"/>
                <w:sz w:val="18"/>
                <w:szCs w:val="18"/>
              </w:rPr>
              <w:t>?</w:t>
            </w:r>
          </w:p>
        </w:tc>
        <w:tc>
          <w:tcPr>
            <w:tcW w:w="435" w:type="pct"/>
            <w:vAlign w:val="center"/>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54CBB" w:rsidRPr="00B7294E" w:rsidRDefault="00354CBB" w:rsidP="009048F3">
            <w:pPr>
              <w:rPr>
                <w:sz w:val="18"/>
                <w:szCs w:val="18"/>
              </w:rPr>
            </w:pPr>
            <w:r w:rsidRPr="00B7294E">
              <w:rPr>
                <w:rFonts w:hint="eastAsia"/>
                <w:sz w:val="18"/>
                <w:szCs w:val="18"/>
              </w:rPr>
              <w:t>物流方式</w:t>
            </w:r>
          </w:p>
        </w:tc>
        <w:tc>
          <w:tcPr>
            <w:tcW w:w="1559" w:type="pct"/>
            <w:vAlign w:val="center"/>
          </w:tcPr>
          <w:p w:rsidR="00354CBB" w:rsidRPr="00B7294E" w:rsidRDefault="00354CBB" w:rsidP="009048F3">
            <w:pPr>
              <w:rPr>
                <w:sz w:val="18"/>
                <w:szCs w:val="18"/>
              </w:rPr>
            </w:pPr>
            <w:r w:rsidRPr="00B7294E">
              <w:rPr>
                <w:rFonts w:hint="eastAsia"/>
                <w:sz w:val="18"/>
                <w:szCs w:val="18"/>
              </w:rPr>
              <w:t>POST</w:t>
            </w:r>
            <w:r w:rsidRPr="00B7294E">
              <w:rPr>
                <w:rFonts w:hint="eastAsia"/>
                <w:sz w:val="18"/>
                <w:szCs w:val="18"/>
              </w:rPr>
              <w:t>：平邮</w:t>
            </w:r>
          </w:p>
          <w:p w:rsidR="00354CBB" w:rsidRPr="00B7294E" w:rsidRDefault="00354CBB" w:rsidP="009048F3">
            <w:pPr>
              <w:rPr>
                <w:sz w:val="18"/>
                <w:szCs w:val="18"/>
              </w:rPr>
            </w:pPr>
            <w:r w:rsidRPr="00B7294E">
              <w:rPr>
                <w:rFonts w:hint="eastAsia"/>
                <w:sz w:val="18"/>
                <w:szCs w:val="18"/>
              </w:rPr>
              <w:t>EXPRESS</w:t>
            </w:r>
            <w:r w:rsidRPr="00B7294E">
              <w:rPr>
                <w:rFonts w:hint="eastAsia"/>
                <w:sz w:val="18"/>
                <w:szCs w:val="18"/>
              </w:rPr>
              <w:t>：其他</w:t>
            </w:r>
          </w:p>
          <w:p w:rsidR="00354CBB" w:rsidRPr="00B7294E" w:rsidRDefault="00354CBB" w:rsidP="009048F3">
            <w:pPr>
              <w:rPr>
                <w:sz w:val="18"/>
                <w:szCs w:val="18"/>
              </w:rPr>
            </w:pPr>
            <w:r w:rsidRPr="00B7294E">
              <w:rPr>
                <w:rFonts w:hint="eastAsia"/>
                <w:sz w:val="18"/>
                <w:szCs w:val="18"/>
              </w:rPr>
              <w:t>EMS</w:t>
            </w:r>
            <w:r w:rsidRPr="00B7294E">
              <w:rPr>
                <w:rFonts w:hint="eastAsia"/>
                <w:sz w:val="18"/>
                <w:szCs w:val="18"/>
              </w:rPr>
              <w:t>：邮政快递</w:t>
            </w: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logistics</w:t>
            </w:r>
          </w:p>
        </w:tc>
        <w:tc>
          <w:tcPr>
            <w:tcW w:w="968" w:type="pct"/>
            <w:vAlign w:val="center"/>
          </w:tcPr>
          <w:p w:rsidR="00354CBB" w:rsidRPr="00B7294E" w:rsidRDefault="00354CBB" w:rsidP="009048F3">
            <w:pPr>
              <w:rPr>
                <w:sz w:val="18"/>
                <w:szCs w:val="18"/>
              </w:rPr>
            </w:pPr>
            <w:r w:rsidRPr="00B7294E">
              <w:rPr>
                <w:rFonts w:hint="eastAsia"/>
                <w:sz w:val="18"/>
                <w:szCs w:val="18"/>
              </w:rPr>
              <w:t>logisticsfee</w:t>
            </w:r>
          </w:p>
        </w:tc>
        <w:tc>
          <w:tcPr>
            <w:tcW w:w="364" w:type="pct"/>
          </w:tcPr>
          <w:p w:rsidR="00354CBB" w:rsidRPr="00B7294E" w:rsidRDefault="00354CBB" w:rsidP="009048F3">
            <w:r w:rsidRPr="00B7294E">
              <w:rPr>
                <w:rFonts w:hint="eastAsia"/>
                <w:sz w:val="18"/>
                <w:szCs w:val="18"/>
              </w:rPr>
              <w:t>?</w:t>
            </w:r>
          </w:p>
        </w:tc>
        <w:tc>
          <w:tcPr>
            <w:tcW w:w="435" w:type="pct"/>
            <w:vAlign w:val="center"/>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354CBB" w:rsidRPr="00B7294E" w:rsidRDefault="00354CBB" w:rsidP="009048F3">
            <w:pPr>
              <w:rPr>
                <w:sz w:val="18"/>
                <w:szCs w:val="18"/>
              </w:rPr>
            </w:pPr>
            <w:r w:rsidRPr="00B7294E">
              <w:rPr>
                <w:rFonts w:hint="eastAsia"/>
                <w:sz w:val="18"/>
                <w:szCs w:val="18"/>
              </w:rPr>
              <w:t>物流费用</w:t>
            </w:r>
          </w:p>
        </w:tc>
        <w:tc>
          <w:tcPr>
            <w:tcW w:w="1559" w:type="pct"/>
            <w:vAlign w:val="center"/>
          </w:tcPr>
          <w:p w:rsidR="00354CBB" w:rsidRPr="00B7294E" w:rsidRDefault="00354CBB" w:rsidP="009048F3">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logistics</w:t>
            </w:r>
          </w:p>
        </w:tc>
        <w:tc>
          <w:tcPr>
            <w:tcW w:w="968" w:type="pct"/>
            <w:vAlign w:val="center"/>
          </w:tcPr>
          <w:p w:rsidR="00354CBB" w:rsidRPr="00B7294E" w:rsidRDefault="00354CBB" w:rsidP="009048F3">
            <w:pPr>
              <w:rPr>
                <w:sz w:val="18"/>
                <w:szCs w:val="18"/>
              </w:rPr>
            </w:pPr>
            <w:r w:rsidRPr="00B7294E">
              <w:rPr>
                <w:rFonts w:hint="eastAsia"/>
                <w:sz w:val="18"/>
                <w:szCs w:val="18"/>
              </w:rPr>
              <w:t>logisticspayment</w:t>
            </w:r>
          </w:p>
        </w:tc>
        <w:tc>
          <w:tcPr>
            <w:tcW w:w="364" w:type="pct"/>
          </w:tcPr>
          <w:p w:rsidR="00354CBB" w:rsidRPr="00B7294E" w:rsidRDefault="00354CBB" w:rsidP="009048F3">
            <w:r w:rsidRPr="00B7294E">
              <w:rPr>
                <w:rFonts w:hint="eastAsia"/>
                <w:sz w:val="18"/>
                <w:szCs w:val="18"/>
              </w:rPr>
              <w:t>?</w:t>
            </w:r>
          </w:p>
        </w:tc>
        <w:tc>
          <w:tcPr>
            <w:tcW w:w="435" w:type="pct"/>
            <w:vAlign w:val="center"/>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54CBB" w:rsidRPr="00B7294E" w:rsidRDefault="00354CBB" w:rsidP="009048F3">
            <w:pPr>
              <w:rPr>
                <w:sz w:val="18"/>
                <w:szCs w:val="18"/>
              </w:rPr>
            </w:pPr>
            <w:r w:rsidRPr="00B7294E">
              <w:rPr>
                <w:rFonts w:hint="eastAsia"/>
                <w:sz w:val="18"/>
                <w:szCs w:val="18"/>
              </w:rPr>
              <w:t>支付类型</w:t>
            </w:r>
          </w:p>
        </w:tc>
        <w:tc>
          <w:tcPr>
            <w:tcW w:w="1559" w:type="pct"/>
            <w:vAlign w:val="center"/>
          </w:tcPr>
          <w:p w:rsidR="00354CBB" w:rsidRPr="00B7294E" w:rsidRDefault="00354CBB" w:rsidP="009048F3">
            <w:pPr>
              <w:rPr>
                <w:sz w:val="18"/>
                <w:szCs w:val="18"/>
              </w:rPr>
            </w:pPr>
            <w:r w:rsidRPr="00B7294E">
              <w:rPr>
                <w:sz w:val="18"/>
                <w:szCs w:val="18"/>
              </w:rPr>
              <w:t>BUYER_PAY</w:t>
            </w:r>
            <w:r w:rsidRPr="00B7294E">
              <w:rPr>
                <w:rFonts w:hint="eastAsia"/>
                <w:sz w:val="18"/>
                <w:szCs w:val="18"/>
              </w:rPr>
              <w:t>：买家支付</w:t>
            </w:r>
          </w:p>
          <w:p w:rsidR="00354CBB" w:rsidRPr="00B7294E" w:rsidRDefault="00354CBB" w:rsidP="009048F3">
            <w:pPr>
              <w:rPr>
                <w:sz w:val="18"/>
                <w:szCs w:val="18"/>
              </w:rPr>
            </w:pPr>
            <w:r w:rsidRPr="00B7294E">
              <w:rPr>
                <w:sz w:val="18"/>
                <w:szCs w:val="18"/>
              </w:rPr>
              <w:t>SELLER_PAY</w:t>
            </w:r>
            <w:r w:rsidRPr="00B7294E">
              <w:rPr>
                <w:rFonts w:hint="eastAsia"/>
                <w:sz w:val="18"/>
                <w:szCs w:val="18"/>
              </w:rPr>
              <w:t>：卖家支付</w:t>
            </w: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apicontent</w:t>
            </w:r>
          </w:p>
        </w:tc>
        <w:tc>
          <w:tcPr>
            <w:tcW w:w="968" w:type="pct"/>
            <w:vAlign w:val="center"/>
          </w:tcPr>
          <w:p w:rsidR="00354CBB" w:rsidRPr="00B7294E" w:rsidRDefault="00354CBB" w:rsidP="009048F3">
            <w:pPr>
              <w:rPr>
                <w:sz w:val="18"/>
                <w:szCs w:val="18"/>
              </w:rPr>
            </w:pPr>
            <w:r w:rsidRPr="00B7294E">
              <w:rPr>
                <w:sz w:val="18"/>
                <w:szCs w:val="18"/>
              </w:rPr>
              <w:t>congsignee</w:t>
            </w:r>
          </w:p>
        </w:tc>
        <w:tc>
          <w:tcPr>
            <w:tcW w:w="364" w:type="pct"/>
            <w:vAlign w:val="center"/>
          </w:tcPr>
          <w:p w:rsidR="00354CBB" w:rsidRPr="00B7294E" w:rsidRDefault="00354CBB" w:rsidP="009048F3">
            <w:pPr>
              <w:rPr>
                <w:sz w:val="18"/>
                <w:szCs w:val="18"/>
              </w:rPr>
            </w:pPr>
            <w:r w:rsidRPr="00B7294E">
              <w:rPr>
                <w:rFonts w:hint="eastAsia"/>
                <w:sz w:val="18"/>
                <w:szCs w:val="18"/>
              </w:rPr>
              <w:t>?</w:t>
            </w:r>
          </w:p>
        </w:tc>
        <w:tc>
          <w:tcPr>
            <w:tcW w:w="435" w:type="pct"/>
            <w:vAlign w:val="center"/>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sz w:val="18"/>
                <w:szCs w:val="18"/>
              </w:rPr>
            </w:pPr>
          </w:p>
        </w:tc>
        <w:tc>
          <w:tcPr>
            <w:tcW w:w="535" w:type="pct"/>
            <w:vAlign w:val="center"/>
          </w:tcPr>
          <w:p w:rsidR="00354CBB" w:rsidRPr="00B7294E" w:rsidRDefault="00354CBB" w:rsidP="009048F3">
            <w:pPr>
              <w:rPr>
                <w:sz w:val="18"/>
                <w:szCs w:val="18"/>
              </w:rPr>
            </w:pPr>
            <w:r w:rsidRPr="00B7294E">
              <w:rPr>
                <w:rFonts w:hint="eastAsia"/>
                <w:sz w:val="18"/>
                <w:szCs w:val="18"/>
              </w:rPr>
              <w:t>收货信息</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congsignee</w:t>
            </w:r>
          </w:p>
        </w:tc>
        <w:tc>
          <w:tcPr>
            <w:tcW w:w="968" w:type="pct"/>
            <w:vAlign w:val="center"/>
          </w:tcPr>
          <w:p w:rsidR="00354CBB" w:rsidRPr="00B7294E" w:rsidRDefault="00354CBB" w:rsidP="009048F3">
            <w:pPr>
              <w:rPr>
                <w:sz w:val="18"/>
                <w:szCs w:val="18"/>
              </w:rPr>
            </w:pPr>
            <w:r w:rsidRPr="00B7294E">
              <w:rPr>
                <w:sz w:val="18"/>
                <w:szCs w:val="18"/>
              </w:rPr>
              <w:t>congsignee</w:t>
            </w:r>
            <w:r w:rsidRPr="00B7294E">
              <w:rPr>
                <w:rFonts w:hint="eastAsia"/>
                <w:sz w:val="18"/>
                <w:szCs w:val="18"/>
              </w:rPr>
              <w:t>name</w:t>
            </w:r>
          </w:p>
        </w:tc>
        <w:tc>
          <w:tcPr>
            <w:tcW w:w="364" w:type="pct"/>
            <w:vAlign w:val="center"/>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354CBB" w:rsidRPr="00B7294E" w:rsidRDefault="00354CBB" w:rsidP="009048F3">
            <w:pPr>
              <w:rPr>
                <w:sz w:val="18"/>
                <w:szCs w:val="18"/>
              </w:rPr>
            </w:pPr>
            <w:r w:rsidRPr="00B7294E">
              <w:rPr>
                <w:rFonts w:hint="eastAsia"/>
                <w:sz w:val="18"/>
                <w:szCs w:val="18"/>
              </w:rPr>
              <w:t>收货名称</w:t>
            </w:r>
          </w:p>
        </w:tc>
        <w:tc>
          <w:tcPr>
            <w:tcW w:w="1559" w:type="pct"/>
            <w:vAlign w:val="center"/>
          </w:tcPr>
          <w:p w:rsidR="00354CBB" w:rsidRPr="00B7294E" w:rsidRDefault="00354CBB" w:rsidP="009048F3">
            <w:pPr>
              <w:rPr>
                <w:sz w:val="18"/>
                <w:szCs w:val="18"/>
              </w:rPr>
            </w:pPr>
            <w:r w:rsidRPr="00B7294E">
              <w:rPr>
                <w:rFonts w:hint="eastAsia"/>
                <w:sz w:val="18"/>
                <w:szCs w:val="18"/>
              </w:rPr>
              <w:t>收货人名称</w:t>
            </w:r>
          </w:p>
        </w:tc>
      </w:tr>
      <w:tr w:rsidR="00354CBB" w:rsidRPr="00B7294E" w:rsidTr="009048F3">
        <w:trPr>
          <w:cantSplit/>
          <w:jc w:val="center"/>
        </w:trPr>
        <w:tc>
          <w:tcPr>
            <w:tcW w:w="771" w:type="pct"/>
          </w:tcPr>
          <w:p w:rsidR="00354CBB" w:rsidRPr="00B7294E" w:rsidRDefault="00354CBB" w:rsidP="009048F3">
            <w:r w:rsidRPr="00B7294E">
              <w:rPr>
                <w:sz w:val="18"/>
                <w:szCs w:val="18"/>
              </w:rPr>
              <w:t>congsignee</w:t>
            </w:r>
          </w:p>
        </w:tc>
        <w:tc>
          <w:tcPr>
            <w:tcW w:w="968" w:type="pct"/>
            <w:vAlign w:val="center"/>
          </w:tcPr>
          <w:p w:rsidR="00354CBB" w:rsidRPr="00B7294E" w:rsidRDefault="00354CBB" w:rsidP="009048F3">
            <w:pPr>
              <w:rPr>
                <w:sz w:val="18"/>
                <w:szCs w:val="18"/>
              </w:rPr>
            </w:pPr>
            <w:r w:rsidRPr="00B7294E">
              <w:rPr>
                <w:sz w:val="18"/>
                <w:szCs w:val="18"/>
              </w:rPr>
              <w:t>congsignee</w:t>
            </w:r>
            <w:r w:rsidRPr="00B7294E">
              <w:rPr>
                <w:rFonts w:hint="eastAsia"/>
                <w:sz w:val="18"/>
                <w:szCs w:val="18"/>
              </w:rPr>
              <w:t>address</w:t>
            </w:r>
          </w:p>
        </w:tc>
        <w:tc>
          <w:tcPr>
            <w:tcW w:w="364" w:type="pct"/>
          </w:tcPr>
          <w:p w:rsidR="00354CBB" w:rsidRPr="00B7294E" w:rsidRDefault="00354CBB" w:rsidP="009048F3">
            <w:r w:rsidRPr="00B7294E">
              <w:rPr>
                <w:rFonts w:hint="eastAsia"/>
                <w:sz w:val="18"/>
                <w:szCs w:val="18"/>
              </w:rPr>
              <w:t>?</w:t>
            </w:r>
          </w:p>
        </w:tc>
        <w:tc>
          <w:tcPr>
            <w:tcW w:w="435" w:type="pct"/>
          </w:tcPr>
          <w:p w:rsidR="00354CBB" w:rsidRPr="00B7294E" w:rsidRDefault="00354CBB" w:rsidP="009048F3">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354CBB" w:rsidRPr="00B7294E" w:rsidRDefault="00354CBB" w:rsidP="009048F3">
            <w:pPr>
              <w:rPr>
                <w:sz w:val="18"/>
                <w:szCs w:val="18"/>
              </w:rPr>
            </w:pPr>
            <w:r w:rsidRPr="00B7294E">
              <w:rPr>
                <w:rFonts w:hint="eastAsia"/>
                <w:sz w:val="18"/>
                <w:szCs w:val="18"/>
              </w:rPr>
              <w:t>收货地址</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r w:rsidRPr="00B7294E">
              <w:rPr>
                <w:sz w:val="18"/>
                <w:szCs w:val="18"/>
              </w:rPr>
              <w:t>congsignee</w:t>
            </w:r>
          </w:p>
        </w:tc>
        <w:tc>
          <w:tcPr>
            <w:tcW w:w="968" w:type="pct"/>
            <w:vAlign w:val="center"/>
          </w:tcPr>
          <w:p w:rsidR="00354CBB" w:rsidRPr="00B7294E" w:rsidRDefault="00354CBB" w:rsidP="009048F3">
            <w:pPr>
              <w:rPr>
                <w:sz w:val="18"/>
                <w:szCs w:val="18"/>
              </w:rPr>
            </w:pPr>
            <w:r w:rsidRPr="00B7294E">
              <w:rPr>
                <w:sz w:val="18"/>
                <w:szCs w:val="18"/>
              </w:rPr>
              <w:t>congsignee</w:t>
            </w:r>
            <w:r w:rsidRPr="00B7294E">
              <w:rPr>
                <w:rFonts w:hint="eastAsia"/>
                <w:sz w:val="18"/>
                <w:szCs w:val="18"/>
              </w:rPr>
              <w:t>zip</w:t>
            </w:r>
          </w:p>
        </w:tc>
        <w:tc>
          <w:tcPr>
            <w:tcW w:w="364" w:type="pct"/>
          </w:tcPr>
          <w:p w:rsidR="00354CBB" w:rsidRPr="00B7294E" w:rsidRDefault="00354CBB" w:rsidP="009048F3">
            <w:r w:rsidRPr="00B7294E">
              <w:rPr>
                <w:rFonts w:hint="eastAsia"/>
                <w:sz w:val="18"/>
                <w:szCs w:val="18"/>
              </w:rPr>
              <w:t>?</w:t>
            </w:r>
          </w:p>
        </w:tc>
        <w:tc>
          <w:tcPr>
            <w:tcW w:w="435" w:type="pct"/>
          </w:tcPr>
          <w:p w:rsidR="00354CBB" w:rsidRPr="00B7294E" w:rsidRDefault="00354CBB" w:rsidP="009048F3">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354CBB" w:rsidRPr="00B7294E" w:rsidRDefault="00354CBB" w:rsidP="009048F3">
            <w:pPr>
              <w:rPr>
                <w:sz w:val="18"/>
                <w:szCs w:val="18"/>
              </w:rPr>
            </w:pPr>
            <w:r w:rsidRPr="00B7294E">
              <w:rPr>
                <w:rFonts w:hint="eastAsia"/>
                <w:sz w:val="18"/>
                <w:szCs w:val="18"/>
              </w:rPr>
              <w:t>邮政编码</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r w:rsidRPr="00B7294E">
              <w:rPr>
                <w:sz w:val="18"/>
                <w:szCs w:val="18"/>
              </w:rPr>
              <w:t>congsignee</w:t>
            </w:r>
          </w:p>
        </w:tc>
        <w:tc>
          <w:tcPr>
            <w:tcW w:w="968" w:type="pct"/>
            <w:vAlign w:val="center"/>
          </w:tcPr>
          <w:p w:rsidR="00354CBB" w:rsidRPr="00B7294E" w:rsidRDefault="00354CBB" w:rsidP="009048F3">
            <w:pPr>
              <w:rPr>
                <w:sz w:val="18"/>
                <w:szCs w:val="18"/>
              </w:rPr>
            </w:pPr>
            <w:r w:rsidRPr="00B7294E">
              <w:rPr>
                <w:sz w:val="18"/>
                <w:szCs w:val="18"/>
              </w:rPr>
              <w:t>congsignee</w:t>
            </w:r>
            <w:r w:rsidRPr="00B7294E">
              <w:rPr>
                <w:rFonts w:hint="eastAsia"/>
                <w:sz w:val="18"/>
                <w:szCs w:val="18"/>
              </w:rPr>
              <w:t>phone</w:t>
            </w:r>
          </w:p>
        </w:tc>
        <w:tc>
          <w:tcPr>
            <w:tcW w:w="364" w:type="pct"/>
          </w:tcPr>
          <w:p w:rsidR="00354CBB" w:rsidRPr="00B7294E" w:rsidRDefault="00354CBB" w:rsidP="009048F3">
            <w:r w:rsidRPr="00B7294E">
              <w:rPr>
                <w:rFonts w:hint="eastAsia"/>
                <w:sz w:val="18"/>
                <w:szCs w:val="18"/>
              </w:rPr>
              <w:t>?</w:t>
            </w:r>
          </w:p>
        </w:tc>
        <w:tc>
          <w:tcPr>
            <w:tcW w:w="435" w:type="pct"/>
          </w:tcPr>
          <w:p w:rsidR="00354CBB" w:rsidRPr="00B7294E" w:rsidRDefault="00354CBB" w:rsidP="009048F3">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54CBB" w:rsidRPr="00B7294E" w:rsidRDefault="00354CBB" w:rsidP="009048F3">
            <w:pPr>
              <w:rPr>
                <w:sz w:val="18"/>
                <w:szCs w:val="18"/>
              </w:rPr>
            </w:pPr>
            <w:r w:rsidRPr="00B7294E">
              <w:rPr>
                <w:rFonts w:hint="eastAsia"/>
                <w:sz w:val="18"/>
                <w:szCs w:val="18"/>
              </w:rPr>
              <w:t>收货电话</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r w:rsidRPr="00B7294E">
              <w:rPr>
                <w:sz w:val="18"/>
                <w:szCs w:val="18"/>
              </w:rPr>
              <w:t>congsignee</w:t>
            </w:r>
          </w:p>
        </w:tc>
        <w:tc>
          <w:tcPr>
            <w:tcW w:w="968" w:type="pct"/>
            <w:vAlign w:val="center"/>
          </w:tcPr>
          <w:p w:rsidR="00354CBB" w:rsidRPr="00B7294E" w:rsidRDefault="00354CBB" w:rsidP="009048F3">
            <w:pPr>
              <w:rPr>
                <w:sz w:val="18"/>
                <w:szCs w:val="18"/>
              </w:rPr>
            </w:pPr>
            <w:r w:rsidRPr="00B7294E">
              <w:rPr>
                <w:sz w:val="18"/>
                <w:szCs w:val="18"/>
              </w:rPr>
              <w:t>congsignee</w:t>
            </w:r>
            <w:r w:rsidRPr="00B7294E">
              <w:rPr>
                <w:rFonts w:hint="eastAsia"/>
                <w:sz w:val="18"/>
                <w:szCs w:val="18"/>
              </w:rPr>
              <w:t>zipmobile</w:t>
            </w:r>
          </w:p>
        </w:tc>
        <w:tc>
          <w:tcPr>
            <w:tcW w:w="364" w:type="pct"/>
          </w:tcPr>
          <w:p w:rsidR="00354CBB" w:rsidRPr="00B7294E" w:rsidRDefault="00354CBB" w:rsidP="009048F3">
            <w:r w:rsidRPr="00B7294E">
              <w:rPr>
                <w:rFonts w:hint="eastAsia"/>
                <w:sz w:val="18"/>
                <w:szCs w:val="18"/>
              </w:rPr>
              <w:t>?</w:t>
            </w:r>
          </w:p>
        </w:tc>
        <w:tc>
          <w:tcPr>
            <w:tcW w:w="435" w:type="pct"/>
          </w:tcPr>
          <w:p w:rsidR="00354CBB" w:rsidRPr="00B7294E" w:rsidRDefault="00354CBB" w:rsidP="009048F3">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54CBB" w:rsidRPr="00B7294E" w:rsidRDefault="00354CBB" w:rsidP="009048F3">
            <w:pPr>
              <w:rPr>
                <w:sz w:val="18"/>
                <w:szCs w:val="18"/>
              </w:rPr>
            </w:pPr>
            <w:r w:rsidRPr="00B7294E">
              <w:rPr>
                <w:rFonts w:hint="eastAsia"/>
                <w:sz w:val="18"/>
                <w:szCs w:val="18"/>
              </w:rPr>
              <w:t>收货手机</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apicontent</w:t>
            </w:r>
          </w:p>
        </w:tc>
        <w:tc>
          <w:tcPr>
            <w:tcW w:w="968" w:type="pct"/>
            <w:vAlign w:val="center"/>
          </w:tcPr>
          <w:p w:rsidR="00354CBB" w:rsidRPr="00B7294E" w:rsidRDefault="00354CBB" w:rsidP="008C227B">
            <w:pPr>
              <w:rPr>
                <w:rFonts w:ascii="Arial" w:hAnsi="Arial" w:cs="Arial"/>
                <w:kern w:val="0"/>
                <w:sz w:val="20"/>
                <w:szCs w:val="20"/>
              </w:rPr>
            </w:pPr>
            <w:r w:rsidRPr="00B7294E">
              <w:rPr>
                <w:rFonts w:hint="eastAsia"/>
                <w:sz w:val="18"/>
                <w:szCs w:val="18"/>
              </w:rPr>
              <w:t>pos</w:t>
            </w:r>
            <w:r w:rsidRPr="00B7294E">
              <w:rPr>
                <w:sz w:val="18"/>
                <w:szCs w:val="18"/>
              </w:rPr>
              <w:t>machine</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p>
        </w:tc>
        <w:tc>
          <w:tcPr>
            <w:tcW w:w="535" w:type="pct"/>
            <w:vAlign w:val="center"/>
          </w:tcPr>
          <w:p w:rsidR="00354CBB" w:rsidRPr="00B7294E" w:rsidRDefault="00354CBB" w:rsidP="00001945">
            <w:pPr>
              <w:rPr>
                <w:sz w:val="18"/>
                <w:szCs w:val="18"/>
              </w:rPr>
            </w:pPr>
            <w:r w:rsidRPr="00B7294E">
              <w:rPr>
                <w:rFonts w:hint="eastAsia"/>
                <w:sz w:val="18"/>
                <w:szCs w:val="18"/>
              </w:rPr>
              <w:t>POS</w:t>
            </w:r>
            <w:r w:rsidRPr="00B7294E">
              <w:rPr>
                <w:rFonts w:hint="eastAsia"/>
                <w:sz w:val="18"/>
                <w:szCs w:val="18"/>
              </w:rPr>
              <w:t>机交易信息</w:t>
            </w:r>
          </w:p>
        </w:tc>
        <w:tc>
          <w:tcPr>
            <w:tcW w:w="1559" w:type="pct"/>
            <w:vAlign w:val="center"/>
          </w:tcPr>
          <w:p w:rsidR="00354CBB" w:rsidRPr="00B7294E" w:rsidRDefault="00354CBB" w:rsidP="009048F3">
            <w:pPr>
              <w:rPr>
                <w:sz w:val="18"/>
                <w:szCs w:val="18"/>
              </w:rPr>
            </w:pPr>
            <w:r w:rsidRPr="00B7294E">
              <w:rPr>
                <w:rFonts w:hint="eastAsia"/>
                <w:sz w:val="18"/>
                <w:szCs w:val="18"/>
              </w:rPr>
              <w:t>现场消费商城币</w:t>
            </w: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rFonts w:hint="eastAsia"/>
                <w:sz w:val="18"/>
                <w:szCs w:val="18"/>
              </w:rPr>
              <w:t>pos</w:t>
            </w:r>
            <w:r w:rsidRPr="00B7294E">
              <w:rPr>
                <w:sz w:val="18"/>
                <w:szCs w:val="18"/>
              </w:rPr>
              <w:t>machine</w:t>
            </w:r>
          </w:p>
        </w:tc>
        <w:tc>
          <w:tcPr>
            <w:tcW w:w="968" w:type="pct"/>
            <w:vAlign w:val="center"/>
          </w:tcPr>
          <w:p w:rsidR="00354CBB" w:rsidRPr="00B7294E" w:rsidRDefault="00354CBB" w:rsidP="008C227B">
            <w:pPr>
              <w:rPr>
                <w:sz w:val="18"/>
                <w:szCs w:val="18"/>
              </w:rPr>
            </w:pPr>
            <w:r w:rsidRPr="00B7294E">
              <w:rPr>
                <w:rFonts w:hint="eastAsia"/>
                <w:sz w:val="18"/>
                <w:szCs w:val="18"/>
              </w:rPr>
              <w:t>postrmid</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354CBB" w:rsidRPr="00B7294E" w:rsidRDefault="00354CBB" w:rsidP="00001945">
            <w:pPr>
              <w:rPr>
                <w:sz w:val="18"/>
                <w:szCs w:val="18"/>
              </w:rPr>
            </w:pPr>
            <w:r w:rsidRPr="00B7294E">
              <w:rPr>
                <w:rFonts w:hint="eastAsia"/>
                <w:sz w:val="18"/>
                <w:szCs w:val="18"/>
              </w:rPr>
              <w:t>POS</w:t>
            </w:r>
            <w:r w:rsidRPr="00B7294E">
              <w:rPr>
                <w:rFonts w:hint="eastAsia"/>
                <w:sz w:val="18"/>
                <w:szCs w:val="18"/>
              </w:rPr>
              <w:t>终端号</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rFonts w:hint="eastAsia"/>
                <w:sz w:val="18"/>
                <w:szCs w:val="18"/>
              </w:rPr>
              <w:lastRenderedPageBreak/>
              <w:t>pos</w:t>
            </w:r>
            <w:r w:rsidRPr="00B7294E">
              <w:rPr>
                <w:sz w:val="18"/>
                <w:szCs w:val="18"/>
              </w:rPr>
              <w:t>machine</w:t>
            </w:r>
          </w:p>
        </w:tc>
        <w:tc>
          <w:tcPr>
            <w:tcW w:w="968" w:type="pct"/>
            <w:vAlign w:val="center"/>
          </w:tcPr>
          <w:p w:rsidR="00354CBB" w:rsidRPr="00B7294E" w:rsidRDefault="00354CBB" w:rsidP="008C227B">
            <w:pPr>
              <w:rPr>
                <w:sz w:val="18"/>
                <w:szCs w:val="18"/>
              </w:rPr>
            </w:pPr>
            <w:r w:rsidRPr="00B7294E">
              <w:rPr>
                <w:rFonts w:hint="eastAsia"/>
                <w:sz w:val="18"/>
                <w:szCs w:val="18"/>
              </w:rPr>
              <w:t>postxnjnl</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354CBB" w:rsidRPr="00B7294E" w:rsidRDefault="00354CBB" w:rsidP="00001945">
            <w:pPr>
              <w:rPr>
                <w:sz w:val="18"/>
                <w:szCs w:val="18"/>
              </w:rPr>
            </w:pPr>
            <w:r w:rsidRPr="00B7294E">
              <w:rPr>
                <w:rFonts w:hint="eastAsia"/>
                <w:sz w:val="18"/>
                <w:szCs w:val="18"/>
              </w:rPr>
              <w:t>POS</w:t>
            </w:r>
            <w:r w:rsidRPr="00B7294E">
              <w:rPr>
                <w:rFonts w:hint="eastAsia"/>
                <w:sz w:val="18"/>
                <w:szCs w:val="18"/>
              </w:rPr>
              <w:t>终端交易流水号</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rFonts w:hint="eastAsia"/>
                <w:sz w:val="18"/>
                <w:szCs w:val="18"/>
              </w:rPr>
              <w:t>pos</w:t>
            </w:r>
            <w:r w:rsidRPr="00B7294E">
              <w:rPr>
                <w:sz w:val="18"/>
                <w:szCs w:val="18"/>
              </w:rPr>
              <w:t>machine</w:t>
            </w:r>
          </w:p>
        </w:tc>
        <w:tc>
          <w:tcPr>
            <w:tcW w:w="968" w:type="pct"/>
            <w:vAlign w:val="center"/>
          </w:tcPr>
          <w:p w:rsidR="00354CBB" w:rsidRPr="00B7294E" w:rsidRDefault="00354CBB" w:rsidP="008C227B">
            <w:pPr>
              <w:rPr>
                <w:sz w:val="18"/>
                <w:szCs w:val="18"/>
              </w:rPr>
            </w:pPr>
            <w:r w:rsidRPr="00B7294E">
              <w:rPr>
                <w:rFonts w:hint="eastAsia"/>
                <w:sz w:val="18"/>
                <w:szCs w:val="18"/>
              </w:rPr>
              <w:t>postxnddata</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354CBB" w:rsidRPr="00B7294E" w:rsidRDefault="00354CBB" w:rsidP="00001945">
            <w:pPr>
              <w:rPr>
                <w:sz w:val="18"/>
                <w:szCs w:val="18"/>
              </w:rPr>
            </w:pPr>
            <w:r w:rsidRPr="00B7294E">
              <w:rPr>
                <w:rFonts w:hint="eastAsia"/>
                <w:sz w:val="18"/>
                <w:szCs w:val="18"/>
              </w:rPr>
              <w:t>POS</w:t>
            </w:r>
            <w:r w:rsidRPr="00B7294E">
              <w:rPr>
                <w:rFonts w:hint="eastAsia"/>
                <w:sz w:val="18"/>
                <w:szCs w:val="18"/>
              </w:rPr>
              <w:t>终端交易日期</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rFonts w:hint="eastAsia"/>
                <w:sz w:val="18"/>
                <w:szCs w:val="18"/>
              </w:rPr>
              <w:t>pos</w:t>
            </w:r>
            <w:r w:rsidRPr="00B7294E">
              <w:rPr>
                <w:sz w:val="18"/>
                <w:szCs w:val="18"/>
              </w:rPr>
              <w:t>machine</w:t>
            </w:r>
          </w:p>
        </w:tc>
        <w:tc>
          <w:tcPr>
            <w:tcW w:w="968" w:type="pct"/>
            <w:vAlign w:val="center"/>
          </w:tcPr>
          <w:p w:rsidR="00354CBB" w:rsidRPr="00B7294E" w:rsidRDefault="00354CBB" w:rsidP="008C227B">
            <w:pPr>
              <w:rPr>
                <w:sz w:val="18"/>
                <w:szCs w:val="18"/>
              </w:rPr>
            </w:pPr>
            <w:r w:rsidRPr="00B7294E">
              <w:rPr>
                <w:rFonts w:hint="eastAsia"/>
                <w:sz w:val="18"/>
                <w:szCs w:val="18"/>
              </w:rPr>
              <w:t>postxntime</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rFonts w:hint="eastAsia"/>
                <w:sz w:val="18"/>
                <w:szCs w:val="18"/>
              </w:rPr>
              <w:t>String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354CBB" w:rsidRPr="00B7294E" w:rsidRDefault="00354CBB" w:rsidP="00001945">
            <w:pPr>
              <w:rPr>
                <w:sz w:val="18"/>
                <w:szCs w:val="18"/>
              </w:rPr>
            </w:pPr>
            <w:r w:rsidRPr="00B7294E">
              <w:rPr>
                <w:rFonts w:hint="eastAsia"/>
                <w:sz w:val="18"/>
                <w:szCs w:val="18"/>
              </w:rPr>
              <w:t>POS</w:t>
            </w:r>
            <w:r w:rsidRPr="00B7294E">
              <w:rPr>
                <w:rFonts w:hint="eastAsia"/>
                <w:sz w:val="18"/>
                <w:szCs w:val="18"/>
              </w:rPr>
              <w:t>终端交易时间</w:t>
            </w:r>
          </w:p>
        </w:tc>
        <w:tc>
          <w:tcPr>
            <w:tcW w:w="1559" w:type="pct"/>
            <w:vAlign w:val="center"/>
          </w:tcPr>
          <w:p w:rsidR="00354CBB" w:rsidRPr="00B7294E" w:rsidRDefault="00354CBB" w:rsidP="009048F3">
            <w:pPr>
              <w:rPr>
                <w:sz w:val="18"/>
                <w:szCs w:val="18"/>
              </w:rPr>
            </w:pPr>
          </w:p>
        </w:tc>
      </w:tr>
      <w:tr w:rsidR="00354CBB" w:rsidRPr="00B7294E" w:rsidTr="009048F3">
        <w:trPr>
          <w:cantSplit/>
          <w:jc w:val="center"/>
        </w:trPr>
        <w:tc>
          <w:tcPr>
            <w:tcW w:w="771" w:type="pct"/>
          </w:tcPr>
          <w:p w:rsidR="00354CBB" w:rsidRPr="00B7294E" w:rsidRDefault="00354CBB" w:rsidP="009048F3">
            <w:pPr>
              <w:rPr>
                <w:sz w:val="18"/>
                <w:szCs w:val="18"/>
              </w:rPr>
            </w:pPr>
            <w:r w:rsidRPr="00B7294E">
              <w:rPr>
                <w:sz w:val="18"/>
                <w:szCs w:val="18"/>
              </w:rPr>
              <w:t>apicontent</w:t>
            </w:r>
          </w:p>
        </w:tc>
        <w:tc>
          <w:tcPr>
            <w:tcW w:w="968" w:type="pct"/>
            <w:vAlign w:val="center"/>
          </w:tcPr>
          <w:p w:rsidR="00354CBB" w:rsidRPr="00B7294E" w:rsidRDefault="00354CBB" w:rsidP="009048F3">
            <w:pPr>
              <w:rPr>
                <w:sz w:val="18"/>
                <w:szCs w:val="18"/>
              </w:rPr>
            </w:pPr>
            <w:r w:rsidRPr="00B7294E">
              <w:rPr>
                <w:rFonts w:hint="eastAsia"/>
                <w:sz w:val="18"/>
                <w:szCs w:val="18"/>
              </w:rPr>
              <w:t>reserved</w:t>
            </w:r>
          </w:p>
        </w:tc>
        <w:tc>
          <w:tcPr>
            <w:tcW w:w="364" w:type="pct"/>
          </w:tcPr>
          <w:p w:rsidR="00354CBB" w:rsidRPr="00B7294E" w:rsidRDefault="00354CBB" w:rsidP="009048F3">
            <w:pPr>
              <w:rPr>
                <w:sz w:val="18"/>
                <w:szCs w:val="18"/>
              </w:rPr>
            </w:pPr>
            <w:r w:rsidRPr="00B7294E">
              <w:rPr>
                <w:rFonts w:hint="eastAsia"/>
                <w:sz w:val="18"/>
                <w:szCs w:val="18"/>
              </w:rPr>
              <w:t>?</w:t>
            </w:r>
          </w:p>
        </w:tc>
        <w:tc>
          <w:tcPr>
            <w:tcW w:w="435" w:type="pct"/>
          </w:tcPr>
          <w:p w:rsidR="00354CBB" w:rsidRPr="00B7294E" w:rsidRDefault="00354CBB" w:rsidP="009048F3">
            <w:pPr>
              <w:rPr>
                <w:sz w:val="18"/>
                <w:szCs w:val="18"/>
              </w:rPr>
            </w:pPr>
            <w:r w:rsidRPr="00B7294E">
              <w:rPr>
                <w:sz w:val="18"/>
                <w:szCs w:val="18"/>
              </w:rPr>
              <w:t>S</w:t>
            </w:r>
            <w:r w:rsidRPr="00B7294E">
              <w:rPr>
                <w:rFonts w:hint="eastAsia"/>
                <w:sz w:val="18"/>
                <w:szCs w:val="18"/>
              </w:rPr>
              <w:t>tring</w:t>
            </w:r>
          </w:p>
        </w:tc>
        <w:tc>
          <w:tcPr>
            <w:tcW w:w="368" w:type="pct"/>
            <w:vAlign w:val="center"/>
          </w:tcPr>
          <w:p w:rsidR="00354CBB" w:rsidRPr="00B7294E" w:rsidRDefault="00354CBB" w:rsidP="009048F3">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354CBB" w:rsidRPr="00B7294E" w:rsidRDefault="00354CBB" w:rsidP="009048F3">
            <w:pPr>
              <w:rPr>
                <w:sz w:val="18"/>
                <w:szCs w:val="18"/>
              </w:rPr>
            </w:pPr>
            <w:r w:rsidRPr="00B7294E">
              <w:rPr>
                <w:rFonts w:hint="eastAsia"/>
                <w:sz w:val="18"/>
                <w:szCs w:val="18"/>
              </w:rPr>
              <w:t>保留字段</w:t>
            </w:r>
          </w:p>
        </w:tc>
        <w:tc>
          <w:tcPr>
            <w:tcW w:w="1559" w:type="pct"/>
            <w:vAlign w:val="center"/>
          </w:tcPr>
          <w:p w:rsidR="00354CBB" w:rsidRPr="00B7294E" w:rsidRDefault="00354CBB" w:rsidP="009048F3">
            <w:pPr>
              <w:rPr>
                <w:sz w:val="18"/>
                <w:szCs w:val="18"/>
              </w:rPr>
            </w:pPr>
            <w:r>
              <w:rPr>
                <w:rFonts w:hint="eastAsia"/>
                <w:sz w:val="18"/>
                <w:szCs w:val="18"/>
              </w:rPr>
              <w:t>1-64</w:t>
            </w:r>
            <w:r>
              <w:rPr>
                <w:rFonts w:hint="eastAsia"/>
                <w:sz w:val="18"/>
                <w:szCs w:val="18"/>
              </w:rPr>
              <w:t>位：组合支付总订单号</w:t>
            </w:r>
          </w:p>
        </w:tc>
      </w:tr>
    </w:tbl>
    <w:p w:rsidR="00011249" w:rsidRPr="00B7294E" w:rsidRDefault="00011249" w:rsidP="0001124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011249" w:rsidRPr="00B7294E" w:rsidTr="009048F3">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11249" w:rsidRPr="00B7294E" w:rsidRDefault="00011249" w:rsidP="009048F3">
            <w:pPr>
              <w:rPr>
                <w:sz w:val="18"/>
                <w:szCs w:val="18"/>
              </w:rPr>
            </w:pPr>
            <w:r w:rsidRPr="00B7294E">
              <w:rPr>
                <w:rFonts w:hint="eastAsia"/>
                <w:sz w:val="18"/>
                <w:szCs w:val="18"/>
              </w:rPr>
              <w:t>说明</w:t>
            </w:r>
          </w:p>
        </w:tc>
      </w:tr>
      <w:tr w:rsidR="00011249" w:rsidRPr="00B7294E" w:rsidTr="009048F3">
        <w:trPr>
          <w:cantSplit/>
          <w:jc w:val="center"/>
        </w:trPr>
        <w:tc>
          <w:tcPr>
            <w:tcW w:w="655" w:type="pct"/>
            <w:vAlign w:val="center"/>
          </w:tcPr>
          <w:p w:rsidR="00011249" w:rsidRPr="00B7294E" w:rsidRDefault="00011249" w:rsidP="009048F3">
            <w:pPr>
              <w:rPr>
                <w:sz w:val="18"/>
                <w:szCs w:val="18"/>
              </w:rPr>
            </w:pPr>
            <w:r w:rsidRPr="00B7294E">
              <w:rPr>
                <w:sz w:val="18"/>
                <w:szCs w:val="18"/>
              </w:rPr>
              <w:t>apicontent</w:t>
            </w:r>
          </w:p>
        </w:tc>
        <w:tc>
          <w:tcPr>
            <w:tcW w:w="1001" w:type="pct"/>
            <w:vAlign w:val="center"/>
          </w:tcPr>
          <w:p w:rsidR="00011249" w:rsidRPr="00B7294E" w:rsidRDefault="00B904B1" w:rsidP="009048F3">
            <w:pPr>
              <w:rPr>
                <w:sz w:val="18"/>
                <w:szCs w:val="18"/>
              </w:rPr>
            </w:pPr>
            <w:r w:rsidRPr="00B7294E">
              <w:rPr>
                <w:rFonts w:hint="eastAsia"/>
                <w:sz w:val="18"/>
                <w:szCs w:val="18"/>
              </w:rPr>
              <w:t>amount</w:t>
            </w:r>
          </w:p>
        </w:tc>
        <w:tc>
          <w:tcPr>
            <w:tcW w:w="397" w:type="pct"/>
            <w:vAlign w:val="center"/>
          </w:tcPr>
          <w:p w:rsidR="00011249" w:rsidRPr="00B7294E" w:rsidRDefault="00011249" w:rsidP="009048F3">
            <w:pPr>
              <w:rPr>
                <w:sz w:val="18"/>
                <w:szCs w:val="18"/>
              </w:rPr>
            </w:pPr>
            <w:r w:rsidRPr="00B7294E">
              <w:rPr>
                <w:rFonts w:hint="eastAsia"/>
                <w:sz w:val="18"/>
                <w:szCs w:val="18"/>
              </w:rPr>
              <w:t>1</w:t>
            </w:r>
          </w:p>
        </w:tc>
        <w:tc>
          <w:tcPr>
            <w:tcW w:w="397" w:type="pct"/>
            <w:vAlign w:val="center"/>
          </w:tcPr>
          <w:p w:rsidR="00011249" w:rsidRPr="00B7294E" w:rsidRDefault="00011249" w:rsidP="009048F3">
            <w:pPr>
              <w:rPr>
                <w:sz w:val="18"/>
                <w:szCs w:val="18"/>
              </w:rPr>
            </w:pPr>
            <w:r w:rsidRPr="00B7294E">
              <w:rPr>
                <w:rFonts w:hint="eastAsia"/>
                <w:sz w:val="18"/>
                <w:szCs w:val="18"/>
              </w:rPr>
              <w:t>String</w:t>
            </w:r>
          </w:p>
        </w:tc>
        <w:tc>
          <w:tcPr>
            <w:tcW w:w="398" w:type="pct"/>
            <w:vAlign w:val="center"/>
          </w:tcPr>
          <w:p w:rsidR="00011249" w:rsidRPr="00B7294E" w:rsidRDefault="00B904B1" w:rsidP="009048F3">
            <w:pPr>
              <w:rPr>
                <w:sz w:val="18"/>
                <w:szCs w:val="18"/>
              </w:rPr>
            </w:pPr>
            <w:r w:rsidRPr="00B7294E">
              <w:rPr>
                <w:rFonts w:hint="eastAsia"/>
                <w:sz w:val="18"/>
                <w:szCs w:val="18"/>
              </w:rPr>
              <w:t>15</w:t>
            </w:r>
          </w:p>
        </w:tc>
        <w:tc>
          <w:tcPr>
            <w:tcW w:w="565" w:type="pct"/>
            <w:vAlign w:val="center"/>
          </w:tcPr>
          <w:p w:rsidR="00011249" w:rsidRPr="00B7294E" w:rsidRDefault="004023D8" w:rsidP="009048F3">
            <w:pPr>
              <w:rPr>
                <w:sz w:val="18"/>
                <w:szCs w:val="18"/>
              </w:rPr>
            </w:pPr>
            <w:r w:rsidRPr="00B7294E">
              <w:rPr>
                <w:rFonts w:hint="eastAsia"/>
                <w:sz w:val="18"/>
                <w:szCs w:val="18"/>
              </w:rPr>
              <w:t>订单金额</w:t>
            </w:r>
          </w:p>
        </w:tc>
        <w:tc>
          <w:tcPr>
            <w:tcW w:w="1587" w:type="pct"/>
            <w:vAlign w:val="center"/>
          </w:tcPr>
          <w:p w:rsidR="00011249" w:rsidRPr="00B7294E" w:rsidRDefault="00261E8E" w:rsidP="009048F3">
            <w:pPr>
              <w:rPr>
                <w:sz w:val="18"/>
                <w:szCs w:val="18"/>
              </w:rPr>
            </w:pPr>
            <w:r>
              <w:rPr>
                <w:rFonts w:hint="eastAsia"/>
                <w:sz w:val="18"/>
                <w:szCs w:val="18"/>
              </w:rPr>
              <w:t>以分为单位</w:t>
            </w:r>
          </w:p>
        </w:tc>
      </w:tr>
      <w:tr w:rsidR="00011249" w:rsidRPr="00B7294E" w:rsidTr="009048F3">
        <w:trPr>
          <w:cantSplit/>
          <w:jc w:val="center"/>
        </w:trPr>
        <w:tc>
          <w:tcPr>
            <w:tcW w:w="655" w:type="pct"/>
            <w:vAlign w:val="center"/>
          </w:tcPr>
          <w:p w:rsidR="00011249" w:rsidRPr="00B7294E" w:rsidRDefault="00011249" w:rsidP="009048F3">
            <w:pPr>
              <w:rPr>
                <w:sz w:val="18"/>
                <w:szCs w:val="18"/>
              </w:rPr>
            </w:pPr>
            <w:r w:rsidRPr="00B7294E">
              <w:rPr>
                <w:sz w:val="18"/>
                <w:szCs w:val="18"/>
              </w:rPr>
              <w:t>apicontent</w:t>
            </w:r>
          </w:p>
        </w:tc>
        <w:tc>
          <w:tcPr>
            <w:tcW w:w="1001" w:type="pct"/>
            <w:vAlign w:val="center"/>
          </w:tcPr>
          <w:p w:rsidR="00011249" w:rsidRPr="00B7294E" w:rsidRDefault="00B904B1" w:rsidP="009048F3">
            <w:pPr>
              <w:rPr>
                <w:sz w:val="18"/>
                <w:szCs w:val="18"/>
              </w:rPr>
            </w:pPr>
            <w:r w:rsidRPr="00B7294E">
              <w:rPr>
                <w:rFonts w:hint="eastAsia"/>
                <w:sz w:val="18"/>
                <w:szCs w:val="18"/>
              </w:rPr>
              <w:t>ordered</w:t>
            </w:r>
          </w:p>
        </w:tc>
        <w:tc>
          <w:tcPr>
            <w:tcW w:w="397" w:type="pct"/>
            <w:vAlign w:val="center"/>
          </w:tcPr>
          <w:p w:rsidR="00011249" w:rsidRPr="00B7294E" w:rsidRDefault="00011249" w:rsidP="009048F3">
            <w:pPr>
              <w:rPr>
                <w:sz w:val="18"/>
                <w:szCs w:val="18"/>
              </w:rPr>
            </w:pPr>
            <w:r w:rsidRPr="00B7294E">
              <w:rPr>
                <w:rFonts w:hint="eastAsia"/>
                <w:sz w:val="18"/>
                <w:szCs w:val="18"/>
              </w:rPr>
              <w:t>1</w:t>
            </w:r>
          </w:p>
        </w:tc>
        <w:tc>
          <w:tcPr>
            <w:tcW w:w="397" w:type="pct"/>
          </w:tcPr>
          <w:p w:rsidR="00011249" w:rsidRPr="00B7294E" w:rsidRDefault="00011249" w:rsidP="009048F3">
            <w:r w:rsidRPr="00B7294E">
              <w:rPr>
                <w:rFonts w:hint="eastAsia"/>
                <w:sz w:val="18"/>
                <w:szCs w:val="18"/>
              </w:rPr>
              <w:t>String</w:t>
            </w:r>
          </w:p>
        </w:tc>
        <w:tc>
          <w:tcPr>
            <w:tcW w:w="398" w:type="pct"/>
            <w:vAlign w:val="center"/>
          </w:tcPr>
          <w:p w:rsidR="00011249" w:rsidRPr="00B7294E" w:rsidRDefault="00B904B1" w:rsidP="009048F3">
            <w:pPr>
              <w:rPr>
                <w:sz w:val="18"/>
                <w:szCs w:val="18"/>
              </w:rPr>
            </w:pPr>
            <w:r w:rsidRPr="00B7294E">
              <w:rPr>
                <w:rFonts w:hint="eastAsia"/>
                <w:sz w:val="18"/>
                <w:szCs w:val="18"/>
              </w:rPr>
              <w:t>64</w:t>
            </w:r>
          </w:p>
        </w:tc>
        <w:tc>
          <w:tcPr>
            <w:tcW w:w="565" w:type="pct"/>
            <w:vAlign w:val="center"/>
          </w:tcPr>
          <w:p w:rsidR="00011249" w:rsidRPr="00B7294E" w:rsidRDefault="004023D8" w:rsidP="009048F3">
            <w:pPr>
              <w:rPr>
                <w:sz w:val="18"/>
                <w:szCs w:val="18"/>
              </w:rPr>
            </w:pPr>
            <w:r w:rsidRPr="00B7294E">
              <w:rPr>
                <w:rFonts w:hint="eastAsia"/>
                <w:sz w:val="18"/>
                <w:szCs w:val="18"/>
              </w:rPr>
              <w:t>商户订单号</w:t>
            </w:r>
          </w:p>
        </w:tc>
        <w:tc>
          <w:tcPr>
            <w:tcW w:w="1587" w:type="pct"/>
            <w:vAlign w:val="center"/>
          </w:tcPr>
          <w:p w:rsidR="00011249" w:rsidRPr="00B7294E" w:rsidRDefault="00011249" w:rsidP="009048F3">
            <w:pPr>
              <w:rPr>
                <w:sz w:val="18"/>
                <w:szCs w:val="18"/>
              </w:rPr>
            </w:pPr>
          </w:p>
        </w:tc>
      </w:tr>
      <w:tr w:rsidR="00011249" w:rsidRPr="00B7294E" w:rsidTr="009048F3">
        <w:trPr>
          <w:cantSplit/>
          <w:jc w:val="center"/>
        </w:trPr>
        <w:tc>
          <w:tcPr>
            <w:tcW w:w="655" w:type="pct"/>
            <w:vAlign w:val="center"/>
          </w:tcPr>
          <w:p w:rsidR="00011249" w:rsidRPr="00B7294E" w:rsidRDefault="00011249" w:rsidP="009048F3">
            <w:pPr>
              <w:rPr>
                <w:sz w:val="18"/>
                <w:szCs w:val="18"/>
              </w:rPr>
            </w:pPr>
            <w:r w:rsidRPr="00B7294E">
              <w:rPr>
                <w:sz w:val="18"/>
                <w:szCs w:val="18"/>
              </w:rPr>
              <w:t>apicontent</w:t>
            </w:r>
          </w:p>
        </w:tc>
        <w:tc>
          <w:tcPr>
            <w:tcW w:w="1001" w:type="pct"/>
            <w:vAlign w:val="center"/>
          </w:tcPr>
          <w:p w:rsidR="00011249" w:rsidRPr="00B7294E" w:rsidRDefault="00B904B1" w:rsidP="009048F3">
            <w:pPr>
              <w:rPr>
                <w:sz w:val="18"/>
                <w:szCs w:val="18"/>
              </w:rPr>
            </w:pPr>
            <w:r w:rsidRPr="00B7294E">
              <w:rPr>
                <w:rFonts w:hint="eastAsia"/>
                <w:sz w:val="18"/>
                <w:szCs w:val="18"/>
              </w:rPr>
              <w:t>reserved</w:t>
            </w:r>
          </w:p>
        </w:tc>
        <w:tc>
          <w:tcPr>
            <w:tcW w:w="397" w:type="pct"/>
            <w:vAlign w:val="center"/>
          </w:tcPr>
          <w:p w:rsidR="00011249" w:rsidRPr="00B7294E" w:rsidRDefault="00011249" w:rsidP="009048F3">
            <w:pPr>
              <w:rPr>
                <w:sz w:val="18"/>
                <w:szCs w:val="18"/>
              </w:rPr>
            </w:pPr>
            <w:r w:rsidRPr="00B7294E">
              <w:rPr>
                <w:rFonts w:hint="eastAsia"/>
                <w:sz w:val="18"/>
                <w:szCs w:val="18"/>
              </w:rPr>
              <w:t>1</w:t>
            </w:r>
          </w:p>
        </w:tc>
        <w:tc>
          <w:tcPr>
            <w:tcW w:w="397" w:type="pct"/>
          </w:tcPr>
          <w:p w:rsidR="00011249" w:rsidRPr="00B7294E" w:rsidRDefault="00011249" w:rsidP="009048F3">
            <w:r w:rsidRPr="00B7294E">
              <w:rPr>
                <w:rFonts w:hint="eastAsia"/>
                <w:sz w:val="18"/>
                <w:szCs w:val="18"/>
              </w:rPr>
              <w:t>String</w:t>
            </w:r>
          </w:p>
        </w:tc>
        <w:tc>
          <w:tcPr>
            <w:tcW w:w="398" w:type="pct"/>
            <w:vAlign w:val="center"/>
          </w:tcPr>
          <w:p w:rsidR="00011249" w:rsidRPr="00B7294E" w:rsidRDefault="00B904B1" w:rsidP="009048F3">
            <w:pPr>
              <w:rPr>
                <w:sz w:val="18"/>
                <w:szCs w:val="18"/>
              </w:rPr>
            </w:pPr>
            <w:r w:rsidRPr="00B7294E">
              <w:rPr>
                <w:rFonts w:hint="eastAsia"/>
                <w:sz w:val="18"/>
                <w:szCs w:val="18"/>
              </w:rPr>
              <w:t>500</w:t>
            </w:r>
          </w:p>
        </w:tc>
        <w:tc>
          <w:tcPr>
            <w:tcW w:w="565" w:type="pct"/>
            <w:vAlign w:val="center"/>
          </w:tcPr>
          <w:p w:rsidR="00011249" w:rsidRPr="00B7294E" w:rsidRDefault="004023D8" w:rsidP="009048F3">
            <w:pPr>
              <w:rPr>
                <w:sz w:val="18"/>
                <w:szCs w:val="18"/>
              </w:rPr>
            </w:pPr>
            <w:r w:rsidRPr="00B7294E">
              <w:rPr>
                <w:rFonts w:hint="eastAsia"/>
                <w:sz w:val="18"/>
                <w:szCs w:val="18"/>
              </w:rPr>
              <w:t>保留字段</w:t>
            </w:r>
          </w:p>
        </w:tc>
        <w:tc>
          <w:tcPr>
            <w:tcW w:w="1587" w:type="pct"/>
            <w:vAlign w:val="center"/>
          </w:tcPr>
          <w:p w:rsidR="00011249" w:rsidRPr="00B7294E" w:rsidRDefault="00011249" w:rsidP="009048F3">
            <w:pPr>
              <w:rPr>
                <w:sz w:val="18"/>
                <w:szCs w:val="18"/>
              </w:rPr>
            </w:pPr>
          </w:p>
        </w:tc>
      </w:tr>
      <w:tr w:rsidR="00B904B1" w:rsidRPr="00B7294E" w:rsidTr="009048F3">
        <w:trPr>
          <w:cantSplit/>
          <w:jc w:val="center"/>
        </w:trPr>
        <w:tc>
          <w:tcPr>
            <w:tcW w:w="655" w:type="pct"/>
            <w:vAlign w:val="center"/>
          </w:tcPr>
          <w:p w:rsidR="00B904B1" w:rsidRPr="00B7294E" w:rsidRDefault="00B904B1" w:rsidP="009048F3">
            <w:pPr>
              <w:rPr>
                <w:sz w:val="18"/>
                <w:szCs w:val="18"/>
              </w:rPr>
            </w:pPr>
            <w:r w:rsidRPr="00B7294E">
              <w:rPr>
                <w:sz w:val="18"/>
                <w:szCs w:val="18"/>
              </w:rPr>
              <w:t>apicontent</w:t>
            </w:r>
          </w:p>
        </w:tc>
        <w:tc>
          <w:tcPr>
            <w:tcW w:w="1001" w:type="pct"/>
            <w:vAlign w:val="center"/>
          </w:tcPr>
          <w:p w:rsidR="00B904B1" w:rsidRPr="00B7294E" w:rsidRDefault="00B904B1" w:rsidP="009048F3">
            <w:pPr>
              <w:rPr>
                <w:sz w:val="18"/>
                <w:szCs w:val="18"/>
              </w:rPr>
            </w:pPr>
            <w:r w:rsidRPr="00B7294E">
              <w:rPr>
                <w:rFonts w:hint="eastAsia"/>
                <w:sz w:val="18"/>
                <w:szCs w:val="18"/>
              </w:rPr>
              <w:t>status</w:t>
            </w:r>
          </w:p>
        </w:tc>
        <w:tc>
          <w:tcPr>
            <w:tcW w:w="397" w:type="pct"/>
            <w:vAlign w:val="center"/>
          </w:tcPr>
          <w:p w:rsidR="00B904B1" w:rsidRPr="00B7294E" w:rsidRDefault="00B904B1" w:rsidP="009048F3">
            <w:pPr>
              <w:rPr>
                <w:sz w:val="18"/>
                <w:szCs w:val="18"/>
              </w:rPr>
            </w:pPr>
            <w:r w:rsidRPr="00B7294E">
              <w:rPr>
                <w:rFonts w:hint="eastAsia"/>
                <w:sz w:val="18"/>
                <w:szCs w:val="18"/>
              </w:rPr>
              <w:t>1</w:t>
            </w:r>
          </w:p>
        </w:tc>
        <w:tc>
          <w:tcPr>
            <w:tcW w:w="397" w:type="pct"/>
          </w:tcPr>
          <w:p w:rsidR="00B904B1" w:rsidRPr="00B7294E" w:rsidRDefault="00B904B1" w:rsidP="009048F3">
            <w:pPr>
              <w:rPr>
                <w:sz w:val="18"/>
                <w:szCs w:val="18"/>
              </w:rPr>
            </w:pPr>
            <w:r w:rsidRPr="00B7294E">
              <w:rPr>
                <w:rFonts w:hint="eastAsia"/>
                <w:sz w:val="18"/>
                <w:szCs w:val="18"/>
              </w:rPr>
              <w:t>String</w:t>
            </w:r>
          </w:p>
        </w:tc>
        <w:tc>
          <w:tcPr>
            <w:tcW w:w="398" w:type="pct"/>
            <w:vAlign w:val="center"/>
          </w:tcPr>
          <w:p w:rsidR="00B904B1" w:rsidRPr="00B7294E" w:rsidRDefault="00B904B1" w:rsidP="009048F3">
            <w:pPr>
              <w:rPr>
                <w:sz w:val="18"/>
                <w:szCs w:val="18"/>
              </w:rPr>
            </w:pPr>
            <w:r w:rsidRPr="00B7294E">
              <w:rPr>
                <w:rFonts w:hint="eastAsia"/>
                <w:sz w:val="18"/>
                <w:szCs w:val="18"/>
              </w:rPr>
              <w:t>10</w:t>
            </w:r>
          </w:p>
        </w:tc>
        <w:tc>
          <w:tcPr>
            <w:tcW w:w="565" w:type="pct"/>
            <w:vAlign w:val="center"/>
          </w:tcPr>
          <w:p w:rsidR="00B904B1" w:rsidRPr="00B7294E" w:rsidRDefault="004023D8" w:rsidP="009048F3">
            <w:pPr>
              <w:rPr>
                <w:sz w:val="18"/>
                <w:szCs w:val="18"/>
              </w:rPr>
            </w:pPr>
            <w:r w:rsidRPr="00B7294E">
              <w:rPr>
                <w:rFonts w:hint="eastAsia"/>
                <w:sz w:val="18"/>
                <w:szCs w:val="18"/>
              </w:rPr>
              <w:t>支付结果</w:t>
            </w:r>
          </w:p>
        </w:tc>
        <w:tc>
          <w:tcPr>
            <w:tcW w:w="1587" w:type="pct"/>
            <w:vAlign w:val="center"/>
          </w:tcPr>
          <w:p w:rsidR="004023D8" w:rsidRPr="00B7294E" w:rsidRDefault="004023D8" w:rsidP="004023D8">
            <w:pPr>
              <w:rPr>
                <w:rFonts w:ascii="华文细黑" w:eastAsia="华文细黑" w:hAnsi="华文细黑" w:cs="宋体"/>
                <w:szCs w:val="21"/>
              </w:rPr>
            </w:pPr>
            <w:r w:rsidRPr="00B7294E">
              <w:rPr>
                <w:rFonts w:ascii="华文细黑" w:eastAsia="华文细黑" w:hAnsi="华文细黑" w:hint="eastAsia"/>
                <w:szCs w:val="21"/>
              </w:rPr>
              <w:t>SUCCESS：成功</w:t>
            </w:r>
          </w:p>
          <w:p w:rsidR="00B904B1" w:rsidRPr="00B7294E" w:rsidRDefault="004023D8" w:rsidP="004023D8">
            <w:pPr>
              <w:rPr>
                <w:sz w:val="18"/>
                <w:szCs w:val="18"/>
              </w:rPr>
            </w:pPr>
            <w:r w:rsidRPr="00B7294E">
              <w:rPr>
                <w:rFonts w:ascii="华文细黑" w:eastAsia="华文细黑" w:hAnsi="华文细黑" w:hint="eastAsia"/>
                <w:szCs w:val="21"/>
              </w:rPr>
              <w:t>FAILED：失败</w:t>
            </w:r>
          </w:p>
        </w:tc>
      </w:tr>
    </w:tbl>
    <w:p w:rsidR="00BC1BE5" w:rsidRPr="00B7294E" w:rsidRDefault="00BC1BE5" w:rsidP="00BC1BE5">
      <w:pPr>
        <w:pStyle w:val="3"/>
        <w:numPr>
          <w:ilvl w:val="2"/>
          <w:numId w:val="1"/>
        </w:numPr>
      </w:pPr>
      <w:bookmarkStart w:id="32" w:name="_Toc322692256"/>
      <w:r w:rsidRPr="00B7294E">
        <w:rPr>
          <w:rFonts w:hint="eastAsia"/>
        </w:rPr>
        <w:t>商城币退款申请接口</w:t>
      </w:r>
      <w:bookmarkEnd w:id="32"/>
    </w:p>
    <w:p w:rsidR="00BC1BE5" w:rsidRPr="00B7294E" w:rsidRDefault="00BC1BE5" w:rsidP="00BC1BE5">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BC1BE5"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说明</w:t>
            </w:r>
          </w:p>
        </w:tc>
      </w:tr>
      <w:tr w:rsidR="00BC1BE5" w:rsidRPr="00B7294E" w:rsidTr="009048F3">
        <w:trPr>
          <w:cantSplit/>
          <w:jc w:val="center"/>
        </w:trPr>
        <w:tc>
          <w:tcPr>
            <w:tcW w:w="771" w:type="pct"/>
            <w:vAlign w:val="center"/>
          </w:tcPr>
          <w:p w:rsidR="00BC1BE5" w:rsidRPr="00B7294E" w:rsidRDefault="00BC1BE5" w:rsidP="009048F3">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merchid</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rPr>
                <w:sz w:val="18"/>
                <w:szCs w:val="18"/>
              </w:rPr>
            </w:pPr>
            <w:r w:rsidRPr="00B7294E">
              <w:rPr>
                <w:rFonts w:hint="eastAsia"/>
                <w:sz w:val="18"/>
                <w:szCs w:val="18"/>
              </w:rPr>
              <w:t>15</w:t>
            </w:r>
          </w:p>
        </w:tc>
        <w:tc>
          <w:tcPr>
            <w:tcW w:w="535" w:type="pct"/>
            <w:vAlign w:val="center"/>
          </w:tcPr>
          <w:p w:rsidR="00BC1BE5" w:rsidRPr="00B7294E" w:rsidRDefault="00BC1BE5" w:rsidP="009048F3">
            <w:pPr>
              <w:rPr>
                <w:sz w:val="18"/>
                <w:szCs w:val="18"/>
              </w:rPr>
            </w:pPr>
            <w:r w:rsidRPr="00B7294E">
              <w:rPr>
                <w:rFonts w:hint="eastAsia"/>
                <w:sz w:val="18"/>
                <w:szCs w:val="18"/>
              </w:rPr>
              <w:t>商户编号</w:t>
            </w:r>
          </w:p>
        </w:tc>
        <w:tc>
          <w:tcPr>
            <w:tcW w:w="1559" w:type="pct"/>
            <w:vAlign w:val="center"/>
          </w:tcPr>
          <w:p w:rsidR="00BC1BE5" w:rsidRPr="00B7294E" w:rsidRDefault="00BC1BE5" w:rsidP="009048F3">
            <w:pPr>
              <w:rPr>
                <w:sz w:val="18"/>
                <w:szCs w:val="18"/>
              </w:rPr>
            </w:pPr>
            <w:r w:rsidRPr="00B7294E">
              <w:rPr>
                <w:rFonts w:hint="eastAsia"/>
                <w:sz w:val="18"/>
                <w:szCs w:val="18"/>
              </w:rPr>
              <w:t>商户在统一清算平台中的编号</w:t>
            </w:r>
          </w:p>
        </w:tc>
      </w:tr>
      <w:tr w:rsidR="00BC1BE5" w:rsidRPr="00B7294E" w:rsidTr="009048F3">
        <w:trPr>
          <w:cantSplit/>
          <w:jc w:val="center"/>
        </w:trPr>
        <w:tc>
          <w:tcPr>
            <w:tcW w:w="771" w:type="pct"/>
            <w:vAlign w:val="center"/>
          </w:tcPr>
          <w:p w:rsidR="00BC1BE5" w:rsidRPr="00B7294E" w:rsidRDefault="00BC1BE5" w:rsidP="009048F3">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businesid</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BC1BE5" w:rsidRPr="00B7294E" w:rsidRDefault="00BC1BE5" w:rsidP="009048F3">
            <w:pPr>
              <w:rPr>
                <w:sz w:val="18"/>
                <w:szCs w:val="18"/>
              </w:rPr>
            </w:pPr>
            <w:r w:rsidRPr="00B7294E">
              <w:rPr>
                <w:rFonts w:hint="eastAsia"/>
                <w:sz w:val="18"/>
                <w:szCs w:val="18"/>
              </w:rPr>
              <w:t>商户编号</w:t>
            </w:r>
          </w:p>
        </w:tc>
        <w:tc>
          <w:tcPr>
            <w:tcW w:w="1559" w:type="pct"/>
            <w:vAlign w:val="center"/>
          </w:tcPr>
          <w:p w:rsidR="00BC1BE5" w:rsidRPr="00B7294E" w:rsidRDefault="00BC1BE5" w:rsidP="009048F3">
            <w:pPr>
              <w:rPr>
                <w:sz w:val="18"/>
                <w:szCs w:val="18"/>
              </w:rPr>
            </w:pPr>
            <w:r w:rsidRPr="00B7294E">
              <w:rPr>
                <w:rFonts w:hint="eastAsia"/>
                <w:sz w:val="18"/>
                <w:szCs w:val="18"/>
              </w:rPr>
              <w:t>在业务平台中的商户编号</w:t>
            </w:r>
          </w:p>
        </w:tc>
      </w:tr>
      <w:tr w:rsidR="00BC1BE5" w:rsidRPr="00B7294E" w:rsidTr="009048F3">
        <w:trPr>
          <w:cantSplit/>
          <w:jc w:val="center"/>
        </w:trPr>
        <w:tc>
          <w:tcPr>
            <w:tcW w:w="771" w:type="pct"/>
            <w:vAlign w:val="center"/>
          </w:tcPr>
          <w:p w:rsidR="00BC1BE5" w:rsidRPr="00B7294E" w:rsidRDefault="00BC1BE5" w:rsidP="009048F3">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serviceid</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BC1BE5" w:rsidRPr="00B7294E" w:rsidRDefault="00BC1BE5" w:rsidP="009048F3">
            <w:pPr>
              <w:rPr>
                <w:sz w:val="18"/>
                <w:szCs w:val="18"/>
              </w:rPr>
            </w:pPr>
            <w:r w:rsidRPr="00B7294E">
              <w:rPr>
                <w:rFonts w:hint="eastAsia"/>
                <w:sz w:val="18"/>
                <w:szCs w:val="18"/>
              </w:rPr>
              <w:t>业务编号</w:t>
            </w:r>
          </w:p>
        </w:tc>
        <w:tc>
          <w:tcPr>
            <w:tcW w:w="1559" w:type="pct"/>
            <w:vAlign w:val="center"/>
          </w:tcPr>
          <w:p w:rsidR="00BC1BE5"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orderno</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BC1BE5" w:rsidRPr="00B7294E" w:rsidRDefault="00BC1BE5" w:rsidP="009048F3">
            <w:pPr>
              <w:rPr>
                <w:sz w:val="18"/>
                <w:szCs w:val="18"/>
              </w:rPr>
            </w:pPr>
            <w:r w:rsidRPr="00B7294E">
              <w:rPr>
                <w:rFonts w:hint="eastAsia"/>
                <w:sz w:val="18"/>
                <w:szCs w:val="18"/>
              </w:rPr>
              <w:t>原订单编号</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totalamnout</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Number</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BC1BE5" w:rsidRPr="00B7294E" w:rsidRDefault="00BC1BE5" w:rsidP="009048F3">
            <w:pPr>
              <w:rPr>
                <w:sz w:val="18"/>
                <w:szCs w:val="18"/>
              </w:rPr>
            </w:pPr>
            <w:r w:rsidRPr="00B7294E">
              <w:rPr>
                <w:rFonts w:hint="eastAsia"/>
                <w:sz w:val="18"/>
                <w:szCs w:val="18"/>
              </w:rPr>
              <w:t>退款总额</w:t>
            </w:r>
          </w:p>
        </w:tc>
        <w:tc>
          <w:tcPr>
            <w:tcW w:w="1559" w:type="pct"/>
            <w:vAlign w:val="center"/>
          </w:tcPr>
          <w:p w:rsidR="00BC1BE5" w:rsidRPr="00B7294E" w:rsidRDefault="00064057" w:rsidP="009048F3">
            <w:pPr>
              <w:rPr>
                <w:sz w:val="18"/>
                <w:szCs w:val="18"/>
              </w:rPr>
            </w:pPr>
            <w:r>
              <w:rPr>
                <w:rFonts w:hint="eastAsia"/>
                <w:sz w:val="18"/>
                <w:szCs w:val="18"/>
              </w:rPr>
              <w:t>以分为单位</w:t>
            </w: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paychannel</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BC1BE5" w:rsidRPr="00B7294E" w:rsidRDefault="00BC1BE5" w:rsidP="009048F3">
            <w:pPr>
              <w:rPr>
                <w:sz w:val="18"/>
                <w:szCs w:val="18"/>
              </w:rPr>
            </w:pPr>
            <w:r w:rsidRPr="00B7294E">
              <w:rPr>
                <w:rFonts w:hint="eastAsia"/>
                <w:sz w:val="18"/>
                <w:szCs w:val="18"/>
              </w:rPr>
              <w:t>支付渠道</w:t>
            </w:r>
          </w:p>
        </w:tc>
        <w:tc>
          <w:tcPr>
            <w:tcW w:w="1559" w:type="pct"/>
            <w:vAlign w:val="center"/>
          </w:tcPr>
          <w:p w:rsidR="00BC1BE5" w:rsidRPr="00B7294E" w:rsidRDefault="00BC1BE5" w:rsidP="009048F3">
            <w:pPr>
              <w:rPr>
                <w:sz w:val="18"/>
                <w:szCs w:val="18"/>
              </w:rPr>
            </w:pPr>
            <w:r w:rsidRPr="00B7294E">
              <w:rPr>
                <w:rFonts w:hint="eastAsia"/>
                <w:sz w:val="18"/>
                <w:szCs w:val="18"/>
              </w:rPr>
              <w:t>1</w:t>
            </w:r>
            <w:r w:rsidRPr="00B7294E">
              <w:rPr>
                <w:rFonts w:hint="eastAsia"/>
                <w:sz w:val="18"/>
                <w:szCs w:val="18"/>
              </w:rPr>
              <w:t>：手机支付账户</w:t>
            </w:r>
          </w:p>
          <w:p w:rsidR="00BC1BE5" w:rsidRPr="00B7294E" w:rsidRDefault="00BC1BE5" w:rsidP="009048F3">
            <w:pPr>
              <w:rPr>
                <w:sz w:val="18"/>
                <w:szCs w:val="18"/>
              </w:rPr>
            </w:pPr>
            <w:r w:rsidRPr="00B7294E">
              <w:rPr>
                <w:rFonts w:hint="eastAsia"/>
                <w:sz w:val="18"/>
                <w:szCs w:val="18"/>
              </w:rPr>
              <w:t>2</w:t>
            </w:r>
            <w:r w:rsidRPr="00B7294E">
              <w:rPr>
                <w:rFonts w:hint="eastAsia"/>
                <w:sz w:val="18"/>
                <w:szCs w:val="18"/>
              </w:rPr>
              <w:t>：支付宝账户</w:t>
            </w:r>
          </w:p>
          <w:p w:rsidR="0087769A" w:rsidRPr="00B7294E" w:rsidRDefault="00BC0B15" w:rsidP="009048F3">
            <w:pPr>
              <w:rPr>
                <w:sz w:val="18"/>
                <w:szCs w:val="18"/>
              </w:rPr>
            </w:pPr>
            <w:r w:rsidRPr="00B7294E">
              <w:rPr>
                <w:rFonts w:hint="eastAsia"/>
                <w:sz w:val="18"/>
                <w:szCs w:val="18"/>
              </w:rPr>
              <w:t>4</w:t>
            </w:r>
            <w:r w:rsidRPr="00B7294E">
              <w:rPr>
                <w:rFonts w:hint="eastAsia"/>
                <w:sz w:val="18"/>
                <w:szCs w:val="18"/>
              </w:rPr>
              <w:t>：</w:t>
            </w:r>
            <w:r w:rsidR="0087769A" w:rsidRPr="00B7294E">
              <w:rPr>
                <w:rFonts w:hint="eastAsia"/>
                <w:sz w:val="18"/>
                <w:szCs w:val="18"/>
              </w:rPr>
              <w:t>商城币账户</w:t>
            </w: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production</w:t>
            </w:r>
          </w:p>
        </w:tc>
        <w:tc>
          <w:tcPr>
            <w:tcW w:w="364" w:type="pct"/>
            <w:vAlign w:val="center"/>
          </w:tcPr>
          <w:p w:rsidR="00BC1BE5" w:rsidRPr="00B7294E" w:rsidRDefault="00BC1BE5" w:rsidP="009048F3">
            <w:pPr>
              <w:rPr>
                <w:sz w:val="18"/>
                <w:szCs w:val="18"/>
              </w:rPr>
            </w:pPr>
            <w:r w:rsidRPr="00B7294E">
              <w:rPr>
                <w:rFonts w:hint="eastAsia"/>
                <w:sz w:val="18"/>
                <w:szCs w:val="18"/>
              </w:rPr>
              <w:t>+</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p>
        </w:tc>
        <w:tc>
          <w:tcPr>
            <w:tcW w:w="535" w:type="pct"/>
            <w:vAlign w:val="center"/>
          </w:tcPr>
          <w:p w:rsidR="00BC1BE5" w:rsidRPr="00B7294E" w:rsidRDefault="00BC1BE5" w:rsidP="009048F3">
            <w:pPr>
              <w:rPr>
                <w:sz w:val="18"/>
                <w:szCs w:val="18"/>
              </w:rPr>
            </w:pPr>
            <w:r w:rsidRPr="00B7294E">
              <w:rPr>
                <w:rFonts w:hint="eastAsia"/>
                <w:sz w:val="18"/>
                <w:szCs w:val="18"/>
              </w:rPr>
              <w:t>商品信息</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productionid</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BC1BE5" w:rsidRPr="00B7294E" w:rsidRDefault="00BC1BE5" w:rsidP="009048F3">
            <w:pPr>
              <w:rPr>
                <w:sz w:val="18"/>
                <w:szCs w:val="18"/>
              </w:rPr>
            </w:pPr>
            <w:r w:rsidRPr="00B7294E">
              <w:rPr>
                <w:rFonts w:hint="eastAsia"/>
                <w:sz w:val="18"/>
                <w:szCs w:val="18"/>
              </w:rPr>
              <w:t>商品编号</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pPr>
              <w:rPr>
                <w:sz w:val="18"/>
                <w:szCs w:val="18"/>
              </w:rPr>
            </w:pPr>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productiontype</w:t>
            </w:r>
          </w:p>
        </w:tc>
        <w:tc>
          <w:tcPr>
            <w:tcW w:w="364" w:type="pct"/>
            <w:vAlign w:val="center"/>
          </w:tcPr>
          <w:p w:rsidR="00BC1BE5" w:rsidRPr="00B7294E" w:rsidRDefault="00AB7E45" w:rsidP="009048F3">
            <w:pPr>
              <w:rPr>
                <w:sz w:val="18"/>
                <w:szCs w:val="18"/>
              </w:rPr>
            </w:pPr>
            <w:r>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rPr>
                <w:sz w:val="18"/>
                <w:szCs w:val="18"/>
              </w:rPr>
            </w:pPr>
            <w:r w:rsidRPr="00B7294E">
              <w:rPr>
                <w:rFonts w:hint="eastAsia"/>
                <w:sz w:val="18"/>
                <w:szCs w:val="18"/>
              </w:rPr>
              <w:t>32</w:t>
            </w:r>
          </w:p>
        </w:tc>
        <w:tc>
          <w:tcPr>
            <w:tcW w:w="535" w:type="pct"/>
            <w:vAlign w:val="center"/>
          </w:tcPr>
          <w:p w:rsidR="00BC1BE5" w:rsidRPr="00B7294E" w:rsidRDefault="00BC1BE5" w:rsidP="009048F3">
            <w:pPr>
              <w:rPr>
                <w:sz w:val="18"/>
                <w:szCs w:val="18"/>
              </w:rPr>
            </w:pPr>
            <w:r w:rsidRPr="00B7294E">
              <w:rPr>
                <w:rFonts w:hint="eastAsia"/>
                <w:sz w:val="18"/>
                <w:szCs w:val="18"/>
              </w:rPr>
              <w:t>商品类别</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price</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Number</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BC1BE5" w:rsidRPr="00B7294E" w:rsidRDefault="00BC1BE5" w:rsidP="009048F3">
            <w:pPr>
              <w:rPr>
                <w:sz w:val="18"/>
                <w:szCs w:val="18"/>
              </w:rPr>
            </w:pPr>
            <w:r w:rsidRPr="00B7294E">
              <w:rPr>
                <w:rFonts w:hint="eastAsia"/>
                <w:sz w:val="18"/>
                <w:szCs w:val="18"/>
              </w:rPr>
              <w:t>商品单价</w:t>
            </w:r>
          </w:p>
        </w:tc>
        <w:tc>
          <w:tcPr>
            <w:tcW w:w="1559" w:type="pct"/>
            <w:vAlign w:val="center"/>
          </w:tcPr>
          <w:p w:rsidR="00BC1BE5" w:rsidRPr="00B7294E" w:rsidRDefault="00064057" w:rsidP="009048F3">
            <w:pPr>
              <w:rPr>
                <w:sz w:val="18"/>
                <w:szCs w:val="18"/>
              </w:rPr>
            </w:pPr>
            <w:r>
              <w:rPr>
                <w:rFonts w:hint="eastAsia"/>
                <w:sz w:val="18"/>
                <w:szCs w:val="18"/>
              </w:rPr>
              <w:t>以分为单位</w:t>
            </w: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sz w:val="18"/>
                <w:szCs w:val="18"/>
              </w:rPr>
              <w:t>quantity</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Number</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BC1BE5" w:rsidRPr="00B7294E" w:rsidRDefault="00BC1BE5" w:rsidP="009048F3">
            <w:pPr>
              <w:rPr>
                <w:sz w:val="18"/>
                <w:szCs w:val="18"/>
              </w:rPr>
            </w:pPr>
            <w:r w:rsidRPr="00B7294E">
              <w:rPr>
                <w:rFonts w:hint="eastAsia"/>
                <w:sz w:val="18"/>
                <w:szCs w:val="18"/>
              </w:rPr>
              <w:t>商品数量</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settlementprice</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rPr>
                <w:sz w:val="18"/>
                <w:szCs w:val="18"/>
              </w:rPr>
            </w:pPr>
            <w:r w:rsidRPr="00B7294E">
              <w:rPr>
                <w:rFonts w:hint="eastAsia"/>
                <w:sz w:val="18"/>
                <w:szCs w:val="18"/>
              </w:rPr>
              <w:t>15</w:t>
            </w:r>
          </w:p>
        </w:tc>
        <w:tc>
          <w:tcPr>
            <w:tcW w:w="535" w:type="pct"/>
            <w:vAlign w:val="center"/>
          </w:tcPr>
          <w:p w:rsidR="00BC1BE5" w:rsidRPr="00B7294E" w:rsidRDefault="00BC1BE5" w:rsidP="009048F3">
            <w:pPr>
              <w:rPr>
                <w:sz w:val="18"/>
                <w:szCs w:val="18"/>
              </w:rPr>
            </w:pPr>
            <w:r w:rsidRPr="00B7294E">
              <w:rPr>
                <w:rFonts w:hint="eastAsia"/>
                <w:sz w:val="18"/>
                <w:szCs w:val="18"/>
              </w:rPr>
              <w:t>结算单价</w:t>
            </w:r>
          </w:p>
        </w:tc>
        <w:tc>
          <w:tcPr>
            <w:tcW w:w="1559" w:type="pct"/>
            <w:vAlign w:val="center"/>
          </w:tcPr>
          <w:p w:rsidR="00BC1BE5" w:rsidRPr="00B7294E" w:rsidRDefault="00064057" w:rsidP="009048F3">
            <w:pPr>
              <w:rPr>
                <w:sz w:val="18"/>
                <w:szCs w:val="18"/>
              </w:rPr>
            </w:pPr>
            <w:r>
              <w:rPr>
                <w:rFonts w:hint="eastAsia"/>
                <w:sz w:val="18"/>
                <w:szCs w:val="18"/>
              </w:rPr>
              <w:t>以分为单位</w:t>
            </w:r>
          </w:p>
        </w:tc>
      </w:tr>
      <w:tr w:rsidR="00BC1BE5" w:rsidRPr="00B7294E" w:rsidTr="009048F3">
        <w:trPr>
          <w:cantSplit/>
          <w:jc w:val="center"/>
        </w:trPr>
        <w:tc>
          <w:tcPr>
            <w:tcW w:w="771" w:type="pct"/>
            <w:vAlign w:val="center"/>
          </w:tcPr>
          <w:p w:rsidR="00BC1BE5" w:rsidRPr="00B7294E" w:rsidRDefault="00BC1BE5" w:rsidP="009048F3">
            <w:pPr>
              <w:rPr>
                <w:sz w:val="18"/>
                <w:szCs w:val="18"/>
              </w:rPr>
            </w:pPr>
            <w:r w:rsidRPr="00B7294E">
              <w:rPr>
                <w:rFonts w:hint="eastAsia"/>
                <w:sz w:val="18"/>
                <w:szCs w:val="18"/>
              </w:rPr>
              <w:t>production</w:t>
            </w:r>
          </w:p>
        </w:tc>
        <w:tc>
          <w:tcPr>
            <w:tcW w:w="968" w:type="pct"/>
            <w:vAlign w:val="center"/>
          </w:tcPr>
          <w:p w:rsidR="00BC1BE5" w:rsidRPr="00B7294E" w:rsidRDefault="00BC1BE5" w:rsidP="009048F3">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rPr>
                <w:sz w:val="18"/>
                <w:szCs w:val="18"/>
              </w:rPr>
            </w:pPr>
            <w:r w:rsidRPr="00B7294E">
              <w:rPr>
                <w:rFonts w:hint="eastAsia"/>
                <w:sz w:val="18"/>
                <w:szCs w:val="18"/>
              </w:rPr>
              <w:t>08</w:t>
            </w:r>
          </w:p>
        </w:tc>
        <w:tc>
          <w:tcPr>
            <w:tcW w:w="535" w:type="pct"/>
            <w:vAlign w:val="center"/>
          </w:tcPr>
          <w:p w:rsidR="00BC1BE5" w:rsidRPr="00B7294E" w:rsidRDefault="00BC1BE5" w:rsidP="009048F3">
            <w:pPr>
              <w:rPr>
                <w:sz w:val="18"/>
                <w:szCs w:val="18"/>
              </w:rPr>
            </w:pPr>
            <w:r w:rsidRPr="00B7294E">
              <w:rPr>
                <w:rFonts w:hint="eastAsia"/>
                <w:sz w:val="18"/>
                <w:szCs w:val="18"/>
              </w:rPr>
              <w:t>归属地市</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lastRenderedPageBreak/>
              <w:t>production</w:t>
            </w:r>
          </w:p>
        </w:tc>
        <w:tc>
          <w:tcPr>
            <w:tcW w:w="968" w:type="pct"/>
            <w:vAlign w:val="center"/>
          </w:tcPr>
          <w:p w:rsidR="00BC1BE5" w:rsidRPr="00B7294E" w:rsidRDefault="00BC1BE5" w:rsidP="009048F3">
            <w:pPr>
              <w:rPr>
                <w:sz w:val="18"/>
                <w:szCs w:val="18"/>
              </w:rPr>
            </w:pPr>
            <w:r w:rsidRPr="00B7294E">
              <w:rPr>
                <w:rFonts w:hint="eastAsia"/>
                <w:sz w:val="18"/>
                <w:szCs w:val="18"/>
              </w:rPr>
              <w:t>discount</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Number</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BC1BE5" w:rsidRPr="00B7294E" w:rsidRDefault="00BC1BE5" w:rsidP="009048F3">
            <w:pPr>
              <w:rPr>
                <w:sz w:val="18"/>
                <w:szCs w:val="18"/>
              </w:rPr>
            </w:pPr>
            <w:r w:rsidRPr="00B7294E">
              <w:rPr>
                <w:rFonts w:hint="eastAsia"/>
                <w:sz w:val="18"/>
                <w:szCs w:val="18"/>
              </w:rPr>
              <w:t>商品折扣</w:t>
            </w:r>
          </w:p>
        </w:tc>
        <w:tc>
          <w:tcPr>
            <w:tcW w:w="1559" w:type="pct"/>
            <w:vAlign w:val="center"/>
          </w:tcPr>
          <w:p w:rsidR="00BC1BE5" w:rsidRPr="00B7294E" w:rsidRDefault="00064057" w:rsidP="009048F3">
            <w:pPr>
              <w:rPr>
                <w:sz w:val="18"/>
                <w:szCs w:val="18"/>
              </w:rPr>
            </w:pPr>
            <w:r>
              <w:rPr>
                <w:rFonts w:hint="eastAsia"/>
                <w:sz w:val="18"/>
                <w:szCs w:val="18"/>
              </w:rPr>
              <w:t>以分为单位</w:t>
            </w: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title</w:t>
            </w:r>
          </w:p>
        </w:tc>
        <w:tc>
          <w:tcPr>
            <w:tcW w:w="364" w:type="pct"/>
            <w:vAlign w:val="center"/>
          </w:tcPr>
          <w:p w:rsidR="00BC1BE5" w:rsidRPr="00B7294E" w:rsidRDefault="00BC1BE5" w:rsidP="009048F3">
            <w:pPr>
              <w:rPr>
                <w:sz w:val="18"/>
                <w:szCs w:val="18"/>
              </w:rPr>
            </w:pPr>
            <w:r w:rsidRPr="00B7294E">
              <w:rPr>
                <w:rFonts w:hint="eastAsia"/>
                <w:sz w:val="18"/>
                <w:szCs w:val="18"/>
              </w:rPr>
              <w:t>1</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BC1BE5" w:rsidRPr="00B7294E" w:rsidRDefault="00BC1BE5" w:rsidP="009048F3">
            <w:pPr>
              <w:rPr>
                <w:sz w:val="18"/>
                <w:szCs w:val="18"/>
              </w:rPr>
            </w:pPr>
            <w:r w:rsidRPr="00B7294E">
              <w:rPr>
                <w:rFonts w:hint="eastAsia"/>
                <w:sz w:val="18"/>
                <w:szCs w:val="18"/>
              </w:rPr>
              <w:t>商品标题</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productiondesc</w:t>
            </w:r>
          </w:p>
        </w:tc>
        <w:tc>
          <w:tcPr>
            <w:tcW w:w="364" w:type="pct"/>
            <w:vAlign w:val="center"/>
          </w:tcPr>
          <w:p w:rsidR="00BC1BE5" w:rsidRPr="00B7294E" w:rsidRDefault="00BC1BE5" w:rsidP="009048F3">
            <w:pPr>
              <w:rPr>
                <w:sz w:val="18"/>
                <w:szCs w:val="18"/>
              </w:rPr>
            </w:pPr>
            <w:r w:rsidRPr="00B7294E">
              <w:rPr>
                <w:rFonts w:hint="eastAsia"/>
                <w:sz w:val="18"/>
                <w:szCs w:val="18"/>
              </w:rPr>
              <w:t>?</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BC1BE5" w:rsidRPr="00B7294E" w:rsidRDefault="00BC1BE5" w:rsidP="009048F3">
            <w:pPr>
              <w:rPr>
                <w:sz w:val="18"/>
                <w:szCs w:val="18"/>
              </w:rPr>
            </w:pPr>
            <w:r w:rsidRPr="00B7294E">
              <w:rPr>
                <w:rFonts w:hint="eastAsia"/>
                <w:sz w:val="18"/>
                <w:szCs w:val="18"/>
              </w:rPr>
              <w:t>商品描述</w:t>
            </w:r>
          </w:p>
        </w:tc>
        <w:tc>
          <w:tcPr>
            <w:tcW w:w="1559" w:type="pct"/>
            <w:vAlign w:val="center"/>
          </w:tcPr>
          <w:p w:rsidR="00BC1BE5" w:rsidRPr="00B7294E" w:rsidRDefault="00BC1BE5" w:rsidP="009048F3">
            <w:pPr>
              <w:rPr>
                <w:sz w:val="18"/>
                <w:szCs w:val="18"/>
              </w:rPr>
            </w:pPr>
          </w:p>
        </w:tc>
      </w:tr>
      <w:tr w:rsidR="00BC1BE5" w:rsidRPr="00B7294E" w:rsidTr="009048F3">
        <w:trPr>
          <w:cantSplit/>
          <w:jc w:val="center"/>
        </w:trPr>
        <w:tc>
          <w:tcPr>
            <w:tcW w:w="771" w:type="pct"/>
          </w:tcPr>
          <w:p w:rsidR="00BC1BE5" w:rsidRPr="00B7294E" w:rsidRDefault="00BC1BE5" w:rsidP="009048F3">
            <w:pPr>
              <w:rPr>
                <w:sz w:val="18"/>
                <w:szCs w:val="18"/>
              </w:rPr>
            </w:pPr>
            <w:r w:rsidRPr="00B7294E">
              <w:rPr>
                <w:rFonts w:hint="eastAsia"/>
                <w:sz w:val="18"/>
                <w:szCs w:val="18"/>
              </w:rPr>
              <w:t>production</w:t>
            </w:r>
          </w:p>
        </w:tc>
        <w:tc>
          <w:tcPr>
            <w:tcW w:w="968" w:type="pct"/>
            <w:vAlign w:val="center"/>
          </w:tcPr>
          <w:p w:rsidR="00BC1BE5" w:rsidRPr="00B7294E" w:rsidRDefault="00BC1BE5" w:rsidP="009048F3">
            <w:pPr>
              <w:rPr>
                <w:sz w:val="18"/>
                <w:szCs w:val="18"/>
              </w:rPr>
            </w:pPr>
            <w:r w:rsidRPr="00B7294E">
              <w:rPr>
                <w:rFonts w:hint="eastAsia"/>
                <w:sz w:val="18"/>
                <w:szCs w:val="18"/>
              </w:rPr>
              <w:t>showurl</w:t>
            </w:r>
          </w:p>
        </w:tc>
        <w:tc>
          <w:tcPr>
            <w:tcW w:w="364" w:type="pct"/>
            <w:vAlign w:val="center"/>
          </w:tcPr>
          <w:p w:rsidR="00BC1BE5" w:rsidRPr="00B7294E" w:rsidRDefault="00BC1BE5" w:rsidP="009048F3">
            <w:pPr>
              <w:rPr>
                <w:sz w:val="18"/>
                <w:szCs w:val="18"/>
              </w:rPr>
            </w:pPr>
            <w:r w:rsidRPr="00B7294E">
              <w:rPr>
                <w:rFonts w:hint="eastAsia"/>
                <w:sz w:val="18"/>
                <w:szCs w:val="18"/>
              </w:rPr>
              <w:t>?</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BC1BE5" w:rsidRPr="00B7294E" w:rsidRDefault="00BC1BE5" w:rsidP="009048F3">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BC1BE5" w:rsidRPr="00B7294E" w:rsidRDefault="00BC1BE5" w:rsidP="009048F3">
            <w:pPr>
              <w:rPr>
                <w:sz w:val="18"/>
                <w:szCs w:val="18"/>
              </w:rPr>
            </w:pPr>
            <w:r w:rsidRPr="00B7294E">
              <w:rPr>
                <w:rFonts w:hint="eastAsia"/>
                <w:sz w:val="18"/>
                <w:szCs w:val="18"/>
              </w:rPr>
              <w:t>收银台页面上，商品展示的超链接。</w:t>
            </w:r>
          </w:p>
        </w:tc>
      </w:tr>
      <w:tr w:rsidR="00BC1BE5" w:rsidRPr="00B7294E" w:rsidTr="009048F3">
        <w:trPr>
          <w:cantSplit/>
          <w:jc w:val="center"/>
        </w:trPr>
        <w:tc>
          <w:tcPr>
            <w:tcW w:w="771" w:type="pct"/>
          </w:tcPr>
          <w:p w:rsidR="00BC1BE5" w:rsidRPr="00B7294E" w:rsidRDefault="00BC1BE5" w:rsidP="009048F3">
            <w:pPr>
              <w:rPr>
                <w:sz w:val="18"/>
                <w:szCs w:val="18"/>
              </w:rPr>
            </w:pPr>
            <w:r w:rsidRPr="00B7294E">
              <w:rPr>
                <w:sz w:val="18"/>
                <w:szCs w:val="18"/>
              </w:rPr>
              <w:t>apicontent</w:t>
            </w:r>
          </w:p>
        </w:tc>
        <w:tc>
          <w:tcPr>
            <w:tcW w:w="968" w:type="pct"/>
            <w:vAlign w:val="center"/>
          </w:tcPr>
          <w:p w:rsidR="00BC1BE5" w:rsidRPr="00B7294E" w:rsidRDefault="00BC1BE5" w:rsidP="009048F3">
            <w:pPr>
              <w:rPr>
                <w:sz w:val="18"/>
                <w:szCs w:val="18"/>
              </w:rPr>
            </w:pPr>
            <w:r w:rsidRPr="00B7294E">
              <w:rPr>
                <w:rFonts w:hint="eastAsia"/>
                <w:sz w:val="18"/>
                <w:szCs w:val="18"/>
              </w:rPr>
              <w:t>refundreason</w:t>
            </w:r>
          </w:p>
        </w:tc>
        <w:tc>
          <w:tcPr>
            <w:tcW w:w="364" w:type="pct"/>
            <w:vAlign w:val="center"/>
          </w:tcPr>
          <w:p w:rsidR="00BC1BE5" w:rsidRPr="00B7294E" w:rsidRDefault="00BC1BE5" w:rsidP="009048F3">
            <w:pPr>
              <w:rPr>
                <w:sz w:val="18"/>
                <w:szCs w:val="18"/>
              </w:rPr>
            </w:pPr>
            <w:r w:rsidRPr="00B7294E">
              <w:rPr>
                <w:rFonts w:hint="eastAsia"/>
                <w:sz w:val="18"/>
                <w:szCs w:val="18"/>
              </w:rPr>
              <w:t>?</w:t>
            </w:r>
          </w:p>
        </w:tc>
        <w:tc>
          <w:tcPr>
            <w:tcW w:w="435" w:type="pct"/>
            <w:vAlign w:val="center"/>
          </w:tcPr>
          <w:p w:rsidR="00BC1BE5" w:rsidRPr="00B7294E" w:rsidRDefault="00BC1BE5" w:rsidP="009048F3">
            <w:pPr>
              <w:rPr>
                <w:sz w:val="18"/>
                <w:szCs w:val="18"/>
              </w:rPr>
            </w:pPr>
            <w:r w:rsidRPr="00B7294E">
              <w:rPr>
                <w:rFonts w:hint="eastAsia"/>
                <w:sz w:val="18"/>
                <w:szCs w:val="18"/>
              </w:rPr>
              <w:t>String</w:t>
            </w:r>
          </w:p>
        </w:tc>
        <w:tc>
          <w:tcPr>
            <w:tcW w:w="368" w:type="pct"/>
            <w:vAlign w:val="center"/>
          </w:tcPr>
          <w:p w:rsidR="00BC1BE5" w:rsidRPr="00B7294E" w:rsidRDefault="00BC1BE5" w:rsidP="009048F3">
            <w:pPr>
              <w:widowControl/>
              <w:rPr>
                <w:sz w:val="18"/>
                <w:szCs w:val="18"/>
              </w:rPr>
            </w:pPr>
            <w:r w:rsidRPr="00B7294E">
              <w:rPr>
                <w:rFonts w:hint="eastAsia"/>
                <w:sz w:val="18"/>
                <w:szCs w:val="18"/>
              </w:rPr>
              <w:t>400</w:t>
            </w:r>
          </w:p>
        </w:tc>
        <w:tc>
          <w:tcPr>
            <w:tcW w:w="535" w:type="pct"/>
            <w:vAlign w:val="center"/>
          </w:tcPr>
          <w:p w:rsidR="00BC1BE5" w:rsidRPr="00B7294E" w:rsidRDefault="00BC1BE5" w:rsidP="009048F3">
            <w:pPr>
              <w:rPr>
                <w:sz w:val="18"/>
                <w:szCs w:val="18"/>
              </w:rPr>
            </w:pPr>
            <w:r w:rsidRPr="00B7294E">
              <w:rPr>
                <w:rFonts w:hint="eastAsia"/>
                <w:sz w:val="18"/>
                <w:szCs w:val="18"/>
              </w:rPr>
              <w:t>退款原因</w:t>
            </w:r>
          </w:p>
        </w:tc>
        <w:tc>
          <w:tcPr>
            <w:tcW w:w="1559" w:type="pct"/>
            <w:vAlign w:val="center"/>
          </w:tcPr>
          <w:p w:rsidR="00BC1BE5" w:rsidRPr="00B7294E" w:rsidRDefault="00BC1BE5" w:rsidP="009048F3">
            <w:pPr>
              <w:rPr>
                <w:sz w:val="18"/>
                <w:szCs w:val="18"/>
              </w:rPr>
            </w:pPr>
          </w:p>
        </w:tc>
      </w:tr>
      <w:tr w:rsidR="001138E7" w:rsidRPr="00B7294E" w:rsidTr="004D2B0E">
        <w:trPr>
          <w:cantSplit/>
          <w:jc w:val="center"/>
        </w:trPr>
        <w:tc>
          <w:tcPr>
            <w:tcW w:w="771" w:type="pct"/>
          </w:tcPr>
          <w:p w:rsidR="001138E7" w:rsidRPr="00B7294E" w:rsidRDefault="001138E7" w:rsidP="004D2B0E">
            <w:pPr>
              <w:rPr>
                <w:sz w:val="18"/>
                <w:szCs w:val="18"/>
              </w:rPr>
            </w:pPr>
            <w:r w:rsidRPr="00B7294E">
              <w:rPr>
                <w:sz w:val="18"/>
                <w:szCs w:val="18"/>
              </w:rPr>
              <w:t>apicontent</w:t>
            </w:r>
          </w:p>
        </w:tc>
        <w:tc>
          <w:tcPr>
            <w:tcW w:w="968" w:type="pct"/>
            <w:vAlign w:val="center"/>
          </w:tcPr>
          <w:p w:rsidR="001138E7" w:rsidRPr="00B7294E" w:rsidRDefault="001138E7" w:rsidP="004D2B0E">
            <w:pPr>
              <w:rPr>
                <w:rFonts w:ascii="Arial" w:hAnsi="Arial" w:cs="Arial"/>
                <w:kern w:val="0"/>
                <w:sz w:val="20"/>
                <w:szCs w:val="20"/>
              </w:rPr>
            </w:pPr>
            <w:r w:rsidRPr="00B7294E">
              <w:rPr>
                <w:rFonts w:hint="eastAsia"/>
                <w:sz w:val="18"/>
                <w:szCs w:val="18"/>
              </w:rPr>
              <w:t>pos</w:t>
            </w:r>
            <w:r w:rsidRPr="00B7294E">
              <w:rPr>
                <w:sz w:val="18"/>
                <w:szCs w:val="18"/>
              </w:rPr>
              <w:t>machine</w:t>
            </w:r>
          </w:p>
        </w:tc>
        <w:tc>
          <w:tcPr>
            <w:tcW w:w="364" w:type="pct"/>
          </w:tcPr>
          <w:p w:rsidR="001138E7" w:rsidRPr="00B7294E" w:rsidRDefault="001138E7" w:rsidP="004D2B0E">
            <w:pPr>
              <w:rPr>
                <w:sz w:val="18"/>
                <w:szCs w:val="18"/>
              </w:rPr>
            </w:pPr>
            <w:r w:rsidRPr="00B7294E">
              <w:rPr>
                <w:rFonts w:hint="eastAsia"/>
                <w:sz w:val="18"/>
                <w:szCs w:val="18"/>
              </w:rPr>
              <w:t>?</w:t>
            </w:r>
          </w:p>
        </w:tc>
        <w:tc>
          <w:tcPr>
            <w:tcW w:w="435" w:type="pct"/>
          </w:tcPr>
          <w:p w:rsidR="001138E7" w:rsidRPr="00B7294E" w:rsidRDefault="001138E7" w:rsidP="004D2B0E">
            <w:pPr>
              <w:rPr>
                <w:sz w:val="18"/>
                <w:szCs w:val="18"/>
              </w:rPr>
            </w:pPr>
            <w:r w:rsidRPr="00B7294E">
              <w:rPr>
                <w:rFonts w:hint="eastAsia"/>
                <w:sz w:val="18"/>
                <w:szCs w:val="18"/>
              </w:rPr>
              <w:t>String</w:t>
            </w:r>
          </w:p>
        </w:tc>
        <w:tc>
          <w:tcPr>
            <w:tcW w:w="368" w:type="pct"/>
            <w:vAlign w:val="center"/>
          </w:tcPr>
          <w:p w:rsidR="001138E7" w:rsidRPr="00B7294E" w:rsidRDefault="001138E7" w:rsidP="004D2B0E">
            <w:pPr>
              <w:widowControl/>
              <w:rPr>
                <w:rFonts w:ascii="宋体" w:hAnsi="宋体" w:cs="宋体"/>
                <w:kern w:val="0"/>
                <w:sz w:val="18"/>
                <w:szCs w:val="18"/>
              </w:rPr>
            </w:pPr>
          </w:p>
        </w:tc>
        <w:tc>
          <w:tcPr>
            <w:tcW w:w="535" w:type="pct"/>
            <w:vAlign w:val="center"/>
          </w:tcPr>
          <w:p w:rsidR="001138E7" w:rsidRPr="00B7294E" w:rsidRDefault="001138E7" w:rsidP="004D2B0E">
            <w:pPr>
              <w:rPr>
                <w:sz w:val="18"/>
                <w:szCs w:val="18"/>
              </w:rPr>
            </w:pPr>
            <w:r w:rsidRPr="00B7294E">
              <w:rPr>
                <w:rFonts w:hint="eastAsia"/>
                <w:sz w:val="18"/>
                <w:szCs w:val="18"/>
              </w:rPr>
              <w:t>POS</w:t>
            </w:r>
            <w:r w:rsidRPr="00B7294E">
              <w:rPr>
                <w:rFonts w:hint="eastAsia"/>
                <w:sz w:val="18"/>
                <w:szCs w:val="18"/>
              </w:rPr>
              <w:t>机交易信息</w:t>
            </w:r>
          </w:p>
        </w:tc>
        <w:tc>
          <w:tcPr>
            <w:tcW w:w="1559" w:type="pct"/>
            <w:vAlign w:val="center"/>
          </w:tcPr>
          <w:p w:rsidR="001138E7" w:rsidRPr="00B7294E" w:rsidRDefault="001138E7" w:rsidP="004D2B0E">
            <w:pPr>
              <w:rPr>
                <w:sz w:val="18"/>
                <w:szCs w:val="18"/>
              </w:rPr>
            </w:pPr>
            <w:r w:rsidRPr="00B7294E">
              <w:rPr>
                <w:rFonts w:hint="eastAsia"/>
                <w:sz w:val="18"/>
                <w:szCs w:val="18"/>
              </w:rPr>
              <w:t>现场消费商城币</w:t>
            </w:r>
          </w:p>
        </w:tc>
      </w:tr>
      <w:tr w:rsidR="001138E7" w:rsidRPr="00B7294E" w:rsidTr="004D2B0E">
        <w:trPr>
          <w:cantSplit/>
          <w:jc w:val="center"/>
        </w:trPr>
        <w:tc>
          <w:tcPr>
            <w:tcW w:w="771" w:type="pct"/>
          </w:tcPr>
          <w:p w:rsidR="001138E7" w:rsidRPr="00B7294E" w:rsidRDefault="001138E7" w:rsidP="004D2B0E">
            <w:pPr>
              <w:rPr>
                <w:sz w:val="18"/>
                <w:szCs w:val="18"/>
              </w:rPr>
            </w:pPr>
            <w:r w:rsidRPr="00B7294E">
              <w:rPr>
                <w:rFonts w:hint="eastAsia"/>
                <w:sz w:val="18"/>
                <w:szCs w:val="18"/>
              </w:rPr>
              <w:t>pos</w:t>
            </w:r>
            <w:r w:rsidRPr="00B7294E">
              <w:rPr>
                <w:sz w:val="18"/>
                <w:szCs w:val="18"/>
              </w:rPr>
              <w:t>machine</w:t>
            </w:r>
          </w:p>
        </w:tc>
        <w:tc>
          <w:tcPr>
            <w:tcW w:w="968" w:type="pct"/>
            <w:vAlign w:val="center"/>
          </w:tcPr>
          <w:p w:rsidR="001138E7" w:rsidRPr="00B7294E" w:rsidRDefault="001138E7" w:rsidP="004D2B0E">
            <w:pPr>
              <w:rPr>
                <w:sz w:val="18"/>
                <w:szCs w:val="18"/>
              </w:rPr>
            </w:pPr>
            <w:r w:rsidRPr="00B7294E">
              <w:rPr>
                <w:rFonts w:hint="eastAsia"/>
                <w:sz w:val="18"/>
                <w:szCs w:val="18"/>
              </w:rPr>
              <w:t>postrmid</w:t>
            </w:r>
          </w:p>
        </w:tc>
        <w:tc>
          <w:tcPr>
            <w:tcW w:w="364" w:type="pct"/>
          </w:tcPr>
          <w:p w:rsidR="001138E7" w:rsidRPr="00B7294E" w:rsidRDefault="001138E7" w:rsidP="004D2B0E">
            <w:pPr>
              <w:rPr>
                <w:sz w:val="18"/>
                <w:szCs w:val="18"/>
              </w:rPr>
            </w:pPr>
            <w:r w:rsidRPr="00B7294E">
              <w:rPr>
                <w:rFonts w:hint="eastAsia"/>
                <w:sz w:val="18"/>
                <w:szCs w:val="18"/>
              </w:rPr>
              <w:t>?</w:t>
            </w:r>
          </w:p>
        </w:tc>
        <w:tc>
          <w:tcPr>
            <w:tcW w:w="435" w:type="pct"/>
          </w:tcPr>
          <w:p w:rsidR="001138E7" w:rsidRPr="00B7294E" w:rsidRDefault="001138E7" w:rsidP="004D2B0E">
            <w:pPr>
              <w:rPr>
                <w:sz w:val="18"/>
                <w:szCs w:val="18"/>
              </w:rPr>
            </w:pPr>
            <w:r w:rsidRPr="00B7294E">
              <w:rPr>
                <w:rFonts w:hint="eastAsia"/>
                <w:sz w:val="18"/>
                <w:szCs w:val="18"/>
              </w:rPr>
              <w:t>String</w:t>
            </w:r>
          </w:p>
        </w:tc>
        <w:tc>
          <w:tcPr>
            <w:tcW w:w="368" w:type="pct"/>
            <w:vAlign w:val="center"/>
          </w:tcPr>
          <w:p w:rsidR="001138E7" w:rsidRPr="00B7294E" w:rsidRDefault="001138E7" w:rsidP="004D2B0E">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1138E7" w:rsidRPr="00B7294E" w:rsidRDefault="001138E7" w:rsidP="004D2B0E">
            <w:pPr>
              <w:rPr>
                <w:sz w:val="18"/>
                <w:szCs w:val="18"/>
              </w:rPr>
            </w:pPr>
            <w:r w:rsidRPr="00B7294E">
              <w:rPr>
                <w:rFonts w:hint="eastAsia"/>
                <w:sz w:val="18"/>
                <w:szCs w:val="18"/>
              </w:rPr>
              <w:t>POS</w:t>
            </w:r>
            <w:r w:rsidRPr="00B7294E">
              <w:rPr>
                <w:rFonts w:hint="eastAsia"/>
                <w:sz w:val="18"/>
                <w:szCs w:val="18"/>
              </w:rPr>
              <w:t>终端号</w:t>
            </w:r>
          </w:p>
        </w:tc>
        <w:tc>
          <w:tcPr>
            <w:tcW w:w="1559" w:type="pct"/>
            <w:vAlign w:val="center"/>
          </w:tcPr>
          <w:p w:rsidR="001138E7" w:rsidRPr="00B7294E" w:rsidRDefault="001138E7" w:rsidP="004D2B0E">
            <w:pPr>
              <w:rPr>
                <w:sz w:val="18"/>
                <w:szCs w:val="18"/>
              </w:rPr>
            </w:pPr>
          </w:p>
        </w:tc>
      </w:tr>
      <w:tr w:rsidR="001138E7" w:rsidRPr="00B7294E" w:rsidTr="004D2B0E">
        <w:trPr>
          <w:cantSplit/>
          <w:jc w:val="center"/>
        </w:trPr>
        <w:tc>
          <w:tcPr>
            <w:tcW w:w="771" w:type="pct"/>
          </w:tcPr>
          <w:p w:rsidR="001138E7" w:rsidRPr="00B7294E" w:rsidRDefault="001138E7" w:rsidP="004D2B0E">
            <w:pPr>
              <w:rPr>
                <w:sz w:val="18"/>
                <w:szCs w:val="18"/>
              </w:rPr>
            </w:pPr>
            <w:r w:rsidRPr="00B7294E">
              <w:rPr>
                <w:rFonts w:hint="eastAsia"/>
                <w:sz w:val="18"/>
                <w:szCs w:val="18"/>
              </w:rPr>
              <w:t>pos</w:t>
            </w:r>
            <w:r w:rsidRPr="00B7294E">
              <w:rPr>
                <w:sz w:val="18"/>
                <w:szCs w:val="18"/>
              </w:rPr>
              <w:t>machine</w:t>
            </w:r>
          </w:p>
        </w:tc>
        <w:tc>
          <w:tcPr>
            <w:tcW w:w="968" w:type="pct"/>
            <w:vAlign w:val="center"/>
          </w:tcPr>
          <w:p w:rsidR="001138E7" w:rsidRPr="00B7294E" w:rsidRDefault="001138E7" w:rsidP="004D2B0E">
            <w:pPr>
              <w:rPr>
                <w:sz w:val="18"/>
                <w:szCs w:val="18"/>
              </w:rPr>
            </w:pPr>
            <w:r w:rsidRPr="00B7294E">
              <w:rPr>
                <w:rFonts w:hint="eastAsia"/>
                <w:sz w:val="18"/>
                <w:szCs w:val="18"/>
              </w:rPr>
              <w:t>postxnjnl</w:t>
            </w:r>
          </w:p>
        </w:tc>
        <w:tc>
          <w:tcPr>
            <w:tcW w:w="364" w:type="pct"/>
          </w:tcPr>
          <w:p w:rsidR="001138E7" w:rsidRPr="00B7294E" w:rsidRDefault="001138E7" w:rsidP="004D2B0E">
            <w:pPr>
              <w:rPr>
                <w:sz w:val="18"/>
                <w:szCs w:val="18"/>
              </w:rPr>
            </w:pPr>
            <w:r w:rsidRPr="00B7294E">
              <w:rPr>
                <w:rFonts w:hint="eastAsia"/>
                <w:sz w:val="18"/>
                <w:szCs w:val="18"/>
              </w:rPr>
              <w:t>?</w:t>
            </w:r>
          </w:p>
        </w:tc>
        <w:tc>
          <w:tcPr>
            <w:tcW w:w="435" w:type="pct"/>
          </w:tcPr>
          <w:p w:rsidR="001138E7" w:rsidRPr="00B7294E" w:rsidRDefault="001138E7" w:rsidP="004D2B0E">
            <w:pPr>
              <w:rPr>
                <w:sz w:val="18"/>
                <w:szCs w:val="18"/>
              </w:rPr>
            </w:pPr>
            <w:r w:rsidRPr="00B7294E">
              <w:rPr>
                <w:rFonts w:hint="eastAsia"/>
                <w:sz w:val="18"/>
                <w:szCs w:val="18"/>
              </w:rPr>
              <w:t>String</w:t>
            </w:r>
          </w:p>
        </w:tc>
        <w:tc>
          <w:tcPr>
            <w:tcW w:w="368" w:type="pct"/>
            <w:vAlign w:val="center"/>
          </w:tcPr>
          <w:p w:rsidR="001138E7" w:rsidRPr="00B7294E" w:rsidRDefault="001138E7" w:rsidP="004D2B0E">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1138E7" w:rsidRPr="00B7294E" w:rsidRDefault="001138E7" w:rsidP="004D2B0E">
            <w:pPr>
              <w:rPr>
                <w:sz w:val="18"/>
                <w:szCs w:val="18"/>
              </w:rPr>
            </w:pPr>
            <w:r w:rsidRPr="00B7294E">
              <w:rPr>
                <w:rFonts w:hint="eastAsia"/>
                <w:sz w:val="18"/>
                <w:szCs w:val="18"/>
              </w:rPr>
              <w:t>POS</w:t>
            </w:r>
            <w:r w:rsidRPr="00B7294E">
              <w:rPr>
                <w:rFonts w:hint="eastAsia"/>
                <w:sz w:val="18"/>
                <w:szCs w:val="18"/>
              </w:rPr>
              <w:t>终端交易流水号</w:t>
            </w:r>
          </w:p>
        </w:tc>
        <w:tc>
          <w:tcPr>
            <w:tcW w:w="1559" w:type="pct"/>
            <w:vAlign w:val="center"/>
          </w:tcPr>
          <w:p w:rsidR="001138E7" w:rsidRPr="00B7294E" w:rsidRDefault="001138E7" w:rsidP="004D2B0E">
            <w:pPr>
              <w:rPr>
                <w:sz w:val="18"/>
                <w:szCs w:val="18"/>
              </w:rPr>
            </w:pPr>
          </w:p>
        </w:tc>
      </w:tr>
      <w:tr w:rsidR="001138E7" w:rsidRPr="00B7294E" w:rsidTr="004D2B0E">
        <w:trPr>
          <w:cantSplit/>
          <w:jc w:val="center"/>
        </w:trPr>
        <w:tc>
          <w:tcPr>
            <w:tcW w:w="771" w:type="pct"/>
          </w:tcPr>
          <w:p w:rsidR="001138E7" w:rsidRPr="00B7294E" w:rsidRDefault="001138E7" w:rsidP="004D2B0E">
            <w:pPr>
              <w:rPr>
                <w:sz w:val="18"/>
                <w:szCs w:val="18"/>
              </w:rPr>
            </w:pPr>
            <w:r w:rsidRPr="00B7294E">
              <w:rPr>
                <w:rFonts w:hint="eastAsia"/>
                <w:sz w:val="18"/>
                <w:szCs w:val="18"/>
              </w:rPr>
              <w:t>pos</w:t>
            </w:r>
            <w:r w:rsidRPr="00B7294E">
              <w:rPr>
                <w:sz w:val="18"/>
                <w:szCs w:val="18"/>
              </w:rPr>
              <w:t>machine</w:t>
            </w:r>
          </w:p>
        </w:tc>
        <w:tc>
          <w:tcPr>
            <w:tcW w:w="968" w:type="pct"/>
            <w:vAlign w:val="center"/>
          </w:tcPr>
          <w:p w:rsidR="001138E7" w:rsidRPr="00B7294E" w:rsidRDefault="001138E7" w:rsidP="004D2B0E">
            <w:pPr>
              <w:rPr>
                <w:sz w:val="18"/>
                <w:szCs w:val="18"/>
              </w:rPr>
            </w:pPr>
            <w:r w:rsidRPr="00B7294E">
              <w:rPr>
                <w:rFonts w:hint="eastAsia"/>
                <w:sz w:val="18"/>
                <w:szCs w:val="18"/>
              </w:rPr>
              <w:t>postxnddata</w:t>
            </w:r>
          </w:p>
        </w:tc>
        <w:tc>
          <w:tcPr>
            <w:tcW w:w="364" w:type="pct"/>
          </w:tcPr>
          <w:p w:rsidR="001138E7" w:rsidRPr="00B7294E" w:rsidRDefault="001138E7" w:rsidP="004D2B0E">
            <w:pPr>
              <w:rPr>
                <w:sz w:val="18"/>
                <w:szCs w:val="18"/>
              </w:rPr>
            </w:pPr>
            <w:r w:rsidRPr="00B7294E">
              <w:rPr>
                <w:rFonts w:hint="eastAsia"/>
                <w:sz w:val="18"/>
                <w:szCs w:val="18"/>
              </w:rPr>
              <w:t>?</w:t>
            </w:r>
          </w:p>
        </w:tc>
        <w:tc>
          <w:tcPr>
            <w:tcW w:w="435" w:type="pct"/>
          </w:tcPr>
          <w:p w:rsidR="001138E7" w:rsidRPr="00B7294E" w:rsidRDefault="001138E7" w:rsidP="004D2B0E">
            <w:pPr>
              <w:rPr>
                <w:sz w:val="18"/>
                <w:szCs w:val="18"/>
              </w:rPr>
            </w:pPr>
            <w:r w:rsidRPr="00B7294E">
              <w:rPr>
                <w:rFonts w:hint="eastAsia"/>
                <w:sz w:val="18"/>
                <w:szCs w:val="18"/>
              </w:rPr>
              <w:t>String</w:t>
            </w:r>
          </w:p>
        </w:tc>
        <w:tc>
          <w:tcPr>
            <w:tcW w:w="368" w:type="pct"/>
            <w:vAlign w:val="center"/>
          </w:tcPr>
          <w:p w:rsidR="001138E7" w:rsidRPr="00B7294E" w:rsidRDefault="001138E7" w:rsidP="004D2B0E">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1138E7" w:rsidRPr="00B7294E" w:rsidRDefault="001138E7" w:rsidP="004D2B0E">
            <w:pPr>
              <w:rPr>
                <w:sz w:val="18"/>
                <w:szCs w:val="18"/>
              </w:rPr>
            </w:pPr>
            <w:r w:rsidRPr="00B7294E">
              <w:rPr>
                <w:rFonts w:hint="eastAsia"/>
                <w:sz w:val="18"/>
                <w:szCs w:val="18"/>
              </w:rPr>
              <w:t>POS</w:t>
            </w:r>
            <w:r w:rsidRPr="00B7294E">
              <w:rPr>
                <w:rFonts w:hint="eastAsia"/>
                <w:sz w:val="18"/>
                <w:szCs w:val="18"/>
              </w:rPr>
              <w:t>终端交易日期</w:t>
            </w:r>
          </w:p>
        </w:tc>
        <w:tc>
          <w:tcPr>
            <w:tcW w:w="1559" w:type="pct"/>
            <w:vAlign w:val="center"/>
          </w:tcPr>
          <w:p w:rsidR="001138E7" w:rsidRPr="00B7294E" w:rsidRDefault="001138E7" w:rsidP="004D2B0E">
            <w:pPr>
              <w:rPr>
                <w:sz w:val="18"/>
                <w:szCs w:val="18"/>
              </w:rPr>
            </w:pPr>
          </w:p>
        </w:tc>
      </w:tr>
      <w:tr w:rsidR="001138E7" w:rsidRPr="00B7294E" w:rsidTr="004D2B0E">
        <w:trPr>
          <w:cantSplit/>
          <w:jc w:val="center"/>
        </w:trPr>
        <w:tc>
          <w:tcPr>
            <w:tcW w:w="771" w:type="pct"/>
          </w:tcPr>
          <w:p w:rsidR="001138E7" w:rsidRPr="00B7294E" w:rsidRDefault="001138E7" w:rsidP="004D2B0E">
            <w:pPr>
              <w:rPr>
                <w:sz w:val="18"/>
                <w:szCs w:val="18"/>
              </w:rPr>
            </w:pPr>
            <w:r w:rsidRPr="00B7294E">
              <w:rPr>
                <w:rFonts w:hint="eastAsia"/>
                <w:sz w:val="18"/>
                <w:szCs w:val="18"/>
              </w:rPr>
              <w:t>pos</w:t>
            </w:r>
            <w:r w:rsidRPr="00B7294E">
              <w:rPr>
                <w:sz w:val="18"/>
                <w:szCs w:val="18"/>
              </w:rPr>
              <w:t>machine</w:t>
            </w:r>
          </w:p>
        </w:tc>
        <w:tc>
          <w:tcPr>
            <w:tcW w:w="968" w:type="pct"/>
            <w:vAlign w:val="center"/>
          </w:tcPr>
          <w:p w:rsidR="001138E7" w:rsidRPr="00B7294E" w:rsidRDefault="001138E7" w:rsidP="004D2B0E">
            <w:pPr>
              <w:rPr>
                <w:sz w:val="18"/>
                <w:szCs w:val="18"/>
              </w:rPr>
            </w:pPr>
            <w:r w:rsidRPr="00B7294E">
              <w:rPr>
                <w:rFonts w:hint="eastAsia"/>
                <w:sz w:val="18"/>
                <w:szCs w:val="18"/>
              </w:rPr>
              <w:t>postxntime</w:t>
            </w:r>
          </w:p>
        </w:tc>
        <w:tc>
          <w:tcPr>
            <w:tcW w:w="364" w:type="pct"/>
          </w:tcPr>
          <w:p w:rsidR="001138E7" w:rsidRPr="00B7294E" w:rsidRDefault="001138E7" w:rsidP="004D2B0E">
            <w:pPr>
              <w:rPr>
                <w:sz w:val="18"/>
                <w:szCs w:val="18"/>
              </w:rPr>
            </w:pPr>
            <w:r w:rsidRPr="00B7294E">
              <w:rPr>
                <w:rFonts w:hint="eastAsia"/>
                <w:sz w:val="18"/>
                <w:szCs w:val="18"/>
              </w:rPr>
              <w:t>?</w:t>
            </w:r>
          </w:p>
        </w:tc>
        <w:tc>
          <w:tcPr>
            <w:tcW w:w="435" w:type="pct"/>
          </w:tcPr>
          <w:p w:rsidR="001138E7" w:rsidRPr="00B7294E" w:rsidRDefault="001138E7" w:rsidP="004D2B0E">
            <w:pPr>
              <w:rPr>
                <w:sz w:val="18"/>
                <w:szCs w:val="18"/>
              </w:rPr>
            </w:pPr>
            <w:r w:rsidRPr="00B7294E">
              <w:rPr>
                <w:rFonts w:hint="eastAsia"/>
                <w:sz w:val="18"/>
                <w:szCs w:val="18"/>
              </w:rPr>
              <w:t>String</w:t>
            </w:r>
          </w:p>
        </w:tc>
        <w:tc>
          <w:tcPr>
            <w:tcW w:w="368" w:type="pct"/>
            <w:vAlign w:val="center"/>
          </w:tcPr>
          <w:p w:rsidR="001138E7" w:rsidRPr="00B7294E" w:rsidRDefault="001138E7" w:rsidP="004D2B0E">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1138E7" w:rsidRPr="00B7294E" w:rsidRDefault="001138E7" w:rsidP="004D2B0E">
            <w:pPr>
              <w:rPr>
                <w:sz w:val="18"/>
                <w:szCs w:val="18"/>
              </w:rPr>
            </w:pPr>
            <w:r w:rsidRPr="00B7294E">
              <w:rPr>
                <w:rFonts w:hint="eastAsia"/>
                <w:sz w:val="18"/>
                <w:szCs w:val="18"/>
              </w:rPr>
              <w:t>POS</w:t>
            </w:r>
            <w:r w:rsidRPr="00B7294E">
              <w:rPr>
                <w:rFonts w:hint="eastAsia"/>
                <w:sz w:val="18"/>
                <w:szCs w:val="18"/>
              </w:rPr>
              <w:t>终端交易时间</w:t>
            </w:r>
          </w:p>
        </w:tc>
        <w:tc>
          <w:tcPr>
            <w:tcW w:w="1559" w:type="pct"/>
            <w:vAlign w:val="center"/>
          </w:tcPr>
          <w:p w:rsidR="001138E7" w:rsidRPr="00B7294E" w:rsidRDefault="001138E7" w:rsidP="004D2B0E">
            <w:pPr>
              <w:rPr>
                <w:sz w:val="18"/>
                <w:szCs w:val="18"/>
              </w:rPr>
            </w:pPr>
          </w:p>
        </w:tc>
      </w:tr>
    </w:tbl>
    <w:p w:rsidR="00BC1BE5" w:rsidRPr="00B7294E" w:rsidRDefault="00BC1BE5" w:rsidP="00BC1BE5">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BC1BE5" w:rsidRPr="00B7294E" w:rsidTr="009048F3">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1BE5" w:rsidRPr="00B7294E" w:rsidRDefault="00BC1BE5" w:rsidP="009048F3">
            <w:pPr>
              <w:rPr>
                <w:sz w:val="18"/>
                <w:szCs w:val="18"/>
              </w:rPr>
            </w:pPr>
            <w:r w:rsidRPr="00B7294E">
              <w:rPr>
                <w:rFonts w:hint="eastAsia"/>
                <w:sz w:val="18"/>
                <w:szCs w:val="18"/>
              </w:rPr>
              <w:t>说明</w:t>
            </w:r>
          </w:p>
        </w:tc>
      </w:tr>
      <w:tr w:rsidR="00BC1BE5" w:rsidRPr="00B7294E" w:rsidTr="009048F3">
        <w:trPr>
          <w:cantSplit/>
          <w:jc w:val="center"/>
        </w:trPr>
        <w:tc>
          <w:tcPr>
            <w:tcW w:w="655" w:type="pct"/>
            <w:vAlign w:val="center"/>
          </w:tcPr>
          <w:p w:rsidR="00BC1BE5" w:rsidRPr="00B7294E" w:rsidRDefault="00710AD7" w:rsidP="009048F3">
            <w:pPr>
              <w:rPr>
                <w:sz w:val="18"/>
                <w:szCs w:val="18"/>
              </w:rPr>
            </w:pPr>
            <w:r w:rsidRPr="00B7294E">
              <w:rPr>
                <w:sz w:val="18"/>
                <w:szCs w:val="18"/>
              </w:rPr>
              <w:t>apicontent</w:t>
            </w:r>
          </w:p>
        </w:tc>
        <w:tc>
          <w:tcPr>
            <w:tcW w:w="1001" w:type="pct"/>
            <w:vAlign w:val="center"/>
          </w:tcPr>
          <w:p w:rsidR="00BC1BE5" w:rsidRPr="00B7294E" w:rsidRDefault="00710AD7" w:rsidP="009048F3">
            <w:pPr>
              <w:rPr>
                <w:sz w:val="18"/>
                <w:szCs w:val="18"/>
              </w:rPr>
            </w:pPr>
            <w:r w:rsidRPr="00B7294E">
              <w:rPr>
                <w:rFonts w:hint="eastAsia"/>
                <w:sz w:val="18"/>
                <w:szCs w:val="18"/>
              </w:rPr>
              <w:t>amount</w:t>
            </w:r>
          </w:p>
        </w:tc>
        <w:tc>
          <w:tcPr>
            <w:tcW w:w="397" w:type="pct"/>
            <w:vAlign w:val="center"/>
          </w:tcPr>
          <w:p w:rsidR="00BC1BE5" w:rsidRPr="00B7294E" w:rsidRDefault="009C75CF" w:rsidP="009048F3">
            <w:pPr>
              <w:rPr>
                <w:sz w:val="18"/>
                <w:szCs w:val="18"/>
              </w:rPr>
            </w:pPr>
            <w:r w:rsidRPr="00B7294E">
              <w:rPr>
                <w:rFonts w:hint="eastAsia"/>
                <w:sz w:val="18"/>
                <w:szCs w:val="18"/>
              </w:rPr>
              <w:t>1</w:t>
            </w:r>
          </w:p>
        </w:tc>
        <w:tc>
          <w:tcPr>
            <w:tcW w:w="397" w:type="pct"/>
            <w:vAlign w:val="center"/>
          </w:tcPr>
          <w:p w:rsidR="00BC1BE5" w:rsidRPr="00B7294E" w:rsidRDefault="009C75CF" w:rsidP="009048F3">
            <w:pPr>
              <w:rPr>
                <w:sz w:val="18"/>
                <w:szCs w:val="18"/>
              </w:rPr>
            </w:pPr>
            <w:r w:rsidRPr="00B7294E">
              <w:rPr>
                <w:rFonts w:hint="eastAsia"/>
                <w:sz w:val="18"/>
                <w:szCs w:val="18"/>
              </w:rPr>
              <w:t>String</w:t>
            </w:r>
          </w:p>
        </w:tc>
        <w:tc>
          <w:tcPr>
            <w:tcW w:w="398" w:type="pct"/>
            <w:vAlign w:val="center"/>
          </w:tcPr>
          <w:p w:rsidR="00BC1BE5" w:rsidRPr="00B7294E" w:rsidRDefault="009C75CF" w:rsidP="009048F3">
            <w:pPr>
              <w:rPr>
                <w:sz w:val="18"/>
                <w:szCs w:val="18"/>
              </w:rPr>
            </w:pPr>
            <w:r w:rsidRPr="00B7294E">
              <w:rPr>
                <w:rFonts w:hint="eastAsia"/>
                <w:sz w:val="18"/>
                <w:szCs w:val="18"/>
              </w:rPr>
              <w:t>15</w:t>
            </w:r>
          </w:p>
        </w:tc>
        <w:tc>
          <w:tcPr>
            <w:tcW w:w="565" w:type="pct"/>
            <w:vAlign w:val="center"/>
          </w:tcPr>
          <w:p w:rsidR="00BC1BE5" w:rsidRPr="00B7294E" w:rsidRDefault="00324C32" w:rsidP="00324C32">
            <w:pPr>
              <w:rPr>
                <w:sz w:val="18"/>
                <w:szCs w:val="18"/>
              </w:rPr>
            </w:pPr>
            <w:r w:rsidRPr="00B7294E">
              <w:rPr>
                <w:rFonts w:hint="eastAsia"/>
                <w:sz w:val="18"/>
                <w:szCs w:val="18"/>
              </w:rPr>
              <w:t>退款的金额</w:t>
            </w:r>
          </w:p>
        </w:tc>
        <w:tc>
          <w:tcPr>
            <w:tcW w:w="1587" w:type="pct"/>
            <w:vAlign w:val="center"/>
          </w:tcPr>
          <w:p w:rsidR="00BC1BE5" w:rsidRPr="00B7294E" w:rsidRDefault="00BC1BE5" w:rsidP="009048F3">
            <w:pPr>
              <w:rPr>
                <w:sz w:val="18"/>
                <w:szCs w:val="18"/>
              </w:rPr>
            </w:pPr>
          </w:p>
        </w:tc>
      </w:tr>
      <w:tr w:rsidR="009C75CF" w:rsidRPr="00B7294E" w:rsidTr="009048F3">
        <w:trPr>
          <w:cantSplit/>
          <w:jc w:val="center"/>
        </w:trPr>
        <w:tc>
          <w:tcPr>
            <w:tcW w:w="655" w:type="pct"/>
            <w:vAlign w:val="center"/>
          </w:tcPr>
          <w:p w:rsidR="009C75CF" w:rsidRPr="00B7294E" w:rsidRDefault="009C75CF" w:rsidP="009048F3">
            <w:pPr>
              <w:rPr>
                <w:sz w:val="18"/>
                <w:szCs w:val="18"/>
              </w:rPr>
            </w:pPr>
            <w:r w:rsidRPr="00B7294E">
              <w:rPr>
                <w:sz w:val="18"/>
                <w:szCs w:val="18"/>
              </w:rPr>
              <w:t>apicontent</w:t>
            </w:r>
          </w:p>
        </w:tc>
        <w:tc>
          <w:tcPr>
            <w:tcW w:w="1001" w:type="pct"/>
            <w:vAlign w:val="center"/>
          </w:tcPr>
          <w:p w:rsidR="009C75CF" w:rsidRPr="00B7294E" w:rsidRDefault="009C75CF" w:rsidP="009048F3">
            <w:pPr>
              <w:rPr>
                <w:sz w:val="18"/>
                <w:szCs w:val="18"/>
              </w:rPr>
            </w:pPr>
            <w:r w:rsidRPr="00B7294E">
              <w:rPr>
                <w:rFonts w:hint="eastAsia"/>
                <w:sz w:val="18"/>
                <w:szCs w:val="18"/>
              </w:rPr>
              <w:t>orderno</w:t>
            </w:r>
          </w:p>
        </w:tc>
        <w:tc>
          <w:tcPr>
            <w:tcW w:w="397" w:type="pct"/>
            <w:vAlign w:val="center"/>
          </w:tcPr>
          <w:p w:rsidR="009C75CF" w:rsidRPr="00B7294E" w:rsidRDefault="009C75CF" w:rsidP="009048F3">
            <w:pPr>
              <w:rPr>
                <w:sz w:val="18"/>
                <w:szCs w:val="18"/>
              </w:rPr>
            </w:pPr>
            <w:r w:rsidRPr="00B7294E">
              <w:rPr>
                <w:rFonts w:hint="eastAsia"/>
                <w:sz w:val="18"/>
                <w:szCs w:val="18"/>
              </w:rPr>
              <w:t>1</w:t>
            </w:r>
          </w:p>
        </w:tc>
        <w:tc>
          <w:tcPr>
            <w:tcW w:w="397" w:type="pct"/>
            <w:vAlign w:val="center"/>
          </w:tcPr>
          <w:p w:rsidR="009C75CF" w:rsidRPr="00B7294E" w:rsidRDefault="009C75CF" w:rsidP="009048F3">
            <w:pPr>
              <w:rPr>
                <w:sz w:val="18"/>
                <w:szCs w:val="18"/>
              </w:rPr>
            </w:pPr>
            <w:r w:rsidRPr="00B7294E">
              <w:rPr>
                <w:rFonts w:hint="eastAsia"/>
                <w:sz w:val="18"/>
                <w:szCs w:val="18"/>
              </w:rPr>
              <w:t>String</w:t>
            </w:r>
          </w:p>
        </w:tc>
        <w:tc>
          <w:tcPr>
            <w:tcW w:w="398" w:type="pct"/>
            <w:vAlign w:val="center"/>
          </w:tcPr>
          <w:p w:rsidR="009C75CF" w:rsidRPr="00B7294E" w:rsidRDefault="00355095" w:rsidP="009048F3">
            <w:pPr>
              <w:rPr>
                <w:sz w:val="18"/>
                <w:szCs w:val="18"/>
              </w:rPr>
            </w:pPr>
            <w:r w:rsidRPr="00B7294E">
              <w:rPr>
                <w:rFonts w:hint="eastAsia"/>
                <w:sz w:val="18"/>
                <w:szCs w:val="18"/>
              </w:rPr>
              <w:t>64</w:t>
            </w:r>
          </w:p>
        </w:tc>
        <w:tc>
          <w:tcPr>
            <w:tcW w:w="565" w:type="pct"/>
            <w:vAlign w:val="center"/>
          </w:tcPr>
          <w:p w:rsidR="009C75CF" w:rsidRPr="00B7294E" w:rsidRDefault="00324C32" w:rsidP="009048F3">
            <w:pPr>
              <w:rPr>
                <w:sz w:val="18"/>
                <w:szCs w:val="18"/>
              </w:rPr>
            </w:pPr>
            <w:r w:rsidRPr="00B7294E">
              <w:rPr>
                <w:rFonts w:hint="eastAsia"/>
                <w:sz w:val="18"/>
                <w:szCs w:val="18"/>
              </w:rPr>
              <w:t>原订单号</w:t>
            </w:r>
          </w:p>
        </w:tc>
        <w:tc>
          <w:tcPr>
            <w:tcW w:w="1587" w:type="pct"/>
            <w:vAlign w:val="center"/>
          </w:tcPr>
          <w:p w:rsidR="009C75CF" w:rsidRPr="00B7294E" w:rsidRDefault="009C75CF" w:rsidP="009048F3">
            <w:pPr>
              <w:rPr>
                <w:sz w:val="18"/>
                <w:szCs w:val="18"/>
              </w:rPr>
            </w:pPr>
          </w:p>
        </w:tc>
      </w:tr>
      <w:tr w:rsidR="009C75CF" w:rsidRPr="00B7294E" w:rsidTr="009048F3">
        <w:trPr>
          <w:cantSplit/>
          <w:jc w:val="center"/>
        </w:trPr>
        <w:tc>
          <w:tcPr>
            <w:tcW w:w="655" w:type="pct"/>
            <w:vAlign w:val="center"/>
          </w:tcPr>
          <w:p w:rsidR="009C75CF" w:rsidRPr="00B7294E" w:rsidRDefault="009C75CF" w:rsidP="009048F3">
            <w:pPr>
              <w:rPr>
                <w:sz w:val="18"/>
                <w:szCs w:val="18"/>
              </w:rPr>
            </w:pPr>
            <w:r w:rsidRPr="00B7294E">
              <w:rPr>
                <w:sz w:val="18"/>
                <w:szCs w:val="18"/>
              </w:rPr>
              <w:t>apicontent</w:t>
            </w:r>
          </w:p>
        </w:tc>
        <w:tc>
          <w:tcPr>
            <w:tcW w:w="1001" w:type="pct"/>
            <w:vAlign w:val="center"/>
          </w:tcPr>
          <w:p w:rsidR="009C75CF" w:rsidRPr="00B7294E" w:rsidRDefault="009C75CF" w:rsidP="009048F3">
            <w:pPr>
              <w:rPr>
                <w:sz w:val="18"/>
                <w:szCs w:val="18"/>
              </w:rPr>
            </w:pPr>
            <w:r w:rsidRPr="00B7294E">
              <w:rPr>
                <w:rFonts w:hint="eastAsia"/>
                <w:sz w:val="18"/>
                <w:szCs w:val="18"/>
              </w:rPr>
              <w:t>status</w:t>
            </w:r>
          </w:p>
        </w:tc>
        <w:tc>
          <w:tcPr>
            <w:tcW w:w="397" w:type="pct"/>
            <w:vAlign w:val="center"/>
          </w:tcPr>
          <w:p w:rsidR="009C75CF" w:rsidRPr="00B7294E" w:rsidRDefault="009C75CF" w:rsidP="009048F3">
            <w:pPr>
              <w:rPr>
                <w:sz w:val="18"/>
                <w:szCs w:val="18"/>
              </w:rPr>
            </w:pPr>
            <w:r w:rsidRPr="00B7294E">
              <w:rPr>
                <w:rFonts w:hint="eastAsia"/>
                <w:sz w:val="18"/>
                <w:szCs w:val="18"/>
              </w:rPr>
              <w:t>1</w:t>
            </w:r>
          </w:p>
        </w:tc>
        <w:tc>
          <w:tcPr>
            <w:tcW w:w="397" w:type="pct"/>
            <w:vAlign w:val="center"/>
          </w:tcPr>
          <w:p w:rsidR="009C75CF" w:rsidRPr="00B7294E" w:rsidRDefault="009C75CF" w:rsidP="009048F3">
            <w:pPr>
              <w:rPr>
                <w:sz w:val="18"/>
                <w:szCs w:val="18"/>
              </w:rPr>
            </w:pPr>
            <w:r w:rsidRPr="00B7294E">
              <w:rPr>
                <w:rFonts w:hint="eastAsia"/>
                <w:sz w:val="18"/>
                <w:szCs w:val="18"/>
              </w:rPr>
              <w:t>String</w:t>
            </w:r>
          </w:p>
        </w:tc>
        <w:tc>
          <w:tcPr>
            <w:tcW w:w="398" w:type="pct"/>
            <w:vAlign w:val="center"/>
          </w:tcPr>
          <w:p w:rsidR="009C75CF" w:rsidRPr="00B7294E" w:rsidRDefault="009C75CF" w:rsidP="009048F3">
            <w:pPr>
              <w:rPr>
                <w:sz w:val="18"/>
                <w:szCs w:val="18"/>
              </w:rPr>
            </w:pPr>
            <w:r w:rsidRPr="00B7294E">
              <w:rPr>
                <w:rFonts w:hint="eastAsia"/>
                <w:sz w:val="18"/>
                <w:szCs w:val="18"/>
              </w:rPr>
              <w:t>10</w:t>
            </w:r>
          </w:p>
        </w:tc>
        <w:tc>
          <w:tcPr>
            <w:tcW w:w="565" w:type="pct"/>
            <w:vAlign w:val="center"/>
          </w:tcPr>
          <w:p w:rsidR="009C75CF" w:rsidRPr="00B7294E" w:rsidRDefault="00324C32" w:rsidP="009048F3">
            <w:pPr>
              <w:rPr>
                <w:sz w:val="18"/>
                <w:szCs w:val="18"/>
              </w:rPr>
            </w:pPr>
            <w:r w:rsidRPr="00B7294E">
              <w:rPr>
                <w:rFonts w:hint="eastAsia"/>
                <w:sz w:val="18"/>
                <w:szCs w:val="18"/>
              </w:rPr>
              <w:t>退款结果</w:t>
            </w:r>
          </w:p>
        </w:tc>
        <w:tc>
          <w:tcPr>
            <w:tcW w:w="1587" w:type="pct"/>
            <w:vAlign w:val="center"/>
          </w:tcPr>
          <w:p w:rsidR="00324C32" w:rsidRPr="00B7294E" w:rsidRDefault="00324C32" w:rsidP="00324C32">
            <w:pPr>
              <w:rPr>
                <w:rFonts w:ascii="华文细黑" w:eastAsia="华文细黑" w:hAnsi="华文细黑"/>
                <w:szCs w:val="21"/>
              </w:rPr>
            </w:pPr>
            <w:r w:rsidRPr="00B7294E">
              <w:rPr>
                <w:rFonts w:ascii="华文细黑" w:eastAsia="华文细黑" w:hAnsi="华文细黑" w:hint="eastAsia"/>
                <w:szCs w:val="21"/>
              </w:rPr>
              <w:t>SUCCESS：退款成功</w:t>
            </w:r>
          </w:p>
          <w:p w:rsidR="009C75CF" w:rsidRPr="00B7294E" w:rsidRDefault="00324C32" w:rsidP="00324C32">
            <w:pPr>
              <w:rPr>
                <w:sz w:val="18"/>
                <w:szCs w:val="18"/>
              </w:rPr>
            </w:pPr>
            <w:r w:rsidRPr="00B7294E">
              <w:rPr>
                <w:rFonts w:ascii="华文细黑" w:eastAsia="华文细黑" w:hAnsi="华文细黑" w:hint="eastAsia"/>
                <w:szCs w:val="21"/>
              </w:rPr>
              <w:t>FAILED：退款失败</w:t>
            </w:r>
          </w:p>
        </w:tc>
      </w:tr>
    </w:tbl>
    <w:p w:rsidR="00B1022B" w:rsidRPr="00B7294E" w:rsidRDefault="00B1022B" w:rsidP="00B1022B">
      <w:pPr>
        <w:pStyle w:val="3"/>
        <w:numPr>
          <w:ilvl w:val="2"/>
          <w:numId w:val="1"/>
        </w:numPr>
      </w:pPr>
      <w:bookmarkStart w:id="33" w:name="_Toc322692257"/>
      <w:r w:rsidRPr="00B7294E">
        <w:rPr>
          <w:rFonts w:hint="eastAsia"/>
        </w:rPr>
        <w:t>商城币交易历史查询</w:t>
      </w:r>
      <w:bookmarkEnd w:id="33"/>
    </w:p>
    <w:p w:rsidR="00B1022B" w:rsidRPr="00B7294E" w:rsidRDefault="00B1022B" w:rsidP="00B1022B">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B1022B" w:rsidRPr="00B7294E" w:rsidTr="009048F3">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说明</w:t>
            </w:r>
          </w:p>
        </w:tc>
      </w:tr>
      <w:tr w:rsidR="00B1022B" w:rsidRPr="00B7294E" w:rsidTr="009048F3">
        <w:trPr>
          <w:cantSplit/>
          <w:jc w:val="center"/>
        </w:trPr>
        <w:tc>
          <w:tcPr>
            <w:tcW w:w="771" w:type="pct"/>
            <w:vAlign w:val="center"/>
          </w:tcPr>
          <w:p w:rsidR="00B1022B" w:rsidRPr="00B7294E" w:rsidRDefault="00B1022B" w:rsidP="009048F3">
            <w:r w:rsidRPr="00B7294E">
              <w:rPr>
                <w:sz w:val="18"/>
                <w:szCs w:val="18"/>
              </w:rPr>
              <w:t>apicontent</w:t>
            </w:r>
          </w:p>
        </w:tc>
        <w:tc>
          <w:tcPr>
            <w:tcW w:w="968" w:type="pct"/>
            <w:vAlign w:val="center"/>
          </w:tcPr>
          <w:p w:rsidR="00B1022B" w:rsidRPr="00B7294E" w:rsidRDefault="00B1022B" w:rsidP="009048F3">
            <w:pPr>
              <w:rPr>
                <w:sz w:val="18"/>
                <w:szCs w:val="18"/>
              </w:rPr>
            </w:pPr>
            <w:r w:rsidRPr="00B7294E">
              <w:rPr>
                <w:rFonts w:hint="eastAsia"/>
                <w:sz w:val="18"/>
                <w:szCs w:val="18"/>
              </w:rPr>
              <w:t>serviceid</w:t>
            </w:r>
          </w:p>
        </w:tc>
        <w:tc>
          <w:tcPr>
            <w:tcW w:w="364" w:type="pct"/>
            <w:vAlign w:val="center"/>
          </w:tcPr>
          <w:p w:rsidR="00B1022B" w:rsidRPr="00B7294E" w:rsidRDefault="00B1022B" w:rsidP="009048F3">
            <w:pPr>
              <w:rPr>
                <w:sz w:val="18"/>
                <w:szCs w:val="18"/>
              </w:rPr>
            </w:pPr>
            <w:r w:rsidRPr="00B7294E">
              <w:rPr>
                <w:rFonts w:hint="eastAsia"/>
                <w:sz w:val="18"/>
                <w:szCs w:val="18"/>
              </w:rPr>
              <w:t>1</w:t>
            </w:r>
          </w:p>
        </w:tc>
        <w:tc>
          <w:tcPr>
            <w:tcW w:w="435" w:type="pct"/>
            <w:vAlign w:val="center"/>
          </w:tcPr>
          <w:p w:rsidR="00B1022B" w:rsidRPr="00B7294E" w:rsidRDefault="00B1022B" w:rsidP="009048F3">
            <w:pPr>
              <w:rPr>
                <w:sz w:val="18"/>
                <w:szCs w:val="18"/>
              </w:rPr>
            </w:pPr>
            <w:r w:rsidRPr="00B7294E">
              <w:rPr>
                <w:rFonts w:hint="eastAsia"/>
                <w:sz w:val="18"/>
                <w:szCs w:val="18"/>
              </w:rPr>
              <w:t>String</w:t>
            </w:r>
          </w:p>
        </w:tc>
        <w:tc>
          <w:tcPr>
            <w:tcW w:w="368" w:type="pct"/>
            <w:vAlign w:val="center"/>
          </w:tcPr>
          <w:p w:rsidR="00B1022B" w:rsidRPr="00B7294E" w:rsidRDefault="00B1022B" w:rsidP="009048F3">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B1022B" w:rsidRPr="00B7294E" w:rsidRDefault="00B1022B" w:rsidP="009048F3">
            <w:pPr>
              <w:rPr>
                <w:sz w:val="18"/>
                <w:szCs w:val="18"/>
              </w:rPr>
            </w:pPr>
            <w:r w:rsidRPr="00B7294E">
              <w:rPr>
                <w:rFonts w:hint="eastAsia"/>
                <w:sz w:val="18"/>
                <w:szCs w:val="18"/>
              </w:rPr>
              <w:t>业务编号</w:t>
            </w:r>
          </w:p>
        </w:tc>
        <w:tc>
          <w:tcPr>
            <w:tcW w:w="1559" w:type="pct"/>
            <w:vAlign w:val="center"/>
          </w:tcPr>
          <w:p w:rsidR="00B1022B"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355095" w:rsidRPr="00B7294E" w:rsidTr="009048F3">
        <w:trPr>
          <w:cantSplit/>
          <w:jc w:val="center"/>
        </w:trPr>
        <w:tc>
          <w:tcPr>
            <w:tcW w:w="771" w:type="pct"/>
            <w:vAlign w:val="center"/>
          </w:tcPr>
          <w:p w:rsidR="00355095" w:rsidRPr="00B7294E" w:rsidRDefault="00355095" w:rsidP="009048F3">
            <w:pPr>
              <w:rPr>
                <w:sz w:val="18"/>
                <w:szCs w:val="18"/>
              </w:rPr>
            </w:pPr>
            <w:r w:rsidRPr="00B7294E">
              <w:rPr>
                <w:sz w:val="18"/>
                <w:szCs w:val="18"/>
              </w:rPr>
              <w:t>apicontent</w:t>
            </w:r>
          </w:p>
        </w:tc>
        <w:tc>
          <w:tcPr>
            <w:tcW w:w="968" w:type="pct"/>
            <w:vAlign w:val="center"/>
          </w:tcPr>
          <w:p w:rsidR="00355095" w:rsidRPr="00B7294E" w:rsidRDefault="00355095" w:rsidP="009048F3">
            <w:pPr>
              <w:rPr>
                <w:sz w:val="18"/>
                <w:szCs w:val="18"/>
              </w:rPr>
            </w:pPr>
            <w:r w:rsidRPr="00B7294E">
              <w:rPr>
                <w:rFonts w:hint="eastAsia"/>
                <w:sz w:val="18"/>
                <w:szCs w:val="18"/>
              </w:rPr>
              <w:t>orderno</w:t>
            </w:r>
          </w:p>
        </w:tc>
        <w:tc>
          <w:tcPr>
            <w:tcW w:w="364" w:type="pct"/>
            <w:vAlign w:val="center"/>
          </w:tcPr>
          <w:p w:rsidR="00355095" w:rsidRPr="00B7294E" w:rsidRDefault="00355095" w:rsidP="009048F3">
            <w:pPr>
              <w:rPr>
                <w:sz w:val="18"/>
                <w:szCs w:val="18"/>
              </w:rPr>
            </w:pPr>
            <w:r w:rsidRPr="00B7294E">
              <w:rPr>
                <w:rFonts w:hint="eastAsia"/>
                <w:sz w:val="18"/>
                <w:szCs w:val="18"/>
              </w:rPr>
              <w:t>1</w:t>
            </w:r>
          </w:p>
        </w:tc>
        <w:tc>
          <w:tcPr>
            <w:tcW w:w="435" w:type="pct"/>
            <w:vAlign w:val="center"/>
          </w:tcPr>
          <w:p w:rsidR="00355095" w:rsidRPr="00B7294E" w:rsidRDefault="00355095" w:rsidP="009048F3">
            <w:pPr>
              <w:rPr>
                <w:sz w:val="18"/>
                <w:szCs w:val="18"/>
              </w:rPr>
            </w:pPr>
            <w:r w:rsidRPr="00B7294E">
              <w:rPr>
                <w:rFonts w:hint="eastAsia"/>
                <w:sz w:val="18"/>
                <w:szCs w:val="18"/>
              </w:rPr>
              <w:t>String</w:t>
            </w:r>
          </w:p>
        </w:tc>
        <w:tc>
          <w:tcPr>
            <w:tcW w:w="368" w:type="pct"/>
            <w:vAlign w:val="center"/>
          </w:tcPr>
          <w:p w:rsidR="00355095" w:rsidRPr="00B7294E" w:rsidRDefault="00355095" w:rsidP="009048F3">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355095" w:rsidRPr="00B7294E" w:rsidRDefault="00355095" w:rsidP="009048F3">
            <w:pPr>
              <w:rPr>
                <w:sz w:val="18"/>
                <w:szCs w:val="18"/>
              </w:rPr>
            </w:pPr>
            <w:r w:rsidRPr="00B7294E">
              <w:rPr>
                <w:rFonts w:hint="eastAsia"/>
                <w:sz w:val="18"/>
                <w:szCs w:val="18"/>
              </w:rPr>
              <w:t>订单编号</w:t>
            </w:r>
          </w:p>
        </w:tc>
        <w:tc>
          <w:tcPr>
            <w:tcW w:w="1559" w:type="pct"/>
            <w:vAlign w:val="center"/>
          </w:tcPr>
          <w:p w:rsidR="00355095" w:rsidRPr="00B7294E" w:rsidRDefault="00355095" w:rsidP="009048F3">
            <w:pPr>
              <w:rPr>
                <w:sz w:val="18"/>
                <w:szCs w:val="18"/>
              </w:rPr>
            </w:pPr>
            <w:r w:rsidRPr="00B7294E">
              <w:rPr>
                <w:rFonts w:hint="eastAsia"/>
                <w:sz w:val="18"/>
                <w:szCs w:val="18"/>
              </w:rPr>
              <w:t>商户订单号和手机号必须至少输入一个，如果两者都输入，则按订单号查询</w:t>
            </w:r>
          </w:p>
        </w:tc>
      </w:tr>
      <w:tr w:rsidR="00B1022B" w:rsidRPr="00B7294E" w:rsidTr="009048F3">
        <w:trPr>
          <w:cantSplit/>
          <w:jc w:val="center"/>
        </w:trPr>
        <w:tc>
          <w:tcPr>
            <w:tcW w:w="771" w:type="pct"/>
            <w:vAlign w:val="center"/>
          </w:tcPr>
          <w:p w:rsidR="00B1022B" w:rsidRPr="00B7294E" w:rsidRDefault="00B1022B" w:rsidP="009048F3">
            <w:pPr>
              <w:rPr>
                <w:sz w:val="18"/>
                <w:szCs w:val="18"/>
              </w:rPr>
            </w:pPr>
            <w:r w:rsidRPr="00B7294E">
              <w:rPr>
                <w:sz w:val="18"/>
                <w:szCs w:val="18"/>
              </w:rPr>
              <w:t>apicontent</w:t>
            </w:r>
          </w:p>
        </w:tc>
        <w:tc>
          <w:tcPr>
            <w:tcW w:w="968" w:type="pct"/>
            <w:vAlign w:val="center"/>
          </w:tcPr>
          <w:p w:rsidR="00B1022B" w:rsidRPr="00B7294E" w:rsidRDefault="00B1022B" w:rsidP="009048F3">
            <w:pPr>
              <w:rPr>
                <w:sz w:val="18"/>
                <w:szCs w:val="18"/>
              </w:rPr>
            </w:pPr>
            <w:r w:rsidRPr="00B7294E">
              <w:rPr>
                <w:rFonts w:hint="eastAsia"/>
                <w:sz w:val="18"/>
                <w:szCs w:val="18"/>
              </w:rPr>
              <w:t>mobileno</w:t>
            </w:r>
          </w:p>
        </w:tc>
        <w:tc>
          <w:tcPr>
            <w:tcW w:w="364" w:type="pct"/>
            <w:vAlign w:val="center"/>
          </w:tcPr>
          <w:p w:rsidR="00B1022B" w:rsidRPr="00B7294E" w:rsidRDefault="00B1022B" w:rsidP="009048F3">
            <w:pPr>
              <w:rPr>
                <w:sz w:val="18"/>
                <w:szCs w:val="18"/>
              </w:rPr>
            </w:pPr>
            <w:r w:rsidRPr="00B7294E">
              <w:rPr>
                <w:rFonts w:hint="eastAsia"/>
                <w:sz w:val="18"/>
                <w:szCs w:val="18"/>
              </w:rPr>
              <w:t>1</w:t>
            </w:r>
          </w:p>
        </w:tc>
        <w:tc>
          <w:tcPr>
            <w:tcW w:w="435" w:type="pct"/>
            <w:vAlign w:val="center"/>
          </w:tcPr>
          <w:p w:rsidR="00B1022B" w:rsidRPr="00B7294E" w:rsidRDefault="00B1022B" w:rsidP="009048F3">
            <w:pPr>
              <w:rPr>
                <w:sz w:val="18"/>
                <w:szCs w:val="18"/>
              </w:rPr>
            </w:pPr>
            <w:r w:rsidRPr="00B7294E">
              <w:rPr>
                <w:rFonts w:hint="eastAsia"/>
                <w:sz w:val="18"/>
                <w:szCs w:val="18"/>
              </w:rPr>
              <w:t>String</w:t>
            </w:r>
          </w:p>
        </w:tc>
        <w:tc>
          <w:tcPr>
            <w:tcW w:w="368" w:type="pct"/>
            <w:vAlign w:val="center"/>
          </w:tcPr>
          <w:p w:rsidR="00B1022B" w:rsidRPr="00B7294E" w:rsidRDefault="00F53597" w:rsidP="009048F3">
            <w:pPr>
              <w:widowControl/>
              <w:rPr>
                <w:rFonts w:ascii="宋体" w:hAnsi="宋体" w:cs="宋体"/>
                <w:kern w:val="0"/>
                <w:sz w:val="18"/>
                <w:szCs w:val="18"/>
              </w:rPr>
            </w:pPr>
            <w:r>
              <w:rPr>
                <w:rFonts w:ascii="宋体" w:hAnsi="宋体" w:cs="宋体" w:hint="eastAsia"/>
                <w:kern w:val="0"/>
                <w:sz w:val="18"/>
                <w:szCs w:val="18"/>
              </w:rPr>
              <w:t>64</w:t>
            </w:r>
          </w:p>
        </w:tc>
        <w:tc>
          <w:tcPr>
            <w:tcW w:w="535" w:type="pct"/>
            <w:vAlign w:val="center"/>
          </w:tcPr>
          <w:p w:rsidR="00B1022B" w:rsidRPr="00B7294E" w:rsidRDefault="00F53597" w:rsidP="009048F3">
            <w:pPr>
              <w:rPr>
                <w:sz w:val="18"/>
                <w:szCs w:val="18"/>
              </w:rPr>
            </w:pPr>
            <w:r>
              <w:rPr>
                <w:rFonts w:hint="eastAsia"/>
                <w:sz w:val="18"/>
                <w:szCs w:val="18"/>
              </w:rPr>
              <w:t>用户账号</w:t>
            </w:r>
          </w:p>
        </w:tc>
        <w:tc>
          <w:tcPr>
            <w:tcW w:w="1559" w:type="pct"/>
            <w:vAlign w:val="center"/>
          </w:tcPr>
          <w:p w:rsidR="00F53597" w:rsidRDefault="00F53597" w:rsidP="00F53597">
            <w:pPr>
              <w:rPr>
                <w:sz w:val="18"/>
                <w:szCs w:val="18"/>
              </w:rPr>
            </w:pPr>
            <w:r>
              <w:rPr>
                <w:rFonts w:hint="eastAsia"/>
                <w:sz w:val="18"/>
                <w:szCs w:val="18"/>
              </w:rPr>
              <w:t xml:space="preserve">1 </w:t>
            </w:r>
            <w:r>
              <w:rPr>
                <w:rFonts w:hint="eastAsia"/>
                <w:sz w:val="18"/>
                <w:szCs w:val="18"/>
              </w:rPr>
              <w:t>省内移动用户输入手机号</w:t>
            </w:r>
          </w:p>
          <w:p w:rsidR="00B1022B" w:rsidRPr="00B7294E" w:rsidRDefault="00F53597" w:rsidP="00635CFB">
            <w:pPr>
              <w:rPr>
                <w:sz w:val="18"/>
                <w:szCs w:val="18"/>
              </w:rPr>
            </w:pPr>
            <w:r>
              <w:rPr>
                <w:rFonts w:hint="eastAsia"/>
                <w:sz w:val="18"/>
                <w:szCs w:val="18"/>
              </w:rPr>
              <w:t xml:space="preserve">2 </w:t>
            </w:r>
            <w:r>
              <w:rPr>
                <w:rFonts w:hint="eastAsia"/>
                <w:sz w:val="18"/>
                <w:szCs w:val="18"/>
              </w:rPr>
              <w:t>互联网用户输入业务平台用户互联网账号</w:t>
            </w:r>
          </w:p>
        </w:tc>
      </w:tr>
      <w:tr w:rsidR="00733C14" w:rsidRPr="00B7294E" w:rsidTr="009048F3">
        <w:trPr>
          <w:cantSplit/>
          <w:jc w:val="center"/>
        </w:trPr>
        <w:tc>
          <w:tcPr>
            <w:tcW w:w="771" w:type="pct"/>
            <w:vAlign w:val="center"/>
          </w:tcPr>
          <w:p w:rsidR="00733C14" w:rsidRPr="00B7294E" w:rsidRDefault="00733C14" w:rsidP="009048F3">
            <w:pPr>
              <w:rPr>
                <w:sz w:val="18"/>
                <w:szCs w:val="18"/>
              </w:rPr>
            </w:pPr>
            <w:r w:rsidRPr="00B7294E">
              <w:rPr>
                <w:sz w:val="18"/>
                <w:szCs w:val="18"/>
              </w:rPr>
              <w:t>apicontent</w:t>
            </w:r>
          </w:p>
        </w:tc>
        <w:tc>
          <w:tcPr>
            <w:tcW w:w="968" w:type="pct"/>
            <w:vAlign w:val="center"/>
          </w:tcPr>
          <w:p w:rsidR="00733C14" w:rsidRPr="00B7294E" w:rsidRDefault="00733C14" w:rsidP="009048F3">
            <w:pPr>
              <w:rPr>
                <w:sz w:val="18"/>
                <w:szCs w:val="18"/>
              </w:rPr>
            </w:pPr>
            <w:r w:rsidRPr="00B7294E">
              <w:rPr>
                <w:rFonts w:hint="eastAsia"/>
                <w:sz w:val="18"/>
                <w:szCs w:val="18"/>
              </w:rPr>
              <w:t>begintime</w:t>
            </w:r>
          </w:p>
        </w:tc>
        <w:tc>
          <w:tcPr>
            <w:tcW w:w="364" w:type="pct"/>
            <w:vAlign w:val="center"/>
          </w:tcPr>
          <w:p w:rsidR="00733C14" w:rsidRPr="00B7294E" w:rsidRDefault="00E25FA7" w:rsidP="009048F3">
            <w:pPr>
              <w:rPr>
                <w:sz w:val="18"/>
                <w:szCs w:val="18"/>
              </w:rPr>
            </w:pPr>
            <w:r w:rsidRPr="00B7294E">
              <w:rPr>
                <w:rFonts w:hint="eastAsia"/>
                <w:sz w:val="18"/>
                <w:szCs w:val="18"/>
              </w:rPr>
              <w:t>1</w:t>
            </w:r>
          </w:p>
        </w:tc>
        <w:tc>
          <w:tcPr>
            <w:tcW w:w="435" w:type="pct"/>
            <w:vAlign w:val="center"/>
          </w:tcPr>
          <w:p w:rsidR="00733C14" w:rsidRPr="00B7294E" w:rsidRDefault="00733C14" w:rsidP="009048F3">
            <w:pPr>
              <w:rPr>
                <w:sz w:val="18"/>
                <w:szCs w:val="18"/>
              </w:rPr>
            </w:pPr>
            <w:r w:rsidRPr="00B7294E">
              <w:rPr>
                <w:rFonts w:hint="eastAsia"/>
                <w:sz w:val="18"/>
                <w:szCs w:val="18"/>
              </w:rPr>
              <w:t>String</w:t>
            </w:r>
          </w:p>
        </w:tc>
        <w:tc>
          <w:tcPr>
            <w:tcW w:w="368" w:type="pct"/>
            <w:vAlign w:val="center"/>
          </w:tcPr>
          <w:p w:rsidR="00733C14" w:rsidRPr="00B7294E" w:rsidRDefault="00733C14" w:rsidP="009048F3">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733C14" w:rsidRPr="00B7294E" w:rsidRDefault="00733C14" w:rsidP="009048F3">
            <w:pPr>
              <w:rPr>
                <w:sz w:val="18"/>
                <w:szCs w:val="18"/>
              </w:rPr>
            </w:pPr>
            <w:r w:rsidRPr="00B7294E">
              <w:rPr>
                <w:rFonts w:hint="eastAsia"/>
                <w:sz w:val="18"/>
                <w:szCs w:val="18"/>
              </w:rPr>
              <w:t>开始日期</w:t>
            </w:r>
          </w:p>
        </w:tc>
        <w:tc>
          <w:tcPr>
            <w:tcW w:w="1559" w:type="pct"/>
            <w:vAlign w:val="center"/>
          </w:tcPr>
          <w:p w:rsidR="00733C14" w:rsidRPr="00B7294E" w:rsidRDefault="00A126D5" w:rsidP="009048F3">
            <w:pPr>
              <w:rPr>
                <w:sz w:val="18"/>
                <w:szCs w:val="18"/>
              </w:rPr>
            </w:pPr>
            <w:r w:rsidRPr="00B7294E">
              <w:rPr>
                <w:rFonts w:hint="eastAsia"/>
                <w:sz w:val="18"/>
                <w:szCs w:val="18"/>
              </w:rPr>
              <w:t>时间间隔不能大于</w:t>
            </w:r>
            <w:r w:rsidRPr="00B7294E">
              <w:rPr>
                <w:rFonts w:hint="eastAsia"/>
                <w:sz w:val="18"/>
                <w:szCs w:val="18"/>
              </w:rPr>
              <w:t>1</w:t>
            </w:r>
            <w:r w:rsidRPr="00B7294E">
              <w:rPr>
                <w:rFonts w:hint="eastAsia"/>
                <w:sz w:val="18"/>
                <w:szCs w:val="18"/>
              </w:rPr>
              <w:t>个月</w:t>
            </w:r>
          </w:p>
        </w:tc>
      </w:tr>
      <w:tr w:rsidR="00733C14" w:rsidRPr="00B7294E" w:rsidTr="009048F3">
        <w:trPr>
          <w:cantSplit/>
          <w:jc w:val="center"/>
        </w:trPr>
        <w:tc>
          <w:tcPr>
            <w:tcW w:w="771" w:type="pct"/>
            <w:vAlign w:val="center"/>
          </w:tcPr>
          <w:p w:rsidR="00733C14" w:rsidRPr="00B7294E" w:rsidRDefault="00733C14" w:rsidP="009048F3">
            <w:pPr>
              <w:rPr>
                <w:sz w:val="18"/>
                <w:szCs w:val="18"/>
              </w:rPr>
            </w:pPr>
            <w:r w:rsidRPr="00B7294E">
              <w:rPr>
                <w:sz w:val="18"/>
                <w:szCs w:val="18"/>
              </w:rPr>
              <w:t>apicontent</w:t>
            </w:r>
          </w:p>
        </w:tc>
        <w:tc>
          <w:tcPr>
            <w:tcW w:w="968" w:type="pct"/>
            <w:vAlign w:val="center"/>
          </w:tcPr>
          <w:p w:rsidR="00733C14" w:rsidRPr="00B7294E" w:rsidRDefault="00733C14" w:rsidP="009048F3">
            <w:pPr>
              <w:rPr>
                <w:sz w:val="18"/>
                <w:szCs w:val="18"/>
              </w:rPr>
            </w:pPr>
            <w:r w:rsidRPr="00B7294E">
              <w:rPr>
                <w:rFonts w:hint="eastAsia"/>
                <w:sz w:val="18"/>
                <w:szCs w:val="18"/>
              </w:rPr>
              <w:t>endtime</w:t>
            </w:r>
          </w:p>
        </w:tc>
        <w:tc>
          <w:tcPr>
            <w:tcW w:w="364" w:type="pct"/>
            <w:vAlign w:val="center"/>
          </w:tcPr>
          <w:p w:rsidR="00733C14" w:rsidRPr="00B7294E" w:rsidRDefault="00E25FA7" w:rsidP="009048F3">
            <w:pPr>
              <w:rPr>
                <w:sz w:val="18"/>
                <w:szCs w:val="18"/>
              </w:rPr>
            </w:pPr>
            <w:r w:rsidRPr="00B7294E">
              <w:rPr>
                <w:rFonts w:hint="eastAsia"/>
                <w:sz w:val="18"/>
                <w:szCs w:val="18"/>
              </w:rPr>
              <w:t>1</w:t>
            </w:r>
          </w:p>
        </w:tc>
        <w:tc>
          <w:tcPr>
            <w:tcW w:w="435" w:type="pct"/>
            <w:vAlign w:val="center"/>
          </w:tcPr>
          <w:p w:rsidR="00733C14" w:rsidRPr="00B7294E" w:rsidRDefault="00733C14" w:rsidP="009048F3">
            <w:pPr>
              <w:rPr>
                <w:sz w:val="18"/>
                <w:szCs w:val="18"/>
              </w:rPr>
            </w:pPr>
            <w:r w:rsidRPr="00B7294E">
              <w:rPr>
                <w:rFonts w:hint="eastAsia"/>
                <w:sz w:val="18"/>
                <w:szCs w:val="18"/>
              </w:rPr>
              <w:t>String</w:t>
            </w:r>
          </w:p>
        </w:tc>
        <w:tc>
          <w:tcPr>
            <w:tcW w:w="368" w:type="pct"/>
            <w:vAlign w:val="center"/>
          </w:tcPr>
          <w:p w:rsidR="00733C14" w:rsidRPr="00B7294E" w:rsidRDefault="00733C14" w:rsidP="009048F3">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733C14" w:rsidRPr="00B7294E" w:rsidRDefault="00733C14" w:rsidP="009048F3">
            <w:pPr>
              <w:rPr>
                <w:sz w:val="18"/>
                <w:szCs w:val="18"/>
              </w:rPr>
            </w:pPr>
            <w:r w:rsidRPr="00B7294E">
              <w:rPr>
                <w:rFonts w:hint="eastAsia"/>
                <w:sz w:val="18"/>
                <w:szCs w:val="18"/>
              </w:rPr>
              <w:t>结束日期</w:t>
            </w:r>
          </w:p>
        </w:tc>
        <w:tc>
          <w:tcPr>
            <w:tcW w:w="1559" w:type="pct"/>
            <w:vAlign w:val="center"/>
          </w:tcPr>
          <w:p w:rsidR="00733C14" w:rsidRPr="00B7294E" w:rsidRDefault="00733C14" w:rsidP="009048F3">
            <w:pPr>
              <w:rPr>
                <w:sz w:val="18"/>
                <w:szCs w:val="18"/>
              </w:rPr>
            </w:pPr>
          </w:p>
        </w:tc>
      </w:tr>
    </w:tbl>
    <w:p w:rsidR="00B1022B" w:rsidRPr="00B7294E" w:rsidRDefault="00B1022B" w:rsidP="00B1022B">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B1022B" w:rsidRPr="00B7294E" w:rsidTr="009048F3">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22B" w:rsidRPr="00B7294E" w:rsidRDefault="00B1022B" w:rsidP="009048F3">
            <w:pPr>
              <w:rPr>
                <w:sz w:val="18"/>
                <w:szCs w:val="18"/>
              </w:rPr>
            </w:pPr>
            <w:r w:rsidRPr="00B7294E">
              <w:rPr>
                <w:rFonts w:hint="eastAsia"/>
                <w:sz w:val="18"/>
                <w:szCs w:val="18"/>
              </w:rPr>
              <w:t>说明</w:t>
            </w:r>
          </w:p>
        </w:tc>
      </w:tr>
      <w:tr w:rsidR="00B1022B" w:rsidRPr="00B7294E" w:rsidTr="009048F3">
        <w:trPr>
          <w:cantSplit/>
          <w:jc w:val="center"/>
        </w:trPr>
        <w:tc>
          <w:tcPr>
            <w:tcW w:w="655" w:type="pct"/>
            <w:vAlign w:val="center"/>
          </w:tcPr>
          <w:p w:rsidR="00B1022B" w:rsidRPr="00B7294E" w:rsidRDefault="00B1022B" w:rsidP="009048F3">
            <w:pPr>
              <w:rPr>
                <w:sz w:val="18"/>
                <w:szCs w:val="18"/>
              </w:rPr>
            </w:pPr>
            <w:r w:rsidRPr="00B7294E">
              <w:rPr>
                <w:sz w:val="18"/>
                <w:szCs w:val="18"/>
              </w:rPr>
              <w:t>apicontent</w:t>
            </w:r>
          </w:p>
        </w:tc>
        <w:tc>
          <w:tcPr>
            <w:tcW w:w="1001" w:type="pct"/>
            <w:vAlign w:val="center"/>
          </w:tcPr>
          <w:p w:rsidR="00B1022B" w:rsidRPr="00B7294E" w:rsidRDefault="00A377C5" w:rsidP="009048F3">
            <w:pPr>
              <w:rPr>
                <w:sz w:val="18"/>
                <w:szCs w:val="18"/>
              </w:rPr>
            </w:pPr>
            <w:r w:rsidRPr="00B7294E">
              <w:rPr>
                <w:rFonts w:hint="eastAsia"/>
                <w:sz w:val="18"/>
                <w:szCs w:val="18"/>
              </w:rPr>
              <w:t>txndetail</w:t>
            </w:r>
          </w:p>
        </w:tc>
        <w:tc>
          <w:tcPr>
            <w:tcW w:w="397" w:type="pct"/>
            <w:vAlign w:val="center"/>
          </w:tcPr>
          <w:p w:rsidR="00B1022B" w:rsidRPr="00B7294E" w:rsidRDefault="00342C2E" w:rsidP="009048F3">
            <w:pPr>
              <w:rPr>
                <w:sz w:val="18"/>
                <w:szCs w:val="18"/>
              </w:rPr>
            </w:pPr>
            <w:r w:rsidRPr="00B7294E">
              <w:rPr>
                <w:rFonts w:hint="eastAsia"/>
                <w:sz w:val="18"/>
                <w:szCs w:val="18"/>
              </w:rPr>
              <w:t>*</w:t>
            </w:r>
          </w:p>
        </w:tc>
        <w:tc>
          <w:tcPr>
            <w:tcW w:w="397" w:type="pct"/>
            <w:vAlign w:val="center"/>
          </w:tcPr>
          <w:p w:rsidR="00B1022B" w:rsidRPr="00B7294E" w:rsidRDefault="00B1022B" w:rsidP="009048F3">
            <w:pPr>
              <w:rPr>
                <w:sz w:val="18"/>
                <w:szCs w:val="18"/>
              </w:rPr>
            </w:pPr>
          </w:p>
        </w:tc>
        <w:tc>
          <w:tcPr>
            <w:tcW w:w="398" w:type="pct"/>
            <w:vAlign w:val="center"/>
          </w:tcPr>
          <w:p w:rsidR="00B1022B" w:rsidRPr="00B7294E" w:rsidRDefault="00B1022B" w:rsidP="009048F3">
            <w:pPr>
              <w:rPr>
                <w:sz w:val="18"/>
                <w:szCs w:val="18"/>
              </w:rPr>
            </w:pPr>
          </w:p>
        </w:tc>
        <w:tc>
          <w:tcPr>
            <w:tcW w:w="565" w:type="pct"/>
            <w:vAlign w:val="center"/>
          </w:tcPr>
          <w:p w:rsidR="00B1022B" w:rsidRPr="00B7294E" w:rsidRDefault="00342C2E" w:rsidP="009048F3">
            <w:pPr>
              <w:rPr>
                <w:sz w:val="18"/>
                <w:szCs w:val="18"/>
              </w:rPr>
            </w:pPr>
            <w:r w:rsidRPr="00B7294E">
              <w:rPr>
                <w:rFonts w:hint="eastAsia"/>
                <w:sz w:val="18"/>
                <w:szCs w:val="18"/>
              </w:rPr>
              <w:t>交易历史列表</w:t>
            </w:r>
          </w:p>
        </w:tc>
        <w:tc>
          <w:tcPr>
            <w:tcW w:w="1587" w:type="pct"/>
            <w:vAlign w:val="center"/>
          </w:tcPr>
          <w:p w:rsidR="00B1022B" w:rsidRPr="00B7294E" w:rsidRDefault="00B1022B" w:rsidP="009048F3">
            <w:pPr>
              <w:rPr>
                <w:sz w:val="18"/>
                <w:szCs w:val="18"/>
              </w:rPr>
            </w:pPr>
          </w:p>
        </w:tc>
      </w:tr>
      <w:tr w:rsidR="00342C2E" w:rsidRPr="00B7294E" w:rsidTr="009048F3">
        <w:trPr>
          <w:cantSplit/>
          <w:jc w:val="center"/>
        </w:trPr>
        <w:tc>
          <w:tcPr>
            <w:tcW w:w="655" w:type="pct"/>
            <w:vAlign w:val="center"/>
          </w:tcPr>
          <w:p w:rsidR="00342C2E" w:rsidRPr="00B7294E" w:rsidRDefault="00221435" w:rsidP="009048F3">
            <w:pPr>
              <w:rPr>
                <w:sz w:val="18"/>
                <w:szCs w:val="18"/>
              </w:rPr>
            </w:pPr>
            <w:r w:rsidRPr="00B7294E">
              <w:rPr>
                <w:rFonts w:hint="eastAsia"/>
                <w:sz w:val="18"/>
                <w:szCs w:val="18"/>
              </w:rPr>
              <w:t>txndetail</w:t>
            </w:r>
          </w:p>
        </w:tc>
        <w:tc>
          <w:tcPr>
            <w:tcW w:w="1001" w:type="pct"/>
            <w:vAlign w:val="center"/>
          </w:tcPr>
          <w:p w:rsidR="00342C2E" w:rsidRPr="00B7294E" w:rsidRDefault="00221435" w:rsidP="009048F3">
            <w:pPr>
              <w:rPr>
                <w:sz w:val="18"/>
                <w:szCs w:val="18"/>
              </w:rPr>
            </w:pPr>
            <w:r w:rsidRPr="00B7294E">
              <w:rPr>
                <w:rFonts w:hint="eastAsia"/>
                <w:sz w:val="18"/>
                <w:szCs w:val="18"/>
              </w:rPr>
              <w:t>orderno</w:t>
            </w:r>
          </w:p>
        </w:tc>
        <w:tc>
          <w:tcPr>
            <w:tcW w:w="397" w:type="pct"/>
            <w:vAlign w:val="center"/>
          </w:tcPr>
          <w:p w:rsidR="00342C2E" w:rsidRPr="00B7294E" w:rsidRDefault="00932489" w:rsidP="009048F3">
            <w:pPr>
              <w:rPr>
                <w:sz w:val="18"/>
                <w:szCs w:val="18"/>
              </w:rPr>
            </w:pPr>
            <w:r w:rsidRPr="00B7294E">
              <w:rPr>
                <w:rFonts w:hint="eastAsia"/>
                <w:sz w:val="18"/>
                <w:szCs w:val="18"/>
              </w:rPr>
              <w:t>1</w:t>
            </w:r>
          </w:p>
        </w:tc>
        <w:tc>
          <w:tcPr>
            <w:tcW w:w="397" w:type="pct"/>
            <w:vAlign w:val="center"/>
          </w:tcPr>
          <w:p w:rsidR="00342C2E" w:rsidRPr="00B7294E" w:rsidRDefault="00932489" w:rsidP="009048F3">
            <w:pPr>
              <w:rPr>
                <w:sz w:val="18"/>
                <w:szCs w:val="18"/>
              </w:rPr>
            </w:pPr>
            <w:r w:rsidRPr="00B7294E">
              <w:rPr>
                <w:rFonts w:hint="eastAsia"/>
                <w:sz w:val="18"/>
                <w:szCs w:val="18"/>
              </w:rPr>
              <w:t>String</w:t>
            </w:r>
          </w:p>
        </w:tc>
        <w:tc>
          <w:tcPr>
            <w:tcW w:w="398" w:type="pct"/>
            <w:vAlign w:val="center"/>
          </w:tcPr>
          <w:p w:rsidR="00342C2E" w:rsidRPr="00B7294E" w:rsidRDefault="00932489" w:rsidP="009048F3">
            <w:pPr>
              <w:rPr>
                <w:sz w:val="18"/>
                <w:szCs w:val="18"/>
              </w:rPr>
            </w:pPr>
            <w:r w:rsidRPr="00B7294E">
              <w:rPr>
                <w:rFonts w:hint="eastAsia"/>
                <w:sz w:val="18"/>
                <w:szCs w:val="18"/>
              </w:rPr>
              <w:t>64</w:t>
            </w:r>
          </w:p>
        </w:tc>
        <w:tc>
          <w:tcPr>
            <w:tcW w:w="565" w:type="pct"/>
            <w:vAlign w:val="center"/>
          </w:tcPr>
          <w:p w:rsidR="00342C2E" w:rsidRPr="00B7294E" w:rsidRDefault="00DE561A" w:rsidP="009048F3">
            <w:pPr>
              <w:rPr>
                <w:sz w:val="18"/>
                <w:szCs w:val="18"/>
              </w:rPr>
            </w:pPr>
            <w:r w:rsidRPr="00B7294E">
              <w:rPr>
                <w:rFonts w:hint="eastAsia"/>
                <w:sz w:val="18"/>
                <w:szCs w:val="18"/>
              </w:rPr>
              <w:t>订单编号</w:t>
            </w:r>
          </w:p>
        </w:tc>
        <w:tc>
          <w:tcPr>
            <w:tcW w:w="1587" w:type="pct"/>
            <w:vAlign w:val="center"/>
          </w:tcPr>
          <w:p w:rsidR="00342C2E" w:rsidRPr="00B7294E" w:rsidRDefault="00342C2E" w:rsidP="009048F3">
            <w:pPr>
              <w:rPr>
                <w:sz w:val="18"/>
                <w:szCs w:val="18"/>
              </w:rPr>
            </w:pPr>
          </w:p>
        </w:tc>
      </w:tr>
      <w:tr w:rsidR="00221435" w:rsidRPr="00B7294E" w:rsidTr="009048F3">
        <w:trPr>
          <w:cantSplit/>
          <w:jc w:val="center"/>
        </w:trPr>
        <w:tc>
          <w:tcPr>
            <w:tcW w:w="655" w:type="pct"/>
            <w:vAlign w:val="center"/>
          </w:tcPr>
          <w:p w:rsidR="00221435" w:rsidRPr="00B7294E" w:rsidRDefault="00221435" w:rsidP="009048F3">
            <w:pPr>
              <w:rPr>
                <w:sz w:val="18"/>
                <w:szCs w:val="18"/>
              </w:rPr>
            </w:pPr>
            <w:r w:rsidRPr="00B7294E">
              <w:rPr>
                <w:rFonts w:hint="eastAsia"/>
                <w:sz w:val="18"/>
                <w:szCs w:val="18"/>
              </w:rPr>
              <w:t>txndetail</w:t>
            </w:r>
          </w:p>
        </w:tc>
        <w:tc>
          <w:tcPr>
            <w:tcW w:w="1001" w:type="pct"/>
            <w:vAlign w:val="center"/>
          </w:tcPr>
          <w:p w:rsidR="00221435" w:rsidRPr="00B7294E" w:rsidRDefault="00221435" w:rsidP="009048F3">
            <w:pPr>
              <w:rPr>
                <w:sz w:val="18"/>
                <w:szCs w:val="18"/>
              </w:rPr>
            </w:pPr>
            <w:r w:rsidRPr="00B7294E">
              <w:rPr>
                <w:rFonts w:hint="eastAsia"/>
                <w:sz w:val="18"/>
                <w:szCs w:val="18"/>
              </w:rPr>
              <w:t>mobileno</w:t>
            </w:r>
          </w:p>
        </w:tc>
        <w:tc>
          <w:tcPr>
            <w:tcW w:w="397" w:type="pct"/>
            <w:vAlign w:val="center"/>
          </w:tcPr>
          <w:p w:rsidR="00221435" w:rsidRPr="00B7294E" w:rsidRDefault="00932489" w:rsidP="009048F3">
            <w:pPr>
              <w:rPr>
                <w:sz w:val="18"/>
                <w:szCs w:val="18"/>
              </w:rPr>
            </w:pPr>
            <w:r w:rsidRPr="00B7294E">
              <w:rPr>
                <w:rFonts w:hint="eastAsia"/>
                <w:sz w:val="18"/>
                <w:szCs w:val="18"/>
              </w:rPr>
              <w:t>1</w:t>
            </w:r>
          </w:p>
        </w:tc>
        <w:tc>
          <w:tcPr>
            <w:tcW w:w="397" w:type="pct"/>
            <w:vAlign w:val="center"/>
          </w:tcPr>
          <w:p w:rsidR="00221435" w:rsidRPr="00B7294E" w:rsidRDefault="00932489" w:rsidP="009048F3">
            <w:pPr>
              <w:rPr>
                <w:sz w:val="18"/>
                <w:szCs w:val="18"/>
              </w:rPr>
            </w:pPr>
            <w:r w:rsidRPr="00B7294E">
              <w:rPr>
                <w:rFonts w:hint="eastAsia"/>
                <w:sz w:val="18"/>
                <w:szCs w:val="18"/>
              </w:rPr>
              <w:t>String</w:t>
            </w:r>
          </w:p>
        </w:tc>
        <w:tc>
          <w:tcPr>
            <w:tcW w:w="398" w:type="pct"/>
            <w:vAlign w:val="center"/>
          </w:tcPr>
          <w:p w:rsidR="00221435" w:rsidRPr="00B7294E" w:rsidRDefault="00932489" w:rsidP="009048F3">
            <w:pPr>
              <w:rPr>
                <w:sz w:val="18"/>
                <w:szCs w:val="18"/>
              </w:rPr>
            </w:pPr>
            <w:r w:rsidRPr="00B7294E">
              <w:rPr>
                <w:rFonts w:hint="eastAsia"/>
                <w:sz w:val="18"/>
                <w:szCs w:val="18"/>
              </w:rPr>
              <w:t>11</w:t>
            </w:r>
          </w:p>
        </w:tc>
        <w:tc>
          <w:tcPr>
            <w:tcW w:w="565" w:type="pct"/>
            <w:vAlign w:val="center"/>
          </w:tcPr>
          <w:p w:rsidR="00221435" w:rsidRPr="00B7294E" w:rsidRDefault="00DE561A" w:rsidP="009048F3">
            <w:pPr>
              <w:rPr>
                <w:sz w:val="18"/>
                <w:szCs w:val="18"/>
              </w:rPr>
            </w:pPr>
            <w:r w:rsidRPr="00B7294E">
              <w:rPr>
                <w:rFonts w:hint="eastAsia"/>
                <w:sz w:val="18"/>
                <w:szCs w:val="18"/>
              </w:rPr>
              <w:t>手机号</w:t>
            </w:r>
          </w:p>
        </w:tc>
        <w:tc>
          <w:tcPr>
            <w:tcW w:w="1587" w:type="pct"/>
            <w:vAlign w:val="center"/>
          </w:tcPr>
          <w:p w:rsidR="00221435" w:rsidRPr="00B7294E" w:rsidRDefault="00221435" w:rsidP="009048F3">
            <w:pPr>
              <w:rPr>
                <w:sz w:val="18"/>
                <w:szCs w:val="18"/>
              </w:rPr>
            </w:pPr>
          </w:p>
        </w:tc>
      </w:tr>
      <w:tr w:rsidR="00221435" w:rsidRPr="00B7294E" w:rsidTr="009048F3">
        <w:trPr>
          <w:cantSplit/>
          <w:jc w:val="center"/>
        </w:trPr>
        <w:tc>
          <w:tcPr>
            <w:tcW w:w="655" w:type="pct"/>
            <w:vAlign w:val="center"/>
          </w:tcPr>
          <w:p w:rsidR="00221435" w:rsidRPr="00B7294E" w:rsidRDefault="00221435" w:rsidP="009048F3">
            <w:pPr>
              <w:rPr>
                <w:sz w:val="18"/>
                <w:szCs w:val="18"/>
              </w:rPr>
            </w:pPr>
            <w:r w:rsidRPr="00B7294E">
              <w:rPr>
                <w:rFonts w:hint="eastAsia"/>
                <w:sz w:val="18"/>
                <w:szCs w:val="18"/>
              </w:rPr>
              <w:t>txndetail</w:t>
            </w:r>
          </w:p>
        </w:tc>
        <w:tc>
          <w:tcPr>
            <w:tcW w:w="1001" w:type="pct"/>
            <w:vAlign w:val="center"/>
          </w:tcPr>
          <w:p w:rsidR="00221435" w:rsidRPr="00B7294E" w:rsidRDefault="00221435" w:rsidP="009048F3">
            <w:pPr>
              <w:rPr>
                <w:sz w:val="18"/>
                <w:szCs w:val="18"/>
              </w:rPr>
            </w:pPr>
            <w:r w:rsidRPr="00B7294E">
              <w:rPr>
                <w:rFonts w:hint="eastAsia"/>
                <w:sz w:val="18"/>
                <w:szCs w:val="18"/>
              </w:rPr>
              <w:t>orderdate</w:t>
            </w:r>
          </w:p>
        </w:tc>
        <w:tc>
          <w:tcPr>
            <w:tcW w:w="397" w:type="pct"/>
            <w:vAlign w:val="center"/>
          </w:tcPr>
          <w:p w:rsidR="00221435" w:rsidRPr="00B7294E" w:rsidRDefault="00932489" w:rsidP="009048F3">
            <w:pPr>
              <w:rPr>
                <w:sz w:val="18"/>
                <w:szCs w:val="18"/>
              </w:rPr>
            </w:pPr>
            <w:r w:rsidRPr="00B7294E">
              <w:rPr>
                <w:rFonts w:hint="eastAsia"/>
                <w:sz w:val="18"/>
                <w:szCs w:val="18"/>
              </w:rPr>
              <w:t>1</w:t>
            </w:r>
          </w:p>
        </w:tc>
        <w:tc>
          <w:tcPr>
            <w:tcW w:w="397" w:type="pct"/>
            <w:vAlign w:val="center"/>
          </w:tcPr>
          <w:p w:rsidR="00221435" w:rsidRPr="00B7294E" w:rsidRDefault="00932489" w:rsidP="009048F3">
            <w:pPr>
              <w:rPr>
                <w:sz w:val="18"/>
                <w:szCs w:val="18"/>
              </w:rPr>
            </w:pPr>
            <w:r w:rsidRPr="00B7294E">
              <w:rPr>
                <w:rFonts w:hint="eastAsia"/>
                <w:sz w:val="18"/>
                <w:szCs w:val="18"/>
              </w:rPr>
              <w:t>String</w:t>
            </w:r>
          </w:p>
        </w:tc>
        <w:tc>
          <w:tcPr>
            <w:tcW w:w="398" w:type="pct"/>
            <w:vAlign w:val="center"/>
          </w:tcPr>
          <w:p w:rsidR="00221435" w:rsidRPr="00B7294E" w:rsidRDefault="00932489" w:rsidP="009048F3">
            <w:pPr>
              <w:rPr>
                <w:sz w:val="18"/>
                <w:szCs w:val="18"/>
              </w:rPr>
            </w:pPr>
            <w:r w:rsidRPr="00B7294E">
              <w:rPr>
                <w:rFonts w:hint="eastAsia"/>
                <w:sz w:val="18"/>
                <w:szCs w:val="18"/>
              </w:rPr>
              <w:t>8</w:t>
            </w:r>
          </w:p>
        </w:tc>
        <w:tc>
          <w:tcPr>
            <w:tcW w:w="565" w:type="pct"/>
            <w:vAlign w:val="center"/>
          </w:tcPr>
          <w:p w:rsidR="00221435" w:rsidRPr="00B7294E" w:rsidRDefault="00DE561A" w:rsidP="009048F3">
            <w:pPr>
              <w:rPr>
                <w:sz w:val="18"/>
                <w:szCs w:val="18"/>
              </w:rPr>
            </w:pPr>
            <w:r w:rsidRPr="00B7294E">
              <w:rPr>
                <w:rFonts w:hint="eastAsia"/>
                <w:sz w:val="18"/>
                <w:szCs w:val="18"/>
              </w:rPr>
              <w:t>交易日期</w:t>
            </w:r>
          </w:p>
        </w:tc>
        <w:tc>
          <w:tcPr>
            <w:tcW w:w="1587" w:type="pct"/>
            <w:vAlign w:val="center"/>
          </w:tcPr>
          <w:p w:rsidR="00221435" w:rsidRPr="00B7294E" w:rsidRDefault="00221435" w:rsidP="009048F3">
            <w:pPr>
              <w:rPr>
                <w:sz w:val="18"/>
                <w:szCs w:val="18"/>
              </w:rPr>
            </w:pPr>
          </w:p>
        </w:tc>
      </w:tr>
      <w:tr w:rsidR="00221435" w:rsidRPr="00B7294E" w:rsidTr="009048F3">
        <w:trPr>
          <w:cantSplit/>
          <w:jc w:val="center"/>
        </w:trPr>
        <w:tc>
          <w:tcPr>
            <w:tcW w:w="655" w:type="pct"/>
            <w:vAlign w:val="center"/>
          </w:tcPr>
          <w:p w:rsidR="00221435" w:rsidRPr="00B7294E" w:rsidRDefault="00221435" w:rsidP="009048F3">
            <w:pPr>
              <w:rPr>
                <w:sz w:val="18"/>
                <w:szCs w:val="18"/>
              </w:rPr>
            </w:pPr>
            <w:r w:rsidRPr="00B7294E">
              <w:rPr>
                <w:rFonts w:hint="eastAsia"/>
                <w:sz w:val="18"/>
                <w:szCs w:val="18"/>
              </w:rPr>
              <w:t>txndetail</w:t>
            </w:r>
          </w:p>
        </w:tc>
        <w:tc>
          <w:tcPr>
            <w:tcW w:w="1001" w:type="pct"/>
            <w:vAlign w:val="center"/>
          </w:tcPr>
          <w:p w:rsidR="00221435" w:rsidRPr="00B7294E" w:rsidRDefault="00221435" w:rsidP="009048F3">
            <w:pPr>
              <w:rPr>
                <w:sz w:val="18"/>
                <w:szCs w:val="18"/>
              </w:rPr>
            </w:pPr>
            <w:r w:rsidRPr="00B7294E">
              <w:rPr>
                <w:rFonts w:hint="eastAsia"/>
                <w:sz w:val="18"/>
                <w:szCs w:val="18"/>
              </w:rPr>
              <w:t>ordertime</w:t>
            </w:r>
          </w:p>
        </w:tc>
        <w:tc>
          <w:tcPr>
            <w:tcW w:w="397" w:type="pct"/>
            <w:vAlign w:val="center"/>
          </w:tcPr>
          <w:p w:rsidR="00221435" w:rsidRPr="00B7294E" w:rsidRDefault="00932489" w:rsidP="009048F3">
            <w:pPr>
              <w:rPr>
                <w:sz w:val="18"/>
                <w:szCs w:val="18"/>
              </w:rPr>
            </w:pPr>
            <w:r w:rsidRPr="00B7294E">
              <w:rPr>
                <w:rFonts w:hint="eastAsia"/>
                <w:sz w:val="18"/>
                <w:szCs w:val="18"/>
              </w:rPr>
              <w:t>1</w:t>
            </w:r>
          </w:p>
        </w:tc>
        <w:tc>
          <w:tcPr>
            <w:tcW w:w="397" w:type="pct"/>
            <w:vAlign w:val="center"/>
          </w:tcPr>
          <w:p w:rsidR="00221435" w:rsidRPr="00B7294E" w:rsidRDefault="00932489" w:rsidP="009048F3">
            <w:pPr>
              <w:rPr>
                <w:sz w:val="18"/>
                <w:szCs w:val="18"/>
              </w:rPr>
            </w:pPr>
            <w:r w:rsidRPr="00B7294E">
              <w:rPr>
                <w:rFonts w:hint="eastAsia"/>
                <w:sz w:val="18"/>
                <w:szCs w:val="18"/>
              </w:rPr>
              <w:t>String</w:t>
            </w:r>
          </w:p>
        </w:tc>
        <w:tc>
          <w:tcPr>
            <w:tcW w:w="398" w:type="pct"/>
            <w:vAlign w:val="center"/>
          </w:tcPr>
          <w:p w:rsidR="00221435" w:rsidRPr="00B7294E" w:rsidRDefault="00DE561A" w:rsidP="009048F3">
            <w:pPr>
              <w:rPr>
                <w:sz w:val="18"/>
                <w:szCs w:val="18"/>
              </w:rPr>
            </w:pPr>
            <w:r w:rsidRPr="00B7294E">
              <w:rPr>
                <w:rFonts w:hint="eastAsia"/>
                <w:sz w:val="18"/>
                <w:szCs w:val="18"/>
              </w:rPr>
              <w:t>6</w:t>
            </w:r>
          </w:p>
        </w:tc>
        <w:tc>
          <w:tcPr>
            <w:tcW w:w="565" w:type="pct"/>
            <w:vAlign w:val="center"/>
          </w:tcPr>
          <w:p w:rsidR="00221435" w:rsidRPr="00B7294E" w:rsidRDefault="00DE561A" w:rsidP="009048F3">
            <w:pPr>
              <w:rPr>
                <w:sz w:val="18"/>
                <w:szCs w:val="18"/>
              </w:rPr>
            </w:pPr>
            <w:r w:rsidRPr="00B7294E">
              <w:rPr>
                <w:rFonts w:hint="eastAsia"/>
                <w:sz w:val="18"/>
                <w:szCs w:val="18"/>
              </w:rPr>
              <w:t>交易时间</w:t>
            </w:r>
          </w:p>
        </w:tc>
        <w:tc>
          <w:tcPr>
            <w:tcW w:w="1587" w:type="pct"/>
            <w:vAlign w:val="center"/>
          </w:tcPr>
          <w:p w:rsidR="00221435" w:rsidRPr="00B7294E" w:rsidRDefault="00221435" w:rsidP="009048F3">
            <w:pPr>
              <w:rPr>
                <w:sz w:val="18"/>
                <w:szCs w:val="18"/>
              </w:rPr>
            </w:pPr>
          </w:p>
        </w:tc>
      </w:tr>
      <w:tr w:rsidR="00F9634F" w:rsidRPr="00B7294E" w:rsidTr="009048F3">
        <w:trPr>
          <w:cantSplit/>
          <w:jc w:val="center"/>
        </w:trPr>
        <w:tc>
          <w:tcPr>
            <w:tcW w:w="655" w:type="pct"/>
            <w:vAlign w:val="center"/>
          </w:tcPr>
          <w:p w:rsidR="00F9634F" w:rsidRPr="00B7294E" w:rsidRDefault="00F9634F" w:rsidP="009048F3">
            <w:pPr>
              <w:rPr>
                <w:sz w:val="18"/>
                <w:szCs w:val="18"/>
              </w:rPr>
            </w:pPr>
            <w:r>
              <w:rPr>
                <w:rFonts w:hint="eastAsia"/>
                <w:sz w:val="18"/>
                <w:szCs w:val="18"/>
              </w:rPr>
              <w:t>txndetail</w:t>
            </w:r>
          </w:p>
        </w:tc>
        <w:tc>
          <w:tcPr>
            <w:tcW w:w="1001" w:type="pct"/>
            <w:vAlign w:val="center"/>
          </w:tcPr>
          <w:p w:rsidR="00F9634F" w:rsidRPr="00B7294E" w:rsidRDefault="00F9634F" w:rsidP="009048F3">
            <w:pPr>
              <w:rPr>
                <w:sz w:val="18"/>
                <w:szCs w:val="18"/>
              </w:rPr>
            </w:pPr>
            <w:r>
              <w:rPr>
                <w:rFonts w:hint="eastAsia"/>
                <w:sz w:val="18"/>
                <w:szCs w:val="18"/>
              </w:rPr>
              <w:t>ordertype</w:t>
            </w:r>
          </w:p>
        </w:tc>
        <w:tc>
          <w:tcPr>
            <w:tcW w:w="397" w:type="pct"/>
            <w:vAlign w:val="center"/>
          </w:tcPr>
          <w:p w:rsidR="00F9634F" w:rsidRPr="00B7294E" w:rsidRDefault="00F9634F" w:rsidP="009048F3">
            <w:pPr>
              <w:rPr>
                <w:sz w:val="18"/>
                <w:szCs w:val="18"/>
              </w:rPr>
            </w:pPr>
            <w:r>
              <w:rPr>
                <w:rFonts w:hint="eastAsia"/>
                <w:sz w:val="18"/>
                <w:szCs w:val="18"/>
              </w:rPr>
              <w:t>1</w:t>
            </w:r>
          </w:p>
        </w:tc>
        <w:tc>
          <w:tcPr>
            <w:tcW w:w="397" w:type="pct"/>
            <w:vAlign w:val="center"/>
          </w:tcPr>
          <w:p w:rsidR="00F9634F" w:rsidRPr="00B7294E" w:rsidRDefault="00F9634F" w:rsidP="009048F3">
            <w:pPr>
              <w:rPr>
                <w:sz w:val="18"/>
                <w:szCs w:val="18"/>
              </w:rPr>
            </w:pPr>
            <w:r>
              <w:rPr>
                <w:rFonts w:hint="eastAsia"/>
                <w:sz w:val="18"/>
                <w:szCs w:val="18"/>
              </w:rPr>
              <w:t>String</w:t>
            </w:r>
          </w:p>
        </w:tc>
        <w:tc>
          <w:tcPr>
            <w:tcW w:w="398" w:type="pct"/>
            <w:vAlign w:val="center"/>
          </w:tcPr>
          <w:p w:rsidR="00F9634F" w:rsidRPr="00B7294E" w:rsidRDefault="00F9634F" w:rsidP="009048F3">
            <w:pPr>
              <w:rPr>
                <w:sz w:val="18"/>
                <w:szCs w:val="18"/>
              </w:rPr>
            </w:pPr>
            <w:r>
              <w:rPr>
                <w:rFonts w:hint="eastAsia"/>
                <w:sz w:val="18"/>
                <w:szCs w:val="18"/>
              </w:rPr>
              <w:t>2</w:t>
            </w:r>
          </w:p>
        </w:tc>
        <w:tc>
          <w:tcPr>
            <w:tcW w:w="565" w:type="pct"/>
            <w:vAlign w:val="center"/>
          </w:tcPr>
          <w:p w:rsidR="00F9634F" w:rsidRPr="00B7294E" w:rsidRDefault="00F9634F" w:rsidP="009048F3">
            <w:pPr>
              <w:rPr>
                <w:sz w:val="18"/>
                <w:szCs w:val="18"/>
              </w:rPr>
            </w:pPr>
            <w:r>
              <w:rPr>
                <w:rFonts w:hint="eastAsia"/>
                <w:sz w:val="18"/>
                <w:szCs w:val="18"/>
              </w:rPr>
              <w:t>订单类型</w:t>
            </w:r>
          </w:p>
        </w:tc>
        <w:tc>
          <w:tcPr>
            <w:tcW w:w="1587" w:type="pct"/>
            <w:vAlign w:val="center"/>
          </w:tcPr>
          <w:p w:rsidR="00F9634F" w:rsidRPr="00B7294E" w:rsidRDefault="00F9634F" w:rsidP="009048F3">
            <w:pPr>
              <w:rPr>
                <w:sz w:val="18"/>
                <w:szCs w:val="18"/>
              </w:rPr>
            </w:pPr>
            <w:r>
              <w:rPr>
                <w:rFonts w:hint="eastAsia"/>
                <w:sz w:val="18"/>
                <w:szCs w:val="18"/>
              </w:rPr>
              <w:t>01</w:t>
            </w:r>
            <w:r>
              <w:rPr>
                <w:rFonts w:hint="eastAsia"/>
                <w:sz w:val="18"/>
                <w:szCs w:val="18"/>
              </w:rPr>
              <w:t>：消费</w:t>
            </w:r>
            <w:r>
              <w:rPr>
                <w:rFonts w:hint="eastAsia"/>
                <w:sz w:val="18"/>
                <w:szCs w:val="18"/>
              </w:rPr>
              <w:t xml:space="preserve"> 02</w:t>
            </w:r>
            <w:r>
              <w:rPr>
                <w:rFonts w:hint="eastAsia"/>
                <w:sz w:val="18"/>
                <w:szCs w:val="18"/>
              </w:rPr>
              <w:t>：撤销</w:t>
            </w:r>
          </w:p>
        </w:tc>
      </w:tr>
      <w:tr w:rsidR="00221435" w:rsidRPr="00B7294E" w:rsidTr="009048F3">
        <w:trPr>
          <w:cantSplit/>
          <w:jc w:val="center"/>
        </w:trPr>
        <w:tc>
          <w:tcPr>
            <w:tcW w:w="655" w:type="pct"/>
            <w:vAlign w:val="center"/>
          </w:tcPr>
          <w:p w:rsidR="00221435" w:rsidRPr="00B7294E" w:rsidRDefault="00221435" w:rsidP="009048F3">
            <w:pPr>
              <w:rPr>
                <w:sz w:val="18"/>
                <w:szCs w:val="18"/>
              </w:rPr>
            </w:pPr>
            <w:r w:rsidRPr="00B7294E">
              <w:rPr>
                <w:rFonts w:hint="eastAsia"/>
                <w:sz w:val="18"/>
                <w:szCs w:val="18"/>
              </w:rPr>
              <w:t>txndetail</w:t>
            </w:r>
          </w:p>
        </w:tc>
        <w:tc>
          <w:tcPr>
            <w:tcW w:w="1001" w:type="pct"/>
            <w:vAlign w:val="center"/>
          </w:tcPr>
          <w:p w:rsidR="00221435" w:rsidRPr="00B7294E" w:rsidRDefault="00221435" w:rsidP="009048F3">
            <w:pPr>
              <w:rPr>
                <w:sz w:val="18"/>
                <w:szCs w:val="18"/>
              </w:rPr>
            </w:pPr>
            <w:r w:rsidRPr="00B7294E">
              <w:rPr>
                <w:rFonts w:hint="eastAsia"/>
                <w:sz w:val="18"/>
                <w:szCs w:val="18"/>
              </w:rPr>
              <w:t>orderamt</w:t>
            </w:r>
          </w:p>
        </w:tc>
        <w:tc>
          <w:tcPr>
            <w:tcW w:w="397" w:type="pct"/>
            <w:vAlign w:val="center"/>
          </w:tcPr>
          <w:p w:rsidR="00221435" w:rsidRPr="00B7294E" w:rsidRDefault="00932489" w:rsidP="009048F3">
            <w:pPr>
              <w:rPr>
                <w:sz w:val="18"/>
                <w:szCs w:val="18"/>
              </w:rPr>
            </w:pPr>
            <w:r w:rsidRPr="00B7294E">
              <w:rPr>
                <w:rFonts w:hint="eastAsia"/>
                <w:sz w:val="18"/>
                <w:szCs w:val="18"/>
              </w:rPr>
              <w:t>1</w:t>
            </w:r>
          </w:p>
        </w:tc>
        <w:tc>
          <w:tcPr>
            <w:tcW w:w="397" w:type="pct"/>
            <w:vAlign w:val="center"/>
          </w:tcPr>
          <w:p w:rsidR="00221435" w:rsidRPr="00B7294E" w:rsidRDefault="00932489" w:rsidP="009048F3">
            <w:pPr>
              <w:rPr>
                <w:sz w:val="18"/>
                <w:szCs w:val="18"/>
              </w:rPr>
            </w:pPr>
            <w:r w:rsidRPr="00B7294E">
              <w:rPr>
                <w:rFonts w:hint="eastAsia"/>
                <w:sz w:val="18"/>
                <w:szCs w:val="18"/>
              </w:rPr>
              <w:t>String</w:t>
            </w:r>
          </w:p>
        </w:tc>
        <w:tc>
          <w:tcPr>
            <w:tcW w:w="398" w:type="pct"/>
            <w:vAlign w:val="center"/>
          </w:tcPr>
          <w:p w:rsidR="00221435" w:rsidRPr="00B7294E" w:rsidRDefault="00932489" w:rsidP="009048F3">
            <w:pPr>
              <w:rPr>
                <w:sz w:val="18"/>
                <w:szCs w:val="18"/>
              </w:rPr>
            </w:pPr>
            <w:r w:rsidRPr="00B7294E">
              <w:rPr>
                <w:rFonts w:hint="eastAsia"/>
                <w:sz w:val="18"/>
                <w:szCs w:val="18"/>
              </w:rPr>
              <w:t>15</w:t>
            </w:r>
          </w:p>
        </w:tc>
        <w:tc>
          <w:tcPr>
            <w:tcW w:w="565" w:type="pct"/>
            <w:vAlign w:val="center"/>
          </w:tcPr>
          <w:p w:rsidR="00221435" w:rsidRPr="00B7294E" w:rsidRDefault="00DE561A" w:rsidP="009048F3">
            <w:pPr>
              <w:rPr>
                <w:sz w:val="18"/>
                <w:szCs w:val="18"/>
              </w:rPr>
            </w:pPr>
            <w:r w:rsidRPr="00B7294E">
              <w:rPr>
                <w:rFonts w:hint="eastAsia"/>
                <w:sz w:val="18"/>
                <w:szCs w:val="18"/>
              </w:rPr>
              <w:t>订单金额</w:t>
            </w:r>
          </w:p>
        </w:tc>
        <w:tc>
          <w:tcPr>
            <w:tcW w:w="1587" w:type="pct"/>
            <w:vAlign w:val="center"/>
          </w:tcPr>
          <w:p w:rsidR="00221435" w:rsidRPr="00B7294E" w:rsidRDefault="008573FC" w:rsidP="009048F3">
            <w:pPr>
              <w:rPr>
                <w:sz w:val="18"/>
                <w:szCs w:val="18"/>
              </w:rPr>
            </w:pPr>
            <w:r>
              <w:rPr>
                <w:rFonts w:hint="eastAsia"/>
                <w:sz w:val="18"/>
                <w:szCs w:val="18"/>
              </w:rPr>
              <w:t>以分为单位</w:t>
            </w:r>
          </w:p>
        </w:tc>
      </w:tr>
      <w:tr w:rsidR="00221435" w:rsidRPr="00B7294E" w:rsidTr="009048F3">
        <w:trPr>
          <w:cantSplit/>
          <w:jc w:val="center"/>
        </w:trPr>
        <w:tc>
          <w:tcPr>
            <w:tcW w:w="655" w:type="pct"/>
            <w:vAlign w:val="center"/>
          </w:tcPr>
          <w:p w:rsidR="00221435" w:rsidRPr="00B7294E" w:rsidRDefault="00221435" w:rsidP="009048F3">
            <w:pPr>
              <w:rPr>
                <w:sz w:val="18"/>
                <w:szCs w:val="18"/>
              </w:rPr>
            </w:pPr>
            <w:r w:rsidRPr="00B7294E">
              <w:rPr>
                <w:rFonts w:hint="eastAsia"/>
                <w:sz w:val="18"/>
                <w:szCs w:val="18"/>
              </w:rPr>
              <w:t>txndetail</w:t>
            </w:r>
          </w:p>
        </w:tc>
        <w:tc>
          <w:tcPr>
            <w:tcW w:w="1001" w:type="pct"/>
            <w:vAlign w:val="center"/>
          </w:tcPr>
          <w:p w:rsidR="00221435" w:rsidRPr="00B7294E" w:rsidRDefault="00180A02" w:rsidP="009048F3">
            <w:pPr>
              <w:rPr>
                <w:sz w:val="18"/>
                <w:szCs w:val="18"/>
              </w:rPr>
            </w:pPr>
            <w:r>
              <w:rPr>
                <w:rFonts w:hint="eastAsia"/>
                <w:sz w:val="18"/>
                <w:szCs w:val="18"/>
              </w:rPr>
              <w:t>o</w:t>
            </w:r>
            <w:r w:rsidR="00221435" w:rsidRPr="00B7294E">
              <w:rPr>
                <w:rFonts w:hint="eastAsia"/>
                <w:sz w:val="18"/>
                <w:szCs w:val="18"/>
              </w:rPr>
              <w:t>rdersts</w:t>
            </w:r>
          </w:p>
        </w:tc>
        <w:tc>
          <w:tcPr>
            <w:tcW w:w="397" w:type="pct"/>
            <w:vAlign w:val="center"/>
          </w:tcPr>
          <w:p w:rsidR="00221435" w:rsidRPr="00B7294E" w:rsidRDefault="00932489" w:rsidP="009048F3">
            <w:pPr>
              <w:rPr>
                <w:sz w:val="18"/>
                <w:szCs w:val="18"/>
              </w:rPr>
            </w:pPr>
            <w:r w:rsidRPr="00B7294E">
              <w:rPr>
                <w:rFonts w:hint="eastAsia"/>
                <w:sz w:val="18"/>
                <w:szCs w:val="18"/>
              </w:rPr>
              <w:t>1</w:t>
            </w:r>
          </w:p>
        </w:tc>
        <w:tc>
          <w:tcPr>
            <w:tcW w:w="397" w:type="pct"/>
            <w:vAlign w:val="center"/>
          </w:tcPr>
          <w:p w:rsidR="00221435" w:rsidRPr="00B7294E" w:rsidRDefault="00932489" w:rsidP="009048F3">
            <w:pPr>
              <w:rPr>
                <w:sz w:val="18"/>
                <w:szCs w:val="18"/>
              </w:rPr>
            </w:pPr>
            <w:r w:rsidRPr="00B7294E">
              <w:rPr>
                <w:rFonts w:hint="eastAsia"/>
                <w:sz w:val="18"/>
                <w:szCs w:val="18"/>
              </w:rPr>
              <w:t>String</w:t>
            </w:r>
          </w:p>
        </w:tc>
        <w:tc>
          <w:tcPr>
            <w:tcW w:w="398" w:type="pct"/>
            <w:vAlign w:val="center"/>
          </w:tcPr>
          <w:p w:rsidR="00221435" w:rsidRPr="00B7294E" w:rsidRDefault="00932489" w:rsidP="009048F3">
            <w:pPr>
              <w:rPr>
                <w:sz w:val="18"/>
                <w:szCs w:val="18"/>
              </w:rPr>
            </w:pPr>
            <w:r w:rsidRPr="00B7294E">
              <w:rPr>
                <w:rFonts w:hint="eastAsia"/>
                <w:sz w:val="18"/>
                <w:szCs w:val="18"/>
              </w:rPr>
              <w:t>2</w:t>
            </w:r>
          </w:p>
        </w:tc>
        <w:tc>
          <w:tcPr>
            <w:tcW w:w="565" w:type="pct"/>
            <w:vAlign w:val="center"/>
          </w:tcPr>
          <w:p w:rsidR="00221435" w:rsidRPr="00B7294E" w:rsidRDefault="00DE561A" w:rsidP="009048F3">
            <w:pPr>
              <w:rPr>
                <w:sz w:val="18"/>
                <w:szCs w:val="18"/>
              </w:rPr>
            </w:pPr>
            <w:r w:rsidRPr="00B7294E">
              <w:rPr>
                <w:rFonts w:hint="eastAsia"/>
                <w:sz w:val="18"/>
                <w:szCs w:val="18"/>
              </w:rPr>
              <w:t>订单状态</w:t>
            </w:r>
          </w:p>
        </w:tc>
        <w:tc>
          <w:tcPr>
            <w:tcW w:w="1587" w:type="pct"/>
            <w:vAlign w:val="center"/>
          </w:tcPr>
          <w:p w:rsidR="00F9634F" w:rsidRDefault="00F9634F" w:rsidP="00F9634F">
            <w:pPr>
              <w:rPr>
                <w:sz w:val="18"/>
                <w:szCs w:val="18"/>
              </w:rPr>
            </w:pPr>
            <w:r>
              <w:rPr>
                <w:rFonts w:hint="eastAsia"/>
                <w:sz w:val="18"/>
                <w:szCs w:val="18"/>
              </w:rPr>
              <w:t xml:space="preserve">S </w:t>
            </w:r>
            <w:r>
              <w:rPr>
                <w:rFonts w:hint="eastAsia"/>
                <w:sz w:val="18"/>
                <w:szCs w:val="18"/>
              </w:rPr>
              <w:t>交易成功</w:t>
            </w:r>
            <w:r>
              <w:rPr>
                <w:rFonts w:hint="eastAsia"/>
                <w:sz w:val="18"/>
                <w:szCs w:val="18"/>
              </w:rPr>
              <w:br/>
              <w:t xml:space="preserve">F </w:t>
            </w:r>
            <w:r>
              <w:rPr>
                <w:rFonts w:hint="eastAsia"/>
                <w:sz w:val="18"/>
                <w:szCs w:val="18"/>
              </w:rPr>
              <w:t>交易失败</w:t>
            </w:r>
            <w:r>
              <w:rPr>
                <w:rFonts w:hint="eastAsia"/>
                <w:sz w:val="18"/>
                <w:szCs w:val="18"/>
              </w:rPr>
              <w:br/>
              <w:t xml:space="preserve">U </w:t>
            </w:r>
            <w:r>
              <w:rPr>
                <w:rFonts w:hint="eastAsia"/>
                <w:sz w:val="18"/>
                <w:szCs w:val="18"/>
              </w:rPr>
              <w:t>初始状态</w:t>
            </w:r>
          </w:p>
          <w:p w:rsidR="00221435" w:rsidRPr="00B7294E" w:rsidRDefault="00F9634F" w:rsidP="00F9634F">
            <w:pPr>
              <w:rPr>
                <w:sz w:val="18"/>
                <w:szCs w:val="18"/>
              </w:rPr>
            </w:pPr>
            <w:r>
              <w:rPr>
                <w:rFonts w:hint="eastAsia"/>
                <w:sz w:val="18"/>
                <w:szCs w:val="18"/>
              </w:rPr>
              <w:t xml:space="preserve">C </w:t>
            </w:r>
            <w:r>
              <w:rPr>
                <w:rFonts w:hint="eastAsia"/>
                <w:sz w:val="18"/>
                <w:szCs w:val="18"/>
              </w:rPr>
              <w:t>交易冲正</w:t>
            </w:r>
          </w:p>
        </w:tc>
      </w:tr>
      <w:tr w:rsidR="00B27E46" w:rsidRPr="00B7294E" w:rsidTr="009048F3">
        <w:trPr>
          <w:cantSplit/>
          <w:jc w:val="center"/>
        </w:trPr>
        <w:tc>
          <w:tcPr>
            <w:tcW w:w="655" w:type="pct"/>
            <w:vAlign w:val="center"/>
          </w:tcPr>
          <w:p w:rsidR="00B27E46" w:rsidRPr="00B7294E" w:rsidRDefault="00B27E46" w:rsidP="009048F3">
            <w:pPr>
              <w:rPr>
                <w:sz w:val="18"/>
                <w:szCs w:val="18"/>
              </w:rPr>
            </w:pPr>
            <w:r w:rsidRPr="00B7294E">
              <w:rPr>
                <w:rFonts w:hint="eastAsia"/>
                <w:sz w:val="18"/>
                <w:szCs w:val="18"/>
              </w:rPr>
              <w:t>txndetail</w:t>
            </w:r>
          </w:p>
        </w:tc>
        <w:tc>
          <w:tcPr>
            <w:tcW w:w="1001" w:type="pct"/>
            <w:vAlign w:val="center"/>
          </w:tcPr>
          <w:p w:rsidR="00B27E46" w:rsidRDefault="00B27E46" w:rsidP="009048F3">
            <w:pPr>
              <w:rPr>
                <w:sz w:val="18"/>
                <w:szCs w:val="18"/>
              </w:rPr>
            </w:pPr>
            <w:r w:rsidRPr="00B7294E">
              <w:rPr>
                <w:rFonts w:hint="eastAsia"/>
                <w:sz w:val="18"/>
                <w:szCs w:val="18"/>
              </w:rPr>
              <w:t>postrmid</w:t>
            </w:r>
          </w:p>
        </w:tc>
        <w:tc>
          <w:tcPr>
            <w:tcW w:w="397" w:type="pct"/>
            <w:vAlign w:val="center"/>
          </w:tcPr>
          <w:p w:rsidR="00B27E46" w:rsidRPr="00B7294E" w:rsidRDefault="00B27E46" w:rsidP="009048F3">
            <w:pPr>
              <w:rPr>
                <w:sz w:val="18"/>
                <w:szCs w:val="18"/>
              </w:rPr>
            </w:pPr>
            <w:r>
              <w:rPr>
                <w:rFonts w:hint="eastAsia"/>
                <w:sz w:val="18"/>
                <w:szCs w:val="18"/>
              </w:rPr>
              <w:t>?</w:t>
            </w:r>
          </w:p>
        </w:tc>
        <w:tc>
          <w:tcPr>
            <w:tcW w:w="397" w:type="pct"/>
            <w:vAlign w:val="center"/>
          </w:tcPr>
          <w:p w:rsidR="00B27E46" w:rsidRPr="00B7294E" w:rsidRDefault="00B27E46" w:rsidP="009048F3">
            <w:pPr>
              <w:rPr>
                <w:sz w:val="18"/>
                <w:szCs w:val="18"/>
              </w:rPr>
            </w:pPr>
            <w:r>
              <w:rPr>
                <w:rFonts w:hint="eastAsia"/>
                <w:sz w:val="18"/>
                <w:szCs w:val="18"/>
              </w:rPr>
              <w:t>String</w:t>
            </w:r>
          </w:p>
        </w:tc>
        <w:tc>
          <w:tcPr>
            <w:tcW w:w="398" w:type="pct"/>
            <w:vAlign w:val="center"/>
          </w:tcPr>
          <w:p w:rsidR="00B27E46" w:rsidRPr="00B7294E" w:rsidRDefault="00B27E46" w:rsidP="009048F3">
            <w:pPr>
              <w:rPr>
                <w:sz w:val="18"/>
                <w:szCs w:val="18"/>
              </w:rPr>
            </w:pPr>
            <w:r>
              <w:rPr>
                <w:rFonts w:hint="eastAsia"/>
                <w:sz w:val="18"/>
                <w:szCs w:val="18"/>
              </w:rPr>
              <w:t>8</w:t>
            </w:r>
          </w:p>
        </w:tc>
        <w:tc>
          <w:tcPr>
            <w:tcW w:w="565" w:type="pct"/>
            <w:vAlign w:val="center"/>
          </w:tcPr>
          <w:p w:rsidR="00B27E46" w:rsidRPr="00B7294E" w:rsidRDefault="002A53C9" w:rsidP="009048F3">
            <w:pPr>
              <w:rPr>
                <w:sz w:val="18"/>
                <w:szCs w:val="18"/>
              </w:rPr>
            </w:pPr>
            <w:r>
              <w:rPr>
                <w:rFonts w:hint="eastAsia"/>
                <w:sz w:val="18"/>
                <w:szCs w:val="18"/>
              </w:rPr>
              <w:t>POS</w:t>
            </w:r>
            <w:r>
              <w:rPr>
                <w:rFonts w:hint="eastAsia"/>
                <w:sz w:val="18"/>
                <w:szCs w:val="18"/>
              </w:rPr>
              <w:t>终端编号</w:t>
            </w:r>
          </w:p>
        </w:tc>
        <w:tc>
          <w:tcPr>
            <w:tcW w:w="1587" w:type="pct"/>
            <w:vAlign w:val="center"/>
          </w:tcPr>
          <w:p w:rsidR="00B27E46" w:rsidRDefault="004902EC" w:rsidP="00F9634F">
            <w:pPr>
              <w:rPr>
                <w:sz w:val="18"/>
                <w:szCs w:val="18"/>
              </w:rPr>
            </w:pPr>
            <w:r>
              <w:rPr>
                <w:rFonts w:hint="eastAsia"/>
                <w:sz w:val="18"/>
                <w:szCs w:val="18"/>
              </w:rPr>
              <w:t>通过</w:t>
            </w:r>
            <w:r>
              <w:rPr>
                <w:rFonts w:hint="eastAsia"/>
                <w:sz w:val="18"/>
                <w:szCs w:val="18"/>
              </w:rPr>
              <w:t>POS</w:t>
            </w:r>
            <w:r>
              <w:rPr>
                <w:rFonts w:hint="eastAsia"/>
                <w:sz w:val="18"/>
                <w:szCs w:val="18"/>
              </w:rPr>
              <w:t>终端消费的订单才返回此字段</w:t>
            </w:r>
          </w:p>
        </w:tc>
      </w:tr>
    </w:tbl>
    <w:p w:rsidR="00E2215B" w:rsidRDefault="00E2215B" w:rsidP="00E2215B">
      <w:pPr>
        <w:pStyle w:val="3"/>
        <w:numPr>
          <w:ilvl w:val="2"/>
          <w:numId w:val="1"/>
        </w:numPr>
      </w:pPr>
      <w:bookmarkStart w:id="34" w:name="_Toc322692258"/>
      <w:r>
        <w:rPr>
          <w:rFonts w:hint="eastAsia"/>
        </w:rPr>
        <w:t>积分查询</w:t>
      </w:r>
      <w:bookmarkEnd w:id="34"/>
    </w:p>
    <w:p w:rsidR="00E2215B" w:rsidRDefault="00E2215B" w:rsidP="00AB3E07">
      <w:pPr>
        <w:pStyle w:val="4"/>
        <w:numPr>
          <w:ilvl w:val="0"/>
          <w:numId w:val="15"/>
        </w:numPr>
        <w:spacing w:line="372" w:lineRule="auto"/>
      </w:pPr>
      <w:r>
        <w:rPr>
          <w:rFonts w:hint="eastAsia"/>
        </w:rPr>
        <w:t>请求数据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820"/>
        <w:gridCol w:w="684"/>
        <w:gridCol w:w="818"/>
        <w:gridCol w:w="692"/>
        <w:gridCol w:w="1006"/>
        <w:gridCol w:w="2931"/>
      </w:tblGrid>
      <w:tr w:rsidR="00E2215B" w:rsidTr="00725720">
        <w:trPr>
          <w:cantSplit/>
          <w:tblHeader/>
          <w:jc w:val="center"/>
        </w:trPr>
        <w:tc>
          <w:tcPr>
            <w:tcW w:w="144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父元素</w:t>
            </w:r>
          </w:p>
        </w:tc>
        <w:tc>
          <w:tcPr>
            <w:tcW w:w="182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元素名称</w:t>
            </w:r>
          </w:p>
        </w:tc>
        <w:tc>
          <w:tcPr>
            <w:tcW w:w="68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约束</w:t>
            </w:r>
          </w:p>
        </w:tc>
        <w:tc>
          <w:tcPr>
            <w:tcW w:w="81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类型</w:t>
            </w:r>
          </w:p>
        </w:tc>
        <w:tc>
          <w:tcPr>
            <w:tcW w:w="6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长度</w:t>
            </w:r>
          </w:p>
        </w:tc>
        <w:tc>
          <w:tcPr>
            <w:tcW w:w="100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字段名</w:t>
            </w:r>
          </w:p>
        </w:tc>
        <w:tc>
          <w:tcPr>
            <w:tcW w:w="293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说明</w:t>
            </w:r>
          </w:p>
        </w:tc>
      </w:tr>
      <w:tr w:rsidR="00E2215B" w:rsidTr="00725720">
        <w:trPr>
          <w:cantSplit/>
          <w:jc w:val="center"/>
        </w:trPr>
        <w:tc>
          <w:tcPr>
            <w:tcW w:w="1449" w:type="dxa"/>
            <w:vAlign w:val="center"/>
          </w:tcPr>
          <w:p w:rsidR="00E2215B" w:rsidRDefault="00E2215B" w:rsidP="00725720">
            <w:r>
              <w:rPr>
                <w:sz w:val="18"/>
                <w:szCs w:val="18"/>
              </w:rPr>
              <w:t>apicontent</w:t>
            </w:r>
          </w:p>
        </w:tc>
        <w:tc>
          <w:tcPr>
            <w:tcW w:w="1820" w:type="dxa"/>
            <w:vAlign w:val="center"/>
          </w:tcPr>
          <w:p w:rsidR="00E2215B" w:rsidRDefault="00E2215B" w:rsidP="00725720">
            <w:pPr>
              <w:rPr>
                <w:sz w:val="18"/>
                <w:szCs w:val="18"/>
              </w:rPr>
            </w:pPr>
            <w:r>
              <w:rPr>
                <w:rFonts w:hint="eastAsia"/>
                <w:sz w:val="18"/>
                <w:szCs w:val="18"/>
              </w:rPr>
              <w:t>serviceid</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4</w:t>
            </w:r>
          </w:p>
        </w:tc>
        <w:tc>
          <w:tcPr>
            <w:tcW w:w="1006" w:type="dxa"/>
            <w:vAlign w:val="center"/>
          </w:tcPr>
          <w:p w:rsidR="00E2215B" w:rsidRDefault="00E2215B" w:rsidP="00725720">
            <w:pPr>
              <w:rPr>
                <w:sz w:val="18"/>
                <w:szCs w:val="18"/>
              </w:rPr>
            </w:pPr>
            <w:r>
              <w:rPr>
                <w:rFonts w:hint="eastAsia"/>
                <w:sz w:val="18"/>
                <w:szCs w:val="18"/>
              </w:rPr>
              <w:t>业务编号</w:t>
            </w:r>
          </w:p>
        </w:tc>
        <w:tc>
          <w:tcPr>
            <w:tcW w:w="2931" w:type="dxa"/>
            <w:vAlign w:val="center"/>
          </w:tcPr>
          <w:p w:rsidR="00E2215B" w:rsidRDefault="00D548D4" w:rsidP="00625119">
            <w:r>
              <w:rPr>
                <w:rFonts w:hint="eastAsia"/>
                <w:sz w:val="18"/>
                <w:szCs w:val="18"/>
              </w:rPr>
              <w:t>参考</w:t>
            </w:r>
            <w:r>
              <w:rPr>
                <w:rFonts w:hint="eastAsia"/>
                <w:sz w:val="18"/>
                <w:szCs w:val="18"/>
              </w:rPr>
              <w:t>6.1.5</w:t>
            </w:r>
            <w:r>
              <w:rPr>
                <w:rFonts w:hint="eastAsia"/>
                <w:sz w:val="18"/>
                <w:szCs w:val="18"/>
              </w:rPr>
              <w:t>说明</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mobileno</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11</w:t>
            </w:r>
          </w:p>
        </w:tc>
        <w:tc>
          <w:tcPr>
            <w:tcW w:w="1006" w:type="dxa"/>
            <w:vAlign w:val="center"/>
          </w:tcPr>
          <w:p w:rsidR="00E2215B" w:rsidRDefault="00E2215B" w:rsidP="00725720">
            <w:pPr>
              <w:rPr>
                <w:sz w:val="18"/>
                <w:szCs w:val="18"/>
              </w:rPr>
            </w:pPr>
            <w:r>
              <w:rPr>
                <w:rFonts w:hint="eastAsia"/>
                <w:sz w:val="18"/>
                <w:szCs w:val="18"/>
              </w:rPr>
              <w:t>手机号</w:t>
            </w:r>
          </w:p>
        </w:tc>
        <w:tc>
          <w:tcPr>
            <w:tcW w:w="2931" w:type="dxa"/>
            <w:vAlign w:val="center"/>
          </w:tcPr>
          <w:p w:rsidR="00E2215B" w:rsidRDefault="00E2215B" w:rsidP="00725720">
            <w:pPr>
              <w:rPr>
                <w:sz w:val="18"/>
                <w:szCs w:val="18"/>
              </w:rPr>
            </w:pPr>
            <w:r>
              <w:rPr>
                <w:rFonts w:hint="eastAsia"/>
                <w:sz w:val="18"/>
                <w:szCs w:val="18"/>
              </w:rPr>
              <w:t>用户的手机号</w:t>
            </w:r>
          </w:p>
        </w:tc>
      </w:tr>
    </w:tbl>
    <w:p w:rsidR="00E2215B" w:rsidRDefault="00E2215B" w:rsidP="00E2215B">
      <w:pPr>
        <w:pStyle w:val="4"/>
        <w:numPr>
          <w:ilvl w:val="0"/>
          <w:numId w:val="15"/>
        </w:numPr>
        <w:spacing w:line="372" w:lineRule="auto"/>
      </w:pPr>
      <w:r>
        <w:rPr>
          <w:rFonts w:hint="eastAsia"/>
        </w:rPr>
        <w:t>应答数据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2"/>
        <w:gridCol w:w="1882"/>
        <w:gridCol w:w="746"/>
        <w:gridCol w:w="746"/>
        <w:gridCol w:w="748"/>
        <w:gridCol w:w="1062"/>
        <w:gridCol w:w="2984"/>
      </w:tblGrid>
      <w:tr w:rsidR="00E2215B" w:rsidTr="00725720">
        <w:trPr>
          <w:cantSplit/>
          <w:tblHeader/>
          <w:jc w:val="center"/>
        </w:trPr>
        <w:tc>
          <w:tcPr>
            <w:tcW w:w="123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父元素</w:t>
            </w:r>
          </w:p>
        </w:tc>
        <w:tc>
          <w:tcPr>
            <w:tcW w:w="18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元素名称</w:t>
            </w:r>
          </w:p>
        </w:tc>
        <w:tc>
          <w:tcPr>
            <w:tcW w:w="74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约束</w:t>
            </w:r>
          </w:p>
        </w:tc>
        <w:tc>
          <w:tcPr>
            <w:tcW w:w="74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类型</w:t>
            </w:r>
          </w:p>
        </w:tc>
        <w:tc>
          <w:tcPr>
            <w:tcW w:w="7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长度</w:t>
            </w:r>
          </w:p>
        </w:tc>
        <w:tc>
          <w:tcPr>
            <w:tcW w:w="106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字段名</w:t>
            </w:r>
          </w:p>
        </w:tc>
        <w:tc>
          <w:tcPr>
            <w:tcW w:w="298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说明</w:t>
            </w:r>
          </w:p>
        </w:tc>
      </w:tr>
      <w:tr w:rsidR="00E2215B" w:rsidTr="00725720">
        <w:trPr>
          <w:cantSplit/>
          <w:jc w:val="center"/>
        </w:trPr>
        <w:tc>
          <w:tcPr>
            <w:tcW w:w="1232" w:type="dxa"/>
            <w:vAlign w:val="center"/>
          </w:tcPr>
          <w:p w:rsidR="00E2215B" w:rsidRDefault="00E2215B" w:rsidP="00725720">
            <w:pPr>
              <w:rPr>
                <w:sz w:val="18"/>
                <w:szCs w:val="18"/>
              </w:rPr>
            </w:pPr>
            <w:r>
              <w:rPr>
                <w:sz w:val="18"/>
                <w:szCs w:val="18"/>
              </w:rPr>
              <w:t>apicontent</w:t>
            </w:r>
          </w:p>
        </w:tc>
        <w:tc>
          <w:tcPr>
            <w:tcW w:w="1882" w:type="dxa"/>
            <w:vAlign w:val="center"/>
          </w:tcPr>
          <w:p w:rsidR="00E2215B" w:rsidRDefault="00E2215B" w:rsidP="00725720">
            <w:pPr>
              <w:rPr>
                <w:sz w:val="18"/>
                <w:szCs w:val="18"/>
              </w:rPr>
            </w:pPr>
            <w:r>
              <w:rPr>
                <w:rFonts w:hint="eastAsia"/>
                <w:sz w:val="18"/>
                <w:szCs w:val="18"/>
              </w:rPr>
              <w:t>scoreval</w:t>
            </w:r>
          </w:p>
        </w:tc>
        <w:tc>
          <w:tcPr>
            <w:tcW w:w="746" w:type="dxa"/>
            <w:vAlign w:val="center"/>
          </w:tcPr>
          <w:p w:rsidR="00E2215B" w:rsidRDefault="00E2215B" w:rsidP="00725720">
            <w:pPr>
              <w:rPr>
                <w:sz w:val="18"/>
                <w:szCs w:val="18"/>
              </w:rPr>
            </w:pPr>
            <w:r>
              <w:rPr>
                <w:rFonts w:hint="eastAsia"/>
                <w:sz w:val="18"/>
                <w:szCs w:val="18"/>
              </w:rPr>
              <w:t>1</w:t>
            </w:r>
          </w:p>
        </w:tc>
        <w:tc>
          <w:tcPr>
            <w:tcW w:w="746" w:type="dxa"/>
            <w:vAlign w:val="center"/>
          </w:tcPr>
          <w:p w:rsidR="00E2215B" w:rsidRDefault="00E2215B" w:rsidP="00725720">
            <w:pPr>
              <w:rPr>
                <w:sz w:val="18"/>
                <w:szCs w:val="18"/>
              </w:rPr>
            </w:pPr>
            <w:r>
              <w:rPr>
                <w:rFonts w:hint="eastAsia"/>
                <w:sz w:val="18"/>
                <w:szCs w:val="18"/>
              </w:rPr>
              <w:t>String</w:t>
            </w:r>
          </w:p>
        </w:tc>
        <w:tc>
          <w:tcPr>
            <w:tcW w:w="748" w:type="dxa"/>
            <w:vAlign w:val="center"/>
          </w:tcPr>
          <w:p w:rsidR="00E2215B" w:rsidRDefault="00E2215B" w:rsidP="00725720">
            <w:pPr>
              <w:rPr>
                <w:sz w:val="18"/>
                <w:szCs w:val="18"/>
              </w:rPr>
            </w:pPr>
            <w:r>
              <w:rPr>
                <w:rFonts w:hint="eastAsia"/>
                <w:sz w:val="18"/>
                <w:szCs w:val="18"/>
              </w:rPr>
              <w:t>15</w:t>
            </w:r>
          </w:p>
        </w:tc>
        <w:tc>
          <w:tcPr>
            <w:tcW w:w="1062" w:type="dxa"/>
            <w:vAlign w:val="center"/>
          </w:tcPr>
          <w:p w:rsidR="00E2215B" w:rsidRDefault="00E2215B" w:rsidP="00725720">
            <w:pPr>
              <w:rPr>
                <w:sz w:val="18"/>
                <w:szCs w:val="18"/>
              </w:rPr>
            </w:pPr>
            <w:r>
              <w:rPr>
                <w:rFonts w:hint="eastAsia"/>
                <w:sz w:val="18"/>
                <w:szCs w:val="18"/>
              </w:rPr>
              <w:t>积分余额</w:t>
            </w:r>
          </w:p>
        </w:tc>
        <w:tc>
          <w:tcPr>
            <w:tcW w:w="2984" w:type="dxa"/>
            <w:vAlign w:val="center"/>
          </w:tcPr>
          <w:p w:rsidR="00E2215B" w:rsidRDefault="00DF15A2" w:rsidP="00725720">
            <w:pPr>
              <w:rPr>
                <w:sz w:val="18"/>
                <w:szCs w:val="18"/>
              </w:rPr>
            </w:pPr>
            <w:r>
              <w:rPr>
                <w:rFonts w:hint="eastAsia"/>
                <w:sz w:val="18"/>
                <w:szCs w:val="18"/>
              </w:rPr>
              <w:t>以个数为单位</w:t>
            </w:r>
          </w:p>
        </w:tc>
      </w:tr>
      <w:tr w:rsidR="002824C8" w:rsidTr="00725720">
        <w:trPr>
          <w:cantSplit/>
          <w:jc w:val="center"/>
        </w:trPr>
        <w:tc>
          <w:tcPr>
            <w:tcW w:w="1232" w:type="dxa"/>
            <w:vAlign w:val="center"/>
          </w:tcPr>
          <w:p w:rsidR="002824C8" w:rsidRDefault="002824C8" w:rsidP="00725720">
            <w:pPr>
              <w:rPr>
                <w:sz w:val="18"/>
                <w:szCs w:val="18"/>
              </w:rPr>
            </w:pPr>
            <w:r>
              <w:rPr>
                <w:sz w:val="18"/>
                <w:szCs w:val="18"/>
              </w:rPr>
              <w:t>apicontent</w:t>
            </w:r>
          </w:p>
        </w:tc>
        <w:tc>
          <w:tcPr>
            <w:tcW w:w="1882" w:type="dxa"/>
            <w:vAlign w:val="center"/>
          </w:tcPr>
          <w:p w:rsidR="002824C8" w:rsidRDefault="002824C8" w:rsidP="00725720">
            <w:pPr>
              <w:rPr>
                <w:sz w:val="18"/>
                <w:szCs w:val="18"/>
              </w:rPr>
            </w:pPr>
            <w:r>
              <w:rPr>
                <w:rFonts w:hint="eastAsia"/>
                <w:sz w:val="18"/>
                <w:szCs w:val="18"/>
              </w:rPr>
              <w:t>userbrandid</w:t>
            </w:r>
          </w:p>
        </w:tc>
        <w:tc>
          <w:tcPr>
            <w:tcW w:w="746" w:type="dxa"/>
            <w:vAlign w:val="center"/>
          </w:tcPr>
          <w:p w:rsidR="002824C8" w:rsidRDefault="002824C8" w:rsidP="00725720">
            <w:pPr>
              <w:rPr>
                <w:sz w:val="18"/>
                <w:szCs w:val="18"/>
              </w:rPr>
            </w:pPr>
            <w:r>
              <w:rPr>
                <w:rFonts w:hint="eastAsia"/>
                <w:sz w:val="18"/>
                <w:szCs w:val="18"/>
              </w:rPr>
              <w:t>1</w:t>
            </w:r>
          </w:p>
        </w:tc>
        <w:tc>
          <w:tcPr>
            <w:tcW w:w="746" w:type="dxa"/>
            <w:vAlign w:val="center"/>
          </w:tcPr>
          <w:p w:rsidR="002824C8" w:rsidRDefault="002824C8" w:rsidP="00725720">
            <w:pPr>
              <w:rPr>
                <w:sz w:val="18"/>
                <w:szCs w:val="18"/>
              </w:rPr>
            </w:pPr>
            <w:r>
              <w:rPr>
                <w:rFonts w:hint="eastAsia"/>
                <w:sz w:val="18"/>
                <w:szCs w:val="18"/>
              </w:rPr>
              <w:t>String</w:t>
            </w:r>
          </w:p>
        </w:tc>
        <w:tc>
          <w:tcPr>
            <w:tcW w:w="748" w:type="dxa"/>
            <w:vAlign w:val="center"/>
          </w:tcPr>
          <w:p w:rsidR="002824C8" w:rsidRDefault="002824C8" w:rsidP="00725720">
            <w:pPr>
              <w:rPr>
                <w:sz w:val="18"/>
                <w:szCs w:val="18"/>
              </w:rPr>
            </w:pPr>
            <w:r>
              <w:rPr>
                <w:rFonts w:hint="eastAsia"/>
                <w:sz w:val="18"/>
                <w:szCs w:val="18"/>
              </w:rPr>
              <w:t>2</w:t>
            </w:r>
          </w:p>
        </w:tc>
        <w:tc>
          <w:tcPr>
            <w:tcW w:w="1062" w:type="dxa"/>
            <w:vAlign w:val="center"/>
          </w:tcPr>
          <w:p w:rsidR="002824C8" w:rsidRDefault="002824C8" w:rsidP="00725720">
            <w:pPr>
              <w:rPr>
                <w:sz w:val="18"/>
                <w:szCs w:val="18"/>
              </w:rPr>
            </w:pPr>
            <w:r>
              <w:rPr>
                <w:rFonts w:hint="eastAsia"/>
                <w:sz w:val="18"/>
                <w:szCs w:val="18"/>
              </w:rPr>
              <w:t>用户品牌</w:t>
            </w:r>
          </w:p>
        </w:tc>
        <w:tc>
          <w:tcPr>
            <w:tcW w:w="2984" w:type="dxa"/>
            <w:vAlign w:val="center"/>
          </w:tcPr>
          <w:p w:rsidR="002824C8" w:rsidRDefault="002824C8" w:rsidP="00725720">
            <w:pPr>
              <w:rPr>
                <w:sz w:val="18"/>
                <w:szCs w:val="18"/>
              </w:rPr>
            </w:pPr>
            <w:r>
              <w:rPr>
                <w:rFonts w:hint="eastAsia"/>
                <w:sz w:val="18"/>
                <w:szCs w:val="18"/>
              </w:rPr>
              <w:t>1-</w:t>
            </w:r>
            <w:r>
              <w:rPr>
                <w:rFonts w:hint="eastAsia"/>
                <w:sz w:val="18"/>
                <w:szCs w:val="18"/>
              </w:rPr>
              <w:t>全球通</w:t>
            </w:r>
            <w:r>
              <w:rPr>
                <w:rFonts w:hint="eastAsia"/>
                <w:sz w:val="18"/>
                <w:szCs w:val="18"/>
              </w:rPr>
              <w:t xml:space="preserve"> 2-</w:t>
            </w:r>
            <w:r>
              <w:rPr>
                <w:rFonts w:hint="eastAsia"/>
                <w:sz w:val="18"/>
                <w:szCs w:val="18"/>
              </w:rPr>
              <w:t>动感地带</w:t>
            </w:r>
            <w:r>
              <w:rPr>
                <w:rFonts w:hint="eastAsia"/>
                <w:sz w:val="18"/>
                <w:szCs w:val="18"/>
              </w:rPr>
              <w:t xml:space="preserve"> 3-</w:t>
            </w:r>
            <w:r>
              <w:rPr>
                <w:rFonts w:hint="eastAsia"/>
                <w:sz w:val="18"/>
                <w:szCs w:val="18"/>
              </w:rPr>
              <w:t>其它</w:t>
            </w:r>
          </w:p>
        </w:tc>
      </w:tr>
    </w:tbl>
    <w:p w:rsidR="00E2215B" w:rsidRDefault="00CA4CAA" w:rsidP="00E2215B">
      <w:pPr>
        <w:pStyle w:val="3"/>
        <w:numPr>
          <w:ilvl w:val="2"/>
          <w:numId w:val="1"/>
        </w:numPr>
      </w:pPr>
      <w:bookmarkStart w:id="35" w:name="_Toc322692259"/>
      <w:r>
        <w:rPr>
          <w:rFonts w:hint="eastAsia"/>
        </w:rPr>
        <w:t>积分</w:t>
      </w:r>
      <w:r w:rsidR="00E2215B">
        <w:rPr>
          <w:rFonts w:hint="eastAsia"/>
        </w:rPr>
        <w:t>支付获取令牌</w:t>
      </w:r>
      <w:bookmarkEnd w:id="35"/>
    </w:p>
    <w:p w:rsidR="00E2215B" w:rsidRDefault="00E2215B" w:rsidP="00AB3E07">
      <w:pPr>
        <w:pStyle w:val="4"/>
        <w:numPr>
          <w:ilvl w:val="0"/>
          <w:numId w:val="15"/>
        </w:numPr>
        <w:spacing w:line="372" w:lineRule="auto"/>
      </w:pPr>
      <w:r>
        <w:rPr>
          <w:rFonts w:hint="eastAsia"/>
        </w:rPr>
        <w:t>请求数据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820"/>
        <w:gridCol w:w="684"/>
        <w:gridCol w:w="818"/>
        <w:gridCol w:w="692"/>
        <w:gridCol w:w="1006"/>
        <w:gridCol w:w="2931"/>
      </w:tblGrid>
      <w:tr w:rsidR="00E2215B" w:rsidTr="00725720">
        <w:trPr>
          <w:cantSplit/>
          <w:tblHeader/>
          <w:jc w:val="center"/>
        </w:trPr>
        <w:tc>
          <w:tcPr>
            <w:tcW w:w="144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父元素</w:t>
            </w:r>
          </w:p>
        </w:tc>
        <w:tc>
          <w:tcPr>
            <w:tcW w:w="182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元素名称</w:t>
            </w:r>
          </w:p>
        </w:tc>
        <w:tc>
          <w:tcPr>
            <w:tcW w:w="68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约束</w:t>
            </w:r>
          </w:p>
        </w:tc>
        <w:tc>
          <w:tcPr>
            <w:tcW w:w="81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类型</w:t>
            </w:r>
          </w:p>
        </w:tc>
        <w:tc>
          <w:tcPr>
            <w:tcW w:w="69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长度</w:t>
            </w:r>
          </w:p>
        </w:tc>
        <w:tc>
          <w:tcPr>
            <w:tcW w:w="100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字段名</w:t>
            </w:r>
          </w:p>
        </w:tc>
        <w:tc>
          <w:tcPr>
            <w:tcW w:w="293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说明</w:t>
            </w:r>
          </w:p>
        </w:tc>
      </w:tr>
      <w:tr w:rsidR="00E2215B" w:rsidTr="00725720">
        <w:trPr>
          <w:cantSplit/>
          <w:jc w:val="center"/>
        </w:trPr>
        <w:tc>
          <w:tcPr>
            <w:tcW w:w="1449" w:type="dxa"/>
            <w:vAlign w:val="center"/>
          </w:tcPr>
          <w:p w:rsidR="00E2215B" w:rsidRDefault="00E2215B" w:rsidP="00725720">
            <w:r>
              <w:rPr>
                <w:sz w:val="18"/>
                <w:szCs w:val="18"/>
              </w:rPr>
              <w:t>apicontent</w:t>
            </w:r>
          </w:p>
        </w:tc>
        <w:tc>
          <w:tcPr>
            <w:tcW w:w="1820" w:type="dxa"/>
            <w:vAlign w:val="center"/>
          </w:tcPr>
          <w:p w:rsidR="00E2215B" w:rsidRDefault="00E2215B" w:rsidP="00725720">
            <w:pPr>
              <w:rPr>
                <w:sz w:val="18"/>
                <w:szCs w:val="18"/>
              </w:rPr>
            </w:pPr>
            <w:r>
              <w:rPr>
                <w:rFonts w:hint="eastAsia"/>
                <w:sz w:val="18"/>
                <w:szCs w:val="18"/>
              </w:rPr>
              <w:t>merchid</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rPr>
                <w:sz w:val="18"/>
                <w:szCs w:val="18"/>
              </w:rPr>
            </w:pPr>
            <w:r>
              <w:rPr>
                <w:rFonts w:hint="eastAsia"/>
                <w:sz w:val="18"/>
                <w:szCs w:val="18"/>
              </w:rPr>
              <w:t>15</w:t>
            </w:r>
          </w:p>
        </w:tc>
        <w:tc>
          <w:tcPr>
            <w:tcW w:w="1006" w:type="dxa"/>
            <w:vAlign w:val="center"/>
          </w:tcPr>
          <w:p w:rsidR="00E2215B" w:rsidRDefault="00E2215B" w:rsidP="00725720">
            <w:pPr>
              <w:rPr>
                <w:sz w:val="18"/>
                <w:szCs w:val="18"/>
              </w:rPr>
            </w:pPr>
            <w:r>
              <w:rPr>
                <w:rFonts w:hint="eastAsia"/>
                <w:sz w:val="18"/>
                <w:szCs w:val="18"/>
              </w:rPr>
              <w:t>商户编号</w:t>
            </w:r>
          </w:p>
        </w:tc>
        <w:tc>
          <w:tcPr>
            <w:tcW w:w="2931" w:type="dxa"/>
            <w:vAlign w:val="center"/>
          </w:tcPr>
          <w:p w:rsidR="00E2215B" w:rsidRDefault="00E2215B" w:rsidP="00725720">
            <w:pPr>
              <w:rPr>
                <w:sz w:val="18"/>
                <w:szCs w:val="18"/>
              </w:rPr>
            </w:pPr>
            <w:r>
              <w:rPr>
                <w:rFonts w:hint="eastAsia"/>
                <w:sz w:val="18"/>
                <w:szCs w:val="18"/>
              </w:rPr>
              <w:t>商户在统一清算平台中的编号</w:t>
            </w:r>
          </w:p>
        </w:tc>
      </w:tr>
      <w:tr w:rsidR="00E2215B" w:rsidTr="00725720">
        <w:trPr>
          <w:cantSplit/>
          <w:jc w:val="center"/>
        </w:trPr>
        <w:tc>
          <w:tcPr>
            <w:tcW w:w="1449" w:type="dxa"/>
            <w:vAlign w:val="center"/>
          </w:tcPr>
          <w:p w:rsidR="00E2215B" w:rsidRDefault="00E2215B" w:rsidP="00725720">
            <w:r>
              <w:rPr>
                <w:sz w:val="18"/>
                <w:szCs w:val="18"/>
              </w:rPr>
              <w:lastRenderedPageBreak/>
              <w:t>apicontent</w:t>
            </w:r>
          </w:p>
        </w:tc>
        <w:tc>
          <w:tcPr>
            <w:tcW w:w="1820" w:type="dxa"/>
            <w:vAlign w:val="center"/>
          </w:tcPr>
          <w:p w:rsidR="00E2215B" w:rsidRDefault="00E2215B" w:rsidP="00725720">
            <w:pPr>
              <w:rPr>
                <w:sz w:val="18"/>
                <w:szCs w:val="18"/>
              </w:rPr>
            </w:pPr>
            <w:r>
              <w:rPr>
                <w:rFonts w:hint="eastAsia"/>
                <w:sz w:val="18"/>
                <w:szCs w:val="18"/>
              </w:rPr>
              <w:t>businesid</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32</w:t>
            </w:r>
          </w:p>
        </w:tc>
        <w:tc>
          <w:tcPr>
            <w:tcW w:w="1006" w:type="dxa"/>
            <w:vAlign w:val="center"/>
          </w:tcPr>
          <w:p w:rsidR="00E2215B" w:rsidRDefault="00E2215B" w:rsidP="00725720">
            <w:pPr>
              <w:rPr>
                <w:sz w:val="18"/>
                <w:szCs w:val="18"/>
              </w:rPr>
            </w:pPr>
            <w:r>
              <w:rPr>
                <w:rFonts w:hint="eastAsia"/>
                <w:sz w:val="18"/>
                <w:szCs w:val="18"/>
              </w:rPr>
              <w:t>商户编号</w:t>
            </w:r>
          </w:p>
        </w:tc>
        <w:tc>
          <w:tcPr>
            <w:tcW w:w="2931" w:type="dxa"/>
            <w:vAlign w:val="center"/>
          </w:tcPr>
          <w:p w:rsidR="00E2215B" w:rsidRDefault="00E2215B" w:rsidP="00725720">
            <w:pPr>
              <w:rPr>
                <w:sz w:val="18"/>
                <w:szCs w:val="18"/>
              </w:rPr>
            </w:pPr>
            <w:r>
              <w:rPr>
                <w:rFonts w:hint="eastAsia"/>
                <w:sz w:val="18"/>
                <w:szCs w:val="18"/>
              </w:rPr>
              <w:t>在业务平台中的商户编号</w:t>
            </w:r>
          </w:p>
        </w:tc>
      </w:tr>
      <w:tr w:rsidR="00E2215B" w:rsidTr="00725720">
        <w:trPr>
          <w:cantSplit/>
          <w:jc w:val="center"/>
        </w:trPr>
        <w:tc>
          <w:tcPr>
            <w:tcW w:w="1449" w:type="dxa"/>
            <w:vAlign w:val="center"/>
          </w:tcPr>
          <w:p w:rsidR="00E2215B" w:rsidRDefault="00E2215B" w:rsidP="00725720">
            <w:r>
              <w:rPr>
                <w:sz w:val="18"/>
                <w:szCs w:val="18"/>
              </w:rPr>
              <w:t>apicontent</w:t>
            </w:r>
          </w:p>
        </w:tc>
        <w:tc>
          <w:tcPr>
            <w:tcW w:w="1820" w:type="dxa"/>
            <w:vAlign w:val="center"/>
          </w:tcPr>
          <w:p w:rsidR="00E2215B" w:rsidRDefault="00E2215B" w:rsidP="00725720">
            <w:pPr>
              <w:rPr>
                <w:sz w:val="18"/>
                <w:szCs w:val="18"/>
              </w:rPr>
            </w:pPr>
            <w:r>
              <w:rPr>
                <w:rFonts w:hint="eastAsia"/>
                <w:sz w:val="18"/>
                <w:szCs w:val="18"/>
              </w:rPr>
              <w:t>serviceid</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4</w:t>
            </w:r>
          </w:p>
        </w:tc>
        <w:tc>
          <w:tcPr>
            <w:tcW w:w="1006" w:type="dxa"/>
            <w:vAlign w:val="center"/>
          </w:tcPr>
          <w:p w:rsidR="00E2215B" w:rsidRDefault="00E2215B" w:rsidP="00725720">
            <w:pPr>
              <w:rPr>
                <w:sz w:val="18"/>
                <w:szCs w:val="18"/>
              </w:rPr>
            </w:pPr>
            <w:r>
              <w:rPr>
                <w:rFonts w:hint="eastAsia"/>
                <w:sz w:val="18"/>
                <w:szCs w:val="18"/>
              </w:rPr>
              <w:t>业务编号</w:t>
            </w:r>
          </w:p>
        </w:tc>
        <w:tc>
          <w:tcPr>
            <w:tcW w:w="2931" w:type="dxa"/>
            <w:vAlign w:val="center"/>
          </w:tcPr>
          <w:p w:rsidR="0025017D" w:rsidRDefault="00D548D4" w:rsidP="00725720">
            <w:r>
              <w:rPr>
                <w:rFonts w:hint="eastAsia"/>
                <w:sz w:val="18"/>
                <w:szCs w:val="18"/>
              </w:rPr>
              <w:t>参考</w:t>
            </w:r>
            <w:r>
              <w:rPr>
                <w:rFonts w:hint="eastAsia"/>
                <w:sz w:val="18"/>
                <w:szCs w:val="18"/>
              </w:rPr>
              <w:t>6.1.5</w:t>
            </w:r>
            <w:r>
              <w:rPr>
                <w:rFonts w:hint="eastAsia"/>
                <w:sz w:val="18"/>
                <w:szCs w:val="18"/>
              </w:rPr>
              <w:t>说明</w:t>
            </w:r>
          </w:p>
        </w:tc>
      </w:tr>
      <w:tr w:rsidR="004D08FB" w:rsidTr="00725720">
        <w:trPr>
          <w:cantSplit/>
          <w:jc w:val="center"/>
        </w:trPr>
        <w:tc>
          <w:tcPr>
            <w:tcW w:w="1449" w:type="dxa"/>
            <w:vAlign w:val="center"/>
          </w:tcPr>
          <w:p w:rsidR="004D08FB" w:rsidRPr="004D08FB" w:rsidRDefault="004D08FB" w:rsidP="00725720">
            <w:pPr>
              <w:rPr>
                <w:sz w:val="18"/>
                <w:szCs w:val="18"/>
              </w:rPr>
            </w:pPr>
            <w:r>
              <w:rPr>
                <w:sz w:val="18"/>
                <w:szCs w:val="18"/>
              </w:rPr>
              <w:t>apicontent</w:t>
            </w:r>
          </w:p>
        </w:tc>
        <w:tc>
          <w:tcPr>
            <w:tcW w:w="1820" w:type="dxa"/>
            <w:vAlign w:val="center"/>
          </w:tcPr>
          <w:p w:rsidR="004D08FB" w:rsidRDefault="00411090" w:rsidP="00725720">
            <w:pPr>
              <w:rPr>
                <w:sz w:val="18"/>
                <w:szCs w:val="18"/>
              </w:rPr>
            </w:pPr>
            <w:r>
              <w:rPr>
                <w:rFonts w:hint="eastAsia"/>
                <w:sz w:val="18"/>
                <w:szCs w:val="18"/>
              </w:rPr>
              <w:t>b</w:t>
            </w:r>
            <w:r w:rsidR="004D08FB">
              <w:rPr>
                <w:rFonts w:hint="eastAsia"/>
                <w:sz w:val="18"/>
                <w:szCs w:val="18"/>
              </w:rPr>
              <w:t>usi</w:t>
            </w:r>
            <w:r>
              <w:rPr>
                <w:rFonts w:hint="eastAsia"/>
                <w:sz w:val="18"/>
                <w:szCs w:val="18"/>
              </w:rPr>
              <w:t>nes</w:t>
            </w:r>
            <w:r w:rsidR="004D08FB">
              <w:rPr>
                <w:rFonts w:hint="eastAsia"/>
                <w:sz w:val="18"/>
                <w:szCs w:val="18"/>
              </w:rPr>
              <w:t>type</w:t>
            </w:r>
          </w:p>
        </w:tc>
        <w:tc>
          <w:tcPr>
            <w:tcW w:w="684" w:type="dxa"/>
            <w:vAlign w:val="center"/>
          </w:tcPr>
          <w:p w:rsidR="004D08FB" w:rsidRDefault="004D08FB" w:rsidP="00725720">
            <w:pPr>
              <w:rPr>
                <w:sz w:val="18"/>
                <w:szCs w:val="18"/>
              </w:rPr>
            </w:pPr>
            <w:r>
              <w:rPr>
                <w:rFonts w:hint="eastAsia"/>
                <w:sz w:val="18"/>
                <w:szCs w:val="18"/>
              </w:rPr>
              <w:t>1</w:t>
            </w:r>
          </w:p>
        </w:tc>
        <w:tc>
          <w:tcPr>
            <w:tcW w:w="818" w:type="dxa"/>
            <w:vAlign w:val="center"/>
          </w:tcPr>
          <w:p w:rsidR="004D08FB" w:rsidRDefault="004D08FB" w:rsidP="00725720">
            <w:pPr>
              <w:rPr>
                <w:sz w:val="18"/>
                <w:szCs w:val="18"/>
              </w:rPr>
            </w:pPr>
            <w:r>
              <w:rPr>
                <w:rFonts w:hint="eastAsia"/>
                <w:sz w:val="18"/>
                <w:szCs w:val="18"/>
              </w:rPr>
              <w:t>String</w:t>
            </w:r>
          </w:p>
        </w:tc>
        <w:tc>
          <w:tcPr>
            <w:tcW w:w="692" w:type="dxa"/>
            <w:vAlign w:val="center"/>
          </w:tcPr>
          <w:p w:rsidR="004D08FB" w:rsidRDefault="004D08FB" w:rsidP="00725720">
            <w:pPr>
              <w:widowControl/>
              <w:rPr>
                <w:rFonts w:ascii="宋体" w:hAnsi="宋体" w:cs="宋体"/>
                <w:kern w:val="0"/>
                <w:sz w:val="18"/>
                <w:szCs w:val="18"/>
              </w:rPr>
            </w:pPr>
            <w:r>
              <w:rPr>
                <w:rFonts w:ascii="宋体" w:hAnsi="宋体" w:cs="宋体" w:hint="eastAsia"/>
                <w:kern w:val="0"/>
                <w:sz w:val="18"/>
                <w:szCs w:val="18"/>
              </w:rPr>
              <w:t>4</w:t>
            </w:r>
          </w:p>
        </w:tc>
        <w:tc>
          <w:tcPr>
            <w:tcW w:w="1006" w:type="dxa"/>
            <w:vAlign w:val="center"/>
          </w:tcPr>
          <w:p w:rsidR="004D08FB" w:rsidRDefault="004D08FB" w:rsidP="00725720">
            <w:pPr>
              <w:rPr>
                <w:sz w:val="18"/>
                <w:szCs w:val="18"/>
              </w:rPr>
            </w:pPr>
            <w:r>
              <w:rPr>
                <w:rFonts w:hint="eastAsia"/>
                <w:sz w:val="18"/>
                <w:szCs w:val="18"/>
              </w:rPr>
              <w:t>业务类型</w:t>
            </w:r>
          </w:p>
        </w:tc>
        <w:tc>
          <w:tcPr>
            <w:tcW w:w="2931" w:type="dxa"/>
            <w:vAlign w:val="center"/>
          </w:tcPr>
          <w:p w:rsidR="0091028C" w:rsidRDefault="00AC403A" w:rsidP="00E51F23">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orderno</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64</w:t>
            </w:r>
          </w:p>
        </w:tc>
        <w:tc>
          <w:tcPr>
            <w:tcW w:w="1006" w:type="dxa"/>
            <w:vAlign w:val="center"/>
          </w:tcPr>
          <w:p w:rsidR="00E2215B" w:rsidRDefault="00E2215B" w:rsidP="00725720">
            <w:pPr>
              <w:rPr>
                <w:sz w:val="18"/>
                <w:szCs w:val="18"/>
              </w:rPr>
            </w:pPr>
            <w:r>
              <w:rPr>
                <w:rFonts w:hint="eastAsia"/>
                <w:sz w:val="18"/>
                <w:szCs w:val="18"/>
              </w:rPr>
              <w:t>订单编号</w:t>
            </w:r>
          </w:p>
        </w:tc>
        <w:tc>
          <w:tcPr>
            <w:tcW w:w="2931" w:type="dxa"/>
            <w:vAlign w:val="center"/>
          </w:tcPr>
          <w:p w:rsidR="00E2215B" w:rsidRDefault="00E2215B" w:rsidP="00725720">
            <w:pPr>
              <w:rPr>
                <w:sz w:val="18"/>
                <w:szCs w:val="18"/>
              </w:rPr>
            </w:pP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notifyurl</w:t>
            </w:r>
          </w:p>
        </w:tc>
        <w:tc>
          <w:tcPr>
            <w:tcW w:w="684" w:type="dxa"/>
            <w:vAlign w:val="center"/>
          </w:tcPr>
          <w:p w:rsidR="00E2215B" w:rsidRDefault="00CB52AD"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400</w:t>
            </w:r>
          </w:p>
        </w:tc>
        <w:tc>
          <w:tcPr>
            <w:tcW w:w="1006" w:type="dxa"/>
            <w:vAlign w:val="center"/>
          </w:tcPr>
          <w:p w:rsidR="00E2215B" w:rsidRDefault="00E2215B" w:rsidP="00725720">
            <w:pPr>
              <w:rPr>
                <w:sz w:val="18"/>
                <w:szCs w:val="18"/>
              </w:rPr>
            </w:pPr>
            <w:r>
              <w:rPr>
                <w:rFonts w:hint="eastAsia"/>
                <w:sz w:val="18"/>
                <w:szCs w:val="18"/>
              </w:rPr>
              <w:t>通知地址</w:t>
            </w:r>
          </w:p>
        </w:tc>
        <w:tc>
          <w:tcPr>
            <w:tcW w:w="2931" w:type="dxa"/>
            <w:vAlign w:val="center"/>
          </w:tcPr>
          <w:p w:rsidR="00E2215B" w:rsidRDefault="00E2215B" w:rsidP="00725720">
            <w:pPr>
              <w:rPr>
                <w:sz w:val="18"/>
                <w:szCs w:val="18"/>
              </w:rPr>
            </w:pPr>
            <w:r>
              <w:rPr>
                <w:rFonts w:hint="eastAsia"/>
                <w:sz w:val="18"/>
                <w:szCs w:val="18"/>
              </w:rPr>
              <w:t>服务器异步通知地址</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returnurl</w:t>
            </w:r>
          </w:p>
        </w:tc>
        <w:tc>
          <w:tcPr>
            <w:tcW w:w="684" w:type="dxa"/>
            <w:vAlign w:val="center"/>
          </w:tcPr>
          <w:p w:rsidR="00E2215B" w:rsidRDefault="00CB52AD"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400</w:t>
            </w:r>
          </w:p>
        </w:tc>
        <w:tc>
          <w:tcPr>
            <w:tcW w:w="1006" w:type="dxa"/>
            <w:vAlign w:val="center"/>
          </w:tcPr>
          <w:p w:rsidR="00E2215B" w:rsidRDefault="00E2215B" w:rsidP="00725720">
            <w:pPr>
              <w:rPr>
                <w:sz w:val="18"/>
                <w:szCs w:val="18"/>
              </w:rPr>
            </w:pPr>
            <w:r>
              <w:rPr>
                <w:rFonts w:hint="eastAsia"/>
                <w:sz w:val="18"/>
                <w:szCs w:val="18"/>
              </w:rPr>
              <w:t>跳转地址</w:t>
            </w:r>
          </w:p>
        </w:tc>
        <w:tc>
          <w:tcPr>
            <w:tcW w:w="2931" w:type="dxa"/>
            <w:vAlign w:val="center"/>
          </w:tcPr>
          <w:p w:rsidR="00E2215B" w:rsidRDefault="00E2215B" w:rsidP="00725720">
            <w:pPr>
              <w:rPr>
                <w:sz w:val="18"/>
                <w:szCs w:val="18"/>
              </w:rPr>
            </w:pPr>
            <w:r>
              <w:rPr>
                <w:rFonts w:hint="eastAsia"/>
                <w:sz w:val="18"/>
                <w:szCs w:val="18"/>
              </w:rPr>
              <w:t>处理完请求后，当前页面自动跳转到商户网站里指定页面的</w:t>
            </w:r>
            <w:r>
              <w:rPr>
                <w:rFonts w:hint="eastAsia"/>
                <w:sz w:val="18"/>
                <w:szCs w:val="18"/>
              </w:rPr>
              <w:t xml:space="preserve"> http </w:t>
            </w:r>
            <w:r>
              <w:rPr>
                <w:rFonts w:hint="eastAsia"/>
                <w:sz w:val="18"/>
                <w:szCs w:val="18"/>
              </w:rPr>
              <w:t>路径。</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totalamnout</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Number</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15</w:t>
            </w:r>
          </w:p>
        </w:tc>
        <w:tc>
          <w:tcPr>
            <w:tcW w:w="1006" w:type="dxa"/>
            <w:vAlign w:val="center"/>
          </w:tcPr>
          <w:p w:rsidR="00E2215B" w:rsidRDefault="00E2215B" w:rsidP="00725720">
            <w:pPr>
              <w:rPr>
                <w:sz w:val="18"/>
                <w:szCs w:val="18"/>
              </w:rPr>
            </w:pPr>
            <w:r>
              <w:rPr>
                <w:rFonts w:hint="eastAsia"/>
                <w:sz w:val="18"/>
                <w:szCs w:val="18"/>
              </w:rPr>
              <w:t>订单总额</w:t>
            </w:r>
          </w:p>
        </w:tc>
        <w:tc>
          <w:tcPr>
            <w:tcW w:w="2931" w:type="dxa"/>
            <w:vAlign w:val="center"/>
          </w:tcPr>
          <w:p w:rsidR="00E2215B" w:rsidRDefault="00B03E60" w:rsidP="00725720">
            <w:pPr>
              <w:rPr>
                <w:sz w:val="18"/>
                <w:szCs w:val="18"/>
              </w:rPr>
            </w:pPr>
            <w:r>
              <w:rPr>
                <w:rFonts w:hint="eastAsia"/>
                <w:sz w:val="18"/>
                <w:szCs w:val="18"/>
              </w:rPr>
              <w:t>以分为单位</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period</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Number</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6</w:t>
            </w:r>
          </w:p>
        </w:tc>
        <w:tc>
          <w:tcPr>
            <w:tcW w:w="1006" w:type="dxa"/>
            <w:vAlign w:val="center"/>
          </w:tcPr>
          <w:p w:rsidR="00E2215B" w:rsidRDefault="00E2215B" w:rsidP="00725720">
            <w:pPr>
              <w:rPr>
                <w:sz w:val="18"/>
                <w:szCs w:val="18"/>
              </w:rPr>
            </w:pPr>
            <w:r>
              <w:rPr>
                <w:rFonts w:hint="eastAsia"/>
                <w:sz w:val="18"/>
                <w:szCs w:val="18"/>
              </w:rPr>
              <w:t>有效期数量</w:t>
            </w:r>
          </w:p>
        </w:tc>
        <w:tc>
          <w:tcPr>
            <w:tcW w:w="2931" w:type="dxa"/>
            <w:vAlign w:val="center"/>
          </w:tcPr>
          <w:p w:rsidR="00E2215B" w:rsidRDefault="00E2215B" w:rsidP="00725720">
            <w:pPr>
              <w:rPr>
                <w:sz w:val="18"/>
                <w:szCs w:val="18"/>
              </w:rPr>
            </w:pP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periodunit</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1</w:t>
            </w:r>
          </w:p>
        </w:tc>
        <w:tc>
          <w:tcPr>
            <w:tcW w:w="1006" w:type="dxa"/>
            <w:vAlign w:val="center"/>
          </w:tcPr>
          <w:p w:rsidR="00E2215B" w:rsidRDefault="00E2215B" w:rsidP="00725720">
            <w:pPr>
              <w:rPr>
                <w:sz w:val="18"/>
                <w:szCs w:val="18"/>
              </w:rPr>
            </w:pPr>
            <w:r>
              <w:rPr>
                <w:rFonts w:hint="eastAsia"/>
                <w:sz w:val="18"/>
                <w:szCs w:val="18"/>
              </w:rPr>
              <w:t>有效期单位</w:t>
            </w:r>
          </w:p>
        </w:tc>
        <w:tc>
          <w:tcPr>
            <w:tcW w:w="2931" w:type="dxa"/>
            <w:vAlign w:val="center"/>
          </w:tcPr>
          <w:p w:rsidR="00E2215B" w:rsidRDefault="00E2215B" w:rsidP="00725720">
            <w:pPr>
              <w:rPr>
                <w:sz w:val="18"/>
                <w:szCs w:val="18"/>
              </w:rPr>
            </w:pPr>
            <w:r>
              <w:rPr>
                <w:rFonts w:hint="eastAsia"/>
                <w:sz w:val="18"/>
                <w:szCs w:val="18"/>
              </w:rPr>
              <w:t>2-</w:t>
            </w:r>
            <w:r>
              <w:rPr>
                <w:rFonts w:hint="eastAsia"/>
                <w:sz w:val="18"/>
                <w:szCs w:val="18"/>
              </w:rPr>
              <w:t>日</w:t>
            </w:r>
          </w:p>
          <w:p w:rsidR="00E2215B" w:rsidRDefault="00E2215B" w:rsidP="00725720">
            <w:pPr>
              <w:rPr>
                <w:sz w:val="18"/>
                <w:szCs w:val="18"/>
              </w:rPr>
            </w:pPr>
            <w:r>
              <w:rPr>
                <w:rFonts w:hint="eastAsia"/>
                <w:sz w:val="18"/>
                <w:szCs w:val="18"/>
              </w:rPr>
              <w:t>3-</w:t>
            </w:r>
            <w:r>
              <w:rPr>
                <w:rFonts w:hint="eastAsia"/>
                <w:sz w:val="18"/>
                <w:szCs w:val="18"/>
              </w:rPr>
              <w:t>时</w:t>
            </w:r>
          </w:p>
          <w:p w:rsidR="00E2215B" w:rsidRDefault="00E2215B" w:rsidP="00725720">
            <w:pPr>
              <w:rPr>
                <w:sz w:val="18"/>
                <w:szCs w:val="18"/>
              </w:rPr>
            </w:pPr>
            <w:r>
              <w:rPr>
                <w:rFonts w:hint="eastAsia"/>
                <w:sz w:val="18"/>
                <w:szCs w:val="18"/>
              </w:rPr>
              <w:t>4-</w:t>
            </w:r>
            <w:r>
              <w:rPr>
                <w:rFonts w:hint="eastAsia"/>
                <w:sz w:val="18"/>
                <w:szCs w:val="18"/>
              </w:rPr>
              <w:t>分</w:t>
            </w:r>
          </w:p>
        </w:tc>
      </w:tr>
      <w:tr w:rsidR="00E2215B" w:rsidTr="00725720">
        <w:trPr>
          <w:cantSplit/>
          <w:jc w:val="center"/>
        </w:trPr>
        <w:tc>
          <w:tcPr>
            <w:tcW w:w="1449" w:type="dxa"/>
            <w:vAlign w:val="center"/>
          </w:tcPr>
          <w:p w:rsidR="00E2215B" w:rsidRDefault="00E2215B" w:rsidP="00725720">
            <w:pPr>
              <w:rPr>
                <w:sz w:val="18"/>
                <w:szCs w:val="18"/>
              </w:rPr>
            </w:pPr>
            <w:r>
              <w:rPr>
                <w:sz w:val="18"/>
                <w:szCs w:val="18"/>
              </w:rPr>
              <w:t>apicontent</w:t>
            </w:r>
          </w:p>
        </w:tc>
        <w:tc>
          <w:tcPr>
            <w:tcW w:w="1820" w:type="dxa"/>
            <w:vAlign w:val="center"/>
          </w:tcPr>
          <w:p w:rsidR="00E2215B" w:rsidRDefault="00E2215B" w:rsidP="00725720">
            <w:pPr>
              <w:rPr>
                <w:sz w:val="18"/>
                <w:szCs w:val="18"/>
              </w:rPr>
            </w:pPr>
            <w:r>
              <w:rPr>
                <w:rFonts w:hint="eastAsia"/>
                <w:sz w:val="18"/>
                <w:szCs w:val="18"/>
              </w:rPr>
              <w:t>paychannel</w:t>
            </w:r>
          </w:p>
        </w:tc>
        <w:tc>
          <w:tcPr>
            <w:tcW w:w="684" w:type="dxa"/>
            <w:vAlign w:val="center"/>
          </w:tcPr>
          <w:p w:rsidR="00E2215B" w:rsidRDefault="00E2215B" w:rsidP="00725720">
            <w:pPr>
              <w:rPr>
                <w:sz w:val="18"/>
                <w:szCs w:val="18"/>
              </w:rPr>
            </w:pPr>
            <w:r>
              <w:rPr>
                <w:rFonts w:hint="eastAsia"/>
                <w:sz w:val="18"/>
                <w:szCs w:val="18"/>
              </w:rPr>
              <w:t>1</w:t>
            </w:r>
          </w:p>
        </w:tc>
        <w:tc>
          <w:tcPr>
            <w:tcW w:w="818" w:type="dxa"/>
            <w:vAlign w:val="center"/>
          </w:tcPr>
          <w:p w:rsidR="00E2215B" w:rsidRDefault="00E2215B" w:rsidP="00725720">
            <w:pPr>
              <w:rPr>
                <w:sz w:val="18"/>
                <w:szCs w:val="18"/>
              </w:rPr>
            </w:pPr>
            <w:r>
              <w:rPr>
                <w:rFonts w:hint="eastAsia"/>
                <w:sz w:val="18"/>
                <w:szCs w:val="18"/>
              </w:rPr>
              <w:t>String</w:t>
            </w:r>
          </w:p>
        </w:tc>
        <w:tc>
          <w:tcPr>
            <w:tcW w:w="692" w:type="dxa"/>
            <w:vAlign w:val="center"/>
          </w:tcPr>
          <w:p w:rsidR="00E2215B" w:rsidRDefault="00E2215B" w:rsidP="00725720">
            <w:pPr>
              <w:widowControl/>
              <w:rPr>
                <w:rFonts w:ascii="宋体" w:hAnsi="宋体" w:cs="宋体"/>
                <w:kern w:val="0"/>
                <w:sz w:val="18"/>
                <w:szCs w:val="18"/>
              </w:rPr>
            </w:pPr>
            <w:r>
              <w:rPr>
                <w:rFonts w:ascii="宋体" w:hAnsi="宋体" w:cs="宋体" w:hint="eastAsia"/>
                <w:kern w:val="0"/>
                <w:sz w:val="18"/>
                <w:szCs w:val="18"/>
              </w:rPr>
              <w:t>1</w:t>
            </w:r>
          </w:p>
        </w:tc>
        <w:tc>
          <w:tcPr>
            <w:tcW w:w="1006" w:type="dxa"/>
            <w:vAlign w:val="center"/>
          </w:tcPr>
          <w:p w:rsidR="00E2215B" w:rsidRDefault="00E2215B" w:rsidP="00725720">
            <w:pPr>
              <w:rPr>
                <w:sz w:val="18"/>
                <w:szCs w:val="18"/>
              </w:rPr>
            </w:pPr>
            <w:r>
              <w:rPr>
                <w:rFonts w:hint="eastAsia"/>
                <w:sz w:val="18"/>
                <w:szCs w:val="18"/>
              </w:rPr>
              <w:t>支付渠道</w:t>
            </w:r>
          </w:p>
        </w:tc>
        <w:tc>
          <w:tcPr>
            <w:tcW w:w="2931" w:type="dxa"/>
            <w:vAlign w:val="center"/>
          </w:tcPr>
          <w:p w:rsidR="00E2215B" w:rsidRDefault="0019757C" w:rsidP="00725720">
            <w:pPr>
              <w:rPr>
                <w:sz w:val="18"/>
                <w:szCs w:val="18"/>
              </w:rPr>
            </w:pPr>
            <w:r>
              <w:rPr>
                <w:rFonts w:hint="eastAsia"/>
                <w:sz w:val="18"/>
                <w:szCs w:val="18"/>
              </w:rPr>
              <w:t>5:</w:t>
            </w:r>
            <w:r w:rsidR="00E2215B">
              <w:rPr>
                <w:rFonts w:hint="eastAsia"/>
                <w:sz w:val="18"/>
                <w:szCs w:val="18"/>
              </w:rPr>
              <w:t>积分账户</w:t>
            </w:r>
          </w:p>
        </w:tc>
      </w:tr>
      <w:tr w:rsidR="00CD061C" w:rsidTr="00725720">
        <w:trPr>
          <w:cantSplit/>
          <w:jc w:val="center"/>
        </w:trPr>
        <w:tc>
          <w:tcPr>
            <w:tcW w:w="1449" w:type="dxa"/>
            <w:vAlign w:val="center"/>
          </w:tcPr>
          <w:p w:rsidR="00CD061C" w:rsidRPr="00B7294E" w:rsidRDefault="00CD061C" w:rsidP="00095249">
            <w:pPr>
              <w:rPr>
                <w:sz w:val="18"/>
                <w:szCs w:val="18"/>
              </w:rPr>
            </w:pPr>
            <w:r w:rsidRPr="00B7294E">
              <w:rPr>
                <w:sz w:val="18"/>
                <w:szCs w:val="18"/>
              </w:rPr>
              <w:t>apicontent</w:t>
            </w:r>
          </w:p>
        </w:tc>
        <w:tc>
          <w:tcPr>
            <w:tcW w:w="1820" w:type="dxa"/>
            <w:vAlign w:val="center"/>
          </w:tcPr>
          <w:p w:rsidR="00CD061C" w:rsidRPr="00B7294E" w:rsidRDefault="00CD061C" w:rsidP="00095249">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684" w:type="dxa"/>
            <w:vAlign w:val="center"/>
          </w:tcPr>
          <w:p w:rsidR="00CD061C" w:rsidRPr="00B7294E" w:rsidRDefault="000C2106" w:rsidP="00095249">
            <w:pPr>
              <w:rPr>
                <w:sz w:val="18"/>
                <w:szCs w:val="18"/>
              </w:rPr>
            </w:pPr>
            <w:r>
              <w:rPr>
                <w:rFonts w:hint="eastAsia"/>
                <w:sz w:val="18"/>
                <w:szCs w:val="18"/>
              </w:rPr>
              <w:t>1</w:t>
            </w:r>
          </w:p>
        </w:tc>
        <w:tc>
          <w:tcPr>
            <w:tcW w:w="818" w:type="dxa"/>
            <w:vAlign w:val="center"/>
          </w:tcPr>
          <w:p w:rsidR="00CD061C" w:rsidRPr="00B7294E" w:rsidRDefault="00CD061C" w:rsidP="00095249">
            <w:pPr>
              <w:rPr>
                <w:sz w:val="18"/>
                <w:szCs w:val="18"/>
              </w:rPr>
            </w:pPr>
            <w:r>
              <w:rPr>
                <w:rFonts w:hint="eastAsia"/>
                <w:sz w:val="18"/>
                <w:szCs w:val="18"/>
              </w:rPr>
              <w:t>String</w:t>
            </w:r>
          </w:p>
        </w:tc>
        <w:tc>
          <w:tcPr>
            <w:tcW w:w="692" w:type="dxa"/>
            <w:vAlign w:val="center"/>
          </w:tcPr>
          <w:p w:rsidR="00CD061C" w:rsidRPr="00B7294E" w:rsidRDefault="00CD061C" w:rsidP="00095249">
            <w:pPr>
              <w:widowControl/>
              <w:rPr>
                <w:rFonts w:ascii="宋体" w:hAnsi="宋体" w:cs="宋体"/>
                <w:kern w:val="0"/>
                <w:sz w:val="18"/>
                <w:szCs w:val="18"/>
              </w:rPr>
            </w:pPr>
            <w:r>
              <w:rPr>
                <w:rFonts w:ascii="宋体" w:hAnsi="宋体" w:cs="宋体" w:hint="eastAsia"/>
                <w:kern w:val="0"/>
                <w:sz w:val="18"/>
                <w:szCs w:val="18"/>
              </w:rPr>
              <w:t>2</w:t>
            </w:r>
          </w:p>
        </w:tc>
        <w:tc>
          <w:tcPr>
            <w:tcW w:w="1006" w:type="dxa"/>
            <w:vAlign w:val="center"/>
          </w:tcPr>
          <w:p w:rsidR="00CD061C" w:rsidRPr="00B7294E" w:rsidRDefault="00CD061C" w:rsidP="00095249">
            <w:pPr>
              <w:rPr>
                <w:sz w:val="18"/>
                <w:szCs w:val="18"/>
              </w:rPr>
            </w:pPr>
            <w:r>
              <w:rPr>
                <w:rFonts w:hint="eastAsia"/>
                <w:sz w:val="18"/>
                <w:szCs w:val="18"/>
              </w:rPr>
              <w:t>商品类型</w:t>
            </w:r>
          </w:p>
        </w:tc>
        <w:tc>
          <w:tcPr>
            <w:tcW w:w="2931" w:type="dxa"/>
            <w:vAlign w:val="center"/>
          </w:tcPr>
          <w:p w:rsidR="00CD061C" w:rsidRDefault="00CD061C" w:rsidP="00095249">
            <w:pPr>
              <w:rPr>
                <w:sz w:val="18"/>
                <w:szCs w:val="18"/>
              </w:rPr>
            </w:pPr>
            <w:r>
              <w:rPr>
                <w:rFonts w:hint="eastAsia"/>
                <w:sz w:val="18"/>
                <w:szCs w:val="18"/>
              </w:rPr>
              <w:t>01</w:t>
            </w:r>
            <w:r>
              <w:rPr>
                <w:rFonts w:hint="eastAsia"/>
                <w:sz w:val="18"/>
                <w:szCs w:val="18"/>
              </w:rPr>
              <w:t>：普通商品</w:t>
            </w:r>
          </w:p>
          <w:p w:rsidR="00CD061C" w:rsidRPr="00B7294E" w:rsidRDefault="00CD061C" w:rsidP="00095249">
            <w:pPr>
              <w:rPr>
                <w:sz w:val="18"/>
                <w:szCs w:val="18"/>
              </w:rPr>
            </w:pPr>
            <w:r>
              <w:rPr>
                <w:rFonts w:hint="eastAsia"/>
                <w:sz w:val="18"/>
                <w:szCs w:val="18"/>
              </w:rPr>
              <w:t>02</w:t>
            </w:r>
            <w:r>
              <w:rPr>
                <w:rFonts w:hint="eastAsia"/>
                <w:sz w:val="18"/>
                <w:szCs w:val="18"/>
              </w:rPr>
              <w:t>：验证商品</w:t>
            </w:r>
          </w:p>
        </w:tc>
      </w:tr>
      <w:tr w:rsidR="00CD061C" w:rsidTr="00725720">
        <w:trPr>
          <w:cantSplit/>
          <w:jc w:val="center"/>
        </w:trPr>
        <w:tc>
          <w:tcPr>
            <w:tcW w:w="1449" w:type="dxa"/>
            <w:vAlign w:val="center"/>
          </w:tcPr>
          <w:p w:rsidR="00CD061C" w:rsidRDefault="00CD061C" w:rsidP="00725720">
            <w:pPr>
              <w:rPr>
                <w:sz w:val="18"/>
                <w:szCs w:val="18"/>
              </w:rPr>
            </w:pPr>
            <w:r>
              <w:rPr>
                <w:sz w:val="18"/>
                <w:szCs w:val="18"/>
              </w:rPr>
              <w:t>apicontent</w:t>
            </w:r>
          </w:p>
        </w:tc>
        <w:tc>
          <w:tcPr>
            <w:tcW w:w="1820" w:type="dxa"/>
            <w:vAlign w:val="center"/>
          </w:tcPr>
          <w:p w:rsidR="00CD061C" w:rsidRDefault="00CD061C" w:rsidP="00725720">
            <w:pPr>
              <w:rPr>
                <w:sz w:val="18"/>
                <w:szCs w:val="18"/>
              </w:rPr>
            </w:pPr>
            <w:r>
              <w:rPr>
                <w:rFonts w:hint="eastAsia"/>
                <w:sz w:val="18"/>
                <w:szCs w:val="18"/>
              </w:rPr>
              <w:t>production</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p>
        </w:tc>
        <w:tc>
          <w:tcPr>
            <w:tcW w:w="1006" w:type="dxa"/>
            <w:vAlign w:val="center"/>
          </w:tcPr>
          <w:p w:rsidR="00CD061C" w:rsidRDefault="00CD061C" w:rsidP="00725720">
            <w:pPr>
              <w:rPr>
                <w:sz w:val="18"/>
                <w:szCs w:val="18"/>
              </w:rPr>
            </w:pPr>
            <w:r>
              <w:rPr>
                <w:rFonts w:hint="eastAsia"/>
                <w:sz w:val="18"/>
                <w:szCs w:val="18"/>
              </w:rPr>
              <w:t>商品信息</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productionid</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32</w:t>
            </w:r>
          </w:p>
        </w:tc>
        <w:tc>
          <w:tcPr>
            <w:tcW w:w="1006" w:type="dxa"/>
            <w:vAlign w:val="center"/>
          </w:tcPr>
          <w:p w:rsidR="00CD061C" w:rsidRDefault="00CD061C" w:rsidP="00725720">
            <w:pPr>
              <w:rPr>
                <w:sz w:val="18"/>
                <w:szCs w:val="18"/>
              </w:rPr>
            </w:pPr>
            <w:r>
              <w:rPr>
                <w:rFonts w:hint="eastAsia"/>
                <w:sz w:val="18"/>
                <w:szCs w:val="18"/>
              </w:rPr>
              <w:t>商品编号</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productiontype</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rPr>
                <w:sz w:val="18"/>
                <w:szCs w:val="18"/>
              </w:rPr>
            </w:pPr>
            <w:r>
              <w:rPr>
                <w:rFonts w:hint="eastAsia"/>
                <w:sz w:val="18"/>
                <w:szCs w:val="18"/>
              </w:rPr>
              <w:t>32</w:t>
            </w:r>
          </w:p>
        </w:tc>
        <w:tc>
          <w:tcPr>
            <w:tcW w:w="1006" w:type="dxa"/>
            <w:vAlign w:val="center"/>
          </w:tcPr>
          <w:p w:rsidR="00CD061C" w:rsidRDefault="00CD061C" w:rsidP="00725720">
            <w:pPr>
              <w:rPr>
                <w:sz w:val="18"/>
                <w:szCs w:val="18"/>
              </w:rPr>
            </w:pPr>
            <w:r>
              <w:rPr>
                <w:rFonts w:hint="eastAsia"/>
                <w:sz w:val="18"/>
                <w:szCs w:val="18"/>
              </w:rPr>
              <w:t>商品类别</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price</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Number</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15</w:t>
            </w:r>
          </w:p>
        </w:tc>
        <w:tc>
          <w:tcPr>
            <w:tcW w:w="1006" w:type="dxa"/>
            <w:vAlign w:val="center"/>
          </w:tcPr>
          <w:p w:rsidR="00CD061C" w:rsidRDefault="00CD061C" w:rsidP="00725720">
            <w:pPr>
              <w:rPr>
                <w:sz w:val="18"/>
                <w:szCs w:val="18"/>
              </w:rPr>
            </w:pPr>
            <w:r>
              <w:rPr>
                <w:rFonts w:hint="eastAsia"/>
                <w:sz w:val="18"/>
                <w:szCs w:val="18"/>
              </w:rPr>
              <w:t>商品单价</w:t>
            </w:r>
          </w:p>
        </w:tc>
        <w:tc>
          <w:tcPr>
            <w:tcW w:w="2931" w:type="dxa"/>
            <w:vAlign w:val="center"/>
          </w:tcPr>
          <w:p w:rsidR="00CD061C" w:rsidRDefault="00CD061C" w:rsidP="00725720">
            <w:pPr>
              <w:rPr>
                <w:sz w:val="18"/>
                <w:szCs w:val="18"/>
              </w:rPr>
            </w:pPr>
            <w:r>
              <w:rPr>
                <w:rFonts w:hint="eastAsia"/>
                <w:sz w:val="18"/>
                <w:szCs w:val="18"/>
              </w:rPr>
              <w:t>以分为单位</w:t>
            </w: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sz w:val="18"/>
                <w:szCs w:val="18"/>
              </w:rPr>
              <w:t>quantity</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Number</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6</w:t>
            </w:r>
          </w:p>
        </w:tc>
        <w:tc>
          <w:tcPr>
            <w:tcW w:w="1006" w:type="dxa"/>
            <w:vAlign w:val="center"/>
          </w:tcPr>
          <w:p w:rsidR="00CD061C" w:rsidRDefault="00CD061C" w:rsidP="00725720">
            <w:pPr>
              <w:rPr>
                <w:sz w:val="18"/>
                <w:szCs w:val="18"/>
              </w:rPr>
            </w:pPr>
            <w:r>
              <w:rPr>
                <w:rFonts w:hint="eastAsia"/>
                <w:sz w:val="18"/>
                <w:szCs w:val="18"/>
              </w:rPr>
              <w:t>商品数量</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vAlign w:val="center"/>
          </w:tcPr>
          <w:p w:rsidR="00CD061C" w:rsidRDefault="00CD061C" w:rsidP="00725720">
            <w:pPr>
              <w:rPr>
                <w:sz w:val="18"/>
                <w:szCs w:val="18"/>
              </w:rPr>
            </w:pPr>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settlementprice</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rPr>
                <w:sz w:val="18"/>
                <w:szCs w:val="18"/>
              </w:rPr>
            </w:pPr>
            <w:r>
              <w:rPr>
                <w:rFonts w:hint="eastAsia"/>
                <w:sz w:val="18"/>
                <w:szCs w:val="18"/>
              </w:rPr>
              <w:t>15</w:t>
            </w:r>
          </w:p>
        </w:tc>
        <w:tc>
          <w:tcPr>
            <w:tcW w:w="1006" w:type="dxa"/>
            <w:vAlign w:val="center"/>
          </w:tcPr>
          <w:p w:rsidR="00CD061C" w:rsidRDefault="00CD061C" w:rsidP="00725720">
            <w:pPr>
              <w:rPr>
                <w:sz w:val="18"/>
                <w:szCs w:val="18"/>
              </w:rPr>
            </w:pPr>
            <w:r>
              <w:rPr>
                <w:rFonts w:hint="eastAsia"/>
                <w:sz w:val="18"/>
                <w:szCs w:val="18"/>
              </w:rPr>
              <w:t>结算单价</w:t>
            </w:r>
          </w:p>
        </w:tc>
        <w:tc>
          <w:tcPr>
            <w:tcW w:w="2931" w:type="dxa"/>
            <w:vAlign w:val="center"/>
          </w:tcPr>
          <w:p w:rsidR="00CD061C" w:rsidRDefault="00CD061C" w:rsidP="00725720">
            <w:pPr>
              <w:rPr>
                <w:sz w:val="18"/>
                <w:szCs w:val="18"/>
              </w:rPr>
            </w:pPr>
            <w:r>
              <w:rPr>
                <w:rFonts w:hint="eastAsia"/>
                <w:sz w:val="18"/>
                <w:szCs w:val="18"/>
              </w:rPr>
              <w:t>以分为单位</w:t>
            </w:r>
          </w:p>
        </w:tc>
      </w:tr>
      <w:tr w:rsidR="00CD061C" w:rsidTr="00725720">
        <w:trPr>
          <w:cantSplit/>
          <w:jc w:val="center"/>
        </w:trPr>
        <w:tc>
          <w:tcPr>
            <w:tcW w:w="1449" w:type="dxa"/>
            <w:vAlign w:val="center"/>
          </w:tcPr>
          <w:p w:rsidR="00CD061C" w:rsidRDefault="00CD061C" w:rsidP="00725720">
            <w:pPr>
              <w:rPr>
                <w:sz w:val="18"/>
                <w:szCs w:val="18"/>
              </w:rPr>
            </w:pPr>
            <w:r>
              <w:rPr>
                <w:rFonts w:hint="eastAsia"/>
                <w:sz w:val="18"/>
                <w:szCs w:val="18"/>
              </w:rPr>
              <w:t>production</w:t>
            </w:r>
          </w:p>
        </w:tc>
        <w:tc>
          <w:tcPr>
            <w:tcW w:w="1820" w:type="dxa"/>
            <w:vAlign w:val="center"/>
          </w:tcPr>
          <w:p w:rsidR="00CD061C" w:rsidRDefault="00CD061C" w:rsidP="00725720">
            <w:pPr>
              <w:rPr>
                <w:rFonts w:ascii="Tahoma" w:hAnsi="Tahoma" w:cs="Tahoma"/>
                <w:kern w:val="0"/>
                <w:sz w:val="20"/>
                <w:szCs w:val="20"/>
                <w:lang w:val="zh-CN"/>
              </w:rPr>
            </w:pPr>
            <w:r>
              <w:rPr>
                <w:sz w:val="18"/>
                <w:szCs w:val="18"/>
              </w:rPr>
              <w:t>assignedcit</w:t>
            </w:r>
            <w:r>
              <w:rPr>
                <w:rFonts w:hint="eastAsia"/>
                <w:sz w:val="18"/>
                <w:szCs w:val="18"/>
              </w:rPr>
              <w:t>y</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rPr>
                <w:sz w:val="18"/>
                <w:szCs w:val="18"/>
              </w:rPr>
            </w:pPr>
            <w:r>
              <w:rPr>
                <w:rFonts w:hint="eastAsia"/>
                <w:sz w:val="18"/>
                <w:szCs w:val="18"/>
              </w:rPr>
              <w:t>08</w:t>
            </w:r>
          </w:p>
        </w:tc>
        <w:tc>
          <w:tcPr>
            <w:tcW w:w="1006" w:type="dxa"/>
            <w:vAlign w:val="center"/>
          </w:tcPr>
          <w:p w:rsidR="00CD061C" w:rsidRDefault="00CD061C" w:rsidP="00725720">
            <w:pPr>
              <w:rPr>
                <w:sz w:val="18"/>
                <w:szCs w:val="18"/>
              </w:rPr>
            </w:pPr>
            <w:r>
              <w:rPr>
                <w:rFonts w:hint="eastAsia"/>
                <w:sz w:val="18"/>
                <w:szCs w:val="18"/>
              </w:rPr>
              <w:t>归属地市</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discount</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Number</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15</w:t>
            </w:r>
          </w:p>
        </w:tc>
        <w:tc>
          <w:tcPr>
            <w:tcW w:w="1006" w:type="dxa"/>
            <w:vAlign w:val="center"/>
          </w:tcPr>
          <w:p w:rsidR="00CD061C" w:rsidRDefault="00CD061C" w:rsidP="00725720">
            <w:pPr>
              <w:rPr>
                <w:sz w:val="18"/>
                <w:szCs w:val="18"/>
              </w:rPr>
            </w:pPr>
            <w:r>
              <w:rPr>
                <w:rFonts w:hint="eastAsia"/>
                <w:sz w:val="18"/>
                <w:szCs w:val="18"/>
              </w:rPr>
              <w:t>商品折扣</w:t>
            </w:r>
          </w:p>
        </w:tc>
        <w:tc>
          <w:tcPr>
            <w:tcW w:w="2931" w:type="dxa"/>
            <w:vAlign w:val="center"/>
          </w:tcPr>
          <w:p w:rsidR="00CD061C" w:rsidRDefault="00CD061C" w:rsidP="00725720">
            <w:pPr>
              <w:rPr>
                <w:sz w:val="18"/>
                <w:szCs w:val="18"/>
              </w:rPr>
            </w:pPr>
            <w:r>
              <w:rPr>
                <w:rFonts w:hint="eastAsia"/>
                <w:sz w:val="18"/>
                <w:szCs w:val="18"/>
              </w:rPr>
              <w:t>以分为单位</w:t>
            </w: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title</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256</w:t>
            </w:r>
          </w:p>
        </w:tc>
        <w:tc>
          <w:tcPr>
            <w:tcW w:w="1006" w:type="dxa"/>
            <w:vAlign w:val="center"/>
          </w:tcPr>
          <w:p w:rsidR="00CD061C" w:rsidRDefault="00CD061C" w:rsidP="00725720">
            <w:pPr>
              <w:rPr>
                <w:sz w:val="18"/>
                <w:szCs w:val="18"/>
              </w:rPr>
            </w:pPr>
            <w:r>
              <w:rPr>
                <w:rFonts w:hint="eastAsia"/>
                <w:sz w:val="18"/>
                <w:szCs w:val="18"/>
              </w:rPr>
              <w:t>商品标题</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productiondesc</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400</w:t>
            </w:r>
          </w:p>
        </w:tc>
        <w:tc>
          <w:tcPr>
            <w:tcW w:w="1006" w:type="dxa"/>
            <w:vAlign w:val="center"/>
          </w:tcPr>
          <w:p w:rsidR="00CD061C" w:rsidRDefault="00CD061C" w:rsidP="00725720">
            <w:pPr>
              <w:rPr>
                <w:sz w:val="18"/>
                <w:szCs w:val="18"/>
              </w:rPr>
            </w:pPr>
            <w:r>
              <w:rPr>
                <w:rFonts w:hint="eastAsia"/>
                <w:sz w:val="18"/>
                <w:szCs w:val="18"/>
              </w:rPr>
              <w:t>商品描述</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rFonts w:hint="eastAsia"/>
                <w:sz w:val="18"/>
                <w:szCs w:val="18"/>
              </w:rPr>
              <w:t>production</w:t>
            </w:r>
          </w:p>
        </w:tc>
        <w:tc>
          <w:tcPr>
            <w:tcW w:w="1820" w:type="dxa"/>
            <w:vAlign w:val="center"/>
          </w:tcPr>
          <w:p w:rsidR="00CD061C" w:rsidRDefault="00CD061C" w:rsidP="00725720">
            <w:pPr>
              <w:rPr>
                <w:sz w:val="18"/>
                <w:szCs w:val="18"/>
              </w:rPr>
            </w:pPr>
            <w:r>
              <w:rPr>
                <w:rFonts w:hint="eastAsia"/>
                <w:sz w:val="18"/>
                <w:szCs w:val="18"/>
              </w:rPr>
              <w:t>showurl</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400</w:t>
            </w:r>
          </w:p>
        </w:tc>
        <w:tc>
          <w:tcPr>
            <w:tcW w:w="1006" w:type="dxa"/>
            <w:vAlign w:val="center"/>
          </w:tcPr>
          <w:p w:rsidR="00CD061C" w:rsidRDefault="00CD061C" w:rsidP="00725720">
            <w:pPr>
              <w:rPr>
                <w:sz w:val="18"/>
                <w:szCs w:val="18"/>
              </w:rPr>
            </w:pPr>
            <w:r>
              <w:rPr>
                <w:rFonts w:hint="eastAsia"/>
                <w:sz w:val="18"/>
                <w:szCs w:val="18"/>
              </w:rPr>
              <w:t>展示</w:t>
            </w:r>
            <w:r>
              <w:rPr>
                <w:rFonts w:hint="eastAsia"/>
                <w:sz w:val="18"/>
                <w:szCs w:val="18"/>
              </w:rPr>
              <w:t>URL</w:t>
            </w:r>
          </w:p>
        </w:tc>
        <w:tc>
          <w:tcPr>
            <w:tcW w:w="2931" w:type="dxa"/>
            <w:vAlign w:val="center"/>
          </w:tcPr>
          <w:p w:rsidR="00CD061C" w:rsidRDefault="00CD061C" w:rsidP="00725720">
            <w:pPr>
              <w:rPr>
                <w:sz w:val="18"/>
                <w:szCs w:val="18"/>
              </w:rPr>
            </w:pPr>
            <w:r>
              <w:rPr>
                <w:rFonts w:hint="eastAsia"/>
                <w:sz w:val="18"/>
                <w:szCs w:val="18"/>
              </w:rPr>
              <w:t>收银台页面上，商品展示的超链接。</w:t>
            </w:r>
          </w:p>
        </w:tc>
      </w:tr>
      <w:tr w:rsidR="00CD061C" w:rsidTr="00725720">
        <w:trPr>
          <w:cantSplit/>
          <w:jc w:val="center"/>
        </w:trPr>
        <w:tc>
          <w:tcPr>
            <w:tcW w:w="1449" w:type="dxa"/>
          </w:tcPr>
          <w:p w:rsidR="00CD061C" w:rsidRDefault="00CD061C" w:rsidP="00725720">
            <w:pPr>
              <w:rPr>
                <w:sz w:val="18"/>
                <w:szCs w:val="18"/>
              </w:rPr>
            </w:pPr>
            <w:r>
              <w:rPr>
                <w:sz w:val="18"/>
                <w:szCs w:val="18"/>
              </w:rPr>
              <w:t>apicontent</w:t>
            </w:r>
          </w:p>
        </w:tc>
        <w:tc>
          <w:tcPr>
            <w:tcW w:w="1820" w:type="dxa"/>
            <w:vAlign w:val="center"/>
          </w:tcPr>
          <w:p w:rsidR="00CD061C" w:rsidRDefault="00CD061C" w:rsidP="00725720">
            <w:pPr>
              <w:rPr>
                <w:sz w:val="18"/>
                <w:szCs w:val="18"/>
              </w:rPr>
            </w:pPr>
            <w:r>
              <w:rPr>
                <w:rFonts w:hint="eastAsia"/>
                <w:sz w:val="18"/>
                <w:szCs w:val="18"/>
              </w:rPr>
              <w:t>buyer</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sz w:val="18"/>
                <w:szCs w:val="18"/>
              </w:rPr>
            </w:pPr>
          </w:p>
        </w:tc>
        <w:tc>
          <w:tcPr>
            <w:tcW w:w="1006" w:type="dxa"/>
            <w:vAlign w:val="center"/>
          </w:tcPr>
          <w:p w:rsidR="00CD061C" w:rsidRDefault="00CD061C" w:rsidP="00725720">
            <w:pPr>
              <w:rPr>
                <w:sz w:val="18"/>
                <w:szCs w:val="18"/>
              </w:rPr>
            </w:pPr>
            <w:r>
              <w:rPr>
                <w:rFonts w:hint="eastAsia"/>
                <w:sz w:val="18"/>
                <w:szCs w:val="18"/>
              </w:rPr>
              <w:t>买家信息</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rFonts w:hint="eastAsia"/>
                <w:sz w:val="18"/>
                <w:szCs w:val="18"/>
              </w:rPr>
              <w:t>buyer</w:t>
            </w:r>
          </w:p>
        </w:tc>
        <w:tc>
          <w:tcPr>
            <w:tcW w:w="1820" w:type="dxa"/>
            <w:vAlign w:val="center"/>
          </w:tcPr>
          <w:p w:rsidR="00CD061C" w:rsidRDefault="00CD061C" w:rsidP="00725720">
            <w:pPr>
              <w:rPr>
                <w:sz w:val="18"/>
                <w:szCs w:val="18"/>
              </w:rPr>
            </w:pPr>
            <w:r>
              <w:rPr>
                <w:rFonts w:hint="eastAsia"/>
                <w:sz w:val="18"/>
                <w:szCs w:val="18"/>
              </w:rPr>
              <w:t>buyerid</w:t>
            </w:r>
          </w:p>
        </w:tc>
        <w:tc>
          <w:tcPr>
            <w:tcW w:w="684" w:type="dxa"/>
            <w:vAlign w:val="center"/>
          </w:tcPr>
          <w:p w:rsidR="00CD061C" w:rsidRDefault="00CD061C" w:rsidP="00725720">
            <w:pPr>
              <w:rPr>
                <w:sz w:val="18"/>
                <w:szCs w:val="18"/>
              </w:rPr>
            </w:pPr>
            <w:r>
              <w:rPr>
                <w:rFonts w:hint="eastAsia"/>
                <w:sz w:val="18"/>
                <w:szCs w:val="18"/>
              </w:rPr>
              <w:t>1</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32</w:t>
            </w:r>
          </w:p>
        </w:tc>
        <w:tc>
          <w:tcPr>
            <w:tcW w:w="1006" w:type="dxa"/>
            <w:vAlign w:val="center"/>
          </w:tcPr>
          <w:p w:rsidR="00CD061C" w:rsidRDefault="00CD061C" w:rsidP="00725720">
            <w:pPr>
              <w:rPr>
                <w:sz w:val="18"/>
                <w:szCs w:val="18"/>
              </w:rPr>
            </w:pPr>
            <w:r>
              <w:rPr>
                <w:rFonts w:hint="eastAsia"/>
                <w:sz w:val="18"/>
                <w:szCs w:val="18"/>
              </w:rPr>
              <w:t>支付帐号</w:t>
            </w:r>
          </w:p>
        </w:tc>
        <w:tc>
          <w:tcPr>
            <w:tcW w:w="2931" w:type="dxa"/>
            <w:vAlign w:val="center"/>
          </w:tcPr>
          <w:p w:rsidR="00CD061C" w:rsidRDefault="00CD061C" w:rsidP="00725720">
            <w:pPr>
              <w:rPr>
                <w:sz w:val="18"/>
                <w:szCs w:val="18"/>
              </w:rPr>
            </w:pPr>
            <w:r>
              <w:rPr>
                <w:rFonts w:hint="eastAsia"/>
                <w:sz w:val="18"/>
                <w:szCs w:val="18"/>
              </w:rPr>
              <w:t>用户手机号</w:t>
            </w:r>
          </w:p>
        </w:tc>
      </w:tr>
      <w:tr w:rsidR="00CD061C" w:rsidTr="00725720">
        <w:trPr>
          <w:cantSplit/>
          <w:jc w:val="center"/>
        </w:trPr>
        <w:tc>
          <w:tcPr>
            <w:tcW w:w="1449" w:type="dxa"/>
          </w:tcPr>
          <w:p w:rsidR="00CD061C" w:rsidRDefault="00CD061C" w:rsidP="00725720">
            <w:r>
              <w:rPr>
                <w:rFonts w:hint="eastAsia"/>
                <w:sz w:val="18"/>
                <w:szCs w:val="18"/>
              </w:rPr>
              <w:t>buyer</w:t>
            </w:r>
          </w:p>
        </w:tc>
        <w:tc>
          <w:tcPr>
            <w:tcW w:w="1820" w:type="dxa"/>
            <w:vAlign w:val="center"/>
          </w:tcPr>
          <w:p w:rsidR="00CD061C" w:rsidRDefault="00CD061C" w:rsidP="00725720">
            <w:pPr>
              <w:rPr>
                <w:sz w:val="18"/>
                <w:szCs w:val="18"/>
              </w:rPr>
            </w:pPr>
            <w:r>
              <w:rPr>
                <w:rFonts w:hint="eastAsia"/>
                <w:sz w:val="18"/>
                <w:szCs w:val="18"/>
              </w:rPr>
              <w:t>buyeraccountname</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100</w:t>
            </w:r>
          </w:p>
        </w:tc>
        <w:tc>
          <w:tcPr>
            <w:tcW w:w="1006" w:type="dxa"/>
            <w:vAlign w:val="center"/>
          </w:tcPr>
          <w:p w:rsidR="00CD061C" w:rsidRDefault="00CD061C" w:rsidP="00725720">
            <w:pPr>
              <w:rPr>
                <w:sz w:val="18"/>
                <w:szCs w:val="18"/>
              </w:rPr>
            </w:pPr>
            <w:r>
              <w:rPr>
                <w:rFonts w:hint="eastAsia"/>
                <w:sz w:val="18"/>
                <w:szCs w:val="18"/>
              </w:rPr>
              <w:t>账户别名</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rFonts w:hint="eastAsia"/>
                <w:sz w:val="18"/>
                <w:szCs w:val="18"/>
              </w:rPr>
              <w:t>buyer</w:t>
            </w:r>
          </w:p>
        </w:tc>
        <w:tc>
          <w:tcPr>
            <w:tcW w:w="1820" w:type="dxa"/>
            <w:vAlign w:val="center"/>
          </w:tcPr>
          <w:p w:rsidR="00CD061C" w:rsidRDefault="00CD061C" w:rsidP="00725720">
            <w:pPr>
              <w:rPr>
                <w:sz w:val="18"/>
                <w:szCs w:val="18"/>
              </w:rPr>
            </w:pPr>
            <w:r>
              <w:rPr>
                <w:rFonts w:hint="eastAsia"/>
                <w:sz w:val="18"/>
                <w:szCs w:val="18"/>
              </w:rPr>
              <w:t>buyeremail</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30</w:t>
            </w:r>
          </w:p>
        </w:tc>
        <w:tc>
          <w:tcPr>
            <w:tcW w:w="1006" w:type="dxa"/>
            <w:vAlign w:val="center"/>
          </w:tcPr>
          <w:p w:rsidR="00CD061C" w:rsidRDefault="00CD061C" w:rsidP="00725720">
            <w:pPr>
              <w:rPr>
                <w:sz w:val="18"/>
                <w:szCs w:val="18"/>
              </w:rPr>
            </w:pPr>
            <w:r>
              <w:rPr>
                <w:rFonts w:hint="eastAsia"/>
                <w:sz w:val="18"/>
                <w:szCs w:val="18"/>
              </w:rPr>
              <w:t>用户邮箱</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sz w:val="18"/>
                <w:szCs w:val="18"/>
              </w:rPr>
              <w:t>apicontent</w:t>
            </w:r>
          </w:p>
        </w:tc>
        <w:tc>
          <w:tcPr>
            <w:tcW w:w="1820" w:type="dxa"/>
            <w:vAlign w:val="center"/>
          </w:tcPr>
          <w:p w:rsidR="00CD061C" w:rsidRDefault="00CD061C" w:rsidP="00725720">
            <w:pPr>
              <w:rPr>
                <w:sz w:val="18"/>
                <w:szCs w:val="18"/>
              </w:rPr>
            </w:pPr>
            <w:r>
              <w:rPr>
                <w:sz w:val="18"/>
                <w:szCs w:val="18"/>
              </w:rPr>
              <w:t>logistics</w:t>
            </w:r>
          </w:p>
        </w:tc>
        <w:tc>
          <w:tcPr>
            <w:tcW w:w="684" w:type="dxa"/>
          </w:tcPr>
          <w:p w:rsidR="00CD061C" w:rsidRDefault="00CD061C" w:rsidP="00725720">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sz w:val="18"/>
                <w:szCs w:val="18"/>
              </w:rPr>
            </w:pPr>
          </w:p>
        </w:tc>
        <w:tc>
          <w:tcPr>
            <w:tcW w:w="1006" w:type="dxa"/>
            <w:vAlign w:val="center"/>
          </w:tcPr>
          <w:p w:rsidR="00CD061C" w:rsidRDefault="00CD061C" w:rsidP="00725720">
            <w:pPr>
              <w:rPr>
                <w:sz w:val="18"/>
                <w:szCs w:val="18"/>
              </w:rPr>
            </w:pPr>
            <w:r>
              <w:rPr>
                <w:rFonts w:hint="eastAsia"/>
                <w:sz w:val="18"/>
                <w:szCs w:val="18"/>
              </w:rPr>
              <w:t>物流信息</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vAlign w:val="center"/>
          </w:tcPr>
          <w:p w:rsidR="00CD061C" w:rsidRDefault="00CD061C" w:rsidP="00725720">
            <w:pPr>
              <w:rPr>
                <w:sz w:val="18"/>
                <w:szCs w:val="18"/>
              </w:rPr>
            </w:pPr>
            <w:r>
              <w:rPr>
                <w:sz w:val="18"/>
                <w:szCs w:val="18"/>
              </w:rPr>
              <w:t>logistics</w:t>
            </w:r>
          </w:p>
        </w:tc>
        <w:tc>
          <w:tcPr>
            <w:tcW w:w="1820" w:type="dxa"/>
            <w:vAlign w:val="center"/>
          </w:tcPr>
          <w:p w:rsidR="00CD061C" w:rsidRDefault="00CD061C" w:rsidP="00725720">
            <w:pPr>
              <w:rPr>
                <w:sz w:val="18"/>
                <w:szCs w:val="18"/>
              </w:rPr>
            </w:pPr>
            <w:r>
              <w:rPr>
                <w:sz w:val="18"/>
                <w:szCs w:val="18"/>
              </w:rPr>
              <w:t>logisticstype</w:t>
            </w:r>
          </w:p>
        </w:tc>
        <w:tc>
          <w:tcPr>
            <w:tcW w:w="684" w:type="dxa"/>
          </w:tcPr>
          <w:p w:rsidR="00CD061C" w:rsidRDefault="00CD061C" w:rsidP="00725720">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16</w:t>
            </w:r>
          </w:p>
        </w:tc>
        <w:tc>
          <w:tcPr>
            <w:tcW w:w="1006" w:type="dxa"/>
            <w:vAlign w:val="center"/>
          </w:tcPr>
          <w:p w:rsidR="00CD061C" w:rsidRDefault="00CD061C" w:rsidP="00725720">
            <w:pPr>
              <w:rPr>
                <w:sz w:val="18"/>
                <w:szCs w:val="18"/>
              </w:rPr>
            </w:pPr>
            <w:r>
              <w:rPr>
                <w:rFonts w:hint="eastAsia"/>
                <w:sz w:val="18"/>
                <w:szCs w:val="18"/>
              </w:rPr>
              <w:t>物流方式</w:t>
            </w:r>
          </w:p>
        </w:tc>
        <w:tc>
          <w:tcPr>
            <w:tcW w:w="2931" w:type="dxa"/>
            <w:vAlign w:val="center"/>
          </w:tcPr>
          <w:p w:rsidR="00CD061C" w:rsidRDefault="00CD061C" w:rsidP="00725720">
            <w:pPr>
              <w:rPr>
                <w:sz w:val="18"/>
                <w:szCs w:val="18"/>
              </w:rPr>
            </w:pPr>
            <w:r>
              <w:rPr>
                <w:rFonts w:hint="eastAsia"/>
                <w:sz w:val="18"/>
                <w:szCs w:val="18"/>
              </w:rPr>
              <w:t>POST</w:t>
            </w:r>
            <w:r>
              <w:rPr>
                <w:rFonts w:hint="eastAsia"/>
                <w:sz w:val="18"/>
                <w:szCs w:val="18"/>
              </w:rPr>
              <w:t>：平邮</w:t>
            </w:r>
          </w:p>
          <w:p w:rsidR="00CD061C" w:rsidRDefault="00CD061C" w:rsidP="00725720">
            <w:pPr>
              <w:rPr>
                <w:sz w:val="18"/>
                <w:szCs w:val="18"/>
              </w:rPr>
            </w:pPr>
            <w:r>
              <w:rPr>
                <w:rFonts w:hint="eastAsia"/>
                <w:sz w:val="18"/>
                <w:szCs w:val="18"/>
              </w:rPr>
              <w:t>EXPRESS</w:t>
            </w:r>
            <w:r>
              <w:rPr>
                <w:rFonts w:hint="eastAsia"/>
                <w:sz w:val="18"/>
                <w:szCs w:val="18"/>
              </w:rPr>
              <w:t>：其他</w:t>
            </w:r>
          </w:p>
          <w:p w:rsidR="00CD061C" w:rsidRDefault="00CD061C" w:rsidP="00725720">
            <w:pPr>
              <w:rPr>
                <w:sz w:val="18"/>
                <w:szCs w:val="18"/>
              </w:rPr>
            </w:pPr>
            <w:r>
              <w:rPr>
                <w:rFonts w:hint="eastAsia"/>
                <w:sz w:val="18"/>
                <w:szCs w:val="18"/>
              </w:rPr>
              <w:t>EMS</w:t>
            </w:r>
            <w:r>
              <w:rPr>
                <w:rFonts w:hint="eastAsia"/>
                <w:sz w:val="18"/>
                <w:szCs w:val="18"/>
              </w:rPr>
              <w:t>：邮政快递</w:t>
            </w:r>
          </w:p>
        </w:tc>
      </w:tr>
      <w:tr w:rsidR="00CD061C" w:rsidTr="00725720">
        <w:trPr>
          <w:cantSplit/>
          <w:jc w:val="center"/>
        </w:trPr>
        <w:tc>
          <w:tcPr>
            <w:tcW w:w="1449" w:type="dxa"/>
          </w:tcPr>
          <w:p w:rsidR="00CD061C" w:rsidRDefault="00CD061C" w:rsidP="00725720">
            <w:pPr>
              <w:rPr>
                <w:sz w:val="18"/>
                <w:szCs w:val="18"/>
              </w:rPr>
            </w:pPr>
            <w:r>
              <w:rPr>
                <w:sz w:val="18"/>
                <w:szCs w:val="18"/>
              </w:rPr>
              <w:t>logistics</w:t>
            </w:r>
          </w:p>
        </w:tc>
        <w:tc>
          <w:tcPr>
            <w:tcW w:w="1820" w:type="dxa"/>
            <w:vAlign w:val="center"/>
          </w:tcPr>
          <w:p w:rsidR="00CD061C" w:rsidRDefault="00CD061C" w:rsidP="00725720">
            <w:pPr>
              <w:rPr>
                <w:sz w:val="18"/>
                <w:szCs w:val="18"/>
              </w:rPr>
            </w:pPr>
            <w:r>
              <w:rPr>
                <w:rFonts w:hint="eastAsia"/>
                <w:sz w:val="18"/>
                <w:szCs w:val="18"/>
              </w:rPr>
              <w:t>logisticsfee</w:t>
            </w:r>
          </w:p>
        </w:tc>
        <w:tc>
          <w:tcPr>
            <w:tcW w:w="684" w:type="dxa"/>
          </w:tcPr>
          <w:p w:rsidR="00CD061C" w:rsidRDefault="00CD061C" w:rsidP="00725720">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15</w:t>
            </w:r>
          </w:p>
        </w:tc>
        <w:tc>
          <w:tcPr>
            <w:tcW w:w="1006" w:type="dxa"/>
            <w:vAlign w:val="center"/>
          </w:tcPr>
          <w:p w:rsidR="00CD061C" w:rsidRDefault="00CD061C" w:rsidP="00725720">
            <w:pPr>
              <w:rPr>
                <w:sz w:val="18"/>
                <w:szCs w:val="18"/>
              </w:rPr>
            </w:pPr>
            <w:r>
              <w:rPr>
                <w:rFonts w:hint="eastAsia"/>
                <w:sz w:val="18"/>
                <w:szCs w:val="18"/>
              </w:rPr>
              <w:t>物流费用</w:t>
            </w:r>
          </w:p>
        </w:tc>
        <w:tc>
          <w:tcPr>
            <w:tcW w:w="2931" w:type="dxa"/>
            <w:vAlign w:val="center"/>
          </w:tcPr>
          <w:p w:rsidR="00CD061C" w:rsidRDefault="00CD061C" w:rsidP="00725720">
            <w:pPr>
              <w:rPr>
                <w:sz w:val="18"/>
                <w:szCs w:val="18"/>
              </w:rPr>
            </w:pPr>
            <w:r>
              <w:rPr>
                <w:rFonts w:hint="eastAsia"/>
                <w:sz w:val="18"/>
                <w:szCs w:val="18"/>
              </w:rPr>
              <w:t>缺省值为</w:t>
            </w:r>
            <w:r>
              <w:rPr>
                <w:rFonts w:hint="eastAsia"/>
                <w:sz w:val="18"/>
                <w:szCs w:val="18"/>
              </w:rPr>
              <w:t>0</w:t>
            </w:r>
            <w:r>
              <w:rPr>
                <w:rFonts w:hint="eastAsia"/>
                <w:sz w:val="18"/>
                <w:szCs w:val="18"/>
              </w:rPr>
              <w:t>，以分为单位额。</w:t>
            </w:r>
          </w:p>
        </w:tc>
      </w:tr>
      <w:tr w:rsidR="00CD061C" w:rsidTr="00725720">
        <w:trPr>
          <w:cantSplit/>
          <w:jc w:val="center"/>
        </w:trPr>
        <w:tc>
          <w:tcPr>
            <w:tcW w:w="1449" w:type="dxa"/>
          </w:tcPr>
          <w:p w:rsidR="00CD061C" w:rsidRDefault="00CD061C" w:rsidP="00725720">
            <w:pPr>
              <w:rPr>
                <w:sz w:val="18"/>
                <w:szCs w:val="18"/>
              </w:rPr>
            </w:pPr>
            <w:r>
              <w:rPr>
                <w:sz w:val="18"/>
                <w:szCs w:val="18"/>
              </w:rPr>
              <w:t>logistics</w:t>
            </w:r>
          </w:p>
        </w:tc>
        <w:tc>
          <w:tcPr>
            <w:tcW w:w="1820" w:type="dxa"/>
            <w:vAlign w:val="center"/>
          </w:tcPr>
          <w:p w:rsidR="00CD061C" w:rsidRDefault="00CD061C" w:rsidP="00725720">
            <w:pPr>
              <w:rPr>
                <w:sz w:val="18"/>
                <w:szCs w:val="18"/>
              </w:rPr>
            </w:pPr>
            <w:r>
              <w:rPr>
                <w:rFonts w:hint="eastAsia"/>
                <w:sz w:val="18"/>
                <w:szCs w:val="18"/>
              </w:rPr>
              <w:t>logisticspayment</w:t>
            </w:r>
          </w:p>
        </w:tc>
        <w:tc>
          <w:tcPr>
            <w:tcW w:w="684" w:type="dxa"/>
          </w:tcPr>
          <w:p w:rsidR="00CD061C" w:rsidRDefault="00CD061C" w:rsidP="00725720">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16</w:t>
            </w:r>
          </w:p>
        </w:tc>
        <w:tc>
          <w:tcPr>
            <w:tcW w:w="1006" w:type="dxa"/>
            <w:vAlign w:val="center"/>
          </w:tcPr>
          <w:p w:rsidR="00CD061C" w:rsidRDefault="00CD061C" w:rsidP="00725720">
            <w:pPr>
              <w:rPr>
                <w:sz w:val="18"/>
                <w:szCs w:val="18"/>
              </w:rPr>
            </w:pPr>
            <w:r>
              <w:rPr>
                <w:rFonts w:hint="eastAsia"/>
                <w:sz w:val="18"/>
                <w:szCs w:val="18"/>
              </w:rPr>
              <w:t>支付类型</w:t>
            </w:r>
          </w:p>
        </w:tc>
        <w:tc>
          <w:tcPr>
            <w:tcW w:w="2931" w:type="dxa"/>
            <w:vAlign w:val="center"/>
          </w:tcPr>
          <w:p w:rsidR="00CD061C" w:rsidRDefault="00CD061C" w:rsidP="00725720">
            <w:pPr>
              <w:rPr>
                <w:sz w:val="18"/>
                <w:szCs w:val="18"/>
              </w:rPr>
            </w:pPr>
            <w:r>
              <w:rPr>
                <w:sz w:val="18"/>
                <w:szCs w:val="18"/>
              </w:rPr>
              <w:t>BUYER_PAY</w:t>
            </w:r>
            <w:r>
              <w:rPr>
                <w:rFonts w:hint="eastAsia"/>
                <w:sz w:val="18"/>
                <w:szCs w:val="18"/>
              </w:rPr>
              <w:t>：买家支付</w:t>
            </w:r>
          </w:p>
          <w:p w:rsidR="00CD061C" w:rsidRDefault="00CD061C" w:rsidP="00725720">
            <w:pPr>
              <w:rPr>
                <w:sz w:val="18"/>
                <w:szCs w:val="18"/>
              </w:rPr>
            </w:pPr>
            <w:r>
              <w:rPr>
                <w:sz w:val="18"/>
                <w:szCs w:val="18"/>
              </w:rPr>
              <w:t>SELLER_PAY</w:t>
            </w:r>
            <w:r>
              <w:rPr>
                <w:rFonts w:hint="eastAsia"/>
                <w:sz w:val="18"/>
                <w:szCs w:val="18"/>
              </w:rPr>
              <w:t>：卖家支付</w:t>
            </w:r>
          </w:p>
        </w:tc>
      </w:tr>
      <w:tr w:rsidR="00CD061C" w:rsidTr="00725720">
        <w:trPr>
          <w:cantSplit/>
          <w:jc w:val="center"/>
        </w:trPr>
        <w:tc>
          <w:tcPr>
            <w:tcW w:w="1449" w:type="dxa"/>
          </w:tcPr>
          <w:p w:rsidR="00CD061C" w:rsidRDefault="00CD061C" w:rsidP="00725720">
            <w:pPr>
              <w:rPr>
                <w:sz w:val="18"/>
                <w:szCs w:val="18"/>
              </w:rPr>
            </w:pPr>
            <w:r>
              <w:rPr>
                <w:sz w:val="18"/>
                <w:szCs w:val="18"/>
              </w:rPr>
              <w:t>apicontent</w:t>
            </w:r>
          </w:p>
        </w:tc>
        <w:tc>
          <w:tcPr>
            <w:tcW w:w="1820" w:type="dxa"/>
            <w:vAlign w:val="center"/>
          </w:tcPr>
          <w:p w:rsidR="00CD061C" w:rsidRDefault="00CD061C" w:rsidP="00725720">
            <w:pPr>
              <w:rPr>
                <w:sz w:val="18"/>
                <w:szCs w:val="18"/>
              </w:rPr>
            </w:pPr>
            <w:r>
              <w:rPr>
                <w:sz w:val="18"/>
                <w:szCs w:val="18"/>
              </w:rPr>
              <w:t>congsignee</w:t>
            </w:r>
          </w:p>
        </w:tc>
        <w:tc>
          <w:tcPr>
            <w:tcW w:w="684" w:type="dxa"/>
            <w:vAlign w:val="center"/>
          </w:tcPr>
          <w:p w:rsidR="00CD061C" w:rsidRDefault="00CD061C" w:rsidP="00725720">
            <w:pPr>
              <w:rPr>
                <w:sz w:val="18"/>
                <w:szCs w:val="18"/>
              </w:rPr>
            </w:pPr>
            <w:r>
              <w:rPr>
                <w:rFonts w:hint="eastAsia"/>
                <w:sz w:val="18"/>
                <w:szCs w:val="18"/>
              </w:rPr>
              <w:t>?</w:t>
            </w:r>
          </w:p>
        </w:tc>
        <w:tc>
          <w:tcPr>
            <w:tcW w:w="818" w:type="dxa"/>
            <w:vAlign w:val="center"/>
          </w:tcPr>
          <w:p w:rsidR="00CD061C" w:rsidRDefault="00CD061C" w:rsidP="00725720">
            <w:pPr>
              <w:rPr>
                <w:sz w:val="18"/>
                <w:szCs w:val="18"/>
              </w:rPr>
            </w:pPr>
            <w:r>
              <w:rPr>
                <w:rFonts w:hint="eastAsia"/>
                <w:sz w:val="18"/>
                <w:szCs w:val="18"/>
              </w:rPr>
              <w:t>String</w:t>
            </w:r>
          </w:p>
        </w:tc>
        <w:tc>
          <w:tcPr>
            <w:tcW w:w="692" w:type="dxa"/>
            <w:vAlign w:val="center"/>
          </w:tcPr>
          <w:p w:rsidR="00CD061C" w:rsidRDefault="00CD061C" w:rsidP="00725720">
            <w:pPr>
              <w:widowControl/>
              <w:rPr>
                <w:sz w:val="18"/>
                <w:szCs w:val="18"/>
              </w:rPr>
            </w:pPr>
          </w:p>
        </w:tc>
        <w:tc>
          <w:tcPr>
            <w:tcW w:w="1006" w:type="dxa"/>
            <w:vAlign w:val="center"/>
          </w:tcPr>
          <w:p w:rsidR="00CD061C" w:rsidRDefault="00CD061C" w:rsidP="00725720">
            <w:pPr>
              <w:rPr>
                <w:sz w:val="18"/>
                <w:szCs w:val="18"/>
              </w:rPr>
            </w:pPr>
            <w:r>
              <w:rPr>
                <w:rFonts w:hint="eastAsia"/>
                <w:sz w:val="18"/>
                <w:szCs w:val="18"/>
              </w:rPr>
              <w:t>收货信息</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sz w:val="18"/>
                <w:szCs w:val="18"/>
              </w:rPr>
              <w:t>congsignee</w:t>
            </w:r>
          </w:p>
        </w:tc>
        <w:tc>
          <w:tcPr>
            <w:tcW w:w="1820" w:type="dxa"/>
            <w:vAlign w:val="center"/>
          </w:tcPr>
          <w:p w:rsidR="00CD061C" w:rsidRDefault="00CD061C" w:rsidP="00725720">
            <w:pPr>
              <w:rPr>
                <w:sz w:val="18"/>
                <w:szCs w:val="18"/>
              </w:rPr>
            </w:pPr>
            <w:r>
              <w:rPr>
                <w:sz w:val="18"/>
                <w:szCs w:val="18"/>
              </w:rPr>
              <w:t>congsignee</w:t>
            </w:r>
            <w:r>
              <w:rPr>
                <w:rFonts w:hint="eastAsia"/>
                <w:sz w:val="18"/>
                <w:szCs w:val="18"/>
              </w:rPr>
              <w:t>name</w:t>
            </w:r>
          </w:p>
        </w:tc>
        <w:tc>
          <w:tcPr>
            <w:tcW w:w="684" w:type="dxa"/>
            <w:vAlign w:val="center"/>
          </w:tcPr>
          <w:p w:rsidR="00CD061C" w:rsidRDefault="00CD061C" w:rsidP="00725720">
            <w:pPr>
              <w:rPr>
                <w:sz w:val="18"/>
                <w:szCs w:val="18"/>
              </w:rPr>
            </w:pPr>
            <w:r>
              <w:rPr>
                <w:rFonts w:hint="eastAsia"/>
                <w:sz w:val="18"/>
                <w:szCs w:val="18"/>
              </w:rPr>
              <w:t>?</w:t>
            </w:r>
          </w:p>
        </w:tc>
        <w:tc>
          <w:tcPr>
            <w:tcW w:w="818" w:type="dxa"/>
          </w:tcPr>
          <w:p w:rsidR="00CD061C" w:rsidRDefault="00CD061C" w:rsidP="00725720">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128</w:t>
            </w:r>
          </w:p>
        </w:tc>
        <w:tc>
          <w:tcPr>
            <w:tcW w:w="1006" w:type="dxa"/>
            <w:vAlign w:val="center"/>
          </w:tcPr>
          <w:p w:rsidR="00CD061C" w:rsidRDefault="00CD061C" w:rsidP="00725720">
            <w:pPr>
              <w:rPr>
                <w:sz w:val="18"/>
                <w:szCs w:val="18"/>
              </w:rPr>
            </w:pPr>
            <w:r>
              <w:rPr>
                <w:rFonts w:hint="eastAsia"/>
                <w:sz w:val="18"/>
                <w:szCs w:val="18"/>
              </w:rPr>
              <w:t>收货名称</w:t>
            </w:r>
          </w:p>
        </w:tc>
        <w:tc>
          <w:tcPr>
            <w:tcW w:w="2931" w:type="dxa"/>
            <w:vAlign w:val="center"/>
          </w:tcPr>
          <w:p w:rsidR="00CD061C" w:rsidRDefault="00CD061C" w:rsidP="00725720">
            <w:pPr>
              <w:rPr>
                <w:sz w:val="18"/>
                <w:szCs w:val="18"/>
              </w:rPr>
            </w:pPr>
            <w:r>
              <w:rPr>
                <w:rFonts w:hint="eastAsia"/>
                <w:sz w:val="18"/>
                <w:szCs w:val="18"/>
              </w:rPr>
              <w:t>收货人名称</w:t>
            </w:r>
          </w:p>
        </w:tc>
      </w:tr>
      <w:tr w:rsidR="00CD061C" w:rsidTr="00725720">
        <w:trPr>
          <w:cantSplit/>
          <w:jc w:val="center"/>
        </w:trPr>
        <w:tc>
          <w:tcPr>
            <w:tcW w:w="1449" w:type="dxa"/>
          </w:tcPr>
          <w:p w:rsidR="00CD061C" w:rsidRDefault="00CD061C" w:rsidP="00725720">
            <w:r>
              <w:rPr>
                <w:sz w:val="18"/>
                <w:szCs w:val="18"/>
              </w:rPr>
              <w:t>congsignee</w:t>
            </w:r>
          </w:p>
        </w:tc>
        <w:tc>
          <w:tcPr>
            <w:tcW w:w="1820" w:type="dxa"/>
            <w:vAlign w:val="center"/>
          </w:tcPr>
          <w:p w:rsidR="00CD061C" w:rsidRDefault="00CD061C" w:rsidP="00725720">
            <w:pPr>
              <w:rPr>
                <w:sz w:val="18"/>
                <w:szCs w:val="18"/>
              </w:rPr>
            </w:pPr>
            <w:r>
              <w:rPr>
                <w:sz w:val="18"/>
                <w:szCs w:val="18"/>
              </w:rPr>
              <w:t>congsignee</w:t>
            </w:r>
            <w:r>
              <w:rPr>
                <w:rFonts w:hint="eastAsia"/>
                <w:sz w:val="18"/>
                <w:szCs w:val="18"/>
              </w:rPr>
              <w:t>address</w:t>
            </w:r>
          </w:p>
        </w:tc>
        <w:tc>
          <w:tcPr>
            <w:tcW w:w="684" w:type="dxa"/>
          </w:tcPr>
          <w:p w:rsidR="00CD061C" w:rsidRDefault="00CD061C" w:rsidP="00725720">
            <w:r>
              <w:rPr>
                <w:rFonts w:hint="eastAsia"/>
                <w:sz w:val="18"/>
                <w:szCs w:val="18"/>
              </w:rPr>
              <w:t>?</w:t>
            </w:r>
          </w:p>
        </w:tc>
        <w:tc>
          <w:tcPr>
            <w:tcW w:w="818" w:type="dxa"/>
          </w:tcPr>
          <w:p w:rsidR="00CD061C" w:rsidRDefault="00CD061C" w:rsidP="00725720">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256</w:t>
            </w:r>
          </w:p>
        </w:tc>
        <w:tc>
          <w:tcPr>
            <w:tcW w:w="1006" w:type="dxa"/>
            <w:vAlign w:val="center"/>
          </w:tcPr>
          <w:p w:rsidR="00CD061C" w:rsidRDefault="00CD061C" w:rsidP="00725720">
            <w:pPr>
              <w:rPr>
                <w:sz w:val="18"/>
                <w:szCs w:val="18"/>
              </w:rPr>
            </w:pPr>
            <w:r>
              <w:rPr>
                <w:rFonts w:hint="eastAsia"/>
                <w:sz w:val="18"/>
                <w:szCs w:val="18"/>
              </w:rPr>
              <w:t>收货地址</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sz w:val="18"/>
                <w:szCs w:val="18"/>
              </w:rPr>
              <w:lastRenderedPageBreak/>
              <w:t>congsignee</w:t>
            </w:r>
          </w:p>
        </w:tc>
        <w:tc>
          <w:tcPr>
            <w:tcW w:w="1820" w:type="dxa"/>
            <w:vAlign w:val="center"/>
          </w:tcPr>
          <w:p w:rsidR="00CD061C" w:rsidRDefault="00CD061C" w:rsidP="00725720">
            <w:pPr>
              <w:rPr>
                <w:sz w:val="18"/>
                <w:szCs w:val="18"/>
              </w:rPr>
            </w:pPr>
            <w:r>
              <w:rPr>
                <w:sz w:val="18"/>
                <w:szCs w:val="18"/>
              </w:rPr>
              <w:t>congsignee</w:t>
            </w:r>
            <w:r>
              <w:rPr>
                <w:rFonts w:hint="eastAsia"/>
                <w:sz w:val="18"/>
                <w:szCs w:val="18"/>
              </w:rPr>
              <w:t>zip</w:t>
            </w:r>
          </w:p>
        </w:tc>
        <w:tc>
          <w:tcPr>
            <w:tcW w:w="684" w:type="dxa"/>
          </w:tcPr>
          <w:p w:rsidR="00CD061C" w:rsidRDefault="00CD061C" w:rsidP="00725720">
            <w:r>
              <w:rPr>
                <w:rFonts w:hint="eastAsia"/>
                <w:sz w:val="18"/>
                <w:szCs w:val="18"/>
              </w:rPr>
              <w:t>?</w:t>
            </w:r>
          </w:p>
        </w:tc>
        <w:tc>
          <w:tcPr>
            <w:tcW w:w="818" w:type="dxa"/>
          </w:tcPr>
          <w:p w:rsidR="00CD061C" w:rsidRDefault="00CD061C" w:rsidP="00725720">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8</w:t>
            </w:r>
          </w:p>
        </w:tc>
        <w:tc>
          <w:tcPr>
            <w:tcW w:w="1006" w:type="dxa"/>
            <w:vAlign w:val="center"/>
          </w:tcPr>
          <w:p w:rsidR="00CD061C" w:rsidRDefault="00CD061C" w:rsidP="00725720">
            <w:pPr>
              <w:rPr>
                <w:sz w:val="18"/>
                <w:szCs w:val="18"/>
              </w:rPr>
            </w:pPr>
            <w:r>
              <w:rPr>
                <w:rFonts w:hint="eastAsia"/>
                <w:sz w:val="18"/>
                <w:szCs w:val="18"/>
              </w:rPr>
              <w:t>邮政编码</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sz w:val="18"/>
                <w:szCs w:val="18"/>
              </w:rPr>
              <w:t>congsignee</w:t>
            </w:r>
          </w:p>
        </w:tc>
        <w:tc>
          <w:tcPr>
            <w:tcW w:w="1820" w:type="dxa"/>
            <w:vAlign w:val="center"/>
          </w:tcPr>
          <w:p w:rsidR="00CD061C" w:rsidRDefault="00CD061C" w:rsidP="00725720">
            <w:pPr>
              <w:rPr>
                <w:sz w:val="18"/>
                <w:szCs w:val="18"/>
              </w:rPr>
            </w:pPr>
            <w:r>
              <w:rPr>
                <w:sz w:val="18"/>
                <w:szCs w:val="18"/>
              </w:rPr>
              <w:t>congsignee</w:t>
            </w:r>
            <w:r>
              <w:rPr>
                <w:rFonts w:hint="eastAsia"/>
                <w:sz w:val="18"/>
                <w:szCs w:val="18"/>
              </w:rPr>
              <w:t>phone</w:t>
            </w:r>
          </w:p>
        </w:tc>
        <w:tc>
          <w:tcPr>
            <w:tcW w:w="684" w:type="dxa"/>
          </w:tcPr>
          <w:p w:rsidR="00CD061C" w:rsidRDefault="00CD061C" w:rsidP="00725720">
            <w:r>
              <w:rPr>
                <w:rFonts w:hint="eastAsia"/>
                <w:sz w:val="18"/>
                <w:szCs w:val="18"/>
              </w:rPr>
              <w:t>?</w:t>
            </w:r>
          </w:p>
        </w:tc>
        <w:tc>
          <w:tcPr>
            <w:tcW w:w="818" w:type="dxa"/>
          </w:tcPr>
          <w:p w:rsidR="00CD061C" w:rsidRDefault="00CD061C" w:rsidP="00725720">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16</w:t>
            </w:r>
          </w:p>
        </w:tc>
        <w:tc>
          <w:tcPr>
            <w:tcW w:w="1006" w:type="dxa"/>
            <w:vAlign w:val="center"/>
          </w:tcPr>
          <w:p w:rsidR="00CD061C" w:rsidRDefault="00CD061C" w:rsidP="00725720">
            <w:pPr>
              <w:rPr>
                <w:sz w:val="18"/>
                <w:szCs w:val="18"/>
              </w:rPr>
            </w:pPr>
            <w:r>
              <w:rPr>
                <w:rFonts w:hint="eastAsia"/>
                <w:sz w:val="18"/>
                <w:szCs w:val="18"/>
              </w:rPr>
              <w:t>收货电话</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r>
              <w:rPr>
                <w:sz w:val="18"/>
                <w:szCs w:val="18"/>
              </w:rPr>
              <w:t>congsignee</w:t>
            </w:r>
          </w:p>
        </w:tc>
        <w:tc>
          <w:tcPr>
            <w:tcW w:w="1820" w:type="dxa"/>
            <w:vAlign w:val="center"/>
          </w:tcPr>
          <w:p w:rsidR="00CD061C" w:rsidRDefault="00CD061C" w:rsidP="00725720">
            <w:pPr>
              <w:rPr>
                <w:sz w:val="18"/>
                <w:szCs w:val="18"/>
              </w:rPr>
            </w:pPr>
            <w:r>
              <w:rPr>
                <w:sz w:val="18"/>
                <w:szCs w:val="18"/>
              </w:rPr>
              <w:t>congsignee</w:t>
            </w:r>
            <w:r>
              <w:rPr>
                <w:rFonts w:hint="eastAsia"/>
                <w:sz w:val="18"/>
                <w:szCs w:val="18"/>
              </w:rPr>
              <w:t>zipmobile</w:t>
            </w:r>
          </w:p>
        </w:tc>
        <w:tc>
          <w:tcPr>
            <w:tcW w:w="684" w:type="dxa"/>
          </w:tcPr>
          <w:p w:rsidR="00CD061C" w:rsidRDefault="00CD061C" w:rsidP="00725720">
            <w:r>
              <w:rPr>
                <w:rFonts w:hint="eastAsia"/>
                <w:sz w:val="18"/>
                <w:szCs w:val="18"/>
              </w:rPr>
              <w:t>?</w:t>
            </w:r>
          </w:p>
        </w:tc>
        <w:tc>
          <w:tcPr>
            <w:tcW w:w="818" w:type="dxa"/>
          </w:tcPr>
          <w:p w:rsidR="00CD061C" w:rsidRDefault="00CD061C" w:rsidP="00725720">
            <w:r>
              <w:rPr>
                <w:rFonts w:hint="eastAsia"/>
                <w:sz w:val="18"/>
                <w:szCs w:val="18"/>
              </w:rPr>
              <w:t>String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16</w:t>
            </w:r>
          </w:p>
        </w:tc>
        <w:tc>
          <w:tcPr>
            <w:tcW w:w="1006" w:type="dxa"/>
            <w:vAlign w:val="center"/>
          </w:tcPr>
          <w:p w:rsidR="00CD061C" w:rsidRDefault="00CD061C" w:rsidP="00725720">
            <w:pPr>
              <w:rPr>
                <w:sz w:val="18"/>
                <w:szCs w:val="18"/>
              </w:rPr>
            </w:pPr>
            <w:r>
              <w:rPr>
                <w:rFonts w:hint="eastAsia"/>
                <w:sz w:val="18"/>
                <w:szCs w:val="18"/>
              </w:rPr>
              <w:t>收货手机</w:t>
            </w:r>
          </w:p>
        </w:tc>
        <w:tc>
          <w:tcPr>
            <w:tcW w:w="2931" w:type="dxa"/>
            <w:vAlign w:val="center"/>
          </w:tcPr>
          <w:p w:rsidR="00CD061C" w:rsidRDefault="00CD061C" w:rsidP="00725720">
            <w:pPr>
              <w:rPr>
                <w:sz w:val="18"/>
                <w:szCs w:val="18"/>
              </w:rPr>
            </w:pPr>
          </w:p>
        </w:tc>
      </w:tr>
      <w:tr w:rsidR="00CD061C" w:rsidTr="00725720">
        <w:trPr>
          <w:cantSplit/>
          <w:jc w:val="center"/>
        </w:trPr>
        <w:tc>
          <w:tcPr>
            <w:tcW w:w="1449" w:type="dxa"/>
          </w:tcPr>
          <w:p w:rsidR="00CD061C" w:rsidRDefault="00CD061C" w:rsidP="00725720">
            <w:pPr>
              <w:rPr>
                <w:sz w:val="18"/>
                <w:szCs w:val="18"/>
              </w:rPr>
            </w:pPr>
            <w:r>
              <w:rPr>
                <w:sz w:val="18"/>
                <w:szCs w:val="18"/>
              </w:rPr>
              <w:t>apicontent</w:t>
            </w:r>
          </w:p>
        </w:tc>
        <w:tc>
          <w:tcPr>
            <w:tcW w:w="1820" w:type="dxa"/>
            <w:vAlign w:val="center"/>
          </w:tcPr>
          <w:p w:rsidR="00CD061C" w:rsidRDefault="00CD061C" w:rsidP="00725720">
            <w:pPr>
              <w:rPr>
                <w:sz w:val="18"/>
                <w:szCs w:val="18"/>
              </w:rPr>
            </w:pPr>
            <w:r>
              <w:rPr>
                <w:rFonts w:hint="eastAsia"/>
                <w:sz w:val="18"/>
                <w:szCs w:val="18"/>
              </w:rPr>
              <w:t>reserved</w:t>
            </w:r>
          </w:p>
        </w:tc>
        <w:tc>
          <w:tcPr>
            <w:tcW w:w="684" w:type="dxa"/>
          </w:tcPr>
          <w:p w:rsidR="00CD061C" w:rsidRDefault="00CD061C" w:rsidP="00725720">
            <w:pPr>
              <w:rPr>
                <w:sz w:val="18"/>
                <w:szCs w:val="18"/>
              </w:rPr>
            </w:pPr>
            <w:r>
              <w:rPr>
                <w:rFonts w:hint="eastAsia"/>
                <w:sz w:val="18"/>
                <w:szCs w:val="18"/>
              </w:rPr>
              <w:t>?</w:t>
            </w:r>
          </w:p>
        </w:tc>
        <w:tc>
          <w:tcPr>
            <w:tcW w:w="818" w:type="dxa"/>
          </w:tcPr>
          <w:p w:rsidR="00CD061C" w:rsidRDefault="00CD061C" w:rsidP="00725720">
            <w:pPr>
              <w:rPr>
                <w:sz w:val="18"/>
                <w:szCs w:val="18"/>
              </w:rPr>
            </w:pPr>
            <w:r>
              <w:rPr>
                <w:sz w:val="18"/>
                <w:szCs w:val="18"/>
              </w:rPr>
              <w:t>S</w:t>
            </w:r>
            <w:r>
              <w:rPr>
                <w:rFonts w:hint="eastAsia"/>
                <w:sz w:val="18"/>
                <w:szCs w:val="18"/>
              </w:rPr>
              <w:t>tring</w:t>
            </w:r>
          </w:p>
        </w:tc>
        <w:tc>
          <w:tcPr>
            <w:tcW w:w="692" w:type="dxa"/>
            <w:vAlign w:val="center"/>
          </w:tcPr>
          <w:p w:rsidR="00CD061C" w:rsidRDefault="00CD061C" w:rsidP="00725720">
            <w:pPr>
              <w:widowControl/>
              <w:rPr>
                <w:rFonts w:ascii="宋体" w:hAnsi="宋体" w:cs="宋体"/>
                <w:kern w:val="0"/>
                <w:sz w:val="18"/>
                <w:szCs w:val="18"/>
              </w:rPr>
            </w:pPr>
            <w:r>
              <w:rPr>
                <w:rFonts w:ascii="宋体" w:hAnsi="宋体" w:cs="宋体" w:hint="eastAsia"/>
                <w:kern w:val="0"/>
                <w:sz w:val="18"/>
                <w:szCs w:val="18"/>
              </w:rPr>
              <w:t>500</w:t>
            </w:r>
          </w:p>
        </w:tc>
        <w:tc>
          <w:tcPr>
            <w:tcW w:w="1006" w:type="dxa"/>
            <w:vAlign w:val="center"/>
          </w:tcPr>
          <w:p w:rsidR="00CD061C" w:rsidRDefault="00CD061C" w:rsidP="00725720">
            <w:pPr>
              <w:rPr>
                <w:sz w:val="18"/>
                <w:szCs w:val="18"/>
              </w:rPr>
            </w:pPr>
            <w:r>
              <w:rPr>
                <w:rFonts w:hint="eastAsia"/>
                <w:sz w:val="18"/>
                <w:szCs w:val="18"/>
              </w:rPr>
              <w:t>保留字段</w:t>
            </w:r>
          </w:p>
        </w:tc>
        <w:tc>
          <w:tcPr>
            <w:tcW w:w="2931" w:type="dxa"/>
            <w:vAlign w:val="center"/>
          </w:tcPr>
          <w:p w:rsidR="00CD061C" w:rsidRDefault="00CD061C" w:rsidP="00725720">
            <w:pPr>
              <w:rPr>
                <w:sz w:val="18"/>
                <w:szCs w:val="18"/>
              </w:rPr>
            </w:pPr>
          </w:p>
        </w:tc>
      </w:tr>
    </w:tbl>
    <w:p w:rsidR="00E2215B" w:rsidRDefault="00E2215B" w:rsidP="00E2215B">
      <w:pPr>
        <w:pStyle w:val="4"/>
        <w:numPr>
          <w:ilvl w:val="0"/>
          <w:numId w:val="15"/>
        </w:numPr>
        <w:spacing w:line="372" w:lineRule="auto"/>
      </w:pPr>
      <w:r>
        <w:rPr>
          <w:rFonts w:hint="eastAsia"/>
        </w:rPr>
        <w:t>应答数据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2"/>
        <w:gridCol w:w="1882"/>
        <w:gridCol w:w="746"/>
        <w:gridCol w:w="746"/>
        <w:gridCol w:w="748"/>
        <w:gridCol w:w="1062"/>
        <w:gridCol w:w="2984"/>
      </w:tblGrid>
      <w:tr w:rsidR="00E2215B" w:rsidTr="00725720">
        <w:trPr>
          <w:cantSplit/>
          <w:tblHeader/>
          <w:jc w:val="center"/>
        </w:trPr>
        <w:tc>
          <w:tcPr>
            <w:tcW w:w="123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父元素</w:t>
            </w:r>
          </w:p>
        </w:tc>
        <w:tc>
          <w:tcPr>
            <w:tcW w:w="18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元素名称</w:t>
            </w:r>
          </w:p>
        </w:tc>
        <w:tc>
          <w:tcPr>
            <w:tcW w:w="74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约束</w:t>
            </w:r>
          </w:p>
        </w:tc>
        <w:tc>
          <w:tcPr>
            <w:tcW w:w="74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类型</w:t>
            </w:r>
          </w:p>
        </w:tc>
        <w:tc>
          <w:tcPr>
            <w:tcW w:w="7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长度</w:t>
            </w:r>
          </w:p>
        </w:tc>
        <w:tc>
          <w:tcPr>
            <w:tcW w:w="106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字段名</w:t>
            </w:r>
          </w:p>
        </w:tc>
        <w:tc>
          <w:tcPr>
            <w:tcW w:w="298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2215B" w:rsidRDefault="00E2215B" w:rsidP="00725720">
            <w:pPr>
              <w:rPr>
                <w:sz w:val="18"/>
                <w:szCs w:val="18"/>
              </w:rPr>
            </w:pPr>
            <w:r>
              <w:rPr>
                <w:rFonts w:hint="eastAsia"/>
                <w:sz w:val="18"/>
                <w:szCs w:val="18"/>
              </w:rPr>
              <w:t>说明</w:t>
            </w:r>
          </w:p>
        </w:tc>
      </w:tr>
      <w:tr w:rsidR="00603C51" w:rsidTr="00725720">
        <w:trPr>
          <w:cantSplit/>
          <w:jc w:val="center"/>
        </w:trPr>
        <w:tc>
          <w:tcPr>
            <w:tcW w:w="1232" w:type="dxa"/>
            <w:vAlign w:val="center"/>
          </w:tcPr>
          <w:p w:rsidR="00603C51" w:rsidRPr="00B7294E" w:rsidRDefault="00603C51" w:rsidP="00625119">
            <w:pPr>
              <w:rPr>
                <w:sz w:val="18"/>
                <w:szCs w:val="18"/>
              </w:rPr>
            </w:pPr>
            <w:r w:rsidRPr="00B7294E">
              <w:rPr>
                <w:sz w:val="18"/>
                <w:szCs w:val="18"/>
              </w:rPr>
              <w:t>apicontent</w:t>
            </w:r>
          </w:p>
        </w:tc>
        <w:tc>
          <w:tcPr>
            <w:tcW w:w="1882" w:type="dxa"/>
            <w:vAlign w:val="center"/>
          </w:tcPr>
          <w:p w:rsidR="00603C51" w:rsidRPr="00B7294E" w:rsidRDefault="00603C51" w:rsidP="00625119">
            <w:pPr>
              <w:rPr>
                <w:sz w:val="18"/>
                <w:szCs w:val="18"/>
              </w:rPr>
            </w:pPr>
            <w:r w:rsidRPr="00B7294E">
              <w:rPr>
                <w:rFonts w:hint="eastAsia"/>
                <w:sz w:val="18"/>
                <w:szCs w:val="18"/>
              </w:rPr>
              <w:t>commiturl</w:t>
            </w:r>
          </w:p>
        </w:tc>
        <w:tc>
          <w:tcPr>
            <w:tcW w:w="746" w:type="dxa"/>
            <w:vAlign w:val="center"/>
          </w:tcPr>
          <w:p w:rsidR="00603C51" w:rsidRPr="00B7294E" w:rsidRDefault="00603C51" w:rsidP="00625119">
            <w:pPr>
              <w:rPr>
                <w:sz w:val="18"/>
                <w:szCs w:val="18"/>
              </w:rPr>
            </w:pPr>
            <w:r w:rsidRPr="00B7294E">
              <w:rPr>
                <w:rFonts w:hint="eastAsia"/>
                <w:sz w:val="18"/>
                <w:szCs w:val="18"/>
              </w:rPr>
              <w:t>1</w:t>
            </w:r>
          </w:p>
        </w:tc>
        <w:tc>
          <w:tcPr>
            <w:tcW w:w="746" w:type="dxa"/>
            <w:vAlign w:val="center"/>
          </w:tcPr>
          <w:p w:rsidR="00603C51" w:rsidRPr="00B7294E" w:rsidRDefault="00603C51" w:rsidP="00625119">
            <w:pPr>
              <w:rPr>
                <w:sz w:val="18"/>
                <w:szCs w:val="18"/>
              </w:rPr>
            </w:pPr>
            <w:r w:rsidRPr="00B7294E">
              <w:rPr>
                <w:rFonts w:hint="eastAsia"/>
                <w:sz w:val="18"/>
                <w:szCs w:val="18"/>
              </w:rPr>
              <w:t>String</w:t>
            </w:r>
          </w:p>
        </w:tc>
        <w:tc>
          <w:tcPr>
            <w:tcW w:w="748" w:type="dxa"/>
            <w:vAlign w:val="center"/>
          </w:tcPr>
          <w:p w:rsidR="00603C51" w:rsidRPr="00B7294E" w:rsidRDefault="00603C51" w:rsidP="00625119">
            <w:pPr>
              <w:rPr>
                <w:sz w:val="18"/>
                <w:szCs w:val="18"/>
              </w:rPr>
            </w:pPr>
            <w:r w:rsidRPr="00B7294E">
              <w:rPr>
                <w:rFonts w:hint="eastAsia"/>
                <w:sz w:val="18"/>
                <w:szCs w:val="18"/>
              </w:rPr>
              <w:t>400</w:t>
            </w:r>
          </w:p>
        </w:tc>
        <w:tc>
          <w:tcPr>
            <w:tcW w:w="1062" w:type="dxa"/>
            <w:vAlign w:val="center"/>
          </w:tcPr>
          <w:p w:rsidR="00603C51" w:rsidRPr="00B7294E" w:rsidRDefault="00603C51" w:rsidP="00625119">
            <w:pPr>
              <w:rPr>
                <w:sz w:val="18"/>
                <w:szCs w:val="18"/>
              </w:rPr>
            </w:pPr>
            <w:r w:rsidRPr="00B7294E">
              <w:rPr>
                <w:rFonts w:hint="eastAsia"/>
                <w:sz w:val="18"/>
                <w:szCs w:val="18"/>
              </w:rPr>
              <w:t>跳转地址</w:t>
            </w:r>
          </w:p>
        </w:tc>
        <w:tc>
          <w:tcPr>
            <w:tcW w:w="2984" w:type="dxa"/>
            <w:vAlign w:val="center"/>
          </w:tcPr>
          <w:p w:rsidR="00603C51" w:rsidRPr="00B7294E" w:rsidRDefault="00603C51" w:rsidP="00625119">
            <w:pPr>
              <w:rPr>
                <w:sz w:val="18"/>
                <w:szCs w:val="18"/>
              </w:rPr>
            </w:pPr>
          </w:p>
        </w:tc>
      </w:tr>
      <w:tr w:rsidR="00603C51" w:rsidTr="00625119">
        <w:trPr>
          <w:cantSplit/>
          <w:jc w:val="center"/>
        </w:trPr>
        <w:tc>
          <w:tcPr>
            <w:tcW w:w="1232" w:type="dxa"/>
            <w:vAlign w:val="center"/>
          </w:tcPr>
          <w:p w:rsidR="00603C51" w:rsidRPr="00B7294E" w:rsidRDefault="00603C51" w:rsidP="00625119">
            <w:pPr>
              <w:rPr>
                <w:sz w:val="18"/>
                <w:szCs w:val="18"/>
              </w:rPr>
            </w:pPr>
            <w:r w:rsidRPr="00B7294E">
              <w:rPr>
                <w:sz w:val="18"/>
                <w:szCs w:val="18"/>
              </w:rPr>
              <w:t>apicontent</w:t>
            </w:r>
          </w:p>
        </w:tc>
        <w:tc>
          <w:tcPr>
            <w:tcW w:w="1882" w:type="dxa"/>
            <w:vAlign w:val="center"/>
          </w:tcPr>
          <w:p w:rsidR="00603C51" w:rsidRPr="00B7294E" w:rsidRDefault="00603C51" w:rsidP="007D38E6">
            <w:pPr>
              <w:rPr>
                <w:sz w:val="18"/>
                <w:szCs w:val="18"/>
              </w:rPr>
            </w:pPr>
            <w:r w:rsidRPr="00B7294E">
              <w:rPr>
                <w:rFonts w:hint="eastAsia"/>
                <w:sz w:val="18"/>
                <w:szCs w:val="18"/>
              </w:rPr>
              <w:t>m</w:t>
            </w:r>
            <w:r w:rsidR="007D38E6">
              <w:rPr>
                <w:rFonts w:hint="eastAsia"/>
                <w:sz w:val="18"/>
                <w:szCs w:val="18"/>
              </w:rPr>
              <w:t>e</w:t>
            </w:r>
            <w:r w:rsidRPr="00B7294E">
              <w:rPr>
                <w:rFonts w:hint="eastAsia"/>
                <w:sz w:val="18"/>
                <w:szCs w:val="18"/>
              </w:rPr>
              <w:t>thod</w:t>
            </w:r>
          </w:p>
        </w:tc>
        <w:tc>
          <w:tcPr>
            <w:tcW w:w="746" w:type="dxa"/>
            <w:vAlign w:val="center"/>
          </w:tcPr>
          <w:p w:rsidR="00603C51" w:rsidRPr="00B7294E" w:rsidRDefault="00603C51" w:rsidP="00625119">
            <w:pPr>
              <w:rPr>
                <w:sz w:val="18"/>
                <w:szCs w:val="18"/>
              </w:rPr>
            </w:pPr>
            <w:r w:rsidRPr="00B7294E">
              <w:rPr>
                <w:rFonts w:hint="eastAsia"/>
                <w:sz w:val="18"/>
                <w:szCs w:val="18"/>
              </w:rPr>
              <w:t>1</w:t>
            </w:r>
          </w:p>
        </w:tc>
        <w:tc>
          <w:tcPr>
            <w:tcW w:w="746" w:type="dxa"/>
          </w:tcPr>
          <w:p w:rsidR="00603C51" w:rsidRPr="00B7294E" w:rsidRDefault="00603C51" w:rsidP="00625119">
            <w:r w:rsidRPr="00B7294E">
              <w:rPr>
                <w:rFonts w:hint="eastAsia"/>
                <w:sz w:val="18"/>
                <w:szCs w:val="18"/>
              </w:rPr>
              <w:t>String</w:t>
            </w:r>
          </w:p>
        </w:tc>
        <w:tc>
          <w:tcPr>
            <w:tcW w:w="748" w:type="dxa"/>
            <w:vAlign w:val="center"/>
          </w:tcPr>
          <w:p w:rsidR="00603C51" w:rsidRPr="00B7294E" w:rsidRDefault="00603C51" w:rsidP="00625119">
            <w:pPr>
              <w:rPr>
                <w:sz w:val="18"/>
                <w:szCs w:val="18"/>
              </w:rPr>
            </w:pPr>
            <w:r w:rsidRPr="00B7294E">
              <w:rPr>
                <w:rFonts w:hint="eastAsia"/>
                <w:sz w:val="18"/>
                <w:szCs w:val="18"/>
              </w:rPr>
              <w:t>8</w:t>
            </w:r>
          </w:p>
        </w:tc>
        <w:tc>
          <w:tcPr>
            <w:tcW w:w="1062" w:type="dxa"/>
            <w:vAlign w:val="center"/>
          </w:tcPr>
          <w:p w:rsidR="00603C51" w:rsidRPr="00B7294E" w:rsidRDefault="00603C51" w:rsidP="00625119">
            <w:pPr>
              <w:rPr>
                <w:sz w:val="18"/>
                <w:szCs w:val="18"/>
              </w:rPr>
            </w:pPr>
            <w:r w:rsidRPr="00B7294E">
              <w:rPr>
                <w:rFonts w:hint="eastAsia"/>
                <w:sz w:val="18"/>
                <w:szCs w:val="18"/>
              </w:rPr>
              <w:t>提交方法</w:t>
            </w:r>
          </w:p>
        </w:tc>
        <w:tc>
          <w:tcPr>
            <w:tcW w:w="2984" w:type="dxa"/>
            <w:vAlign w:val="center"/>
          </w:tcPr>
          <w:p w:rsidR="00603C51" w:rsidRPr="00B7294E" w:rsidRDefault="00603C51" w:rsidP="00625119">
            <w:pPr>
              <w:rPr>
                <w:sz w:val="18"/>
                <w:szCs w:val="18"/>
              </w:rPr>
            </w:pPr>
            <w:r w:rsidRPr="00B7294E">
              <w:rPr>
                <w:rFonts w:hint="eastAsia"/>
                <w:sz w:val="18"/>
                <w:szCs w:val="18"/>
              </w:rPr>
              <w:t>GET/POST</w:t>
            </w:r>
          </w:p>
        </w:tc>
      </w:tr>
      <w:tr w:rsidR="00603C51" w:rsidTr="00625119">
        <w:trPr>
          <w:cantSplit/>
          <w:jc w:val="center"/>
        </w:trPr>
        <w:tc>
          <w:tcPr>
            <w:tcW w:w="1232" w:type="dxa"/>
            <w:vAlign w:val="center"/>
          </w:tcPr>
          <w:p w:rsidR="00603C51" w:rsidRPr="00B7294E" w:rsidRDefault="00603C51" w:rsidP="00625119">
            <w:pPr>
              <w:rPr>
                <w:sz w:val="18"/>
                <w:szCs w:val="18"/>
              </w:rPr>
            </w:pPr>
            <w:r w:rsidRPr="00B7294E">
              <w:rPr>
                <w:sz w:val="18"/>
                <w:szCs w:val="18"/>
              </w:rPr>
              <w:t>apicontent</w:t>
            </w:r>
          </w:p>
        </w:tc>
        <w:tc>
          <w:tcPr>
            <w:tcW w:w="1882" w:type="dxa"/>
            <w:vAlign w:val="center"/>
          </w:tcPr>
          <w:p w:rsidR="00603C51" w:rsidRPr="00B7294E" w:rsidRDefault="00603C51" w:rsidP="00625119">
            <w:pPr>
              <w:rPr>
                <w:sz w:val="18"/>
                <w:szCs w:val="18"/>
              </w:rPr>
            </w:pPr>
            <w:r w:rsidRPr="00B7294E">
              <w:rPr>
                <w:rFonts w:hint="eastAsia"/>
                <w:sz w:val="18"/>
                <w:szCs w:val="18"/>
              </w:rPr>
              <w:t>sessionid</w:t>
            </w:r>
          </w:p>
        </w:tc>
        <w:tc>
          <w:tcPr>
            <w:tcW w:w="746" w:type="dxa"/>
            <w:vAlign w:val="center"/>
          </w:tcPr>
          <w:p w:rsidR="00603C51" w:rsidRPr="00B7294E" w:rsidRDefault="00603C51" w:rsidP="00625119">
            <w:pPr>
              <w:rPr>
                <w:sz w:val="18"/>
                <w:szCs w:val="18"/>
              </w:rPr>
            </w:pPr>
            <w:r w:rsidRPr="00B7294E">
              <w:rPr>
                <w:rFonts w:hint="eastAsia"/>
                <w:sz w:val="18"/>
                <w:szCs w:val="18"/>
              </w:rPr>
              <w:t>1</w:t>
            </w:r>
          </w:p>
        </w:tc>
        <w:tc>
          <w:tcPr>
            <w:tcW w:w="746" w:type="dxa"/>
          </w:tcPr>
          <w:p w:rsidR="00603C51" w:rsidRPr="00B7294E" w:rsidRDefault="00603C51" w:rsidP="00625119">
            <w:r w:rsidRPr="00B7294E">
              <w:rPr>
                <w:rFonts w:hint="eastAsia"/>
                <w:sz w:val="18"/>
                <w:szCs w:val="18"/>
              </w:rPr>
              <w:t>String</w:t>
            </w:r>
          </w:p>
        </w:tc>
        <w:tc>
          <w:tcPr>
            <w:tcW w:w="748" w:type="dxa"/>
            <w:vAlign w:val="center"/>
          </w:tcPr>
          <w:p w:rsidR="00603C51" w:rsidRPr="00B7294E" w:rsidRDefault="00603C51" w:rsidP="00625119">
            <w:pPr>
              <w:rPr>
                <w:sz w:val="18"/>
                <w:szCs w:val="18"/>
              </w:rPr>
            </w:pPr>
            <w:r w:rsidRPr="00B7294E">
              <w:rPr>
                <w:rFonts w:hint="eastAsia"/>
                <w:sz w:val="18"/>
                <w:szCs w:val="18"/>
              </w:rPr>
              <w:t>64</w:t>
            </w:r>
          </w:p>
        </w:tc>
        <w:tc>
          <w:tcPr>
            <w:tcW w:w="1062" w:type="dxa"/>
            <w:vAlign w:val="center"/>
          </w:tcPr>
          <w:p w:rsidR="00603C51" w:rsidRPr="00B7294E" w:rsidRDefault="00603C51" w:rsidP="00625119">
            <w:pPr>
              <w:rPr>
                <w:sz w:val="18"/>
                <w:szCs w:val="18"/>
              </w:rPr>
            </w:pPr>
            <w:r w:rsidRPr="00B7294E">
              <w:rPr>
                <w:rFonts w:hint="eastAsia"/>
                <w:sz w:val="18"/>
                <w:szCs w:val="18"/>
              </w:rPr>
              <w:t>令牌编号</w:t>
            </w:r>
          </w:p>
        </w:tc>
        <w:tc>
          <w:tcPr>
            <w:tcW w:w="2984" w:type="dxa"/>
            <w:vAlign w:val="center"/>
          </w:tcPr>
          <w:p w:rsidR="00603C51" w:rsidRPr="00B7294E" w:rsidRDefault="00603C51" w:rsidP="00625119">
            <w:pPr>
              <w:rPr>
                <w:sz w:val="18"/>
                <w:szCs w:val="18"/>
              </w:rPr>
            </w:pPr>
          </w:p>
        </w:tc>
      </w:tr>
    </w:tbl>
    <w:p w:rsidR="00CA4CAA" w:rsidRDefault="00CA4CAA" w:rsidP="006C1AD3">
      <w:pPr>
        <w:pStyle w:val="3"/>
        <w:numPr>
          <w:ilvl w:val="2"/>
          <w:numId w:val="1"/>
        </w:numPr>
      </w:pPr>
      <w:bookmarkStart w:id="36" w:name="_Toc322692260"/>
      <w:r>
        <w:rPr>
          <w:rFonts w:hint="eastAsia"/>
        </w:rPr>
        <w:t>积分支付页面跳转</w:t>
      </w:r>
      <w:bookmarkEnd w:id="36"/>
    </w:p>
    <w:p w:rsidR="00C47836" w:rsidRPr="00B7294E" w:rsidRDefault="00C47836" w:rsidP="00C47836">
      <w:pPr>
        <w:pStyle w:val="4"/>
        <w:numPr>
          <w:ilvl w:val="0"/>
          <w:numId w:val="3"/>
        </w:numPr>
      </w:pPr>
      <w:r w:rsidRPr="00B7294E">
        <w:rPr>
          <w:rFonts w:hint="eastAsia"/>
        </w:rPr>
        <w:t>请求数据</w:t>
      </w:r>
    </w:p>
    <w:tbl>
      <w:tblPr>
        <w:tblStyle w:val="ae"/>
        <w:tblW w:w="0" w:type="auto"/>
        <w:tblLook w:val="04A0"/>
      </w:tblPr>
      <w:tblGrid>
        <w:gridCol w:w="9400"/>
      </w:tblGrid>
      <w:tr w:rsidR="00C47836" w:rsidRPr="00B7294E" w:rsidTr="00625119">
        <w:tc>
          <w:tcPr>
            <w:tcW w:w="9400" w:type="dxa"/>
          </w:tcPr>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&lt;form id="jsussipos" method="post" action="http//www.jsuss.com/ipos"&gt;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name="userid"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name="userpassword"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name="apiid"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name="applicationid"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name="apiversion"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name="operationtime"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name="businessdate"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name="paymentdate"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name="requestjournal"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name="responsejournal"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name="responsetype"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name="responsecode"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name="responsemessage"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name="securitylevel"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name="signaturemethod"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w:t>
            </w:r>
            <w:r w:rsidRPr="00B7294E">
              <w:rPr>
                <w:rFonts w:ascii="Courier New" w:hAnsi="Courier New" w:cs="Courier New" w:hint="eastAsia"/>
                <w:sz w:val="18"/>
                <w:szCs w:val="18"/>
              </w:rPr>
              <w:t>sessionid</w:t>
            </w:r>
            <w:r w:rsidRPr="00B7294E">
              <w:rPr>
                <w:rFonts w:ascii="Courier New" w:hAnsi="Courier New" w:cs="Courier New"/>
                <w:sz w:val="18"/>
                <w:szCs w:val="18"/>
              </w:rPr>
              <w:t>"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name="keyinformation"  value=""&gt;</w:t>
            </w:r>
          </w:p>
          <w:p w:rsidR="00C47836" w:rsidRPr="00B7294E" w:rsidRDefault="00C47836" w:rsidP="00625119">
            <w:pPr>
              <w:rPr>
                <w:rFonts w:ascii="Courier New" w:hAnsi="Courier New" w:cs="Courier New"/>
                <w:sz w:val="18"/>
                <w:szCs w:val="18"/>
              </w:rPr>
            </w:pPr>
            <w:r w:rsidRPr="00B7294E">
              <w:rPr>
                <w:rFonts w:ascii="Courier New" w:hAnsi="Courier New" w:cs="Courier New"/>
                <w:sz w:val="18"/>
                <w:szCs w:val="18"/>
              </w:rPr>
              <w:t>&lt;input type="hidden" name="signaturevalue"  value=""&gt;</w:t>
            </w:r>
          </w:p>
          <w:p w:rsidR="00C47836" w:rsidRPr="00B7294E" w:rsidRDefault="00C47836" w:rsidP="00625119">
            <w:r w:rsidRPr="00B7294E">
              <w:rPr>
                <w:rFonts w:ascii="Courier New" w:hAnsi="Courier New" w:cs="Courier New"/>
                <w:sz w:val="18"/>
                <w:szCs w:val="18"/>
              </w:rPr>
              <w:t>&lt;/form&gt;</w:t>
            </w:r>
          </w:p>
        </w:tc>
      </w:tr>
    </w:tbl>
    <w:p w:rsidR="00C47836" w:rsidRPr="00B7294E" w:rsidRDefault="00C47836" w:rsidP="00C47836">
      <w:pPr>
        <w:pStyle w:val="4"/>
        <w:numPr>
          <w:ilvl w:val="0"/>
          <w:numId w:val="3"/>
        </w:numPr>
      </w:pPr>
      <w:r w:rsidRPr="00B7294E">
        <w:rPr>
          <w:rFonts w:hint="eastAsia"/>
        </w:rPr>
        <w:t>应答数据</w:t>
      </w:r>
    </w:p>
    <w:p w:rsidR="00C47836" w:rsidRPr="00B7294E" w:rsidRDefault="00C47836" w:rsidP="00C47836">
      <w:pPr>
        <w:ind w:firstLine="420"/>
      </w:pPr>
      <w:r w:rsidRPr="00B7294E">
        <w:rPr>
          <w:rFonts w:hint="eastAsia"/>
        </w:rPr>
        <w:lastRenderedPageBreak/>
        <w:t>空。</w:t>
      </w:r>
    </w:p>
    <w:p w:rsidR="00CA4CAA" w:rsidRDefault="00CA4CAA" w:rsidP="00AB3E07">
      <w:pPr>
        <w:pStyle w:val="3"/>
        <w:numPr>
          <w:ilvl w:val="2"/>
          <w:numId w:val="1"/>
        </w:numPr>
      </w:pPr>
      <w:bookmarkStart w:id="37" w:name="_Toc322692261"/>
      <w:r>
        <w:rPr>
          <w:rFonts w:hint="eastAsia"/>
        </w:rPr>
        <w:t>积分无密</w:t>
      </w:r>
      <w:r w:rsidR="001C1445">
        <w:rPr>
          <w:rFonts w:hint="eastAsia"/>
        </w:rPr>
        <w:t>直接</w:t>
      </w:r>
      <w:r>
        <w:rPr>
          <w:rFonts w:hint="eastAsia"/>
        </w:rPr>
        <w:t>支付</w:t>
      </w:r>
      <w:bookmarkEnd w:id="37"/>
    </w:p>
    <w:p w:rsidR="00290737" w:rsidRPr="00B7294E" w:rsidRDefault="00290737" w:rsidP="00290737">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290737" w:rsidRPr="00B7294E" w:rsidTr="00625119">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说明</w:t>
            </w:r>
          </w:p>
        </w:tc>
      </w:tr>
      <w:tr w:rsidR="00290737" w:rsidRPr="00B7294E" w:rsidTr="00625119">
        <w:trPr>
          <w:cantSplit/>
          <w:jc w:val="center"/>
        </w:trPr>
        <w:tc>
          <w:tcPr>
            <w:tcW w:w="771" w:type="pct"/>
            <w:vAlign w:val="center"/>
          </w:tcPr>
          <w:p w:rsidR="00290737" w:rsidRPr="00B7294E" w:rsidRDefault="00290737" w:rsidP="00625119">
            <w:r w:rsidRPr="00B7294E">
              <w:rPr>
                <w:sz w:val="18"/>
                <w:szCs w:val="18"/>
              </w:rPr>
              <w:t>apicontent</w:t>
            </w:r>
          </w:p>
        </w:tc>
        <w:tc>
          <w:tcPr>
            <w:tcW w:w="968" w:type="pct"/>
            <w:vAlign w:val="center"/>
          </w:tcPr>
          <w:p w:rsidR="00290737" w:rsidRPr="00B7294E" w:rsidRDefault="00290737" w:rsidP="00625119">
            <w:pPr>
              <w:rPr>
                <w:sz w:val="18"/>
                <w:szCs w:val="18"/>
              </w:rPr>
            </w:pPr>
            <w:r w:rsidRPr="00B7294E">
              <w:rPr>
                <w:rFonts w:hint="eastAsia"/>
                <w:sz w:val="18"/>
                <w:szCs w:val="18"/>
              </w:rPr>
              <w:t>merchid</w:t>
            </w:r>
          </w:p>
        </w:tc>
        <w:tc>
          <w:tcPr>
            <w:tcW w:w="364" w:type="pct"/>
            <w:vAlign w:val="center"/>
          </w:tcPr>
          <w:p w:rsidR="00290737" w:rsidRPr="00B7294E" w:rsidRDefault="00290737" w:rsidP="00625119">
            <w:pPr>
              <w:rPr>
                <w:sz w:val="18"/>
                <w:szCs w:val="18"/>
              </w:rPr>
            </w:pPr>
            <w:r w:rsidRPr="00B7294E">
              <w:rPr>
                <w:rFonts w:hint="eastAsia"/>
                <w:sz w:val="18"/>
                <w:szCs w:val="18"/>
              </w:rPr>
              <w:t>1</w:t>
            </w:r>
          </w:p>
        </w:tc>
        <w:tc>
          <w:tcPr>
            <w:tcW w:w="435" w:type="pct"/>
            <w:vAlign w:val="center"/>
          </w:tcPr>
          <w:p w:rsidR="00290737" w:rsidRPr="00B7294E" w:rsidRDefault="00290737" w:rsidP="00625119">
            <w:pPr>
              <w:rPr>
                <w:sz w:val="18"/>
                <w:szCs w:val="18"/>
              </w:rPr>
            </w:pPr>
            <w:r w:rsidRPr="00B7294E">
              <w:rPr>
                <w:rFonts w:hint="eastAsia"/>
                <w:sz w:val="18"/>
                <w:szCs w:val="18"/>
              </w:rPr>
              <w:t>String</w:t>
            </w:r>
          </w:p>
        </w:tc>
        <w:tc>
          <w:tcPr>
            <w:tcW w:w="368" w:type="pct"/>
            <w:vAlign w:val="center"/>
          </w:tcPr>
          <w:p w:rsidR="00290737" w:rsidRPr="00B7294E" w:rsidRDefault="00290737" w:rsidP="00625119">
            <w:pPr>
              <w:rPr>
                <w:sz w:val="18"/>
                <w:szCs w:val="18"/>
              </w:rPr>
            </w:pPr>
            <w:r w:rsidRPr="00B7294E">
              <w:rPr>
                <w:rFonts w:hint="eastAsia"/>
                <w:sz w:val="18"/>
                <w:szCs w:val="18"/>
              </w:rPr>
              <w:t>15</w:t>
            </w:r>
          </w:p>
        </w:tc>
        <w:tc>
          <w:tcPr>
            <w:tcW w:w="535" w:type="pct"/>
            <w:vAlign w:val="center"/>
          </w:tcPr>
          <w:p w:rsidR="00290737" w:rsidRPr="00B7294E" w:rsidRDefault="00290737" w:rsidP="00625119">
            <w:pPr>
              <w:rPr>
                <w:sz w:val="18"/>
                <w:szCs w:val="18"/>
              </w:rPr>
            </w:pPr>
            <w:r w:rsidRPr="00B7294E">
              <w:rPr>
                <w:rFonts w:hint="eastAsia"/>
                <w:sz w:val="18"/>
                <w:szCs w:val="18"/>
              </w:rPr>
              <w:t>商户编号</w:t>
            </w:r>
          </w:p>
        </w:tc>
        <w:tc>
          <w:tcPr>
            <w:tcW w:w="1559" w:type="pct"/>
            <w:vAlign w:val="center"/>
          </w:tcPr>
          <w:p w:rsidR="00290737" w:rsidRPr="00B7294E" w:rsidRDefault="00290737" w:rsidP="00625119">
            <w:pPr>
              <w:rPr>
                <w:sz w:val="18"/>
                <w:szCs w:val="18"/>
              </w:rPr>
            </w:pPr>
            <w:r w:rsidRPr="00B7294E">
              <w:rPr>
                <w:rFonts w:hint="eastAsia"/>
                <w:sz w:val="18"/>
                <w:szCs w:val="18"/>
              </w:rPr>
              <w:t>商户在统一清算平台中的编号</w:t>
            </w:r>
          </w:p>
        </w:tc>
      </w:tr>
      <w:tr w:rsidR="00290737" w:rsidRPr="00B7294E" w:rsidTr="00625119">
        <w:trPr>
          <w:cantSplit/>
          <w:jc w:val="center"/>
        </w:trPr>
        <w:tc>
          <w:tcPr>
            <w:tcW w:w="771" w:type="pct"/>
            <w:vAlign w:val="center"/>
          </w:tcPr>
          <w:p w:rsidR="00290737" w:rsidRPr="00B7294E" w:rsidRDefault="00290737" w:rsidP="00625119">
            <w:r w:rsidRPr="00B7294E">
              <w:rPr>
                <w:sz w:val="18"/>
                <w:szCs w:val="18"/>
              </w:rPr>
              <w:t>apicontent</w:t>
            </w:r>
          </w:p>
        </w:tc>
        <w:tc>
          <w:tcPr>
            <w:tcW w:w="968" w:type="pct"/>
            <w:vAlign w:val="center"/>
          </w:tcPr>
          <w:p w:rsidR="00290737" w:rsidRPr="00B7294E" w:rsidRDefault="00290737" w:rsidP="00625119">
            <w:pPr>
              <w:rPr>
                <w:sz w:val="18"/>
                <w:szCs w:val="18"/>
              </w:rPr>
            </w:pPr>
            <w:r w:rsidRPr="00B7294E">
              <w:rPr>
                <w:rFonts w:hint="eastAsia"/>
                <w:sz w:val="18"/>
                <w:szCs w:val="18"/>
              </w:rPr>
              <w:t>businesid</w:t>
            </w:r>
          </w:p>
        </w:tc>
        <w:tc>
          <w:tcPr>
            <w:tcW w:w="364" w:type="pct"/>
            <w:vAlign w:val="center"/>
          </w:tcPr>
          <w:p w:rsidR="00290737" w:rsidRPr="00B7294E" w:rsidRDefault="00290737" w:rsidP="00625119">
            <w:pPr>
              <w:rPr>
                <w:sz w:val="18"/>
                <w:szCs w:val="18"/>
              </w:rPr>
            </w:pPr>
            <w:r w:rsidRPr="00B7294E">
              <w:rPr>
                <w:rFonts w:hint="eastAsia"/>
                <w:sz w:val="18"/>
                <w:szCs w:val="18"/>
              </w:rPr>
              <w:t>1</w:t>
            </w:r>
          </w:p>
        </w:tc>
        <w:tc>
          <w:tcPr>
            <w:tcW w:w="435" w:type="pct"/>
            <w:vAlign w:val="center"/>
          </w:tcPr>
          <w:p w:rsidR="00290737" w:rsidRPr="00B7294E" w:rsidRDefault="00290737" w:rsidP="00625119">
            <w:r w:rsidRPr="00B7294E">
              <w:rPr>
                <w:rFonts w:hint="eastAsia"/>
                <w:sz w:val="18"/>
                <w:szCs w:val="18"/>
              </w:rPr>
              <w:t>String</w:t>
            </w:r>
          </w:p>
        </w:tc>
        <w:tc>
          <w:tcPr>
            <w:tcW w:w="368" w:type="pct"/>
            <w:vAlign w:val="center"/>
          </w:tcPr>
          <w:p w:rsidR="00290737" w:rsidRPr="00B7294E" w:rsidRDefault="00290737"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290737" w:rsidRPr="00B7294E" w:rsidRDefault="00290737" w:rsidP="00625119">
            <w:pPr>
              <w:rPr>
                <w:sz w:val="18"/>
                <w:szCs w:val="18"/>
              </w:rPr>
            </w:pPr>
            <w:r w:rsidRPr="00B7294E">
              <w:rPr>
                <w:rFonts w:hint="eastAsia"/>
                <w:sz w:val="18"/>
                <w:szCs w:val="18"/>
              </w:rPr>
              <w:t>商户编号</w:t>
            </w:r>
          </w:p>
        </w:tc>
        <w:tc>
          <w:tcPr>
            <w:tcW w:w="1559" w:type="pct"/>
            <w:vAlign w:val="center"/>
          </w:tcPr>
          <w:p w:rsidR="00290737" w:rsidRPr="00B7294E" w:rsidRDefault="00290737" w:rsidP="00625119">
            <w:pPr>
              <w:rPr>
                <w:sz w:val="18"/>
                <w:szCs w:val="18"/>
              </w:rPr>
            </w:pPr>
            <w:r w:rsidRPr="00B7294E">
              <w:rPr>
                <w:rFonts w:hint="eastAsia"/>
                <w:sz w:val="18"/>
                <w:szCs w:val="18"/>
              </w:rPr>
              <w:t>在业务平台中的商户编号</w:t>
            </w:r>
          </w:p>
        </w:tc>
      </w:tr>
      <w:tr w:rsidR="00290737" w:rsidRPr="00B7294E" w:rsidTr="00625119">
        <w:trPr>
          <w:cantSplit/>
          <w:jc w:val="center"/>
        </w:trPr>
        <w:tc>
          <w:tcPr>
            <w:tcW w:w="771" w:type="pct"/>
            <w:vAlign w:val="center"/>
          </w:tcPr>
          <w:p w:rsidR="00290737" w:rsidRPr="00B7294E" w:rsidRDefault="00290737" w:rsidP="00625119">
            <w:r w:rsidRPr="00B7294E">
              <w:rPr>
                <w:sz w:val="18"/>
                <w:szCs w:val="18"/>
              </w:rPr>
              <w:t>apicontent</w:t>
            </w:r>
          </w:p>
        </w:tc>
        <w:tc>
          <w:tcPr>
            <w:tcW w:w="968" w:type="pct"/>
            <w:vAlign w:val="center"/>
          </w:tcPr>
          <w:p w:rsidR="00290737" w:rsidRPr="00B7294E" w:rsidRDefault="00290737" w:rsidP="00625119">
            <w:pPr>
              <w:rPr>
                <w:sz w:val="18"/>
                <w:szCs w:val="18"/>
              </w:rPr>
            </w:pPr>
            <w:r w:rsidRPr="00B7294E">
              <w:rPr>
                <w:rFonts w:hint="eastAsia"/>
                <w:sz w:val="18"/>
                <w:szCs w:val="18"/>
              </w:rPr>
              <w:t>serviceid</w:t>
            </w:r>
          </w:p>
        </w:tc>
        <w:tc>
          <w:tcPr>
            <w:tcW w:w="364" w:type="pct"/>
            <w:vAlign w:val="center"/>
          </w:tcPr>
          <w:p w:rsidR="00290737" w:rsidRPr="00B7294E" w:rsidRDefault="00290737" w:rsidP="00625119">
            <w:pPr>
              <w:rPr>
                <w:sz w:val="18"/>
                <w:szCs w:val="18"/>
              </w:rPr>
            </w:pPr>
            <w:r w:rsidRPr="00B7294E">
              <w:rPr>
                <w:rFonts w:hint="eastAsia"/>
                <w:sz w:val="18"/>
                <w:szCs w:val="18"/>
              </w:rPr>
              <w:t>1</w:t>
            </w:r>
          </w:p>
        </w:tc>
        <w:tc>
          <w:tcPr>
            <w:tcW w:w="435" w:type="pct"/>
            <w:vAlign w:val="center"/>
          </w:tcPr>
          <w:p w:rsidR="00290737" w:rsidRPr="00B7294E" w:rsidRDefault="00290737" w:rsidP="00625119">
            <w:pPr>
              <w:rPr>
                <w:sz w:val="18"/>
                <w:szCs w:val="18"/>
              </w:rPr>
            </w:pPr>
            <w:r w:rsidRPr="00B7294E">
              <w:rPr>
                <w:rFonts w:hint="eastAsia"/>
                <w:sz w:val="18"/>
                <w:szCs w:val="18"/>
              </w:rPr>
              <w:t>String</w:t>
            </w:r>
          </w:p>
        </w:tc>
        <w:tc>
          <w:tcPr>
            <w:tcW w:w="368" w:type="pct"/>
            <w:vAlign w:val="center"/>
          </w:tcPr>
          <w:p w:rsidR="00290737" w:rsidRPr="00B7294E" w:rsidRDefault="00290737" w:rsidP="00625119">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290737" w:rsidRPr="00B7294E" w:rsidRDefault="00290737" w:rsidP="00625119">
            <w:pPr>
              <w:rPr>
                <w:sz w:val="18"/>
                <w:szCs w:val="18"/>
              </w:rPr>
            </w:pPr>
            <w:r w:rsidRPr="00B7294E">
              <w:rPr>
                <w:rFonts w:hint="eastAsia"/>
                <w:sz w:val="18"/>
                <w:szCs w:val="18"/>
              </w:rPr>
              <w:t>业务编号</w:t>
            </w:r>
          </w:p>
        </w:tc>
        <w:tc>
          <w:tcPr>
            <w:tcW w:w="1559" w:type="pct"/>
            <w:vAlign w:val="center"/>
          </w:tcPr>
          <w:p w:rsidR="00290737"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026391" w:rsidRPr="00B7294E" w:rsidTr="00625119">
        <w:trPr>
          <w:cantSplit/>
          <w:jc w:val="center"/>
        </w:trPr>
        <w:tc>
          <w:tcPr>
            <w:tcW w:w="771" w:type="pct"/>
            <w:vAlign w:val="center"/>
          </w:tcPr>
          <w:p w:rsidR="00026391" w:rsidRPr="004D08FB" w:rsidRDefault="00026391" w:rsidP="00625119">
            <w:pPr>
              <w:rPr>
                <w:sz w:val="18"/>
                <w:szCs w:val="18"/>
              </w:rPr>
            </w:pPr>
            <w:r>
              <w:rPr>
                <w:sz w:val="18"/>
                <w:szCs w:val="18"/>
              </w:rPr>
              <w:t>apicontent</w:t>
            </w:r>
          </w:p>
        </w:tc>
        <w:tc>
          <w:tcPr>
            <w:tcW w:w="968" w:type="pct"/>
            <w:vAlign w:val="center"/>
          </w:tcPr>
          <w:p w:rsidR="00026391" w:rsidRDefault="00026391" w:rsidP="00625119">
            <w:pPr>
              <w:rPr>
                <w:sz w:val="18"/>
                <w:szCs w:val="18"/>
              </w:rPr>
            </w:pPr>
            <w:r>
              <w:rPr>
                <w:rFonts w:hint="eastAsia"/>
                <w:sz w:val="18"/>
                <w:szCs w:val="18"/>
              </w:rPr>
              <w:t>businestype</w:t>
            </w:r>
          </w:p>
        </w:tc>
        <w:tc>
          <w:tcPr>
            <w:tcW w:w="364" w:type="pct"/>
            <w:vAlign w:val="center"/>
          </w:tcPr>
          <w:p w:rsidR="00026391" w:rsidRDefault="00026391" w:rsidP="00625119">
            <w:pPr>
              <w:rPr>
                <w:sz w:val="18"/>
                <w:szCs w:val="18"/>
              </w:rPr>
            </w:pPr>
            <w:r>
              <w:rPr>
                <w:rFonts w:hint="eastAsia"/>
                <w:sz w:val="18"/>
                <w:szCs w:val="18"/>
              </w:rPr>
              <w:t>1</w:t>
            </w:r>
          </w:p>
        </w:tc>
        <w:tc>
          <w:tcPr>
            <w:tcW w:w="435" w:type="pct"/>
            <w:vAlign w:val="center"/>
          </w:tcPr>
          <w:p w:rsidR="00026391" w:rsidRDefault="00026391" w:rsidP="00625119">
            <w:pPr>
              <w:rPr>
                <w:sz w:val="18"/>
                <w:szCs w:val="18"/>
              </w:rPr>
            </w:pPr>
            <w:r>
              <w:rPr>
                <w:rFonts w:hint="eastAsia"/>
                <w:sz w:val="18"/>
                <w:szCs w:val="18"/>
              </w:rPr>
              <w:t>String</w:t>
            </w:r>
          </w:p>
        </w:tc>
        <w:tc>
          <w:tcPr>
            <w:tcW w:w="368" w:type="pct"/>
            <w:vAlign w:val="center"/>
          </w:tcPr>
          <w:p w:rsidR="00026391" w:rsidRDefault="00026391" w:rsidP="00625119">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026391" w:rsidRDefault="00026391" w:rsidP="00625119">
            <w:pPr>
              <w:rPr>
                <w:sz w:val="18"/>
                <w:szCs w:val="18"/>
              </w:rPr>
            </w:pPr>
            <w:r>
              <w:rPr>
                <w:rFonts w:hint="eastAsia"/>
                <w:sz w:val="18"/>
                <w:szCs w:val="18"/>
              </w:rPr>
              <w:t>业务类型</w:t>
            </w:r>
          </w:p>
        </w:tc>
        <w:tc>
          <w:tcPr>
            <w:tcW w:w="1559" w:type="pct"/>
            <w:vAlign w:val="center"/>
          </w:tcPr>
          <w:p w:rsidR="00026391" w:rsidRDefault="00FF7C7D" w:rsidP="004D47ED">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026391" w:rsidRPr="00B7294E" w:rsidTr="00625119">
        <w:trPr>
          <w:cantSplit/>
          <w:jc w:val="center"/>
        </w:trPr>
        <w:tc>
          <w:tcPr>
            <w:tcW w:w="771" w:type="pct"/>
            <w:vAlign w:val="center"/>
          </w:tcPr>
          <w:p w:rsidR="00026391" w:rsidRPr="00B7294E" w:rsidRDefault="00026391" w:rsidP="00625119">
            <w:pPr>
              <w:rPr>
                <w:sz w:val="18"/>
                <w:szCs w:val="18"/>
              </w:rPr>
            </w:pPr>
            <w:r w:rsidRPr="00B7294E">
              <w:rPr>
                <w:sz w:val="18"/>
                <w:szCs w:val="18"/>
              </w:rPr>
              <w:t>apicontent</w:t>
            </w:r>
          </w:p>
        </w:tc>
        <w:tc>
          <w:tcPr>
            <w:tcW w:w="968" w:type="pct"/>
            <w:vAlign w:val="center"/>
          </w:tcPr>
          <w:p w:rsidR="00026391" w:rsidRPr="00B7294E" w:rsidRDefault="00026391" w:rsidP="00625119">
            <w:pPr>
              <w:rPr>
                <w:sz w:val="18"/>
                <w:szCs w:val="18"/>
              </w:rPr>
            </w:pPr>
            <w:r w:rsidRPr="00B7294E">
              <w:rPr>
                <w:rFonts w:hint="eastAsia"/>
                <w:sz w:val="18"/>
                <w:szCs w:val="18"/>
              </w:rPr>
              <w:t>orderno</w:t>
            </w:r>
          </w:p>
        </w:tc>
        <w:tc>
          <w:tcPr>
            <w:tcW w:w="364" w:type="pct"/>
            <w:vAlign w:val="center"/>
          </w:tcPr>
          <w:p w:rsidR="00026391" w:rsidRPr="00B7294E" w:rsidRDefault="00026391" w:rsidP="00625119">
            <w:pPr>
              <w:rPr>
                <w:sz w:val="18"/>
                <w:szCs w:val="18"/>
              </w:rPr>
            </w:pPr>
            <w:r w:rsidRPr="00B7294E">
              <w:rPr>
                <w:rFonts w:hint="eastAsia"/>
                <w:sz w:val="18"/>
                <w:szCs w:val="18"/>
              </w:rPr>
              <w:t>1</w:t>
            </w:r>
          </w:p>
        </w:tc>
        <w:tc>
          <w:tcPr>
            <w:tcW w:w="435" w:type="pct"/>
            <w:vAlign w:val="center"/>
          </w:tcPr>
          <w:p w:rsidR="00026391" w:rsidRPr="00B7294E" w:rsidRDefault="00026391" w:rsidP="00625119">
            <w:pPr>
              <w:rPr>
                <w:sz w:val="18"/>
                <w:szCs w:val="18"/>
              </w:rPr>
            </w:pPr>
            <w:r w:rsidRPr="00B7294E">
              <w:rPr>
                <w:rFonts w:hint="eastAsia"/>
                <w:sz w:val="18"/>
                <w:szCs w:val="18"/>
              </w:rPr>
              <w:t>String</w:t>
            </w:r>
          </w:p>
        </w:tc>
        <w:tc>
          <w:tcPr>
            <w:tcW w:w="368" w:type="pct"/>
            <w:vAlign w:val="center"/>
          </w:tcPr>
          <w:p w:rsidR="00026391" w:rsidRPr="00B7294E" w:rsidRDefault="00026391" w:rsidP="00625119">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26391" w:rsidRPr="00B7294E" w:rsidRDefault="00026391" w:rsidP="00625119">
            <w:pPr>
              <w:rPr>
                <w:sz w:val="18"/>
                <w:szCs w:val="18"/>
              </w:rPr>
            </w:pPr>
            <w:r w:rsidRPr="00B7294E">
              <w:rPr>
                <w:rFonts w:hint="eastAsia"/>
                <w:sz w:val="18"/>
                <w:szCs w:val="18"/>
              </w:rPr>
              <w:t>订单编号</w:t>
            </w:r>
          </w:p>
        </w:tc>
        <w:tc>
          <w:tcPr>
            <w:tcW w:w="1559" w:type="pct"/>
            <w:vAlign w:val="center"/>
          </w:tcPr>
          <w:p w:rsidR="00026391" w:rsidRPr="00B7294E" w:rsidRDefault="00026391" w:rsidP="00625119">
            <w:pPr>
              <w:rPr>
                <w:sz w:val="18"/>
                <w:szCs w:val="18"/>
              </w:rPr>
            </w:pPr>
          </w:p>
        </w:tc>
      </w:tr>
      <w:tr w:rsidR="00026391" w:rsidRPr="00B7294E" w:rsidTr="00625119">
        <w:trPr>
          <w:cantSplit/>
          <w:jc w:val="center"/>
        </w:trPr>
        <w:tc>
          <w:tcPr>
            <w:tcW w:w="771" w:type="pct"/>
            <w:vAlign w:val="center"/>
          </w:tcPr>
          <w:p w:rsidR="00026391" w:rsidRPr="00B7294E" w:rsidRDefault="00026391" w:rsidP="00625119">
            <w:pPr>
              <w:rPr>
                <w:sz w:val="18"/>
                <w:szCs w:val="18"/>
              </w:rPr>
            </w:pPr>
            <w:r w:rsidRPr="00B7294E">
              <w:rPr>
                <w:sz w:val="18"/>
                <w:szCs w:val="18"/>
              </w:rPr>
              <w:t>apicontent</w:t>
            </w:r>
          </w:p>
        </w:tc>
        <w:tc>
          <w:tcPr>
            <w:tcW w:w="968" w:type="pct"/>
            <w:vAlign w:val="center"/>
          </w:tcPr>
          <w:p w:rsidR="00026391" w:rsidRPr="00B7294E" w:rsidRDefault="00026391" w:rsidP="00625119">
            <w:pPr>
              <w:rPr>
                <w:sz w:val="18"/>
                <w:szCs w:val="18"/>
              </w:rPr>
            </w:pPr>
            <w:r w:rsidRPr="00B7294E">
              <w:rPr>
                <w:rFonts w:hint="eastAsia"/>
                <w:sz w:val="18"/>
                <w:szCs w:val="18"/>
              </w:rPr>
              <w:t>totalamnout</w:t>
            </w:r>
          </w:p>
        </w:tc>
        <w:tc>
          <w:tcPr>
            <w:tcW w:w="364" w:type="pct"/>
            <w:vAlign w:val="center"/>
          </w:tcPr>
          <w:p w:rsidR="00026391" w:rsidRPr="00B7294E" w:rsidRDefault="00026391" w:rsidP="00625119">
            <w:pPr>
              <w:rPr>
                <w:sz w:val="18"/>
                <w:szCs w:val="18"/>
              </w:rPr>
            </w:pPr>
            <w:r w:rsidRPr="00B7294E">
              <w:rPr>
                <w:rFonts w:hint="eastAsia"/>
                <w:sz w:val="18"/>
                <w:szCs w:val="18"/>
              </w:rPr>
              <w:t>1</w:t>
            </w:r>
          </w:p>
        </w:tc>
        <w:tc>
          <w:tcPr>
            <w:tcW w:w="435" w:type="pct"/>
            <w:vAlign w:val="center"/>
          </w:tcPr>
          <w:p w:rsidR="00026391" w:rsidRPr="00B7294E" w:rsidRDefault="00026391" w:rsidP="00625119">
            <w:pPr>
              <w:rPr>
                <w:sz w:val="18"/>
                <w:szCs w:val="18"/>
              </w:rPr>
            </w:pPr>
            <w:r w:rsidRPr="00B7294E">
              <w:rPr>
                <w:rFonts w:hint="eastAsia"/>
                <w:sz w:val="18"/>
                <w:szCs w:val="18"/>
              </w:rPr>
              <w:t>Number</w:t>
            </w:r>
          </w:p>
        </w:tc>
        <w:tc>
          <w:tcPr>
            <w:tcW w:w="368" w:type="pct"/>
            <w:vAlign w:val="center"/>
          </w:tcPr>
          <w:p w:rsidR="00026391" w:rsidRPr="00B7294E" w:rsidRDefault="00026391"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26391" w:rsidRPr="00B7294E" w:rsidRDefault="00026391" w:rsidP="00625119">
            <w:pPr>
              <w:rPr>
                <w:sz w:val="18"/>
                <w:szCs w:val="18"/>
              </w:rPr>
            </w:pPr>
            <w:r w:rsidRPr="00B7294E">
              <w:rPr>
                <w:rFonts w:hint="eastAsia"/>
                <w:sz w:val="18"/>
                <w:szCs w:val="18"/>
              </w:rPr>
              <w:t>订单总额</w:t>
            </w:r>
          </w:p>
        </w:tc>
        <w:tc>
          <w:tcPr>
            <w:tcW w:w="1559" w:type="pct"/>
            <w:vAlign w:val="center"/>
          </w:tcPr>
          <w:p w:rsidR="00026391" w:rsidRPr="00B7294E" w:rsidRDefault="00026391" w:rsidP="00625119">
            <w:pPr>
              <w:rPr>
                <w:sz w:val="18"/>
                <w:szCs w:val="18"/>
              </w:rPr>
            </w:pPr>
            <w:r>
              <w:rPr>
                <w:rFonts w:hint="eastAsia"/>
                <w:sz w:val="18"/>
                <w:szCs w:val="18"/>
              </w:rPr>
              <w:t>以分为单位</w:t>
            </w:r>
          </w:p>
        </w:tc>
      </w:tr>
      <w:tr w:rsidR="00026391" w:rsidRPr="00B7294E" w:rsidTr="00625119">
        <w:trPr>
          <w:cantSplit/>
          <w:jc w:val="center"/>
        </w:trPr>
        <w:tc>
          <w:tcPr>
            <w:tcW w:w="771" w:type="pct"/>
            <w:vAlign w:val="center"/>
          </w:tcPr>
          <w:p w:rsidR="00026391" w:rsidRPr="00B7294E" w:rsidRDefault="00026391" w:rsidP="00625119">
            <w:pPr>
              <w:rPr>
                <w:sz w:val="18"/>
                <w:szCs w:val="18"/>
              </w:rPr>
            </w:pPr>
            <w:r w:rsidRPr="00B7294E">
              <w:rPr>
                <w:sz w:val="18"/>
                <w:szCs w:val="18"/>
              </w:rPr>
              <w:t>apicontent</w:t>
            </w:r>
          </w:p>
        </w:tc>
        <w:tc>
          <w:tcPr>
            <w:tcW w:w="968" w:type="pct"/>
            <w:vAlign w:val="center"/>
          </w:tcPr>
          <w:p w:rsidR="00026391" w:rsidRPr="00B7294E" w:rsidRDefault="00026391" w:rsidP="00625119">
            <w:pPr>
              <w:rPr>
                <w:sz w:val="18"/>
                <w:szCs w:val="18"/>
              </w:rPr>
            </w:pPr>
            <w:r w:rsidRPr="00B7294E">
              <w:rPr>
                <w:rFonts w:hint="eastAsia"/>
                <w:sz w:val="18"/>
                <w:szCs w:val="18"/>
              </w:rPr>
              <w:t>paychannel</w:t>
            </w:r>
          </w:p>
        </w:tc>
        <w:tc>
          <w:tcPr>
            <w:tcW w:w="364" w:type="pct"/>
            <w:vAlign w:val="center"/>
          </w:tcPr>
          <w:p w:rsidR="00026391" w:rsidRPr="00B7294E" w:rsidRDefault="00026391" w:rsidP="00625119">
            <w:pPr>
              <w:rPr>
                <w:sz w:val="18"/>
                <w:szCs w:val="18"/>
              </w:rPr>
            </w:pPr>
            <w:r w:rsidRPr="00B7294E">
              <w:rPr>
                <w:rFonts w:hint="eastAsia"/>
                <w:sz w:val="18"/>
                <w:szCs w:val="18"/>
              </w:rPr>
              <w:t>1</w:t>
            </w:r>
          </w:p>
        </w:tc>
        <w:tc>
          <w:tcPr>
            <w:tcW w:w="435" w:type="pct"/>
            <w:vAlign w:val="center"/>
          </w:tcPr>
          <w:p w:rsidR="00026391" w:rsidRPr="00B7294E" w:rsidRDefault="00026391" w:rsidP="00625119">
            <w:pPr>
              <w:rPr>
                <w:sz w:val="18"/>
                <w:szCs w:val="18"/>
              </w:rPr>
            </w:pPr>
            <w:r w:rsidRPr="00B7294E">
              <w:rPr>
                <w:rFonts w:hint="eastAsia"/>
                <w:sz w:val="18"/>
                <w:szCs w:val="18"/>
              </w:rPr>
              <w:t>String</w:t>
            </w:r>
          </w:p>
        </w:tc>
        <w:tc>
          <w:tcPr>
            <w:tcW w:w="368" w:type="pct"/>
            <w:vAlign w:val="center"/>
          </w:tcPr>
          <w:p w:rsidR="00026391" w:rsidRPr="00B7294E" w:rsidRDefault="00026391" w:rsidP="00625119">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26391" w:rsidRPr="00B7294E" w:rsidRDefault="00026391" w:rsidP="00625119">
            <w:pPr>
              <w:rPr>
                <w:sz w:val="18"/>
                <w:szCs w:val="18"/>
              </w:rPr>
            </w:pPr>
            <w:r w:rsidRPr="00B7294E">
              <w:rPr>
                <w:rFonts w:hint="eastAsia"/>
                <w:sz w:val="18"/>
                <w:szCs w:val="18"/>
              </w:rPr>
              <w:t>支付渠道</w:t>
            </w:r>
          </w:p>
        </w:tc>
        <w:tc>
          <w:tcPr>
            <w:tcW w:w="1559" w:type="pct"/>
            <w:vAlign w:val="center"/>
          </w:tcPr>
          <w:p w:rsidR="00026391" w:rsidRPr="00B7294E" w:rsidRDefault="00026391" w:rsidP="00A26829">
            <w:pPr>
              <w:rPr>
                <w:sz w:val="18"/>
                <w:szCs w:val="18"/>
              </w:rPr>
            </w:pPr>
            <w:r>
              <w:rPr>
                <w:rFonts w:hint="eastAsia"/>
                <w:sz w:val="18"/>
                <w:szCs w:val="18"/>
              </w:rPr>
              <w:t>5</w:t>
            </w:r>
            <w:r w:rsidRPr="00B7294E">
              <w:rPr>
                <w:rFonts w:hint="eastAsia"/>
                <w:sz w:val="18"/>
                <w:szCs w:val="18"/>
              </w:rPr>
              <w:t>：</w:t>
            </w:r>
            <w:r>
              <w:rPr>
                <w:rFonts w:hint="eastAsia"/>
                <w:sz w:val="18"/>
                <w:szCs w:val="18"/>
              </w:rPr>
              <w:t>积分</w:t>
            </w:r>
          </w:p>
        </w:tc>
      </w:tr>
      <w:tr w:rsidR="003F22DC" w:rsidRPr="00B7294E" w:rsidTr="00625119">
        <w:trPr>
          <w:cantSplit/>
          <w:jc w:val="center"/>
        </w:trPr>
        <w:tc>
          <w:tcPr>
            <w:tcW w:w="771" w:type="pct"/>
            <w:vAlign w:val="center"/>
          </w:tcPr>
          <w:p w:rsidR="003F22DC" w:rsidRPr="00B7294E" w:rsidRDefault="003F22DC" w:rsidP="00095249">
            <w:pPr>
              <w:rPr>
                <w:sz w:val="18"/>
                <w:szCs w:val="18"/>
              </w:rPr>
            </w:pPr>
            <w:r w:rsidRPr="00B7294E">
              <w:rPr>
                <w:sz w:val="18"/>
                <w:szCs w:val="18"/>
              </w:rPr>
              <w:t>apicontent</w:t>
            </w:r>
          </w:p>
        </w:tc>
        <w:tc>
          <w:tcPr>
            <w:tcW w:w="968" w:type="pct"/>
            <w:vAlign w:val="center"/>
          </w:tcPr>
          <w:p w:rsidR="003F22DC" w:rsidRPr="00B7294E" w:rsidRDefault="003F22DC" w:rsidP="00095249">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3F22DC" w:rsidRPr="00B7294E" w:rsidRDefault="00A72587" w:rsidP="00095249">
            <w:pPr>
              <w:rPr>
                <w:sz w:val="18"/>
                <w:szCs w:val="18"/>
              </w:rPr>
            </w:pPr>
            <w:r>
              <w:rPr>
                <w:rFonts w:hint="eastAsia"/>
                <w:sz w:val="18"/>
                <w:szCs w:val="18"/>
              </w:rPr>
              <w:t>1</w:t>
            </w:r>
          </w:p>
        </w:tc>
        <w:tc>
          <w:tcPr>
            <w:tcW w:w="435" w:type="pct"/>
            <w:vAlign w:val="center"/>
          </w:tcPr>
          <w:p w:rsidR="003F22DC" w:rsidRPr="00B7294E" w:rsidRDefault="003F22DC" w:rsidP="00095249">
            <w:pPr>
              <w:rPr>
                <w:sz w:val="18"/>
                <w:szCs w:val="18"/>
              </w:rPr>
            </w:pPr>
            <w:r>
              <w:rPr>
                <w:rFonts w:hint="eastAsia"/>
                <w:sz w:val="18"/>
                <w:szCs w:val="18"/>
              </w:rPr>
              <w:t>String</w:t>
            </w:r>
          </w:p>
        </w:tc>
        <w:tc>
          <w:tcPr>
            <w:tcW w:w="368" w:type="pct"/>
            <w:vAlign w:val="center"/>
          </w:tcPr>
          <w:p w:rsidR="003F22DC" w:rsidRPr="00B7294E" w:rsidRDefault="003F22DC" w:rsidP="00095249">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3F22DC" w:rsidRPr="00B7294E" w:rsidRDefault="003F22DC" w:rsidP="00095249">
            <w:pPr>
              <w:rPr>
                <w:sz w:val="18"/>
                <w:szCs w:val="18"/>
              </w:rPr>
            </w:pPr>
            <w:r>
              <w:rPr>
                <w:rFonts w:hint="eastAsia"/>
                <w:sz w:val="18"/>
                <w:szCs w:val="18"/>
              </w:rPr>
              <w:t>商品类型</w:t>
            </w:r>
          </w:p>
        </w:tc>
        <w:tc>
          <w:tcPr>
            <w:tcW w:w="1559" w:type="pct"/>
            <w:vAlign w:val="center"/>
          </w:tcPr>
          <w:p w:rsidR="003F22DC" w:rsidRDefault="003F22DC" w:rsidP="00095249">
            <w:pPr>
              <w:rPr>
                <w:sz w:val="18"/>
                <w:szCs w:val="18"/>
              </w:rPr>
            </w:pPr>
            <w:r>
              <w:rPr>
                <w:rFonts w:hint="eastAsia"/>
                <w:sz w:val="18"/>
                <w:szCs w:val="18"/>
              </w:rPr>
              <w:t>01</w:t>
            </w:r>
            <w:r>
              <w:rPr>
                <w:rFonts w:hint="eastAsia"/>
                <w:sz w:val="18"/>
                <w:szCs w:val="18"/>
              </w:rPr>
              <w:t>：普通商品</w:t>
            </w:r>
          </w:p>
          <w:p w:rsidR="003F22DC" w:rsidRPr="00B7294E" w:rsidRDefault="003F22DC" w:rsidP="00095249">
            <w:pPr>
              <w:rPr>
                <w:sz w:val="18"/>
                <w:szCs w:val="18"/>
              </w:rPr>
            </w:pPr>
            <w:r>
              <w:rPr>
                <w:rFonts w:hint="eastAsia"/>
                <w:sz w:val="18"/>
                <w:szCs w:val="18"/>
              </w:rPr>
              <w:t>02</w:t>
            </w:r>
            <w:r>
              <w:rPr>
                <w:rFonts w:hint="eastAsia"/>
                <w:sz w:val="18"/>
                <w:szCs w:val="18"/>
              </w:rPr>
              <w:t>：验证商品</w:t>
            </w:r>
          </w:p>
        </w:tc>
      </w:tr>
      <w:tr w:rsidR="003F22DC" w:rsidRPr="00B7294E" w:rsidTr="00625119">
        <w:trPr>
          <w:cantSplit/>
          <w:jc w:val="center"/>
        </w:trPr>
        <w:tc>
          <w:tcPr>
            <w:tcW w:w="771" w:type="pct"/>
            <w:vAlign w:val="center"/>
          </w:tcPr>
          <w:p w:rsidR="003F22DC" w:rsidRPr="00B7294E" w:rsidRDefault="003F22DC" w:rsidP="00625119">
            <w:pPr>
              <w:rPr>
                <w:sz w:val="18"/>
                <w:szCs w:val="18"/>
              </w:rPr>
            </w:pPr>
            <w:r w:rsidRPr="00B7294E">
              <w:rPr>
                <w:sz w:val="18"/>
                <w:szCs w:val="18"/>
              </w:rPr>
              <w:t>apicontent</w:t>
            </w:r>
          </w:p>
        </w:tc>
        <w:tc>
          <w:tcPr>
            <w:tcW w:w="968" w:type="pct"/>
            <w:vAlign w:val="center"/>
          </w:tcPr>
          <w:p w:rsidR="003F22DC" w:rsidRPr="00B7294E" w:rsidRDefault="003F22DC" w:rsidP="00625119">
            <w:pPr>
              <w:rPr>
                <w:sz w:val="18"/>
                <w:szCs w:val="18"/>
              </w:rPr>
            </w:pPr>
            <w:r w:rsidRPr="00B7294E">
              <w:rPr>
                <w:rFonts w:hint="eastAsia"/>
                <w:sz w:val="18"/>
                <w:szCs w:val="18"/>
              </w:rPr>
              <w:t>production</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p>
        </w:tc>
        <w:tc>
          <w:tcPr>
            <w:tcW w:w="535" w:type="pct"/>
            <w:vAlign w:val="center"/>
          </w:tcPr>
          <w:p w:rsidR="003F22DC" w:rsidRPr="00B7294E" w:rsidRDefault="003F22DC" w:rsidP="00625119">
            <w:pPr>
              <w:rPr>
                <w:sz w:val="18"/>
                <w:szCs w:val="18"/>
              </w:rPr>
            </w:pPr>
            <w:r w:rsidRPr="00B7294E">
              <w:rPr>
                <w:rFonts w:hint="eastAsia"/>
                <w:sz w:val="18"/>
                <w:szCs w:val="18"/>
              </w:rPr>
              <w:t>商品信息</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productionid</w:t>
            </w:r>
          </w:p>
        </w:tc>
        <w:tc>
          <w:tcPr>
            <w:tcW w:w="364" w:type="pct"/>
            <w:vAlign w:val="center"/>
          </w:tcPr>
          <w:p w:rsidR="003F22DC" w:rsidRPr="00B7294E" w:rsidRDefault="003F22DC" w:rsidP="00625119">
            <w:pPr>
              <w:rPr>
                <w:sz w:val="18"/>
                <w:szCs w:val="18"/>
              </w:rPr>
            </w:pPr>
            <w:r>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3F22DC" w:rsidRPr="00B7294E" w:rsidRDefault="003F22DC" w:rsidP="00625119">
            <w:pPr>
              <w:rPr>
                <w:sz w:val="18"/>
                <w:szCs w:val="18"/>
              </w:rPr>
            </w:pPr>
            <w:r w:rsidRPr="00B7294E">
              <w:rPr>
                <w:rFonts w:hint="eastAsia"/>
                <w:sz w:val="18"/>
                <w:szCs w:val="18"/>
              </w:rPr>
              <w:t>商品编号</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productiontype</w:t>
            </w:r>
          </w:p>
        </w:tc>
        <w:tc>
          <w:tcPr>
            <w:tcW w:w="364" w:type="pct"/>
            <w:vAlign w:val="center"/>
          </w:tcPr>
          <w:p w:rsidR="003F22DC" w:rsidRPr="00B7294E" w:rsidRDefault="003F22DC" w:rsidP="00625119">
            <w:pPr>
              <w:rPr>
                <w:sz w:val="18"/>
                <w:szCs w:val="18"/>
              </w:rPr>
            </w:pPr>
            <w:r>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rPr>
                <w:sz w:val="18"/>
                <w:szCs w:val="18"/>
              </w:rPr>
            </w:pPr>
            <w:r w:rsidRPr="00B7294E">
              <w:rPr>
                <w:rFonts w:hint="eastAsia"/>
                <w:sz w:val="18"/>
                <w:szCs w:val="18"/>
              </w:rPr>
              <w:t>32</w:t>
            </w:r>
          </w:p>
        </w:tc>
        <w:tc>
          <w:tcPr>
            <w:tcW w:w="535" w:type="pct"/>
            <w:vAlign w:val="center"/>
          </w:tcPr>
          <w:p w:rsidR="003F22DC" w:rsidRPr="00B7294E" w:rsidRDefault="003F22DC" w:rsidP="00625119">
            <w:pPr>
              <w:rPr>
                <w:sz w:val="18"/>
                <w:szCs w:val="18"/>
              </w:rPr>
            </w:pPr>
            <w:r w:rsidRPr="00B7294E">
              <w:rPr>
                <w:rFonts w:hint="eastAsia"/>
                <w:sz w:val="18"/>
                <w:szCs w:val="18"/>
              </w:rPr>
              <w:t>商品类别</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price</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Number</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3F22DC" w:rsidRPr="00B7294E" w:rsidRDefault="003F22DC" w:rsidP="00625119">
            <w:pPr>
              <w:rPr>
                <w:sz w:val="18"/>
                <w:szCs w:val="18"/>
              </w:rPr>
            </w:pPr>
            <w:r w:rsidRPr="00B7294E">
              <w:rPr>
                <w:rFonts w:hint="eastAsia"/>
                <w:sz w:val="18"/>
                <w:szCs w:val="18"/>
              </w:rPr>
              <w:t>商品单价</w:t>
            </w:r>
          </w:p>
        </w:tc>
        <w:tc>
          <w:tcPr>
            <w:tcW w:w="1559" w:type="pct"/>
            <w:vAlign w:val="center"/>
          </w:tcPr>
          <w:p w:rsidR="003F22DC" w:rsidRPr="00B7294E" w:rsidRDefault="003F22DC" w:rsidP="00625119">
            <w:pPr>
              <w:rPr>
                <w:sz w:val="18"/>
                <w:szCs w:val="18"/>
              </w:rPr>
            </w:pPr>
            <w:r>
              <w:rPr>
                <w:rFonts w:hint="eastAsia"/>
                <w:sz w:val="18"/>
                <w:szCs w:val="18"/>
              </w:rPr>
              <w:t>以分为单位</w:t>
            </w: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sz w:val="18"/>
                <w:szCs w:val="18"/>
              </w:rPr>
              <w:t>quantity</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Number</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3F22DC" w:rsidRPr="00B7294E" w:rsidRDefault="003F22DC" w:rsidP="00625119">
            <w:pPr>
              <w:rPr>
                <w:sz w:val="18"/>
                <w:szCs w:val="18"/>
              </w:rPr>
            </w:pPr>
            <w:r w:rsidRPr="00B7294E">
              <w:rPr>
                <w:rFonts w:hint="eastAsia"/>
                <w:sz w:val="18"/>
                <w:szCs w:val="18"/>
              </w:rPr>
              <w:t>商品数量</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vAlign w:val="center"/>
          </w:tcPr>
          <w:p w:rsidR="003F22DC" w:rsidRPr="00B7294E" w:rsidRDefault="003F22DC" w:rsidP="00625119">
            <w:pPr>
              <w:rPr>
                <w:sz w:val="18"/>
                <w:szCs w:val="18"/>
              </w:rPr>
            </w:pPr>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settlementprice</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rPr>
                <w:sz w:val="18"/>
                <w:szCs w:val="18"/>
              </w:rPr>
            </w:pPr>
            <w:r w:rsidRPr="00B7294E">
              <w:rPr>
                <w:rFonts w:hint="eastAsia"/>
                <w:sz w:val="18"/>
                <w:szCs w:val="18"/>
              </w:rPr>
              <w:t>15</w:t>
            </w:r>
          </w:p>
        </w:tc>
        <w:tc>
          <w:tcPr>
            <w:tcW w:w="535" w:type="pct"/>
            <w:vAlign w:val="center"/>
          </w:tcPr>
          <w:p w:rsidR="003F22DC" w:rsidRPr="00B7294E" w:rsidRDefault="003F22DC" w:rsidP="00625119">
            <w:pPr>
              <w:rPr>
                <w:sz w:val="18"/>
                <w:szCs w:val="18"/>
              </w:rPr>
            </w:pPr>
            <w:r w:rsidRPr="00B7294E">
              <w:rPr>
                <w:rFonts w:hint="eastAsia"/>
                <w:sz w:val="18"/>
                <w:szCs w:val="18"/>
              </w:rPr>
              <w:t>结算单价</w:t>
            </w:r>
          </w:p>
        </w:tc>
        <w:tc>
          <w:tcPr>
            <w:tcW w:w="1559" w:type="pct"/>
            <w:vAlign w:val="center"/>
          </w:tcPr>
          <w:p w:rsidR="003F22DC" w:rsidRPr="00B7294E" w:rsidRDefault="003F22DC" w:rsidP="00625119">
            <w:pPr>
              <w:rPr>
                <w:sz w:val="18"/>
                <w:szCs w:val="18"/>
              </w:rPr>
            </w:pPr>
            <w:r>
              <w:rPr>
                <w:rFonts w:hint="eastAsia"/>
                <w:sz w:val="18"/>
                <w:szCs w:val="18"/>
              </w:rPr>
              <w:t>以分为单位</w:t>
            </w:r>
          </w:p>
        </w:tc>
      </w:tr>
      <w:tr w:rsidR="003F22DC" w:rsidRPr="00B7294E" w:rsidTr="00625119">
        <w:trPr>
          <w:cantSplit/>
          <w:jc w:val="center"/>
        </w:trPr>
        <w:tc>
          <w:tcPr>
            <w:tcW w:w="771" w:type="pct"/>
            <w:vAlign w:val="center"/>
          </w:tcPr>
          <w:p w:rsidR="003F22DC" w:rsidRPr="00B7294E" w:rsidRDefault="003F22DC" w:rsidP="00625119">
            <w:pPr>
              <w:rPr>
                <w:sz w:val="18"/>
                <w:szCs w:val="18"/>
              </w:rPr>
            </w:pPr>
            <w:r w:rsidRPr="00B7294E">
              <w:rPr>
                <w:rFonts w:hint="eastAsia"/>
                <w:sz w:val="18"/>
                <w:szCs w:val="18"/>
              </w:rPr>
              <w:t>production</w:t>
            </w:r>
          </w:p>
        </w:tc>
        <w:tc>
          <w:tcPr>
            <w:tcW w:w="968" w:type="pct"/>
            <w:vAlign w:val="center"/>
          </w:tcPr>
          <w:p w:rsidR="003F22DC" w:rsidRPr="00B7294E" w:rsidRDefault="003F22DC" w:rsidP="00625119">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rPr>
                <w:sz w:val="18"/>
                <w:szCs w:val="18"/>
              </w:rPr>
            </w:pPr>
            <w:r w:rsidRPr="00B7294E">
              <w:rPr>
                <w:rFonts w:hint="eastAsia"/>
                <w:sz w:val="18"/>
                <w:szCs w:val="18"/>
              </w:rPr>
              <w:t>08</w:t>
            </w:r>
          </w:p>
        </w:tc>
        <w:tc>
          <w:tcPr>
            <w:tcW w:w="535" w:type="pct"/>
            <w:vAlign w:val="center"/>
          </w:tcPr>
          <w:p w:rsidR="003F22DC" w:rsidRPr="00B7294E" w:rsidRDefault="003F22DC" w:rsidP="00625119">
            <w:pPr>
              <w:rPr>
                <w:sz w:val="18"/>
                <w:szCs w:val="18"/>
              </w:rPr>
            </w:pPr>
            <w:r w:rsidRPr="00B7294E">
              <w:rPr>
                <w:rFonts w:hint="eastAsia"/>
                <w:sz w:val="18"/>
                <w:szCs w:val="18"/>
              </w:rPr>
              <w:t>归属地市</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discount</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Number</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3F22DC" w:rsidRPr="00B7294E" w:rsidRDefault="003F22DC" w:rsidP="00625119">
            <w:pPr>
              <w:rPr>
                <w:sz w:val="18"/>
                <w:szCs w:val="18"/>
              </w:rPr>
            </w:pPr>
            <w:r w:rsidRPr="00B7294E">
              <w:rPr>
                <w:rFonts w:hint="eastAsia"/>
                <w:sz w:val="18"/>
                <w:szCs w:val="18"/>
              </w:rPr>
              <w:t>商品折扣</w:t>
            </w:r>
          </w:p>
        </w:tc>
        <w:tc>
          <w:tcPr>
            <w:tcW w:w="1559" w:type="pct"/>
            <w:vAlign w:val="center"/>
          </w:tcPr>
          <w:p w:rsidR="003F22DC" w:rsidRPr="00B7294E" w:rsidRDefault="003F22DC" w:rsidP="00625119">
            <w:pPr>
              <w:rPr>
                <w:sz w:val="18"/>
                <w:szCs w:val="18"/>
              </w:rPr>
            </w:pPr>
            <w:r>
              <w:rPr>
                <w:rFonts w:hint="eastAsia"/>
                <w:sz w:val="18"/>
                <w:szCs w:val="18"/>
              </w:rPr>
              <w:t>以分为单位</w:t>
            </w: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title</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3F22DC" w:rsidRPr="00B7294E" w:rsidRDefault="003F22DC" w:rsidP="00625119">
            <w:pPr>
              <w:rPr>
                <w:sz w:val="18"/>
                <w:szCs w:val="18"/>
              </w:rPr>
            </w:pPr>
            <w:r w:rsidRPr="00B7294E">
              <w:rPr>
                <w:rFonts w:hint="eastAsia"/>
                <w:sz w:val="18"/>
                <w:szCs w:val="18"/>
              </w:rPr>
              <w:t>商品标题</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production</w:t>
            </w:r>
          </w:p>
        </w:tc>
        <w:tc>
          <w:tcPr>
            <w:tcW w:w="968" w:type="pct"/>
            <w:vAlign w:val="center"/>
          </w:tcPr>
          <w:p w:rsidR="003F22DC" w:rsidRPr="00B7294E" w:rsidRDefault="003F22DC" w:rsidP="00625119">
            <w:pPr>
              <w:rPr>
                <w:sz w:val="18"/>
                <w:szCs w:val="18"/>
              </w:rPr>
            </w:pPr>
            <w:r w:rsidRPr="00B7294E">
              <w:rPr>
                <w:rFonts w:hint="eastAsia"/>
                <w:sz w:val="18"/>
                <w:szCs w:val="18"/>
              </w:rPr>
              <w:t>productiondesc</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3F22DC" w:rsidRPr="00B7294E" w:rsidRDefault="003F22DC" w:rsidP="00625119">
            <w:pPr>
              <w:rPr>
                <w:sz w:val="18"/>
                <w:szCs w:val="18"/>
              </w:rPr>
            </w:pPr>
            <w:r w:rsidRPr="00B7294E">
              <w:rPr>
                <w:rFonts w:hint="eastAsia"/>
                <w:sz w:val="18"/>
                <w:szCs w:val="18"/>
              </w:rPr>
              <w:t>商品描述</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apicontent</w:t>
            </w:r>
          </w:p>
        </w:tc>
        <w:tc>
          <w:tcPr>
            <w:tcW w:w="968" w:type="pct"/>
            <w:vAlign w:val="center"/>
          </w:tcPr>
          <w:p w:rsidR="003F22DC" w:rsidRPr="00B7294E" w:rsidRDefault="003F22DC" w:rsidP="00625119">
            <w:pPr>
              <w:rPr>
                <w:sz w:val="18"/>
                <w:szCs w:val="18"/>
              </w:rPr>
            </w:pPr>
            <w:r w:rsidRPr="00B7294E">
              <w:rPr>
                <w:rFonts w:hint="eastAsia"/>
                <w:sz w:val="18"/>
                <w:szCs w:val="18"/>
              </w:rPr>
              <w:t>buyer</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sz w:val="18"/>
                <w:szCs w:val="18"/>
              </w:rPr>
            </w:pPr>
          </w:p>
        </w:tc>
        <w:tc>
          <w:tcPr>
            <w:tcW w:w="535" w:type="pct"/>
            <w:vAlign w:val="center"/>
          </w:tcPr>
          <w:p w:rsidR="003F22DC" w:rsidRPr="00B7294E" w:rsidRDefault="003F22DC" w:rsidP="00625119">
            <w:pPr>
              <w:rPr>
                <w:sz w:val="18"/>
                <w:szCs w:val="18"/>
              </w:rPr>
            </w:pPr>
            <w:r w:rsidRPr="00B7294E">
              <w:rPr>
                <w:rFonts w:hint="eastAsia"/>
                <w:sz w:val="18"/>
                <w:szCs w:val="18"/>
              </w:rPr>
              <w:t>买家信息</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buyer</w:t>
            </w:r>
          </w:p>
        </w:tc>
        <w:tc>
          <w:tcPr>
            <w:tcW w:w="968" w:type="pct"/>
            <w:vAlign w:val="center"/>
          </w:tcPr>
          <w:p w:rsidR="003F22DC" w:rsidRPr="00B7294E" w:rsidRDefault="003F22DC" w:rsidP="00625119">
            <w:pPr>
              <w:rPr>
                <w:sz w:val="18"/>
                <w:szCs w:val="18"/>
              </w:rPr>
            </w:pPr>
            <w:r w:rsidRPr="00B7294E">
              <w:rPr>
                <w:rFonts w:hint="eastAsia"/>
                <w:sz w:val="18"/>
                <w:szCs w:val="18"/>
              </w:rPr>
              <w:t>buyerid</w:t>
            </w:r>
          </w:p>
        </w:tc>
        <w:tc>
          <w:tcPr>
            <w:tcW w:w="364" w:type="pct"/>
            <w:vAlign w:val="center"/>
          </w:tcPr>
          <w:p w:rsidR="003F22DC" w:rsidRPr="00B7294E" w:rsidRDefault="003F22DC" w:rsidP="00625119">
            <w:pPr>
              <w:rPr>
                <w:sz w:val="18"/>
                <w:szCs w:val="18"/>
              </w:rPr>
            </w:pPr>
            <w:r w:rsidRPr="00B7294E">
              <w:rPr>
                <w:rFonts w:hint="eastAsia"/>
                <w:sz w:val="18"/>
                <w:szCs w:val="18"/>
              </w:rPr>
              <w:t>1</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3F22DC" w:rsidRPr="00B7294E" w:rsidRDefault="003F22DC" w:rsidP="00625119">
            <w:pPr>
              <w:rPr>
                <w:sz w:val="18"/>
                <w:szCs w:val="18"/>
              </w:rPr>
            </w:pPr>
            <w:r w:rsidRPr="00B7294E">
              <w:rPr>
                <w:rFonts w:hint="eastAsia"/>
                <w:sz w:val="18"/>
                <w:szCs w:val="18"/>
              </w:rPr>
              <w:t>支付帐号</w:t>
            </w:r>
          </w:p>
        </w:tc>
        <w:tc>
          <w:tcPr>
            <w:tcW w:w="1559" w:type="pct"/>
            <w:vAlign w:val="center"/>
          </w:tcPr>
          <w:p w:rsidR="003F22DC" w:rsidRPr="00B7294E" w:rsidRDefault="003F22DC" w:rsidP="00625119">
            <w:pPr>
              <w:rPr>
                <w:sz w:val="18"/>
                <w:szCs w:val="18"/>
              </w:rPr>
            </w:pPr>
            <w:r w:rsidRPr="00B7294E">
              <w:rPr>
                <w:rFonts w:hint="eastAsia"/>
                <w:sz w:val="18"/>
                <w:szCs w:val="18"/>
              </w:rPr>
              <w:t>用户手机号</w:t>
            </w:r>
          </w:p>
        </w:tc>
      </w:tr>
      <w:tr w:rsidR="003F22DC" w:rsidRPr="00B7294E" w:rsidTr="00625119">
        <w:trPr>
          <w:cantSplit/>
          <w:jc w:val="center"/>
        </w:trPr>
        <w:tc>
          <w:tcPr>
            <w:tcW w:w="771" w:type="pct"/>
          </w:tcPr>
          <w:p w:rsidR="003F22DC" w:rsidRPr="00B7294E" w:rsidRDefault="003F22DC" w:rsidP="00625119">
            <w:r w:rsidRPr="00B7294E">
              <w:rPr>
                <w:rFonts w:hint="eastAsia"/>
                <w:sz w:val="18"/>
                <w:szCs w:val="18"/>
              </w:rPr>
              <w:t>buyer</w:t>
            </w:r>
          </w:p>
        </w:tc>
        <w:tc>
          <w:tcPr>
            <w:tcW w:w="968" w:type="pct"/>
            <w:vAlign w:val="center"/>
          </w:tcPr>
          <w:p w:rsidR="003F22DC" w:rsidRPr="00B7294E" w:rsidRDefault="003F22DC" w:rsidP="00625119">
            <w:pPr>
              <w:rPr>
                <w:sz w:val="18"/>
                <w:szCs w:val="18"/>
              </w:rPr>
            </w:pPr>
            <w:r w:rsidRPr="00B7294E">
              <w:rPr>
                <w:rFonts w:hint="eastAsia"/>
                <w:sz w:val="18"/>
                <w:szCs w:val="18"/>
              </w:rPr>
              <w:t>buyeraccountname</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3F22DC" w:rsidRPr="00B7294E" w:rsidRDefault="003F22DC" w:rsidP="00625119">
            <w:pPr>
              <w:rPr>
                <w:sz w:val="18"/>
                <w:szCs w:val="18"/>
              </w:rPr>
            </w:pPr>
            <w:r w:rsidRPr="00B7294E">
              <w:rPr>
                <w:rFonts w:hint="eastAsia"/>
                <w:sz w:val="18"/>
                <w:szCs w:val="18"/>
              </w:rPr>
              <w:t>账户别名</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rFonts w:hint="eastAsia"/>
                <w:sz w:val="18"/>
                <w:szCs w:val="18"/>
              </w:rPr>
              <w:t>buyer</w:t>
            </w:r>
          </w:p>
        </w:tc>
        <w:tc>
          <w:tcPr>
            <w:tcW w:w="968" w:type="pct"/>
            <w:vAlign w:val="center"/>
          </w:tcPr>
          <w:p w:rsidR="003F22DC" w:rsidRPr="00B7294E" w:rsidRDefault="003F22DC" w:rsidP="00625119">
            <w:pPr>
              <w:rPr>
                <w:sz w:val="18"/>
                <w:szCs w:val="18"/>
              </w:rPr>
            </w:pPr>
            <w:r w:rsidRPr="00B7294E">
              <w:rPr>
                <w:rFonts w:hint="eastAsia"/>
                <w:sz w:val="18"/>
                <w:szCs w:val="18"/>
              </w:rPr>
              <w:t>buyeremail</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3F22DC" w:rsidRPr="00B7294E" w:rsidRDefault="003F22DC" w:rsidP="00625119">
            <w:pPr>
              <w:rPr>
                <w:sz w:val="18"/>
                <w:szCs w:val="18"/>
              </w:rPr>
            </w:pPr>
            <w:r w:rsidRPr="00B7294E">
              <w:rPr>
                <w:rFonts w:hint="eastAsia"/>
                <w:sz w:val="18"/>
                <w:szCs w:val="18"/>
              </w:rPr>
              <w:t>用户邮箱</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Pr>
                <w:rFonts w:hint="eastAsia"/>
                <w:sz w:val="18"/>
                <w:szCs w:val="18"/>
              </w:rPr>
              <w:t>buyer</w:t>
            </w:r>
          </w:p>
        </w:tc>
        <w:tc>
          <w:tcPr>
            <w:tcW w:w="968" w:type="pct"/>
            <w:vAlign w:val="center"/>
          </w:tcPr>
          <w:p w:rsidR="003F22DC" w:rsidRPr="00B7294E" w:rsidRDefault="003F22DC" w:rsidP="00625119">
            <w:pPr>
              <w:rPr>
                <w:sz w:val="18"/>
                <w:szCs w:val="18"/>
              </w:rPr>
            </w:pPr>
            <w:r>
              <w:rPr>
                <w:rFonts w:hint="eastAsia"/>
                <w:sz w:val="18"/>
                <w:szCs w:val="18"/>
              </w:rPr>
              <w:t>verpswflg</w:t>
            </w:r>
          </w:p>
        </w:tc>
        <w:tc>
          <w:tcPr>
            <w:tcW w:w="364" w:type="pct"/>
            <w:vAlign w:val="center"/>
          </w:tcPr>
          <w:p w:rsidR="003F22DC" w:rsidRPr="00B7294E" w:rsidRDefault="003F22DC" w:rsidP="00625119">
            <w:pPr>
              <w:rPr>
                <w:sz w:val="18"/>
                <w:szCs w:val="18"/>
              </w:rPr>
            </w:pPr>
            <w:r>
              <w:rPr>
                <w:rFonts w:hint="eastAsia"/>
                <w:sz w:val="18"/>
                <w:szCs w:val="18"/>
              </w:rPr>
              <w:t>?</w:t>
            </w:r>
          </w:p>
        </w:tc>
        <w:tc>
          <w:tcPr>
            <w:tcW w:w="435" w:type="pct"/>
            <w:vAlign w:val="center"/>
          </w:tcPr>
          <w:p w:rsidR="003F22DC" w:rsidRPr="00B7294E" w:rsidRDefault="003F22DC" w:rsidP="00625119">
            <w:pPr>
              <w:rPr>
                <w:sz w:val="18"/>
                <w:szCs w:val="18"/>
              </w:rPr>
            </w:pPr>
            <w:r>
              <w:rPr>
                <w:rFonts w:hint="eastAsia"/>
                <w:sz w:val="18"/>
                <w:szCs w:val="18"/>
              </w:rPr>
              <w:t>Srting</w:t>
            </w:r>
          </w:p>
        </w:tc>
        <w:tc>
          <w:tcPr>
            <w:tcW w:w="368" w:type="pct"/>
            <w:vAlign w:val="center"/>
          </w:tcPr>
          <w:p w:rsidR="003F22DC" w:rsidRPr="00B7294E" w:rsidRDefault="003F22DC" w:rsidP="00625119">
            <w:pPr>
              <w:widowControl/>
              <w:rPr>
                <w:rFonts w:ascii="宋体" w:hAnsi="宋体" w:cs="宋体"/>
                <w:kern w:val="0"/>
                <w:sz w:val="18"/>
                <w:szCs w:val="18"/>
              </w:rPr>
            </w:pPr>
            <w:r>
              <w:rPr>
                <w:rFonts w:ascii="宋体" w:hAnsi="宋体" w:cs="宋体" w:hint="eastAsia"/>
                <w:kern w:val="0"/>
                <w:sz w:val="18"/>
                <w:szCs w:val="18"/>
              </w:rPr>
              <w:t>1</w:t>
            </w:r>
          </w:p>
        </w:tc>
        <w:tc>
          <w:tcPr>
            <w:tcW w:w="535" w:type="pct"/>
            <w:vAlign w:val="center"/>
          </w:tcPr>
          <w:p w:rsidR="003F22DC" w:rsidRPr="00B7294E" w:rsidRDefault="003F22DC" w:rsidP="00625119">
            <w:pPr>
              <w:rPr>
                <w:sz w:val="18"/>
                <w:szCs w:val="18"/>
              </w:rPr>
            </w:pPr>
            <w:r>
              <w:rPr>
                <w:rFonts w:hint="eastAsia"/>
                <w:sz w:val="18"/>
                <w:szCs w:val="18"/>
              </w:rPr>
              <w:t>是否验密</w:t>
            </w:r>
          </w:p>
        </w:tc>
        <w:tc>
          <w:tcPr>
            <w:tcW w:w="1559" w:type="pct"/>
            <w:vAlign w:val="center"/>
          </w:tcPr>
          <w:p w:rsidR="003F22DC" w:rsidRPr="00B7294E" w:rsidRDefault="003F22DC" w:rsidP="00625119">
            <w:pPr>
              <w:rPr>
                <w:sz w:val="18"/>
                <w:szCs w:val="18"/>
              </w:rPr>
            </w:pPr>
            <w:r>
              <w:rPr>
                <w:rFonts w:hint="eastAsia"/>
                <w:sz w:val="18"/>
                <w:szCs w:val="18"/>
              </w:rPr>
              <w:t>Y:</w:t>
            </w:r>
            <w:r>
              <w:rPr>
                <w:rFonts w:hint="eastAsia"/>
                <w:sz w:val="18"/>
                <w:szCs w:val="18"/>
              </w:rPr>
              <w:t>验密</w:t>
            </w:r>
            <w:r>
              <w:rPr>
                <w:rFonts w:hint="eastAsia"/>
                <w:sz w:val="18"/>
                <w:szCs w:val="18"/>
              </w:rPr>
              <w:t xml:space="preserve">  N</w:t>
            </w:r>
            <w:r>
              <w:rPr>
                <w:rFonts w:hint="eastAsia"/>
                <w:sz w:val="18"/>
                <w:szCs w:val="18"/>
              </w:rPr>
              <w:t>：不验密</w:t>
            </w: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rFonts w:hint="eastAsia"/>
                <w:sz w:val="18"/>
                <w:szCs w:val="18"/>
              </w:rPr>
              <w:t>buyer</w:t>
            </w:r>
          </w:p>
        </w:tc>
        <w:tc>
          <w:tcPr>
            <w:tcW w:w="968" w:type="pct"/>
            <w:vAlign w:val="center"/>
          </w:tcPr>
          <w:p w:rsidR="003F22DC" w:rsidRPr="00B7294E" w:rsidRDefault="003F22DC" w:rsidP="00625119">
            <w:pPr>
              <w:rPr>
                <w:sz w:val="18"/>
                <w:szCs w:val="18"/>
              </w:rPr>
            </w:pPr>
            <w:r>
              <w:rPr>
                <w:rFonts w:hint="eastAsia"/>
                <w:sz w:val="18"/>
                <w:szCs w:val="18"/>
              </w:rPr>
              <w:t>b</w:t>
            </w:r>
            <w:r w:rsidRPr="00B7294E">
              <w:rPr>
                <w:rFonts w:hint="eastAsia"/>
                <w:sz w:val="18"/>
                <w:szCs w:val="18"/>
              </w:rPr>
              <w:t>uyerpassword</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3F22DC" w:rsidRPr="00B7294E" w:rsidRDefault="003F22DC" w:rsidP="00625119">
            <w:pPr>
              <w:rPr>
                <w:sz w:val="18"/>
                <w:szCs w:val="18"/>
              </w:rPr>
            </w:pPr>
            <w:r w:rsidRPr="00B7294E">
              <w:rPr>
                <w:rFonts w:hint="eastAsia"/>
                <w:sz w:val="18"/>
                <w:szCs w:val="18"/>
              </w:rPr>
              <w:t>用户服务密码</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apicontent</w:t>
            </w:r>
          </w:p>
        </w:tc>
        <w:tc>
          <w:tcPr>
            <w:tcW w:w="968" w:type="pct"/>
            <w:vAlign w:val="center"/>
          </w:tcPr>
          <w:p w:rsidR="003F22DC" w:rsidRPr="00B7294E" w:rsidRDefault="003F22DC" w:rsidP="00625119">
            <w:pPr>
              <w:rPr>
                <w:sz w:val="18"/>
                <w:szCs w:val="18"/>
              </w:rPr>
            </w:pPr>
            <w:r w:rsidRPr="00B7294E">
              <w:rPr>
                <w:sz w:val="18"/>
                <w:szCs w:val="18"/>
              </w:rPr>
              <w:t>logistics</w:t>
            </w:r>
          </w:p>
        </w:tc>
        <w:tc>
          <w:tcPr>
            <w:tcW w:w="364" w:type="pct"/>
          </w:tcPr>
          <w:p w:rsidR="003F22DC" w:rsidRPr="00B7294E" w:rsidRDefault="003F22DC" w:rsidP="00625119">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sz w:val="18"/>
                <w:szCs w:val="18"/>
              </w:rPr>
            </w:pPr>
          </w:p>
        </w:tc>
        <w:tc>
          <w:tcPr>
            <w:tcW w:w="535" w:type="pct"/>
            <w:vAlign w:val="center"/>
          </w:tcPr>
          <w:p w:rsidR="003F22DC" w:rsidRPr="00B7294E" w:rsidRDefault="003F22DC" w:rsidP="00625119">
            <w:pPr>
              <w:rPr>
                <w:sz w:val="18"/>
                <w:szCs w:val="18"/>
              </w:rPr>
            </w:pPr>
            <w:r w:rsidRPr="00B7294E">
              <w:rPr>
                <w:rFonts w:hint="eastAsia"/>
                <w:sz w:val="18"/>
                <w:szCs w:val="18"/>
              </w:rPr>
              <w:t>物流信息</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vAlign w:val="center"/>
          </w:tcPr>
          <w:p w:rsidR="003F22DC" w:rsidRPr="00B7294E" w:rsidRDefault="003F22DC" w:rsidP="00625119">
            <w:pPr>
              <w:rPr>
                <w:sz w:val="18"/>
                <w:szCs w:val="18"/>
              </w:rPr>
            </w:pPr>
            <w:r w:rsidRPr="00B7294E">
              <w:rPr>
                <w:sz w:val="18"/>
                <w:szCs w:val="18"/>
              </w:rPr>
              <w:t>logistics</w:t>
            </w:r>
          </w:p>
        </w:tc>
        <w:tc>
          <w:tcPr>
            <w:tcW w:w="968" w:type="pct"/>
            <w:vAlign w:val="center"/>
          </w:tcPr>
          <w:p w:rsidR="003F22DC" w:rsidRPr="00B7294E" w:rsidRDefault="003F22DC" w:rsidP="00625119">
            <w:pPr>
              <w:rPr>
                <w:sz w:val="18"/>
                <w:szCs w:val="18"/>
              </w:rPr>
            </w:pPr>
            <w:r w:rsidRPr="00B7294E">
              <w:rPr>
                <w:sz w:val="18"/>
                <w:szCs w:val="18"/>
              </w:rPr>
              <w:t>logisticstype</w:t>
            </w:r>
          </w:p>
        </w:tc>
        <w:tc>
          <w:tcPr>
            <w:tcW w:w="364" w:type="pct"/>
          </w:tcPr>
          <w:p w:rsidR="003F22DC" w:rsidRPr="00B7294E" w:rsidRDefault="003F22DC" w:rsidP="00625119">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F22DC" w:rsidRPr="00B7294E" w:rsidRDefault="003F22DC" w:rsidP="00625119">
            <w:pPr>
              <w:rPr>
                <w:sz w:val="18"/>
                <w:szCs w:val="18"/>
              </w:rPr>
            </w:pPr>
            <w:r w:rsidRPr="00B7294E">
              <w:rPr>
                <w:rFonts w:hint="eastAsia"/>
                <w:sz w:val="18"/>
                <w:szCs w:val="18"/>
              </w:rPr>
              <w:t>物流方式</w:t>
            </w:r>
          </w:p>
        </w:tc>
        <w:tc>
          <w:tcPr>
            <w:tcW w:w="1559" w:type="pct"/>
            <w:vAlign w:val="center"/>
          </w:tcPr>
          <w:p w:rsidR="003F22DC" w:rsidRPr="00B7294E" w:rsidRDefault="003F22DC" w:rsidP="00625119">
            <w:pPr>
              <w:rPr>
                <w:sz w:val="18"/>
                <w:szCs w:val="18"/>
              </w:rPr>
            </w:pPr>
            <w:r w:rsidRPr="00B7294E">
              <w:rPr>
                <w:rFonts w:hint="eastAsia"/>
                <w:sz w:val="18"/>
                <w:szCs w:val="18"/>
              </w:rPr>
              <w:t>POST</w:t>
            </w:r>
            <w:r w:rsidRPr="00B7294E">
              <w:rPr>
                <w:rFonts w:hint="eastAsia"/>
                <w:sz w:val="18"/>
                <w:szCs w:val="18"/>
              </w:rPr>
              <w:t>：平邮</w:t>
            </w:r>
          </w:p>
          <w:p w:rsidR="003F22DC" w:rsidRPr="00B7294E" w:rsidRDefault="003F22DC" w:rsidP="00625119">
            <w:pPr>
              <w:rPr>
                <w:sz w:val="18"/>
                <w:szCs w:val="18"/>
              </w:rPr>
            </w:pPr>
            <w:r w:rsidRPr="00B7294E">
              <w:rPr>
                <w:rFonts w:hint="eastAsia"/>
                <w:sz w:val="18"/>
                <w:szCs w:val="18"/>
              </w:rPr>
              <w:t>EXPRESS</w:t>
            </w:r>
            <w:r w:rsidRPr="00B7294E">
              <w:rPr>
                <w:rFonts w:hint="eastAsia"/>
                <w:sz w:val="18"/>
                <w:szCs w:val="18"/>
              </w:rPr>
              <w:t>：其他</w:t>
            </w:r>
          </w:p>
          <w:p w:rsidR="003F22DC" w:rsidRPr="00B7294E" w:rsidRDefault="003F22DC" w:rsidP="00625119">
            <w:pPr>
              <w:rPr>
                <w:sz w:val="18"/>
                <w:szCs w:val="18"/>
              </w:rPr>
            </w:pPr>
            <w:r w:rsidRPr="00B7294E">
              <w:rPr>
                <w:rFonts w:hint="eastAsia"/>
                <w:sz w:val="18"/>
                <w:szCs w:val="18"/>
              </w:rPr>
              <w:t>EMS</w:t>
            </w:r>
            <w:r w:rsidRPr="00B7294E">
              <w:rPr>
                <w:rFonts w:hint="eastAsia"/>
                <w:sz w:val="18"/>
                <w:szCs w:val="18"/>
              </w:rPr>
              <w:t>：邮政快递</w:t>
            </w: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logistics</w:t>
            </w:r>
          </w:p>
        </w:tc>
        <w:tc>
          <w:tcPr>
            <w:tcW w:w="968" w:type="pct"/>
            <w:vAlign w:val="center"/>
          </w:tcPr>
          <w:p w:rsidR="003F22DC" w:rsidRPr="00B7294E" w:rsidRDefault="003F22DC" w:rsidP="00625119">
            <w:pPr>
              <w:rPr>
                <w:sz w:val="18"/>
                <w:szCs w:val="18"/>
              </w:rPr>
            </w:pPr>
            <w:r w:rsidRPr="00B7294E">
              <w:rPr>
                <w:rFonts w:hint="eastAsia"/>
                <w:sz w:val="18"/>
                <w:szCs w:val="18"/>
              </w:rPr>
              <w:t>logisticsfee</w:t>
            </w:r>
          </w:p>
        </w:tc>
        <w:tc>
          <w:tcPr>
            <w:tcW w:w="364" w:type="pct"/>
          </w:tcPr>
          <w:p w:rsidR="003F22DC" w:rsidRPr="00B7294E" w:rsidRDefault="003F22DC" w:rsidP="00625119">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3F22DC" w:rsidRPr="00B7294E" w:rsidRDefault="003F22DC" w:rsidP="00625119">
            <w:pPr>
              <w:rPr>
                <w:sz w:val="18"/>
                <w:szCs w:val="18"/>
              </w:rPr>
            </w:pPr>
            <w:r w:rsidRPr="00B7294E">
              <w:rPr>
                <w:rFonts w:hint="eastAsia"/>
                <w:sz w:val="18"/>
                <w:szCs w:val="18"/>
              </w:rPr>
              <w:t>物流费用</w:t>
            </w:r>
          </w:p>
        </w:tc>
        <w:tc>
          <w:tcPr>
            <w:tcW w:w="1559" w:type="pct"/>
            <w:vAlign w:val="center"/>
          </w:tcPr>
          <w:p w:rsidR="003F22DC" w:rsidRPr="00B7294E" w:rsidRDefault="003F22DC" w:rsidP="00625119">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logistics</w:t>
            </w:r>
          </w:p>
        </w:tc>
        <w:tc>
          <w:tcPr>
            <w:tcW w:w="968" w:type="pct"/>
            <w:vAlign w:val="center"/>
          </w:tcPr>
          <w:p w:rsidR="003F22DC" w:rsidRPr="00B7294E" w:rsidRDefault="003F22DC" w:rsidP="00625119">
            <w:pPr>
              <w:rPr>
                <w:sz w:val="18"/>
                <w:szCs w:val="18"/>
              </w:rPr>
            </w:pPr>
            <w:r w:rsidRPr="00B7294E">
              <w:rPr>
                <w:rFonts w:hint="eastAsia"/>
                <w:sz w:val="18"/>
                <w:szCs w:val="18"/>
              </w:rPr>
              <w:t>logisticspayment</w:t>
            </w:r>
          </w:p>
        </w:tc>
        <w:tc>
          <w:tcPr>
            <w:tcW w:w="364" w:type="pct"/>
          </w:tcPr>
          <w:p w:rsidR="003F22DC" w:rsidRPr="00B7294E" w:rsidRDefault="003F22DC" w:rsidP="00625119">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F22DC" w:rsidRPr="00B7294E" w:rsidRDefault="003F22DC" w:rsidP="00625119">
            <w:pPr>
              <w:rPr>
                <w:sz w:val="18"/>
                <w:szCs w:val="18"/>
              </w:rPr>
            </w:pPr>
            <w:r w:rsidRPr="00B7294E">
              <w:rPr>
                <w:rFonts w:hint="eastAsia"/>
                <w:sz w:val="18"/>
                <w:szCs w:val="18"/>
              </w:rPr>
              <w:t>支付类型</w:t>
            </w:r>
          </w:p>
        </w:tc>
        <w:tc>
          <w:tcPr>
            <w:tcW w:w="1559" w:type="pct"/>
            <w:vAlign w:val="center"/>
          </w:tcPr>
          <w:p w:rsidR="003F22DC" w:rsidRPr="00B7294E" w:rsidRDefault="003F22DC" w:rsidP="00625119">
            <w:pPr>
              <w:rPr>
                <w:sz w:val="18"/>
                <w:szCs w:val="18"/>
              </w:rPr>
            </w:pPr>
            <w:r w:rsidRPr="00B7294E">
              <w:rPr>
                <w:sz w:val="18"/>
                <w:szCs w:val="18"/>
              </w:rPr>
              <w:t>BUYER_PAY</w:t>
            </w:r>
            <w:r w:rsidRPr="00B7294E">
              <w:rPr>
                <w:rFonts w:hint="eastAsia"/>
                <w:sz w:val="18"/>
                <w:szCs w:val="18"/>
              </w:rPr>
              <w:t>：买家支付</w:t>
            </w:r>
          </w:p>
          <w:p w:rsidR="003F22DC" w:rsidRPr="00B7294E" w:rsidRDefault="003F22DC" w:rsidP="00625119">
            <w:pPr>
              <w:rPr>
                <w:sz w:val="18"/>
                <w:szCs w:val="18"/>
              </w:rPr>
            </w:pPr>
            <w:r w:rsidRPr="00B7294E">
              <w:rPr>
                <w:sz w:val="18"/>
                <w:szCs w:val="18"/>
              </w:rPr>
              <w:t>SELLER_PAY</w:t>
            </w:r>
            <w:r w:rsidRPr="00B7294E">
              <w:rPr>
                <w:rFonts w:hint="eastAsia"/>
                <w:sz w:val="18"/>
                <w:szCs w:val="18"/>
              </w:rPr>
              <w:t>：卖家支付</w:t>
            </w: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apicontent</w:t>
            </w:r>
          </w:p>
        </w:tc>
        <w:tc>
          <w:tcPr>
            <w:tcW w:w="968" w:type="pct"/>
            <w:vAlign w:val="center"/>
          </w:tcPr>
          <w:p w:rsidR="003F22DC" w:rsidRPr="00B7294E" w:rsidRDefault="003F22DC" w:rsidP="00625119">
            <w:pPr>
              <w:rPr>
                <w:sz w:val="18"/>
                <w:szCs w:val="18"/>
              </w:rPr>
            </w:pPr>
            <w:r w:rsidRPr="00B7294E">
              <w:rPr>
                <w:sz w:val="18"/>
                <w:szCs w:val="18"/>
              </w:rPr>
              <w:t>congsignee</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vAlign w:val="center"/>
          </w:tcPr>
          <w:p w:rsidR="003F22DC" w:rsidRPr="00B7294E" w:rsidRDefault="003F22DC" w:rsidP="00625119">
            <w:pPr>
              <w:rPr>
                <w:sz w:val="18"/>
                <w:szCs w:val="18"/>
              </w:rPr>
            </w:pPr>
            <w:r w:rsidRPr="00B7294E">
              <w:rPr>
                <w:rFonts w:hint="eastAsia"/>
                <w:sz w:val="18"/>
                <w:szCs w:val="18"/>
              </w:rPr>
              <w:t>String</w:t>
            </w:r>
          </w:p>
        </w:tc>
        <w:tc>
          <w:tcPr>
            <w:tcW w:w="368" w:type="pct"/>
            <w:vAlign w:val="center"/>
          </w:tcPr>
          <w:p w:rsidR="003F22DC" w:rsidRPr="00B7294E" w:rsidRDefault="003F22DC" w:rsidP="00625119">
            <w:pPr>
              <w:widowControl/>
              <w:rPr>
                <w:sz w:val="18"/>
                <w:szCs w:val="18"/>
              </w:rPr>
            </w:pPr>
          </w:p>
        </w:tc>
        <w:tc>
          <w:tcPr>
            <w:tcW w:w="535" w:type="pct"/>
            <w:vAlign w:val="center"/>
          </w:tcPr>
          <w:p w:rsidR="003F22DC" w:rsidRPr="00B7294E" w:rsidRDefault="003F22DC" w:rsidP="00625119">
            <w:pPr>
              <w:rPr>
                <w:sz w:val="18"/>
                <w:szCs w:val="18"/>
              </w:rPr>
            </w:pPr>
            <w:r w:rsidRPr="00B7294E">
              <w:rPr>
                <w:rFonts w:hint="eastAsia"/>
                <w:sz w:val="18"/>
                <w:szCs w:val="18"/>
              </w:rPr>
              <w:t>收货信息</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lastRenderedPageBreak/>
              <w:t>congsignee</w:t>
            </w:r>
          </w:p>
        </w:tc>
        <w:tc>
          <w:tcPr>
            <w:tcW w:w="968" w:type="pct"/>
            <w:vAlign w:val="center"/>
          </w:tcPr>
          <w:p w:rsidR="003F22DC" w:rsidRPr="00B7294E" w:rsidRDefault="003F22DC" w:rsidP="00625119">
            <w:pPr>
              <w:rPr>
                <w:sz w:val="18"/>
                <w:szCs w:val="18"/>
              </w:rPr>
            </w:pPr>
            <w:r w:rsidRPr="00B7294E">
              <w:rPr>
                <w:sz w:val="18"/>
                <w:szCs w:val="18"/>
              </w:rPr>
              <w:t>congsignee</w:t>
            </w:r>
            <w:r w:rsidRPr="00B7294E">
              <w:rPr>
                <w:rFonts w:hint="eastAsia"/>
                <w:sz w:val="18"/>
                <w:szCs w:val="18"/>
              </w:rPr>
              <w:t>name</w:t>
            </w:r>
          </w:p>
        </w:tc>
        <w:tc>
          <w:tcPr>
            <w:tcW w:w="364" w:type="pct"/>
            <w:vAlign w:val="center"/>
          </w:tcPr>
          <w:p w:rsidR="003F22DC" w:rsidRPr="00B7294E" w:rsidRDefault="003F22DC" w:rsidP="00625119">
            <w:pPr>
              <w:rPr>
                <w:sz w:val="18"/>
                <w:szCs w:val="18"/>
              </w:rPr>
            </w:pPr>
            <w:r w:rsidRPr="00B7294E">
              <w:rPr>
                <w:rFonts w:hint="eastAsia"/>
                <w:sz w:val="18"/>
                <w:szCs w:val="18"/>
              </w:rPr>
              <w:t>?</w:t>
            </w:r>
          </w:p>
        </w:tc>
        <w:tc>
          <w:tcPr>
            <w:tcW w:w="435" w:type="pct"/>
          </w:tcPr>
          <w:p w:rsidR="003F22DC" w:rsidRPr="00B7294E" w:rsidRDefault="003F22DC" w:rsidP="00625119">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3F22DC" w:rsidRPr="00B7294E" w:rsidRDefault="003F22DC" w:rsidP="00625119">
            <w:pPr>
              <w:rPr>
                <w:sz w:val="18"/>
                <w:szCs w:val="18"/>
              </w:rPr>
            </w:pPr>
            <w:r w:rsidRPr="00B7294E">
              <w:rPr>
                <w:rFonts w:hint="eastAsia"/>
                <w:sz w:val="18"/>
                <w:szCs w:val="18"/>
              </w:rPr>
              <w:t>收货名称</w:t>
            </w:r>
          </w:p>
        </w:tc>
        <w:tc>
          <w:tcPr>
            <w:tcW w:w="1559" w:type="pct"/>
            <w:vAlign w:val="center"/>
          </w:tcPr>
          <w:p w:rsidR="003F22DC" w:rsidRPr="00B7294E" w:rsidRDefault="003F22DC" w:rsidP="00625119">
            <w:pPr>
              <w:rPr>
                <w:sz w:val="18"/>
                <w:szCs w:val="18"/>
              </w:rPr>
            </w:pPr>
            <w:r w:rsidRPr="00B7294E">
              <w:rPr>
                <w:rFonts w:hint="eastAsia"/>
                <w:sz w:val="18"/>
                <w:szCs w:val="18"/>
              </w:rPr>
              <w:t>收货人名称</w:t>
            </w:r>
          </w:p>
        </w:tc>
      </w:tr>
      <w:tr w:rsidR="003F22DC" w:rsidRPr="00B7294E" w:rsidTr="00625119">
        <w:trPr>
          <w:cantSplit/>
          <w:jc w:val="center"/>
        </w:trPr>
        <w:tc>
          <w:tcPr>
            <w:tcW w:w="771" w:type="pct"/>
          </w:tcPr>
          <w:p w:rsidR="003F22DC" w:rsidRPr="00B7294E" w:rsidRDefault="003F22DC" w:rsidP="00625119">
            <w:r w:rsidRPr="00B7294E">
              <w:rPr>
                <w:sz w:val="18"/>
                <w:szCs w:val="18"/>
              </w:rPr>
              <w:t>congsignee</w:t>
            </w:r>
          </w:p>
        </w:tc>
        <w:tc>
          <w:tcPr>
            <w:tcW w:w="968" w:type="pct"/>
            <w:vAlign w:val="center"/>
          </w:tcPr>
          <w:p w:rsidR="003F22DC" w:rsidRPr="00B7294E" w:rsidRDefault="003F22DC" w:rsidP="00625119">
            <w:pPr>
              <w:rPr>
                <w:sz w:val="18"/>
                <w:szCs w:val="18"/>
              </w:rPr>
            </w:pPr>
            <w:r w:rsidRPr="00B7294E">
              <w:rPr>
                <w:sz w:val="18"/>
                <w:szCs w:val="18"/>
              </w:rPr>
              <w:t>congsignee</w:t>
            </w:r>
            <w:r w:rsidRPr="00B7294E">
              <w:rPr>
                <w:rFonts w:hint="eastAsia"/>
                <w:sz w:val="18"/>
                <w:szCs w:val="18"/>
              </w:rPr>
              <w:t>address</w:t>
            </w:r>
          </w:p>
        </w:tc>
        <w:tc>
          <w:tcPr>
            <w:tcW w:w="364" w:type="pct"/>
          </w:tcPr>
          <w:p w:rsidR="003F22DC" w:rsidRPr="00B7294E" w:rsidRDefault="003F22DC" w:rsidP="00625119">
            <w:r w:rsidRPr="00B7294E">
              <w:rPr>
                <w:rFonts w:hint="eastAsia"/>
                <w:sz w:val="18"/>
                <w:szCs w:val="18"/>
              </w:rPr>
              <w:t>?</w:t>
            </w:r>
          </w:p>
        </w:tc>
        <w:tc>
          <w:tcPr>
            <w:tcW w:w="435" w:type="pct"/>
          </w:tcPr>
          <w:p w:rsidR="003F22DC" w:rsidRPr="00B7294E" w:rsidRDefault="003F22DC" w:rsidP="00625119">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3F22DC" w:rsidRPr="00B7294E" w:rsidRDefault="003F22DC" w:rsidP="00625119">
            <w:pPr>
              <w:rPr>
                <w:sz w:val="18"/>
                <w:szCs w:val="18"/>
              </w:rPr>
            </w:pPr>
            <w:r w:rsidRPr="00B7294E">
              <w:rPr>
                <w:rFonts w:hint="eastAsia"/>
                <w:sz w:val="18"/>
                <w:szCs w:val="18"/>
              </w:rPr>
              <w:t>收货地址</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sz w:val="18"/>
                <w:szCs w:val="18"/>
              </w:rPr>
              <w:t>congsignee</w:t>
            </w:r>
          </w:p>
        </w:tc>
        <w:tc>
          <w:tcPr>
            <w:tcW w:w="968" w:type="pct"/>
            <w:vAlign w:val="center"/>
          </w:tcPr>
          <w:p w:rsidR="003F22DC" w:rsidRPr="00B7294E" w:rsidRDefault="003F22DC" w:rsidP="00625119">
            <w:pPr>
              <w:rPr>
                <w:sz w:val="18"/>
                <w:szCs w:val="18"/>
              </w:rPr>
            </w:pPr>
            <w:r w:rsidRPr="00B7294E">
              <w:rPr>
                <w:sz w:val="18"/>
                <w:szCs w:val="18"/>
              </w:rPr>
              <w:t>congsignee</w:t>
            </w:r>
            <w:r w:rsidRPr="00B7294E">
              <w:rPr>
                <w:rFonts w:hint="eastAsia"/>
                <w:sz w:val="18"/>
                <w:szCs w:val="18"/>
              </w:rPr>
              <w:t>zip</w:t>
            </w:r>
          </w:p>
        </w:tc>
        <w:tc>
          <w:tcPr>
            <w:tcW w:w="364" w:type="pct"/>
          </w:tcPr>
          <w:p w:rsidR="003F22DC" w:rsidRPr="00B7294E" w:rsidRDefault="003F22DC" w:rsidP="00625119">
            <w:r w:rsidRPr="00B7294E">
              <w:rPr>
                <w:rFonts w:hint="eastAsia"/>
                <w:sz w:val="18"/>
                <w:szCs w:val="18"/>
              </w:rPr>
              <w:t>?</w:t>
            </w:r>
          </w:p>
        </w:tc>
        <w:tc>
          <w:tcPr>
            <w:tcW w:w="435" w:type="pct"/>
          </w:tcPr>
          <w:p w:rsidR="003F22DC" w:rsidRPr="00B7294E" w:rsidRDefault="003F22DC" w:rsidP="00625119">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3F22DC" w:rsidRPr="00B7294E" w:rsidRDefault="003F22DC" w:rsidP="00625119">
            <w:pPr>
              <w:rPr>
                <w:sz w:val="18"/>
                <w:szCs w:val="18"/>
              </w:rPr>
            </w:pPr>
            <w:r w:rsidRPr="00B7294E">
              <w:rPr>
                <w:rFonts w:hint="eastAsia"/>
                <w:sz w:val="18"/>
                <w:szCs w:val="18"/>
              </w:rPr>
              <w:t>邮政编码</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sz w:val="18"/>
                <w:szCs w:val="18"/>
              </w:rPr>
              <w:t>congsignee</w:t>
            </w:r>
          </w:p>
        </w:tc>
        <w:tc>
          <w:tcPr>
            <w:tcW w:w="968" w:type="pct"/>
            <w:vAlign w:val="center"/>
          </w:tcPr>
          <w:p w:rsidR="003F22DC" w:rsidRPr="00B7294E" w:rsidRDefault="003F22DC" w:rsidP="00625119">
            <w:pPr>
              <w:rPr>
                <w:sz w:val="18"/>
                <w:szCs w:val="18"/>
              </w:rPr>
            </w:pPr>
            <w:r w:rsidRPr="00B7294E">
              <w:rPr>
                <w:sz w:val="18"/>
                <w:szCs w:val="18"/>
              </w:rPr>
              <w:t>congsignee</w:t>
            </w:r>
            <w:r w:rsidRPr="00B7294E">
              <w:rPr>
                <w:rFonts w:hint="eastAsia"/>
                <w:sz w:val="18"/>
                <w:szCs w:val="18"/>
              </w:rPr>
              <w:t>phone</w:t>
            </w:r>
          </w:p>
        </w:tc>
        <w:tc>
          <w:tcPr>
            <w:tcW w:w="364" w:type="pct"/>
          </w:tcPr>
          <w:p w:rsidR="003F22DC" w:rsidRPr="00B7294E" w:rsidRDefault="003F22DC" w:rsidP="00625119">
            <w:r w:rsidRPr="00B7294E">
              <w:rPr>
                <w:rFonts w:hint="eastAsia"/>
                <w:sz w:val="18"/>
                <w:szCs w:val="18"/>
              </w:rPr>
              <w:t>?</w:t>
            </w:r>
          </w:p>
        </w:tc>
        <w:tc>
          <w:tcPr>
            <w:tcW w:w="435" w:type="pct"/>
          </w:tcPr>
          <w:p w:rsidR="003F22DC" w:rsidRPr="00B7294E" w:rsidRDefault="003F22DC" w:rsidP="00625119">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F22DC" w:rsidRPr="00B7294E" w:rsidRDefault="003F22DC" w:rsidP="00625119">
            <w:pPr>
              <w:rPr>
                <w:sz w:val="18"/>
                <w:szCs w:val="18"/>
              </w:rPr>
            </w:pPr>
            <w:r w:rsidRPr="00B7294E">
              <w:rPr>
                <w:rFonts w:hint="eastAsia"/>
                <w:sz w:val="18"/>
                <w:szCs w:val="18"/>
              </w:rPr>
              <w:t>收货电话</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r w:rsidRPr="00B7294E">
              <w:rPr>
                <w:sz w:val="18"/>
                <w:szCs w:val="18"/>
              </w:rPr>
              <w:t>congsignee</w:t>
            </w:r>
          </w:p>
        </w:tc>
        <w:tc>
          <w:tcPr>
            <w:tcW w:w="968" w:type="pct"/>
            <w:vAlign w:val="center"/>
          </w:tcPr>
          <w:p w:rsidR="003F22DC" w:rsidRPr="00B7294E" w:rsidRDefault="003F22DC" w:rsidP="00625119">
            <w:pPr>
              <w:rPr>
                <w:sz w:val="18"/>
                <w:szCs w:val="18"/>
              </w:rPr>
            </w:pPr>
            <w:r w:rsidRPr="00B7294E">
              <w:rPr>
                <w:sz w:val="18"/>
                <w:szCs w:val="18"/>
              </w:rPr>
              <w:t>congsignee</w:t>
            </w:r>
            <w:r w:rsidRPr="00B7294E">
              <w:rPr>
                <w:rFonts w:hint="eastAsia"/>
                <w:sz w:val="18"/>
                <w:szCs w:val="18"/>
              </w:rPr>
              <w:t>zipmobile</w:t>
            </w:r>
          </w:p>
        </w:tc>
        <w:tc>
          <w:tcPr>
            <w:tcW w:w="364" w:type="pct"/>
          </w:tcPr>
          <w:p w:rsidR="003F22DC" w:rsidRPr="00B7294E" w:rsidRDefault="003F22DC" w:rsidP="00625119">
            <w:r w:rsidRPr="00B7294E">
              <w:rPr>
                <w:rFonts w:hint="eastAsia"/>
                <w:sz w:val="18"/>
                <w:szCs w:val="18"/>
              </w:rPr>
              <w:t>?</w:t>
            </w:r>
          </w:p>
        </w:tc>
        <w:tc>
          <w:tcPr>
            <w:tcW w:w="435" w:type="pct"/>
          </w:tcPr>
          <w:p w:rsidR="003F22DC" w:rsidRPr="00B7294E" w:rsidRDefault="003F22DC" w:rsidP="00625119">
            <w:r w:rsidRPr="00B7294E">
              <w:rPr>
                <w:rFonts w:hint="eastAsia"/>
                <w:sz w:val="18"/>
                <w:szCs w:val="18"/>
              </w:rPr>
              <w:t>String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3F22DC" w:rsidRPr="00B7294E" w:rsidRDefault="003F22DC" w:rsidP="00625119">
            <w:pPr>
              <w:rPr>
                <w:sz w:val="18"/>
                <w:szCs w:val="18"/>
              </w:rPr>
            </w:pPr>
            <w:r w:rsidRPr="00B7294E">
              <w:rPr>
                <w:rFonts w:hint="eastAsia"/>
                <w:sz w:val="18"/>
                <w:szCs w:val="18"/>
              </w:rPr>
              <w:t>收货手机</w:t>
            </w:r>
          </w:p>
        </w:tc>
        <w:tc>
          <w:tcPr>
            <w:tcW w:w="1559" w:type="pct"/>
            <w:vAlign w:val="center"/>
          </w:tcPr>
          <w:p w:rsidR="003F22DC" w:rsidRPr="00B7294E" w:rsidRDefault="003F22DC" w:rsidP="00625119">
            <w:pPr>
              <w:rPr>
                <w:sz w:val="18"/>
                <w:szCs w:val="18"/>
              </w:rPr>
            </w:pPr>
          </w:p>
        </w:tc>
      </w:tr>
      <w:tr w:rsidR="003F22DC" w:rsidRPr="00B7294E" w:rsidTr="00625119">
        <w:trPr>
          <w:cantSplit/>
          <w:jc w:val="center"/>
        </w:trPr>
        <w:tc>
          <w:tcPr>
            <w:tcW w:w="771" w:type="pct"/>
          </w:tcPr>
          <w:p w:rsidR="003F22DC" w:rsidRPr="00B7294E" w:rsidRDefault="003F22DC" w:rsidP="00625119">
            <w:pPr>
              <w:rPr>
                <w:sz w:val="18"/>
                <w:szCs w:val="18"/>
              </w:rPr>
            </w:pPr>
            <w:r w:rsidRPr="00B7294E">
              <w:rPr>
                <w:sz w:val="18"/>
                <w:szCs w:val="18"/>
              </w:rPr>
              <w:t>apicontent</w:t>
            </w:r>
          </w:p>
        </w:tc>
        <w:tc>
          <w:tcPr>
            <w:tcW w:w="968" w:type="pct"/>
            <w:vAlign w:val="center"/>
          </w:tcPr>
          <w:p w:rsidR="003F22DC" w:rsidRPr="00B7294E" w:rsidRDefault="003F22DC" w:rsidP="00625119">
            <w:pPr>
              <w:rPr>
                <w:sz w:val="18"/>
                <w:szCs w:val="18"/>
              </w:rPr>
            </w:pPr>
            <w:r w:rsidRPr="00B7294E">
              <w:rPr>
                <w:rFonts w:hint="eastAsia"/>
                <w:sz w:val="18"/>
                <w:szCs w:val="18"/>
              </w:rPr>
              <w:t>reserved</w:t>
            </w:r>
          </w:p>
        </w:tc>
        <w:tc>
          <w:tcPr>
            <w:tcW w:w="364" w:type="pct"/>
          </w:tcPr>
          <w:p w:rsidR="003F22DC" w:rsidRPr="00B7294E" w:rsidRDefault="003F22DC" w:rsidP="00625119">
            <w:pPr>
              <w:rPr>
                <w:sz w:val="18"/>
                <w:szCs w:val="18"/>
              </w:rPr>
            </w:pPr>
            <w:r w:rsidRPr="00B7294E">
              <w:rPr>
                <w:rFonts w:hint="eastAsia"/>
                <w:sz w:val="18"/>
                <w:szCs w:val="18"/>
              </w:rPr>
              <w:t>?</w:t>
            </w:r>
          </w:p>
        </w:tc>
        <w:tc>
          <w:tcPr>
            <w:tcW w:w="435" w:type="pct"/>
          </w:tcPr>
          <w:p w:rsidR="003F22DC" w:rsidRPr="00B7294E" w:rsidRDefault="003F22DC" w:rsidP="00625119">
            <w:pPr>
              <w:rPr>
                <w:sz w:val="18"/>
                <w:szCs w:val="18"/>
              </w:rPr>
            </w:pPr>
            <w:r w:rsidRPr="00B7294E">
              <w:rPr>
                <w:sz w:val="18"/>
                <w:szCs w:val="18"/>
              </w:rPr>
              <w:t>S</w:t>
            </w:r>
            <w:r w:rsidRPr="00B7294E">
              <w:rPr>
                <w:rFonts w:hint="eastAsia"/>
                <w:sz w:val="18"/>
                <w:szCs w:val="18"/>
              </w:rPr>
              <w:t>tring</w:t>
            </w:r>
          </w:p>
        </w:tc>
        <w:tc>
          <w:tcPr>
            <w:tcW w:w="368" w:type="pct"/>
            <w:vAlign w:val="center"/>
          </w:tcPr>
          <w:p w:rsidR="003F22DC" w:rsidRPr="00B7294E" w:rsidRDefault="003F22DC" w:rsidP="00625119">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3F22DC" w:rsidRPr="00B7294E" w:rsidRDefault="003F22DC" w:rsidP="00625119">
            <w:pPr>
              <w:rPr>
                <w:sz w:val="18"/>
                <w:szCs w:val="18"/>
              </w:rPr>
            </w:pPr>
            <w:r w:rsidRPr="00B7294E">
              <w:rPr>
                <w:rFonts w:hint="eastAsia"/>
                <w:sz w:val="18"/>
                <w:szCs w:val="18"/>
              </w:rPr>
              <w:t>保留字段</w:t>
            </w:r>
          </w:p>
        </w:tc>
        <w:tc>
          <w:tcPr>
            <w:tcW w:w="1559" w:type="pct"/>
            <w:vAlign w:val="center"/>
          </w:tcPr>
          <w:p w:rsidR="003F22DC" w:rsidRPr="00B7294E" w:rsidRDefault="003F22DC" w:rsidP="00625119">
            <w:pPr>
              <w:rPr>
                <w:sz w:val="18"/>
                <w:szCs w:val="18"/>
              </w:rPr>
            </w:pPr>
          </w:p>
        </w:tc>
      </w:tr>
    </w:tbl>
    <w:p w:rsidR="00290737" w:rsidRPr="00B7294E" w:rsidRDefault="00290737" w:rsidP="00290737">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290737" w:rsidRPr="00B7294E" w:rsidTr="00625119">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90737" w:rsidRPr="00B7294E" w:rsidRDefault="00290737" w:rsidP="00625119">
            <w:pPr>
              <w:rPr>
                <w:sz w:val="18"/>
                <w:szCs w:val="18"/>
              </w:rPr>
            </w:pPr>
            <w:r w:rsidRPr="00B7294E">
              <w:rPr>
                <w:rFonts w:hint="eastAsia"/>
                <w:sz w:val="18"/>
                <w:szCs w:val="18"/>
              </w:rPr>
              <w:t>说明</w:t>
            </w:r>
          </w:p>
        </w:tc>
      </w:tr>
      <w:tr w:rsidR="00290737" w:rsidRPr="00B7294E" w:rsidTr="00625119">
        <w:trPr>
          <w:cantSplit/>
          <w:jc w:val="center"/>
        </w:trPr>
        <w:tc>
          <w:tcPr>
            <w:tcW w:w="655" w:type="pct"/>
            <w:vAlign w:val="center"/>
          </w:tcPr>
          <w:p w:rsidR="00290737" w:rsidRPr="00B7294E" w:rsidRDefault="00290737" w:rsidP="00625119">
            <w:pPr>
              <w:rPr>
                <w:sz w:val="18"/>
                <w:szCs w:val="18"/>
              </w:rPr>
            </w:pPr>
            <w:r w:rsidRPr="00B7294E">
              <w:rPr>
                <w:sz w:val="18"/>
                <w:szCs w:val="18"/>
              </w:rPr>
              <w:t>apicontent</w:t>
            </w:r>
          </w:p>
        </w:tc>
        <w:tc>
          <w:tcPr>
            <w:tcW w:w="1001" w:type="pct"/>
            <w:vAlign w:val="center"/>
          </w:tcPr>
          <w:p w:rsidR="00290737" w:rsidRPr="00B7294E" w:rsidRDefault="00290737" w:rsidP="00625119">
            <w:pPr>
              <w:rPr>
                <w:sz w:val="18"/>
                <w:szCs w:val="18"/>
              </w:rPr>
            </w:pPr>
            <w:r w:rsidRPr="00B7294E">
              <w:rPr>
                <w:rFonts w:hint="eastAsia"/>
                <w:sz w:val="18"/>
                <w:szCs w:val="18"/>
              </w:rPr>
              <w:t>amount</w:t>
            </w:r>
          </w:p>
        </w:tc>
        <w:tc>
          <w:tcPr>
            <w:tcW w:w="397" w:type="pct"/>
            <w:vAlign w:val="center"/>
          </w:tcPr>
          <w:p w:rsidR="00290737" w:rsidRPr="00B7294E" w:rsidRDefault="00290737" w:rsidP="00625119">
            <w:pPr>
              <w:rPr>
                <w:sz w:val="18"/>
                <w:szCs w:val="18"/>
              </w:rPr>
            </w:pPr>
            <w:r w:rsidRPr="00B7294E">
              <w:rPr>
                <w:rFonts w:hint="eastAsia"/>
                <w:sz w:val="18"/>
                <w:szCs w:val="18"/>
              </w:rPr>
              <w:t>1</w:t>
            </w:r>
          </w:p>
        </w:tc>
        <w:tc>
          <w:tcPr>
            <w:tcW w:w="397" w:type="pct"/>
            <w:vAlign w:val="center"/>
          </w:tcPr>
          <w:p w:rsidR="00290737" w:rsidRPr="00B7294E" w:rsidRDefault="00290737" w:rsidP="00625119">
            <w:pPr>
              <w:rPr>
                <w:sz w:val="18"/>
                <w:szCs w:val="18"/>
              </w:rPr>
            </w:pPr>
            <w:r w:rsidRPr="00B7294E">
              <w:rPr>
                <w:rFonts w:hint="eastAsia"/>
                <w:sz w:val="18"/>
                <w:szCs w:val="18"/>
              </w:rPr>
              <w:t>String</w:t>
            </w:r>
          </w:p>
        </w:tc>
        <w:tc>
          <w:tcPr>
            <w:tcW w:w="398" w:type="pct"/>
            <w:vAlign w:val="center"/>
          </w:tcPr>
          <w:p w:rsidR="00290737" w:rsidRPr="00B7294E" w:rsidRDefault="00290737" w:rsidP="00625119">
            <w:pPr>
              <w:rPr>
                <w:sz w:val="18"/>
                <w:szCs w:val="18"/>
              </w:rPr>
            </w:pPr>
            <w:r w:rsidRPr="00B7294E">
              <w:rPr>
                <w:rFonts w:hint="eastAsia"/>
                <w:sz w:val="18"/>
                <w:szCs w:val="18"/>
              </w:rPr>
              <w:t>15</w:t>
            </w:r>
          </w:p>
        </w:tc>
        <w:tc>
          <w:tcPr>
            <w:tcW w:w="565" w:type="pct"/>
            <w:vAlign w:val="center"/>
          </w:tcPr>
          <w:p w:rsidR="00290737" w:rsidRPr="00B7294E" w:rsidRDefault="00290737" w:rsidP="00625119">
            <w:pPr>
              <w:rPr>
                <w:sz w:val="18"/>
                <w:szCs w:val="18"/>
              </w:rPr>
            </w:pPr>
            <w:r w:rsidRPr="00B7294E">
              <w:rPr>
                <w:rFonts w:hint="eastAsia"/>
                <w:sz w:val="18"/>
                <w:szCs w:val="18"/>
              </w:rPr>
              <w:t>订单金额</w:t>
            </w:r>
          </w:p>
        </w:tc>
        <w:tc>
          <w:tcPr>
            <w:tcW w:w="1587" w:type="pct"/>
            <w:vAlign w:val="center"/>
          </w:tcPr>
          <w:p w:rsidR="00290737" w:rsidRPr="00B7294E" w:rsidRDefault="00E83104" w:rsidP="00625119">
            <w:pPr>
              <w:rPr>
                <w:sz w:val="18"/>
                <w:szCs w:val="18"/>
              </w:rPr>
            </w:pPr>
            <w:r>
              <w:rPr>
                <w:rFonts w:hint="eastAsia"/>
                <w:sz w:val="18"/>
                <w:szCs w:val="18"/>
              </w:rPr>
              <w:t>以分为单位</w:t>
            </w:r>
          </w:p>
        </w:tc>
      </w:tr>
      <w:tr w:rsidR="00290737" w:rsidRPr="00B7294E" w:rsidTr="00625119">
        <w:trPr>
          <w:cantSplit/>
          <w:jc w:val="center"/>
        </w:trPr>
        <w:tc>
          <w:tcPr>
            <w:tcW w:w="655" w:type="pct"/>
            <w:vAlign w:val="center"/>
          </w:tcPr>
          <w:p w:rsidR="00290737" w:rsidRPr="00B7294E" w:rsidRDefault="00290737" w:rsidP="00625119">
            <w:pPr>
              <w:rPr>
                <w:sz w:val="18"/>
                <w:szCs w:val="18"/>
              </w:rPr>
            </w:pPr>
            <w:r w:rsidRPr="00B7294E">
              <w:rPr>
                <w:sz w:val="18"/>
                <w:szCs w:val="18"/>
              </w:rPr>
              <w:t>apicontent</w:t>
            </w:r>
          </w:p>
        </w:tc>
        <w:tc>
          <w:tcPr>
            <w:tcW w:w="1001" w:type="pct"/>
            <w:vAlign w:val="center"/>
          </w:tcPr>
          <w:p w:rsidR="00290737" w:rsidRPr="00B7294E" w:rsidRDefault="00290737" w:rsidP="00625119">
            <w:pPr>
              <w:rPr>
                <w:sz w:val="18"/>
                <w:szCs w:val="18"/>
              </w:rPr>
            </w:pPr>
            <w:r w:rsidRPr="00B7294E">
              <w:rPr>
                <w:rFonts w:hint="eastAsia"/>
                <w:sz w:val="18"/>
                <w:szCs w:val="18"/>
              </w:rPr>
              <w:t>ordered</w:t>
            </w:r>
          </w:p>
        </w:tc>
        <w:tc>
          <w:tcPr>
            <w:tcW w:w="397" w:type="pct"/>
            <w:vAlign w:val="center"/>
          </w:tcPr>
          <w:p w:rsidR="00290737" w:rsidRPr="00B7294E" w:rsidRDefault="00290737" w:rsidP="00625119">
            <w:pPr>
              <w:rPr>
                <w:sz w:val="18"/>
                <w:szCs w:val="18"/>
              </w:rPr>
            </w:pPr>
            <w:r w:rsidRPr="00B7294E">
              <w:rPr>
                <w:rFonts w:hint="eastAsia"/>
                <w:sz w:val="18"/>
                <w:szCs w:val="18"/>
              </w:rPr>
              <w:t>1</w:t>
            </w:r>
          </w:p>
        </w:tc>
        <w:tc>
          <w:tcPr>
            <w:tcW w:w="397" w:type="pct"/>
          </w:tcPr>
          <w:p w:rsidR="00290737" w:rsidRPr="00B7294E" w:rsidRDefault="00290737" w:rsidP="00625119">
            <w:r w:rsidRPr="00B7294E">
              <w:rPr>
                <w:rFonts w:hint="eastAsia"/>
                <w:sz w:val="18"/>
                <w:szCs w:val="18"/>
              </w:rPr>
              <w:t>String</w:t>
            </w:r>
          </w:p>
        </w:tc>
        <w:tc>
          <w:tcPr>
            <w:tcW w:w="398" w:type="pct"/>
            <w:vAlign w:val="center"/>
          </w:tcPr>
          <w:p w:rsidR="00290737" w:rsidRPr="00B7294E" w:rsidRDefault="00290737" w:rsidP="00625119">
            <w:pPr>
              <w:rPr>
                <w:sz w:val="18"/>
                <w:szCs w:val="18"/>
              </w:rPr>
            </w:pPr>
            <w:r w:rsidRPr="00B7294E">
              <w:rPr>
                <w:rFonts w:hint="eastAsia"/>
                <w:sz w:val="18"/>
                <w:szCs w:val="18"/>
              </w:rPr>
              <w:t>64</w:t>
            </w:r>
          </w:p>
        </w:tc>
        <w:tc>
          <w:tcPr>
            <w:tcW w:w="565" w:type="pct"/>
            <w:vAlign w:val="center"/>
          </w:tcPr>
          <w:p w:rsidR="00290737" w:rsidRPr="00B7294E" w:rsidRDefault="00290737" w:rsidP="00625119">
            <w:pPr>
              <w:rPr>
                <w:sz w:val="18"/>
                <w:szCs w:val="18"/>
              </w:rPr>
            </w:pPr>
            <w:r w:rsidRPr="00B7294E">
              <w:rPr>
                <w:rFonts w:hint="eastAsia"/>
                <w:sz w:val="18"/>
                <w:szCs w:val="18"/>
              </w:rPr>
              <w:t>商户订单号</w:t>
            </w:r>
          </w:p>
        </w:tc>
        <w:tc>
          <w:tcPr>
            <w:tcW w:w="1587" w:type="pct"/>
            <w:vAlign w:val="center"/>
          </w:tcPr>
          <w:p w:rsidR="00290737" w:rsidRPr="00B7294E" w:rsidRDefault="00290737" w:rsidP="00625119">
            <w:pPr>
              <w:rPr>
                <w:sz w:val="18"/>
                <w:szCs w:val="18"/>
              </w:rPr>
            </w:pPr>
          </w:p>
        </w:tc>
      </w:tr>
      <w:tr w:rsidR="00290737" w:rsidRPr="00B7294E" w:rsidTr="00625119">
        <w:trPr>
          <w:cantSplit/>
          <w:jc w:val="center"/>
        </w:trPr>
        <w:tc>
          <w:tcPr>
            <w:tcW w:w="655" w:type="pct"/>
            <w:vAlign w:val="center"/>
          </w:tcPr>
          <w:p w:rsidR="00290737" w:rsidRPr="00B7294E" w:rsidRDefault="00290737" w:rsidP="00625119">
            <w:pPr>
              <w:rPr>
                <w:sz w:val="18"/>
                <w:szCs w:val="18"/>
              </w:rPr>
            </w:pPr>
            <w:r w:rsidRPr="00B7294E">
              <w:rPr>
                <w:sz w:val="18"/>
                <w:szCs w:val="18"/>
              </w:rPr>
              <w:t>apicontent</w:t>
            </w:r>
          </w:p>
        </w:tc>
        <w:tc>
          <w:tcPr>
            <w:tcW w:w="1001" w:type="pct"/>
            <w:vAlign w:val="center"/>
          </w:tcPr>
          <w:p w:rsidR="00290737" w:rsidRPr="00B7294E" w:rsidRDefault="00290737" w:rsidP="00625119">
            <w:pPr>
              <w:rPr>
                <w:sz w:val="18"/>
                <w:szCs w:val="18"/>
              </w:rPr>
            </w:pPr>
            <w:r w:rsidRPr="00B7294E">
              <w:rPr>
                <w:rFonts w:hint="eastAsia"/>
                <w:sz w:val="18"/>
                <w:szCs w:val="18"/>
              </w:rPr>
              <w:t>reserved</w:t>
            </w:r>
          </w:p>
        </w:tc>
        <w:tc>
          <w:tcPr>
            <w:tcW w:w="397" w:type="pct"/>
            <w:vAlign w:val="center"/>
          </w:tcPr>
          <w:p w:rsidR="00290737" w:rsidRPr="00B7294E" w:rsidRDefault="00290737" w:rsidP="00625119">
            <w:pPr>
              <w:rPr>
                <w:sz w:val="18"/>
                <w:szCs w:val="18"/>
              </w:rPr>
            </w:pPr>
            <w:r w:rsidRPr="00B7294E">
              <w:rPr>
                <w:rFonts w:hint="eastAsia"/>
                <w:sz w:val="18"/>
                <w:szCs w:val="18"/>
              </w:rPr>
              <w:t>1</w:t>
            </w:r>
          </w:p>
        </w:tc>
        <w:tc>
          <w:tcPr>
            <w:tcW w:w="397" w:type="pct"/>
          </w:tcPr>
          <w:p w:rsidR="00290737" w:rsidRPr="00B7294E" w:rsidRDefault="00290737" w:rsidP="00625119">
            <w:r w:rsidRPr="00B7294E">
              <w:rPr>
                <w:rFonts w:hint="eastAsia"/>
                <w:sz w:val="18"/>
                <w:szCs w:val="18"/>
              </w:rPr>
              <w:t>String</w:t>
            </w:r>
          </w:p>
        </w:tc>
        <w:tc>
          <w:tcPr>
            <w:tcW w:w="398" w:type="pct"/>
            <w:vAlign w:val="center"/>
          </w:tcPr>
          <w:p w:rsidR="00290737" w:rsidRPr="00B7294E" w:rsidRDefault="00290737" w:rsidP="00625119">
            <w:pPr>
              <w:rPr>
                <w:sz w:val="18"/>
                <w:szCs w:val="18"/>
              </w:rPr>
            </w:pPr>
            <w:r w:rsidRPr="00B7294E">
              <w:rPr>
                <w:rFonts w:hint="eastAsia"/>
                <w:sz w:val="18"/>
                <w:szCs w:val="18"/>
              </w:rPr>
              <w:t>500</w:t>
            </w:r>
          </w:p>
        </w:tc>
        <w:tc>
          <w:tcPr>
            <w:tcW w:w="565" w:type="pct"/>
            <w:vAlign w:val="center"/>
          </w:tcPr>
          <w:p w:rsidR="00290737" w:rsidRPr="00B7294E" w:rsidRDefault="00290737" w:rsidP="00625119">
            <w:pPr>
              <w:rPr>
                <w:sz w:val="18"/>
                <w:szCs w:val="18"/>
              </w:rPr>
            </w:pPr>
            <w:r w:rsidRPr="00B7294E">
              <w:rPr>
                <w:rFonts w:hint="eastAsia"/>
                <w:sz w:val="18"/>
                <w:szCs w:val="18"/>
              </w:rPr>
              <w:t>保留字段</w:t>
            </w:r>
          </w:p>
        </w:tc>
        <w:tc>
          <w:tcPr>
            <w:tcW w:w="1587" w:type="pct"/>
            <w:vAlign w:val="center"/>
          </w:tcPr>
          <w:p w:rsidR="00290737" w:rsidRPr="00B7294E" w:rsidRDefault="00290737" w:rsidP="00625119">
            <w:pPr>
              <w:rPr>
                <w:sz w:val="18"/>
                <w:szCs w:val="18"/>
              </w:rPr>
            </w:pPr>
          </w:p>
        </w:tc>
      </w:tr>
      <w:tr w:rsidR="00290737" w:rsidRPr="00B7294E" w:rsidTr="00625119">
        <w:trPr>
          <w:cantSplit/>
          <w:jc w:val="center"/>
        </w:trPr>
        <w:tc>
          <w:tcPr>
            <w:tcW w:w="655" w:type="pct"/>
            <w:vAlign w:val="center"/>
          </w:tcPr>
          <w:p w:rsidR="00290737" w:rsidRPr="00B7294E" w:rsidRDefault="00290737" w:rsidP="00625119">
            <w:pPr>
              <w:rPr>
                <w:sz w:val="18"/>
                <w:szCs w:val="18"/>
              </w:rPr>
            </w:pPr>
            <w:r w:rsidRPr="00B7294E">
              <w:rPr>
                <w:sz w:val="18"/>
                <w:szCs w:val="18"/>
              </w:rPr>
              <w:t>apicontent</w:t>
            </w:r>
          </w:p>
        </w:tc>
        <w:tc>
          <w:tcPr>
            <w:tcW w:w="1001" w:type="pct"/>
            <w:vAlign w:val="center"/>
          </w:tcPr>
          <w:p w:rsidR="00290737" w:rsidRPr="00B7294E" w:rsidRDefault="00290737" w:rsidP="00625119">
            <w:pPr>
              <w:rPr>
                <w:sz w:val="18"/>
                <w:szCs w:val="18"/>
              </w:rPr>
            </w:pPr>
            <w:r w:rsidRPr="00B7294E">
              <w:rPr>
                <w:rFonts w:hint="eastAsia"/>
                <w:sz w:val="18"/>
                <w:szCs w:val="18"/>
              </w:rPr>
              <w:t>status</w:t>
            </w:r>
          </w:p>
        </w:tc>
        <w:tc>
          <w:tcPr>
            <w:tcW w:w="397" w:type="pct"/>
            <w:vAlign w:val="center"/>
          </w:tcPr>
          <w:p w:rsidR="00290737" w:rsidRPr="00B7294E" w:rsidRDefault="00290737" w:rsidP="00625119">
            <w:pPr>
              <w:rPr>
                <w:sz w:val="18"/>
                <w:szCs w:val="18"/>
              </w:rPr>
            </w:pPr>
            <w:r w:rsidRPr="00B7294E">
              <w:rPr>
                <w:rFonts w:hint="eastAsia"/>
                <w:sz w:val="18"/>
                <w:szCs w:val="18"/>
              </w:rPr>
              <w:t>1</w:t>
            </w:r>
          </w:p>
        </w:tc>
        <w:tc>
          <w:tcPr>
            <w:tcW w:w="397" w:type="pct"/>
          </w:tcPr>
          <w:p w:rsidR="00290737" w:rsidRPr="00B7294E" w:rsidRDefault="00290737" w:rsidP="00625119">
            <w:pPr>
              <w:rPr>
                <w:sz w:val="18"/>
                <w:szCs w:val="18"/>
              </w:rPr>
            </w:pPr>
            <w:r w:rsidRPr="00B7294E">
              <w:rPr>
                <w:rFonts w:hint="eastAsia"/>
                <w:sz w:val="18"/>
                <w:szCs w:val="18"/>
              </w:rPr>
              <w:t>String</w:t>
            </w:r>
          </w:p>
        </w:tc>
        <w:tc>
          <w:tcPr>
            <w:tcW w:w="398" w:type="pct"/>
            <w:vAlign w:val="center"/>
          </w:tcPr>
          <w:p w:rsidR="00290737" w:rsidRPr="00B7294E" w:rsidRDefault="00290737" w:rsidP="00625119">
            <w:pPr>
              <w:rPr>
                <w:sz w:val="18"/>
                <w:szCs w:val="18"/>
              </w:rPr>
            </w:pPr>
            <w:r w:rsidRPr="00B7294E">
              <w:rPr>
                <w:rFonts w:hint="eastAsia"/>
                <w:sz w:val="18"/>
                <w:szCs w:val="18"/>
              </w:rPr>
              <w:t>10</w:t>
            </w:r>
          </w:p>
        </w:tc>
        <w:tc>
          <w:tcPr>
            <w:tcW w:w="565" w:type="pct"/>
            <w:vAlign w:val="center"/>
          </w:tcPr>
          <w:p w:rsidR="00290737" w:rsidRPr="00B7294E" w:rsidRDefault="00290737" w:rsidP="00625119">
            <w:pPr>
              <w:rPr>
                <w:sz w:val="18"/>
                <w:szCs w:val="18"/>
              </w:rPr>
            </w:pPr>
            <w:r w:rsidRPr="00B7294E">
              <w:rPr>
                <w:rFonts w:hint="eastAsia"/>
                <w:sz w:val="18"/>
                <w:szCs w:val="18"/>
              </w:rPr>
              <w:t>支付结果</w:t>
            </w:r>
          </w:p>
        </w:tc>
        <w:tc>
          <w:tcPr>
            <w:tcW w:w="1587" w:type="pct"/>
            <w:vAlign w:val="center"/>
          </w:tcPr>
          <w:p w:rsidR="00290737" w:rsidRPr="00B7294E" w:rsidRDefault="00290737" w:rsidP="00625119">
            <w:pPr>
              <w:rPr>
                <w:rFonts w:ascii="华文细黑" w:eastAsia="华文细黑" w:hAnsi="华文细黑" w:cs="宋体"/>
                <w:szCs w:val="21"/>
              </w:rPr>
            </w:pPr>
            <w:r w:rsidRPr="00B7294E">
              <w:rPr>
                <w:rFonts w:ascii="华文细黑" w:eastAsia="华文细黑" w:hAnsi="华文细黑" w:hint="eastAsia"/>
                <w:szCs w:val="21"/>
              </w:rPr>
              <w:t>SUCCESS：成功</w:t>
            </w:r>
          </w:p>
          <w:p w:rsidR="00290737" w:rsidRPr="00B7294E" w:rsidRDefault="00290737" w:rsidP="00625119">
            <w:pPr>
              <w:rPr>
                <w:sz w:val="18"/>
                <w:szCs w:val="18"/>
              </w:rPr>
            </w:pPr>
            <w:r w:rsidRPr="00B7294E">
              <w:rPr>
                <w:rFonts w:ascii="华文细黑" w:eastAsia="华文细黑" w:hAnsi="华文细黑" w:hint="eastAsia"/>
                <w:szCs w:val="21"/>
              </w:rPr>
              <w:t>FAILED：失败</w:t>
            </w:r>
          </w:p>
        </w:tc>
      </w:tr>
    </w:tbl>
    <w:p w:rsidR="00CA4CAA" w:rsidRPr="00CA4CAA" w:rsidRDefault="00CA4CAA" w:rsidP="00CA4CAA"/>
    <w:p w:rsidR="00CA4CAA" w:rsidRDefault="00CA4CAA" w:rsidP="00AB3E07">
      <w:pPr>
        <w:pStyle w:val="3"/>
        <w:numPr>
          <w:ilvl w:val="2"/>
          <w:numId w:val="1"/>
        </w:numPr>
      </w:pPr>
      <w:bookmarkStart w:id="38" w:name="_Toc322692262"/>
      <w:r>
        <w:rPr>
          <w:rFonts w:hint="eastAsia"/>
        </w:rPr>
        <w:t>短信积分兑换下订单</w:t>
      </w:r>
      <w:bookmarkEnd w:id="38"/>
    </w:p>
    <w:p w:rsidR="001E142E" w:rsidRPr="00B7294E" w:rsidRDefault="001E142E" w:rsidP="001E142E">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1E142E" w:rsidRPr="00B7294E" w:rsidTr="00625119">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E142E" w:rsidRPr="00B7294E" w:rsidRDefault="001E142E" w:rsidP="00625119">
            <w:pPr>
              <w:rPr>
                <w:sz w:val="18"/>
                <w:szCs w:val="18"/>
              </w:rPr>
            </w:pPr>
            <w:r w:rsidRPr="00B7294E">
              <w:rPr>
                <w:rFonts w:hint="eastAsia"/>
                <w:sz w:val="18"/>
                <w:szCs w:val="18"/>
              </w:rPr>
              <w:t>说明</w:t>
            </w:r>
          </w:p>
        </w:tc>
      </w:tr>
      <w:tr w:rsidR="001E142E" w:rsidRPr="00B7294E" w:rsidTr="00625119">
        <w:trPr>
          <w:cantSplit/>
          <w:jc w:val="center"/>
        </w:trPr>
        <w:tc>
          <w:tcPr>
            <w:tcW w:w="771" w:type="pct"/>
            <w:vAlign w:val="center"/>
          </w:tcPr>
          <w:p w:rsidR="001E142E" w:rsidRPr="00B7294E" w:rsidRDefault="001E142E" w:rsidP="00625119">
            <w:r w:rsidRPr="00B7294E">
              <w:rPr>
                <w:sz w:val="18"/>
                <w:szCs w:val="18"/>
              </w:rPr>
              <w:t>apicontent</w:t>
            </w:r>
          </w:p>
        </w:tc>
        <w:tc>
          <w:tcPr>
            <w:tcW w:w="968" w:type="pct"/>
            <w:vAlign w:val="center"/>
          </w:tcPr>
          <w:p w:rsidR="001E142E" w:rsidRPr="00B7294E" w:rsidRDefault="001E142E" w:rsidP="00625119">
            <w:pPr>
              <w:rPr>
                <w:sz w:val="18"/>
                <w:szCs w:val="18"/>
              </w:rPr>
            </w:pPr>
            <w:r w:rsidRPr="00B7294E">
              <w:rPr>
                <w:rFonts w:hint="eastAsia"/>
                <w:sz w:val="18"/>
                <w:szCs w:val="18"/>
              </w:rPr>
              <w:t>merchid</w:t>
            </w:r>
          </w:p>
        </w:tc>
        <w:tc>
          <w:tcPr>
            <w:tcW w:w="364" w:type="pct"/>
            <w:vAlign w:val="center"/>
          </w:tcPr>
          <w:p w:rsidR="001E142E" w:rsidRPr="00B7294E" w:rsidRDefault="001E142E" w:rsidP="00625119">
            <w:pPr>
              <w:rPr>
                <w:sz w:val="18"/>
                <w:szCs w:val="18"/>
              </w:rPr>
            </w:pPr>
            <w:r w:rsidRPr="00B7294E">
              <w:rPr>
                <w:rFonts w:hint="eastAsia"/>
                <w:sz w:val="18"/>
                <w:szCs w:val="18"/>
              </w:rPr>
              <w:t>1</w:t>
            </w:r>
          </w:p>
        </w:tc>
        <w:tc>
          <w:tcPr>
            <w:tcW w:w="435" w:type="pct"/>
            <w:vAlign w:val="center"/>
          </w:tcPr>
          <w:p w:rsidR="001E142E" w:rsidRPr="00B7294E" w:rsidRDefault="001E142E" w:rsidP="00625119">
            <w:pPr>
              <w:rPr>
                <w:sz w:val="18"/>
                <w:szCs w:val="18"/>
              </w:rPr>
            </w:pPr>
            <w:r w:rsidRPr="00B7294E">
              <w:rPr>
                <w:rFonts w:hint="eastAsia"/>
                <w:sz w:val="18"/>
                <w:szCs w:val="18"/>
              </w:rPr>
              <w:t>String</w:t>
            </w:r>
          </w:p>
        </w:tc>
        <w:tc>
          <w:tcPr>
            <w:tcW w:w="368" w:type="pct"/>
            <w:vAlign w:val="center"/>
          </w:tcPr>
          <w:p w:rsidR="001E142E" w:rsidRPr="00B7294E" w:rsidRDefault="001E142E" w:rsidP="00625119">
            <w:pPr>
              <w:rPr>
                <w:sz w:val="18"/>
                <w:szCs w:val="18"/>
              </w:rPr>
            </w:pPr>
            <w:r w:rsidRPr="00B7294E">
              <w:rPr>
                <w:rFonts w:hint="eastAsia"/>
                <w:sz w:val="18"/>
                <w:szCs w:val="18"/>
              </w:rPr>
              <w:t>15</w:t>
            </w:r>
          </w:p>
        </w:tc>
        <w:tc>
          <w:tcPr>
            <w:tcW w:w="535" w:type="pct"/>
            <w:vAlign w:val="center"/>
          </w:tcPr>
          <w:p w:rsidR="001E142E" w:rsidRPr="00B7294E" w:rsidRDefault="001E142E" w:rsidP="00625119">
            <w:pPr>
              <w:rPr>
                <w:sz w:val="18"/>
                <w:szCs w:val="18"/>
              </w:rPr>
            </w:pPr>
            <w:r w:rsidRPr="00B7294E">
              <w:rPr>
                <w:rFonts w:hint="eastAsia"/>
                <w:sz w:val="18"/>
                <w:szCs w:val="18"/>
              </w:rPr>
              <w:t>商户编号</w:t>
            </w:r>
          </w:p>
        </w:tc>
        <w:tc>
          <w:tcPr>
            <w:tcW w:w="1559" w:type="pct"/>
            <w:vAlign w:val="center"/>
          </w:tcPr>
          <w:p w:rsidR="001E142E" w:rsidRPr="00B7294E" w:rsidRDefault="001E142E" w:rsidP="00625119">
            <w:pPr>
              <w:rPr>
                <w:sz w:val="18"/>
                <w:szCs w:val="18"/>
              </w:rPr>
            </w:pPr>
            <w:r w:rsidRPr="00B7294E">
              <w:rPr>
                <w:rFonts w:hint="eastAsia"/>
                <w:sz w:val="18"/>
                <w:szCs w:val="18"/>
              </w:rPr>
              <w:t>商户在统一清算平台中的编号</w:t>
            </w:r>
          </w:p>
        </w:tc>
      </w:tr>
      <w:tr w:rsidR="001E142E" w:rsidRPr="00B7294E" w:rsidTr="00625119">
        <w:trPr>
          <w:cantSplit/>
          <w:jc w:val="center"/>
        </w:trPr>
        <w:tc>
          <w:tcPr>
            <w:tcW w:w="771" w:type="pct"/>
            <w:vAlign w:val="center"/>
          </w:tcPr>
          <w:p w:rsidR="001E142E" w:rsidRPr="00B7294E" w:rsidRDefault="001E142E" w:rsidP="00625119">
            <w:r w:rsidRPr="00B7294E">
              <w:rPr>
                <w:sz w:val="18"/>
                <w:szCs w:val="18"/>
              </w:rPr>
              <w:t>apicontent</w:t>
            </w:r>
          </w:p>
        </w:tc>
        <w:tc>
          <w:tcPr>
            <w:tcW w:w="968" w:type="pct"/>
            <w:vAlign w:val="center"/>
          </w:tcPr>
          <w:p w:rsidR="001E142E" w:rsidRPr="00B7294E" w:rsidRDefault="001E142E" w:rsidP="00625119">
            <w:pPr>
              <w:rPr>
                <w:sz w:val="18"/>
                <w:szCs w:val="18"/>
              </w:rPr>
            </w:pPr>
            <w:r w:rsidRPr="00B7294E">
              <w:rPr>
                <w:rFonts w:hint="eastAsia"/>
                <w:sz w:val="18"/>
                <w:szCs w:val="18"/>
              </w:rPr>
              <w:t>businesid</w:t>
            </w:r>
          </w:p>
        </w:tc>
        <w:tc>
          <w:tcPr>
            <w:tcW w:w="364" w:type="pct"/>
            <w:vAlign w:val="center"/>
          </w:tcPr>
          <w:p w:rsidR="001E142E" w:rsidRPr="00B7294E" w:rsidRDefault="001E142E" w:rsidP="00625119">
            <w:pPr>
              <w:rPr>
                <w:sz w:val="18"/>
                <w:szCs w:val="18"/>
              </w:rPr>
            </w:pPr>
            <w:r w:rsidRPr="00B7294E">
              <w:rPr>
                <w:rFonts w:hint="eastAsia"/>
                <w:sz w:val="18"/>
                <w:szCs w:val="18"/>
              </w:rPr>
              <w:t>1</w:t>
            </w:r>
          </w:p>
        </w:tc>
        <w:tc>
          <w:tcPr>
            <w:tcW w:w="435" w:type="pct"/>
            <w:vAlign w:val="center"/>
          </w:tcPr>
          <w:p w:rsidR="001E142E" w:rsidRPr="00B7294E" w:rsidRDefault="001E142E" w:rsidP="00625119">
            <w:r w:rsidRPr="00B7294E">
              <w:rPr>
                <w:rFonts w:hint="eastAsia"/>
                <w:sz w:val="18"/>
                <w:szCs w:val="18"/>
              </w:rPr>
              <w:t>String</w:t>
            </w:r>
          </w:p>
        </w:tc>
        <w:tc>
          <w:tcPr>
            <w:tcW w:w="368" w:type="pct"/>
            <w:vAlign w:val="center"/>
          </w:tcPr>
          <w:p w:rsidR="001E142E" w:rsidRPr="00B7294E" w:rsidRDefault="001E142E"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1E142E" w:rsidRPr="00B7294E" w:rsidRDefault="001E142E" w:rsidP="00625119">
            <w:pPr>
              <w:rPr>
                <w:sz w:val="18"/>
                <w:szCs w:val="18"/>
              </w:rPr>
            </w:pPr>
            <w:r w:rsidRPr="00B7294E">
              <w:rPr>
                <w:rFonts w:hint="eastAsia"/>
                <w:sz w:val="18"/>
                <w:szCs w:val="18"/>
              </w:rPr>
              <w:t>商户编号</w:t>
            </w:r>
          </w:p>
        </w:tc>
        <w:tc>
          <w:tcPr>
            <w:tcW w:w="1559" w:type="pct"/>
            <w:vAlign w:val="center"/>
          </w:tcPr>
          <w:p w:rsidR="001E142E" w:rsidRPr="00B7294E" w:rsidRDefault="001E142E" w:rsidP="00625119">
            <w:pPr>
              <w:rPr>
                <w:sz w:val="18"/>
                <w:szCs w:val="18"/>
              </w:rPr>
            </w:pPr>
            <w:r w:rsidRPr="00B7294E">
              <w:rPr>
                <w:rFonts w:hint="eastAsia"/>
                <w:sz w:val="18"/>
                <w:szCs w:val="18"/>
              </w:rPr>
              <w:t>在业务平台中的商户编号</w:t>
            </w:r>
          </w:p>
        </w:tc>
      </w:tr>
      <w:tr w:rsidR="001E142E" w:rsidRPr="00B7294E" w:rsidTr="00625119">
        <w:trPr>
          <w:cantSplit/>
          <w:jc w:val="center"/>
        </w:trPr>
        <w:tc>
          <w:tcPr>
            <w:tcW w:w="771" w:type="pct"/>
            <w:vAlign w:val="center"/>
          </w:tcPr>
          <w:p w:rsidR="001E142E" w:rsidRPr="00B7294E" w:rsidRDefault="001E142E" w:rsidP="00625119">
            <w:r w:rsidRPr="00B7294E">
              <w:rPr>
                <w:sz w:val="18"/>
                <w:szCs w:val="18"/>
              </w:rPr>
              <w:t>apicontent</w:t>
            </w:r>
          </w:p>
        </w:tc>
        <w:tc>
          <w:tcPr>
            <w:tcW w:w="968" w:type="pct"/>
            <w:vAlign w:val="center"/>
          </w:tcPr>
          <w:p w:rsidR="001E142E" w:rsidRPr="00B7294E" w:rsidRDefault="001E142E" w:rsidP="00625119">
            <w:pPr>
              <w:rPr>
                <w:sz w:val="18"/>
                <w:szCs w:val="18"/>
              </w:rPr>
            </w:pPr>
            <w:r w:rsidRPr="00B7294E">
              <w:rPr>
                <w:rFonts w:hint="eastAsia"/>
                <w:sz w:val="18"/>
                <w:szCs w:val="18"/>
              </w:rPr>
              <w:t>serviceid</w:t>
            </w:r>
          </w:p>
        </w:tc>
        <w:tc>
          <w:tcPr>
            <w:tcW w:w="364" w:type="pct"/>
            <w:vAlign w:val="center"/>
          </w:tcPr>
          <w:p w:rsidR="001E142E" w:rsidRPr="00B7294E" w:rsidRDefault="001E142E" w:rsidP="00625119">
            <w:pPr>
              <w:rPr>
                <w:sz w:val="18"/>
                <w:szCs w:val="18"/>
              </w:rPr>
            </w:pPr>
            <w:r w:rsidRPr="00B7294E">
              <w:rPr>
                <w:rFonts w:hint="eastAsia"/>
                <w:sz w:val="18"/>
                <w:szCs w:val="18"/>
              </w:rPr>
              <w:t>1</w:t>
            </w:r>
          </w:p>
        </w:tc>
        <w:tc>
          <w:tcPr>
            <w:tcW w:w="435" w:type="pct"/>
            <w:vAlign w:val="center"/>
          </w:tcPr>
          <w:p w:rsidR="001E142E" w:rsidRPr="00B7294E" w:rsidRDefault="001E142E" w:rsidP="00625119">
            <w:pPr>
              <w:rPr>
                <w:sz w:val="18"/>
                <w:szCs w:val="18"/>
              </w:rPr>
            </w:pPr>
            <w:r w:rsidRPr="00B7294E">
              <w:rPr>
                <w:rFonts w:hint="eastAsia"/>
                <w:sz w:val="18"/>
                <w:szCs w:val="18"/>
              </w:rPr>
              <w:t>String</w:t>
            </w:r>
          </w:p>
        </w:tc>
        <w:tc>
          <w:tcPr>
            <w:tcW w:w="368" w:type="pct"/>
            <w:vAlign w:val="center"/>
          </w:tcPr>
          <w:p w:rsidR="001E142E" w:rsidRPr="00B7294E" w:rsidRDefault="001E142E" w:rsidP="00625119">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1E142E" w:rsidRPr="00B7294E" w:rsidRDefault="001E142E" w:rsidP="00625119">
            <w:pPr>
              <w:rPr>
                <w:sz w:val="18"/>
                <w:szCs w:val="18"/>
              </w:rPr>
            </w:pPr>
            <w:r w:rsidRPr="00B7294E">
              <w:rPr>
                <w:rFonts w:hint="eastAsia"/>
                <w:sz w:val="18"/>
                <w:szCs w:val="18"/>
              </w:rPr>
              <w:t>业务编号</w:t>
            </w:r>
          </w:p>
        </w:tc>
        <w:tc>
          <w:tcPr>
            <w:tcW w:w="1559" w:type="pct"/>
            <w:vAlign w:val="center"/>
          </w:tcPr>
          <w:p w:rsidR="001E142E" w:rsidRPr="00B7294E" w:rsidRDefault="00D548D4" w:rsidP="00625119">
            <w:r>
              <w:rPr>
                <w:rFonts w:hint="eastAsia"/>
                <w:sz w:val="18"/>
                <w:szCs w:val="18"/>
              </w:rPr>
              <w:t>参考</w:t>
            </w:r>
            <w:r>
              <w:rPr>
                <w:rFonts w:hint="eastAsia"/>
                <w:sz w:val="18"/>
                <w:szCs w:val="18"/>
              </w:rPr>
              <w:t>6.1.5</w:t>
            </w:r>
            <w:r>
              <w:rPr>
                <w:rFonts w:hint="eastAsia"/>
                <w:sz w:val="18"/>
                <w:szCs w:val="18"/>
              </w:rPr>
              <w:t>说明</w:t>
            </w:r>
          </w:p>
        </w:tc>
      </w:tr>
      <w:tr w:rsidR="00A62C18" w:rsidRPr="00B7294E" w:rsidTr="00625119">
        <w:trPr>
          <w:cantSplit/>
          <w:jc w:val="center"/>
        </w:trPr>
        <w:tc>
          <w:tcPr>
            <w:tcW w:w="771" w:type="pct"/>
            <w:vAlign w:val="center"/>
          </w:tcPr>
          <w:p w:rsidR="00A62C18" w:rsidRPr="004D08FB" w:rsidRDefault="00A62C18" w:rsidP="00625119">
            <w:pPr>
              <w:rPr>
                <w:sz w:val="18"/>
                <w:szCs w:val="18"/>
              </w:rPr>
            </w:pPr>
            <w:r>
              <w:rPr>
                <w:sz w:val="18"/>
                <w:szCs w:val="18"/>
              </w:rPr>
              <w:t>apicontent</w:t>
            </w:r>
          </w:p>
        </w:tc>
        <w:tc>
          <w:tcPr>
            <w:tcW w:w="968" w:type="pct"/>
            <w:vAlign w:val="center"/>
          </w:tcPr>
          <w:p w:rsidR="00A62C18" w:rsidRDefault="00A62C18" w:rsidP="00625119">
            <w:pPr>
              <w:rPr>
                <w:sz w:val="18"/>
                <w:szCs w:val="18"/>
              </w:rPr>
            </w:pPr>
            <w:r>
              <w:rPr>
                <w:rFonts w:hint="eastAsia"/>
                <w:sz w:val="18"/>
                <w:szCs w:val="18"/>
              </w:rPr>
              <w:t>businestype</w:t>
            </w:r>
          </w:p>
        </w:tc>
        <w:tc>
          <w:tcPr>
            <w:tcW w:w="364" w:type="pct"/>
            <w:vAlign w:val="center"/>
          </w:tcPr>
          <w:p w:rsidR="00A62C18" w:rsidRDefault="00A62C18" w:rsidP="00625119">
            <w:pPr>
              <w:rPr>
                <w:sz w:val="18"/>
                <w:szCs w:val="18"/>
              </w:rPr>
            </w:pPr>
            <w:r>
              <w:rPr>
                <w:rFonts w:hint="eastAsia"/>
                <w:sz w:val="18"/>
                <w:szCs w:val="18"/>
              </w:rPr>
              <w:t>1</w:t>
            </w:r>
          </w:p>
        </w:tc>
        <w:tc>
          <w:tcPr>
            <w:tcW w:w="435" w:type="pct"/>
            <w:vAlign w:val="center"/>
          </w:tcPr>
          <w:p w:rsidR="00A62C18" w:rsidRDefault="00A62C18" w:rsidP="00625119">
            <w:pPr>
              <w:rPr>
                <w:sz w:val="18"/>
                <w:szCs w:val="18"/>
              </w:rPr>
            </w:pPr>
            <w:r>
              <w:rPr>
                <w:rFonts w:hint="eastAsia"/>
                <w:sz w:val="18"/>
                <w:szCs w:val="18"/>
              </w:rPr>
              <w:t>String</w:t>
            </w:r>
          </w:p>
        </w:tc>
        <w:tc>
          <w:tcPr>
            <w:tcW w:w="368" w:type="pct"/>
            <w:vAlign w:val="center"/>
          </w:tcPr>
          <w:p w:rsidR="00A62C18" w:rsidRDefault="00A62C18" w:rsidP="00625119">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A62C18" w:rsidRDefault="00A62C18" w:rsidP="00625119">
            <w:pPr>
              <w:rPr>
                <w:sz w:val="18"/>
                <w:szCs w:val="18"/>
              </w:rPr>
            </w:pPr>
            <w:r>
              <w:rPr>
                <w:rFonts w:hint="eastAsia"/>
                <w:sz w:val="18"/>
                <w:szCs w:val="18"/>
              </w:rPr>
              <w:t>业务类型</w:t>
            </w:r>
          </w:p>
        </w:tc>
        <w:tc>
          <w:tcPr>
            <w:tcW w:w="1559" w:type="pct"/>
            <w:vAlign w:val="center"/>
          </w:tcPr>
          <w:p w:rsidR="00A62C18" w:rsidRDefault="00A62C18" w:rsidP="006272CE">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A62C18" w:rsidRPr="00B7294E" w:rsidTr="00625119">
        <w:trPr>
          <w:cantSplit/>
          <w:jc w:val="center"/>
        </w:trPr>
        <w:tc>
          <w:tcPr>
            <w:tcW w:w="771" w:type="pct"/>
            <w:vAlign w:val="center"/>
          </w:tcPr>
          <w:p w:rsidR="00A62C18" w:rsidRPr="00B7294E" w:rsidRDefault="00A62C18" w:rsidP="00625119">
            <w:pPr>
              <w:rPr>
                <w:sz w:val="18"/>
                <w:szCs w:val="18"/>
              </w:rPr>
            </w:pPr>
            <w:r w:rsidRPr="00B7294E">
              <w:rPr>
                <w:sz w:val="18"/>
                <w:szCs w:val="18"/>
              </w:rPr>
              <w:t>apicontent</w:t>
            </w:r>
          </w:p>
        </w:tc>
        <w:tc>
          <w:tcPr>
            <w:tcW w:w="968" w:type="pct"/>
            <w:vAlign w:val="center"/>
          </w:tcPr>
          <w:p w:rsidR="00A62C18" w:rsidRPr="00B7294E" w:rsidRDefault="00A62C18" w:rsidP="00625119">
            <w:pPr>
              <w:rPr>
                <w:sz w:val="18"/>
                <w:szCs w:val="18"/>
              </w:rPr>
            </w:pPr>
            <w:r w:rsidRPr="00B7294E">
              <w:rPr>
                <w:rFonts w:hint="eastAsia"/>
                <w:sz w:val="18"/>
                <w:szCs w:val="18"/>
              </w:rPr>
              <w:t>orderno</w:t>
            </w:r>
          </w:p>
        </w:tc>
        <w:tc>
          <w:tcPr>
            <w:tcW w:w="364" w:type="pct"/>
            <w:vAlign w:val="center"/>
          </w:tcPr>
          <w:p w:rsidR="00A62C18" w:rsidRPr="00B7294E" w:rsidRDefault="00A62C18" w:rsidP="00625119">
            <w:pPr>
              <w:rPr>
                <w:sz w:val="18"/>
                <w:szCs w:val="18"/>
              </w:rPr>
            </w:pPr>
            <w:r w:rsidRPr="00B7294E">
              <w:rPr>
                <w:rFonts w:hint="eastAsia"/>
                <w:sz w:val="18"/>
                <w:szCs w:val="18"/>
              </w:rPr>
              <w:t>1</w:t>
            </w:r>
          </w:p>
        </w:tc>
        <w:tc>
          <w:tcPr>
            <w:tcW w:w="435" w:type="pct"/>
            <w:vAlign w:val="center"/>
          </w:tcPr>
          <w:p w:rsidR="00A62C18" w:rsidRPr="00B7294E" w:rsidRDefault="00A62C18" w:rsidP="00625119">
            <w:pPr>
              <w:rPr>
                <w:sz w:val="18"/>
                <w:szCs w:val="18"/>
              </w:rPr>
            </w:pPr>
            <w:r w:rsidRPr="00B7294E">
              <w:rPr>
                <w:rFonts w:hint="eastAsia"/>
                <w:sz w:val="18"/>
                <w:szCs w:val="18"/>
              </w:rPr>
              <w:t>String</w:t>
            </w:r>
          </w:p>
        </w:tc>
        <w:tc>
          <w:tcPr>
            <w:tcW w:w="368" w:type="pct"/>
            <w:vAlign w:val="center"/>
          </w:tcPr>
          <w:p w:rsidR="00A62C18" w:rsidRPr="00B7294E" w:rsidRDefault="00A62C18" w:rsidP="00625119">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A62C18" w:rsidRPr="00B7294E" w:rsidRDefault="00A62C18" w:rsidP="00625119">
            <w:pPr>
              <w:rPr>
                <w:sz w:val="18"/>
                <w:szCs w:val="18"/>
              </w:rPr>
            </w:pPr>
            <w:r w:rsidRPr="00B7294E">
              <w:rPr>
                <w:rFonts w:hint="eastAsia"/>
                <w:sz w:val="18"/>
                <w:szCs w:val="18"/>
              </w:rPr>
              <w:t>订单编号</w:t>
            </w:r>
          </w:p>
        </w:tc>
        <w:tc>
          <w:tcPr>
            <w:tcW w:w="1559" w:type="pct"/>
            <w:vAlign w:val="center"/>
          </w:tcPr>
          <w:p w:rsidR="00A62C18" w:rsidRPr="00B7294E" w:rsidRDefault="00A62C18" w:rsidP="00625119">
            <w:pPr>
              <w:rPr>
                <w:sz w:val="18"/>
                <w:szCs w:val="18"/>
              </w:rPr>
            </w:pPr>
          </w:p>
        </w:tc>
      </w:tr>
      <w:tr w:rsidR="007C444B" w:rsidRPr="00B7294E" w:rsidTr="00625119">
        <w:trPr>
          <w:cantSplit/>
          <w:jc w:val="center"/>
        </w:trPr>
        <w:tc>
          <w:tcPr>
            <w:tcW w:w="771" w:type="pct"/>
            <w:vAlign w:val="center"/>
          </w:tcPr>
          <w:p w:rsidR="007C444B" w:rsidRDefault="007C444B" w:rsidP="0096655C">
            <w:pPr>
              <w:rPr>
                <w:sz w:val="18"/>
                <w:szCs w:val="18"/>
              </w:rPr>
            </w:pPr>
            <w:r>
              <w:rPr>
                <w:sz w:val="18"/>
                <w:szCs w:val="18"/>
              </w:rPr>
              <w:t>apicontent</w:t>
            </w:r>
          </w:p>
        </w:tc>
        <w:tc>
          <w:tcPr>
            <w:tcW w:w="968" w:type="pct"/>
            <w:vAlign w:val="center"/>
          </w:tcPr>
          <w:p w:rsidR="007C444B" w:rsidRDefault="007C444B" w:rsidP="0096655C">
            <w:pPr>
              <w:rPr>
                <w:sz w:val="18"/>
                <w:szCs w:val="18"/>
              </w:rPr>
            </w:pPr>
            <w:r>
              <w:rPr>
                <w:rFonts w:hint="eastAsia"/>
                <w:sz w:val="18"/>
                <w:szCs w:val="18"/>
              </w:rPr>
              <w:t>notifyurl</w:t>
            </w:r>
          </w:p>
        </w:tc>
        <w:tc>
          <w:tcPr>
            <w:tcW w:w="364" w:type="pct"/>
            <w:vAlign w:val="center"/>
          </w:tcPr>
          <w:p w:rsidR="007C444B" w:rsidRDefault="007C444B" w:rsidP="0096655C">
            <w:pPr>
              <w:rPr>
                <w:sz w:val="18"/>
                <w:szCs w:val="18"/>
              </w:rPr>
            </w:pPr>
            <w:r>
              <w:rPr>
                <w:rFonts w:hint="eastAsia"/>
                <w:sz w:val="18"/>
                <w:szCs w:val="18"/>
              </w:rPr>
              <w:t>1</w:t>
            </w:r>
          </w:p>
        </w:tc>
        <w:tc>
          <w:tcPr>
            <w:tcW w:w="435" w:type="pct"/>
            <w:vAlign w:val="center"/>
          </w:tcPr>
          <w:p w:rsidR="007C444B" w:rsidRDefault="007C444B" w:rsidP="0096655C">
            <w:pPr>
              <w:rPr>
                <w:sz w:val="18"/>
                <w:szCs w:val="18"/>
              </w:rPr>
            </w:pPr>
            <w:r>
              <w:rPr>
                <w:rFonts w:hint="eastAsia"/>
                <w:sz w:val="18"/>
                <w:szCs w:val="18"/>
              </w:rPr>
              <w:t>String</w:t>
            </w:r>
          </w:p>
        </w:tc>
        <w:tc>
          <w:tcPr>
            <w:tcW w:w="368" w:type="pct"/>
            <w:vAlign w:val="center"/>
          </w:tcPr>
          <w:p w:rsidR="007C444B" w:rsidRDefault="007C444B" w:rsidP="0096655C">
            <w:pPr>
              <w:widowControl/>
              <w:rPr>
                <w:rFonts w:ascii="宋体" w:hAnsi="宋体" w:cs="宋体"/>
                <w:kern w:val="0"/>
                <w:sz w:val="18"/>
                <w:szCs w:val="18"/>
              </w:rPr>
            </w:pPr>
            <w:r>
              <w:rPr>
                <w:rFonts w:ascii="宋体" w:hAnsi="宋体" w:cs="宋体" w:hint="eastAsia"/>
                <w:kern w:val="0"/>
                <w:sz w:val="18"/>
                <w:szCs w:val="18"/>
              </w:rPr>
              <w:t>400</w:t>
            </w:r>
          </w:p>
        </w:tc>
        <w:tc>
          <w:tcPr>
            <w:tcW w:w="535" w:type="pct"/>
            <w:vAlign w:val="center"/>
          </w:tcPr>
          <w:p w:rsidR="007C444B" w:rsidRDefault="007C444B" w:rsidP="0096655C">
            <w:pPr>
              <w:rPr>
                <w:sz w:val="18"/>
                <w:szCs w:val="18"/>
              </w:rPr>
            </w:pPr>
            <w:r>
              <w:rPr>
                <w:rFonts w:hint="eastAsia"/>
                <w:sz w:val="18"/>
                <w:szCs w:val="18"/>
              </w:rPr>
              <w:t>通知地址</w:t>
            </w:r>
          </w:p>
        </w:tc>
        <w:tc>
          <w:tcPr>
            <w:tcW w:w="1559" w:type="pct"/>
            <w:vAlign w:val="center"/>
          </w:tcPr>
          <w:p w:rsidR="007C444B" w:rsidRDefault="007C444B" w:rsidP="0096655C">
            <w:pPr>
              <w:rPr>
                <w:sz w:val="18"/>
                <w:szCs w:val="18"/>
              </w:rPr>
            </w:pPr>
            <w:r>
              <w:rPr>
                <w:rFonts w:hint="eastAsia"/>
                <w:sz w:val="18"/>
                <w:szCs w:val="18"/>
              </w:rPr>
              <w:t>服务器异步通知地址</w:t>
            </w:r>
          </w:p>
        </w:tc>
      </w:tr>
      <w:tr w:rsidR="007C444B" w:rsidRPr="00B7294E" w:rsidTr="00625119">
        <w:trPr>
          <w:cantSplit/>
          <w:jc w:val="center"/>
        </w:trPr>
        <w:tc>
          <w:tcPr>
            <w:tcW w:w="771" w:type="pct"/>
            <w:vAlign w:val="center"/>
          </w:tcPr>
          <w:p w:rsidR="007C444B" w:rsidRDefault="007C444B" w:rsidP="0096655C">
            <w:pPr>
              <w:rPr>
                <w:sz w:val="18"/>
                <w:szCs w:val="18"/>
              </w:rPr>
            </w:pPr>
            <w:r>
              <w:rPr>
                <w:sz w:val="18"/>
                <w:szCs w:val="18"/>
              </w:rPr>
              <w:t>apicontent</w:t>
            </w:r>
          </w:p>
        </w:tc>
        <w:tc>
          <w:tcPr>
            <w:tcW w:w="968" w:type="pct"/>
            <w:vAlign w:val="center"/>
          </w:tcPr>
          <w:p w:rsidR="007C444B" w:rsidRDefault="007C444B" w:rsidP="0096655C">
            <w:pPr>
              <w:rPr>
                <w:sz w:val="18"/>
                <w:szCs w:val="18"/>
              </w:rPr>
            </w:pPr>
            <w:r>
              <w:rPr>
                <w:rFonts w:hint="eastAsia"/>
                <w:sz w:val="18"/>
                <w:szCs w:val="18"/>
              </w:rPr>
              <w:t>returnurl</w:t>
            </w:r>
          </w:p>
        </w:tc>
        <w:tc>
          <w:tcPr>
            <w:tcW w:w="364" w:type="pct"/>
            <w:vAlign w:val="center"/>
          </w:tcPr>
          <w:p w:rsidR="007C444B" w:rsidRDefault="007C444B" w:rsidP="0096655C">
            <w:pPr>
              <w:rPr>
                <w:sz w:val="18"/>
                <w:szCs w:val="18"/>
              </w:rPr>
            </w:pPr>
            <w:r>
              <w:rPr>
                <w:rFonts w:hint="eastAsia"/>
                <w:sz w:val="18"/>
                <w:szCs w:val="18"/>
              </w:rPr>
              <w:t>1</w:t>
            </w:r>
          </w:p>
        </w:tc>
        <w:tc>
          <w:tcPr>
            <w:tcW w:w="435" w:type="pct"/>
            <w:vAlign w:val="center"/>
          </w:tcPr>
          <w:p w:rsidR="007C444B" w:rsidRDefault="007C444B" w:rsidP="0096655C">
            <w:pPr>
              <w:rPr>
                <w:sz w:val="18"/>
                <w:szCs w:val="18"/>
              </w:rPr>
            </w:pPr>
            <w:r>
              <w:rPr>
                <w:rFonts w:hint="eastAsia"/>
                <w:sz w:val="18"/>
                <w:szCs w:val="18"/>
              </w:rPr>
              <w:t>String</w:t>
            </w:r>
          </w:p>
        </w:tc>
        <w:tc>
          <w:tcPr>
            <w:tcW w:w="368" w:type="pct"/>
            <w:vAlign w:val="center"/>
          </w:tcPr>
          <w:p w:rsidR="007C444B" w:rsidRDefault="007C444B" w:rsidP="0096655C">
            <w:pPr>
              <w:widowControl/>
              <w:rPr>
                <w:rFonts w:ascii="宋体" w:hAnsi="宋体" w:cs="宋体"/>
                <w:kern w:val="0"/>
                <w:sz w:val="18"/>
                <w:szCs w:val="18"/>
              </w:rPr>
            </w:pPr>
            <w:r>
              <w:rPr>
                <w:rFonts w:ascii="宋体" w:hAnsi="宋体" w:cs="宋体" w:hint="eastAsia"/>
                <w:kern w:val="0"/>
                <w:sz w:val="18"/>
                <w:szCs w:val="18"/>
              </w:rPr>
              <w:t>400</w:t>
            </w:r>
          </w:p>
        </w:tc>
        <w:tc>
          <w:tcPr>
            <w:tcW w:w="535" w:type="pct"/>
            <w:vAlign w:val="center"/>
          </w:tcPr>
          <w:p w:rsidR="007C444B" w:rsidRDefault="007C444B" w:rsidP="0096655C">
            <w:pPr>
              <w:rPr>
                <w:sz w:val="18"/>
                <w:szCs w:val="18"/>
              </w:rPr>
            </w:pPr>
            <w:r>
              <w:rPr>
                <w:rFonts w:hint="eastAsia"/>
                <w:sz w:val="18"/>
                <w:szCs w:val="18"/>
              </w:rPr>
              <w:t>跳转地址</w:t>
            </w:r>
          </w:p>
        </w:tc>
        <w:tc>
          <w:tcPr>
            <w:tcW w:w="1559" w:type="pct"/>
            <w:vAlign w:val="center"/>
          </w:tcPr>
          <w:p w:rsidR="007C444B" w:rsidRDefault="007C444B" w:rsidP="0096655C">
            <w:pPr>
              <w:rPr>
                <w:sz w:val="18"/>
                <w:szCs w:val="18"/>
              </w:rPr>
            </w:pPr>
            <w:r>
              <w:rPr>
                <w:rFonts w:hint="eastAsia"/>
                <w:sz w:val="18"/>
                <w:szCs w:val="18"/>
              </w:rPr>
              <w:t>处理完请求后，当前页面自动跳转到商户网站里指定页面的</w:t>
            </w:r>
            <w:r>
              <w:rPr>
                <w:rFonts w:hint="eastAsia"/>
                <w:sz w:val="18"/>
                <w:szCs w:val="18"/>
              </w:rPr>
              <w:t xml:space="preserve"> http </w:t>
            </w:r>
            <w:r>
              <w:rPr>
                <w:rFonts w:hint="eastAsia"/>
                <w:sz w:val="18"/>
                <w:szCs w:val="18"/>
              </w:rPr>
              <w:t>路径。</w:t>
            </w:r>
          </w:p>
        </w:tc>
      </w:tr>
      <w:tr w:rsidR="007C444B" w:rsidRPr="00B7294E" w:rsidTr="00625119">
        <w:trPr>
          <w:cantSplit/>
          <w:jc w:val="center"/>
        </w:trPr>
        <w:tc>
          <w:tcPr>
            <w:tcW w:w="771" w:type="pct"/>
            <w:vAlign w:val="center"/>
          </w:tcPr>
          <w:p w:rsidR="007C444B" w:rsidRPr="00B7294E" w:rsidRDefault="007C444B" w:rsidP="00625119">
            <w:pPr>
              <w:rPr>
                <w:sz w:val="18"/>
                <w:szCs w:val="18"/>
              </w:rPr>
            </w:pPr>
            <w:r w:rsidRPr="00B7294E">
              <w:rPr>
                <w:sz w:val="18"/>
                <w:szCs w:val="18"/>
              </w:rPr>
              <w:t>apicontent</w:t>
            </w:r>
          </w:p>
        </w:tc>
        <w:tc>
          <w:tcPr>
            <w:tcW w:w="968" w:type="pct"/>
            <w:vAlign w:val="center"/>
          </w:tcPr>
          <w:p w:rsidR="007C444B" w:rsidRPr="00B7294E" w:rsidRDefault="007C444B" w:rsidP="00625119">
            <w:pPr>
              <w:rPr>
                <w:sz w:val="18"/>
                <w:szCs w:val="18"/>
              </w:rPr>
            </w:pPr>
            <w:r w:rsidRPr="00B7294E">
              <w:rPr>
                <w:rFonts w:hint="eastAsia"/>
                <w:sz w:val="18"/>
                <w:szCs w:val="18"/>
              </w:rPr>
              <w:t>totalamnout</w:t>
            </w:r>
          </w:p>
        </w:tc>
        <w:tc>
          <w:tcPr>
            <w:tcW w:w="364" w:type="pct"/>
            <w:vAlign w:val="center"/>
          </w:tcPr>
          <w:p w:rsidR="007C444B" w:rsidRPr="00B7294E" w:rsidRDefault="007C444B" w:rsidP="00625119">
            <w:pPr>
              <w:rPr>
                <w:sz w:val="18"/>
                <w:szCs w:val="18"/>
              </w:rPr>
            </w:pPr>
            <w:r w:rsidRPr="00B7294E">
              <w:rPr>
                <w:rFonts w:hint="eastAsia"/>
                <w:sz w:val="18"/>
                <w:szCs w:val="18"/>
              </w:rPr>
              <w:t>1</w:t>
            </w:r>
          </w:p>
        </w:tc>
        <w:tc>
          <w:tcPr>
            <w:tcW w:w="435" w:type="pct"/>
            <w:vAlign w:val="center"/>
          </w:tcPr>
          <w:p w:rsidR="007C444B" w:rsidRPr="00B7294E" w:rsidRDefault="007C444B" w:rsidP="00625119">
            <w:pPr>
              <w:rPr>
                <w:sz w:val="18"/>
                <w:szCs w:val="18"/>
              </w:rPr>
            </w:pPr>
            <w:r w:rsidRPr="00B7294E">
              <w:rPr>
                <w:rFonts w:hint="eastAsia"/>
                <w:sz w:val="18"/>
                <w:szCs w:val="18"/>
              </w:rPr>
              <w:t>Number</w:t>
            </w:r>
          </w:p>
        </w:tc>
        <w:tc>
          <w:tcPr>
            <w:tcW w:w="368" w:type="pct"/>
            <w:vAlign w:val="center"/>
          </w:tcPr>
          <w:p w:rsidR="007C444B" w:rsidRPr="00B7294E" w:rsidRDefault="007C444B"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C444B" w:rsidRPr="00B7294E" w:rsidRDefault="007C444B" w:rsidP="00625119">
            <w:pPr>
              <w:rPr>
                <w:sz w:val="18"/>
                <w:szCs w:val="18"/>
              </w:rPr>
            </w:pPr>
            <w:r w:rsidRPr="00B7294E">
              <w:rPr>
                <w:rFonts w:hint="eastAsia"/>
                <w:sz w:val="18"/>
                <w:szCs w:val="18"/>
              </w:rPr>
              <w:t>订单总额</w:t>
            </w:r>
          </w:p>
        </w:tc>
        <w:tc>
          <w:tcPr>
            <w:tcW w:w="1559" w:type="pct"/>
            <w:vAlign w:val="center"/>
          </w:tcPr>
          <w:p w:rsidR="007C444B" w:rsidRPr="00B7294E" w:rsidRDefault="007C444B" w:rsidP="00625119">
            <w:pPr>
              <w:rPr>
                <w:sz w:val="18"/>
                <w:szCs w:val="18"/>
              </w:rPr>
            </w:pPr>
            <w:r>
              <w:rPr>
                <w:rFonts w:hint="eastAsia"/>
                <w:sz w:val="18"/>
                <w:szCs w:val="18"/>
              </w:rPr>
              <w:t>以分为单位</w:t>
            </w:r>
          </w:p>
        </w:tc>
      </w:tr>
      <w:tr w:rsidR="00705D81" w:rsidRPr="00B7294E" w:rsidTr="00625119">
        <w:trPr>
          <w:cantSplit/>
          <w:jc w:val="center"/>
        </w:trPr>
        <w:tc>
          <w:tcPr>
            <w:tcW w:w="771" w:type="pct"/>
            <w:vAlign w:val="center"/>
          </w:tcPr>
          <w:p w:rsidR="00705D81" w:rsidRDefault="00705D81" w:rsidP="0096655C">
            <w:pPr>
              <w:rPr>
                <w:sz w:val="18"/>
                <w:szCs w:val="18"/>
              </w:rPr>
            </w:pPr>
            <w:r>
              <w:rPr>
                <w:sz w:val="18"/>
                <w:szCs w:val="18"/>
              </w:rPr>
              <w:t>apicontent</w:t>
            </w:r>
          </w:p>
        </w:tc>
        <w:tc>
          <w:tcPr>
            <w:tcW w:w="968" w:type="pct"/>
            <w:vAlign w:val="center"/>
          </w:tcPr>
          <w:p w:rsidR="00705D81" w:rsidRDefault="00705D81" w:rsidP="0096655C">
            <w:pPr>
              <w:rPr>
                <w:sz w:val="18"/>
                <w:szCs w:val="18"/>
              </w:rPr>
            </w:pPr>
            <w:r>
              <w:rPr>
                <w:rFonts w:hint="eastAsia"/>
                <w:sz w:val="18"/>
                <w:szCs w:val="18"/>
              </w:rPr>
              <w:t>period</w:t>
            </w:r>
          </w:p>
        </w:tc>
        <w:tc>
          <w:tcPr>
            <w:tcW w:w="364" w:type="pct"/>
            <w:vAlign w:val="center"/>
          </w:tcPr>
          <w:p w:rsidR="00705D81" w:rsidRDefault="00705D81" w:rsidP="0096655C">
            <w:pPr>
              <w:rPr>
                <w:sz w:val="18"/>
                <w:szCs w:val="18"/>
              </w:rPr>
            </w:pPr>
            <w:r>
              <w:rPr>
                <w:rFonts w:hint="eastAsia"/>
                <w:sz w:val="18"/>
                <w:szCs w:val="18"/>
              </w:rPr>
              <w:t>1</w:t>
            </w:r>
          </w:p>
        </w:tc>
        <w:tc>
          <w:tcPr>
            <w:tcW w:w="435" w:type="pct"/>
            <w:vAlign w:val="center"/>
          </w:tcPr>
          <w:p w:rsidR="00705D81" w:rsidRDefault="00705D81" w:rsidP="0096655C">
            <w:pPr>
              <w:rPr>
                <w:sz w:val="18"/>
                <w:szCs w:val="18"/>
              </w:rPr>
            </w:pPr>
            <w:r>
              <w:rPr>
                <w:rFonts w:hint="eastAsia"/>
                <w:sz w:val="18"/>
                <w:szCs w:val="18"/>
              </w:rPr>
              <w:t>Number</w:t>
            </w:r>
          </w:p>
        </w:tc>
        <w:tc>
          <w:tcPr>
            <w:tcW w:w="368" w:type="pct"/>
            <w:vAlign w:val="center"/>
          </w:tcPr>
          <w:p w:rsidR="00705D81" w:rsidRDefault="00705D81" w:rsidP="0096655C">
            <w:pPr>
              <w:widowControl/>
              <w:rPr>
                <w:rFonts w:ascii="宋体" w:hAnsi="宋体" w:cs="宋体"/>
                <w:kern w:val="0"/>
                <w:sz w:val="18"/>
                <w:szCs w:val="18"/>
              </w:rPr>
            </w:pPr>
            <w:r>
              <w:rPr>
                <w:rFonts w:ascii="宋体" w:hAnsi="宋体" w:cs="宋体" w:hint="eastAsia"/>
                <w:kern w:val="0"/>
                <w:sz w:val="18"/>
                <w:szCs w:val="18"/>
              </w:rPr>
              <w:t>6</w:t>
            </w:r>
          </w:p>
        </w:tc>
        <w:tc>
          <w:tcPr>
            <w:tcW w:w="535" w:type="pct"/>
            <w:vAlign w:val="center"/>
          </w:tcPr>
          <w:p w:rsidR="00705D81" w:rsidRDefault="00705D81" w:rsidP="0096655C">
            <w:pPr>
              <w:rPr>
                <w:sz w:val="18"/>
                <w:szCs w:val="18"/>
              </w:rPr>
            </w:pPr>
            <w:r>
              <w:rPr>
                <w:rFonts w:hint="eastAsia"/>
                <w:sz w:val="18"/>
                <w:szCs w:val="18"/>
              </w:rPr>
              <w:t>有效期数量</w:t>
            </w:r>
          </w:p>
        </w:tc>
        <w:tc>
          <w:tcPr>
            <w:tcW w:w="1559" w:type="pct"/>
            <w:vAlign w:val="center"/>
          </w:tcPr>
          <w:p w:rsidR="00705D81" w:rsidRDefault="00705D81" w:rsidP="0096655C">
            <w:pPr>
              <w:rPr>
                <w:sz w:val="18"/>
                <w:szCs w:val="18"/>
              </w:rPr>
            </w:pPr>
          </w:p>
        </w:tc>
      </w:tr>
      <w:tr w:rsidR="00705D81" w:rsidRPr="00B7294E" w:rsidTr="00625119">
        <w:trPr>
          <w:cantSplit/>
          <w:jc w:val="center"/>
        </w:trPr>
        <w:tc>
          <w:tcPr>
            <w:tcW w:w="771" w:type="pct"/>
            <w:vAlign w:val="center"/>
          </w:tcPr>
          <w:p w:rsidR="00705D81" w:rsidRDefault="00705D81" w:rsidP="0096655C">
            <w:pPr>
              <w:rPr>
                <w:sz w:val="18"/>
                <w:szCs w:val="18"/>
              </w:rPr>
            </w:pPr>
            <w:r>
              <w:rPr>
                <w:sz w:val="18"/>
                <w:szCs w:val="18"/>
              </w:rPr>
              <w:t>apicontent</w:t>
            </w:r>
          </w:p>
        </w:tc>
        <w:tc>
          <w:tcPr>
            <w:tcW w:w="968" w:type="pct"/>
            <w:vAlign w:val="center"/>
          </w:tcPr>
          <w:p w:rsidR="00705D81" w:rsidRDefault="00705D81" w:rsidP="0096655C">
            <w:pPr>
              <w:rPr>
                <w:sz w:val="18"/>
                <w:szCs w:val="18"/>
              </w:rPr>
            </w:pPr>
            <w:r>
              <w:rPr>
                <w:rFonts w:hint="eastAsia"/>
                <w:sz w:val="18"/>
                <w:szCs w:val="18"/>
              </w:rPr>
              <w:t>periodunit</w:t>
            </w:r>
          </w:p>
        </w:tc>
        <w:tc>
          <w:tcPr>
            <w:tcW w:w="364" w:type="pct"/>
            <w:vAlign w:val="center"/>
          </w:tcPr>
          <w:p w:rsidR="00705D81" w:rsidRDefault="00705D81" w:rsidP="0096655C">
            <w:pPr>
              <w:rPr>
                <w:sz w:val="18"/>
                <w:szCs w:val="18"/>
              </w:rPr>
            </w:pPr>
            <w:r>
              <w:rPr>
                <w:rFonts w:hint="eastAsia"/>
                <w:sz w:val="18"/>
                <w:szCs w:val="18"/>
              </w:rPr>
              <w:t>1</w:t>
            </w:r>
          </w:p>
        </w:tc>
        <w:tc>
          <w:tcPr>
            <w:tcW w:w="435" w:type="pct"/>
            <w:vAlign w:val="center"/>
          </w:tcPr>
          <w:p w:rsidR="00705D81" w:rsidRDefault="00705D81" w:rsidP="0096655C">
            <w:pPr>
              <w:rPr>
                <w:sz w:val="18"/>
                <w:szCs w:val="18"/>
              </w:rPr>
            </w:pPr>
            <w:r>
              <w:rPr>
                <w:rFonts w:hint="eastAsia"/>
                <w:sz w:val="18"/>
                <w:szCs w:val="18"/>
              </w:rPr>
              <w:t>String</w:t>
            </w:r>
          </w:p>
        </w:tc>
        <w:tc>
          <w:tcPr>
            <w:tcW w:w="368" w:type="pct"/>
            <w:vAlign w:val="center"/>
          </w:tcPr>
          <w:p w:rsidR="00705D81" w:rsidRDefault="00705D81" w:rsidP="0096655C">
            <w:pPr>
              <w:widowControl/>
              <w:rPr>
                <w:rFonts w:ascii="宋体" w:hAnsi="宋体" w:cs="宋体"/>
                <w:kern w:val="0"/>
                <w:sz w:val="18"/>
                <w:szCs w:val="18"/>
              </w:rPr>
            </w:pPr>
            <w:r>
              <w:rPr>
                <w:rFonts w:ascii="宋体" w:hAnsi="宋体" w:cs="宋体" w:hint="eastAsia"/>
                <w:kern w:val="0"/>
                <w:sz w:val="18"/>
                <w:szCs w:val="18"/>
              </w:rPr>
              <w:t>1</w:t>
            </w:r>
          </w:p>
        </w:tc>
        <w:tc>
          <w:tcPr>
            <w:tcW w:w="535" w:type="pct"/>
            <w:vAlign w:val="center"/>
          </w:tcPr>
          <w:p w:rsidR="00705D81" w:rsidRDefault="00705D81" w:rsidP="0096655C">
            <w:pPr>
              <w:rPr>
                <w:sz w:val="18"/>
                <w:szCs w:val="18"/>
              </w:rPr>
            </w:pPr>
            <w:r>
              <w:rPr>
                <w:rFonts w:hint="eastAsia"/>
                <w:sz w:val="18"/>
                <w:szCs w:val="18"/>
              </w:rPr>
              <w:t>有效期单位</w:t>
            </w:r>
          </w:p>
        </w:tc>
        <w:tc>
          <w:tcPr>
            <w:tcW w:w="1559" w:type="pct"/>
            <w:vAlign w:val="center"/>
          </w:tcPr>
          <w:p w:rsidR="00705D81" w:rsidRDefault="00705D81" w:rsidP="0096655C">
            <w:pPr>
              <w:rPr>
                <w:sz w:val="18"/>
                <w:szCs w:val="18"/>
              </w:rPr>
            </w:pPr>
            <w:r>
              <w:rPr>
                <w:rFonts w:hint="eastAsia"/>
                <w:sz w:val="18"/>
                <w:szCs w:val="18"/>
              </w:rPr>
              <w:t>2-</w:t>
            </w:r>
            <w:r>
              <w:rPr>
                <w:rFonts w:hint="eastAsia"/>
                <w:sz w:val="18"/>
                <w:szCs w:val="18"/>
              </w:rPr>
              <w:t>日</w:t>
            </w:r>
          </w:p>
          <w:p w:rsidR="00705D81" w:rsidRDefault="00705D81" w:rsidP="0096655C">
            <w:pPr>
              <w:rPr>
                <w:sz w:val="18"/>
                <w:szCs w:val="18"/>
              </w:rPr>
            </w:pPr>
            <w:r>
              <w:rPr>
                <w:rFonts w:hint="eastAsia"/>
                <w:sz w:val="18"/>
                <w:szCs w:val="18"/>
              </w:rPr>
              <w:t>3-</w:t>
            </w:r>
            <w:r>
              <w:rPr>
                <w:rFonts w:hint="eastAsia"/>
                <w:sz w:val="18"/>
                <w:szCs w:val="18"/>
              </w:rPr>
              <w:t>时</w:t>
            </w:r>
          </w:p>
          <w:p w:rsidR="00705D81" w:rsidRDefault="00705D81" w:rsidP="0096655C">
            <w:pPr>
              <w:rPr>
                <w:sz w:val="18"/>
                <w:szCs w:val="18"/>
              </w:rPr>
            </w:pPr>
            <w:r>
              <w:rPr>
                <w:rFonts w:hint="eastAsia"/>
                <w:sz w:val="18"/>
                <w:szCs w:val="18"/>
              </w:rPr>
              <w:t>4-</w:t>
            </w:r>
            <w:r>
              <w:rPr>
                <w:rFonts w:hint="eastAsia"/>
                <w:sz w:val="18"/>
                <w:szCs w:val="18"/>
              </w:rPr>
              <w:t>分</w:t>
            </w:r>
          </w:p>
        </w:tc>
      </w:tr>
      <w:tr w:rsidR="00705D81" w:rsidRPr="00B7294E" w:rsidTr="00625119">
        <w:trPr>
          <w:cantSplit/>
          <w:jc w:val="center"/>
        </w:trPr>
        <w:tc>
          <w:tcPr>
            <w:tcW w:w="771" w:type="pct"/>
            <w:vAlign w:val="center"/>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rFonts w:hint="eastAsia"/>
                <w:sz w:val="18"/>
                <w:szCs w:val="18"/>
              </w:rPr>
              <w:t>paychannel</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705D81" w:rsidRPr="00B7294E" w:rsidRDefault="00705D81" w:rsidP="00625119">
            <w:pPr>
              <w:rPr>
                <w:sz w:val="18"/>
                <w:szCs w:val="18"/>
              </w:rPr>
            </w:pPr>
            <w:r w:rsidRPr="00B7294E">
              <w:rPr>
                <w:rFonts w:hint="eastAsia"/>
                <w:sz w:val="18"/>
                <w:szCs w:val="18"/>
              </w:rPr>
              <w:t>支付渠道</w:t>
            </w:r>
          </w:p>
        </w:tc>
        <w:tc>
          <w:tcPr>
            <w:tcW w:w="1559" w:type="pct"/>
            <w:vAlign w:val="center"/>
          </w:tcPr>
          <w:p w:rsidR="00705D81" w:rsidRPr="00B7294E" w:rsidRDefault="00705D81" w:rsidP="00625119">
            <w:pPr>
              <w:rPr>
                <w:sz w:val="18"/>
                <w:szCs w:val="18"/>
              </w:rPr>
            </w:pPr>
            <w:r>
              <w:rPr>
                <w:rFonts w:hint="eastAsia"/>
                <w:sz w:val="18"/>
                <w:szCs w:val="18"/>
              </w:rPr>
              <w:t>5</w:t>
            </w:r>
            <w:r w:rsidRPr="00B7294E">
              <w:rPr>
                <w:rFonts w:hint="eastAsia"/>
                <w:sz w:val="18"/>
                <w:szCs w:val="18"/>
              </w:rPr>
              <w:t>：</w:t>
            </w:r>
            <w:r>
              <w:rPr>
                <w:rFonts w:hint="eastAsia"/>
                <w:sz w:val="18"/>
                <w:szCs w:val="18"/>
              </w:rPr>
              <w:t>积分</w:t>
            </w:r>
          </w:p>
        </w:tc>
      </w:tr>
      <w:tr w:rsidR="00705D81" w:rsidRPr="00B7294E" w:rsidTr="00625119">
        <w:trPr>
          <w:cantSplit/>
          <w:jc w:val="center"/>
        </w:trPr>
        <w:tc>
          <w:tcPr>
            <w:tcW w:w="771" w:type="pct"/>
            <w:vAlign w:val="center"/>
          </w:tcPr>
          <w:p w:rsidR="00705D81" w:rsidRPr="00B7294E" w:rsidRDefault="00705D81" w:rsidP="00095249">
            <w:pPr>
              <w:rPr>
                <w:sz w:val="18"/>
                <w:szCs w:val="18"/>
              </w:rPr>
            </w:pPr>
            <w:r w:rsidRPr="00B7294E">
              <w:rPr>
                <w:sz w:val="18"/>
                <w:szCs w:val="18"/>
              </w:rPr>
              <w:lastRenderedPageBreak/>
              <w:t>apicontent</w:t>
            </w:r>
          </w:p>
        </w:tc>
        <w:tc>
          <w:tcPr>
            <w:tcW w:w="968" w:type="pct"/>
            <w:vAlign w:val="center"/>
          </w:tcPr>
          <w:p w:rsidR="00705D81" w:rsidRPr="00B7294E" w:rsidRDefault="00705D81" w:rsidP="00095249">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705D81" w:rsidRPr="00B7294E" w:rsidRDefault="00C34DB4" w:rsidP="00095249">
            <w:pPr>
              <w:rPr>
                <w:sz w:val="18"/>
                <w:szCs w:val="18"/>
              </w:rPr>
            </w:pPr>
            <w:r>
              <w:rPr>
                <w:rFonts w:hint="eastAsia"/>
                <w:sz w:val="18"/>
                <w:szCs w:val="18"/>
              </w:rPr>
              <w:t>1</w:t>
            </w:r>
          </w:p>
        </w:tc>
        <w:tc>
          <w:tcPr>
            <w:tcW w:w="435" w:type="pct"/>
            <w:vAlign w:val="center"/>
          </w:tcPr>
          <w:p w:rsidR="00705D81" w:rsidRPr="00B7294E" w:rsidRDefault="00705D81" w:rsidP="00095249">
            <w:pPr>
              <w:rPr>
                <w:sz w:val="18"/>
                <w:szCs w:val="18"/>
              </w:rPr>
            </w:pPr>
            <w:r>
              <w:rPr>
                <w:rFonts w:hint="eastAsia"/>
                <w:sz w:val="18"/>
                <w:szCs w:val="18"/>
              </w:rPr>
              <w:t>String</w:t>
            </w:r>
          </w:p>
        </w:tc>
        <w:tc>
          <w:tcPr>
            <w:tcW w:w="368" w:type="pct"/>
            <w:vAlign w:val="center"/>
          </w:tcPr>
          <w:p w:rsidR="00705D81" w:rsidRPr="00B7294E" w:rsidRDefault="00705D81" w:rsidP="00095249">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705D81" w:rsidRPr="00B7294E" w:rsidRDefault="00705D81" w:rsidP="00095249">
            <w:pPr>
              <w:rPr>
                <w:sz w:val="18"/>
                <w:szCs w:val="18"/>
              </w:rPr>
            </w:pPr>
            <w:r>
              <w:rPr>
                <w:rFonts w:hint="eastAsia"/>
                <w:sz w:val="18"/>
                <w:szCs w:val="18"/>
              </w:rPr>
              <w:t>商品类型</w:t>
            </w:r>
          </w:p>
        </w:tc>
        <w:tc>
          <w:tcPr>
            <w:tcW w:w="1559" w:type="pct"/>
            <w:vAlign w:val="center"/>
          </w:tcPr>
          <w:p w:rsidR="00705D81" w:rsidRDefault="00705D81" w:rsidP="00095249">
            <w:pPr>
              <w:rPr>
                <w:sz w:val="18"/>
                <w:szCs w:val="18"/>
              </w:rPr>
            </w:pPr>
            <w:r>
              <w:rPr>
                <w:rFonts w:hint="eastAsia"/>
                <w:sz w:val="18"/>
                <w:szCs w:val="18"/>
              </w:rPr>
              <w:t>01</w:t>
            </w:r>
            <w:r>
              <w:rPr>
                <w:rFonts w:hint="eastAsia"/>
                <w:sz w:val="18"/>
                <w:szCs w:val="18"/>
              </w:rPr>
              <w:t>：普通商品</w:t>
            </w:r>
          </w:p>
          <w:p w:rsidR="00705D81" w:rsidRPr="00B7294E" w:rsidRDefault="00705D81" w:rsidP="00095249">
            <w:pPr>
              <w:rPr>
                <w:sz w:val="18"/>
                <w:szCs w:val="18"/>
              </w:rPr>
            </w:pPr>
            <w:r>
              <w:rPr>
                <w:rFonts w:hint="eastAsia"/>
                <w:sz w:val="18"/>
                <w:szCs w:val="18"/>
              </w:rPr>
              <w:t>02</w:t>
            </w:r>
            <w:r>
              <w:rPr>
                <w:rFonts w:hint="eastAsia"/>
                <w:sz w:val="18"/>
                <w:szCs w:val="18"/>
              </w:rPr>
              <w:t>：验证商品</w:t>
            </w:r>
          </w:p>
        </w:tc>
      </w:tr>
      <w:tr w:rsidR="00705D81" w:rsidRPr="00B7294E" w:rsidTr="00625119">
        <w:trPr>
          <w:cantSplit/>
          <w:jc w:val="center"/>
        </w:trPr>
        <w:tc>
          <w:tcPr>
            <w:tcW w:w="771" w:type="pct"/>
            <w:vAlign w:val="center"/>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rFonts w:hint="eastAsia"/>
                <w:sz w:val="18"/>
                <w:szCs w:val="18"/>
              </w:rPr>
              <w:t>production</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p>
        </w:tc>
        <w:tc>
          <w:tcPr>
            <w:tcW w:w="535" w:type="pct"/>
            <w:vAlign w:val="center"/>
          </w:tcPr>
          <w:p w:rsidR="00705D81" w:rsidRPr="00B7294E" w:rsidRDefault="00705D81" w:rsidP="00625119">
            <w:pPr>
              <w:rPr>
                <w:sz w:val="18"/>
                <w:szCs w:val="18"/>
              </w:rPr>
            </w:pPr>
            <w:r w:rsidRPr="00B7294E">
              <w:rPr>
                <w:rFonts w:hint="eastAsia"/>
                <w:sz w:val="18"/>
                <w:szCs w:val="18"/>
              </w:rPr>
              <w:t>商品信息</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productionid</w:t>
            </w:r>
          </w:p>
        </w:tc>
        <w:tc>
          <w:tcPr>
            <w:tcW w:w="364" w:type="pct"/>
            <w:vAlign w:val="center"/>
          </w:tcPr>
          <w:p w:rsidR="00705D81" w:rsidRPr="00B7294E" w:rsidRDefault="00705D81" w:rsidP="00625119">
            <w:pPr>
              <w:rPr>
                <w:sz w:val="18"/>
                <w:szCs w:val="18"/>
              </w:rPr>
            </w:pPr>
            <w:r>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05D81" w:rsidRPr="00B7294E" w:rsidRDefault="00705D81" w:rsidP="00625119">
            <w:pPr>
              <w:rPr>
                <w:sz w:val="18"/>
                <w:szCs w:val="18"/>
              </w:rPr>
            </w:pPr>
            <w:r w:rsidRPr="00B7294E">
              <w:rPr>
                <w:rFonts w:hint="eastAsia"/>
                <w:sz w:val="18"/>
                <w:szCs w:val="18"/>
              </w:rPr>
              <w:t>商品编号</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productiontype</w:t>
            </w:r>
          </w:p>
        </w:tc>
        <w:tc>
          <w:tcPr>
            <w:tcW w:w="364" w:type="pct"/>
            <w:vAlign w:val="center"/>
          </w:tcPr>
          <w:p w:rsidR="00705D81" w:rsidRPr="00B7294E" w:rsidRDefault="00705D81" w:rsidP="00625119">
            <w:pPr>
              <w:rPr>
                <w:sz w:val="18"/>
                <w:szCs w:val="18"/>
              </w:rPr>
            </w:pPr>
            <w:r>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rPr>
                <w:sz w:val="18"/>
                <w:szCs w:val="18"/>
              </w:rPr>
            </w:pPr>
            <w:r w:rsidRPr="00B7294E">
              <w:rPr>
                <w:rFonts w:hint="eastAsia"/>
                <w:sz w:val="18"/>
                <w:szCs w:val="18"/>
              </w:rPr>
              <w:t>32</w:t>
            </w:r>
          </w:p>
        </w:tc>
        <w:tc>
          <w:tcPr>
            <w:tcW w:w="535" w:type="pct"/>
            <w:vAlign w:val="center"/>
          </w:tcPr>
          <w:p w:rsidR="00705D81" w:rsidRPr="00B7294E" w:rsidRDefault="00705D81" w:rsidP="00625119">
            <w:pPr>
              <w:rPr>
                <w:sz w:val="18"/>
                <w:szCs w:val="18"/>
              </w:rPr>
            </w:pPr>
            <w:r w:rsidRPr="00B7294E">
              <w:rPr>
                <w:rFonts w:hint="eastAsia"/>
                <w:sz w:val="18"/>
                <w:szCs w:val="18"/>
              </w:rPr>
              <w:t>商品类别</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price</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Number</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05D81" w:rsidRPr="00B7294E" w:rsidRDefault="00705D81" w:rsidP="00625119">
            <w:pPr>
              <w:rPr>
                <w:sz w:val="18"/>
                <w:szCs w:val="18"/>
              </w:rPr>
            </w:pPr>
            <w:r w:rsidRPr="00B7294E">
              <w:rPr>
                <w:rFonts w:hint="eastAsia"/>
                <w:sz w:val="18"/>
                <w:szCs w:val="18"/>
              </w:rPr>
              <w:t>商品单价</w:t>
            </w:r>
          </w:p>
        </w:tc>
        <w:tc>
          <w:tcPr>
            <w:tcW w:w="1559" w:type="pct"/>
            <w:vAlign w:val="center"/>
          </w:tcPr>
          <w:p w:rsidR="00705D81" w:rsidRPr="00B7294E" w:rsidRDefault="00705D81" w:rsidP="00625119">
            <w:pPr>
              <w:rPr>
                <w:sz w:val="18"/>
                <w:szCs w:val="18"/>
              </w:rPr>
            </w:pPr>
            <w:r>
              <w:rPr>
                <w:rFonts w:hint="eastAsia"/>
                <w:sz w:val="18"/>
                <w:szCs w:val="18"/>
              </w:rPr>
              <w:t>以分为单位</w:t>
            </w: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sz w:val="18"/>
                <w:szCs w:val="18"/>
              </w:rPr>
              <w:t>quantity</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Number</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705D81" w:rsidRPr="00B7294E" w:rsidRDefault="00705D81" w:rsidP="00625119">
            <w:pPr>
              <w:rPr>
                <w:sz w:val="18"/>
                <w:szCs w:val="18"/>
              </w:rPr>
            </w:pPr>
            <w:r w:rsidRPr="00B7294E">
              <w:rPr>
                <w:rFonts w:hint="eastAsia"/>
                <w:sz w:val="18"/>
                <w:szCs w:val="18"/>
              </w:rPr>
              <w:t>商品数量</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vAlign w:val="center"/>
          </w:tcPr>
          <w:p w:rsidR="00705D81" w:rsidRPr="00B7294E" w:rsidRDefault="00705D81" w:rsidP="00625119">
            <w:pPr>
              <w:rPr>
                <w:sz w:val="18"/>
                <w:szCs w:val="18"/>
              </w:rPr>
            </w:pPr>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settlementprice</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rPr>
                <w:sz w:val="18"/>
                <w:szCs w:val="18"/>
              </w:rPr>
            </w:pPr>
            <w:r w:rsidRPr="00B7294E">
              <w:rPr>
                <w:rFonts w:hint="eastAsia"/>
                <w:sz w:val="18"/>
                <w:szCs w:val="18"/>
              </w:rPr>
              <w:t>15</w:t>
            </w:r>
          </w:p>
        </w:tc>
        <w:tc>
          <w:tcPr>
            <w:tcW w:w="535" w:type="pct"/>
            <w:vAlign w:val="center"/>
          </w:tcPr>
          <w:p w:rsidR="00705D81" w:rsidRPr="00B7294E" w:rsidRDefault="00705D81" w:rsidP="00625119">
            <w:pPr>
              <w:rPr>
                <w:sz w:val="18"/>
                <w:szCs w:val="18"/>
              </w:rPr>
            </w:pPr>
            <w:r w:rsidRPr="00B7294E">
              <w:rPr>
                <w:rFonts w:hint="eastAsia"/>
                <w:sz w:val="18"/>
                <w:szCs w:val="18"/>
              </w:rPr>
              <w:t>结算单价</w:t>
            </w:r>
          </w:p>
        </w:tc>
        <w:tc>
          <w:tcPr>
            <w:tcW w:w="1559" w:type="pct"/>
            <w:vAlign w:val="center"/>
          </w:tcPr>
          <w:p w:rsidR="00705D81" w:rsidRPr="00B7294E" w:rsidRDefault="00705D81" w:rsidP="00625119">
            <w:pPr>
              <w:rPr>
                <w:sz w:val="18"/>
                <w:szCs w:val="18"/>
              </w:rPr>
            </w:pPr>
            <w:r>
              <w:rPr>
                <w:rFonts w:hint="eastAsia"/>
                <w:sz w:val="18"/>
                <w:szCs w:val="18"/>
              </w:rPr>
              <w:t>以分为单位</w:t>
            </w:r>
          </w:p>
        </w:tc>
      </w:tr>
      <w:tr w:rsidR="00705D81" w:rsidRPr="00B7294E" w:rsidTr="00625119">
        <w:trPr>
          <w:cantSplit/>
          <w:jc w:val="center"/>
        </w:trPr>
        <w:tc>
          <w:tcPr>
            <w:tcW w:w="771" w:type="pct"/>
            <w:vAlign w:val="center"/>
          </w:tcPr>
          <w:p w:rsidR="00705D81" w:rsidRPr="00B7294E" w:rsidRDefault="00705D81" w:rsidP="00625119">
            <w:pPr>
              <w:rPr>
                <w:sz w:val="18"/>
                <w:szCs w:val="18"/>
              </w:rPr>
            </w:pPr>
            <w:r w:rsidRPr="00B7294E">
              <w:rPr>
                <w:rFonts w:hint="eastAsia"/>
                <w:sz w:val="18"/>
                <w:szCs w:val="18"/>
              </w:rPr>
              <w:t>production</w:t>
            </w:r>
          </w:p>
        </w:tc>
        <w:tc>
          <w:tcPr>
            <w:tcW w:w="968" w:type="pct"/>
            <w:vAlign w:val="center"/>
          </w:tcPr>
          <w:p w:rsidR="00705D81" w:rsidRPr="00B7294E" w:rsidRDefault="00705D81" w:rsidP="00625119">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rPr>
                <w:sz w:val="18"/>
                <w:szCs w:val="18"/>
              </w:rPr>
            </w:pPr>
            <w:r w:rsidRPr="00B7294E">
              <w:rPr>
                <w:rFonts w:hint="eastAsia"/>
                <w:sz w:val="18"/>
                <w:szCs w:val="18"/>
              </w:rPr>
              <w:t>08</w:t>
            </w:r>
          </w:p>
        </w:tc>
        <w:tc>
          <w:tcPr>
            <w:tcW w:w="535" w:type="pct"/>
            <w:vAlign w:val="center"/>
          </w:tcPr>
          <w:p w:rsidR="00705D81" w:rsidRPr="00B7294E" w:rsidRDefault="00705D81" w:rsidP="00625119">
            <w:pPr>
              <w:rPr>
                <w:sz w:val="18"/>
                <w:szCs w:val="18"/>
              </w:rPr>
            </w:pPr>
            <w:r w:rsidRPr="00B7294E">
              <w:rPr>
                <w:rFonts w:hint="eastAsia"/>
                <w:sz w:val="18"/>
                <w:szCs w:val="18"/>
              </w:rPr>
              <w:t>归属地市</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discount</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Number</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05D81" w:rsidRPr="00B7294E" w:rsidRDefault="00705D81" w:rsidP="00625119">
            <w:pPr>
              <w:rPr>
                <w:sz w:val="18"/>
                <w:szCs w:val="18"/>
              </w:rPr>
            </w:pPr>
            <w:r w:rsidRPr="00B7294E">
              <w:rPr>
                <w:rFonts w:hint="eastAsia"/>
                <w:sz w:val="18"/>
                <w:szCs w:val="18"/>
              </w:rPr>
              <w:t>商品折扣</w:t>
            </w:r>
          </w:p>
        </w:tc>
        <w:tc>
          <w:tcPr>
            <w:tcW w:w="1559" w:type="pct"/>
            <w:vAlign w:val="center"/>
          </w:tcPr>
          <w:p w:rsidR="00705D81" w:rsidRPr="00B7294E" w:rsidRDefault="00705D81" w:rsidP="00625119">
            <w:pPr>
              <w:rPr>
                <w:sz w:val="18"/>
                <w:szCs w:val="18"/>
              </w:rPr>
            </w:pPr>
            <w:r>
              <w:rPr>
                <w:rFonts w:hint="eastAsia"/>
                <w:sz w:val="18"/>
                <w:szCs w:val="18"/>
              </w:rPr>
              <w:t>以分为单位</w:t>
            </w: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title</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705D81" w:rsidRPr="00B7294E" w:rsidRDefault="00705D81" w:rsidP="00625119">
            <w:pPr>
              <w:rPr>
                <w:sz w:val="18"/>
                <w:szCs w:val="18"/>
              </w:rPr>
            </w:pPr>
            <w:r w:rsidRPr="00B7294E">
              <w:rPr>
                <w:rFonts w:hint="eastAsia"/>
                <w:sz w:val="18"/>
                <w:szCs w:val="18"/>
              </w:rPr>
              <w:t>商品标题</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production</w:t>
            </w:r>
          </w:p>
        </w:tc>
        <w:tc>
          <w:tcPr>
            <w:tcW w:w="968" w:type="pct"/>
            <w:vAlign w:val="center"/>
          </w:tcPr>
          <w:p w:rsidR="00705D81" w:rsidRPr="00B7294E" w:rsidRDefault="00705D81" w:rsidP="00625119">
            <w:pPr>
              <w:rPr>
                <w:sz w:val="18"/>
                <w:szCs w:val="18"/>
              </w:rPr>
            </w:pPr>
            <w:r w:rsidRPr="00B7294E">
              <w:rPr>
                <w:rFonts w:hint="eastAsia"/>
                <w:sz w:val="18"/>
                <w:szCs w:val="18"/>
              </w:rPr>
              <w:t>productiondesc</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705D81" w:rsidRPr="00B7294E" w:rsidRDefault="00705D81" w:rsidP="00625119">
            <w:pPr>
              <w:rPr>
                <w:sz w:val="18"/>
                <w:szCs w:val="18"/>
              </w:rPr>
            </w:pPr>
            <w:r w:rsidRPr="00B7294E">
              <w:rPr>
                <w:rFonts w:hint="eastAsia"/>
                <w:sz w:val="18"/>
                <w:szCs w:val="18"/>
              </w:rPr>
              <w:t>商品描述</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rFonts w:hint="eastAsia"/>
                <w:sz w:val="18"/>
                <w:szCs w:val="18"/>
              </w:rPr>
              <w:t>buyer</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sz w:val="18"/>
                <w:szCs w:val="18"/>
              </w:rPr>
            </w:pPr>
          </w:p>
        </w:tc>
        <w:tc>
          <w:tcPr>
            <w:tcW w:w="535" w:type="pct"/>
            <w:vAlign w:val="center"/>
          </w:tcPr>
          <w:p w:rsidR="00705D81" w:rsidRPr="00B7294E" w:rsidRDefault="00705D81" w:rsidP="00625119">
            <w:pPr>
              <w:rPr>
                <w:sz w:val="18"/>
                <w:szCs w:val="18"/>
              </w:rPr>
            </w:pPr>
            <w:r w:rsidRPr="00B7294E">
              <w:rPr>
                <w:rFonts w:hint="eastAsia"/>
                <w:sz w:val="18"/>
                <w:szCs w:val="18"/>
              </w:rPr>
              <w:t>买家信息</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buyer</w:t>
            </w:r>
          </w:p>
        </w:tc>
        <w:tc>
          <w:tcPr>
            <w:tcW w:w="968" w:type="pct"/>
            <w:vAlign w:val="center"/>
          </w:tcPr>
          <w:p w:rsidR="00705D81" w:rsidRPr="00B7294E" w:rsidRDefault="00705D81" w:rsidP="00625119">
            <w:pPr>
              <w:rPr>
                <w:sz w:val="18"/>
                <w:szCs w:val="18"/>
              </w:rPr>
            </w:pPr>
            <w:r w:rsidRPr="00B7294E">
              <w:rPr>
                <w:rFonts w:hint="eastAsia"/>
                <w:sz w:val="18"/>
                <w:szCs w:val="18"/>
              </w:rPr>
              <w:t>buyerid</w:t>
            </w:r>
          </w:p>
        </w:tc>
        <w:tc>
          <w:tcPr>
            <w:tcW w:w="364" w:type="pct"/>
            <w:vAlign w:val="center"/>
          </w:tcPr>
          <w:p w:rsidR="00705D81" w:rsidRPr="00B7294E" w:rsidRDefault="00705D81" w:rsidP="00625119">
            <w:pPr>
              <w:rPr>
                <w:sz w:val="18"/>
                <w:szCs w:val="18"/>
              </w:rPr>
            </w:pPr>
            <w:r w:rsidRPr="00B7294E">
              <w:rPr>
                <w:rFonts w:hint="eastAsia"/>
                <w:sz w:val="18"/>
                <w:szCs w:val="18"/>
              </w:rPr>
              <w:t>1</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05D81" w:rsidRPr="00B7294E" w:rsidRDefault="00705D81" w:rsidP="00625119">
            <w:pPr>
              <w:rPr>
                <w:sz w:val="18"/>
                <w:szCs w:val="18"/>
              </w:rPr>
            </w:pPr>
            <w:r w:rsidRPr="00B7294E">
              <w:rPr>
                <w:rFonts w:hint="eastAsia"/>
                <w:sz w:val="18"/>
                <w:szCs w:val="18"/>
              </w:rPr>
              <w:t>支付帐号</w:t>
            </w:r>
          </w:p>
        </w:tc>
        <w:tc>
          <w:tcPr>
            <w:tcW w:w="1559" w:type="pct"/>
            <w:vAlign w:val="center"/>
          </w:tcPr>
          <w:p w:rsidR="00705D81" w:rsidRPr="00B7294E" w:rsidRDefault="00705D81" w:rsidP="00625119">
            <w:pPr>
              <w:rPr>
                <w:sz w:val="18"/>
                <w:szCs w:val="18"/>
              </w:rPr>
            </w:pPr>
            <w:r w:rsidRPr="00B7294E">
              <w:rPr>
                <w:rFonts w:hint="eastAsia"/>
                <w:sz w:val="18"/>
                <w:szCs w:val="18"/>
              </w:rPr>
              <w:t>用户手机号</w:t>
            </w:r>
          </w:p>
        </w:tc>
      </w:tr>
      <w:tr w:rsidR="00705D81" w:rsidRPr="00B7294E" w:rsidTr="00625119">
        <w:trPr>
          <w:cantSplit/>
          <w:jc w:val="center"/>
        </w:trPr>
        <w:tc>
          <w:tcPr>
            <w:tcW w:w="771" w:type="pct"/>
          </w:tcPr>
          <w:p w:rsidR="00705D81" w:rsidRPr="00B7294E" w:rsidRDefault="00705D81" w:rsidP="00625119">
            <w:r w:rsidRPr="00B7294E">
              <w:rPr>
                <w:rFonts w:hint="eastAsia"/>
                <w:sz w:val="18"/>
                <w:szCs w:val="18"/>
              </w:rPr>
              <w:t>buyer</w:t>
            </w:r>
          </w:p>
        </w:tc>
        <w:tc>
          <w:tcPr>
            <w:tcW w:w="968" w:type="pct"/>
            <w:vAlign w:val="center"/>
          </w:tcPr>
          <w:p w:rsidR="00705D81" w:rsidRPr="00B7294E" w:rsidRDefault="00705D81" w:rsidP="00625119">
            <w:pPr>
              <w:rPr>
                <w:sz w:val="18"/>
                <w:szCs w:val="18"/>
              </w:rPr>
            </w:pPr>
            <w:r w:rsidRPr="00B7294E">
              <w:rPr>
                <w:rFonts w:hint="eastAsia"/>
                <w:sz w:val="18"/>
                <w:szCs w:val="18"/>
              </w:rPr>
              <w:t>buyeraccountname</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705D81" w:rsidRPr="00B7294E" w:rsidRDefault="00705D81" w:rsidP="00625119">
            <w:pPr>
              <w:rPr>
                <w:sz w:val="18"/>
                <w:szCs w:val="18"/>
              </w:rPr>
            </w:pPr>
            <w:r w:rsidRPr="00B7294E">
              <w:rPr>
                <w:rFonts w:hint="eastAsia"/>
                <w:sz w:val="18"/>
                <w:szCs w:val="18"/>
              </w:rPr>
              <w:t>账户别名</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rFonts w:hint="eastAsia"/>
                <w:sz w:val="18"/>
                <w:szCs w:val="18"/>
              </w:rPr>
              <w:t>buyer</w:t>
            </w:r>
          </w:p>
        </w:tc>
        <w:tc>
          <w:tcPr>
            <w:tcW w:w="968" w:type="pct"/>
            <w:vAlign w:val="center"/>
          </w:tcPr>
          <w:p w:rsidR="00705D81" w:rsidRPr="00B7294E" w:rsidRDefault="00705D81" w:rsidP="00625119">
            <w:pPr>
              <w:rPr>
                <w:sz w:val="18"/>
                <w:szCs w:val="18"/>
              </w:rPr>
            </w:pPr>
            <w:r w:rsidRPr="00B7294E">
              <w:rPr>
                <w:rFonts w:hint="eastAsia"/>
                <w:sz w:val="18"/>
                <w:szCs w:val="18"/>
              </w:rPr>
              <w:t>buyeremail</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705D81" w:rsidRPr="00B7294E" w:rsidRDefault="00705D81" w:rsidP="00625119">
            <w:pPr>
              <w:rPr>
                <w:sz w:val="18"/>
                <w:szCs w:val="18"/>
              </w:rPr>
            </w:pPr>
            <w:r w:rsidRPr="00B7294E">
              <w:rPr>
                <w:rFonts w:hint="eastAsia"/>
                <w:sz w:val="18"/>
                <w:szCs w:val="18"/>
              </w:rPr>
              <w:t>用户邮箱</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Pr>
                <w:rFonts w:hint="eastAsia"/>
                <w:sz w:val="18"/>
                <w:szCs w:val="18"/>
              </w:rPr>
              <w:t>buyer</w:t>
            </w:r>
          </w:p>
        </w:tc>
        <w:tc>
          <w:tcPr>
            <w:tcW w:w="968" w:type="pct"/>
            <w:vAlign w:val="center"/>
          </w:tcPr>
          <w:p w:rsidR="00705D81" w:rsidRPr="00B7294E" w:rsidRDefault="00705D81" w:rsidP="00625119">
            <w:pPr>
              <w:rPr>
                <w:sz w:val="18"/>
                <w:szCs w:val="18"/>
              </w:rPr>
            </w:pPr>
            <w:r>
              <w:rPr>
                <w:rFonts w:hint="eastAsia"/>
                <w:sz w:val="18"/>
                <w:szCs w:val="18"/>
              </w:rPr>
              <w:t>verpswflg</w:t>
            </w:r>
          </w:p>
        </w:tc>
        <w:tc>
          <w:tcPr>
            <w:tcW w:w="364" w:type="pct"/>
            <w:vAlign w:val="center"/>
          </w:tcPr>
          <w:p w:rsidR="00705D81" w:rsidRPr="00B7294E" w:rsidRDefault="00705D81" w:rsidP="00625119">
            <w:pPr>
              <w:rPr>
                <w:sz w:val="18"/>
                <w:szCs w:val="18"/>
              </w:rPr>
            </w:pPr>
            <w:r>
              <w:rPr>
                <w:rFonts w:hint="eastAsia"/>
                <w:sz w:val="18"/>
                <w:szCs w:val="18"/>
              </w:rPr>
              <w:t>?</w:t>
            </w:r>
          </w:p>
        </w:tc>
        <w:tc>
          <w:tcPr>
            <w:tcW w:w="435" w:type="pct"/>
            <w:vAlign w:val="center"/>
          </w:tcPr>
          <w:p w:rsidR="00705D81" w:rsidRPr="00B7294E" w:rsidRDefault="00705D81" w:rsidP="00625119">
            <w:pPr>
              <w:rPr>
                <w:sz w:val="18"/>
                <w:szCs w:val="18"/>
              </w:rPr>
            </w:pPr>
            <w:r>
              <w:rPr>
                <w:rFonts w:hint="eastAsia"/>
                <w:sz w:val="18"/>
                <w:szCs w:val="18"/>
              </w:rPr>
              <w:t>Srting</w:t>
            </w:r>
          </w:p>
        </w:tc>
        <w:tc>
          <w:tcPr>
            <w:tcW w:w="368" w:type="pct"/>
            <w:vAlign w:val="center"/>
          </w:tcPr>
          <w:p w:rsidR="00705D81" w:rsidRPr="00B7294E" w:rsidRDefault="00705D81" w:rsidP="00625119">
            <w:pPr>
              <w:widowControl/>
              <w:rPr>
                <w:rFonts w:ascii="宋体" w:hAnsi="宋体" w:cs="宋体"/>
                <w:kern w:val="0"/>
                <w:sz w:val="18"/>
                <w:szCs w:val="18"/>
              </w:rPr>
            </w:pPr>
            <w:r>
              <w:rPr>
                <w:rFonts w:ascii="宋体" w:hAnsi="宋体" w:cs="宋体" w:hint="eastAsia"/>
                <w:kern w:val="0"/>
                <w:sz w:val="18"/>
                <w:szCs w:val="18"/>
              </w:rPr>
              <w:t>1</w:t>
            </w:r>
          </w:p>
        </w:tc>
        <w:tc>
          <w:tcPr>
            <w:tcW w:w="535" w:type="pct"/>
            <w:vAlign w:val="center"/>
          </w:tcPr>
          <w:p w:rsidR="00705D81" w:rsidRPr="00B7294E" w:rsidRDefault="00705D81" w:rsidP="00625119">
            <w:pPr>
              <w:rPr>
                <w:sz w:val="18"/>
                <w:szCs w:val="18"/>
              </w:rPr>
            </w:pPr>
            <w:r>
              <w:rPr>
                <w:rFonts w:hint="eastAsia"/>
                <w:sz w:val="18"/>
                <w:szCs w:val="18"/>
              </w:rPr>
              <w:t>是否验密</w:t>
            </w:r>
          </w:p>
        </w:tc>
        <w:tc>
          <w:tcPr>
            <w:tcW w:w="1559" w:type="pct"/>
            <w:vAlign w:val="center"/>
          </w:tcPr>
          <w:p w:rsidR="00705D81" w:rsidRPr="00B7294E" w:rsidRDefault="00705D81" w:rsidP="00625119">
            <w:pPr>
              <w:rPr>
                <w:sz w:val="18"/>
                <w:szCs w:val="18"/>
              </w:rPr>
            </w:pPr>
            <w:r>
              <w:rPr>
                <w:rFonts w:hint="eastAsia"/>
                <w:sz w:val="18"/>
                <w:szCs w:val="18"/>
              </w:rPr>
              <w:t>Y:</w:t>
            </w:r>
            <w:r>
              <w:rPr>
                <w:rFonts w:hint="eastAsia"/>
                <w:sz w:val="18"/>
                <w:szCs w:val="18"/>
              </w:rPr>
              <w:t>验密</w:t>
            </w:r>
            <w:r>
              <w:rPr>
                <w:rFonts w:hint="eastAsia"/>
                <w:sz w:val="18"/>
                <w:szCs w:val="18"/>
              </w:rPr>
              <w:t xml:space="preserve">  N</w:t>
            </w:r>
            <w:r>
              <w:rPr>
                <w:rFonts w:hint="eastAsia"/>
                <w:sz w:val="18"/>
                <w:szCs w:val="18"/>
              </w:rPr>
              <w:t>：不验密</w:t>
            </w: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rFonts w:hint="eastAsia"/>
                <w:sz w:val="18"/>
                <w:szCs w:val="18"/>
              </w:rPr>
              <w:t>buyer</w:t>
            </w:r>
          </w:p>
        </w:tc>
        <w:tc>
          <w:tcPr>
            <w:tcW w:w="968" w:type="pct"/>
            <w:vAlign w:val="center"/>
          </w:tcPr>
          <w:p w:rsidR="00705D81" w:rsidRPr="00B7294E" w:rsidRDefault="00705D81" w:rsidP="00625119">
            <w:pPr>
              <w:rPr>
                <w:sz w:val="18"/>
                <w:szCs w:val="18"/>
              </w:rPr>
            </w:pPr>
            <w:r>
              <w:rPr>
                <w:rFonts w:hint="eastAsia"/>
                <w:sz w:val="18"/>
                <w:szCs w:val="18"/>
              </w:rPr>
              <w:t>b</w:t>
            </w:r>
            <w:r w:rsidRPr="00B7294E">
              <w:rPr>
                <w:rFonts w:hint="eastAsia"/>
                <w:sz w:val="18"/>
                <w:szCs w:val="18"/>
              </w:rPr>
              <w:t>uyerpassword</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05D81" w:rsidRPr="00B7294E" w:rsidRDefault="00705D81" w:rsidP="00625119">
            <w:pPr>
              <w:rPr>
                <w:sz w:val="18"/>
                <w:szCs w:val="18"/>
              </w:rPr>
            </w:pPr>
            <w:r w:rsidRPr="00B7294E">
              <w:rPr>
                <w:rFonts w:hint="eastAsia"/>
                <w:sz w:val="18"/>
                <w:szCs w:val="18"/>
              </w:rPr>
              <w:t>用户服务密码</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sz w:val="18"/>
                <w:szCs w:val="18"/>
              </w:rPr>
              <w:t>logistics</w:t>
            </w:r>
          </w:p>
        </w:tc>
        <w:tc>
          <w:tcPr>
            <w:tcW w:w="364" w:type="pct"/>
          </w:tcPr>
          <w:p w:rsidR="00705D81" w:rsidRPr="00B7294E" w:rsidRDefault="00705D81" w:rsidP="00625119">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sz w:val="18"/>
                <w:szCs w:val="18"/>
              </w:rPr>
            </w:pPr>
          </w:p>
        </w:tc>
        <w:tc>
          <w:tcPr>
            <w:tcW w:w="535" w:type="pct"/>
            <w:vAlign w:val="center"/>
          </w:tcPr>
          <w:p w:rsidR="00705D81" w:rsidRPr="00B7294E" w:rsidRDefault="00705D81" w:rsidP="00625119">
            <w:pPr>
              <w:rPr>
                <w:sz w:val="18"/>
                <w:szCs w:val="18"/>
              </w:rPr>
            </w:pPr>
            <w:r w:rsidRPr="00B7294E">
              <w:rPr>
                <w:rFonts w:hint="eastAsia"/>
                <w:sz w:val="18"/>
                <w:szCs w:val="18"/>
              </w:rPr>
              <w:t>物流信息</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vAlign w:val="center"/>
          </w:tcPr>
          <w:p w:rsidR="00705D81" w:rsidRPr="00B7294E" w:rsidRDefault="00705D81" w:rsidP="00625119">
            <w:pPr>
              <w:rPr>
                <w:sz w:val="18"/>
                <w:szCs w:val="18"/>
              </w:rPr>
            </w:pPr>
            <w:r w:rsidRPr="00B7294E">
              <w:rPr>
                <w:sz w:val="18"/>
                <w:szCs w:val="18"/>
              </w:rPr>
              <w:t>logistics</w:t>
            </w:r>
          </w:p>
        </w:tc>
        <w:tc>
          <w:tcPr>
            <w:tcW w:w="968" w:type="pct"/>
            <w:vAlign w:val="center"/>
          </w:tcPr>
          <w:p w:rsidR="00705D81" w:rsidRPr="00B7294E" w:rsidRDefault="00705D81" w:rsidP="00625119">
            <w:pPr>
              <w:rPr>
                <w:sz w:val="18"/>
                <w:szCs w:val="18"/>
              </w:rPr>
            </w:pPr>
            <w:r w:rsidRPr="00B7294E">
              <w:rPr>
                <w:sz w:val="18"/>
                <w:szCs w:val="18"/>
              </w:rPr>
              <w:t>logisticstype</w:t>
            </w:r>
          </w:p>
        </w:tc>
        <w:tc>
          <w:tcPr>
            <w:tcW w:w="364" w:type="pct"/>
          </w:tcPr>
          <w:p w:rsidR="00705D81" w:rsidRPr="00B7294E" w:rsidRDefault="00705D81" w:rsidP="00625119">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705D81" w:rsidRPr="00B7294E" w:rsidRDefault="00705D81" w:rsidP="00625119">
            <w:pPr>
              <w:rPr>
                <w:sz w:val="18"/>
                <w:szCs w:val="18"/>
              </w:rPr>
            </w:pPr>
            <w:r w:rsidRPr="00B7294E">
              <w:rPr>
                <w:rFonts w:hint="eastAsia"/>
                <w:sz w:val="18"/>
                <w:szCs w:val="18"/>
              </w:rPr>
              <w:t>物流方式</w:t>
            </w:r>
          </w:p>
        </w:tc>
        <w:tc>
          <w:tcPr>
            <w:tcW w:w="1559" w:type="pct"/>
            <w:vAlign w:val="center"/>
          </w:tcPr>
          <w:p w:rsidR="00705D81" w:rsidRPr="00B7294E" w:rsidRDefault="00705D81" w:rsidP="00625119">
            <w:pPr>
              <w:rPr>
                <w:sz w:val="18"/>
                <w:szCs w:val="18"/>
              </w:rPr>
            </w:pPr>
            <w:r w:rsidRPr="00B7294E">
              <w:rPr>
                <w:rFonts w:hint="eastAsia"/>
                <w:sz w:val="18"/>
                <w:szCs w:val="18"/>
              </w:rPr>
              <w:t>POST</w:t>
            </w:r>
            <w:r w:rsidRPr="00B7294E">
              <w:rPr>
                <w:rFonts w:hint="eastAsia"/>
                <w:sz w:val="18"/>
                <w:szCs w:val="18"/>
              </w:rPr>
              <w:t>：平邮</w:t>
            </w:r>
          </w:p>
          <w:p w:rsidR="00705D81" w:rsidRPr="00B7294E" w:rsidRDefault="00705D81" w:rsidP="00625119">
            <w:pPr>
              <w:rPr>
                <w:sz w:val="18"/>
                <w:szCs w:val="18"/>
              </w:rPr>
            </w:pPr>
            <w:r w:rsidRPr="00B7294E">
              <w:rPr>
                <w:rFonts w:hint="eastAsia"/>
                <w:sz w:val="18"/>
                <w:szCs w:val="18"/>
              </w:rPr>
              <w:t>EXPRESS</w:t>
            </w:r>
            <w:r w:rsidRPr="00B7294E">
              <w:rPr>
                <w:rFonts w:hint="eastAsia"/>
                <w:sz w:val="18"/>
                <w:szCs w:val="18"/>
              </w:rPr>
              <w:t>：其他</w:t>
            </w:r>
          </w:p>
          <w:p w:rsidR="00705D81" w:rsidRPr="00B7294E" w:rsidRDefault="00705D81" w:rsidP="00625119">
            <w:pPr>
              <w:rPr>
                <w:sz w:val="18"/>
                <w:szCs w:val="18"/>
              </w:rPr>
            </w:pPr>
            <w:r w:rsidRPr="00B7294E">
              <w:rPr>
                <w:rFonts w:hint="eastAsia"/>
                <w:sz w:val="18"/>
                <w:szCs w:val="18"/>
              </w:rPr>
              <w:t>EMS</w:t>
            </w:r>
            <w:r w:rsidRPr="00B7294E">
              <w:rPr>
                <w:rFonts w:hint="eastAsia"/>
                <w:sz w:val="18"/>
                <w:szCs w:val="18"/>
              </w:rPr>
              <w:t>：邮政快递</w:t>
            </w: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logistics</w:t>
            </w:r>
          </w:p>
        </w:tc>
        <w:tc>
          <w:tcPr>
            <w:tcW w:w="968" w:type="pct"/>
            <w:vAlign w:val="center"/>
          </w:tcPr>
          <w:p w:rsidR="00705D81" w:rsidRPr="00B7294E" w:rsidRDefault="00705D81" w:rsidP="00625119">
            <w:pPr>
              <w:rPr>
                <w:sz w:val="18"/>
                <w:szCs w:val="18"/>
              </w:rPr>
            </w:pPr>
            <w:r w:rsidRPr="00B7294E">
              <w:rPr>
                <w:rFonts w:hint="eastAsia"/>
                <w:sz w:val="18"/>
                <w:szCs w:val="18"/>
              </w:rPr>
              <w:t>logisticsfee</w:t>
            </w:r>
          </w:p>
        </w:tc>
        <w:tc>
          <w:tcPr>
            <w:tcW w:w="364" w:type="pct"/>
          </w:tcPr>
          <w:p w:rsidR="00705D81" w:rsidRPr="00B7294E" w:rsidRDefault="00705D81" w:rsidP="00625119">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05D81" w:rsidRPr="00B7294E" w:rsidRDefault="00705D81" w:rsidP="00625119">
            <w:pPr>
              <w:rPr>
                <w:sz w:val="18"/>
                <w:szCs w:val="18"/>
              </w:rPr>
            </w:pPr>
            <w:r w:rsidRPr="00B7294E">
              <w:rPr>
                <w:rFonts w:hint="eastAsia"/>
                <w:sz w:val="18"/>
                <w:szCs w:val="18"/>
              </w:rPr>
              <w:t>物流费用</w:t>
            </w:r>
          </w:p>
        </w:tc>
        <w:tc>
          <w:tcPr>
            <w:tcW w:w="1559" w:type="pct"/>
            <w:vAlign w:val="center"/>
          </w:tcPr>
          <w:p w:rsidR="00705D81" w:rsidRPr="00B7294E" w:rsidRDefault="00705D81" w:rsidP="00625119">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logistics</w:t>
            </w:r>
          </w:p>
        </w:tc>
        <w:tc>
          <w:tcPr>
            <w:tcW w:w="968" w:type="pct"/>
            <w:vAlign w:val="center"/>
          </w:tcPr>
          <w:p w:rsidR="00705D81" w:rsidRPr="00B7294E" w:rsidRDefault="00705D81" w:rsidP="00625119">
            <w:pPr>
              <w:rPr>
                <w:sz w:val="18"/>
                <w:szCs w:val="18"/>
              </w:rPr>
            </w:pPr>
            <w:r w:rsidRPr="00B7294E">
              <w:rPr>
                <w:rFonts w:hint="eastAsia"/>
                <w:sz w:val="18"/>
                <w:szCs w:val="18"/>
              </w:rPr>
              <w:t>logisticspayment</w:t>
            </w:r>
          </w:p>
        </w:tc>
        <w:tc>
          <w:tcPr>
            <w:tcW w:w="364" w:type="pct"/>
          </w:tcPr>
          <w:p w:rsidR="00705D81" w:rsidRPr="00B7294E" w:rsidRDefault="00705D81" w:rsidP="00625119">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705D81" w:rsidRPr="00B7294E" w:rsidRDefault="00705D81" w:rsidP="00625119">
            <w:pPr>
              <w:rPr>
                <w:sz w:val="18"/>
                <w:szCs w:val="18"/>
              </w:rPr>
            </w:pPr>
            <w:r w:rsidRPr="00B7294E">
              <w:rPr>
                <w:rFonts w:hint="eastAsia"/>
                <w:sz w:val="18"/>
                <w:szCs w:val="18"/>
              </w:rPr>
              <w:t>支付类型</w:t>
            </w:r>
          </w:p>
        </w:tc>
        <w:tc>
          <w:tcPr>
            <w:tcW w:w="1559" w:type="pct"/>
            <w:vAlign w:val="center"/>
          </w:tcPr>
          <w:p w:rsidR="00705D81" w:rsidRPr="00B7294E" w:rsidRDefault="00705D81" w:rsidP="00625119">
            <w:pPr>
              <w:rPr>
                <w:sz w:val="18"/>
                <w:szCs w:val="18"/>
              </w:rPr>
            </w:pPr>
            <w:r w:rsidRPr="00B7294E">
              <w:rPr>
                <w:sz w:val="18"/>
                <w:szCs w:val="18"/>
              </w:rPr>
              <w:t>BUYER_PAY</w:t>
            </w:r>
            <w:r w:rsidRPr="00B7294E">
              <w:rPr>
                <w:rFonts w:hint="eastAsia"/>
                <w:sz w:val="18"/>
                <w:szCs w:val="18"/>
              </w:rPr>
              <w:t>：买家支付</w:t>
            </w:r>
          </w:p>
          <w:p w:rsidR="00705D81" w:rsidRPr="00B7294E" w:rsidRDefault="00705D81" w:rsidP="00625119">
            <w:pPr>
              <w:rPr>
                <w:sz w:val="18"/>
                <w:szCs w:val="18"/>
              </w:rPr>
            </w:pPr>
            <w:r w:rsidRPr="00B7294E">
              <w:rPr>
                <w:sz w:val="18"/>
                <w:szCs w:val="18"/>
              </w:rPr>
              <w:t>SELLER_PAY</w:t>
            </w:r>
            <w:r w:rsidRPr="00B7294E">
              <w:rPr>
                <w:rFonts w:hint="eastAsia"/>
                <w:sz w:val="18"/>
                <w:szCs w:val="18"/>
              </w:rPr>
              <w:t>：卖家支付</w:t>
            </w: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sz w:val="18"/>
                <w:szCs w:val="18"/>
              </w:rPr>
              <w:t>congsignee</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vAlign w:val="center"/>
          </w:tcPr>
          <w:p w:rsidR="00705D81" w:rsidRPr="00B7294E" w:rsidRDefault="00705D81" w:rsidP="00625119">
            <w:pPr>
              <w:rPr>
                <w:sz w:val="18"/>
                <w:szCs w:val="18"/>
              </w:rPr>
            </w:pPr>
            <w:r w:rsidRPr="00B7294E">
              <w:rPr>
                <w:rFonts w:hint="eastAsia"/>
                <w:sz w:val="18"/>
                <w:szCs w:val="18"/>
              </w:rPr>
              <w:t>String</w:t>
            </w:r>
          </w:p>
        </w:tc>
        <w:tc>
          <w:tcPr>
            <w:tcW w:w="368" w:type="pct"/>
            <w:vAlign w:val="center"/>
          </w:tcPr>
          <w:p w:rsidR="00705D81" w:rsidRPr="00B7294E" w:rsidRDefault="00705D81" w:rsidP="00625119">
            <w:pPr>
              <w:widowControl/>
              <w:rPr>
                <w:sz w:val="18"/>
                <w:szCs w:val="18"/>
              </w:rPr>
            </w:pPr>
          </w:p>
        </w:tc>
        <w:tc>
          <w:tcPr>
            <w:tcW w:w="535" w:type="pct"/>
            <w:vAlign w:val="center"/>
          </w:tcPr>
          <w:p w:rsidR="00705D81" w:rsidRPr="00B7294E" w:rsidRDefault="00705D81" w:rsidP="00625119">
            <w:pPr>
              <w:rPr>
                <w:sz w:val="18"/>
                <w:szCs w:val="18"/>
              </w:rPr>
            </w:pPr>
            <w:r w:rsidRPr="00B7294E">
              <w:rPr>
                <w:rFonts w:hint="eastAsia"/>
                <w:sz w:val="18"/>
                <w:szCs w:val="18"/>
              </w:rPr>
              <w:t>收货信息</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congsignee</w:t>
            </w:r>
          </w:p>
        </w:tc>
        <w:tc>
          <w:tcPr>
            <w:tcW w:w="968" w:type="pct"/>
            <w:vAlign w:val="center"/>
          </w:tcPr>
          <w:p w:rsidR="00705D81" w:rsidRPr="00B7294E" w:rsidRDefault="00705D81" w:rsidP="00625119">
            <w:pPr>
              <w:rPr>
                <w:sz w:val="18"/>
                <w:szCs w:val="18"/>
              </w:rPr>
            </w:pPr>
            <w:r w:rsidRPr="00B7294E">
              <w:rPr>
                <w:sz w:val="18"/>
                <w:szCs w:val="18"/>
              </w:rPr>
              <w:t>congsignee</w:t>
            </w:r>
            <w:r w:rsidRPr="00B7294E">
              <w:rPr>
                <w:rFonts w:hint="eastAsia"/>
                <w:sz w:val="18"/>
                <w:szCs w:val="18"/>
              </w:rPr>
              <w:t>name</w:t>
            </w:r>
          </w:p>
        </w:tc>
        <w:tc>
          <w:tcPr>
            <w:tcW w:w="364" w:type="pct"/>
            <w:vAlign w:val="center"/>
          </w:tcPr>
          <w:p w:rsidR="00705D81" w:rsidRPr="00B7294E" w:rsidRDefault="00705D81" w:rsidP="00625119">
            <w:pPr>
              <w:rPr>
                <w:sz w:val="18"/>
                <w:szCs w:val="18"/>
              </w:rPr>
            </w:pPr>
            <w:r w:rsidRPr="00B7294E">
              <w:rPr>
                <w:rFonts w:hint="eastAsia"/>
                <w:sz w:val="18"/>
                <w:szCs w:val="18"/>
              </w:rPr>
              <w:t>?</w:t>
            </w:r>
          </w:p>
        </w:tc>
        <w:tc>
          <w:tcPr>
            <w:tcW w:w="435" w:type="pct"/>
          </w:tcPr>
          <w:p w:rsidR="00705D81" w:rsidRPr="00B7294E" w:rsidRDefault="00705D81" w:rsidP="00625119">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705D81" w:rsidRPr="00B7294E" w:rsidRDefault="00705D81" w:rsidP="00625119">
            <w:pPr>
              <w:rPr>
                <w:sz w:val="18"/>
                <w:szCs w:val="18"/>
              </w:rPr>
            </w:pPr>
            <w:r w:rsidRPr="00B7294E">
              <w:rPr>
                <w:rFonts w:hint="eastAsia"/>
                <w:sz w:val="18"/>
                <w:szCs w:val="18"/>
              </w:rPr>
              <w:t>收货名称</w:t>
            </w:r>
          </w:p>
        </w:tc>
        <w:tc>
          <w:tcPr>
            <w:tcW w:w="1559" w:type="pct"/>
            <w:vAlign w:val="center"/>
          </w:tcPr>
          <w:p w:rsidR="00705D81" w:rsidRPr="00B7294E" w:rsidRDefault="00705D81" w:rsidP="00625119">
            <w:pPr>
              <w:rPr>
                <w:sz w:val="18"/>
                <w:szCs w:val="18"/>
              </w:rPr>
            </w:pPr>
            <w:r w:rsidRPr="00B7294E">
              <w:rPr>
                <w:rFonts w:hint="eastAsia"/>
                <w:sz w:val="18"/>
                <w:szCs w:val="18"/>
              </w:rPr>
              <w:t>收货人名称</w:t>
            </w:r>
          </w:p>
        </w:tc>
      </w:tr>
      <w:tr w:rsidR="00705D81" w:rsidRPr="00B7294E" w:rsidTr="00625119">
        <w:trPr>
          <w:cantSplit/>
          <w:jc w:val="center"/>
        </w:trPr>
        <w:tc>
          <w:tcPr>
            <w:tcW w:w="771" w:type="pct"/>
          </w:tcPr>
          <w:p w:rsidR="00705D81" w:rsidRPr="00B7294E" w:rsidRDefault="00705D81" w:rsidP="00625119">
            <w:r w:rsidRPr="00B7294E">
              <w:rPr>
                <w:sz w:val="18"/>
                <w:szCs w:val="18"/>
              </w:rPr>
              <w:t>congsignee</w:t>
            </w:r>
          </w:p>
        </w:tc>
        <w:tc>
          <w:tcPr>
            <w:tcW w:w="968" w:type="pct"/>
            <w:vAlign w:val="center"/>
          </w:tcPr>
          <w:p w:rsidR="00705D81" w:rsidRPr="00B7294E" w:rsidRDefault="00705D81" w:rsidP="00625119">
            <w:pPr>
              <w:rPr>
                <w:sz w:val="18"/>
                <w:szCs w:val="18"/>
              </w:rPr>
            </w:pPr>
            <w:r w:rsidRPr="00B7294E">
              <w:rPr>
                <w:sz w:val="18"/>
                <w:szCs w:val="18"/>
              </w:rPr>
              <w:t>congsignee</w:t>
            </w:r>
            <w:r w:rsidRPr="00B7294E">
              <w:rPr>
                <w:rFonts w:hint="eastAsia"/>
                <w:sz w:val="18"/>
                <w:szCs w:val="18"/>
              </w:rPr>
              <w:t>address</w:t>
            </w:r>
          </w:p>
        </w:tc>
        <w:tc>
          <w:tcPr>
            <w:tcW w:w="364" w:type="pct"/>
          </w:tcPr>
          <w:p w:rsidR="00705D81" w:rsidRPr="00B7294E" w:rsidRDefault="00705D81" w:rsidP="00625119">
            <w:r w:rsidRPr="00B7294E">
              <w:rPr>
                <w:rFonts w:hint="eastAsia"/>
                <w:sz w:val="18"/>
                <w:szCs w:val="18"/>
              </w:rPr>
              <w:t>?</w:t>
            </w:r>
          </w:p>
        </w:tc>
        <w:tc>
          <w:tcPr>
            <w:tcW w:w="435" w:type="pct"/>
          </w:tcPr>
          <w:p w:rsidR="00705D81" w:rsidRPr="00B7294E" w:rsidRDefault="00705D81" w:rsidP="00625119">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705D81" w:rsidRPr="00B7294E" w:rsidRDefault="00705D81" w:rsidP="00625119">
            <w:pPr>
              <w:rPr>
                <w:sz w:val="18"/>
                <w:szCs w:val="18"/>
              </w:rPr>
            </w:pPr>
            <w:r w:rsidRPr="00B7294E">
              <w:rPr>
                <w:rFonts w:hint="eastAsia"/>
                <w:sz w:val="18"/>
                <w:szCs w:val="18"/>
              </w:rPr>
              <w:t>收货地址</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sz w:val="18"/>
                <w:szCs w:val="18"/>
              </w:rPr>
              <w:t>congsignee</w:t>
            </w:r>
          </w:p>
        </w:tc>
        <w:tc>
          <w:tcPr>
            <w:tcW w:w="968" w:type="pct"/>
            <w:vAlign w:val="center"/>
          </w:tcPr>
          <w:p w:rsidR="00705D81" w:rsidRPr="00B7294E" w:rsidRDefault="00705D81" w:rsidP="00625119">
            <w:pPr>
              <w:rPr>
                <w:sz w:val="18"/>
                <w:szCs w:val="18"/>
              </w:rPr>
            </w:pPr>
            <w:r w:rsidRPr="00B7294E">
              <w:rPr>
                <w:sz w:val="18"/>
                <w:szCs w:val="18"/>
              </w:rPr>
              <w:t>congsignee</w:t>
            </w:r>
            <w:r w:rsidRPr="00B7294E">
              <w:rPr>
                <w:rFonts w:hint="eastAsia"/>
                <w:sz w:val="18"/>
                <w:szCs w:val="18"/>
              </w:rPr>
              <w:t>zip</w:t>
            </w:r>
          </w:p>
        </w:tc>
        <w:tc>
          <w:tcPr>
            <w:tcW w:w="364" w:type="pct"/>
          </w:tcPr>
          <w:p w:rsidR="00705D81" w:rsidRPr="00B7294E" w:rsidRDefault="00705D81" w:rsidP="00625119">
            <w:r w:rsidRPr="00B7294E">
              <w:rPr>
                <w:rFonts w:hint="eastAsia"/>
                <w:sz w:val="18"/>
                <w:szCs w:val="18"/>
              </w:rPr>
              <w:t>?</w:t>
            </w:r>
          </w:p>
        </w:tc>
        <w:tc>
          <w:tcPr>
            <w:tcW w:w="435" w:type="pct"/>
          </w:tcPr>
          <w:p w:rsidR="00705D81" w:rsidRPr="00B7294E" w:rsidRDefault="00705D81" w:rsidP="00625119">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705D81" w:rsidRPr="00B7294E" w:rsidRDefault="00705D81" w:rsidP="00625119">
            <w:pPr>
              <w:rPr>
                <w:sz w:val="18"/>
                <w:szCs w:val="18"/>
              </w:rPr>
            </w:pPr>
            <w:r w:rsidRPr="00B7294E">
              <w:rPr>
                <w:rFonts w:hint="eastAsia"/>
                <w:sz w:val="18"/>
                <w:szCs w:val="18"/>
              </w:rPr>
              <w:t>邮政编码</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sz w:val="18"/>
                <w:szCs w:val="18"/>
              </w:rPr>
              <w:t>congsignee</w:t>
            </w:r>
          </w:p>
        </w:tc>
        <w:tc>
          <w:tcPr>
            <w:tcW w:w="968" w:type="pct"/>
            <w:vAlign w:val="center"/>
          </w:tcPr>
          <w:p w:rsidR="00705D81" w:rsidRPr="00B7294E" w:rsidRDefault="00705D81" w:rsidP="00625119">
            <w:pPr>
              <w:rPr>
                <w:sz w:val="18"/>
                <w:szCs w:val="18"/>
              </w:rPr>
            </w:pPr>
            <w:r w:rsidRPr="00B7294E">
              <w:rPr>
                <w:sz w:val="18"/>
                <w:szCs w:val="18"/>
              </w:rPr>
              <w:t>congsignee</w:t>
            </w:r>
            <w:r w:rsidRPr="00B7294E">
              <w:rPr>
                <w:rFonts w:hint="eastAsia"/>
                <w:sz w:val="18"/>
                <w:szCs w:val="18"/>
              </w:rPr>
              <w:t>phone</w:t>
            </w:r>
          </w:p>
        </w:tc>
        <w:tc>
          <w:tcPr>
            <w:tcW w:w="364" w:type="pct"/>
          </w:tcPr>
          <w:p w:rsidR="00705D81" w:rsidRPr="00B7294E" w:rsidRDefault="00705D81" w:rsidP="00625119">
            <w:r w:rsidRPr="00B7294E">
              <w:rPr>
                <w:rFonts w:hint="eastAsia"/>
                <w:sz w:val="18"/>
                <w:szCs w:val="18"/>
              </w:rPr>
              <w:t>?</w:t>
            </w:r>
          </w:p>
        </w:tc>
        <w:tc>
          <w:tcPr>
            <w:tcW w:w="435" w:type="pct"/>
          </w:tcPr>
          <w:p w:rsidR="00705D81" w:rsidRPr="00B7294E" w:rsidRDefault="00705D81" w:rsidP="00625119">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705D81" w:rsidRPr="00B7294E" w:rsidRDefault="00705D81" w:rsidP="00625119">
            <w:pPr>
              <w:rPr>
                <w:sz w:val="18"/>
                <w:szCs w:val="18"/>
              </w:rPr>
            </w:pPr>
            <w:r w:rsidRPr="00B7294E">
              <w:rPr>
                <w:rFonts w:hint="eastAsia"/>
                <w:sz w:val="18"/>
                <w:szCs w:val="18"/>
              </w:rPr>
              <w:t>收货电话</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r w:rsidRPr="00B7294E">
              <w:rPr>
                <w:sz w:val="18"/>
                <w:szCs w:val="18"/>
              </w:rPr>
              <w:t>congsignee</w:t>
            </w:r>
          </w:p>
        </w:tc>
        <w:tc>
          <w:tcPr>
            <w:tcW w:w="968" w:type="pct"/>
            <w:vAlign w:val="center"/>
          </w:tcPr>
          <w:p w:rsidR="00705D81" w:rsidRPr="00B7294E" w:rsidRDefault="00705D81" w:rsidP="00625119">
            <w:pPr>
              <w:rPr>
                <w:sz w:val="18"/>
                <w:szCs w:val="18"/>
              </w:rPr>
            </w:pPr>
            <w:r w:rsidRPr="00B7294E">
              <w:rPr>
                <w:sz w:val="18"/>
                <w:szCs w:val="18"/>
              </w:rPr>
              <w:t>congsignee</w:t>
            </w:r>
            <w:r w:rsidRPr="00B7294E">
              <w:rPr>
                <w:rFonts w:hint="eastAsia"/>
                <w:sz w:val="18"/>
                <w:szCs w:val="18"/>
              </w:rPr>
              <w:t>zipmobile</w:t>
            </w:r>
          </w:p>
        </w:tc>
        <w:tc>
          <w:tcPr>
            <w:tcW w:w="364" w:type="pct"/>
          </w:tcPr>
          <w:p w:rsidR="00705D81" w:rsidRPr="00B7294E" w:rsidRDefault="00705D81" w:rsidP="00625119">
            <w:r w:rsidRPr="00B7294E">
              <w:rPr>
                <w:rFonts w:hint="eastAsia"/>
                <w:sz w:val="18"/>
                <w:szCs w:val="18"/>
              </w:rPr>
              <w:t>?</w:t>
            </w:r>
          </w:p>
        </w:tc>
        <w:tc>
          <w:tcPr>
            <w:tcW w:w="435" w:type="pct"/>
          </w:tcPr>
          <w:p w:rsidR="00705D81" w:rsidRPr="00B7294E" w:rsidRDefault="00705D81" w:rsidP="00625119">
            <w:r w:rsidRPr="00B7294E">
              <w:rPr>
                <w:rFonts w:hint="eastAsia"/>
                <w:sz w:val="18"/>
                <w:szCs w:val="18"/>
              </w:rPr>
              <w:t>String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705D81" w:rsidRPr="00B7294E" w:rsidRDefault="00705D81" w:rsidP="00625119">
            <w:pPr>
              <w:rPr>
                <w:sz w:val="18"/>
                <w:szCs w:val="18"/>
              </w:rPr>
            </w:pPr>
            <w:r w:rsidRPr="00B7294E">
              <w:rPr>
                <w:rFonts w:hint="eastAsia"/>
                <w:sz w:val="18"/>
                <w:szCs w:val="18"/>
              </w:rPr>
              <w:t>收货手机</w:t>
            </w:r>
          </w:p>
        </w:tc>
        <w:tc>
          <w:tcPr>
            <w:tcW w:w="1559" w:type="pct"/>
            <w:vAlign w:val="center"/>
          </w:tcPr>
          <w:p w:rsidR="00705D81" w:rsidRPr="00B7294E" w:rsidRDefault="00705D81" w:rsidP="00625119">
            <w:pPr>
              <w:rPr>
                <w:sz w:val="18"/>
                <w:szCs w:val="18"/>
              </w:rPr>
            </w:pPr>
          </w:p>
        </w:tc>
      </w:tr>
      <w:tr w:rsidR="00705D81" w:rsidRPr="00B7294E" w:rsidTr="00625119">
        <w:trPr>
          <w:cantSplit/>
          <w:jc w:val="center"/>
        </w:trPr>
        <w:tc>
          <w:tcPr>
            <w:tcW w:w="771" w:type="pct"/>
          </w:tcPr>
          <w:p w:rsidR="00705D81" w:rsidRPr="00B7294E" w:rsidRDefault="00705D81" w:rsidP="00625119">
            <w:pPr>
              <w:rPr>
                <w:sz w:val="18"/>
                <w:szCs w:val="18"/>
              </w:rPr>
            </w:pPr>
            <w:r w:rsidRPr="00B7294E">
              <w:rPr>
                <w:sz w:val="18"/>
                <w:szCs w:val="18"/>
              </w:rPr>
              <w:t>apicontent</w:t>
            </w:r>
          </w:p>
        </w:tc>
        <w:tc>
          <w:tcPr>
            <w:tcW w:w="968" w:type="pct"/>
            <w:vAlign w:val="center"/>
          </w:tcPr>
          <w:p w:rsidR="00705D81" w:rsidRPr="00B7294E" w:rsidRDefault="00705D81" w:rsidP="00625119">
            <w:pPr>
              <w:rPr>
                <w:sz w:val="18"/>
                <w:szCs w:val="18"/>
              </w:rPr>
            </w:pPr>
            <w:r w:rsidRPr="00B7294E">
              <w:rPr>
                <w:rFonts w:hint="eastAsia"/>
                <w:sz w:val="18"/>
                <w:szCs w:val="18"/>
              </w:rPr>
              <w:t>reserved</w:t>
            </w:r>
          </w:p>
        </w:tc>
        <w:tc>
          <w:tcPr>
            <w:tcW w:w="364" w:type="pct"/>
          </w:tcPr>
          <w:p w:rsidR="00705D81" w:rsidRPr="00B7294E" w:rsidRDefault="00705D81" w:rsidP="00625119">
            <w:pPr>
              <w:rPr>
                <w:sz w:val="18"/>
                <w:szCs w:val="18"/>
              </w:rPr>
            </w:pPr>
            <w:r w:rsidRPr="00B7294E">
              <w:rPr>
                <w:rFonts w:hint="eastAsia"/>
                <w:sz w:val="18"/>
                <w:szCs w:val="18"/>
              </w:rPr>
              <w:t>?</w:t>
            </w:r>
          </w:p>
        </w:tc>
        <w:tc>
          <w:tcPr>
            <w:tcW w:w="435" w:type="pct"/>
          </w:tcPr>
          <w:p w:rsidR="00705D81" w:rsidRPr="00B7294E" w:rsidRDefault="00705D81" w:rsidP="00625119">
            <w:pPr>
              <w:rPr>
                <w:sz w:val="18"/>
                <w:szCs w:val="18"/>
              </w:rPr>
            </w:pPr>
            <w:r w:rsidRPr="00B7294E">
              <w:rPr>
                <w:sz w:val="18"/>
                <w:szCs w:val="18"/>
              </w:rPr>
              <w:t>S</w:t>
            </w:r>
            <w:r w:rsidRPr="00B7294E">
              <w:rPr>
                <w:rFonts w:hint="eastAsia"/>
                <w:sz w:val="18"/>
                <w:szCs w:val="18"/>
              </w:rPr>
              <w:t>tring</w:t>
            </w:r>
          </w:p>
        </w:tc>
        <w:tc>
          <w:tcPr>
            <w:tcW w:w="368" w:type="pct"/>
            <w:vAlign w:val="center"/>
          </w:tcPr>
          <w:p w:rsidR="00705D81" w:rsidRPr="00B7294E" w:rsidRDefault="00705D81" w:rsidP="00625119">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705D81" w:rsidRPr="00B7294E" w:rsidRDefault="00705D81" w:rsidP="00625119">
            <w:pPr>
              <w:rPr>
                <w:sz w:val="18"/>
                <w:szCs w:val="18"/>
              </w:rPr>
            </w:pPr>
            <w:r w:rsidRPr="00B7294E">
              <w:rPr>
                <w:rFonts w:hint="eastAsia"/>
                <w:sz w:val="18"/>
                <w:szCs w:val="18"/>
              </w:rPr>
              <w:t>保留字段</w:t>
            </w:r>
          </w:p>
        </w:tc>
        <w:tc>
          <w:tcPr>
            <w:tcW w:w="1559" w:type="pct"/>
            <w:vAlign w:val="center"/>
          </w:tcPr>
          <w:p w:rsidR="00705D81" w:rsidRPr="00B7294E" w:rsidRDefault="00705D81" w:rsidP="00625119">
            <w:pPr>
              <w:rPr>
                <w:sz w:val="18"/>
                <w:szCs w:val="18"/>
              </w:rPr>
            </w:pPr>
          </w:p>
        </w:tc>
      </w:tr>
    </w:tbl>
    <w:p w:rsidR="001E142E" w:rsidRPr="00B7294E" w:rsidRDefault="001E142E" w:rsidP="001E142E">
      <w:pPr>
        <w:pStyle w:val="4"/>
        <w:numPr>
          <w:ilvl w:val="0"/>
          <w:numId w:val="3"/>
        </w:numPr>
      </w:pPr>
      <w:r w:rsidRPr="00B7294E">
        <w:rPr>
          <w:rFonts w:hint="eastAsia"/>
        </w:rPr>
        <w:t>应答数据</w:t>
      </w:r>
    </w:p>
    <w:p w:rsidR="001E142E" w:rsidRPr="00CA4CAA" w:rsidRDefault="00E372D0" w:rsidP="001E142E">
      <w:r>
        <w:rPr>
          <w:rFonts w:hint="eastAsia"/>
        </w:rPr>
        <w:t>无</w:t>
      </w:r>
    </w:p>
    <w:p w:rsidR="001E142E" w:rsidRPr="001E142E" w:rsidRDefault="001E142E" w:rsidP="001E142E"/>
    <w:p w:rsidR="006C1AD3" w:rsidRPr="00B7294E" w:rsidRDefault="00E2215B" w:rsidP="00AB3E07">
      <w:pPr>
        <w:pStyle w:val="3"/>
        <w:numPr>
          <w:ilvl w:val="2"/>
          <w:numId w:val="1"/>
        </w:numPr>
      </w:pPr>
      <w:bookmarkStart w:id="39" w:name="_Toc322692263"/>
      <w:r>
        <w:rPr>
          <w:rFonts w:hint="eastAsia"/>
        </w:rPr>
        <w:lastRenderedPageBreak/>
        <w:t>积分退款申请接口</w:t>
      </w:r>
      <w:bookmarkEnd w:id="39"/>
    </w:p>
    <w:p w:rsidR="006C1AD3" w:rsidRPr="00B7294E" w:rsidRDefault="006C1AD3" w:rsidP="006C1AD3">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6C1AD3" w:rsidRPr="00B7294E" w:rsidTr="00725720">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说明</w:t>
            </w:r>
          </w:p>
        </w:tc>
      </w:tr>
      <w:tr w:rsidR="006C1AD3" w:rsidRPr="00B7294E" w:rsidTr="00725720">
        <w:trPr>
          <w:cantSplit/>
          <w:jc w:val="center"/>
        </w:trPr>
        <w:tc>
          <w:tcPr>
            <w:tcW w:w="771" w:type="pct"/>
            <w:vAlign w:val="center"/>
          </w:tcPr>
          <w:p w:rsidR="006C1AD3" w:rsidRPr="00B7294E" w:rsidRDefault="006C1AD3" w:rsidP="00725720">
            <w:r w:rsidRPr="00B7294E">
              <w:rPr>
                <w:sz w:val="18"/>
                <w:szCs w:val="18"/>
              </w:rPr>
              <w:t>apicontent</w:t>
            </w:r>
          </w:p>
        </w:tc>
        <w:tc>
          <w:tcPr>
            <w:tcW w:w="968" w:type="pct"/>
            <w:vAlign w:val="center"/>
          </w:tcPr>
          <w:p w:rsidR="006C1AD3" w:rsidRPr="00B7294E" w:rsidRDefault="006C1AD3" w:rsidP="00725720">
            <w:pPr>
              <w:rPr>
                <w:sz w:val="18"/>
                <w:szCs w:val="18"/>
              </w:rPr>
            </w:pPr>
            <w:r w:rsidRPr="00B7294E">
              <w:rPr>
                <w:rFonts w:hint="eastAsia"/>
                <w:sz w:val="18"/>
                <w:szCs w:val="18"/>
              </w:rPr>
              <w:t>merchid</w:t>
            </w:r>
          </w:p>
        </w:tc>
        <w:tc>
          <w:tcPr>
            <w:tcW w:w="364" w:type="pct"/>
            <w:vAlign w:val="center"/>
          </w:tcPr>
          <w:p w:rsidR="006C1AD3" w:rsidRPr="00B7294E" w:rsidRDefault="006C1AD3" w:rsidP="00725720">
            <w:pPr>
              <w:rPr>
                <w:sz w:val="18"/>
                <w:szCs w:val="18"/>
              </w:rPr>
            </w:pPr>
            <w:r w:rsidRPr="00B7294E">
              <w:rPr>
                <w:rFonts w:hint="eastAsia"/>
                <w:sz w:val="18"/>
                <w:szCs w:val="18"/>
              </w:rPr>
              <w:t>1</w:t>
            </w:r>
          </w:p>
        </w:tc>
        <w:tc>
          <w:tcPr>
            <w:tcW w:w="435" w:type="pct"/>
            <w:vAlign w:val="center"/>
          </w:tcPr>
          <w:p w:rsidR="006C1AD3" w:rsidRPr="00B7294E" w:rsidRDefault="006C1AD3" w:rsidP="00725720">
            <w:pPr>
              <w:rPr>
                <w:sz w:val="18"/>
                <w:szCs w:val="18"/>
              </w:rPr>
            </w:pPr>
            <w:r w:rsidRPr="00B7294E">
              <w:rPr>
                <w:rFonts w:hint="eastAsia"/>
                <w:sz w:val="18"/>
                <w:szCs w:val="18"/>
              </w:rPr>
              <w:t>String</w:t>
            </w:r>
          </w:p>
        </w:tc>
        <w:tc>
          <w:tcPr>
            <w:tcW w:w="368" w:type="pct"/>
            <w:vAlign w:val="center"/>
          </w:tcPr>
          <w:p w:rsidR="006C1AD3" w:rsidRPr="00B7294E" w:rsidRDefault="006C1AD3" w:rsidP="00725720">
            <w:pPr>
              <w:rPr>
                <w:sz w:val="18"/>
                <w:szCs w:val="18"/>
              </w:rPr>
            </w:pPr>
            <w:r w:rsidRPr="00B7294E">
              <w:rPr>
                <w:rFonts w:hint="eastAsia"/>
                <w:sz w:val="18"/>
                <w:szCs w:val="18"/>
              </w:rPr>
              <w:t>15</w:t>
            </w:r>
          </w:p>
        </w:tc>
        <w:tc>
          <w:tcPr>
            <w:tcW w:w="535" w:type="pct"/>
            <w:vAlign w:val="center"/>
          </w:tcPr>
          <w:p w:rsidR="006C1AD3" w:rsidRPr="00B7294E" w:rsidRDefault="006C1AD3" w:rsidP="00725720">
            <w:pPr>
              <w:rPr>
                <w:sz w:val="18"/>
                <w:szCs w:val="18"/>
              </w:rPr>
            </w:pPr>
            <w:r w:rsidRPr="00B7294E">
              <w:rPr>
                <w:rFonts w:hint="eastAsia"/>
                <w:sz w:val="18"/>
                <w:szCs w:val="18"/>
              </w:rPr>
              <w:t>商户编号</w:t>
            </w:r>
          </w:p>
        </w:tc>
        <w:tc>
          <w:tcPr>
            <w:tcW w:w="1559" w:type="pct"/>
            <w:vAlign w:val="center"/>
          </w:tcPr>
          <w:p w:rsidR="006C1AD3" w:rsidRPr="00B7294E" w:rsidRDefault="006C1AD3" w:rsidP="00725720">
            <w:pPr>
              <w:rPr>
                <w:sz w:val="18"/>
                <w:szCs w:val="18"/>
              </w:rPr>
            </w:pPr>
            <w:r w:rsidRPr="00B7294E">
              <w:rPr>
                <w:rFonts w:hint="eastAsia"/>
                <w:sz w:val="18"/>
                <w:szCs w:val="18"/>
              </w:rPr>
              <w:t>商户在统一清算平台中的编号</w:t>
            </w:r>
          </w:p>
        </w:tc>
      </w:tr>
      <w:tr w:rsidR="006C1AD3" w:rsidRPr="00B7294E" w:rsidTr="00725720">
        <w:trPr>
          <w:cantSplit/>
          <w:jc w:val="center"/>
        </w:trPr>
        <w:tc>
          <w:tcPr>
            <w:tcW w:w="771" w:type="pct"/>
            <w:vAlign w:val="center"/>
          </w:tcPr>
          <w:p w:rsidR="006C1AD3" w:rsidRPr="00B7294E" w:rsidRDefault="006C1AD3" w:rsidP="00725720">
            <w:r w:rsidRPr="00B7294E">
              <w:rPr>
                <w:sz w:val="18"/>
                <w:szCs w:val="18"/>
              </w:rPr>
              <w:t>apicontent</w:t>
            </w:r>
          </w:p>
        </w:tc>
        <w:tc>
          <w:tcPr>
            <w:tcW w:w="968" w:type="pct"/>
            <w:vAlign w:val="center"/>
          </w:tcPr>
          <w:p w:rsidR="006C1AD3" w:rsidRPr="00B7294E" w:rsidRDefault="006C1AD3" w:rsidP="00725720">
            <w:pPr>
              <w:rPr>
                <w:sz w:val="18"/>
                <w:szCs w:val="18"/>
              </w:rPr>
            </w:pPr>
            <w:r w:rsidRPr="00B7294E">
              <w:rPr>
                <w:rFonts w:hint="eastAsia"/>
                <w:sz w:val="18"/>
                <w:szCs w:val="18"/>
              </w:rPr>
              <w:t>businesid</w:t>
            </w:r>
          </w:p>
        </w:tc>
        <w:tc>
          <w:tcPr>
            <w:tcW w:w="364" w:type="pct"/>
            <w:vAlign w:val="center"/>
          </w:tcPr>
          <w:p w:rsidR="006C1AD3" w:rsidRPr="00B7294E" w:rsidRDefault="006C1AD3" w:rsidP="00725720">
            <w:pPr>
              <w:rPr>
                <w:sz w:val="18"/>
                <w:szCs w:val="18"/>
              </w:rPr>
            </w:pPr>
            <w:r w:rsidRPr="00B7294E">
              <w:rPr>
                <w:rFonts w:hint="eastAsia"/>
                <w:sz w:val="18"/>
                <w:szCs w:val="18"/>
              </w:rPr>
              <w:t>1</w:t>
            </w:r>
          </w:p>
        </w:tc>
        <w:tc>
          <w:tcPr>
            <w:tcW w:w="435" w:type="pct"/>
            <w:vAlign w:val="center"/>
          </w:tcPr>
          <w:p w:rsidR="006C1AD3" w:rsidRPr="00B7294E" w:rsidRDefault="006C1AD3" w:rsidP="00725720">
            <w:r w:rsidRPr="00B7294E">
              <w:rPr>
                <w:rFonts w:hint="eastAsia"/>
                <w:sz w:val="18"/>
                <w:szCs w:val="18"/>
              </w:rPr>
              <w:t>String</w:t>
            </w:r>
          </w:p>
        </w:tc>
        <w:tc>
          <w:tcPr>
            <w:tcW w:w="368" w:type="pct"/>
            <w:vAlign w:val="center"/>
          </w:tcPr>
          <w:p w:rsidR="006C1AD3" w:rsidRPr="00B7294E" w:rsidRDefault="006C1AD3" w:rsidP="00725720">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6C1AD3" w:rsidRPr="00B7294E" w:rsidRDefault="006C1AD3" w:rsidP="00725720">
            <w:pPr>
              <w:rPr>
                <w:sz w:val="18"/>
                <w:szCs w:val="18"/>
              </w:rPr>
            </w:pPr>
            <w:r w:rsidRPr="00B7294E">
              <w:rPr>
                <w:rFonts w:hint="eastAsia"/>
                <w:sz w:val="18"/>
                <w:szCs w:val="18"/>
              </w:rPr>
              <w:t>商户编号</w:t>
            </w:r>
          </w:p>
        </w:tc>
        <w:tc>
          <w:tcPr>
            <w:tcW w:w="1559" w:type="pct"/>
            <w:vAlign w:val="center"/>
          </w:tcPr>
          <w:p w:rsidR="006C1AD3" w:rsidRPr="00B7294E" w:rsidRDefault="006C1AD3" w:rsidP="00725720">
            <w:pPr>
              <w:rPr>
                <w:sz w:val="18"/>
                <w:szCs w:val="18"/>
              </w:rPr>
            </w:pPr>
            <w:r w:rsidRPr="00B7294E">
              <w:rPr>
                <w:rFonts w:hint="eastAsia"/>
                <w:sz w:val="18"/>
                <w:szCs w:val="18"/>
              </w:rPr>
              <w:t>在业务平台中的商户编号</w:t>
            </w:r>
          </w:p>
        </w:tc>
      </w:tr>
      <w:tr w:rsidR="006C1AD3" w:rsidRPr="00B7294E" w:rsidTr="00725720">
        <w:trPr>
          <w:cantSplit/>
          <w:jc w:val="center"/>
        </w:trPr>
        <w:tc>
          <w:tcPr>
            <w:tcW w:w="771" w:type="pct"/>
            <w:vAlign w:val="center"/>
          </w:tcPr>
          <w:p w:rsidR="006C1AD3" w:rsidRPr="00B7294E" w:rsidRDefault="006C1AD3" w:rsidP="00725720">
            <w:r w:rsidRPr="00B7294E">
              <w:rPr>
                <w:sz w:val="18"/>
                <w:szCs w:val="18"/>
              </w:rPr>
              <w:t>apicontent</w:t>
            </w:r>
          </w:p>
        </w:tc>
        <w:tc>
          <w:tcPr>
            <w:tcW w:w="968" w:type="pct"/>
            <w:vAlign w:val="center"/>
          </w:tcPr>
          <w:p w:rsidR="006C1AD3" w:rsidRPr="00B7294E" w:rsidRDefault="006C1AD3" w:rsidP="00725720">
            <w:pPr>
              <w:rPr>
                <w:sz w:val="18"/>
                <w:szCs w:val="18"/>
              </w:rPr>
            </w:pPr>
            <w:r w:rsidRPr="00B7294E">
              <w:rPr>
                <w:rFonts w:hint="eastAsia"/>
                <w:sz w:val="18"/>
                <w:szCs w:val="18"/>
              </w:rPr>
              <w:t>serviceid</w:t>
            </w:r>
          </w:p>
        </w:tc>
        <w:tc>
          <w:tcPr>
            <w:tcW w:w="364" w:type="pct"/>
            <w:vAlign w:val="center"/>
          </w:tcPr>
          <w:p w:rsidR="006C1AD3" w:rsidRPr="00B7294E" w:rsidRDefault="006C1AD3" w:rsidP="00725720">
            <w:pPr>
              <w:rPr>
                <w:sz w:val="18"/>
                <w:szCs w:val="18"/>
              </w:rPr>
            </w:pPr>
            <w:r w:rsidRPr="00B7294E">
              <w:rPr>
                <w:rFonts w:hint="eastAsia"/>
                <w:sz w:val="18"/>
                <w:szCs w:val="18"/>
              </w:rPr>
              <w:t>1</w:t>
            </w:r>
          </w:p>
        </w:tc>
        <w:tc>
          <w:tcPr>
            <w:tcW w:w="435" w:type="pct"/>
            <w:vAlign w:val="center"/>
          </w:tcPr>
          <w:p w:rsidR="006C1AD3" w:rsidRPr="00B7294E" w:rsidRDefault="006C1AD3" w:rsidP="00725720">
            <w:pPr>
              <w:rPr>
                <w:sz w:val="18"/>
                <w:szCs w:val="18"/>
              </w:rPr>
            </w:pPr>
            <w:r w:rsidRPr="00B7294E">
              <w:rPr>
                <w:rFonts w:hint="eastAsia"/>
                <w:sz w:val="18"/>
                <w:szCs w:val="18"/>
              </w:rPr>
              <w:t>String</w:t>
            </w:r>
          </w:p>
        </w:tc>
        <w:tc>
          <w:tcPr>
            <w:tcW w:w="368" w:type="pct"/>
            <w:vAlign w:val="center"/>
          </w:tcPr>
          <w:p w:rsidR="006C1AD3" w:rsidRPr="00B7294E" w:rsidRDefault="006C1AD3" w:rsidP="00725720">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6C1AD3" w:rsidRPr="00B7294E" w:rsidRDefault="006C1AD3" w:rsidP="00725720">
            <w:pPr>
              <w:rPr>
                <w:sz w:val="18"/>
                <w:szCs w:val="18"/>
              </w:rPr>
            </w:pPr>
            <w:r w:rsidRPr="00B7294E">
              <w:rPr>
                <w:rFonts w:hint="eastAsia"/>
                <w:sz w:val="18"/>
                <w:szCs w:val="18"/>
              </w:rPr>
              <w:t>业务编号</w:t>
            </w:r>
          </w:p>
        </w:tc>
        <w:tc>
          <w:tcPr>
            <w:tcW w:w="1559" w:type="pct"/>
            <w:vAlign w:val="center"/>
          </w:tcPr>
          <w:p w:rsidR="006C1AD3" w:rsidRPr="00B7294E" w:rsidRDefault="00D548D4" w:rsidP="00725720">
            <w:r>
              <w:rPr>
                <w:rFonts w:hint="eastAsia"/>
                <w:sz w:val="18"/>
                <w:szCs w:val="18"/>
              </w:rPr>
              <w:t>参考</w:t>
            </w:r>
            <w:r>
              <w:rPr>
                <w:rFonts w:hint="eastAsia"/>
                <w:sz w:val="18"/>
                <w:szCs w:val="18"/>
              </w:rPr>
              <w:t>6.1.5</w:t>
            </w:r>
            <w:r>
              <w:rPr>
                <w:rFonts w:hint="eastAsia"/>
                <w:sz w:val="18"/>
                <w:szCs w:val="18"/>
              </w:rPr>
              <w:t>说明</w:t>
            </w:r>
          </w:p>
        </w:tc>
      </w:tr>
      <w:tr w:rsidR="00070513" w:rsidRPr="00B7294E" w:rsidTr="00725720">
        <w:trPr>
          <w:cantSplit/>
          <w:jc w:val="center"/>
        </w:trPr>
        <w:tc>
          <w:tcPr>
            <w:tcW w:w="771" w:type="pct"/>
            <w:vAlign w:val="center"/>
          </w:tcPr>
          <w:p w:rsidR="00070513" w:rsidRPr="004D08FB" w:rsidRDefault="00070513" w:rsidP="00625119">
            <w:pPr>
              <w:rPr>
                <w:sz w:val="18"/>
                <w:szCs w:val="18"/>
              </w:rPr>
            </w:pPr>
            <w:r>
              <w:rPr>
                <w:sz w:val="18"/>
                <w:szCs w:val="18"/>
              </w:rPr>
              <w:t>apicontent</w:t>
            </w:r>
          </w:p>
        </w:tc>
        <w:tc>
          <w:tcPr>
            <w:tcW w:w="968" w:type="pct"/>
            <w:vAlign w:val="center"/>
          </w:tcPr>
          <w:p w:rsidR="00070513" w:rsidRDefault="00070513" w:rsidP="00625119">
            <w:pPr>
              <w:rPr>
                <w:sz w:val="18"/>
                <w:szCs w:val="18"/>
              </w:rPr>
            </w:pPr>
            <w:r>
              <w:rPr>
                <w:rFonts w:hint="eastAsia"/>
                <w:sz w:val="18"/>
                <w:szCs w:val="18"/>
              </w:rPr>
              <w:t>businestype</w:t>
            </w:r>
          </w:p>
        </w:tc>
        <w:tc>
          <w:tcPr>
            <w:tcW w:w="364" w:type="pct"/>
            <w:vAlign w:val="center"/>
          </w:tcPr>
          <w:p w:rsidR="00070513" w:rsidRDefault="00070513" w:rsidP="00625119">
            <w:pPr>
              <w:rPr>
                <w:sz w:val="18"/>
                <w:szCs w:val="18"/>
              </w:rPr>
            </w:pPr>
            <w:r>
              <w:rPr>
                <w:rFonts w:hint="eastAsia"/>
                <w:sz w:val="18"/>
                <w:szCs w:val="18"/>
              </w:rPr>
              <w:t>1</w:t>
            </w:r>
          </w:p>
        </w:tc>
        <w:tc>
          <w:tcPr>
            <w:tcW w:w="435" w:type="pct"/>
            <w:vAlign w:val="center"/>
          </w:tcPr>
          <w:p w:rsidR="00070513" w:rsidRDefault="00070513" w:rsidP="00625119">
            <w:pPr>
              <w:rPr>
                <w:sz w:val="18"/>
                <w:szCs w:val="18"/>
              </w:rPr>
            </w:pPr>
            <w:r>
              <w:rPr>
                <w:rFonts w:hint="eastAsia"/>
                <w:sz w:val="18"/>
                <w:szCs w:val="18"/>
              </w:rPr>
              <w:t>String</w:t>
            </w:r>
          </w:p>
        </w:tc>
        <w:tc>
          <w:tcPr>
            <w:tcW w:w="368" w:type="pct"/>
            <w:vAlign w:val="center"/>
          </w:tcPr>
          <w:p w:rsidR="00070513" w:rsidRDefault="00070513" w:rsidP="00625119">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070513" w:rsidRDefault="00070513" w:rsidP="00625119">
            <w:pPr>
              <w:rPr>
                <w:sz w:val="18"/>
                <w:szCs w:val="18"/>
              </w:rPr>
            </w:pPr>
            <w:r>
              <w:rPr>
                <w:rFonts w:hint="eastAsia"/>
                <w:sz w:val="18"/>
                <w:szCs w:val="18"/>
              </w:rPr>
              <w:t>业务类型</w:t>
            </w:r>
          </w:p>
        </w:tc>
        <w:tc>
          <w:tcPr>
            <w:tcW w:w="1559" w:type="pct"/>
            <w:vAlign w:val="center"/>
          </w:tcPr>
          <w:p w:rsidR="00070513" w:rsidRDefault="00070513" w:rsidP="006272CE">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sz w:val="18"/>
                <w:szCs w:val="18"/>
              </w:rPr>
              <w:t>apicontent</w:t>
            </w:r>
          </w:p>
        </w:tc>
        <w:tc>
          <w:tcPr>
            <w:tcW w:w="968" w:type="pct"/>
            <w:vAlign w:val="center"/>
          </w:tcPr>
          <w:p w:rsidR="00070513" w:rsidRPr="00B7294E" w:rsidRDefault="00070513" w:rsidP="00725720">
            <w:pPr>
              <w:rPr>
                <w:sz w:val="18"/>
                <w:szCs w:val="18"/>
              </w:rPr>
            </w:pPr>
            <w:r w:rsidRPr="00B7294E">
              <w:rPr>
                <w:rFonts w:hint="eastAsia"/>
                <w:sz w:val="18"/>
                <w:szCs w:val="18"/>
              </w:rPr>
              <w:t>orderno</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70513" w:rsidRPr="00B7294E" w:rsidRDefault="00070513" w:rsidP="00725720">
            <w:pPr>
              <w:rPr>
                <w:sz w:val="18"/>
                <w:szCs w:val="18"/>
              </w:rPr>
            </w:pPr>
            <w:r w:rsidRPr="00B7294E">
              <w:rPr>
                <w:rFonts w:hint="eastAsia"/>
                <w:sz w:val="18"/>
                <w:szCs w:val="18"/>
              </w:rPr>
              <w:t>原订单编号</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sz w:val="18"/>
                <w:szCs w:val="18"/>
              </w:rPr>
              <w:t>apicontent</w:t>
            </w:r>
          </w:p>
        </w:tc>
        <w:tc>
          <w:tcPr>
            <w:tcW w:w="968" w:type="pct"/>
            <w:vAlign w:val="center"/>
          </w:tcPr>
          <w:p w:rsidR="00070513" w:rsidRPr="00B7294E" w:rsidRDefault="00070513" w:rsidP="00725720">
            <w:pPr>
              <w:rPr>
                <w:sz w:val="18"/>
                <w:szCs w:val="18"/>
              </w:rPr>
            </w:pPr>
            <w:r w:rsidRPr="00B7294E">
              <w:rPr>
                <w:rFonts w:hint="eastAsia"/>
                <w:sz w:val="18"/>
                <w:szCs w:val="18"/>
              </w:rPr>
              <w:t>totalamnout</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Number</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70513" w:rsidRPr="00B7294E" w:rsidRDefault="00070513" w:rsidP="00725720">
            <w:pPr>
              <w:rPr>
                <w:sz w:val="18"/>
                <w:szCs w:val="18"/>
              </w:rPr>
            </w:pPr>
            <w:r w:rsidRPr="00B7294E">
              <w:rPr>
                <w:rFonts w:hint="eastAsia"/>
                <w:sz w:val="18"/>
                <w:szCs w:val="18"/>
              </w:rPr>
              <w:t>退款总额</w:t>
            </w:r>
          </w:p>
        </w:tc>
        <w:tc>
          <w:tcPr>
            <w:tcW w:w="1559" w:type="pct"/>
            <w:vAlign w:val="center"/>
          </w:tcPr>
          <w:p w:rsidR="00070513" w:rsidRPr="00B7294E" w:rsidRDefault="00070513" w:rsidP="00725720">
            <w:pPr>
              <w:rPr>
                <w:sz w:val="18"/>
                <w:szCs w:val="18"/>
              </w:rPr>
            </w:pPr>
            <w:r>
              <w:rPr>
                <w:rFonts w:hint="eastAsia"/>
                <w:sz w:val="18"/>
                <w:szCs w:val="18"/>
              </w:rPr>
              <w:t>以分为单位</w:t>
            </w: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sz w:val="18"/>
                <w:szCs w:val="18"/>
              </w:rPr>
              <w:t>apicontent</w:t>
            </w:r>
          </w:p>
        </w:tc>
        <w:tc>
          <w:tcPr>
            <w:tcW w:w="968" w:type="pct"/>
            <w:vAlign w:val="center"/>
          </w:tcPr>
          <w:p w:rsidR="00070513" w:rsidRPr="00B7294E" w:rsidRDefault="00070513" w:rsidP="00725720">
            <w:pPr>
              <w:rPr>
                <w:sz w:val="18"/>
                <w:szCs w:val="18"/>
              </w:rPr>
            </w:pPr>
            <w:r w:rsidRPr="00B7294E">
              <w:rPr>
                <w:rFonts w:hint="eastAsia"/>
                <w:sz w:val="18"/>
                <w:szCs w:val="18"/>
              </w:rPr>
              <w:t>paychannel</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70513" w:rsidRPr="00B7294E" w:rsidRDefault="00070513" w:rsidP="00725720">
            <w:pPr>
              <w:rPr>
                <w:sz w:val="18"/>
                <w:szCs w:val="18"/>
              </w:rPr>
            </w:pPr>
            <w:r w:rsidRPr="00B7294E">
              <w:rPr>
                <w:rFonts w:hint="eastAsia"/>
                <w:sz w:val="18"/>
                <w:szCs w:val="18"/>
              </w:rPr>
              <w:t>支付渠道</w:t>
            </w:r>
          </w:p>
        </w:tc>
        <w:tc>
          <w:tcPr>
            <w:tcW w:w="1559" w:type="pct"/>
            <w:vAlign w:val="center"/>
          </w:tcPr>
          <w:p w:rsidR="00070513" w:rsidRPr="00B7294E" w:rsidRDefault="00070513" w:rsidP="00725720">
            <w:pPr>
              <w:rPr>
                <w:sz w:val="18"/>
                <w:szCs w:val="18"/>
              </w:rPr>
            </w:pPr>
            <w:r>
              <w:rPr>
                <w:rFonts w:hint="eastAsia"/>
                <w:sz w:val="18"/>
                <w:szCs w:val="18"/>
              </w:rPr>
              <w:t>5</w:t>
            </w:r>
            <w:r>
              <w:rPr>
                <w:rFonts w:hint="eastAsia"/>
                <w:sz w:val="18"/>
                <w:szCs w:val="18"/>
              </w:rPr>
              <w:t>：积分账户</w:t>
            </w: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sz w:val="18"/>
                <w:szCs w:val="18"/>
              </w:rPr>
              <w:t>apicontent</w:t>
            </w:r>
          </w:p>
        </w:tc>
        <w:tc>
          <w:tcPr>
            <w:tcW w:w="968" w:type="pct"/>
            <w:vAlign w:val="center"/>
          </w:tcPr>
          <w:p w:rsidR="00070513" w:rsidRPr="00B7294E" w:rsidRDefault="00070513" w:rsidP="00725720">
            <w:pPr>
              <w:rPr>
                <w:sz w:val="18"/>
                <w:szCs w:val="18"/>
              </w:rPr>
            </w:pPr>
            <w:r w:rsidRPr="00B7294E">
              <w:rPr>
                <w:rFonts w:hint="eastAsia"/>
                <w:sz w:val="18"/>
                <w:szCs w:val="18"/>
              </w:rPr>
              <w:t>production</w:t>
            </w:r>
          </w:p>
        </w:tc>
        <w:tc>
          <w:tcPr>
            <w:tcW w:w="364" w:type="pct"/>
            <w:vAlign w:val="center"/>
          </w:tcPr>
          <w:p w:rsidR="00070513" w:rsidRPr="00B7294E" w:rsidRDefault="00070513" w:rsidP="00725720">
            <w:pPr>
              <w:rPr>
                <w:sz w:val="18"/>
                <w:szCs w:val="18"/>
              </w:rPr>
            </w:pPr>
            <w:r w:rsidRPr="00B7294E">
              <w:rPr>
                <w:rFonts w:hint="eastAsia"/>
                <w:sz w:val="18"/>
                <w:szCs w:val="18"/>
              </w:rPr>
              <w:t>+</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p>
        </w:tc>
        <w:tc>
          <w:tcPr>
            <w:tcW w:w="535" w:type="pct"/>
            <w:vAlign w:val="center"/>
          </w:tcPr>
          <w:p w:rsidR="00070513" w:rsidRPr="00B7294E" w:rsidRDefault="00070513" w:rsidP="00725720">
            <w:pPr>
              <w:rPr>
                <w:sz w:val="18"/>
                <w:szCs w:val="18"/>
              </w:rPr>
            </w:pPr>
            <w:r w:rsidRPr="00B7294E">
              <w:rPr>
                <w:rFonts w:hint="eastAsia"/>
                <w:sz w:val="18"/>
                <w:szCs w:val="18"/>
              </w:rPr>
              <w:t>商品信息</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productionid</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70513" w:rsidRPr="00B7294E" w:rsidRDefault="00070513" w:rsidP="00725720">
            <w:pPr>
              <w:rPr>
                <w:sz w:val="18"/>
                <w:szCs w:val="18"/>
              </w:rPr>
            </w:pPr>
            <w:r w:rsidRPr="00B7294E">
              <w:rPr>
                <w:rFonts w:hint="eastAsia"/>
                <w:sz w:val="18"/>
                <w:szCs w:val="18"/>
              </w:rPr>
              <w:t>商品编号</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pPr>
              <w:rPr>
                <w:sz w:val="18"/>
                <w:szCs w:val="18"/>
              </w:rPr>
            </w:pPr>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productiontype</w:t>
            </w:r>
          </w:p>
        </w:tc>
        <w:tc>
          <w:tcPr>
            <w:tcW w:w="364" w:type="pct"/>
            <w:vAlign w:val="center"/>
          </w:tcPr>
          <w:p w:rsidR="00070513" w:rsidRPr="00B7294E" w:rsidRDefault="00070513" w:rsidP="00725720">
            <w:pPr>
              <w:rPr>
                <w:sz w:val="18"/>
                <w:szCs w:val="18"/>
              </w:rPr>
            </w:pPr>
            <w:r>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rPr>
                <w:sz w:val="18"/>
                <w:szCs w:val="18"/>
              </w:rPr>
            </w:pPr>
            <w:r w:rsidRPr="00B7294E">
              <w:rPr>
                <w:rFonts w:hint="eastAsia"/>
                <w:sz w:val="18"/>
                <w:szCs w:val="18"/>
              </w:rPr>
              <w:t>32</w:t>
            </w:r>
          </w:p>
        </w:tc>
        <w:tc>
          <w:tcPr>
            <w:tcW w:w="535" w:type="pct"/>
            <w:vAlign w:val="center"/>
          </w:tcPr>
          <w:p w:rsidR="00070513" w:rsidRPr="00B7294E" w:rsidRDefault="00070513" w:rsidP="00725720">
            <w:pPr>
              <w:rPr>
                <w:sz w:val="18"/>
                <w:szCs w:val="18"/>
              </w:rPr>
            </w:pPr>
            <w:r w:rsidRPr="00B7294E">
              <w:rPr>
                <w:rFonts w:hint="eastAsia"/>
                <w:sz w:val="18"/>
                <w:szCs w:val="18"/>
              </w:rPr>
              <w:t>商品类别</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price</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Number</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70513" w:rsidRPr="00B7294E" w:rsidRDefault="00070513" w:rsidP="00725720">
            <w:pPr>
              <w:rPr>
                <w:sz w:val="18"/>
                <w:szCs w:val="18"/>
              </w:rPr>
            </w:pPr>
            <w:r w:rsidRPr="00B7294E">
              <w:rPr>
                <w:rFonts w:hint="eastAsia"/>
                <w:sz w:val="18"/>
                <w:szCs w:val="18"/>
              </w:rPr>
              <w:t>商品单价</w:t>
            </w:r>
          </w:p>
        </w:tc>
        <w:tc>
          <w:tcPr>
            <w:tcW w:w="1559" w:type="pct"/>
            <w:vAlign w:val="center"/>
          </w:tcPr>
          <w:p w:rsidR="00070513" w:rsidRPr="00B7294E" w:rsidRDefault="00070513" w:rsidP="00725720">
            <w:pPr>
              <w:rPr>
                <w:sz w:val="18"/>
                <w:szCs w:val="18"/>
              </w:rPr>
            </w:pPr>
            <w:r>
              <w:rPr>
                <w:rFonts w:hint="eastAsia"/>
                <w:sz w:val="18"/>
                <w:szCs w:val="18"/>
              </w:rPr>
              <w:t>以分为单位</w:t>
            </w: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sz w:val="18"/>
                <w:szCs w:val="18"/>
              </w:rPr>
              <w:t>quantity</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Number</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070513" w:rsidRPr="00B7294E" w:rsidRDefault="00070513" w:rsidP="00725720">
            <w:pPr>
              <w:rPr>
                <w:sz w:val="18"/>
                <w:szCs w:val="18"/>
              </w:rPr>
            </w:pPr>
            <w:r w:rsidRPr="00B7294E">
              <w:rPr>
                <w:rFonts w:hint="eastAsia"/>
                <w:sz w:val="18"/>
                <w:szCs w:val="18"/>
              </w:rPr>
              <w:t>商品数量</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settlementprice</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rPr>
                <w:sz w:val="18"/>
                <w:szCs w:val="18"/>
              </w:rPr>
            </w:pPr>
            <w:r w:rsidRPr="00B7294E">
              <w:rPr>
                <w:rFonts w:hint="eastAsia"/>
                <w:sz w:val="18"/>
                <w:szCs w:val="18"/>
              </w:rPr>
              <w:t>15</w:t>
            </w:r>
          </w:p>
        </w:tc>
        <w:tc>
          <w:tcPr>
            <w:tcW w:w="535" w:type="pct"/>
            <w:vAlign w:val="center"/>
          </w:tcPr>
          <w:p w:rsidR="00070513" w:rsidRPr="00B7294E" w:rsidRDefault="00070513" w:rsidP="00725720">
            <w:pPr>
              <w:rPr>
                <w:sz w:val="18"/>
                <w:szCs w:val="18"/>
              </w:rPr>
            </w:pPr>
            <w:r w:rsidRPr="00B7294E">
              <w:rPr>
                <w:rFonts w:hint="eastAsia"/>
                <w:sz w:val="18"/>
                <w:szCs w:val="18"/>
              </w:rPr>
              <w:t>结算单价</w:t>
            </w:r>
          </w:p>
        </w:tc>
        <w:tc>
          <w:tcPr>
            <w:tcW w:w="1559" w:type="pct"/>
            <w:vAlign w:val="center"/>
          </w:tcPr>
          <w:p w:rsidR="00070513" w:rsidRPr="00B7294E" w:rsidRDefault="00070513" w:rsidP="00725720">
            <w:pPr>
              <w:rPr>
                <w:sz w:val="18"/>
                <w:szCs w:val="18"/>
              </w:rPr>
            </w:pPr>
            <w:r>
              <w:rPr>
                <w:rFonts w:hint="eastAsia"/>
                <w:sz w:val="18"/>
                <w:szCs w:val="18"/>
              </w:rPr>
              <w:t>以分为单位</w:t>
            </w:r>
          </w:p>
        </w:tc>
      </w:tr>
      <w:tr w:rsidR="00070513" w:rsidRPr="00B7294E" w:rsidTr="00725720">
        <w:trPr>
          <w:cantSplit/>
          <w:jc w:val="center"/>
        </w:trPr>
        <w:tc>
          <w:tcPr>
            <w:tcW w:w="771" w:type="pct"/>
            <w:vAlign w:val="center"/>
          </w:tcPr>
          <w:p w:rsidR="00070513" w:rsidRPr="00B7294E" w:rsidRDefault="00070513" w:rsidP="00725720">
            <w:pPr>
              <w:rPr>
                <w:sz w:val="18"/>
                <w:szCs w:val="18"/>
              </w:rPr>
            </w:pPr>
            <w:r w:rsidRPr="00B7294E">
              <w:rPr>
                <w:rFonts w:hint="eastAsia"/>
                <w:sz w:val="18"/>
                <w:szCs w:val="18"/>
              </w:rPr>
              <w:t>production</w:t>
            </w:r>
          </w:p>
        </w:tc>
        <w:tc>
          <w:tcPr>
            <w:tcW w:w="968" w:type="pct"/>
            <w:vAlign w:val="center"/>
          </w:tcPr>
          <w:p w:rsidR="00070513" w:rsidRPr="00B7294E" w:rsidRDefault="00070513" w:rsidP="00725720">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rPr>
                <w:sz w:val="18"/>
                <w:szCs w:val="18"/>
              </w:rPr>
            </w:pPr>
            <w:r w:rsidRPr="00B7294E">
              <w:rPr>
                <w:rFonts w:hint="eastAsia"/>
                <w:sz w:val="18"/>
                <w:szCs w:val="18"/>
              </w:rPr>
              <w:t>08</w:t>
            </w:r>
          </w:p>
        </w:tc>
        <w:tc>
          <w:tcPr>
            <w:tcW w:w="535" w:type="pct"/>
            <w:vAlign w:val="center"/>
          </w:tcPr>
          <w:p w:rsidR="00070513" w:rsidRPr="00B7294E" w:rsidRDefault="00070513" w:rsidP="00725720">
            <w:pPr>
              <w:rPr>
                <w:sz w:val="18"/>
                <w:szCs w:val="18"/>
              </w:rPr>
            </w:pPr>
            <w:r w:rsidRPr="00B7294E">
              <w:rPr>
                <w:rFonts w:hint="eastAsia"/>
                <w:sz w:val="18"/>
                <w:szCs w:val="18"/>
              </w:rPr>
              <w:t>归属地市</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discount</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Number</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70513" w:rsidRPr="00B7294E" w:rsidRDefault="00070513" w:rsidP="00725720">
            <w:pPr>
              <w:rPr>
                <w:sz w:val="18"/>
                <w:szCs w:val="18"/>
              </w:rPr>
            </w:pPr>
            <w:r w:rsidRPr="00B7294E">
              <w:rPr>
                <w:rFonts w:hint="eastAsia"/>
                <w:sz w:val="18"/>
                <w:szCs w:val="18"/>
              </w:rPr>
              <w:t>商品折扣</w:t>
            </w:r>
          </w:p>
        </w:tc>
        <w:tc>
          <w:tcPr>
            <w:tcW w:w="1559" w:type="pct"/>
            <w:vAlign w:val="center"/>
          </w:tcPr>
          <w:p w:rsidR="00070513" w:rsidRPr="00B7294E" w:rsidRDefault="00070513" w:rsidP="00725720">
            <w:pPr>
              <w:rPr>
                <w:sz w:val="18"/>
                <w:szCs w:val="18"/>
              </w:rPr>
            </w:pPr>
            <w:r>
              <w:rPr>
                <w:rFonts w:hint="eastAsia"/>
                <w:sz w:val="18"/>
                <w:szCs w:val="18"/>
              </w:rPr>
              <w:t>以分为单位</w:t>
            </w: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title</w:t>
            </w:r>
          </w:p>
        </w:tc>
        <w:tc>
          <w:tcPr>
            <w:tcW w:w="364" w:type="pct"/>
            <w:vAlign w:val="center"/>
          </w:tcPr>
          <w:p w:rsidR="00070513" w:rsidRPr="00B7294E" w:rsidRDefault="00070513" w:rsidP="00725720">
            <w:pPr>
              <w:rPr>
                <w:sz w:val="18"/>
                <w:szCs w:val="18"/>
              </w:rPr>
            </w:pPr>
            <w:r w:rsidRPr="00B7294E">
              <w:rPr>
                <w:rFonts w:hint="eastAsia"/>
                <w:sz w:val="18"/>
                <w:szCs w:val="18"/>
              </w:rPr>
              <w:t>1</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070513" w:rsidRPr="00B7294E" w:rsidRDefault="00070513" w:rsidP="00725720">
            <w:pPr>
              <w:rPr>
                <w:sz w:val="18"/>
                <w:szCs w:val="18"/>
              </w:rPr>
            </w:pPr>
            <w:r w:rsidRPr="00B7294E">
              <w:rPr>
                <w:rFonts w:hint="eastAsia"/>
                <w:sz w:val="18"/>
                <w:szCs w:val="18"/>
              </w:rPr>
              <w:t>商品标题</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productiondesc</w:t>
            </w:r>
          </w:p>
        </w:tc>
        <w:tc>
          <w:tcPr>
            <w:tcW w:w="364" w:type="pct"/>
            <w:vAlign w:val="center"/>
          </w:tcPr>
          <w:p w:rsidR="00070513" w:rsidRPr="00B7294E" w:rsidRDefault="00070513" w:rsidP="00725720">
            <w:pPr>
              <w:rPr>
                <w:sz w:val="18"/>
                <w:szCs w:val="18"/>
              </w:rPr>
            </w:pPr>
            <w:r w:rsidRPr="00B7294E">
              <w:rPr>
                <w:rFonts w:hint="eastAsia"/>
                <w:sz w:val="18"/>
                <w:szCs w:val="18"/>
              </w:rPr>
              <w:t>?</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70513" w:rsidRPr="00B7294E" w:rsidRDefault="00070513" w:rsidP="00725720">
            <w:pPr>
              <w:rPr>
                <w:sz w:val="18"/>
                <w:szCs w:val="18"/>
              </w:rPr>
            </w:pPr>
            <w:r w:rsidRPr="00B7294E">
              <w:rPr>
                <w:rFonts w:hint="eastAsia"/>
                <w:sz w:val="18"/>
                <w:szCs w:val="18"/>
              </w:rPr>
              <w:t>商品描述</w:t>
            </w:r>
          </w:p>
        </w:tc>
        <w:tc>
          <w:tcPr>
            <w:tcW w:w="1559" w:type="pct"/>
            <w:vAlign w:val="center"/>
          </w:tcPr>
          <w:p w:rsidR="00070513" w:rsidRPr="00B7294E" w:rsidRDefault="00070513" w:rsidP="00725720">
            <w:pPr>
              <w:rPr>
                <w:sz w:val="18"/>
                <w:szCs w:val="18"/>
              </w:rPr>
            </w:pPr>
          </w:p>
        </w:tc>
      </w:tr>
      <w:tr w:rsidR="00070513" w:rsidRPr="00B7294E" w:rsidTr="00725720">
        <w:trPr>
          <w:cantSplit/>
          <w:jc w:val="center"/>
        </w:trPr>
        <w:tc>
          <w:tcPr>
            <w:tcW w:w="771" w:type="pct"/>
          </w:tcPr>
          <w:p w:rsidR="00070513" w:rsidRPr="00B7294E" w:rsidRDefault="00070513" w:rsidP="00725720">
            <w:pPr>
              <w:rPr>
                <w:sz w:val="18"/>
                <w:szCs w:val="18"/>
              </w:rPr>
            </w:pPr>
            <w:r w:rsidRPr="00B7294E">
              <w:rPr>
                <w:rFonts w:hint="eastAsia"/>
                <w:sz w:val="18"/>
                <w:szCs w:val="18"/>
              </w:rPr>
              <w:t>production</w:t>
            </w:r>
          </w:p>
        </w:tc>
        <w:tc>
          <w:tcPr>
            <w:tcW w:w="968" w:type="pct"/>
            <w:vAlign w:val="center"/>
          </w:tcPr>
          <w:p w:rsidR="00070513" w:rsidRPr="00B7294E" w:rsidRDefault="00070513" w:rsidP="00725720">
            <w:pPr>
              <w:rPr>
                <w:sz w:val="18"/>
                <w:szCs w:val="18"/>
              </w:rPr>
            </w:pPr>
            <w:r w:rsidRPr="00B7294E">
              <w:rPr>
                <w:rFonts w:hint="eastAsia"/>
                <w:sz w:val="18"/>
                <w:szCs w:val="18"/>
              </w:rPr>
              <w:t>showurl</w:t>
            </w:r>
          </w:p>
        </w:tc>
        <w:tc>
          <w:tcPr>
            <w:tcW w:w="364" w:type="pct"/>
            <w:vAlign w:val="center"/>
          </w:tcPr>
          <w:p w:rsidR="00070513" w:rsidRPr="00B7294E" w:rsidRDefault="00070513" w:rsidP="00725720">
            <w:pPr>
              <w:rPr>
                <w:sz w:val="18"/>
                <w:szCs w:val="18"/>
              </w:rPr>
            </w:pPr>
            <w:r w:rsidRPr="00B7294E">
              <w:rPr>
                <w:rFonts w:hint="eastAsia"/>
                <w:sz w:val="18"/>
                <w:szCs w:val="18"/>
              </w:rPr>
              <w:t>?</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70513" w:rsidRPr="00B7294E" w:rsidRDefault="00070513" w:rsidP="00725720">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070513" w:rsidRPr="00B7294E" w:rsidRDefault="00070513" w:rsidP="00725720">
            <w:pPr>
              <w:rPr>
                <w:sz w:val="18"/>
                <w:szCs w:val="18"/>
              </w:rPr>
            </w:pPr>
            <w:r w:rsidRPr="00B7294E">
              <w:rPr>
                <w:rFonts w:hint="eastAsia"/>
                <w:sz w:val="18"/>
                <w:szCs w:val="18"/>
              </w:rPr>
              <w:t>收银台页面上，商品展示的超链接。</w:t>
            </w:r>
          </w:p>
        </w:tc>
      </w:tr>
      <w:tr w:rsidR="00070513" w:rsidRPr="00B7294E" w:rsidTr="00725720">
        <w:trPr>
          <w:cantSplit/>
          <w:jc w:val="center"/>
        </w:trPr>
        <w:tc>
          <w:tcPr>
            <w:tcW w:w="771" w:type="pct"/>
          </w:tcPr>
          <w:p w:rsidR="00070513" w:rsidRPr="00B7294E" w:rsidRDefault="00070513" w:rsidP="00725720">
            <w:pPr>
              <w:rPr>
                <w:sz w:val="18"/>
                <w:szCs w:val="18"/>
              </w:rPr>
            </w:pPr>
            <w:r w:rsidRPr="00B7294E">
              <w:rPr>
                <w:sz w:val="18"/>
                <w:szCs w:val="18"/>
              </w:rPr>
              <w:t>apicontent</w:t>
            </w:r>
          </w:p>
        </w:tc>
        <w:tc>
          <w:tcPr>
            <w:tcW w:w="968" w:type="pct"/>
            <w:vAlign w:val="center"/>
          </w:tcPr>
          <w:p w:rsidR="00070513" w:rsidRPr="00B7294E" w:rsidRDefault="00070513" w:rsidP="00725720">
            <w:pPr>
              <w:rPr>
                <w:sz w:val="18"/>
                <w:szCs w:val="18"/>
              </w:rPr>
            </w:pPr>
            <w:r w:rsidRPr="00B7294E">
              <w:rPr>
                <w:rFonts w:hint="eastAsia"/>
                <w:sz w:val="18"/>
                <w:szCs w:val="18"/>
              </w:rPr>
              <w:t>refundreason</w:t>
            </w:r>
          </w:p>
        </w:tc>
        <w:tc>
          <w:tcPr>
            <w:tcW w:w="364" w:type="pct"/>
            <w:vAlign w:val="center"/>
          </w:tcPr>
          <w:p w:rsidR="00070513" w:rsidRPr="00B7294E" w:rsidRDefault="00070513" w:rsidP="00725720">
            <w:pPr>
              <w:rPr>
                <w:sz w:val="18"/>
                <w:szCs w:val="18"/>
              </w:rPr>
            </w:pPr>
            <w:r w:rsidRPr="00B7294E">
              <w:rPr>
                <w:rFonts w:hint="eastAsia"/>
                <w:sz w:val="18"/>
                <w:szCs w:val="18"/>
              </w:rPr>
              <w:t>?</w:t>
            </w:r>
          </w:p>
        </w:tc>
        <w:tc>
          <w:tcPr>
            <w:tcW w:w="435" w:type="pct"/>
            <w:vAlign w:val="center"/>
          </w:tcPr>
          <w:p w:rsidR="00070513" w:rsidRPr="00B7294E" w:rsidRDefault="00070513" w:rsidP="00725720">
            <w:pPr>
              <w:rPr>
                <w:sz w:val="18"/>
                <w:szCs w:val="18"/>
              </w:rPr>
            </w:pPr>
            <w:r w:rsidRPr="00B7294E">
              <w:rPr>
                <w:rFonts w:hint="eastAsia"/>
                <w:sz w:val="18"/>
                <w:szCs w:val="18"/>
              </w:rPr>
              <w:t>String</w:t>
            </w:r>
          </w:p>
        </w:tc>
        <w:tc>
          <w:tcPr>
            <w:tcW w:w="368" w:type="pct"/>
            <w:vAlign w:val="center"/>
          </w:tcPr>
          <w:p w:rsidR="00070513" w:rsidRPr="00B7294E" w:rsidRDefault="00070513" w:rsidP="00725720">
            <w:pPr>
              <w:widowControl/>
              <w:rPr>
                <w:sz w:val="18"/>
                <w:szCs w:val="18"/>
              </w:rPr>
            </w:pPr>
            <w:r w:rsidRPr="00B7294E">
              <w:rPr>
                <w:rFonts w:hint="eastAsia"/>
                <w:sz w:val="18"/>
                <w:szCs w:val="18"/>
              </w:rPr>
              <w:t>400</w:t>
            </w:r>
          </w:p>
        </w:tc>
        <w:tc>
          <w:tcPr>
            <w:tcW w:w="535" w:type="pct"/>
            <w:vAlign w:val="center"/>
          </w:tcPr>
          <w:p w:rsidR="00070513" w:rsidRPr="00B7294E" w:rsidRDefault="00070513" w:rsidP="00725720">
            <w:pPr>
              <w:rPr>
                <w:sz w:val="18"/>
                <w:szCs w:val="18"/>
              </w:rPr>
            </w:pPr>
            <w:r w:rsidRPr="00B7294E">
              <w:rPr>
                <w:rFonts w:hint="eastAsia"/>
                <w:sz w:val="18"/>
                <w:szCs w:val="18"/>
              </w:rPr>
              <w:t>退款原因</w:t>
            </w:r>
          </w:p>
        </w:tc>
        <w:tc>
          <w:tcPr>
            <w:tcW w:w="1559" w:type="pct"/>
            <w:vAlign w:val="center"/>
          </w:tcPr>
          <w:p w:rsidR="00070513" w:rsidRPr="00B7294E" w:rsidRDefault="00070513" w:rsidP="00725720">
            <w:pPr>
              <w:rPr>
                <w:sz w:val="18"/>
                <w:szCs w:val="18"/>
              </w:rPr>
            </w:pPr>
          </w:p>
        </w:tc>
      </w:tr>
    </w:tbl>
    <w:p w:rsidR="006C1AD3" w:rsidRPr="00B7294E" w:rsidRDefault="006C1AD3" w:rsidP="006C1AD3">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C1AD3" w:rsidRPr="00B7294E" w:rsidTr="00725720">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C1AD3" w:rsidRPr="00B7294E" w:rsidRDefault="006C1AD3" w:rsidP="00725720">
            <w:pPr>
              <w:rPr>
                <w:sz w:val="18"/>
                <w:szCs w:val="18"/>
              </w:rPr>
            </w:pPr>
            <w:r w:rsidRPr="00B7294E">
              <w:rPr>
                <w:rFonts w:hint="eastAsia"/>
                <w:sz w:val="18"/>
                <w:szCs w:val="18"/>
              </w:rPr>
              <w:t>说明</w:t>
            </w:r>
          </w:p>
        </w:tc>
      </w:tr>
      <w:tr w:rsidR="006C1AD3" w:rsidRPr="00B7294E" w:rsidTr="00725720">
        <w:trPr>
          <w:cantSplit/>
          <w:jc w:val="center"/>
        </w:trPr>
        <w:tc>
          <w:tcPr>
            <w:tcW w:w="655" w:type="pct"/>
            <w:vAlign w:val="center"/>
          </w:tcPr>
          <w:p w:rsidR="006C1AD3" w:rsidRPr="00B7294E" w:rsidRDefault="006C1AD3" w:rsidP="00725720">
            <w:pPr>
              <w:rPr>
                <w:sz w:val="18"/>
                <w:szCs w:val="18"/>
              </w:rPr>
            </w:pPr>
            <w:r w:rsidRPr="00B7294E">
              <w:rPr>
                <w:sz w:val="18"/>
                <w:szCs w:val="18"/>
              </w:rPr>
              <w:t>apicontent</w:t>
            </w:r>
          </w:p>
        </w:tc>
        <w:tc>
          <w:tcPr>
            <w:tcW w:w="1001" w:type="pct"/>
            <w:vAlign w:val="center"/>
          </w:tcPr>
          <w:p w:rsidR="006C1AD3" w:rsidRPr="00B7294E" w:rsidRDefault="006C1AD3" w:rsidP="00725720">
            <w:pPr>
              <w:rPr>
                <w:sz w:val="18"/>
                <w:szCs w:val="18"/>
              </w:rPr>
            </w:pPr>
            <w:r w:rsidRPr="00B7294E">
              <w:rPr>
                <w:rFonts w:hint="eastAsia"/>
                <w:sz w:val="18"/>
                <w:szCs w:val="18"/>
              </w:rPr>
              <w:t>amount</w:t>
            </w:r>
          </w:p>
        </w:tc>
        <w:tc>
          <w:tcPr>
            <w:tcW w:w="397" w:type="pct"/>
            <w:vAlign w:val="center"/>
          </w:tcPr>
          <w:p w:rsidR="006C1AD3" w:rsidRPr="00B7294E" w:rsidRDefault="006C1AD3" w:rsidP="00725720">
            <w:pPr>
              <w:rPr>
                <w:sz w:val="18"/>
                <w:szCs w:val="18"/>
              </w:rPr>
            </w:pPr>
            <w:r w:rsidRPr="00B7294E">
              <w:rPr>
                <w:rFonts w:hint="eastAsia"/>
                <w:sz w:val="18"/>
                <w:szCs w:val="18"/>
              </w:rPr>
              <w:t>1</w:t>
            </w:r>
          </w:p>
        </w:tc>
        <w:tc>
          <w:tcPr>
            <w:tcW w:w="397" w:type="pct"/>
            <w:vAlign w:val="center"/>
          </w:tcPr>
          <w:p w:rsidR="006C1AD3" w:rsidRPr="00B7294E" w:rsidRDefault="006C1AD3" w:rsidP="00725720">
            <w:pPr>
              <w:rPr>
                <w:sz w:val="18"/>
                <w:szCs w:val="18"/>
              </w:rPr>
            </w:pPr>
            <w:r w:rsidRPr="00B7294E">
              <w:rPr>
                <w:rFonts w:hint="eastAsia"/>
                <w:sz w:val="18"/>
                <w:szCs w:val="18"/>
              </w:rPr>
              <w:t>String</w:t>
            </w:r>
          </w:p>
        </w:tc>
        <w:tc>
          <w:tcPr>
            <w:tcW w:w="398" w:type="pct"/>
            <w:vAlign w:val="center"/>
          </w:tcPr>
          <w:p w:rsidR="006C1AD3" w:rsidRPr="00B7294E" w:rsidRDefault="006C1AD3" w:rsidP="00725720">
            <w:pPr>
              <w:rPr>
                <w:sz w:val="18"/>
                <w:szCs w:val="18"/>
              </w:rPr>
            </w:pPr>
            <w:r w:rsidRPr="00B7294E">
              <w:rPr>
                <w:rFonts w:hint="eastAsia"/>
                <w:sz w:val="18"/>
                <w:szCs w:val="18"/>
              </w:rPr>
              <w:t>15</w:t>
            </w:r>
          </w:p>
        </w:tc>
        <w:tc>
          <w:tcPr>
            <w:tcW w:w="565" w:type="pct"/>
            <w:vAlign w:val="center"/>
          </w:tcPr>
          <w:p w:rsidR="006C1AD3" w:rsidRPr="00B7294E" w:rsidRDefault="006C1AD3" w:rsidP="00725720">
            <w:pPr>
              <w:rPr>
                <w:sz w:val="18"/>
                <w:szCs w:val="18"/>
              </w:rPr>
            </w:pPr>
            <w:r w:rsidRPr="00B7294E">
              <w:rPr>
                <w:rFonts w:hint="eastAsia"/>
                <w:sz w:val="18"/>
                <w:szCs w:val="18"/>
              </w:rPr>
              <w:t>退款的金额</w:t>
            </w:r>
          </w:p>
        </w:tc>
        <w:tc>
          <w:tcPr>
            <w:tcW w:w="1587" w:type="pct"/>
            <w:vAlign w:val="center"/>
          </w:tcPr>
          <w:p w:rsidR="006C1AD3" w:rsidRPr="00B7294E" w:rsidRDefault="006C1AD3" w:rsidP="00725720">
            <w:pPr>
              <w:rPr>
                <w:sz w:val="18"/>
                <w:szCs w:val="18"/>
              </w:rPr>
            </w:pPr>
          </w:p>
        </w:tc>
      </w:tr>
      <w:tr w:rsidR="006C1AD3" w:rsidRPr="00B7294E" w:rsidTr="00725720">
        <w:trPr>
          <w:cantSplit/>
          <w:jc w:val="center"/>
        </w:trPr>
        <w:tc>
          <w:tcPr>
            <w:tcW w:w="655" w:type="pct"/>
            <w:vAlign w:val="center"/>
          </w:tcPr>
          <w:p w:rsidR="006C1AD3" w:rsidRPr="00B7294E" w:rsidRDefault="006C1AD3" w:rsidP="00725720">
            <w:pPr>
              <w:rPr>
                <w:sz w:val="18"/>
                <w:szCs w:val="18"/>
              </w:rPr>
            </w:pPr>
            <w:r w:rsidRPr="00B7294E">
              <w:rPr>
                <w:sz w:val="18"/>
                <w:szCs w:val="18"/>
              </w:rPr>
              <w:t>apicontent</w:t>
            </w:r>
          </w:p>
        </w:tc>
        <w:tc>
          <w:tcPr>
            <w:tcW w:w="1001" w:type="pct"/>
            <w:vAlign w:val="center"/>
          </w:tcPr>
          <w:p w:rsidR="006C1AD3" w:rsidRPr="00B7294E" w:rsidRDefault="006C1AD3" w:rsidP="00725720">
            <w:pPr>
              <w:rPr>
                <w:sz w:val="18"/>
                <w:szCs w:val="18"/>
              </w:rPr>
            </w:pPr>
            <w:r w:rsidRPr="00B7294E">
              <w:rPr>
                <w:rFonts w:hint="eastAsia"/>
                <w:sz w:val="18"/>
                <w:szCs w:val="18"/>
              </w:rPr>
              <w:t>orderno</w:t>
            </w:r>
          </w:p>
        </w:tc>
        <w:tc>
          <w:tcPr>
            <w:tcW w:w="397" w:type="pct"/>
            <w:vAlign w:val="center"/>
          </w:tcPr>
          <w:p w:rsidR="006C1AD3" w:rsidRPr="00B7294E" w:rsidRDefault="006C1AD3" w:rsidP="00725720">
            <w:pPr>
              <w:rPr>
                <w:sz w:val="18"/>
                <w:szCs w:val="18"/>
              </w:rPr>
            </w:pPr>
            <w:r w:rsidRPr="00B7294E">
              <w:rPr>
                <w:rFonts w:hint="eastAsia"/>
                <w:sz w:val="18"/>
                <w:szCs w:val="18"/>
              </w:rPr>
              <w:t>1</w:t>
            </w:r>
          </w:p>
        </w:tc>
        <w:tc>
          <w:tcPr>
            <w:tcW w:w="397" w:type="pct"/>
            <w:vAlign w:val="center"/>
          </w:tcPr>
          <w:p w:rsidR="006C1AD3" w:rsidRPr="00B7294E" w:rsidRDefault="006C1AD3" w:rsidP="00725720">
            <w:pPr>
              <w:rPr>
                <w:sz w:val="18"/>
                <w:szCs w:val="18"/>
              </w:rPr>
            </w:pPr>
            <w:r w:rsidRPr="00B7294E">
              <w:rPr>
                <w:rFonts w:hint="eastAsia"/>
                <w:sz w:val="18"/>
                <w:szCs w:val="18"/>
              </w:rPr>
              <w:t>String</w:t>
            </w:r>
          </w:p>
        </w:tc>
        <w:tc>
          <w:tcPr>
            <w:tcW w:w="398" w:type="pct"/>
            <w:vAlign w:val="center"/>
          </w:tcPr>
          <w:p w:rsidR="006C1AD3" w:rsidRPr="00B7294E" w:rsidRDefault="006C1AD3" w:rsidP="00725720">
            <w:pPr>
              <w:rPr>
                <w:sz w:val="18"/>
                <w:szCs w:val="18"/>
              </w:rPr>
            </w:pPr>
            <w:r w:rsidRPr="00B7294E">
              <w:rPr>
                <w:rFonts w:hint="eastAsia"/>
                <w:sz w:val="18"/>
                <w:szCs w:val="18"/>
              </w:rPr>
              <w:t>64</w:t>
            </w:r>
          </w:p>
        </w:tc>
        <w:tc>
          <w:tcPr>
            <w:tcW w:w="565" w:type="pct"/>
            <w:vAlign w:val="center"/>
          </w:tcPr>
          <w:p w:rsidR="006C1AD3" w:rsidRPr="00B7294E" w:rsidRDefault="006C1AD3" w:rsidP="00725720">
            <w:pPr>
              <w:rPr>
                <w:sz w:val="18"/>
                <w:szCs w:val="18"/>
              </w:rPr>
            </w:pPr>
            <w:r w:rsidRPr="00B7294E">
              <w:rPr>
                <w:rFonts w:hint="eastAsia"/>
                <w:sz w:val="18"/>
                <w:szCs w:val="18"/>
              </w:rPr>
              <w:t>原订单号</w:t>
            </w:r>
          </w:p>
        </w:tc>
        <w:tc>
          <w:tcPr>
            <w:tcW w:w="1587" w:type="pct"/>
            <w:vAlign w:val="center"/>
          </w:tcPr>
          <w:p w:rsidR="006C1AD3" w:rsidRPr="00B7294E" w:rsidRDefault="006C1AD3" w:rsidP="00725720">
            <w:pPr>
              <w:rPr>
                <w:sz w:val="18"/>
                <w:szCs w:val="18"/>
              </w:rPr>
            </w:pPr>
          </w:p>
        </w:tc>
      </w:tr>
      <w:tr w:rsidR="006C1AD3" w:rsidRPr="00B7294E" w:rsidTr="00725720">
        <w:trPr>
          <w:cantSplit/>
          <w:jc w:val="center"/>
        </w:trPr>
        <w:tc>
          <w:tcPr>
            <w:tcW w:w="655" w:type="pct"/>
            <w:vAlign w:val="center"/>
          </w:tcPr>
          <w:p w:rsidR="006C1AD3" w:rsidRPr="00B7294E" w:rsidRDefault="006C1AD3" w:rsidP="00725720">
            <w:pPr>
              <w:rPr>
                <w:sz w:val="18"/>
                <w:szCs w:val="18"/>
              </w:rPr>
            </w:pPr>
            <w:r w:rsidRPr="00B7294E">
              <w:rPr>
                <w:sz w:val="18"/>
                <w:szCs w:val="18"/>
              </w:rPr>
              <w:t>apicontent</w:t>
            </w:r>
          </w:p>
        </w:tc>
        <w:tc>
          <w:tcPr>
            <w:tcW w:w="1001" w:type="pct"/>
            <w:vAlign w:val="center"/>
          </w:tcPr>
          <w:p w:rsidR="006C1AD3" w:rsidRPr="00B7294E" w:rsidRDefault="006C1AD3" w:rsidP="00725720">
            <w:pPr>
              <w:rPr>
                <w:sz w:val="18"/>
                <w:szCs w:val="18"/>
              </w:rPr>
            </w:pPr>
            <w:r w:rsidRPr="00B7294E">
              <w:rPr>
                <w:rFonts w:hint="eastAsia"/>
                <w:sz w:val="18"/>
                <w:szCs w:val="18"/>
              </w:rPr>
              <w:t>status</w:t>
            </w:r>
          </w:p>
        </w:tc>
        <w:tc>
          <w:tcPr>
            <w:tcW w:w="397" w:type="pct"/>
            <w:vAlign w:val="center"/>
          </w:tcPr>
          <w:p w:rsidR="006C1AD3" w:rsidRPr="00B7294E" w:rsidRDefault="006C1AD3" w:rsidP="00725720">
            <w:pPr>
              <w:rPr>
                <w:sz w:val="18"/>
                <w:szCs w:val="18"/>
              </w:rPr>
            </w:pPr>
            <w:r w:rsidRPr="00B7294E">
              <w:rPr>
                <w:rFonts w:hint="eastAsia"/>
                <w:sz w:val="18"/>
                <w:szCs w:val="18"/>
              </w:rPr>
              <w:t>1</w:t>
            </w:r>
          </w:p>
        </w:tc>
        <w:tc>
          <w:tcPr>
            <w:tcW w:w="397" w:type="pct"/>
            <w:vAlign w:val="center"/>
          </w:tcPr>
          <w:p w:rsidR="006C1AD3" w:rsidRPr="00B7294E" w:rsidRDefault="006C1AD3" w:rsidP="00725720">
            <w:pPr>
              <w:rPr>
                <w:sz w:val="18"/>
                <w:szCs w:val="18"/>
              </w:rPr>
            </w:pPr>
            <w:r w:rsidRPr="00B7294E">
              <w:rPr>
                <w:rFonts w:hint="eastAsia"/>
                <w:sz w:val="18"/>
                <w:szCs w:val="18"/>
              </w:rPr>
              <w:t>String</w:t>
            </w:r>
          </w:p>
        </w:tc>
        <w:tc>
          <w:tcPr>
            <w:tcW w:w="398" w:type="pct"/>
            <w:vAlign w:val="center"/>
          </w:tcPr>
          <w:p w:rsidR="006C1AD3" w:rsidRPr="00B7294E" w:rsidRDefault="006C1AD3" w:rsidP="00725720">
            <w:pPr>
              <w:rPr>
                <w:sz w:val="18"/>
                <w:szCs w:val="18"/>
              </w:rPr>
            </w:pPr>
            <w:r w:rsidRPr="00B7294E">
              <w:rPr>
                <w:rFonts w:hint="eastAsia"/>
                <w:sz w:val="18"/>
                <w:szCs w:val="18"/>
              </w:rPr>
              <w:t>10</w:t>
            </w:r>
          </w:p>
        </w:tc>
        <w:tc>
          <w:tcPr>
            <w:tcW w:w="565" w:type="pct"/>
            <w:vAlign w:val="center"/>
          </w:tcPr>
          <w:p w:rsidR="006C1AD3" w:rsidRPr="00B7294E" w:rsidRDefault="006C1AD3" w:rsidP="00725720">
            <w:pPr>
              <w:rPr>
                <w:sz w:val="18"/>
                <w:szCs w:val="18"/>
              </w:rPr>
            </w:pPr>
            <w:r w:rsidRPr="00B7294E">
              <w:rPr>
                <w:rFonts w:hint="eastAsia"/>
                <w:sz w:val="18"/>
                <w:szCs w:val="18"/>
              </w:rPr>
              <w:t>退款结果</w:t>
            </w:r>
          </w:p>
        </w:tc>
        <w:tc>
          <w:tcPr>
            <w:tcW w:w="1587" w:type="pct"/>
            <w:vAlign w:val="center"/>
          </w:tcPr>
          <w:p w:rsidR="006C1AD3" w:rsidRPr="00B7294E" w:rsidRDefault="006C1AD3" w:rsidP="00725720">
            <w:pPr>
              <w:rPr>
                <w:rFonts w:ascii="华文细黑" w:eastAsia="华文细黑" w:hAnsi="华文细黑"/>
                <w:szCs w:val="21"/>
              </w:rPr>
            </w:pPr>
            <w:r w:rsidRPr="00B7294E">
              <w:rPr>
                <w:rFonts w:ascii="华文细黑" w:eastAsia="华文细黑" w:hAnsi="华文细黑" w:hint="eastAsia"/>
                <w:szCs w:val="21"/>
              </w:rPr>
              <w:t>SUCCESS：退款成功</w:t>
            </w:r>
          </w:p>
          <w:p w:rsidR="006C1AD3" w:rsidRPr="00B7294E" w:rsidRDefault="006C1AD3" w:rsidP="00725720">
            <w:pPr>
              <w:rPr>
                <w:sz w:val="18"/>
                <w:szCs w:val="18"/>
              </w:rPr>
            </w:pPr>
            <w:r w:rsidRPr="00B7294E">
              <w:rPr>
                <w:rFonts w:ascii="华文细黑" w:eastAsia="华文细黑" w:hAnsi="华文细黑" w:hint="eastAsia"/>
                <w:szCs w:val="21"/>
              </w:rPr>
              <w:t>FAILED：退款失败</w:t>
            </w:r>
          </w:p>
        </w:tc>
      </w:tr>
    </w:tbl>
    <w:p w:rsidR="00C4670C" w:rsidRPr="00B7294E" w:rsidRDefault="0067144A" w:rsidP="00C4670C">
      <w:pPr>
        <w:pStyle w:val="3"/>
        <w:numPr>
          <w:ilvl w:val="2"/>
          <w:numId w:val="1"/>
        </w:numPr>
      </w:pPr>
      <w:r>
        <w:rPr>
          <w:rFonts w:hint="eastAsia"/>
        </w:rPr>
        <w:lastRenderedPageBreak/>
        <w:t>积分</w:t>
      </w:r>
      <w:r w:rsidR="00C4670C" w:rsidRPr="00B7294E">
        <w:rPr>
          <w:rFonts w:hint="eastAsia"/>
        </w:rPr>
        <w:t>交易历史查询</w:t>
      </w:r>
    </w:p>
    <w:p w:rsidR="00C4670C" w:rsidRPr="00B7294E" w:rsidRDefault="00C4670C" w:rsidP="00C4670C">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C4670C" w:rsidRPr="00B7294E" w:rsidTr="0096655C">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说明</w:t>
            </w:r>
          </w:p>
        </w:tc>
      </w:tr>
      <w:tr w:rsidR="00C4670C" w:rsidRPr="00B7294E" w:rsidTr="0096655C">
        <w:trPr>
          <w:cantSplit/>
          <w:jc w:val="center"/>
        </w:trPr>
        <w:tc>
          <w:tcPr>
            <w:tcW w:w="771" w:type="pct"/>
            <w:vAlign w:val="center"/>
          </w:tcPr>
          <w:p w:rsidR="00C4670C" w:rsidRPr="00B7294E" w:rsidRDefault="00C4670C" w:rsidP="0096655C">
            <w:r w:rsidRPr="00B7294E">
              <w:rPr>
                <w:sz w:val="18"/>
                <w:szCs w:val="18"/>
              </w:rPr>
              <w:t>apicontent</w:t>
            </w:r>
          </w:p>
        </w:tc>
        <w:tc>
          <w:tcPr>
            <w:tcW w:w="968" w:type="pct"/>
            <w:vAlign w:val="center"/>
          </w:tcPr>
          <w:p w:rsidR="00C4670C" w:rsidRPr="00B7294E" w:rsidRDefault="00C4670C" w:rsidP="0096655C">
            <w:pPr>
              <w:rPr>
                <w:sz w:val="18"/>
                <w:szCs w:val="18"/>
              </w:rPr>
            </w:pPr>
            <w:r w:rsidRPr="00B7294E">
              <w:rPr>
                <w:rFonts w:hint="eastAsia"/>
                <w:sz w:val="18"/>
                <w:szCs w:val="18"/>
              </w:rPr>
              <w:t>serviceid</w:t>
            </w:r>
          </w:p>
        </w:tc>
        <w:tc>
          <w:tcPr>
            <w:tcW w:w="364" w:type="pct"/>
            <w:vAlign w:val="center"/>
          </w:tcPr>
          <w:p w:rsidR="00C4670C" w:rsidRPr="00B7294E" w:rsidRDefault="00C4670C" w:rsidP="0096655C">
            <w:pPr>
              <w:rPr>
                <w:sz w:val="18"/>
                <w:szCs w:val="18"/>
              </w:rPr>
            </w:pPr>
            <w:r w:rsidRPr="00B7294E">
              <w:rPr>
                <w:rFonts w:hint="eastAsia"/>
                <w:sz w:val="18"/>
                <w:szCs w:val="18"/>
              </w:rPr>
              <w:t>1</w:t>
            </w:r>
          </w:p>
        </w:tc>
        <w:tc>
          <w:tcPr>
            <w:tcW w:w="435" w:type="pct"/>
            <w:vAlign w:val="center"/>
          </w:tcPr>
          <w:p w:rsidR="00C4670C" w:rsidRPr="00B7294E" w:rsidRDefault="00C4670C" w:rsidP="0096655C">
            <w:pPr>
              <w:rPr>
                <w:sz w:val="18"/>
                <w:szCs w:val="18"/>
              </w:rPr>
            </w:pPr>
            <w:r w:rsidRPr="00B7294E">
              <w:rPr>
                <w:rFonts w:hint="eastAsia"/>
                <w:sz w:val="18"/>
                <w:szCs w:val="18"/>
              </w:rPr>
              <w:t>String</w:t>
            </w:r>
          </w:p>
        </w:tc>
        <w:tc>
          <w:tcPr>
            <w:tcW w:w="368" w:type="pct"/>
            <w:vAlign w:val="center"/>
          </w:tcPr>
          <w:p w:rsidR="00C4670C" w:rsidRPr="00B7294E" w:rsidRDefault="00C4670C" w:rsidP="0096655C">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C4670C" w:rsidRPr="00B7294E" w:rsidRDefault="00C4670C" w:rsidP="0096655C">
            <w:pPr>
              <w:rPr>
                <w:sz w:val="18"/>
                <w:szCs w:val="18"/>
              </w:rPr>
            </w:pPr>
            <w:r w:rsidRPr="00B7294E">
              <w:rPr>
                <w:rFonts w:hint="eastAsia"/>
                <w:sz w:val="18"/>
                <w:szCs w:val="18"/>
              </w:rPr>
              <w:t>业务编号</w:t>
            </w:r>
          </w:p>
        </w:tc>
        <w:tc>
          <w:tcPr>
            <w:tcW w:w="1559" w:type="pct"/>
            <w:vAlign w:val="center"/>
          </w:tcPr>
          <w:p w:rsidR="00C4670C" w:rsidRPr="00B7294E" w:rsidRDefault="00C4670C" w:rsidP="0096655C">
            <w:r>
              <w:rPr>
                <w:rFonts w:hint="eastAsia"/>
                <w:sz w:val="18"/>
                <w:szCs w:val="18"/>
              </w:rPr>
              <w:t>参考</w:t>
            </w:r>
            <w:r>
              <w:rPr>
                <w:rFonts w:hint="eastAsia"/>
                <w:sz w:val="18"/>
                <w:szCs w:val="18"/>
              </w:rPr>
              <w:t>6.1.5</w:t>
            </w:r>
            <w:r>
              <w:rPr>
                <w:rFonts w:hint="eastAsia"/>
                <w:sz w:val="18"/>
                <w:szCs w:val="18"/>
              </w:rPr>
              <w:t>说明</w:t>
            </w:r>
          </w:p>
        </w:tc>
      </w:tr>
      <w:tr w:rsidR="00C4670C" w:rsidRPr="00B7294E" w:rsidTr="0096655C">
        <w:trPr>
          <w:cantSplit/>
          <w:jc w:val="center"/>
        </w:trPr>
        <w:tc>
          <w:tcPr>
            <w:tcW w:w="771" w:type="pct"/>
            <w:vAlign w:val="center"/>
          </w:tcPr>
          <w:p w:rsidR="00C4670C" w:rsidRPr="00B7294E" w:rsidRDefault="00C4670C" w:rsidP="0096655C">
            <w:pPr>
              <w:rPr>
                <w:sz w:val="18"/>
                <w:szCs w:val="18"/>
              </w:rPr>
            </w:pPr>
            <w:r w:rsidRPr="00B7294E">
              <w:rPr>
                <w:sz w:val="18"/>
                <w:szCs w:val="18"/>
              </w:rPr>
              <w:t>apicontent</w:t>
            </w:r>
          </w:p>
        </w:tc>
        <w:tc>
          <w:tcPr>
            <w:tcW w:w="968" w:type="pct"/>
            <w:vAlign w:val="center"/>
          </w:tcPr>
          <w:p w:rsidR="00C4670C" w:rsidRPr="00B7294E" w:rsidRDefault="00C4670C" w:rsidP="0096655C">
            <w:pPr>
              <w:rPr>
                <w:sz w:val="18"/>
                <w:szCs w:val="18"/>
              </w:rPr>
            </w:pPr>
            <w:r w:rsidRPr="00B7294E">
              <w:rPr>
                <w:rFonts w:hint="eastAsia"/>
                <w:sz w:val="18"/>
                <w:szCs w:val="18"/>
              </w:rPr>
              <w:t>orderno</w:t>
            </w:r>
          </w:p>
        </w:tc>
        <w:tc>
          <w:tcPr>
            <w:tcW w:w="364" w:type="pct"/>
            <w:vAlign w:val="center"/>
          </w:tcPr>
          <w:p w:rsidR="00C4670C" w:rsidRPr="00B7294E" w:rsidRDefault="00C4670C" w:rsidP="0096655C">
            <w:pPr>
              <w:rPr>
                <w:sz w:val="18"/>
                <w:szCs w:val="18"/>
              </w:rPr>
            </w:pPr>
            <w:r w:rsidRPr="00B7294E">
              <w:rPr>
                <w:rFonts w:hint="eastAsia"/>
                <w:sz w:val="18"/>
                <w:szCs w:val="18"/>
              </w:rPr>
              <w:t>1</w:t>
            </w:r>
          </w:p>
        </w:tc>
        <w:tc>
          <w:tcPr>
            <w:tcW w:w="435" w:type="pct"/>
            <w:vAlign w:val="center"/>
          </w:tcPr>
          <w:p w:rsidR="00C4670C" w:rsidRPr="00B7294E" w:rsidRDefault="00C4670C" w:rsidP="0096655C">
            <w:pPr>
              <w:rPr>
                <w:sz w:val="18"/>
                <w:szCs w:val="18"/>
              </w:rPr>
            </w:pPr>
            <w:r w:rsidRPr="00B7294E">
              <w:rPr>
                <w:rFonts w:hint="eastAsia"/>
                <w:sz w:val="18"/>
                <w:szCs w:val="18"/>
              </w:rPr>
              <w:t>String</w:t>
            </w:r>
          </w:p>
        </w:tc>
        <w:tc>
          <w:tcPr>
            <w:tcW w:w="368" w:type="pct"/>
            <w:vAlign w:val="center"/>
          </w:tcPr>
          <w:p w:rsidR="00C4670C" w:rsidRPr="00B7294E" w:rsidRDefault="00C4670C" w:rsidP="0096655C">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C4670C" w:rsidRPr="00B7294E" w:rsidRDefault="00C4670C" w:rsidP="0096655C">
            <w:pPr>
              <w:rPr>
                <w:sz w:val="18"/>
                <w:szCs w:val="18"/>
              </w:rPr>
            </w:pPr>
            <w:r w:rsidRPr="00B7294E">
              <w:rPr>
                <w:rFonts w:hint="eastAsia"/>
                <w:sz w:val="18"/>
                <w:szCs w:val="18"/>
              </w:rPr>
              <w:t>订单编号</w:t>
            </w:r>
          </w:p>
        </w:tc>
        <w:tc>
          <w:tcPr>
            <w:tcW w:w="1559" w:type="pct"/>
            <w:vAlign w:val="center"/>
          </w:tcPr>
          <w:p w:rsidR="00C4670C" w:rsidRPr="00B7294E" w:rsidRDefault="00C4670C" w:rsidP="0096655C">
            <w:pPr>
              <w:rPr>
                <w:sz w:val="18"/>
                <w:szCs w:val="18"/>
              </w:rPr>
            </w:pPr>
            <w:r w:rsidRPr="00B7294E">
              <w:rPr>
                <w:rFonts w:hint="eastAsia"/>
                <w:sz w:val="18"/>
                <w:szCs w:val="18"/>
              </w:rPr>
              <w:t>商户订单号和手机号必须至少输入一个，如果两者都输入，则按订单号查询</w:t>
            </w:r>
          </w:p>
        </w:tc>
      </w:tr>
      <w:tr w:rsidR="00C4670C" w:rsidRPr="00B7294E" w:rsidTr="0096655C">
        <w:trPr>
          <w:cantSplit/>
          <w:jc w:val="center"/>
        </w:trPr>
        <w:tc>
          <w:tcPr>
            <w:tcW w:w="771" w:type="pct"/>
            <w:vAlign w:val="center"/>
          </w:tcPr>
          <w:p w:rsidR="00C4670C" w:rsidRPr="00B7294E" w:rsidRDefault="00C4670C" w:rsidP="0096655C">
            <w:pPr>
              <w:rPr>
                <w:sz w:val="18"/>
                <w:szCs w:val="18"/>
              </w:rPr>
            </w:pPr>
            <w:r w:rsidRPr="00B7294E">
              <w:rPr>
                <w:sz w:val="18"/>
                <w:szCs w:val="18"/>
              </w:rPr>
              <w:t>apicontent</w:t>
            </w:r>
          </w:p>
        </w:tc>
        <w:tc>
          <w:tcPr>
            <w:tcW w:w="968" w:type="pct"/>
            <w:vAlign w:val="center"/>
          </w:tcPr>
          <w:p w:rsidR="00C4670C" w:rsidRPr="00B7294E" w:rsidRDefault="00C4670C" w:rsidP="0096655C">
            <w:pPr>
              <w:rPr>
                <w:sz w:val="18"/>
                <w:szCs w:val="18"/>
              </w:rPr>
            </w:pPr>
            <w:r w:rsidRPr="00B7294E">
              <w:rPr>
                <w:rFonts w:hint="eastAsia"/>
                <w:sz w:val="18"/>
                <w:szCs w:val="18"/>
              </w:rPr>
              <w:t>mobileno</w:t>
            </w:r>
          </w:p>
        </w:tc>
        <w:tc>
          <w:tcPr>
            <w:tcW w:w="364" w:type="pct"/>
            <w:vAlign w:val="center"/>
          </w:tcPr>
          <w:p w:rsidR="00C4670C" w:rsidRPr="00B7294E" w:rsidRDefault="00C4670C" w:rsidP="0096655C">
            <w:pPr>
              <w:rPr>
                <w:sz w:val="18"/>
                <w:szCs w:val="18"/>
              </w:rPr>
            </w:pPr>
            <w:r w:rsidRPr="00B7294E">
              <w:rPr>
                <w:rFonts w:hint="eastAsia"/>
                <w:sz w:val="18"/>
                <w:szCs w:val="18"/>
              </w:rPr>
              <w:t>1</w:t>
            </w:r>
          </w:p>
        </w:tc>
        <w:tc>
          <w:tcPr>
            <w:tcW w:w="435" w:type="pct"/>
            <w:vAlign w:val="center"/>
          </w:tcPr>
          <w:p w:rsidR="00C4670C" w:rsidRPr="00B7294E" w:rsidRDefault="00C4670C" w:rsidP="0096655C">
            <w:pPr>
              <w:rPr>
                <w:sz w:val="18"/>
                <w:szCs w:val="18"/>
              </w:rPr>
            </w:pPr>
            <w:r w:rsidRPr="00B7294E">
              <w:rPr>
                <w:rFonts w:hint="eastAsia"/>
                <w:sz w:val="18"/>
                <w:szCs w:val="18"/>
              </w:rPr>
              <w:t>String</w:t>
            </w:r>
          </w:p>
        </w:tc>
        <w:tc>
          <w:tcPr>
            <w:tcW w:w="368" w:type="pct"/>
            <w:vAlign w:val="center"/>
          </w:tcPr>
          <w:p w:rsidR="00C4670C" w:rsidRPr="00B7294E" w:rsidRDefault="00C4670C" w:rsidP="0096655C">
            <w:pPr>
              <w:widowControl/>
              <w:rPr>
                <w:rFonts w:ascii="宋体" w:hAnsi="宋体" w:cs="宋体"/>
                <w:kern w:val="0"/>
                <w:sz w:val="18"/>
                <w:szCs w:val="18"/>
              </w:rPr>
            </w:pPr>
            <w:r w:rsidRPr="00B7294E">
              <w:rPr>
                <w:rFonts w:ascii="宋体" w:hAnsi="宋体" w:cs="宋体" w:hint="eastAsia"/>
                <w:kern w:val="0"/>
                <w:sz w:val="18"/>
                <w:szCs w:val="18"/>
              </w:rPr>
              <w:t>11</w:t>
            </w:r>
          </w:p>
        </w:tc>
        <w:tc>
          <w:tcPr>
            <w:tcW w:w="535" w:type="pct"/>
            <w:vAlign w:val="center"/>
          </w:tcPr>
          <w:p w:rsidR="00C4670C" w:rsidRPr="00B7294E" w:rsidRDefault="00C4670C" w:rsidP="0096655C">
            <w:pPr>
              <w:rPr>
                <w:sz w:val="18"/>
                <w:szCs w:val="18"/>
              </w:rPr>
            </w:pPr>
            <w:r w:rsidRPr="00B7294E">
              <w:rPr>
                <w:rFonts w:hint="eastAsia"/>
                <w:sz w:val="18"/>
                <w:szCs w:val="18"/>
              </w:rPr>
              <w:t>手机号</w:t>
            </w:r>
          </w:p>
        </w:tc>
        <w:tc>
          <w:tcPr>
            <w:tcW w:w="1559" w:type="pct"/>
            <w:vAlign w:val="center"/>
          </w:tcPr>
          <w:p w:rsidR="00C4670C" w:rsidRPr="00B7294E" w:rsidRDefault="00C4670C" w:rsidP="0096655C">
            <w:pPr>
              <w:rPr>
                <w:sz w:val="18"/>
                <w:szCs w:val="18"/>
              </w:rPr>
            </w:pPr>
            <w:r w:rsidRPr="00B7294E">
              <w:rPr>
                <w:rFonts w:hint="eastAsia"/>
                <w:sz w:val="18"/>
                <w:szCs w:val="18"/>
              </w:rPr>
              <w:t>用户的手机号</w:t>
            </w:r>
          </w:p>
        </w:tc>
      </w:tr>
      <w:tr w:rsidR="00C4670C" w:rsidRPr="00B7294E" w:rsidTr="0096655C">
        <w:trPr>
          <w:cantSplit/>
          <w:jc w:val="center"/>
        </w:trPr>
        <w:tc>
          <w:tcPr>
            <w:tcW w:w="771" w:type="pct"/>
            <w:vAlign w:val="center"/>
          </w:tcPr>
          <w:p w:rsidR="00C4670C" w:rsidRPr="00B7294E" w:rsidRDefault="00C4670C" w:rsidP="0096655C">
            <w:pPr>
              <w:rPr>
                <w:sz w:val="18"/>
                <w:szCs w:val="18"/>
              </w:rPr>
            </w:pPr>
            <w:r w:rsidRPr="00B7294E">
              <w:rPr>
                <w:sz w:val="18"/>
                <w:szCs w:val="18"/>
              </w:rPr>
              <w:t>apicontent</w:t>
            </w:r>
          </w:p>
        </w:tc>
        <w:tc>
          <w:tcPr>
            <w:tcW w:w="968" w:type="pct"/>
            <w:vAlign w:val="center"/>
          </w:tcPr>
          <w:p w:rsidR="00C4670C" w:rsidRPr="00B7294E" w:rsidRDefault="00C4670C" w:rsidP="0096655C">
            <w:pPr>
              <w:rPr>
                <w:sz w:val="18"/>
                <w:szCs w:val="18"/>
              </w:rPr>
            </w:pPr>
            <w:r w:rsidRPr="00B7294E">
              <w:rPr>
                <w:rFonts w:hint="eastAsia"/>
                <w:sz w:val="18"/>
                <w:szCs w:val="18"/>
              </w:rPr>
              <w:t>begintime</w:t>
            </w:r>
          </w:p>
        </w:tc>
        <w:tc>
          <w:tcPr>
            <w:tcW w:w="364" w:type="pct"/>
            <w:vAlign w:val="center"/>
          </w:tcPr>
          <w:p w:rsidR="00C4670C" w:rsidRPr="00B7294E" w:rsidRDefault="00C4670C" w:rsidP="0096655C">
            <w:pPr>
              <w:rPr>
                <w:sz w:val="18"/>
                <w:szCs w:val="18"/>
              </w:rPr>
            </w:pPr>
            <w:r w:rsidRPr="00B7294E">
              <w:rPr>
                <w:rFonts w:hint="eastAsia"/>
                <w:sz w:val="18"/>
                <w:szCs w:val="18"/>
              </w:rPr>
              <w:t>1</w:t>
            </w:r>
          </w:p>
        </w:tc>
        <w:tc>
          <w:tcPr>
            <w:tcW w:w="435" w:type="pct"/>
            <w:vAlign w:val="center"/>
          </w:tcPr>
          <w:p w:rsidR="00C4670C" w:rsidRPr="00B7294E" w:rsidRDefault="00C4670C" w:rsidP="0096655C">
            <w:pPr>
              <w:rPr>
                <w:sz w:val="18"/>
                <w:szCs w:val="18"/>
              </w:rPr>
            </w:pPr>
            <w:r w:rsidRPr="00B7294E">
              <w:rPr>
                <w:rFonts w:hint="eastAsia"/>
                <w:sz w:val="18"/>
                <w:szCs w:val="18"/>
              </w:rPr>
              <w:t>String</w:t>
            </w:r>
          </w:p>
        </w:tc>
        <w:tc>
          <w:tcPr>
            <w:tcW w:w="368" w:type="pct"/>
            <w:vAlign w:val="center"/>
          </w:tcPr>
          <w:p w:rsidR="00C4670C" w:rsidRPr="00B7294E" w:rsidRDefault="00C4670C" w:rsidP="0096655C">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C4670C" w:rsidRPr="00B7294E" w:rsidRDefault="00C4670C" w:rsidP="0096655C">
            <w:pPr>
              <w:rPr>
                <w:sz w:val="18"/>
                <w:szCs w:val="18"/>
              </w:rPr>
            </w:pPr>
            <w:r w:rsidRPr="00B7294E">
              <w:rPr>
                <w:rFonts w:hint="eastAsia"/>
                <w:sz w:val="18"/>
                <w:szCs w:val="18"/>
              </w:rPr>
              <w:t>开始日期</w:t>
            </w:r>
          </w:p>
        </w:tc>
        <w:tc>
          <w:tcPr>
            <w:tcW w:w="1559" w:type="pct"/>
            <w:vAlign w:val="center"/>
          </w:tcPr>
          <w:p w:rsidR="00C4670C" w:rsidRPr="00B7294E" w:rsidRDefault="00C4670C" w:rsidP="0096655C">
            <w:pPr>
              <w:rPr>
                <w:sz w:val="18"/>
                <w:szCs w:val="18"/>
              </w:rPr>
            </w:pPr>
            <w:r w:rsidRPr="00B7294E">
              <w:rPr>
                <w:rFonts w:hint="eastAsia"/>
                <w:sz w:val="18"/>
                <w:szCs w:val="18"/>
              </w:rPr>
              <w:t>时间间隔不能大于</w:t>
            </w:r>
            <w:r w:rsidRPr="00B7294E">
              <w:rPr>
                <w:rFonts w:hint="eastAsia"/>
                <w:sz w:val="18"/>
                <w:szCs w:val="18"/>
              </w:rPr>
              <w:t>1</w:t>
            </w:r>
            <w:r w:rsidRPr="00B7294E">
              <w:rPr>
                <w:rFonts w:hint="eastAsia"/>
                <w:sz w:val="18"/>
                <w:szCs w:val="18"/>
              </w:rPr>
              <w:t>个月</w:t>
            </w:r>
          </w:p>
        </w:tc>
      </w:tr>
      <w:tr w:rsidR="00C4670C" w:rsidRPr="00B7294E" w:rsidTr="0096655C">
        <w:trPr>
          <w:cantSplit/>
          <w:jc w:val="center"/>
        </w:trPr>
        <w:tc>
          <w:tcPr>
            <w:tcW w:w="771" w:type="pct"/>
            <w:vAlign w:val="center"/>
          </w:tcPr>
          <w:p w:rsidR="00C4670C" w:rsidRPr="00B7294E" w:rsidRDefault="00C4670C" w:rsidP="0096655C">
            <w:pPr>
              <w:rPr>
                <w:sz w:val="18"/>
                <w:szCs w:val="18"/>
              </w:rPr>
            </w:pPr>
            <w:r w:rsidRPr="00B7294E">
              <w:rPr>
                <w:sz w:val="18"/>
                <w:szCs w:val="18"/>
              </w:rPr>
              <w:t>apicontent</w:t>
            </w:r>
          </w:p>
        </w:tc>
        <w:tc>
          <w:tcPr>
            <w:tcW w:w="968" w:type="pct"/>
            <w:vAlign w:val="center"/>
          </w:tcPr>
          <w:p w:rsidR="00C4670C" w:rsidRPr="00B7294E" w:rsidRDefault="00C4670C" w:rsidP="0096655C">
            <w:pPr>
              <w:rPr>
                <w:sz w:val="18"/>
                <w:szCs w:val="18"/>
              </w:rPr>
            </w:pPr>
            <w:r w:rsidRPr="00B7294E">
              <w:rPr>
                <w:rFonts w:hint="eastAsia"/>
                <w:sz w:val="18"/>
                <w:szCs w:val="18"/>
              </w:rPr>
              <w:t>endtime</w:t>
            </w:r>
          </w:p>
        </w:tc>
        <w:tc>
          <w:tcPr>
            <w:tcW w:w="364" w:type="pct"/>
            <w:vAlign w:val="center"/>
          </w:tcPr>
          <w:p w:rsidR="00C4670C" w:rsidRPr="00B7294E" w:rsidRDefault="00C4670C" w:rsidP="0096655C">
            <w:pPr>
              <w:rPr>
                <w:sz w:val="18"/>
                <w:szCs w:val="18"/>
              </w:rPr>
            </w:pPr>
            <w:r w:rsidRPr="00B7294E">
              <w:rPr>
                <w:rFonts w:hint="eastAsia"/>
                <w:sz w:val="18"/>
                <w:szCs w:val="18"/>
              </w:rPr>
              <w:t>1</w:t>
            </w:r>
          </w:p>
        </w:tc>
        <w:tc>
          <w:tcPr>
            <w:tcW w:w="435" w:type="pct"/>
            <w:vAlign w:val="center"/>
          </w:tcPr>
          <w:p w:rsidR="00C4670C" w:rsidRPr="00B7294E" w:rsidRDefault="00C4670C" w:rsidP="0096655C">
            <w:pPr>
              <w:rPr>
                <w:sz w:val="18"/>
                <w:szCs w:val="18"/>
              </w:rPr>
            </w:pPr>
            <w:r w:rsidRPr="00B7294E">
              <w:rPr>
                <w:rFonts w:hint="eastAsia"/>
                <w:sz w:val="18"/>
                <w:szCs w:val="18"/>
              </w:rPr>
              <w:t>String</w:t>
            </w:r>
          </w:p>
        </w:tc>
        <w:tc>
          <w:tcPr>
            <w:tcW w:w="368" w:type="pct"/>
            <w:vAlign w:val="center"/>
          </w:tcPr>
          <w:p w:rsidR="00C4670C" w:rsidRPr="00B7294E" w:rsidRDefault="00C4670C" w:rsidP="0096655C">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C4670C" w:rsidRPr="00B7294E" w:rsidRDefault="00C4670C" w:rsidP="0096655C">
            <w:pPr>
              <w:rPr>
                <w:sz w:val="18"/>
                <w:szCs w:val="18"/>
              </w:rPr>
            </w:pPr>
            <w:r w:rsidRPr="00B7294E">
              <w:rPr>
                <w:rFonts w:hint="eastAsia"/>
                <w:sz w:val="18"/>
                <w:szCs w:val="18"/>
              </w:rPr>
              <w:t>结束日期</w:t>
            </w:r>
          </w:p>
        </w:tc>
        <w:tc>
          <w:tcPr>
            <w:tcW w:w="1559" w:type="pct"/>
            <w:vAlign w:val="center"/>
          </w:tcPr>
          <w:p w:rsidR="00C4670C" w:rsidRPr="00B7294E" w:rsidRDefault="00C4670C" w:rsidP="0096655C">
            <w:pPr>
              <w:rPr>
                <w:sz w:val="18"/>
                <w:szCs w:val="18"/>
              </w:rPr>
            </w:pPr>
          </w:p>
        </w:tc>
      </w:tr>
    </w:tbl>
    <w:p w:rsidR="00C4670C" w:rsidRPr="00B7294E" w:rsidRDefault="00C4670C" w:rsidP="00C4670C">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4670C" w:rsidRPr="00B7294E" w:rsidTr="0096655C">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670C" w:rsidRPr="00B7294E" w:rsidRDefault="00C4670C" w:rsidP="0096655C">
            <w:pPr>
              <w:rPr>
                <w:sz w:val="18"/>
                <w:szCs w:val="18"/>
              </w:rPr>
            </w:pPr>
            <w:r w:rsidRPr="00B7294E">
              <w:rPr>
                <w:rFonts w:hint="eastAsia"/>
                <w:sz w:val="18"/>
                <w:szCs w:val="18"/>
              </w:rPr>
              <w:t>说明</w:t>
            </w: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sz w:val="18"/>
                <w:szCs w:val="18"/>
              </w:rPr>
              <w:t>apicontent</w:t>
            </w:r>
          </w:p>
        </w:tc>
        <w:tc>
          <w:tcPr>
            <w:tcW w:w="1001" w:type="pct"/>
            <w:vAlign w:val="center"/>
          </w:tcPr>
          <w:p w:rsidR="00C4670C" w:rsidRPr="00B7294E" w:rsidRDefault="00C4670C" w:rsidP="0096655C">
            <w:pPr>
              <w:rPr>
                <w:sz w:val="18"/>
                <w:szCs w:val="18"/>
              </w:rPr>
            </w:pPr>
            <w:r w:rsidRPr="00B7294E">
              <w:rPr>
                <w:rFonts w:hint="eastAsia"/>
                <w:sz w:val="18"/>
                <w:szCs w:val="18"/>
              </w:rPr>
              <w:t>txndetail</w:t>
            </w:r>
          </w:p>
        </w:tc>
        <w:tc>
          <w:tcPr>
            <w:tcW w:w="397" w:type="pct"/>
            <w:vAlign w:val="center"/>
          </w:tcPr>
          <w:p w:rsidR="00C4670C" w:rsidRPr="00B7294E" w:rsidRDefault="00C4670C" w:rsidP="0096655C">
            <w:pPr>
              <w:rPr>
                <w:sz w:val="18"/>
                <w:szCs w:val="18"/>
              </w:rPr>
            </w:pPr>
            <w:r w:rsidRPr="00B7294E">
              <w:rPr>
                <w:rFonts w:hint="eastAsia"/>
                <w:sz w:val="18"/>
                <w:szCs w:val="18"/>
              </w:rPr>
              <w:t>*</w:t>
            </w:r>
          </w:p>
        </w:tc>
        <w:tc>
          <w:tcPr>
            <w:tcW w:w="397" w:type="pct"/>
            <w:vAlign w:val="center"/>
          </w:tcPr>
          <w:p w:rsidR="00C4670C" w:rsidRPr="00B7294E" w:rsidRDefault="00C4670C" w:rsidP="0096655C">
            <w:pPr>
              <w:rPr>
                <w:sz w:val="18"/>
                <w:szCs w:val="18"/>
              </w:rPr>
            </w:pPr>
          </w:p>
        </w:tc>
        <w:tc>
          <w:tcPr>
            <w:tcW w:w="398" w:type="pct"/>
            <w:vAlign w:val="center"/>
          </w:tcPr>
          <w:p w:rsidR="00C4670C" w:rsidRPr="00B7294E" w:rsidRDefault="00C4670C" w:rsidP="0096655C">
            <w:pPr>
              <w:rPr>
                <w:sz w:val="18"/>
                <w:szCs w:val="18"/>
              </w:rPr>
            </w:pPr>
          </w:p>
        </w:tc>
        <w:tc>
          <w:tcPr>
            <w:tcW w:w="565" w:type="pct"/>
            <w:vAlign w:val="center"/>
          </w:tcPr>
          <w:p w:rsidR="00C4670C" w:rsidRPr="00B7294E" w:rsidRDefault="00C4670C" w:rsidP="0096655C">
            <w:pPr>
              <w:rPr>
                <w:sz w:val="18"/>
                <w:szCs w:val="18"/>
              </w:rPr>
            </w:pPr>
            <w:r w:rsidRPr="00B7294E">
              <w:rPr>
                <w:rFonts w:hint="eastAsia"/>
                <w:sz w:val="18"/>
                <w:szCs w:val="18"/>
              </w:rPr>
              <w:t>交易历史列表</w:t>
            </w:r>
          </w:p>
        </w:tc>
        <w:tc>
          <w:tcPr>
            <w:tcW w:w="1587" w:type="pct"/>
            <w:vAlign w:val="center"/>
          </w:tcPr>
          <w:p w:rsidR="00C4670C" w:rsidRPr="00B7294E" w:rsidRDefault="00C4670C" w:rsidP="0096655C">
            <w:pPr>
              <w:rPr>
                <w:sz w:val="18"/>
                <w:szCs w:val="18"/>
              </w:rPr>
            </w:pP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rFonts w:hint="eastAsia"/>
                <w:sz w:val="18"/>
                <w:szCs w:val="18"/>
              </w:rPr>
              <w:t>txndetail</w:t>
            </w:r>
          </w:p>
        </w:tc>
        <w:tc>
          <w:tcPr>
            <w:tcW w:w="1001" w:type="pct"/>
            <w:vAlign w:val="center"/>
          </w:tcPr>
          <w:p w:rsidR="00C4670C" w:rsidRPr="00B7294E" w:rsidRDefault="00C4670C" w:rsidP="0096655C">
            <w:pPr>
              <w:rPr>
                <w:sz w:val="18"/>
                <w:szCs w:val="18"/>
              </w:rPr>
            </w:pPr>
            <w:r w:rsidRPr="00B7294E">
              <w:rPr>
                <w:rFonts w:hint="eastAsia"/>
                <w:sz w:val="18"/>
                <w:szCs w:val="18"/>
              </w:rPr>
              <w:t>orderno</w:t>
            </w:r>
          </w:p>
        </w:tc>
        <w:tc>
          <w:tcPr>
            <w:tcW w:w="397" w:type="pct"/>
            <w:vAlign w:val="center"/>
          </w:tcPr>
          <w:p w:rsidR="00C4670C" w:rsidRPr="00B7294E" w:rsidRDefault="00C4670C" w:rsidP="0096655C">
            <w:pPr>
              <w:rPr>
                <w:sz w:val="18"/>
                <w:szCs w:val="18"/>
              </w:rPr>
            </w:pPr>
            <w:r w:rsidRPr="00B7294E">
              <w:rPr>
                <w:rFonts w:hint="eastAsia"/>
                <w:sz w:val="18"/>
                <w:szCs w:val="18"/>
              </w:rPr>
              <w:t>1</w:t>
            </w:r>
          </w:p>
        </w:tc>
        <w:tc>
          <w:tcPr>
            <w:tcW w:w="397" w:type="pct"/>
            <w:vAlign w:val="center"/>
          </w:tcPr>
          <w:p w:rsidR="00C4670C" w:rsidRPr="00B7294E" w:rsidRDefault="00C4670C" w:rsidP="0096655C">
            <w:pPr>
              <w:rPr>
                <w:sz w:val="18"/>
                <w:szCs w:val="18"/>
              </w:rPr>
            </w:pPr>
            <w:r w:rsidRPr="00B7294E">
              <w:rPr>
                <w:rFonts w:hint="eastAsia"/>
                <w:sz w:val="18"/>
                <w:szCs w:val="18"/>
              </w:rPr>
              <w:t>String</w:t>
            </w:r>
          </w:p>
        </w:tc>
        <w:tc>
          <w:tcPr>
            <w:tcW w:w="398" w:type="pct"/>
            <w:vAlign w:val="center"/>
          </w:tcPr>
          <w:p w:rsidR="00C4670C" w:rsidRPr="00B7294E" w:rsidRDefault="00C4670C" w:rsidP="0096655C">
            <w:pPr>
              <w:rPr>
                <w:sz w:val="18"/>
                <w:szCs w:val="18"/>
              </w:rPr>
            </w:pPr>
            <w:r w:rsidRPr="00B7294E">
              <w:rPr>
                <w:rFonts w:hint="eastAsia"/>
                <w:sz w:val="18"/>
                <w:szCs w:val="18"/>
              </w:rPr>
              <w:t>64</w:t>
            </w:r>
          </w:p>
        </w:tc>
        <w:tc>
          <w:tcPr>
            <w:tcW w:w="565" w:type="pct"/>
            <w:vAlign w:val="center"/>
          </w:tcPr>
          <w:p w:rsidR="00C4670C" w:rsidRPr="00B7294E" w:rsidRDefault="00C4670C" w:rsidP="0096655C">
            <w:pPr>
              <w:rPr>
                <w:sz w:val="18"/>
                <w:szCs w:val="18"/>
              </w:rPr>
            </w:pPr>
            <w:r w:rsidRPr="00B7294E">
              <w:rPr>
                <w:rFonts w:hint="eastAsia"/>
                <w:sz w:val="18"/>
                <w:szCs w:val="18"/>
              </w:rPr>
              <w:t>订单编号</w:t>
            </w:r>
          </w:p>
        </w:tc>
        <w:tc>
          <w:tcPr>
            <w:tcW w:w="1587" w:type="pct"/>
            <w:vAlign w:val="center"/>
          </w:tcPr>
          <w:p w:rsidR="00C4670C" w:rsidRPr="00B7294E" w:rsidRDefault="00C4670C" w:rsidP="0096655C">
            <w:pPr>
              <w:rPr>
                <w:sz w:val="18"/>
                <w:szCs w:val="18"/>
              </w:rPr>
            </w:pP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rFonts w:hint="eastAsia"/>
                <w:sz w:val="18"/>
                <w:szCs w:val="18"/>
              </w:rPr>
              <w:t>txndetail</w:t>
            </w:r>
          </w:p>
        </w:tc>
        <w:tc>
          <w:tcPr>
            <w:tcW w:w="1001" w:type="pct"/>
            <w:vAlign w:val="center"/>
          </w:tcPr>
          <w:p w:rsidR="00C4670C" w:rsidRPr="00B7294E" w:rsidRDefault="00C4670C" w:rsidP="0096655C">
            <w:pPr>
              <w:rPr>
                <w:sz w:val="18"/>
                <w:szCs w:val="18"/>
              </w:rPr>
            </w:pPr>
            <w:r w:rsidRPr="00B7294E">
              <w:rPr>
                <w:rFonts w:hint="eastAsia"/>
                <w:sz w:val="18"/>
                <w:szCs w:val="18"/>
              </w:rPr>
              <w:t>mobileno</w:t>
            </w:r>
          </w:p>
        </w:tc>
        <w:tc>
          <w:tcPr>
            <w:tcW w:w="397" w:type="pct"/>
            <w:vAlign w:val="center"/>
          </w:tcPr>
          <w:p w:rsidR="00C4670C" w:rsidRPr="00B7294E" w:rsidRDefault="00C4670C" w:rsidP="0096655C">
            <w:pPr>
              <w:rPr>
                <w:sz w:val="18"/>
                <w:szCs w:val="18"/>
              </w:rPr>
            </w:pPr>
            <w:r w:rsidRPr="00B7294E">
              <w:rPr>
                <w:rFonts w:hint="eastAsia"/>
                <w:sz w:val="18"/>
                <w:szCs w:val="18"/>
              </w:rPr>
              <w:t>1</w:t>
            </w:r>
          </w:p>
        </w:tc>
        <w:tc>
          <w:tcPr>
            <w:tcW w:w="397" w:type="pct"/>
            <w:vAlign w:val="center"/>
          </w:tcPr>
          <w:p w:rsidR="00C4670C" w:rsidRPr="00B7294E" w:rsidRDefault="00C4670C" w:rsidP="0096655C">
            <w:pPr>
              <w:rPr>
                <w:sz w:val="18"/>
                <w:szCs w:val="18"/>
              </w:rPr>
            </w:pPr>
            <w:r w:rsidRPr="00B7294E">
              <w:rPr>
                <w:rFonts w:hint="eastAsia"/>
                <w:sz w:val="18"/>
                <w:szCs w:val="18"/>
              </w:rPr>
              <w:t>String</w:t>
            </w:r>
          </w:p>
        </w:tc>
        <w:tc>
          <w:tcPr>
            <w:tcW w:w="398" w:type="pct"/>
            <w:vAlign w:val="center"/>
          </w:tcPr>
          <w:p w:rsidR="00C4670C" w:rsidRPr="00B7294E" w:rsidRDefault="00C4670C" w:rsidP="0096655C">
            <w:pPr>
              <w:rPr>
                <w:sz w:val="18"/>
                <w:szCs w:val="18"/>
              </w:rPr>
            </w:pPr>
            <w:r w:rsidRPr="00B7294E">
              <w:rPr>
                <w:rFonts w:hint="eastAsia"/>
                <w:sz w:val="18"/>
                <w:szCs w:val="18"/>
              </w:rPr>
              <w:t>11</w:t>
            </w:r>
          </w:p>
        </w:tc>
        <w:tc>
          <w:tcPr>
            <w:tcW w:w="565" w:type="pct"/>
            <w:vAlign w:val="center"/>
          </w:tcPr>
          <w:p w:rsidR="00C4670C" w:rsidRPr="00B7294E" w:rsidRDefault="00C4670C" w:rsidP="0096655C">
            <w:pPr>
              <w:rPr>
                <w:sz w:val="18"/>
                <w:szCs w:val="18"/>
              </w:rPr>
            </w:pPr>
            <w:r w:rsidRPr="00B7294E">
              <w:rPr>
                <w:rFonts w:hint="eastAsia"/>
                <w:sz w:val="18"/>
                <w:szCs w:val="18"/>
              </w:rPr>
              <w:t>手机号</w:t>
            </w:r>
          </w:p>
        </w:tc>
        <w:tc>
          <w:tcPr>
            <w:tcW w:w="1587" w:type="pct"/>
            <w:vAlign w:val="center"/>
          </w:tcPr>
          <w:p w:rsidR="00C4670C" w:rsidRPr="00B7294E" w:rsidRDefault="00C4670C" w:rsidP="0096655C">
            <w:pPr>
              <w:rPr>
                <w:sz w:val="18"/>
                <w:szCs w:val="18"/>
              </w:rPr>
            </w:pP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rFonts w:hint="eastAsia"/>
                <w:sz w:val="18"/>
                <w:szCs w:val="18"/>
              </w:rPr>
              <w:t>txndetail</w:t>
            </w:r>
          </w:p>
        </w:tc>
        <w:tc>
          <w:tcPr>
            <w:tcW w:w="1001" w:type="pct"/>
            <w:vAlign w:val="center"/>
          </w:tcPr>
          <w:p w:rsidR="00C4670C" w:rsidRPr="00B7294E" w:rsidRDefault="00C4670C" w:rsidP="0096655C">
            <w:pPr>
              <w:rPr>
                <w:sz w:val="18"/>
                <w:szCs w:val="18"/>
              </w:rPr>
            </w:pPr>
            <w:r w:rsidRPr="00B7294E">
              <w:rPr>
                <w:rFonts w:hint="eastAsia"/>
                <w:sz w:val="18"/>
                <w:szCs w:val="18"/>
              </w:rPr>
              <w:t>orderdate</w:t>
            </w:r>
          </w:p>
        </w:tc>
        <w:tc>
          <w:tcPr>
            <w:tcW w:w="397" w:type="pct"/>
            <w:vAlign w:val="center"/>
          </w:tcPr>
          <w:p w:rsidR="00C4670C" w:rsidRPr="00B7294E" w:rsidRDefault="00C4670C" w:rsidP="0096655C">
            <w:pPr>
              <w:rPr>
                <w:sz w:val="18"/>
                <w:szCs w:val="18"/>
              </w:rPr>
            </w:pPr>
            <w:r w:rsidRPr="00B7294E">
              <w:rPr>
                <w:rFonts w:hint="eastAsia"/>
                <w:sz w:val="18"/>
                <w:szCs w:val="18"/>
              </w:rPr>
              <w:t>1</w:t>
            </w:r>
          </w:p>
        </w:tc>
        <w:tc>
          <w:tcPr>
            <w:tcW w:w="397" w:type="pct"/>
            <w:vAlign w:val="center"/>
          </w:tcPr>
          <w:p w:rsidR="00C4670C" w:rsidRPr="00B7294E" w:rsidRDefault="00C4670C" w:rsidP="0096655C">
            <w:pPr>
              <w:rPr>
                <w:sz w:val="18"/>
                <w:szCs w:val="18"/>
              </w:rPr>
            </w:pPr>
            <w:r w:rsidRPr="00B7294E">
              <w:rPr>
                <w:rFonts w:hint="eastAsia"/>
                <w:sz w:val="18"/>
                <w:szCs w:val="18"/>
              </w:rPr>
              <w:t>String</w:t>
            </w:r>
          </w:p>
        </w:tc>
        <w:tc>
          <w:tcPr>
            <w:tcW w:w="398" w:type="pct"/>
            <w:vAlign w:val="center"/>
          </w:tcPr>
          <w:p w:rsidR="00C4670C" w:rsidRPr="00B7294E" w:rsidRDefault="00C4670C" w:rsidP="0096655C">
            <w:pPr>
              <w:rPr>
                <w:sz w:val="18"/>
                <w:szCs w:val="18"/>
              </w:rPr>
            </w:pPr>
            <w:r w:rsidRPr="00B7294E">
              <w:rPr>
                <w:rFonts w:hint="eastAsia"/>
                <w:sz w:val="18"/>
                <w:szCs w:val="18"/>
              </w:rPr>
              <w:t>8</w:t>
            </w:r>
          </w:p>
        </w:tc>
        <w:tc>
          <w:tcPr>
            <w:tcW w:w="565" w:type="pct"/>
            <w:vAlign w:val="center"/>
          </w:tcPr>
          <w:p w:rsidR="00C4670C" w:rsidRPr="00B7294E" w:rsidRDefault="00C4670C" w:rsidP="0096655C">
            <w:pPr>
              <w:rPr>
                <w:sz w:val="18"/>
                <w:szCs w:val="18"/>
              </w:rPr>
            </w:pPr>
            <w:r w:rsidRPr="00B7294E">
              <w:rPr>
                <w:rFonts w:hint="eastAsia"/>
                <w:sz w:val="18"/>
                <w:szCs w:val="18"/>
              </w:rPr>
              <w:t>交易日期</w:t>
            </w:r>
          </w:p>
        </w:tc>
        <w:tc>
          <w:tcPr>
            <w:tcW w:w="1587" w:type="pct"/>
            <w:vAlign w:val="center"/>
          </w:tcPr>
          <w:p w:rsidR="00C4670C" w:rsidRPr="00B7294E" w:rsidRDefault="00C4670C" w:rsidP="0096655C">
            <w:pPr>
              <w:rPr>
                <w:sz w:val="18"/>
                <w:szCs w:val="18"/>
              </w:rPr>
            </w:pP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rFonts w:hint="eastAsia"/>
                <w:sz w:val="18"/>
                <w:szCs w:val="18"/>
              </w:rPr>
              <w:t>txndetail</w:t>
            </w:r>
          </w:p>
        </w:tc>
        <w:tc>
          <w:tcPr>
            <w:tcW w:w="1001" w:type="pct"/>
            <w:vAlign w:val="center"/>
          </w:tcPr>
          <w:p w:rsidR="00C4670C" w:rsidRPr="00B7294E" w:rsidRDefault="00C4670C" w:rsidP="0096655C">
            <w:pPr>
              <w:rPr>
                <w:sz w:val="18"/>
                <w:szCs w:val="18"/>
              </w:rPr>
            </w:pPr>
            <w:r w:rsidRPr="00B7294E">
              <w:rPr>
                <w:rFonts w:hint="eastAsia"/>
                <w:sz w:val="18"/>
                <w:szCs w:val="18"/>
              </w:rPr>
              <w:t>ordertime</w:t>
            </w:r>
          </w:p>
        </w:tc>
        <w:tc>
          <w:tcPr>
            <w:tcW w:w="397" w:type="pct"/>
            <w:vAlign w:val="center"/>
          </w:tcPr>
          <w:p w:rsidR="00C4670C" w:rsidRPr="00B7294E" w:rsidRDefault="00C4670C" w:rsidP="0096655C">
            <w:pPr>
              <w:rPr>
                <w:sz w:val="18"/>
                <w:szCs w:val="18"/>
              </w:rPr>
            </w:pPr>
            <w:r w:rsidRPr="00B7294E">
              <w:rPr>
                <w:rFonts w:hint="eastAsia"/>
                <w:sz w:val="18"/>
                <w:szCs w:val="18"/>
              </w:rPr>
              <w:t>1</w:t>
            </w:r>
          </w:p>
        </w:tc>
        <w:tc>
          <w:tcPr>
            <w:tcW w:w="397" w:type="pct"/>
            <w:vAlign w:val="center"/>
          </w:tcPr>
          <w:p w:rsidR="00C4670C" w:rsidRPr="00B7294E" w:rsidRDefault="00C4670C" w:rsidP="0096655C">
            <w:pPr>
              <w:rPr>
                <w:sz w:val="18"/>
                <w:szCs w:val="18"/>
              </w:rPr>
            </w:pPr>
            <w:r w:rsidRPr="00B7294E">
              <w:rPr>
                <w:rFonts w:hint="eastAsia"/>
                <w:sz w:val="18"/>
                <w:szCs w:val="18"/>
              </w:rPr>
              <w:t>String</w:t>
            </w:r>
          </w:p>
        </w:tc>
        <w:tc>
          <w:tcPr>
            <w:tcW w:w="398" w:type="pct"/>
            <w:vAlign w:val="center"/>
          </w:tcPr>
          <w:p w:rsidR="00C4670C" w:rsidRPr="00B7294E" w:rsidRDefault="00C4670C" w:rsidP="0096655C">
            <w:pPr>
              <w:rPr>
                <w:sz w:val="18"/>
                <w:szCs w:val="18"/>
              </w:rPr>
            </w:pPr>
            <w:r w:rsidRPr="00B7294E">
              <w:rPr>
                <w:rFonts w:hint="eastAsia"/>
                <w:sz w:val="18"/>
                <w:szCs w:val="18"/>
              </w:rPr>
              <w:t>6</w:t>
            </w:r>
          </w:p>
        </w:tc>
        <w:tc>
          <w:tcPr>
            <w:tcW w:w="565" w:type="pct"/>
            <w:vAlign w:val="center"/>
          </w:tcPr>
          <w:p w:rsidR="00C4670C" w:rsidRPr="00B7294E" w:rsidRDefault="00C4670C" w:rsidP="0096655C">
            <w:pPr>
              <w:rPr>
                <w:sz w:val="18"/>
                <w:szCs w:val="18"/>
              </w:rPr>
            </w:pPr>
            <w:r w:rsidRPr="00B7294E">
              <w:rPr>
                <w:rFonts w:hint="eastAsia"/>
                <w:sz w:val="18"/>
                <w:szCs w:val="18"/>
              </w:rPr>
              <w:t>交易时间</w:t>
            </w:r>
          </w:p>
        </w:tc>
        <w:tc>
          <w:tcPr>
            <w:tcW w:w="1587" w:type="pct"/>
            <w:vAlign w:val="center"/>
          </w:tcPr>
          <w:p w:rsidR="00C4670C" w:rsidRPr="00B7294E" w:rsidRDefault="00C4670C" w:rsidP="0096655C">
            <w:pPr>
              <w:rPr>
                <w:sz w:val="18"/>
                <w:szCs w:val="18"/>
              </w:rPr>
            </w:pPr>
          </w:p>
        </w:tc>
      </w:tr>
      <w:tr w:rsidR="00C4670C" w:rsidRPr="00B7294E" w:rsidTr="0096655C">
        <w:trPr>
          <w:cantSplit/>
          <w:jc w:val="center"/>
        </w:trPr>
        <w:tc>
          <w:tcPr>
            <w:tcW w:w="655" w:type="pct"/>
            <w:vAlign w:val="center"/>
          </w:tcPr>
          <w:p w:rsidR="00C4670C" w:rsidRPr="00B7294E" w:rsidRDefault="00C4670C" w:rsidP="0096655C">
            <w:pPr>
              <w:rPr>
                <w:sz w:val="18"/>
                <w:szCs w:val="18"/>
              </w:rPr>
            </w:pPr>
            <w:r>
              <w:rPr>
                <w:rFonts w:hint="eastAsia"/>
                <w:sz w:val="18"/>
                <w:szCs w:val="18"/>
              </w:rPr>
              <w:t>txndetail</w:t>
            </w:r>
          </w:p>
        </w:tc>
        <w:tc>
          <w:tcPr>
            <w:tcW w:w="1001" w:type="pct"/>
            <w:vAlign w:val="center"/>
          </w:tcPr>
          <w:p w:rsidR="00C4670C" w:rsidRPr="00B7294E" w:rsidRDefault="00C4670C" w:rsidP="0096655C">
            <w:pPr>
              <w:rPr>
                <w:sz w:val="18"/>
                <w:szCs w:val="18"/>
              </w:rPr>
            </w:pPr>
            <w:r>
              <w:rPr>
                <w:rFonts w:hint="eastAsia"/>
                <w:sz w:val="18"/>
                <w:szCs w:val="18"/>
              </w:rPr>
              <w:t>ordertype</w:t>
            </w:r>
          </w:p>
        </w:tc>
        <w:tc>
          <w:tcPr>
            <w:tcW w:w="397" w:type="pct"/>
            <w:vAlign w:val="center"/>
          </w:tcPr>
          <w:p w:rsidR="00C4670C" w:rsidRPr="00B7294E" w:rsidRDefault="00C4670C" w:rsidP="0096655C">
            <w:pPr>
              <w:rPr>
                <w:sz w:val="18"/>
                <w:szCs w:val="18"/>
              </w:rPr>
            </w:pPr>
            <w:r>
              <w:rPr>
                <w:rFonts w:hint="eastAsia"/>
                <w:sz w:val="18"/>
                <w:szCs w:val="18"/>
              </w:rPr>
              <w:t>1</w:t>
            </w:r>
          </w:p>
        </w:tc>
        <w:tc>
          <w:tcPr>
            <w:tcW w:w="397" w:type="pct"/>
            <w:vAlign w:val="center"/>
          </w:tcPr>
          <w:p w:rsidR="00C4670C" w:rsidRPr="00B7294E" w:rsidRDefault="00C4670C" w:rsidP="0096655C">
            <w:pPr>
              <w:rPr>
                <w:sz w:val="18"/>
                <w:szCs w:val="18"/>
              </w:rPr>
            </w:pPr>
            <w:r>
              <w:rPr>
                <w:rFonts w:hint="eastAsia"/>
                <w:sz w:val="18"/>
                <w:szCs w:val="18"/>
              </w:rPr>
              <w:t>String</w:t>
            </w:r>
          </w:p>
        </w:tc>
        <w:tc>
          <w:tcPr>
            <w:tcW w:w="398" w:type="pct"/>
            <w:vAlign w:val="center"/>
          </w:tcPr>
          <w:p w:rsidR="00C4670C" w:rsidRPr="00B7294E" w:rsidRDefault="00C4670C" w:rsidP="0096655C">
            <w:pPr>
              <w:rPr>
                <w:sz w:val="18"/>
                <w:szCs w:val="18"/>
              </w:rPr>
            </w:pPr>
            <w:r>
              <w:rPr>
                <w:rFonts w:hint="eastAsia"/>
                <w:sz w:val="18"/>
                <w:szCs w:val="18"/>
              </w:rPr>
              <w:t>2</w:t>
            </w:r>
          </w:p>
        </w:tc>
        <w:tc>
          <w:tcPr>
            <w:tcW w:w="565" w:type="pct"/>
            <w:vAlign w:val="center"/>
          </w:tcPr>
          <w:p w:rsidR="00C4670C" w:rsidRPr="00B7294E" w:rsidRDefault="00C4670C" w:rsidP="0096655C">
            <w:pPr>
              <w:rPr>
                <w:sz w:val="18"/>
                <w:szCs w:val="18"/>
              </w:rPr>
            </w:pPr>
            <w:r>
              <w:rPr>
                <w:rFonts w:hint="eastAsia"/>
                <w:sz w:val="18"/>
                <w:szCs w:val="18"/>
              </w:rPr>
              <w:t>订单类型</w:t>
            </w:r>
          </w:p>
        </w:tc>
        <w:tc>
          <w:tcPr>
            <w:tcW w:w="1587" w:type="pct"/>
            <w:vAlign w:val="center"/>
          </w:tcPr>
          <w:p w:rsidR="00C4670C" w:rsidRPr="00B7294E" w:rsidRDefault="00C4670C" w:rsidP="0096655C">
            <w:pPr>
              <w:rPr>
                <w:sz w:val="18"/>
                <w:szCs w:val="18"/>
              </w:rPr>
            </w:pPr>
            <w:r>
              <w:rPr>
                <w:rFonts w:hint="eastAsia"/>
                <w:sz w:val="18"/>
                <w:szCs w:val="18"/>
              </w:rPr>
              <w:t>01</w:t>
            </w:r>
            <w:r>
              <w:rPr>
                <w:rFonts w:hint="eastAsia"/>
                <w:sz w:val="18"/>
                <w:szCs w:val="18"/>
              </w:rPr>
              <w:t>：消费</w:t>
            </w:r>
            <w:r>
              <w:rPr>
                <w:rFonts w:hint="eastAsia"/>
                <w:sz w:val="18"/>
                <w:szCs w:val="18"/>
              </w:rPr>
              <w:t xml:space="preserve"> 02</w:t>
            </w:r>
            <w:r>
              <w:rPr>
                <w:rFonts w:hint="eastAsia"/>
                <w:sz w:val="18"/>
                <w:szCs w:val="18"/>
              </w:rPr>
              <w:t>：撤销</w:t>
            </w:r>
          </w:p>
        </w:tc>
      </w:tr>
      <w:tr w:rsidR="00C4670C" w:rsidRPr="00B7294E" w:rsidTr="0096655C">
        <w:trPr>
          <w:cantSplit/>
          <w:jc w:val="center"/>
        </w:trPr>
        <w:tc>
          <w:tcPr>
            <w:tcW w:w="655" w:type="pct"/>
            <w:vAlign w:val="center"/>
          </w:tcPr>
          <w:p w:rsidR="00C4670C" w:rsidRPr="00B7294E" w:rsidRDefault="00C4670C" w:rsidP="0096655C">
            <w:pPr>
              <w:rPr>
                <w:sz w:val="18"/>
                <w:szCs w:val="18"/>
              </w:rPr>
            </w:pPr>
            <w:r w:rsidRPr="00B7294E">
              <w:rPr>
                <w:rFonts w:hint="eastAsia"/>
                <w:sz w:val="18"/>
                <w:szCs w:val="18"/>
              </w:rPr>
              <w:t>txndetail</w:t>
            </w:r>
          </w:p>
        </w:tc>
        <w:tc>
          <w:tcPr>
            <w:tcW w:w="1001" w:type="pct"/>
            <w:vAlign w:val="center"/>
          </w:tcPr>
          <w:p w:rsidR="00C4670C" w:rsidRPr="00B7294E" w:rsidRDefault="00C4670C" w:rsidP="0096655C">
            <w:pPr>
              <w:rPr>
                <w:sz w:val="18"/>
                <w:szCs w:val="18"/>
              </w:rPr>
            </w:pPr>
            <w:r w:rsidRPr="00B7294E">
              <w:rPr>
                <w:rFonts w:hint="eastAsia"/>
                <w:sz w:val="18"/>
                <w:szCs w:val="18"/>
              </w:rPr>
              <w:t>orderamt</w:t>
            </w:r>
          </w:p>
        </w:tc>
        <w:tc>
          <w:tcPr>
            <w:tcW w:w="397" w:type="pct"/>
            <w:vAlign w:val="center"/>
          </w:tcPr>
          <w:p w:rsidR="00C4670C" w:rsidRPr="00B7294E" w:rsidRDefault="00C4670C" w:rsidP="0096655C">
            <w:pPr>
              <w:rPr>
                <w:sz w:val="18"/>
                <w:szCs w:val="18"/>
              </w:rPr>
            </w:pPr>
            <w:r w:rsidRPr="00B7294E">
              <w:rPr>
                <w:rFonts w:hint="eastAsia"/>
                <w:sz w:val="18"/>
                <w:szCs w:val="18"/>
              </w:rPr>
              <w:t>1</w:t>
            </w:r>
          </w:p>
        </w:tc>
        <w:tc>
          <w:tcPr>
            <w:tcW w:w="397" w:type="pct"/>
            <w:vAlign w:val="center"/>
          </w:tcPr>
          <w:p w:rsidR="00C4670C" w:rsidRPr="00B7294E" w:rsidRDefault="00C4670C" w:rsidP="0096655C">
            <w:pPr>
              <w:rPr>
                <w:sz w:val="18"/>
                <w:szCs w:val="18"/>
              </w:rPr>
            </w:pPr>
            <w:r w:rsidRPr="00B7294E">
              <w:rPr>
                <w:rFonts w:hint="eastAsia"/>
                <w:sz w:val="18"/>
                <w:szCs w:val="18"/>
              </w:rPr>
              <w:t>String</w:t>
            </w:r>
          </w:p>
        </w:tc>
        <w:tc>
          <w:tcPr>
            <w:tcW w:w="398" w:type="pct"/>
            <w:vAlign w:val="center"/>
          </w:tcPr>
          <w:p w:rsidR="00C4670C" w:rsidRPr="00B7294E" w:rsidRDefault="00C4670C" w:rsidP="0096655C">
            <w:pPr>
              <w:rPr>
                <w:sz w:val="18"/>
                <w:szCs w:val="18"/>
              </w:rPr>
            </w:pPr>
            <w:r w:rsidRPr="00B7294E">
              <w:rPr>
                <w:rFonts w:hint="eastAsia"/>
                <w:sz w:val="18"/>
                <w:szCs w:val="18"/>
              </w:rPr>
              <w:t>15</w:t>
            </w:r>
          </w:p>
        </w:tc>
        <w:tc>
          <w:tcPr>
            <w:tcW w:w="565" w:type="pct"/>
            <w:vAlign w:val="center"/>
          </w:tcPr>
          <w:p w:rsidR="00C4670C" w:rsidRPr="00B7294E" w:rsidRDefault="00C4670C" w:rsidP="0096655C">
            <w:pPr>
              <w:rPr>
                <w:sz w:val="18"/>
                <w:szCs w:val="18"/>
              </w:rPr>
            </w:pPr>
            <w:r w:rsidRPr="00B7294E">
              <w:rPr>
                <w:rFonts w:hint="eastAsia"/>
                <w:sz w:val="18"/>
                <w:szCs w:val="18"/>
              </w:rPr>
              <w:t>订单金额</w:t>
            </w:r>
          </w:p>
        </w:tc>
        <w:tc>
          <w:tcPr>
            <w:tcW w:w="1587" w:type="pct"/>
            <w:vAlign w:val="center"/>
          </w:tcPr>
          <w:p w:rsidR="00C4670C" w:rsidRPr="00B7294E" w:rsidRDefault="00C4670C" w:rsidP="0096655C">
            <w:pPr>
              <w:rPr>
                <w:sz w:val="18"/>
                <w:szCs w:val="18"/>
              </w:rPr>
            </w:pPr>
            <w:r>
              <w:rPr>
                <w:rFonts w:hint="eastAsia"/>
                <w:sz w:val="18"/>
                <w:szCs w:val="18"/>
              </w:rPr>
              <w:t>以分为单位</w:t>
            </w:r>
          </w:p>
        </w:tc>
      </w:tr>
      <w:tr w:rsidR="00CD1189" w:rsidRPr="00B7294E" w:rsidTr="0096655C">
        <w:trPr>
          <w:cantSplit/>
          <w:jc w:val="center"/>
        </w:trPr>
        <w:tc>
          <w:tcPr>
            <w:tcW w:w="655" w:type="pct"/>
            <w:vAlign w:val="center"/>
          </w:tcPr>
          <w:p w:rsidR="00CD1189" w:rsidRPr="00B7294E" w:rsidRDefault="00CD1189" w:rsidP="0096655C">
            <w:pPr>
              <w:rPr>
                <w:sz w:val="18"/>
                <w:szCs w:val="18"/>
              </w:rPr>
            </w:pPr>
            <w:r w:rsidRPr="00B7294E">
              <w:rPr>
                <w:rFonts w:hint="eastAsia"/>
                <w:sz w:val="18"/>
                <w:szCs w:val="18"/>
              </w:rPr>
              <w:t>txndetail</w:t>
            </w:r>
          </w:p>
        </w:tc>
        <w:tc>
          <w:tcPr>
            <w:tcW w:w="1001" w:type="pct"/>
            <w:vAlign w:val="center"/>
          </w:tcPr>
          <w:p w:rsidR="00CD1189" w:rsidRPr="00B7294E" w:rsidRDefault="00CD1189" w:rsidP="0096655C">
            <w:pPr>
              <w:rPr>
                <w:sz w:val="18"/>
                <w:szCs w:val="18"/>
              </w:rPr>
            </w:pPr>
            <w:r>
              <w:rPr>
                <w:rFonts w:hint="eastAsia"/>
                <w:sz w:val="18"/>
                <w:szCs w:val="18"/>
              </w:rPr>
              <w:t>scoreamt</w:t>
            </w:r>
          </w:p>
        </w:tc>
        <w:tc>
          <w:tcPr>
            <w:tcW w:w="397" w:type="pct"/>
            <w:vAlign w:val="center"/>
          </w:tcPr>
          <w:p w:rsidR="00CD1189" w:rsidRPr="00B7294E" w:rsidRDefault="00CD1189" w:rsidP="0096655C">
            <w:pPr>
              <w:rPr>
                <w:sz w:val="18"/>
                <w:szCs w:val="18"/>
              </w:rPr>
            </w:pPr>
            <w:r>
              <w:rPr>
                <w:rFonts w:hint="eastAsia"/>
                <w:sz w:val="18"/>
                <w:szCs w:val="18"/>
              </w:rPr>
              <w:t>1</w:t>
            </w:r>
          </w:p>
        </w:tc>
        <w:tc>
          <w:tcPr>
            <w:tcW w:w="397" w:type="pct"/>
            <w:vAlign w:val="center"/>
          </w:tcPr>
          <w:p w:rsidR="00CD1189" w:rsidRPr="00B7294E" w:rsidRDefault="00CD1189" w:rsidP="0096655C">
            <w:pPr>
              <w:rPr>
                <w:sz w:val="18"/>
                <w:szCs w:val="18"/>
              </w:rPr>
            </w:pPr>
            <w:r w:rsidRPr="00B7294E">
              <w:rPr>
                <w:rFonts w:hint="eastAsia"/>
                <w:sz w:val="18"/>
                <w:szCs w:val="18"/>
              </w:rPr>
              <w:t>String</w:t>
            </w:r>
          </w:p>
        </w:tc>
        <w:tc>
          <w:tcPr>
            <w:tcW w:w="398" w:type="pct"/>
            <w:vAlign w:val="center"/>
          </w:tcPr>
          <w:p w:rsidR="00CD1189" w:rsidRPr="00B7294E" w:rsidRDefault="00CD1189" w:rsidP="0096655C">
            <w:pPr>
              <w:rPr>
                <w:sz w:val="18"/>
                <w:szCs w:val="18"/>
              </w:rPr>
            </w:pPr>
            <w:r>
              <w:rPr>
                <w:rFonts w:hint="eastAsia"/>
                <w:sz w:val="18"/>
                <w:szCs w:val="18"/>
              </w:rPr>
              <w:t>15</w:t>
            </w:r>
          </w:p>
        </w:tc>
        <w:tc>
          <w:tcPr>
            <w:tcW w:w="565" w:type="pct"/>
            <w:vAlign w:val="center"/>
          </w:tcPr>
          <w:p w:rsidR="00CD1189" w:rsidRPr="00B7294E" w:rsidRDefault="00CD1189" w:rsidP="0096655C">
            <w:pPr>
              <w:rPr>
                <w:sz w:val="18"/>
                <w:szCs w:val="18"/>
              </w:rPr>
            </w:pPr>
            <w:r>
              <w:rPr>
                <w:rFonts w:hint="eastAsia"/>
                <w:sz w:val="18"/>
                <w:szCs w:val="18"/>
              </w:rPr>
              <w:t>积分</w:t>
            </w:r>
            <w:r>
              <w:rPr>
                <w:rFonts w:hint="eastAsia"/>
                <w:sz w:val="18"/>
                <w:szCs w:val="18"/>
              </w:rPr>
              <w:t>/M</w:t>
            </w:r>
            <w:r>
              <w:rPr>
                <w:rFonts w:hint="eastAsia"/>
                <w:sz w:val="18"/>
                <w:szCs w:val="18"/>
              </w:rPr>
              <w:t>值</w:t>
            </w:r>
          </w:p>
        </w:tc>
        <w:tc>
          <w:tcPr>
            <w:tcW w:w="1587" w:type="pct"/>
            <w:vAlign w:val="center"/>
          </w:tcPr>
          <w:p w:rsidR="00CD1189" w:rsidRDefault="00CD1189" w:rsidP="0096655C">
            <w:pPr>
              <w:rPr>
                <w:sz w:val="18"/>
                <w:szCs w:val="18"/>
              </w:rPr>
            </w:pPr>
          </w:p>
        </w:tc>
      </w:tr>
      <w:tr w:rsidR="00CD1189" w:rsidRPr="00B7294E" w:rsidTr="0096655C">
        <w:trPr>
          <w:cantSplit/>
          <w:jc w:val="center"/>
        </w:trPr>
        <w:tc>
          <w:tcPr>
            <w:tcW w:w="655" w:type="pct"/>
            <w:vAlign w:val="center"/>
          </w:tcPr>
          <w:p w:rsidR="00CD1189" w:rsidRPr="00B7294E" w:rsidRDefault="00CD1189" w:rsidP="0096655C">
            <w:pPr>
              <w:rPr>
                <w:sz w:val="18"/>
                <w:szCs w:val="18"/>
              </w:rPr>
            </w:pPr>
            <w:r w:rsidRPr="00B7294E">
              <w:rPr>
                <w:rFonts w:hint="eastAsia"/>
                <w:sz w:val="18"/>
                <w:szCs w:val="18"/>
              </w:rPr>
              <w:t>txndetail</w:t>
            </w:r>
          </w:p>
        </w:tc>
        <w:tc>
          <w:tcPr>
            <w:tcW w:w="1001" w:type="pct"/>
            <w:vAlign w:val="center"/>
          </w:tcPr>
          <w:p w:rsidR="00CD1189" w:rsidRPr="00B7294E" w:rsidRDefault="00CD1189" w:rsidP="0096655C">
            <w:pPr>
              <w:rPr>
                <w:sz w:val="18"/>
                <w:szCs w:val="18"/>
              </w:rPr>
            </w:pPr>
            <w:r>
              <w:rPr>
                <w:rFonts w:hint="eastAsia"/>
                <w:sz w:val="18"/>
                <w:szCs w:val="18"/>
              </w:rPr>
              <w:t>o</w:t>
            </w:r>
            <w:r w:rsidRPr="00B7294E">
              <w:rPr>
                <w:rFonts w:hint="eastAsia"/>
                <w:sz w:val="18"/>
                <w:szCs w:val="18"/>
              </w:rPr>
              <w:t>rdersts</w:t>
            </w:r>
          </w:p>
        </w:tc>
        <w:tc>
          <w:tcPr>
            <w:tcW w:w="397" w:type="pct"/>
            <w:vAlign w:val="center"/>
          </w:tcPr>
          <w:p w:rsidR="00CD1189" w:rsidRPr="00B7294E" w:rsidRDefault="00CD1189" w:rsidP="0096655C">
            <w:pPr>
              <w:rPr>
                <w:sz w:val="18"/>
                <w:szCs w:val="18"/>
              </w:rPr>
            </w:pPr>
            <w:r w:rsidRPr="00B7294E">
              <w:rPr>
                <w:rFonts w:hint="eastAsia"/>
                <w:sz w:val="18"/>
                <w:szCs w:val="18"/>
              </w:rPr>
              <w:t>1</w:t>
            </w:r>
          </w:p>
        </w:tc>
        <w:tc>
          <w:tcPr>
            <w:tcW w:w="397" w:type="pct"/>
            <w:vAlign w:val="center"/>
          </w:tcPr>
          <w:p w:rsidR="00CD1189" w:rsidRPr="00B7294E" w:rsidRDefault="00CD1189" w:rsidP="0096655C">
            <w:pPr>
              <w:rPr>
                <w:sz w:val="18"/>
                <w:szCs w:val="18"/>
              </w:rPr>
            </w:pPr>
            <w:r w:rsidRPr="00B7294E">
              <w:rPr>
                <w:rFonts w:hint="eastAsia"/>
                <w:sz w:val="18"/>
                <w:szCs w:val="18"/>
              </w:rPr>
              <w:t>String</w:t>
            </w:r>
          </w:p>
        </w:tc>
        <w:tc>
          <w:tcPr>
            <w:tcW w:w="398" w:type="pct"/>
            <w:vAlign w:val="center"/>
          </w:tcPr>
          <w:p w:rsidR="00CD1189" w:rsidRPr="00B7294E" w:rsidRDefault="00CD1189" w:rsidP="0096655C">
            <w:pPr>
              <w:rPr>
                <w:sz w:val="18"/>
                <w:szCs w:val="18"/>
              </w:rPr>
            </w:pPr>
            <w:r w:rsidRPr="00B7294E">
              <w:rPr>
                <w:rFonts w:hint="eastAsia"/>
                <w:sz w:val="18"/>
                <w:szCs w:val="18"/>
              </w:rPr>
              <w:t>2</w:t>
            </w:r>
          </w:p>
        </w:tc>
        <w:tc>
          <w:tcPr>
            <w:tcW w:w="565" w:type="pct"/>
            <w:vAlign w:val="center"/>
          </w:tcPr>
          <w:p w:rsidR="00CD1189" w:rsidRPr="00B7294E" w:rsidRDefault="00CD1189" w:rsidP="0096655C">
            <w:pPr>
              <w:rPr>
                <w:sz w:val="18"/>
                <w:szCs w:val="18"/>
              </w:rPr>
            </w:pPr>
            <w:r w:rsidRPr="00B7294E">
              <w:rPr>
                <w:rFonts w:hint="eastAsia"/>
                <w:sz w:val="18"/>
                <w:szCs w:val="18"/>
              </w:rPr>
              <w:t>订单状态</w:t>
            </w:r>
          </w:p>
        </w:tc>
        <w:tc>
          <w:tcPr>
            <w:tcW w:w="1587" w:type="pct"/>
            <w:vAlign w:val="center"/>
          </w:tcPr>
          <w:p w:rsidR="00CD1189" w:rsidRDefault="00CD1189" w:rsidP="0096655C">
            <w:pPr>
              <w:rPr>
                <w:sz w:val="18"/>
                <w:szCs w:val="18"/>
              </w:rPr>
            </w:pPr>
            <w:r>
              <w:rPr>
                <w:rFonts w:hint="eastAsia"/>
                <w:sz w:val="18"/>
                <w:szCs w:val="18"/>
              </w:rPr>
              <w:t xml:space="preserve">S </w:t>
            </w:r>
            <w:r>
              <w:rPr>
                <w:rFonts w:hint="eastAsia"/>
                <w:sz w:val="18"/>
                <w:szCs w:val="18"/>
              </w:rPr>
              <w:t>交易成功</w:t>
            </w:r>
            <w:r>
              <w:rPr>
                <w:rFonts w:hint="eastAsia"/>
                <w:sz w:val="18"/>
                <w:szCs w:val="18"/>
              </w:rPr>
              <w:br/>
              <w:t xml:space="preserve">F </w:t>
            </w:r>
            <w:r>
              <w:rPr>
                <w:rFonts w:hint="eastAsia"/>
                <w:sz w:val="18"/>
                <w:szCs w:val="18"/>
              </w:rPr>
              <w:t>交易失败</w:t>
            </w:r>
            <w:r>
              <w:rPr>
                <w:rFonts w:hint="eastAsia"/>
                <w:sz w:val="18"/>
                <w:szCs w:val="18"/>
              </w:rPr>
              <w:br/>
              <w:t xml:space="preserve">U </w:t>
            </w:r>
            <w:r>
              <w:rPr>
                <w:rFonts w:hint="eastAsia"/>
                <w:sz w:val="18"/>
                <w:szCs w:val="18"/>
              </w:rPr>
              <w:t>初始状态</w:t>
            </w:r>
          </w:p>
          <w:p w:rsidR="00CD1189" w:rsidRPr="00B7294E" w:rsidRDefault="00CD1189" w:rsidP="0096655C">
            <w:pPr>
              <w:rPr>
                <w:sz w:val="18"/>
                <w:szCs w:val="18"/>
              </w:rPr>
            </w:pPr>
            <w:r>
              <w:rPr>
                <w:rFonts w:hint="eastAsia"/>
                <w:sz w:val="18"/>
                <w:szCs w:val="18"/>
              </w:rPr>
              <w:t xml:space="preserve">C </w:t>
            </w:r>
            <w:r>
              <w:rPr>
                <w:rFonts w:hint="eastAsia"/>
                <w:sz w:val="18"/>
                <w:szCs w:val="18"/>
              </w:rPr>
              <w:t>交易冲正</w:t>
            </w:r>
          </w:p>
        </w:tc>
      </w:tr>
      <w:tr w:rsidR="00CD1189" w:rsidRPr="00B7294E" w:rsidTr="0096655C">
        <w:trPr>
          <w:cantSplit/>
          <w:jc w:val="center"/>
        </w:trPr>
        <w:tc>
          <w:tcPr>
            <w:tcW w:w="655" w:type="pct"/>
            <w:vAlign w:val="center"/>
          </w:tcPr>
          <w:p w:rsidR="00CD1189" w:rsidRPr="00B7294E" w:rsidRDefault="00CD1189" w:rsidP="0096655C">
            <w:pPr>
              <w:rPr>
                <w:sz w:val="18"/>
                <w:szCs w:val="18"/>
              </w:rPr>
            </w:pPr>
            <w:r w:rsidRPr="00B7294E">
              <w:rPr>
                <w:rFonts w:hint="eastAsia"/>
                <w:sz w:val="18"/>
                <w:szCs w:val="18"/>
              </w:rPr>
              <w:t>txndetail</w:t>
            </w:r>
          </w:p>
        </w:tc>
        <w:tc>
          <w:tcPr>
            <w:tcW w:w="1001" w:type="pct"/>
            <w:vAlign w:val="center"/>
          </w:tcPr>
          <w:p w:rsidR="00CD1189" w:rsidRDefault="00CD1189" w:rsidP="0096655C">
            <w:pPr>
              <w:rPr>
                <w:sz w:val="18"/>
                <w:szCs w:val="18"/>
              </w:rPr>
            </w:pPr>
            <w:r w:rsidRPr="00B7294E">
              <w:rPr>
                <w:rFonts w:hint="eastAsia"/>
                <w:sz w:val="18"/>
                <w:szCs w:val="18"/>
              </w:rPr>
              <w:t>postrmid</w:t>
            </w:r>
          </w:p>
        </w:tc>
        <w:tc>
          <w:tcPr>
            <w:tcW w:w="397" w:type="pct"/>
            <w:vAlign w:val="center"/>
          </w:tcPr>
          <w:p w:rsidR="00CD1189" w:rsidRPr="00B7294E" w:rsidRDefault="00CD1189" w:rsidP="0096655C">
            <w:pPr>
              <w:rPr>
                <w:sz w:val="18"/>
                <w:szCs w:val="18"/>
              </w:rPr>
            </w:pPr>
            <w:r>
              <w:rPr>
                <w:rFonts w:hint="eastAsia"/>
                <w:sz w:val="18"/>
                <w:szCs w:val="18"/>
              </w:rPr>
              <w:t>?</w:t>
            </w:r>
          </w:p>
        </w:tc>
        <w:tc>
          <w:tcPr>
            <w:tcW w:w="397" w:type="pct"/>
            <w:vAlign w:val="center"/>
          </w:tcPr>
          <w:p w:rsidR="00CD1189" w:rsidRPr="00B7294E" w:rsidRDefault="00CD1189" w:rsidP="0096655C">
            <w:pPr>
              <w:rPr>
                <w:sz w:val="18"/>
                <w:szCs w:val="18"/>
              </w:rPr>
            </w:pPr>
            <w:r>
              <w:rPr>
                <w:rFonts w:hint="eastAsia"/>
                <w:sz w:val="18"/>
                <w:szCs w:val="18"/>
              </w:rPr>
              <w:t>String</w:t>
            </w:r>
          </w:p>
        </w:tc>
        <w:tc>
          <w:tcPr>
            <w:tcW w:w="398" w:type="pct"/>
            <w:vAlign w:val="center"/>
          </w:tcPr>
          <w:p w:rsidR="00CD1189" w:rsidRPr="00B7294E" w:rsidRDefault="00CD1189" w:rsidP="0096655C">
            <w:pPr>
              <w:rPr>
                <w:sz w:val="18"/>
                <w:szCs w:val="18"/>
              </w:rPr>
            </w:pPr>
            <w:r>
              <w:rPr>
                <w:rFonts w:hint="eastAsia"/>
                <w:sz w:val="18"/>
                <w:szCs w:val="18"/>
              </w:rPr>
              <w:t>8</w:t>
            </w:r>
          </w:p>
        </w:tc>
        <w:tc>
          <w:tcPr>
            <w:tcW w:w="565" w:type="pct"/>
            <w:vAlign w:val="center"/>
          </w:tcPr>
          <w:p w:rsidR="00CD1189" w:rsidRPr="00B7294E" w:rsidRDefault="00CD1189" w:rsidP="0096655C">
            <w:pPr>
              <w:rPr>
                <w:sz w:val="18"/>
                <w:szCs w:val="18"/>
              </w:rPr>
            </w:pPr>
            <w:r>
              <w:rPr>
                <w:rFonts w:hint="eastAsia"/>
                <w:sz w:val="18"/>
                <w:szCs w:val="18"/>
              </w:rPr>
              <w:t>POS</w:t>
            </w:r>
            <w:r>
              <w:rPr>
                <w:rFonts w:hint="eastAsia"/>
                <w:sz w:val="18"/>
                <w:szCs w:val="18"/>
              </w:rPr>
              <w:t>终端编号</w:t>
            </w:r>
          </w:p>
        </w:tc>
        <w:tc>
          <w:tcPr>
            <w:tcW w:w="1587" w:type="pct"/>
            <w:vAlign w:val="center"/>
          </w:tcPr>
          <w:p w:rsidR="00CD1189" w:rsidRDefault="00CD1189" w:rsidP="0096655C">
            <w:pPr>
              <w:rPr>
                <w:sz w:val="18"/>
                <w:szCs w:val="18"/>
              </w:rPr>
            </w:pPr>
            <w:r>
              <w:rPr>
                <w:rFonts w:hint="eastAsia"/>
                <w:sz w:val="18"/>
                <w:szCs w:val="18"/>
              </w:rPr>
              <w:t>通过</w:t>
            </w:r>
            <w:r>
              <w:rPr>
                <w:rFonts w:hint="eastAsia"/>
                <w:sz w:val="18"/>
                <w:szCs w:val="18"/>
              </w:rPr>
              <w:t>POS</w:t>
            </w:r>
            <w:r>
              <w:rPr>
                <w:rFonts w:hint="eastAsia"/>
                <w:sz w:val="18"/>
                <w:szCs w:val="18"/>
              </w:rPr>
              <w:t>终端消费的订单才返回此字段</w:t>
            </w:r>
          </w:p>
        </w:tc>
      </w:tr>
    </w:tbl>
    <w:p w:rsidR="00934A95" w:rsidRPr="00B7294E" w:rsidRDefault="00934A95" w:rsidP="00934A95">
      <w:pPr>
        <w:pStyle w:val="3"/>
        <w:numPr>
          <w:ilvl w:val="2"/>
          <w:numId w:val="1"/>
        </w:numPr>
      </w:pPr>
      <w:r>
        <w:rPr>
          <w:rFonts w:hint="eastAsia"/>
        </w:rPr>
        <w:t>互动屏终端</w:t>
      </w:r>
      <w:r w:rsidRPr="00B7294E">
        <w:rPr>
          <w:rFonts w:hint="eastAsia"/>
        </w:rPr>
        <w:t>支付申请接口</w:t>
      </w:r>
    </w:p>
    <w:p w:rsidR="00934A95" w:rsidRPr="00B7294E" w:rsidRDefault="00934A95" w:rsidP="00934A95">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934A95" w:rsidRPr="00B7294E" w:rsidTr="0096655C">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34A95" w:rsidRPr="00B7294E" w:rsidRDefault="00934A95" w:rsidP="0096655C">
            <w:pPr>
              <w:rPr>
                <w:sz w:val="18"/>
                <w:szCs w:val="18"/>
              </w:rPr>
            </w:pPr>
            <w:r w:rsidRPr="00B7294E">
              <w:rPr>
                <w:rFonts w:hint="eastAsia"/>
                <w:sz w:val="18"/>
                <w:szCs w:val="18"/>
              </w:rPr>
              <w:t>说明</w:t>
            </w:r>
          </w:p>
        </w:tc>
      </w:tr>
      <w:tr w:rsidR="00934A95" w:rsidRPr="00B7294E" w:rsidTr="0096655C">
        <w:trPr>
          <w:cantSplit/>
          <w:jc w:val="center"/>
        </w:trPr>
        <w:tc>
          <w:tcPr>
            <w:tcW w:w="771" w:type="pct"/>
            <w:vAlign w:val="center"/>
          </w:tcPr>
          <w:p w:rsidR="00934A95" w:rsidRPr="00B7294E" w:rsidRDefault="00934A95" w:rsidP="0096655C">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merchid</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rPr>
                <w:sz w:val="18"/>
                <w:szCs w:val="18"/>
              </w:rPr>
            </w:pPr>
            <w:r w:rsidRPr="00B7294E">
              <w:rPr>
                <w:rFonts w:hint="eastAsia"/>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商户编号</w:t>
            </w:r>
          </w:p>
        </w:tc>
        <w:tc>
          <w:tcPr>
            <w:tcW w:w="1559" w:type="pct"/>
            <w:vAlign w:val="center"/>
          </w:tcPr>
          <w:p w:rsidR="00934A95" w:rsidRPr="00B7294E" w:rsidRDefault="00934A95" w:rsidP="0096655C">
            <w:pPr>
              <w:rPr>
                <w:sz w:val="18"/>
                <w:szCs w:val="18"/>
              </w:rPr>
            </w:pPr>
            <w:r w:rsidRPr="00B7294E">
              <w:rPr>
                <w:rFonts w:hint="eastAsia"/>
                <w:sz w:val="18"/>
                <w:szCs w:val="18"/>
              </w:rPr>
              <w:t>商户在统一清算平台中的编号</w:t>
            </w:r>
          </w:p>
        </w:tc>
      </w:tr>
      <w:tr w:rsidR="00934A95" w:rsidRPr="00B7294E" w:rsidTr="0096655C">
        <w:trPr>
          <w:cantSplit/>
          <w:jc w:val="center"/>
        </w:trPr>
        <w:tc>
          <w:tcPr>
            <w:tcW w:w="771" w:type="pct"/>
            <w:vAlign w:val="center"/>
          </w:tcPr>
          <w:p w:rsidR="00934A95" w:rsidRPr="00B7294E" w:rsidRDefault="00934A95" w:rsidP="0096655C">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businesid</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4A95" w:rsidRPr="00B7294E" w:rsidRDefault="00934A95" w:rsidP="0096655C">
            <w:pPr>
              <w:rPr>
                <w:sz w:val="18"/>
                <w:szCs w:val="18"/>
              </w:rPr>
            </w:pPr>
            <w:r w:rsidRPr="00B7294E">
              <w:rPr>
                <w:rFonts w:hint="eastAsia"/>
                <w:sz w:val="18"/>
                <w:szCs w:val="18"/>
              </w:rPr>
              <w:t>商户编号</w:t>
            </w:r>
          </w:p>
        </w:tc>
        <w:tc>
          <w:tcPr>
            <w:tcW w:w="1559" w:type="pct"/>
            <w:vAlign w:val="center"/>
          </w:tcPr>
          <w:p w:rsidR="00934A95" w:rsidRPr="00B7294E" w:rsidRDefault="00934A95" w:rsidP="0096655C">
            <w:pPr>
              <w:rPr>
                <w:sz w:val="18"/>
                <w:szCs w:val="18"/>
              </w:rPr>
            </w:pPr>
            <w:r w:rsidRPr="00B7294E">
              <w:rPr>
                <w:rFonts w:hint="eastAsia"/>
                <w:sz w:val="18"/>
                <w:szCs w:val="18"/>
              </w:rPr>
              <w:t>在业务平台中的商户编号</w:t>
            </w:r>
          </w:p>
        </w:tc>
      </w:tr>
      <w:tr w:rsidR="00934A95" w:rsidRPr="00B7294E" w:rsidTr="0096655C">
        <w:trPr>
          <w:cantSplit/>
          <w:jc w:val="center"/>
        </w:trPr>
        <w:tc>
          <w:tcPr>
            <w:tcW w:w="771" w:type="pct"/>
            <w:vAlign w:val="center"/>
          </w:tcPr>
          <w:p w:rsidR="00934A95" w:rsidRPr="00B7294E" w:rsidRDefault="00934A95" w:rsidP="0096655C">
            <w:r w:rsidRPr="00B7294E">
              <w:rPr>
                <w:sz w:val="18"/>
                <w:szCs w:val="18"/>
              </w:rPr>
              <w:lastRenderedPageBreak/>
              <w:t>apicontent</w:t>
            </w:r>
          </w:p>
        </w:tc>
        <w:tc>
          <w:tcPr>
            <w:tcW w:w="968" w:type="pct"/>
            <w:vAlign w:val="center"/>
          </w:tcPr>
          <w:p w:rsidR="00934A95" w:rsidRPr="00B7294E" w:rsidRDefault="00934A95" w:rsidP="0096655C">
            <w:pPr>
              <w:rPr>
                <w:sz w:val="18"/>
                <w:szCs w:val="18"/>
              </w:rPr>
            </w:pPr>
            <w:r w:rsidRPr="00B7294E">
              <w:rPr>
                <w:rFonts w:hint="eastAsia"/>
                <w:sz w:val="18"/>
                <w:szCs w:val="18"/>
              </w:rPr>
              <w:t>serviceid</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934A95" w:rsidRPr="00B7294E" w:rsidRDefault="00934A95" w:rsidP="0096655C">
            <w:pPr>
              <w:rPr>
                <w:sz w:val="18"/>
                <w:szCs w:val="18"/>
              </w:rPr>
            </w:pPr>
            <w:r w:rsidRPr="00B7294E">
              <w:rPr>
                <w:rFonts w:hint="eastAsia"/>
                <w:sz w:val="18"/>
                <w:szCs w:val="18"/>
              </w:rPr>
              <w:t>业务编号</w:t>
            </w:r>
          </w:p>
        </w:tc>
        <w:tc>
          <w:tcPr>
            <w:tcW w:w="1559" w:type="pct"/>
            <w:vAlign w:val="center"/>
          </w:tcPr>
          <w:p w:rsidR="00934A95" w:rsidRPr="00B7294E" w:rsidRDefault="00934A95" w:rsidP="0096655C">
            <w:r>
              <w:rPr>
                <w:rFonts w:hint="eastAsia"/>
                <w:sz w:val="18"/>
                <w:szCs w:val="18"/>
              </w:rPr>
              <w:t>参考</w:t>
            </w:r>
            <w:r>
              <w:rPr>
                <w:rFonts w:hint="eastAsia"/>
                <w:sz w:val="18"/>
                <w:szCs w:val="18"/>
              </w:rPr>
              <w:t>6.1.5</w:t>
            </w:r>
            <w:r>
              <w:rPr>
                <w:rFonts w:hint="eastAsia"/>
                <w:sz w:val="18"/>
                <w:szCs w:val="18"/>
              </w:rPr>
              <w:t>说明</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orderno</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934A95" w:rsidRPr="00B7294E" w:rsidRDefault="00934A95" w:rsidP="0096655C">
            <w:pPr>
              <w:rPr>
                <w:sz w:val="18"/>
                <w:szCs w:val="18"/>
              </w:rPr>
            </w:pPr>
            <w:r w:rsidRPr="00B7294E">
              <w:rPr>
                <w:rFonts w:hint="eastAsia"/>
                <w:sz w:val="18"/>
                <w:szCs w:val="18"/>
              </w:rPr>
              <w:t>订单编号</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notifyurl</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934A95" w:rsidRPr="00B7294E" w:rsidRDefault="00934A95" w:rsidP="0096655C">
            <w:pPr>
              <w:rPr>
                <w:sz w:val="18"/>
                <w:szCs w:val="18"/>
              </w:rPr>
            </w:pPr>
            <w:r w:rsidRPr="00B7294E">
              <w:rPr>
                <w:rFonts w:hint="eastAsia"/>
                <w:sz w:val="18"/>
                <w:szCs w:val="18"/>
              </w:rPr>
              <w:t>通知地址</w:t>
            </w:r>
          </w:p>
        </w:tc>
        <w:tc>
          <w:tcPr>
            <w:tcW w:w="1559" w:type="pct"/>
            <w:vAlign w:val="center"/>
          </w:tcPr>
          <w:p w:rsidR="00934A95" w:rsidRPr="00B7294E" w:rsidRDefault="00934A95" w:rsidP="0096655C">
            <w:pPr>
              <w:rPr>
                <w:sz w:val="18"/>
                <w:szCs w:val="18"/>
              </w:rPr>
            </w:pPr>
            <w:r w:rsidRPr="00B7294E">
              <w:rPr>
                <w:rFonts w:hint="eastAsia"/>
                <w:sz w:val="18"/>
                <w:szCs w:val="18"/>
              </w:rPr>
              <w:t>服务器异步通知地址</w:t>
            </w:r>
          </w:p>
        </w:tc>
      </w:tr>
      <w:tr w:rsidR="00934A95" w:rsidRPr="00B7294E" w:rsidTr="0096655C">
        <w:trPr>
          <w:cantSplit/>
          <w:trHeight w:val="1062"/>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returnurl</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934A95" w:rsidRPr="00B7294E" w:rsidRDefault="00934A95" w:rsidP="0096655C">
            <w:pPr>
              <w:rPr>
                <w:sz w:val="18"/>
                <w:szCs w:val="18"/>
              </w:rPr>
            </w:pPr>
            <w:r w:rsidRPr="00B7294E">
              <w:rPr>
                <w:rFonts w:hint="eastAsia"/>
                <w:sz w:val="18"/>
                <w:szCs w:val="18"/>
              </w:rPr>
              <w:t>跳转地址</w:t>
            </w:r>
          </w:p>
        </w:tc>
        <w:tc>
          <w:tcPr>
            <w:tcW w:w="1559" w:type="pct"/>
            <w:vAlign w:val="center"/>
          </w:tcPr>
          <w:p w:rsidR="00934A95" w:rsidRPr="00B7294E" w:rsidRDefault="00934A95" w:rsidP="0096655C">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totalamnout</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Number</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订单总额</w:t>
            </w:r>
          </w:p>
        </w:tc>
        <w:tc>
          <w:tcPr>
            <w:tcW w:w="1559" w:type="pct"/>
            <w:vAlign w:val="center"/>
          </w:tcPr>
          <w:p w:rsidR="00934A95" w:rsidRPr="00B7294E" w:rsidRDefault="00934A95" w:rsidP="0096655C">
            <w:pPr>
              <w:rPr>
                <w:sz w:val="18"/>
                <w:szCs w:val="18"/>
              </w:rPr>
            </w:pPr>
            <w:r>
              <w:rPr>
                <w:rFonts w:hint="eastAsia"/>
                <w:sz w:val="18"/>
                <w:szCs w:val="18"/>
              </w:rPr>
              <w:t>以分为单位</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period</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Number</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934A95" w:rsidRPr="00B7294E" w:rsidRDefault="00934A95" w:rsidP="0096655C">
            <w:pPr>
              <w:rPr>
                <w:sz w:val="18"/>
                <w:szCs w:val="18"/>
              </w:rPr>
            </w:pPr>
            <w:r w:rsidRPr="00B7294E">
              <w:rPr>
                <w:rFonts w:hint="eastAsia"/>
                <w:sz w:val="18"/>
                <w:szCs w:val="18"/>
              </w:rPr>
              <w:t>有效期数量</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periodunit</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934A95" w:rsidRPr="00B7294E" w:rsidRDefault="00934A95" w:rsidP="0096655C">
            <w:pPr>
              <w:rPr>
                <w:sz w:val="18"/>
                <w:szCs w:val="18"/>
              </w:rPr>
            </w:pPr>
            <w:r w:rsidRPr="00B7294E">
              <w:rPr>
                <w:rFonts w:hint="eastAsia"/>
                <w:sz w:val="18"/>
                <w:szCs w:val="18"/>
              </w:rPr>
              <w:t>有效期单位</w:t>
            </w:r>
          </w:p>
        </w:tc>
        <w:tc>
          <w:tcPr>
            <w:tcW w:w="1559" w:type="pct"/>
            <w:vAlign w:val="center"/>
          </w:tcPr>
          <w:p w:rsidR="00934A95" w:rsidRPr="00B7294E" w:rsidRDefault="00934A95" w:rsidP="0096655C">
            <w:pPr>
              <w:pStyle w:val="ac"/>
              <w:numPr>
                <w:ilvl w:val="0"/>
                <w:numId w:val="7"/>
              </w:numPr>
              <w:ind w:firstLineChars="0"/>
              <w:rPr>
                <w:sz w:val="18"/>
                <w:szCs w:val="18"/>
              </w:rPr>
            </w:pPr>
            <w:r w:rsidRPr="00B7294E">
              <w:rPr>
                <w:rFonts w:hint="eastAsia"/>
                <w:sz w:val="18"/>
                <w:szCs w:val="18"/>
              </w:rPr>
              <w:t>日</w:t>
            </w:r>
          </w:p>
          <w:p w:rsidR="00934A95" w:rsidRPr="00B7294E" w:rsidRDefault="00934A95" w:rsidP="0096655C">
            <w:pPr>
              <w:pStyle w:val="ac"/>
              <w:numPr>
                <w:ilvl w:val="0"/>
                <w:numId w:val="7"/>
              </w:numPr>
              <w:ind w:firstLineChars="0"/>
              <w:rPr>
                <w:sz w:val="18"/>
                <w:szCs w:val="18"/>
              </w:rPr>
            </w:pPr>
            <w:r w:rsidRPr="00B7294E">
              <w:rPr>
                <w:rFonts w:hint="eastAsia"/>
                <w:sz w:val="18"/>
                <w:szCs w:val="18"/>
              </w:rPr>
              <w:t>时</w:t>
            </w:r>
          </w:p>
          <w:p w:rsidR="00934A95" w:rsidRPr="00B7294E" w:rsidRDefault="00934A95" w:rsidP="0096655C">
            <w:pPr>
              <w:pStyle w:val="ac"/>
              <w:numPr>
                <w:ilvl w:val="0"/>
                <w:numId w:val="7"/>
              </w:numPr>
              <w:ind w:firstLineChars="0"/>
              <w:rPr>
                <w:sz w:val="18"/>
                <w:szCs w:val="18"/>
              </w:rPr>
            </w:pPr>
            <w:r w:rsidRPr="00B7294E">
              <w:rPr>
                <w:rFonts w:hint="eastAsia"/>
                <w:sz w:val="18"/>
                <w:szCs w:val="18"/>
              </w:rPr>
              <w:t>分</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paychannel</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934A95" w:rsidRPr="00B7294E" w:rsidRDefault="00934A95" w:rsidP="0096655C">
            <w:pPr>
              <w:rPr>
                <w:sz w:val="18"/>
                <w:szCs w:val="18"/>
              </w:rPr>
            </w:pPr>
            <w:r w:rsidRPr="00B7294E">
              <w:rPr>
                <w:rFonts w:hint="eastAsia"/>
                <w:sz w:val="18"/>
                <w:szCs w:val="18"/>
              </w:rPr>
              <w:t>支付渠道</w:t>
            </w:r>
          </w:p>
        </w:tc>
        <w:tc>
          <w:tcPr>
            <w:tcW w:w="1559" w:type="pct"/>
            <w:vAlign w:val="center"/>
          </w:tcPr>
          <w:p w:rsidR="00627E02" w:rsidRPr="00B7294E" w:rsidRDefault="00627E02" w:rsidP="0096655C">
            <w:pPr>
              <w:rPr>
                <w:sz w:val="18"/>
                <w:szCs w:val="18"/>
              </w:rPr>
            </w:pPr>
            <w:r>
              <w:rPr>
                <w:rFonts w:hint="eastAsia"/>
                <w:sz w:val="18"/>
                <w:szCs w:val="18"/>
              </w:rPr>
              <w:t>6</w:t>
            </w:r>
            <w:r>
              <w:rPr>
                <w:rFonts w:hint="eastAsia"/>
                <w:sz w:val="18"/>
                <w:szCs w:val="18"/>
              </w:rPr>
              <w:t>：互动屏终端银行卡支付</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934A95" w:rsidRPr="00B7294E" w:rsidRDefault="00357681" w:rsidP="0096655C">
            <w:pPr>
              <w:rPr>
                <w:sz w:val="18"/>
                <w:szCs w:val="18"/>
              </w:rPr>
            </w:pPr>
            <w:r>
              <w:rPr>
                <w:rFonts w:hint="eastAsia"/>
                <w:sz w:val="18"/>
                <w:szCs w:val="18"/>
              </w:rPr>
              <w:t>1</w:t>
            </w:r>
          </w:p>
        </w:tc>
        <w:tc>
          <w:tcPr>
            <w:tcW w:w="435" w:type="pct"/>
            <w:vAlign w:val="center"/>
          </w:tcPr>
          <w:p w:rsidR="00934A95" w:rsidRPr="00B7294E" w:rsidRDefault="00934A95" w:rsidP="0096655C">
            <w:pPr>
              <w:rPr>
                <w:sz w:val="18"/>
                <w:szCs w:val="18"/>
              </w:rPr>
            </w:pPr>
            <w:r>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934A95" w:rsidRPr="00B7294E" w:rsidRDefault="00934A95" w:rsidP="0096655C">
            <w:pPr>
              <w:rPr>
                <w:sz w:val="18"/>
                <w:szCs w:val="18"/>
              </w:rPr>
            </w:pPr>
            <w:r>
              <w:rPr>
                <w:rFonts w:hint="eastAsia"/>
                <w:sz w:val="18"/>
                <w:szCs w:val="18"/>
              </w:rPr>
              <w:t>商品类型</w:t>
            </w:r>
          </w:p>
        </w:tc>
        <w:tc>
          <w:tcPr>
            <w:tcW w:w="1559" w:type="pct"/>
            <w:vAlign w:val="center"/>
          </w:tcPr>
          <w:p w:rsidR="00934A95" w:rsidRDefault="00934A95" w:rsidP="0096655C">
            <w:pPr>
              <w:rPr>
                <w:sz w:val="18"/>
                <w:szCs w:val="18"/>
              </w:rPr>
            </w:pPr>
            <w:r>
              <w:rPr>
                <w:rFonts w:hint="eastAsia"/>
                <w:sz w:val="18"/>
                <w:szCs w:val="18"/>
              </w:rPr>
              <w:t>01</w:t>
            </w:r>
            <w:r>
              <w:rPr>
                <w:rFonts w:hint="eastAsia"/>
                <w:sz w:val="18"/>
                <w:szCs w:val="18"/>
              </w:rPr>
              <w:t>：普通商品</w:t>
            </w:r>
          </w:p>
          <w:p w:rsidR="00934A95" w:rsidRPr="00B7294E" w:rsidRDefault="00934A95" w:rsidP="0096655C">
            <w:pPr>
              <w:rPr>
                <w:sz w:val="18"/>
                <w:szCs w:val="18"/>
              </w:rPr>
            </w:pPr>
            <w:r>
              <w:rPr>
                <w:rFonts w:hint="eastAsia"/>
                <w:sz w:val="18"/>
                <w:szCs w:val="18"/>
              </w:rPr>
              <w:t>02</w:t>
            </w:r>
            <w:r>
              <w:rPr>
                <w:rFonts w:hint="eastAsia"/>
                <w:sz w:val="18"/>
                <w:szCs w:val="18"/>
              </w:rPr>
              <w:t>：验证商品</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production</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p>
        </w:tc>
        <w:tc>
          <w:tcPr>
            <w:tcW w:w="535" w:type="pct"/>
            <w:vAlign w:val="center"/>
          </w:tcPr>
          <w:p w:rsidR="00934A95" w:rsidRPr="00B7294E" w:rsidRDefault="00934A95" w:rsidP="0096655C">
            <w:pPr>
              <w:rPr>
                <w:sz w:val="18"/>
                <w:szCs w:val="18"/>
              </w:rPr>
            </w:pPr>
            <w:r w:rsidRPr="00B7294E">
              <w:rPr>
                <w:rFonts w:hint="eastAsia"/>
                <w:sz w:val="18"/>
                <w:szCs w:val="18"/>
              </w:rPr>
              <w:t>商品信息</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productionid</w:t>
            </w:r>
          </w:p>
        </w:tc>
        <w:tc>
          <w:tcPr>
            <w:tcW w:w="364" w:type="pct"/>
            <w:vAlign w:val="center"/>
          </w:tcPr>
          <w:p w:rsidR="00934A95" w:rsidRPr="00B7294E" w:rsidRDefault="00934A95" w:rsidP="0096655C">
            <w:pPr>
              <w:rPr>
                <w:sz w:val="18"/>
                <w:szCs w:val="18"/>
              </w:rPr>
            </w:pPr>
            <w:r>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4A95" w:rsidRPr="00B7294E" w:rsidRDefault="00934A95" w:rsidP="0096655C">
            <w:pPr>
              <w:rPr>
                <w:sz w:val="18"/>
                <w:szCs w:val="18"/>
              </w:rPr>
            </w:pPr>
            <w:r w:rsidRPr="00B7294E">
              <w:rPr>
                <w:rFonts w:hint="eastAsia"/>
                <w:sz w:val="18"/>
                <w:szCs w:val="18"/>
              </w:rPr>
              <w:t>商品编号</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productiontype</w:t>
            </w:r>
          </w:p>
        </w:tc>
        <w:tc>
          <w:tcPr>
            <w:tcW w:w="364" w:type="pct"/>
            <w:vAlign w:val="center"/>
          </w:tcPr>
          <w:p w:rsidR="00934A95" w:rsidRPr="00B7294E" w:rsidRDefault="00934A95" w:rsidP="0096655C">
            <w:pPr>
              <w:rPr>
                <w:sz w:val="18"/>
                <w:szCs w:val="18"/>
              </w:rPr>
            </w:pPr>
            <w:r>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rPr>
                <w:sz w:val="18"/>
                <w:szCs w:val="18"/>
              </w:rPr>
            </w:pPr>
            <w:r w:rsidRPr="00B7294E">
              <w:rPr>
                <w:rFonts w:hint="eastAsia"/>
                <w:sz w:val="18"/>
                <w:szCs w:val="18"/>
              </w:rPr>
              <w:t>32</w:t>
            </w:r>
          </w:p>
        </w:tc>
        <w:tc>
          <w:tcPr>
            <w:tcW w:w="535" w:type="pct"/>
            <w:vAlign w:val="center"/>
          </w:tcPr>
          <w:p w:rsidR="00934A95" w:rsidRPr="00B7294E" w:rsidRDefault="00934A95" w:rsidP="0096655C">
            <w:pPr>
              <w:rPr>
                <w:sz w:val="18"/>
                <w:szCs w:val="18"/>
              </w:rPr>
            </w:pPr>
            <w:r w:rsidRPr="00B7294E">
              <w:rPr>
                <w:rFonts w:hint="eastAsia"/>
                <w:sz w:val="18"/>
                <w:szCs w:val="18"/>
              </w:rPr>
              <w:t>商品类别</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price</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Number</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商品单价</w:t>
            </w:r>
          </w:p>
        </w:tc>
        <w:tc>
          <w:tcPr>
            <w:tcW w:w="1559" w:type="pct"/>
            <w:vAlign w:val="center"/>
          </w:tcPr>
          <w:p w:rsidR="00934A95" w:rsidRPr="00B7294E" w:rsidRDefault="00934A95" w:rsidP="0096655C">
            <w:pPr>
              <w:rPr>
                <w:sz w:val="18"/>
                <w:szCs w:val="18"/>
              </w:rPr>
            </w:pPr>
            <w:r>
              <w:rPr>
                <w:rFonts w:hint="eastAsia"/>
                <w:sz w:val="18"/>
                <w:szCs w:val="18"/>
              </w:rPr>
              <w:t>以分为单位</w:t>
            </w: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sz w:val="18"/>
                <w:szCs w:val="18"/>
              </w:rPr>
              <w:t>quantity</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Number</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934A95" w:rsidRPr="00B7294E" w:rsidRDefault="00934A95" w:rsidP="0096655C">
            <w:pPr>
              <w:rPr>
                <w:sz w:val="18"/>
                <w:szCs w:val="18"/>
              </w:rPr>
            </w:pPr>
            <w:r w:rsidRPr="00B7294E">
              <w:rPr>
                <w:rFonts w:hint="eastAsia"/>
                <w:sz w:val="18"/>
                <w:szCs w:val="18"/>
              </w:rPr>
              <w:t>商品数量</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settlementprice</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rPr>
                <w:sz w:val="18"/>
                <w:szCs w:val="18"/>
              </w:rPr>
            </w:pPr>
            <w:r w:rsidRPr="00B7294E">
              <w:rPr>
                <w:rFonts w:hint="eastAsia"/>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结算单价</w:t>
            </w:r>
          </w:p>
        </w:tc>
        <w:tc>
          <w:tcPr>
            <w:tcW w:w="1559" w:type="pct"/>
            <w:vAlign w:val="center"/>
          </w:tcPr>
          <w:p w:rsidR="00934A95" w:rsidRPr="00B7294E" w:rsidRDefault="00934A95" w:rsidP="0096655C">
            <w:pPr>
              <w:rPr>
                <w:sz w:val="18"/>
                <w:szCs w:val="18"/>
              </w:rPr>
            </w:pPr>
            <w:r>
              <w:rPr>
                <w:rFonts w:hint="eastAsia"/>
                <w:sz w:val="18"/>
                <w:szCs w:val="18"/>
              </w:rPr>
              <w:t>以分为单位</w:t>
            </w: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rFonts w:hint="eastAsia"/>
                <w:sz w:val="18"/>
                <w:szCs w:val="18"/>
              </w:rPr>
              <w:t>production</w:t>
            </w:r>
          </w:p>
        </w:tc>
        <w:tc>
          <w:tcPr>
            <w:tcW w:w="968" w:type="pct"/>
            <w:vAlign w:val="center"/>
          </w:tcPr>
          <w:p w:rsidR="00934A95" w:rsidRPr="00B7294E" w:rsidRDefault="00934A95" w:rsidP="0096655C">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rPr>
                <w:sz w:val="18"/>
                <w:szCs w:val="18"/>
              </w:rPr>
            </w:pPr>
            <w:r w:rsidRPr="00B7294E">
              <w:rPr>
                <w:rFonts w:hint="eastAsia"/>
                <w:sz w:val="18"/>
                <w:szCs w:val="18"/>
              </w:rPr>
              <w:t>08</w:t>
            </w:r>
          </w:p>
        </w:tc>
        <w:tc>
          <w:tcPr>
            <w:tcW w:w="535" w:type="pct"/>
            <w:vAlign w:val="center"/>
          </w:tcPr>
          <w:p w:rsidR="00934A95" w:rsidRPr="00B7294E" w:rsidRDefault="00934A95" w:rsidP="0096655C">
            <w:pPr>
              <w:rPr>
                <w:sz w:val="18"/>
                <w:szCs w:val="18"/>
              </w:rPr>
            </w:pPr>
            <w:r w:rsidRPr="00B7294E">
              <w:rPr>
                <w:rFonts w:hint="eastAsia"/>
                <w:sz w:val="18"/>
                <w:szCs w:val="18"/>
              </w:rPr>
              <w:t>归属地市</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discount</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Number</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商品折扣</w:t>
            </w:r>
          </w:p>
        </w:tc>
        <w:tc>
          <w:tcPr>
            <w:tcW w:w="1559" w:type="pct"/>
            <w:vAlign w:val="center"/>
          </w:tcPr>
          <w:p w:rsidR="00934A95" w:rsidRPr="00B7294E" w:rsidRDefault="00934A95" w:rsidP="0096655C">
            <w:pPr>
              <w:rPr>
                <w:sz w:val="18"/>
                <w:szCs w:val="18"/>
              </w:rPr>
            </w:pPr>
            <w:r>
              <w:rPr>
                <w:rFonts w:hint="eastAsia"/>
                <w:sz w:val="18"/>
                <w:szCs w:val="18"/>
              </w:rPr>
              <w:t>以分为单位</w:t>
            </w: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title</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934A95" w:rsidRPr="00B7294E" w:rsidRDefault="00934A95" w:rsidP="0096655C">
            <w:pPr>
              <w:rPr>
                <w:sz w:val="18"/>
                <w:szCs w:val="18"/>
              </w:rPr>
            </w:pPr>
            <w:r w:rsidRPr="00B7294E">
              <w:rPr>
                <w:rFonts w:hint="eastAsia"/>
                <w:sz w:val="18"/>
                <w:szCs w:val="18"/>
              </w:rPr>
              <w:t>商品标题</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productiondesc</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934A95" w:rsidRPr="00B7294E" w:rsidRDefault="00934A95" w:rsidP="0096655C">
            <w:pPr>
              <w:rPr>
                <w:sz w:val="18"/>
                <w:szCs w:val="18"/>
              </w:rPr>
            </w:pPr>
            <w:r w:rsidRPr="00B7294E">
              <w:rPr>
                <w:rFonts w:hint="eastAsia"/>
                <w:sz w:val="18"/>
                <w:szCs w:val="18"/>
              </w:rPr>
              <w:t>商品描述</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rFonts w:hint="eastAsia"/>
                <w:sz w:val="18"/>
                <w:szCs w:val="18"/>
              </w:rPr>
              <w:t>production</w:t>
            </w:r>
          </w:p>
        </w:tc>
        <w:tc>
          <w:tcPr>
            <w:tcW w:w="968" w:type="pct"/>
            <w:vAlign w:val="center"/>
          </w:tcPr>
          <w:p w:rsidR="00934A95" w:rsidRPr="00B7294E" w:rsidRDefault="00934A95" w:rsidP="0096655C">
            <w:pPr>
              <w:rPr>
                <w:sz w:val="18"/>
                <w:szCs w:val="18"/>
              </w:rPr>
            </w:pPr>
            <w:r w:rsidRPr="00B7294E">
              <w:rPr>
                <w:rFonts w:hint="eastAsia"/>
                <w:sz w:val="18"/>
                <w:szCs w:val="18"/>
              </w:rPr>
              <w:t>showurl</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934A95" w:rsidRPr="00B7294E" w:rsidRDefault="00934A95" w:rsidP="0096655C">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934A95" w:rsidRPr="00B7294E" w:rsidRDefault="00934A95" w:rsidP="0096655C">
            <w:pPr>
              <w:rPr>
                <w:sz w:val="18"/>
                <w:szCs w:val="18"/>
              </w:rPr>
            </w:pPr>
            <w:r w:rsidRPr="00B7294E">
              <w:rPr>
                <w:rFonts w:hint="eastAsia"/>
                <w:sz w:val="18"/>
                <w:szCs w:val="18"/>
              </w:rPr>
              <w:t>收银台页面上，商品展示的超链接。</w:t>
            </w: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rFonts w:hint="eastAsia"/>
                <w:sz w:val="18"/>
                <w:szCs w:val="18"/>
              </w:rPr>
              <w:t>buyer</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sz w:val="18"/>
                <w:szCs w:val="18"/>
              </w:rPr>
            </w:pPr>
          </w:p>
        </w:tc>
        <w:tc>
          <w:tcPr>
            <w:tcW w:w="535" w:type="pct"/>
            <w:vAlign w:val="center"/>
          </w:tcPr>
          <w:p w:rsidR="00934A95" w:rsidRPr="00B7294E" w:rsidRDefault="00934A95" w:rsidP="0096655C">
            <w:pPr>
              <w:rPr>
                <w:sz w:val="18"/>
                <w:szCs w:val="18"/>
              </w:rPr>
            </w:pPr>
            <w:r w:rsidRPr="00B7294E">
              <w:rPr>
                <w:rFonts w:hint="eastAsia"/>
                <w:sz w:val="18"/>
                <w:szCs w:val="18"/>
              </w:rPr>
              <w:t>买家信息</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buyer</w:t>
            </w:r>
          </w:p>
        </w:tc>
        <w:tc>
          <w:tcPr>
            <w:tcW w:w="968" w:type="pct"/>
            <w:vAlign w:val="center"/>
          </w:tcPr>
          <w:p w:rsidR="00934A95" w:rsidRPr="00B7294E" w:rsidRDefault="00934A95" w:rsidP="0096655C">
            <w:pPr>
              <w:rPr>
                <w:sz w:val="18"/>
                <w:szCs w:val="18"/>
              </w:rPr>
            </w:pPr>
            <w:r w:rsidRPr="00B7294E">
              <w:rPr>
                <w:rFonts w:hint="eastAsia"/>
                <w:sz w:val="18"/>
                <w:szCs w:val="18"/>
              </w:rPr>
              <w:t>buyerid</w:t>
            </w:r>
          </w:p>
        </w:tc>
        <w:tc>
          <w:tcPr>
            <w:tcW w:w="364" w:type="pct"/>
            <w:vAlign w:val="center"/>
          </w:tcPr>
          <w:p w:rsidR="00934A95" w:rsidRPr="00B7294E" w:rsidRDefault="00934A95" w:rsidP="0096655C">
            <w:pPr>
              <w:rPr>
                <w:sz w:val="18"/>
                <w:szCs w:val="18"/>
              </w:rPr>
            </w:pPr>
            <w:r w:rsidRPr="00B7294E">
              <w:rPr>
                <w:rFonts w:hint="eastAsia"/>
                <w:sz w:val="18"/>
                <w:szCs w:val="18"/>
              </w:rPr>
              <w:t>1</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4A95" w:rsidRPr="00B7294E" w:rsidRDefault="00934A95" w:rsidP="0096655C">
            <w:pPr>
              <w:rPr>
                <w:sz w:val="18"/>
                <w:szCs w:val="18"/>
              </w:rPr>
            </w:pPr>
            <w:r w:rsidRPr="00B7294E">
              <w:rPr>
                <w:rFonts w:hint="eastAsia"/>
                <w:sz w:val="18"/>
                <w:szCs w:val="18"/>
              </w:rPr>
              <w:t>支付帐号</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rFonts w:hint="eastAsia"/>
                <w:sz w:val="18"/>
                <w:szCs w:val="18"/>
              </w:rPr>
              <w:t>buyer</w:t>
            </w:r>
          </w:p>
        </w:tc>
        <w:tc>
          <w:tcPr>
            <w:tcW w:w="968" w:type="pct"/>
            <w:vAlign w:val="center"/>
          </w:tcPr>
          <w:p w:rsidR="00934A95" w:rsidRPr="00B7294E" w:rsidRDefault="00934A95" w:rsidP="0096655C">
            <w:pPr>
              <w:rPr>
                <w:sz w:val="18"/>
                <w:szCs w:val="18"/>
              </w:rPr>
            </w:pPr>
            <w:r w:rsidRPr="00B7294E">
              <w:rPr>
                <w:rFonts w:hint="eastAsia"/>
                <w:sz w:val="18"/>
                <w:szCs w:val="18"/>
              </w:rPr>
              <w:t>buyeraccountname</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934A95" w:rsidRPr="00B7294E" w:rsidRDefault="00934A95" w:rsidP="0096655C">
            <w:pPr>
              <w:rPr>
                <w:sz w:val="18"/>
                <w:szCs w:val="18"/>
              </w:rPr>
            </w:pPr>
            <w:r w:rsidRPr="00B7294E">
              <w:rPr>
                <w:rFonts w:hint="eastAsia"/>
                <w:sz w:val="18"/>
                <w:szCs w:val="18"/>
              </w:rPr>
              <w:t>账户别名</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rFonts w:hint="eastAsia"/>
                <w:sz w:val="18"/>
                <w:szCs w:val="18"/>
              </w:rPr>
              <w:t>buyer</w:t>
            </w:r>
          </w:p>
        </w:tc>
        <w:tc>
          <w:tcPr>
            <w:tcW w:w="968" w:type="pct"/>
            <w:vAlign w:val="center"/>
          </w:tcPr>
          <w:p w:rsidR="00934A95" w:rsidRPr="00B7294E" w:rsidRDefault="00934A95" w:rsidP="0096655C">
            <w:pPr>
              <w:rPr>
                <w:sz w:val="18"/>
                <w:szCs w:val="18"/>
              </w:rPr>
            </w:pPr>
            <w:r w:rsidRPr="00B7294E">
              <w:rPr>
                <w:rFonts w:hint="eastAsia"/>
                <w:sz w:val="18"/>
                <w:szCs w:val="18"/>
              </w:rPr>
              <w:t>buyeremail</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934A95" w:rsidRPr="00B7294E" w:rsidRDefault="00934A95" w:rsidP="0096655C">
            <w:pPr>
              <w:rPr>
                <w:sz w:val="18"/>
                <w:szCs w:val="18"/>
              </w:rPr>
            </w:pPr>
            <w:r w:rsidRPr="00B7294E">
              <w:rPr>
                <w:rFonts w:hint="eastAsia"/>
                <w:sz w:val="18"/>
                <w:szCs w:val="18"/>
              </w:rPr>
              <w:t>用户邮箱</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sz w:val="18"/>
                <w:szCs w:val="18"/>
              </w:rPr>
              <w:t>logistics</w:t>
            </w:r>
          </w:p>
        </w:tc>
        <w:tc>
          <w:tcPr>
            <w:tcW w:w="364" w:type="pct"/>
          </w:tcPr>
          <w:p w:rsidR="00934A95" w:rsidRPr="00B7294E" w:rsidRDefault="00934A95" w:rsidP="0096655C">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sz w:val="18"/>
                <w:szCs w:val="18"/>
              </w:rPr>
            </w:pPr>
          </w:p>
        </w:tc>
        <w:tc>
          <w:tcPr>
            <w:tcW w:w="535" w:type="pct"/>
            <w:vAlign w:val="center"/>
          </w:tcPr>
          <w:p w:rsidR="00934A95" w:rsidRPr="00B7294E" w:rsidRDefault="00934A95" w:rsidP="0096655C">
            <w:pPr>
              <w:rPr>
                <w:sz w:val="18"/>
                <w:szCs w:val="18"/>
              </w:rPr>
            </w:pPr>
            <w:r w:rsidRPr="00B7294E">
              <w:rPr>
                <w:rFonts w:hint="eastAsia"/>
                <w:sz w:val="18"/>
                <w:szCs w:val="18"/>
              </w:rPr>
              <w:t>物流信息</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vAlign w:val="center"/>
          </w:tcPr>
          <w:p w:rsidR="00934A95" w:rsidRPr="00B7294E" w:rsidRDefault="00934A95" w:rsidP="0096655C">
            <w:pPr>
              <w:rPr>
                <w:sz w:val="18"/>
                <w:szCs w:val="18"/>
              </w:rPr>
            </w:pPr>
            <w:r w:rsidRPr="00B7294E">
              <w:rPr>
                <w:sz w:val="18"/>
                <w:szCs w:val="18"/>
              </w:rPr>
              <w:t>logistics</w:t>
            </w:r>
          </w:p>
        </w:tc>
        <w:tc>
          <w:tcPr>
            <w:tcW w:w="968" w:type="pct"/>
            <w:vAlign w:val="center"/>
          </w:tcPr>
          <w:p w:rsidR="00934A95" w:rsidRPr="00B7294E" w:rsidRDefault="00934A95" w:rsidP="0096655C">
            <w:pPr>
              <w:rPr>
                <w:sz w:val="18"/>
                <w:szCs w:val="18"/>
              </w:rPr>
            </w:pPr>
            <w:r w:rsidRPr="00B7294E">
              <w:rPr>
                <w:sz w:val="18"/>
                <w:szCs w:val="18"/>
              </w:rPr>
              <w:t>logisticstype</w:t>
            </w:r>
          </w:p>
        </w:tc>
        <w:tc>
          <w:tcPr>
            <w:tcW w:w="364" w:type="pct"/>
          </w:tcPr>
          <w:p w:rsidR="00934A95" w:rsidRPr="00B7294E" w:rsidRDefault="00934A95" w:rsidP="0096655C">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4A95" w:rsidRPr="00B7294E" w:rsidRDefault="00934A95" w:rsidP="0096655C">
            <w:pPr>
              <w:rPr>
                <w:sz w:val="18"/>
                <w:szCs w:val="18"/>
              </w:rPr>
            </w:pPr>
            <w:r w:rsidRPr="00B7294E">
              <w:rPr>
                <w:rFonts w:hint="eastAsia"/>
                <w:sz w:val="18"/>
                <w:szCs w:val="18"/>
              </w:rPr>
              <w:t>物流方式</w:t>
            </w:r>
          </w:p>
        </w:tc>
        <w:tc>
          <w:tcPr>
            <w:tcW w:w="1559" w:type="pct"/>
            <w:vAlign w:val="center"/>
          </w:tcPr>
          <w:p w:rsidR="00934A95" w:rsidRPr="00B7294E" w:rsidRDefault="00934A95" w:rsidP="0096655C">
            <w:pPr>
              <w:rPr>
                <w:sz w:val="18"/>
                <w:szCs w:val="18"/>
              </w:rPr>
            </w:pPr>
            <w:r w:rsidRPr="00B7294E">
              <w:rPr>
                <w:rFonts w:hint="eastAsia"/>
                <w:sz w:val="18"/>
                <w:szCs w:val="18"/>
              </w:rPr>
              <w:t>POST</w:t>
            </w:r>
            <w:r w:rsidRPr="00B7294E">
              <w:rPr>
                <w:rFonts w:hint="eastAsia"/>
                <w:sz w:val="18"/>
                <w:szCs w:val="18"/>
              </w:rPr>
              <w:t>：平邮</w:t>
            </w:r>
          </w:p>
          <w:p w:rsidR="00934A95" w:rsidRPr="00B7294E" w:rsidRDefault="00934A95" w:rsidP="0096655C">
            <w:pPr>
              <w:rPr>
                <w:sz w:val="18"/>
                <w:szCs w:val="18"/>
              </w:rPr>
            </w:pPr>
            <w:r w:rsidRPr="00B7294E">
              <w:rPr>
                <w:rFonts w:hint="eastAsia"/>
                <w:sz w:val="18"/>
                <w:szCs w:val="18"/>
              </w:rPr>
              <w:t>EXPRESS</w:t>
            </w:r>
            <w:r w:rsidRPr="00B7294E">
              <w:rPr>
                <w:rFonts w:hint="eastAsia"/>
                <w:sz w:val="18"/>
                <w:szCs w:val="18"/>
              </w:rPr>
              <w:t>：其他</w:t>
            </w:r>
          </w:p>
          <w:p w:rsidR="00934A95" w:rsidRPr="00B7294E" w:rsidRDefault="00934A95" w:rsidP="0096655C">
            <w:pPr>
              <w:rPr>
                <w:sz w:val="18"/>
                <w:szCs w:val="18"/>
              </w:rPr>
            </w:pPr>
            <w:r w:rsidRPr="00B7294E">
              <w:rPr>
                <w:rFonts w:hint="eastAsia"/>
                <w:sz w:val="18"/>
                <w:szCs w:val="18"/>
              </w:rPr>
              <w:t>EMS</w:t>
            </w:r>
            <w:r w:rsidRPr="00B7294E">
              <w:rPr>
                <w:rFonts w:hint="eastAsia"/>
                <w:sz w:val="18"/>
                <w:szCs w:val="18"/>
              </w:rPr>
              <w:t>：邮政快递</w:t>
            </w: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logistics</w:t>
            </w:r>
          </w:p>
        </w:tc>
        <w:tc>
          <w:tcPr>
            <w:tcW w:w="968" w:type="pct"/>
            <w:vAlign w:val="center"/>
          </w:tcPr>
          <w:p w:rsidR="00934A95" w:rsidRPr="00B7294E" w:rsidRDefault="00934A95" w:rsidP="0096655C">
            <w:pPr>
              <w:rPr>
                <w:sz w:val="18"/>
                <w:szCs w:val="18"/>
              </w:rPr>
            </w:pPr>
            <w:r w:rsidRPr="00B7294E">
              <w:rPr>
                <w:rFonts w:hint="eastAsia"/>
                <w:sz w:val="18"/>
                <w:szCs w:val="18"/>
              </w:rPr>
              <w:t>logisticsfee</w:t>
            </w:r>
          </w:p>
        </w:tc>
        <w:tc>
          <w:tcPr>
            <w:tcW w:w="364" w:type="pct"/>
          </w:tcPr>
          <w:p w:rsidR="00934A95" w:rsidRPr="00B7294E" w:rsidRDefault="00934A95" w:rsidP="0096655C">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4A95" w:rsidRPr="00B7294E" w:rsidRDefault="00934A95" w:rsidP="0096655C">
            <w:pPr>
              <w:rPr>
                <w:sz w:val="18"/>
                <w:szCs w:val="18"/>
              </w:rPr>
            </w:pPr>
            <w:r w:rsidRPr="00B7294E">
              <w:rPr>
                <w:rFonts w:hint="eastAsia"/>
                <w:sz w:val="18"/>
                <w:szCs w:val="18"/>
              </w:rPr>
              <w:t>物流费用</w:t>
            </w:r>
          </w:p>
        </w:tc>
        <w:tc>
          <w:tcPr>
            <w:tcW w:w="1559" w:type="pct"/>
            <w:vAlign w:val="center"/>
          </w:tcPr>
          <w:p w:rsidR="00934A95" w:rsidRPr="00B7294E" w:rsidRDefault="00934A95" w:rsidP="0096655C">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logistics</w:t>
            </w:r>
          </w:p>
        </w:tc>
        <w:tc>
          <w:tcPr>
            <w:tcW w:w="968" w:type="pct"/>
            <w:vAlign w:val="center"/>
          </w:tcPr>
          <w:p w:rsidR="00934A95" w:rsidRPr="00B7294E" w:rsidRDefault="00934A95" w:rsidP="0096655C">
            <w:pPr>
              <w:rPr>
                <w:sz w:val="18"/>
                <w:szCs w:val="18"/>
              </w:rPr>
            </w:pPr>
            <w:r w:rsidRPr="00B7294E">
              <w:rPr>
                <w:rFonts w:hint="eastAsia"/>
                <w:sz w:val="18"/>
                <w:szCs w:val="18"/>
              </w:rPr>
              <w:t>logisticspayment</w:t>
            </w:r>
          </w:p>
        </w:tc>
        <w:tc>
          <w:tcPr>
            <w:tcW w:w="364" w:type="pct"/>
          </w:tcPr>
          <w:p w:rsidR="00934A95" w:rsidRPr="00B7294E" w:rsidRDefault="00934A95" w:rsidP="0096655C">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4A95" w:rsidRPr="00B7294E" w:rsidRDefault="00934A95" w:rsidP="0096655C">
            <w:pPr>
              <w:rPr>
                <w:sz w:val="18"/>
                <w:szCs w:val="18"/>
              </w:rPr>
            </w:pPr>
            <w:r w:rsidRPr="00B7294E">
              <w:rPr>
                <w:rFonts w:hint="eastAsia"/>
                <w:sz w:val="18"/>
                <w:szCs w:val="18"/>
              </w:rPr>
              <w:t>支付类型</w:t>
            </w:r>
          </w:p>
        </w:tc>
        <w:tc>
          <w:tcPr>
            <w:tcW w:w="1559" w:type="pct"/>
            <w:vAlign w:val="center"/>
          </w:tcPr>
          <w:p w:rsidR="00934A95" w:rsidRPr="00B7294E" w:rsidRDefault="00934A95" w:rsidP="0096655C">
            <w:pPr>
              <w:rPr>
                <w:sz w:val="18"/>
                <w:szCs w:val="18"/>
              </w:rPr>
            </w:pPr>
            <w:r w:rsidRPr="00B7294E">
              <w:rPr>
                <w:sz w:val="18"/>
                <w:szCs w:val="18"/>
              </w:rPr>
              <w:t>BUYER_PAY</w:t>
            </w:r>
            <w:r w:rsidRPr="00B7294E">
              <w:rPr>
                <w:rFonts w:hint="eastAsia"/>
                <w:sz w:val="18"/>
                <w:szCs w:val="18"/>
              </w:rPr>
              <w:t>：买家支付</w:t>
            </w:r>
          </w:p>
          <w:p w:rsidR="00934A95" w:rsidRPr="00B7294E" w:rsidRDefault="00934A95" w:rsidP="0096655C">
            <w:pPr>
              <w:rPr>
                <w:sz w:val="18"/>
                <w:szCs w:val="18"/>
              </w:rPr>
            </w:pPr>
            <w:r w:rsidRPr="00B7294E">
              <w:rPr>
                <w:sz w:val="18"/>
                <w:szCs w:val="18"/>
              </w:rPr>
              <w:t>SELLER_PAY</w:t>
            </w:r>
            <w:r w:rsidRPr="00B7294E">
              <w:rPr>
                <w:rFonts w:hint="eastAsia"/>
                <w:sz w:val="18"/>
                <w:szCs w:val="18"/>
              </w:rPr>
              <w:t>：卖家支付</w:t>
            </w: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apicontent</w:t>
            </w:r>
          </w:p>
        </w:tc>
        <w:tc>
          <w:tcPr>
            <w:tcW w:w="968" w:type="pct"/>
            <w:vAlign w:val="center"/>
          </w:tcPr>
          <w:p w:rsidR="00934A95" w:rsidRPr="00B7294E" w:rsidRDefault="00934A95" w:rsidP="0096655C">
            <w:pPr>
              <w:rPr>
                <w:sz w:val="18"/>
                <w:szCs w:val="18"/>
              </w:rPr>
            </w:pPr>
            <w:r w:rsidRPr="00B7294E">
              <w:rPr>
                <w:sz w:val="18"/>
                <w:szCs w:val="18"/>
              </w:rPr>
              <w:t>congsignee</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vAlign w:val="center"/>
          </w:tcPr>
          <w:p w:rsidR="00934A95" w:rsidRPr="00B7294E" w:rsidRDefault="00934A95" w:rsidP="0096655C">
            <w:pPr>
              <w:rPr>
                <w:sz w:val="18"/>
                <w:szCs w:val="18"/>
              </w:rPr>
            </w:pPr>
            <w:r w:rsidRPr="00B7294E">
              <w:rPr>
                <w:rFonts w:hint="eastAsia"/>
                <w:sz w:val="18"/>
                <w:szCs w:val="18"/>
              </w:rPr>
              <w:t>String</w:t>
            </w:r>
          </w:p>
        </w:tc>
        <w:tc>
          <w:tcPr>
            <w:tcW w:w="368" w:type="pct"/>
            <w:vAlign w:val="center"/>
          </w:tcPr>
          <w:p w:rsidR="00934A95" w:rsidRPr="00B7294E" w:rsidRDefault="00934A95" w:rsidP="0096655C">
            <w:pPr>
              <w:widowControl/>
              <w:rPr>
                <w:sz w:val="18"/>
                <w:szCs w:val="18"/>
              </w:rPr>
            </w:pPr>
          </w:p>
        </w:tc>
        <w:tc>
          <w:tcPr>
            <w:tcW w:w="535" w:type="pct"/>
            <w:vAlign w:val="center"/>
          </w:tcPr>
          <w:p w:rsidR="00934A95" w:rsidRPr="00B7294E" w:rsidRDefault="00934A95" w:rsidP="0096655C">
            <w:pPr>
              <w:rPr>
                <w:sz w:val="18"/>
                <w:szCs w:val="18"/>
              </w:rPr>
            </w:pPr>
            <w:r w:rsidRPr="00B7294E">
              <w:rPr>
                <w:rFonts w:hint="eastAsia"/>
                <w:sz w:val="18"/>
                <w:szCs w:val="18"/>
              </w:rPr>
              <w:t>收货信息</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pPr>
              <w:rPr>
                <w:sz w:val="18"/>
                <w:szCs w:val="18"/>
              </w:rPr>
            </w:pPr>
            <w:r w:rsidRPr="00B7294E">
              <w:rPr>
                <w:sz w:val="18"/>
                <w:szCs w:val="18"/>
              </w:rPr>
              <w:t>congsignee</w:t>
            </w:r>
          </w:p>
        </w:tc>
        <w:tc>
          <w:tcPr>
            <w:tcW w:w="968" w:type="pct"/>
            <w:vAlign w:val="center"/>
          </w:tcPr>
          <w:p w:rsidR="00934A95" w:rsidRPr="00B7294E" w:rsidRDefault="00934A95" w:rsidP="0096655C">
            <w:pPr>
              <w:rPr>
                <w:sz w:val="18"/>
                <w:szCs w:val="18"/>
              </w:rPr>
            </w:pPr>
            <w:r w:rsidRPr="00B7294E">
              <w:rPr>
                <w:sz w:val="18"/>
                <w:szCs w:val="18"/>
              </w:rPr>
              <w:t>congsignee</w:t>
            </w:r>
            <w:r w:rsidRPr="00B7294E">
              <w:rPr>
                <w:rFonts w:hint="eastAsia"/>
                <w:sz w:val="18"/>
                <w:szCs w:val="18"/>
              </w:rPr>
              <w:t>name</w:t>
            </w:r>
          </w:p>
        </w:tc>
        <w:tc>
          <w:tcPr>
            <w:tcW w:w="364" w:type="pct"/>
            <w:vAlign w:val="center"/>
          </w:tcPr>
          <w:p w:rsidR="00934A95" w:rsidRPr="00B7294E" w:rsidRDefault="00934A95" w:rsidP="0096655C">
            <w:pPr>
              <w:rPr>
                <w:sz w:val="18"/>
                <w:szCs w:val="18"/>
              </w:rPr>
            </w:pPr>
            <w:r w:rsidRPr="00B7294E">
              <w:rPr>
                <w:rFonts w:hint="eastAsia"/>
                <w:sz w:val="18"/>
                <w:szCs w:val="18"/>
              </w:rPr>
              <w:t>?</w:t>
            </w:r>
          </w:p>
        </w:tc>
        <w:tc>
          <w:tcPr>
            <w:tcW w:w="435" w:type="pct"/>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934A95" w:rsidRPr="00B7294E" w:rsidRDefault="00934A95" w:rsidP="0096655C">
            <w:pPr>
              <w:rPr>
                <w:sz w:val="18"/>
                <w:szCs w:val="18"/>
              </w:rPr>
            </w:pPr>
            <w:r w:rsidRPr="00B7294E">
              <w:rPr>
                <w:rFonts w:hint="eastAsia"/>
                <w:sz w:val="18"/>
                <w:szCs w:val="18"/>
              </w:rPr>
              <w:t>收货名称</w:t>
            </w:r>
          </w:p>
        </w:tc>
        <w:tc>
          <w:tcPr>
            <w:tcW w:w="1559" w:type="pct"/>
            <w:vAlign w:val="center"/>
          </w:tcPr>
          <w:p w:rsidR="00934A95" w:rsidRPr="00B7294E" w:rsidRDefault="00934A95" w:rsidP="0096655C">
            <w:pPr>
              <w:rPr>
                <w:sz w:val="18"/>
                <w:szCs w:val="18"/>
              </w:rPr>
            </w:pPr>
            <w:r w:rsidRPr="00B7294E">
              <w:rPr>
                <w:rFonts w:hint="eastAsia"/>
                <w:sz w:val="18"/>
                <w:szCs w:val="18"/>
              </w:rPr>
              <w:t>收货人名称</w:t>
            </w:r>
          </w:p>
        </w:tc>
      </w:tr>
      <w:tr w:rsidR="00934A95" w:rsidRPr="00B7294E" w:rsidTr="0096655C">
        <w:trPr>
          <w:cantSplit/>
          <w:jc w:val="center"/>
        </w:trPr>
        <w:tc>
          <w:tcPr>
            <w:tcW w:w="771" w:type="pct"/>
          </w:tcPr>
          <w:p w:rsidR="00934A95" w:rsidRPr="00B7294E" w:rsidRDefault="00934A95" w:rsidP="0096655C">
            <w:r w:rsidRPr="00B7294E">
              <w:rPr>
                <w:sz w:val="18"/>
                <w:szCs w:val="18"/>
              </w:rPr>
              <w:t>congsignee</w:t>
            </w:r>
          </w:p>
        </w:tc>
        <w:tc>
          <w:tcPr>
            <w:tcW w:w="968" w:type="pct"/>
            <w:vAlign w:val="center"/>
          </w:tcPr>
          <w:p w:rsidR="00934A95" w:rsidRPr="00B7294E" w:rsidRDefault="00934A95" w:rsidP="0096655C">
            <w:pPr>
              <w:rPr>
                <w:sz w:val="18"/>
                <w:szCs w:val="18"/>
              </w:rPr>
            </w:pPr>
            <w:r w:rsidRPr="00B7294E">
              <w:rPr>
                <w:sz w:val="18"/>
                <w:szCs w:val="18"/>
              </w:rPr>
              <w:t>congsignee</w:t>
            </w:r>
            <w:r w:rsidRPr="00B7294E">
              <w:rPr>
                <w:rFonts w:hint="eastAsia"/>
                <w:sz w:val="18"/>
                <w:szCs w:val="18"/>
              </w:rPr>
              <w:t>address</w:t>
            </w:r>
          </w:p>
        </w:tc>
        <w:tc>
          <w:tcPr>
            <w:tcW w:w="364" w:type="pct"/>
          </w:tcPr>
          <w:p w:rsidR="00934A95" w:rsidRPr="00B7294E" w:rsidRDefault="00934A95" w:rsidP="0096655C">
            <w:r w:rsidRPr="00B7294E">
              <w:rPr>
                <w:rFonts w:hint="eastAsia"/>
                <w:sz w:val="18"/>
                <w:szCs w:val="18"/>
              </w:rPr>
              <w:t>?</w:t>
            </w:r>
          </w:p>
        </w:tc>
        <w:tc>
          <w:tcPr>
            <w:tcW w:w="435" w:type="pct"/>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934A95" w:rsidRPr="00B7294E" w:rsidRDefault="00934A95" w:rsidP="0096655C">
            <w:pPr>
              <w:rPr>
                <w:sz w:val="18"/>
                <w:szCs w:val="18"/>
              </w:rPr>
            </w:pPr>
            <w:r w:rsidRPr="00B7294E">
              <w:rPr>
                <w:rFonts w:hint="eastAsia"/>
                <w:sz w:val="18"/>
                <w:szCs w:val="18"/>
              </w:rPr>
              <w:t>收货地址</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sz w:val="18"/>
                <w:szCs w:val="18"/>
              </w:rPr>
              <w:t>congsignee</w:t>
            </w:r>
          </w:p>
        </w:tc>
        <w:tc>
          <w:tcPr>
            <w:tcW w:w="968" w:type="pct"/>
            <w:vAlign w:val="center"/>
          </w:tcPr>
          <w:p w:rsidR="00934A95" w:rsidRPr="00B7294E" w:rsidRDefault="00934A95" w:rsidP="0096655C">
            <w:pPr>
              <w:rPr>
                <w:sz w:val="18"/>
                <w:szCs w:val="18"/>
              </w:rPr>
            </w:pPr>
            <w:r w:rsidRPr="00B7294E">
              <w:rPr>
                <w:sz w:val="18"/>
                <w:szCs w:val="18"/>
              </w:rPr>
              <w:t>congsignee</w:t>
            </w:r>
            <w:r w:rsidRPr="00B7294E">
              <w:rPr>
                <w:rFonts w:hint="eastAsia"/>
                <w:sz w:val="18"/>
                <w:szCs w:val="18"/>
              </w:rPr>
              <w:t>zip</w:t>
            </w:r>
          </w:p>
        </w:tc>
        <w:tc>
          <w:tcPr>
            <w:tcW w:w="364" w:type="pct"/>
          </w:tcPr>
          <w:p w:rsidR="00934A95" w:rsidRPr="00B7294E" w:rsidRDefault="00934A95" w:rsidP="0096655C">
            <w:r w:rsidRPr="00B7294E">
              <w:rPr>
                <w:rFonts w:hint="eastAsia"/>
                <w:sz w:val="18"/>
                <w:szCs w:val="18"/>
              </w:rPr>
              <w:t>?</w:t>
            </w:r>
          </w:p>
        </w:tc>
        <w:tc>
          <w:tcPr>
            <w:tcW w:w="435" w:type="pct"/>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934A95" w:rsidRPr="00B7294E" w:rsidRDefault="00934A95" w:rsidP="0096655C">
            <w:pPr>
              <w:rPr>
                <w:sz w:val="18"/>
                <w:szCs w:val="18"/>
              </w:rPr>
            </w:pPr>
            <w:r w:rsidRPr="00B7294E">
              <w:rPr>
                <w:rFonts w:hint="eastAsia"/>
                <w:sz w:val="18"/>
                <w:szCs w:val="18"/>
              </w:rPr>
              <w:t>邮政编码</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sz w:val="18"/>
                <w:szCs w:val="18"/>
              </w:rPr>
              <w:t>congsignee</w:t>
            </w:r>
          </w:p>
        </w:tc>
        <w:tc>
          <w:tcPr>
            <w:tcW w:w="968" w:type="pct"/>
            <w:vAlign w:val="center"/>
          </w:tcPr>
          <w:p w:rsidR="00934A95" w:rsidRPr="00B7294E" w:rsidRDefault="00934A95" w:rsidP="0096655C">
            <w:pPr>
              <w:rPr>
                <w:sz w:val="18"/>
                <w:szCs w:val="18"/>
              </w:rPr>
            </w:pPr>
            <w:r w:rsidRPr="00B7294E">
              <w:rPr>
                <w:sz w:val="18"/>
                <w:szCs w:val="18"/>
              </w:rPr>
              <w:t>congsignee</w:t>
            </w:r>
            <w:r w:rsidRPr="00B7294E">
              <w:rPr>
                <w:rFonts w:hint="eastAsia"/>
                <w:sz w:val="18"/>
                <w:szCs w:val="18"/>
              </w:rPr>
              <w:t>phone</w:t>
            </w:r>
          </w:p>
        </w:tc>
        <w:tc>
          <w:tcPr>
            <w:tcW w:w="364" w:type="pct"/>
          </w:tcPr>
          <w:p w:rsidR="00934A95" w:rsidRPr="00B7294E" w:rsidRDefault="00934A95" w:rsidP="0096655C">
            <w:r w:rsidRPr="00B7294E">
              <w:rPr>
                <w:rFonts w:hint="eastAsia"/>
                <w:sz w:val="18"/>
                <w:szCs w:val="18"/>
              </w:rPr>
              <w:t>?</w:t>
            </w:r>
          </w:p>
        </w:tc>
        <w:tc>
          <w:tcPr>
            <w:tcW w:w="435" w:type="pct"/>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4A95" w:rsidRPr="00B7294E" w:rsidRDefault="00934A95" w:rsidP="0096655C">
            <w:pPr>
              <w:rPr>
                <w:sz w:val="18"/>
                <w:szCs w:val="18"/>
              </w:rPr>
            </w:pPr>
            <w:r w:rsidRPr="00B7294E">
              <w:rPr>
                <w:rFonts w:hint="eastAsia"/>
                <w:sz w:val="18"/>
                <w:szCs w:val="18"/>
              </w:rPr>
              <w:t>收货电话</w:t>
            </w:r>
          </w:p>
        </w:tc>
        <w:tc>
          <w:tcPr>
            <w:tcW w:w="1559" w:type="pct"/>
            <w:vAlign w:val="center"/>
          </w:tcPr>
          <w:p w:rsidR="00934A95" w:rsidRPr="00B7294E" w:rsidRDefault="00934A95" w:rsidP="0096655C">
            <w:pPr>
              <w:rPr>
                <w:sz w:val="18"/>
                <w:szCs w:val="18"/>
              </w:rPr>
            </w:pPr>
          </w:p>
        </w:tc>
      </w:tr>
      <w:tr w:rsidR="00934A95" w:rsidRPr="00B7294E" w:rsidTr="0096655C">
        <w:trPr>
          <w:cantSplit/>
          <w:jc w:val="center"/>
        </w:trPr>
        <w:tc>
          <w:tcPr>
            <w:tcW w:w="771" w:type="pct"/>
          </w:tcPr>
          <w:p w:rsidR="00934A95" w:rsidRPr="00B7294E" w:rsidRDefault="00934A95" w:rsidP="0096655C">
            <w:r w:rsidRPr="00B7294E">
              <w:rPr>
                <w:sz w:val="18"/>
                <w:szCs w:val="18"/>
              </w:rPr>
              <w:lastRenderedPageBreak/>
              <w:t>congsignee</w:t>
            </w:r>
          </w:p>
        </w:tc>
        <w:tc>
          <w:tcPr>
            <w:tcW w:w="968" w:type="pct"/>
            <w:vAlign w:val="center"/>
          </w:tcPr>
          <w:p w:rsidR="00934A95" w:rsidRPr="00B7294E" w:rsidRDefault="00934A95" w:rsidP="0096655C">
            <w:pPr>
              <w:rPr>
                <w:sz w:val="18"/>
                <w:szCs w:val="18"/>
              </w:rPr>
            </w:pPr>
            <w:r w:rsidRPr="00B7294E">
              <w:rPr>
                <w:sz w:val="18"/>
                <w:szCs w:val="18"/>
              </w:rPr>
              <w:t>congsignee</w:t>
            </w:r>
            <w:r w:rsidRPr="00B7294E">
              <w:rPr>
                <w:rFonts w:hint="eastAsia"/>
                <w:sz w:val="18"/>
                <w:szCs w:val="18"/>
              </w:rPr>
              <w:t>zipmobile</w:t>
            </w:r>
          </w:p>
        </w:tc>
        <w:tc>
          <w:tcPr>
            <w:tcW w:w="364" w:type="pct"/>
          </w:tcPr>
          <w:p w:rsidR="00934A95" w:rsidRPr="00B7294E" w:rsidRDefault="00934A95" w:rsidP="0096655C">
            <w:r w:rsidRPr="00B7294E">
              <w:rPr>
                <w:rFonts w:hint="eastAsia"/>
                <w:sz w:val="18"/>
                <w:szCs w:val="18"/>
              </w:rPr>
              <w:t>?</w:t>
            </w:r>
          </w:p>
        </w:tc>
        <w:tc>
          <w:tcPr>
            <w:tcW w:w="435" w:type="pct"/>
          </w:tcPr>
          <w:p w:rsidR="00934A95" w:rsidRPr="00B7294E" w:rsidRDefault="00934A95" w:rsidP="0096655C">
            <w:r w:rsidRPr="00B7294E">
              <w:rPr>
                <w:rFonts w:hint="eastAsia"/>
                <w:sz w:val="18"/>
                <w:szCs w:val="18"/>
              </w:rPr>
              <w:t>String</w:t>
            </w:r>
          </w:p>
        </w:tc>
        <w:tc>
          <w:tcPr>
            <w:tcW w:w="368" w:type="pct"/>
            <w:vAlign w:val="center"/>
          </w:tcPr>
          <w:p w:rsidR="00934A95" w:rsidRPr="00B7294E" w:rsidRDefault="00934A95"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4A95" w:rsidRPr="00B7294E" w:rsidRDefault="00934A95" w:rsidP="0096655C">
            <w:pPr>
              <w:rPr>
                <w:sz w:val="18"/>
                <w:szCs w:val="18"/>
              </w:rPr>
            </w:pPr>
            <w:r w:rsidRPr="00B7294E">
              <w:rPr>
                <w:rFonts w:hint="eastAsia"/>
                <w:sz w:val="18"/>
                <w:szCs w:val="18"/>
              </w:rPr>
              <w:t>收货手机</w:t>
            </w:r>
          </w:p>
        </w:tc>
        <w:tc>
          <w:tcPr>
            <w:tcW w:w="1559" w:type="pct"/>
            <w:vAlign w:val="center"/>
          </w:tcPr>
          <w:p w:rsidR="00934A95" w:rsidRPr="00B7294E" w:rsidRDefault="00934A95" w:rsidP="0096655C">
            <w:pPr>
              <w:rPr>
                <w:sz w:val="18"/>
                <w:szCs w:val="18"/>
              </w:rPr>
            </w:pPr>
          </w:p>
        </w:tc>
      </w:tr>
    </w:tbl>
    <w:p w:rsidR="00934A95" w:rsidRDefault="00934A95" w:rsidP="00934A95">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B10EE0" w:rsidRPr="00B7294E" w:rsidTr="00121125">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bookmarkStart w:id="40" w:name="_Toc322692264"/>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10EE0" w:rsidRPr="00B7294E" w:rsidRDefault="00B10EE0" w:rsidP="00121125">
            <w:pPr>
              <w:rPr>
                <w:sz w:val="18"/>
                <w:szCs w:val="18"/>
              </w:rPr>
            </w:pPr>
            <w:r w:rsidRPr="00B7294E">
              <w:rPr>
                <w:rFonts w:hint="eastAsia"/>
                <w:sz w:val="18"/>
                <w:szCs w:val="18"/>
              </w:rPr>
              <w:t>说明</w:t>
            </w:r>
          </w:p>
        </w:tc>
      </w:tr>
      <w:tr w:rsidR="00B10EE0" w:rsidRPr="00B7294E" w:rsidTr="00121125">
        <w:trPr>
          <w:cantSplit/>
          <w:jc w:val="center"/>
        </w:trPr>
        <w:tc>
          <w:tcPr>
            <w:tcW w:w="655" w:type="pct"/>
            <w:vAlign w:val="center"/>
          </w:tcPr>
          <w:p w:rsidR="00B10EE0" w:rsidRPr="00B7294E" w:rsidRDefault="00B10EE0" w:rsidP="00121125">
            <w:pPr>
              <w:rPr>
                <w:sz w:val="18"/>
                <w:szCs w:val="18"/>
              </w:rPr>
            </w:pPr>
            <w:r w:rsidRPr="00B7294E">
              <w:rPr>
                <w:sz w:val="18"/>
                <w:szCs w:val="18"/>
              </w:rPr>
              <w:t>apicontent</w:t>
            </w:r>
          </w:p>
        </w:tc>
        <w:tc>
          <w:tcPr>
            <w:tcW w:w="1001" w:type="pct"/>
            <w:vAlign w:val="center"/>
          </w:tcPr>
          <w:p w:rsidR="00B10EE0" w:rsidRPr="00B7294E" w:rsidRDefault="00B10EE0" w:rsidP="00121125">
            <w:pPr>
              <w:rPr>
                <w:sz w:val="18"/>
                <w:szCs w:val="18"/>
              </w:rPr>
            </w:pPr>
            <w:r w:rsidRPr="00B7294E">
              <w:rPr>
                <w:rFonts w:hint="eastAsia"/>
                <w:sz w:val="18"/>
                <w:szCs w:val="18"/>
              </w:rPr>
              <w:t>commiturl</w:t>
            </w:r>
          </w:p>
        </w:tc>
        <w:tc>
          <w:tcPr>
            <w:tcW w:w="397" w:type="pct"/>
            <w:vAlign w:val="center"/>
          </w:tcPr>
          <w:p w:rsidR="00B10EE0" w:rsidRPr="00B7294E" w:rsidRDefault="00B10EE0" w:rsidP="00121125">
            <w:pPr>
              <w:rPr>
                <w:sz w:val="18"/>
                <w:szCs w:val="18"/>
              </w:rPr>
            </w:pPr>
            <w:r w:rsidRPr="00B7294E">
              <w:rPr>
                <w:rFonts w:hint="eastAsia"/>
                <w:sz w:val="18"/>
                <w:szCs w:val="18"/>
              </w:rPr>
              <w:t>1</w:t>
            </w:r>
          </w:p>
        </w:tc>
        <w:tc>
          <w:tcPr>
            <w:tcW w:w="397" w:type="pct"/>
            <w:vAlign w:val="center"/>
          </w:tcPr>
          <w:p w:rsidR="00B10EE0" w:rsidRPr="00B7294E" w:rsidRDefault="00B10EE0" w:rsidP="00121125">
            <w:pPr>
              <w:rPr>
                <w:sz w:val="18"/>
                <w:szCs w:val="18"/>
              </w:rPr>
            </w:pPr>
            <w:r w:rsidRPr="00B7294E">
              <w:rPr>
                <w:rFonts w:hint="eastAsia"/>
                <w:sz w:val="18"/>
                <w:szCs w:val="18"/>
              </w:rPr>
              <w:t>String</w:t>
            </w:r>
          </w:p>
        </w:tc>
        <w:tc>
          <w:tcPr>
            <w:tcW w:w="398" w:type="pct"/>
            <w:vAlign w:val="center"/>
          </w:tcPr>
          <w:p w:rsidR="00B10EE0" w:rsidRPr="00B7294E" w:rsidRDefault="00B10EE0" w:rsidP="00121125">
            <w:pPr>
              <w:rPr>
                <w:sz w:val="18"/>
                <w:szCs w:val="18"/>
              </w:rPr>
            </w:pPr>
            <w:r w:rsidRPr="00B7294E">
              <w:rPr>
                <w:rFonts w:hint="eastAsia"/>
                <w:sz w:val="18"/>
                <w:szCs w:val="18"/>
              </w:rPr>
              <w:t>400</w:t>
            </w:r>
          </w:p>
        </w:tc>
        <w:tc>
          <w:tcPr>
            <w:tcW w:w="565" w:type="pct"/>
            <w:vAlign w:val="center"/>
          </w:tcPr>
          <w:p w:rsidR="00B10EE0" w:rsidRPr="00B7294E" w:rsidRDefault="00B10EE0" w:rsidP="00121125">
            <w:pPr>
              <w:rPr>
                <w:sz w:val="18"/>
                <w:szCs w:val="18"/>
              </w:rPr>
            </w:pPr>
            <w:r w:rsidRPr="00B7294E">
              <w:rPr>
                <w:rFonts w:hint="eastAsia"/>
                <w:sz w:val="18"/>
                <w:szCs w:val="18"/>
              </w:rPr>
              <w:t>跳转地址</w:t>
            </w:r>
          </w:p>
        </w:tc>
        <w:tc>
          <w:tcPr>
            <w:tcW w:w="1587" w:type="pct"/>
            <w:vAlign w:val="center"/>
          </w:tcPr>
          <w:p w:rsidR="00B10EE0" w:rsidRPr="00B7294E" w:rsidRDefault="00B10EE0" w:rsidP="00121125">
            <w:pPr>
              <w:rPr>
                <w:sz w:val="18"/>
                <w:szCs w:val="18"/>
              </w:rPr>
            </w:pPr>
          </w:p>
        </w:tc>
      </w:tr>
      <w:tr w:rsidR="00B10EE0" w:rsidRPr="00B7294E" w:rsidTr="00121125">
        <w:trPr>
          <w:cantSplit/>
          <w:jc w:val="center"/>
        </w:trPr>
        <w:tc>
          <w:tcPr>
            <w:tcW w:w="655" w:type="pct"/>
            <w:vAlign w:val="center"/>
          </w:tcPr>
          <w:p w:rsidR="00B10EE0" w:rsidRPr="00B7294E" w:rsidRDefault="00B10EE0" w:rsidP="00121125">
            <w:pPr>
              <w:rPr>
                <w:sz w:val="18"/>
                <w:szCs w:val="18"/>
              </w:rPr>
            </w:pPr>
            <w:r w:rsidRPr="00B7294E">
              <w:rPr>
                <w:sz w:val="18"/>
                <w:szCs w:val="18"/>
              </w:rPr>
              <w:t>apicontent</w:t>
            </w:r>
          </w:p>
        </w:tc>
        <w:tc>
          <w:tcPr>
            <w:tcW w:w="1001" w:type="pct"/>
            <w:vAlign w:val="center"/>
          </w:tcPr>
          <w:p w:rsidR="00B10EE0" w:rsidRPr="00B7294E" w:rsidRDefault="00B10EE0" w:rsidP="00121125">
            <w:pPr>
              <w:rPr>
                <w:sz w:val="18"/>
                <w:szCs w:val="18"/>
              </w:rPr>
            </w:pPr>
            <w:r w:rsidRPr="00B7294E">
              <w:rPr>
                <w:rFonts w:hint="eastAsia"/>
                <w:sz w:val="18"/>
                <w:szCs w:val="18"/>
              </w:rPr>
              <w:t>m</w:t>
            </w:r>
            <w:r>
              <w:rPr>
                <w:rFonts w:hint="eastAsia"/>
                <w:sz w:val="18"/>
                <w:szCs w:val="18"/>
              </w:rPr>
              <w:t>e</w:t>
            </w:r>
            <w:r w:rsidRPr="00B7294E">
              <w:rPr>
                <w:rFonts w:hint="eastAsia"/>
                <w:sz w:val="18"/>
                <w:szCs w:val="18"/>
              </w:rPr>
              <w:t>thod</w:t>
            </w:r>
          </w:p>
        </w:tc>
        <w:tc>
          <w:tcPr>
            <w:tcW w:w="397" w:type="pct"/>
            <w:vAlign w:val="center"/>
          </w:tcPr>
          <w:p w:rsidR="00B10EE0" w:rsidRPr="00B7294E" w:rsidRDefault="00B10EE0" w:rsidP="00121125">
            <w:pPr>
              <w:rPr>
                <w:sz w:val="18"/>
                <w:szCs w:val="18"/>
              </w:rPr>
            </w:pPr>
            <w:r w:rsidRPr="00B7294E">
              <w:rPr>
                <w:rFonts w:hint="eastAsia"/>
                <w:sz w:val="18"/>
                <w:szCs w:val="18"/>
              </w:rPr>
              <w:t>1</w:t>
            </w:r>
          </w:p>
        </w:tc>
        <w:tc>
          <w:tcPr>
            <w:tcW w:w="397" w:type="pct"/>
          </w:tcPr>
          <w:p w:rsidR="00B10EE0" w:rsidRPr="00B7294E" w:rsidRDefault="00B10EE0" w:rsidP="00121125">
            <w:r w:rsidRPr="00B7294E">
              <w:rPr>
                <w:rFonts w:hint="eastAsia"/>
                <w:sz w:val="18"/>
                <w:szCs w:val="18"/>
              </w:rPr>
              <w:t>String</w:t>
            </w:r>
          </w:p>
        </w:tc>
        <w:tc>
          <w:tcPr>
            <w:tcW w:w="398" w:type="pct"/>
            <w:vAlign w:val="center"/>
          </w:tcPr>
          <w:p w:rsidR="00B10EE0" w:rsidRPr="00B7294E" w:rsidRDefault="00B10EE0" w:rsidP="00121125">
            <w:pPr>
              <w:rPr>
                <w:sz w:val="18"/>
                <w:szCs w:val="18"/>
              </w:rPr>
            </w:pPr>
            <w:r w:rsidRPr="00B7294E">
              <w:rPr>
                <w:rFonts w:hint="eastAsia"/>
                <w:sz w:val="18"/>
                <w:szCs w:val="18"/>
              </w:rPr>
              <w:t>8</w:t>
            </w:r>
          </w:p>
        </w:tc>
        <w:tc>
          <w:tcPr>
            <w:tcW w:w="565" w:type="pct"/>
            <w:vAlign w:val="center"/>
          </w:tcPr>
          <w:p w:rsidR="00B10EE0" w:rsidRPr="00B7294E" w:rsidRDefault="00B10EE0" w:rsidP="00121125">
            <w:pPr>
              <w:rPr>
                <w:sz w:val="18"/>
                <w:szCs w:val="18"/>
              </w:rPr>
            </w:pPr>
            <w:r w:rsidRPr="00B7294E">
              <w:rPr>
                <w:rFonts w:hint="eastAsia"/>
                <w:sz w:val="18"/>
                <w:szCs w:val="18"/>
              </w:rPr>
              <w:t>提交方法</w:t>
            </w:r>
          </w:p>
        </w:tc>
        <w:tc>
          <w:tcPr>
            <w:tcW w:w="1587" w:type="pct"/>
            <w:vAlign w:val="center"/>
          </w:tcPr>
          <w:p w:rsidR="00B10EE0" w:rsidRPr="00B7294E" w:rsidRDefault="00B10EE0" w:rsidP="00121125">
            <w:pPr>
              <w:rPr>
                <w:sz w:val="18"/>
                <w:szCs w:val="18"/>
              </w:rPr>
            </w:pPr>
            <w:r w:rsidRPr="00B7294E">
              <w:rPr>
                <w:rFonts w:hint="eastAsia"/>
                <w:sz w:val="18"/>
                <w:szCs w:val="18"/>
              </w:rPr>
              <w:t>GET/POST</w:t>
            </w:r>
          </w:p>
        </w:tc>
      </w:tr>
      <w:tr w:rsidR="00B10EE0" w:rsidRPr="00B7294E" w:rsidTr="00121125">
        <w:trPr>
          <w:cantSplit/>
          <w:jc w:val="center"/>
        </w:trPr>
        <w:tc>
          <w:tcPr>
            <w:tcW w:w="655" w:type="pct"/>
            <w:vAlign w:val="center"/>
          </w:tcPr>
          <w:p w:rsidR="00B10EE0" w:rsidRPr="00B7294E" w:rsidRDefault="00B10EE0" w:rsidP="00121125">
            <w:pPr>
              <w:rPr>
                <w:sz w:val="18"/>
                <w:szCs w:val="18"/>
              </w:rPr>
            </w:pPr>
            <w:r w:rsidRPr="00B7294E">
              <w:rPr>
                <w:sz w:val="18"/>
                <w:szCs w:val="18"/>
              </w:rPr>
              <w:t>apicontent</w:t>
            </w:r>
          </w:p>
        </w:tc>
        <w:tc>
          <w:tcPr>
            <w:tcW w:w="1001" w:type="pct"/>
            <w:vAlign w:val="center"/>
          </w:tcPr>
          <w:p w:rsidR="00B10EE0" w:rsidRPr="00B7294E" w:rsidRDefault="00B10EE0" w:rsidP="00121125">
            <w:pPr>
              <w:rPr>
                <w:sz w:val="18"/>
                <w:szCs w:val="18"/>
              </w:rPr>
            </w:pPr>
            <w:r w:rsidRPr="00B7294E">
              <w:rPr>
                <w:rFonts w:hint="eastAsia"/>
                <w:sz w:val="18"/>
                <w:szCs w:val="18"/>
              </w:rPr>
              <w:t>sessionid</w:t>
            </w:r>
          </w:p>
        </w:tc>
        <w:tc>
          <w:tcPr>
            <w:tcW w:w="397" w:type="pct"/>
            <w:vAlign w:val="center"/>
          </w:tcPr>
          <w:p w:rsidR="00B10EE0" w:rsidRPr="00B7294E" w:rsidRDefault="00B10EE0" w:rsidP="00121125">
            <w:pPr>
              <w:rPr>
                <w:sz w:val="18"/>
                <w:szCs w:val="18"/>
              </w:rPr>
            </w:pPr>
            <w:r w:rsidRPr="00B7294E">
              <w:rPr>
                <w:rFonts w:hint="eastAsia"/>
                <w:sz w:val="18"/>
                <w:szCs w:val="18"/>
              </w:rPr>
              <w:t>1</w:t>
            </w:r>
          </w:p>
        </w:tc>
        <w:tc>
          <w:tcPr>
            <w:tcW w:w="397" w:type="pct"/>
          </w:tcPr>
          <w:p w:rsidR="00B10EE0" w:rsidRPr="00B7294E" w:rsidRDefault="00B10EE0" w:rsidP="00121125">
            <w:r w:rsidRPr="00B7294E">
              <w:rPr>
                <w:rFonts w:hint="eastAsia"/>
                <w:sz w:val="18"/>
                <w:szCs w:val="18"/>
              </w:rPr>
              <w:t>String</w:t>
            </w:r>
          </w:p>
        </w:tc>
        <w:tc>
          <w:tcPr>
            <w:tcW w:w="398" w:type="pct"/>
            <w:vAlign w:val="center"/>
          </w:tcPr>
          <w:p w:rsidR="00B10EE0" w:rsidRPr="00B7294E" w:rsidRDefault="00B10EE0" w:rsidP="00121125">
            <w:pPr>
              <w:rPr>
                <w:sz w:val="18"/>
                <w:szCs w:val="18"/>
              </w:rPr>
            </w:pPr>
            <w:r w:rsidRPr="00B7294E">
              <w:rPr>
                <w:rFonts w:hint="eastAsia"/>
                <w:sz w:val="18"/>
                <w:szCs w:val="18"/>
              </w:rPr>
              <w:t>64</w:t>
            </w:r>
          </w:p>
        </w:tc>
        <w:tc>
          <w:tcPr>
            <w:tcW w:w="565" w:type="pct"/>
            <w:vAlign w:val="center"/>
          </w:tcPr>
          <w:p w:rsidR="00B10EE0" w:rsidRPr="00B7294E" w:rsidRDefault="00B10EE0" w:rsidP="00121125">
            <w:pPr>
              <w:rPr>
                <w:sz w:val="18"/>
                <w:szCs w:val="18"/>
              </w:rPr>
            </w:pPr>
            <w:r w:rsidRPr="00B7294E">
              <w:rPr>
                <w:rFonts w:hint="eastAsia"/>
                <w:sz w:val="18"/>
                <w:szCs w:val="18"/>
              </w:rPr>
              <w:t>令牌编号</w:t>
            </w:r>
          </w:p>
        </w:tc>
        <w:tc>
          <w:tcPr>
            <w:tcW w:w="1587" w:type="pct"/>
            <w:vAlign w:val="center"/>
          </w:tcPr>
          <w:p w:rsidR="00B10EE0" w:rsidRPr="00B7294E" w:rsidRDefault="00B10EE0" w:rsidP="00121125">
            <w:pPr>
              <w:rPr>
                <w:sz w:val="18"/>
                <w:szCs w:val="18"/>
              </w:rPr>
            </w:pPr>
          </w:p>
        </w:tc>
      </w:tr>
    </w:tbl>
    <w:p w:rsidR="005621EE" w:rsidRPr="00B7294E" w:rsidRDefault="001D0ADB" w:rsidP="001D0ADB">
      <w:pPr>
        <w:pStyle w:val="3"/>
        <w:numPr>
          <w:ilvl w:val="2"/>
          <w:numId w:val="1"/>
        </w:numPr>
      </w:pPr>
      <w:r w:rsidRPr="001D0ADB">
        <w:rPr>
          <w:rFonts w:hint="eastAsia"/>
        </w:rPr>
        <w:t>购物车支付申请（手机支付</w:t>
      </w:r>
      <w:r w:rsidRPr="001D0ADB">
        <w:rPr>
          <w:rFonts w:hint="eastAsia"/>
        </w:rPr>
        <w:t>/</w:t>
      </w:r>
      <w:r w:rsidRPr="001D0ADB">
        <w:rPr>
          <w:rFonts w:hint="eastAsia"/>
        </w:rPr>
        <w:t>支付宝</w:t>
      </w:r>
      <w:r w:rsidRPr="001D0ADB">
        <w:rPr>
          <w:rFonts w:hint="eastAsia"/>
        </w:rPr>
        <w:t>/</w:t>
      </w:r>
      <w:r w:rsidRPr="001D0ADB">
        <w:rPr>
          <w:rFonts w:hint="eastAsia"/>
        </w:rPr>
        <w:t>积分）</w:t>
      </w:r>
    </w:p>
    <w:p w:rsidR="005621EE" w:rsidRPr="00B7294E" w:rsidRDefault="005621EE" w:rsidP="005621EE">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5621EE"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说明</w:t>
            </w:r>
          </w:p>
        </w:tc>
      </w:tr>
      <w:tr w:rsidR="005621EE" w:rsidRPr="00B7294E" w:rsidTr="008F7751">
        <w:trPr>
          <w:cantSplit/>
          <w:jc w:val="center"/>
        </w:trPr>
        <w:tc>
          <w:tcPr>
            <w:tcW w:w="771" w:type="pct"/>
            <w:vAlign w:val="center"/>
          </w:tcPr>
          <w:p w:rsidR="005621EE" w:rsidRPr="00B7294E" w:rsidRDefault="005621EE" w:rsidP="008F7751">
            <w:r w:rsidRPr="00B7294E">
              <w:rPr>
                <w:sz w:val="18"/>
                <w:szCs w:val="18"/>
              </w:rPr>
              <w:t>apicontent</w:t>
            </w:r>
          </w:p>
        </w:tc>
        <w:tc>
          <w:tcPr>
            <w:tcW w:w="968" w:type="pct"/>
            <w:vAlign w:val="center"/>
          </w:tcPr>
          <w:p w:rsidR="005621EE" w:rsidRPr="00B7294E" w:rsidRDefault="005621EE" w:rsidP="008F7751">
            <w:pPr>
              <w:rPr>
                <w:sz w:val="18"/>
                <w:szCs w:val="18"/>
              </w:rPr>
            </w:pPr>
            <w:r w:rsidRPr="00B7294E">
              <w:rPr>
                <w:rFonts w:hint="eastAsia"/>
                <w:sz w:val="18"/>
                <w:szCs w:val="18"/>
              </w:rPr>
              <w:t>serviceid</w:t>
            </w:r>
          </w:p>
        </w:tc>
        <w:tc>
          <w:tcPr>
            <w:tcW w:w="364" w:type="pct"/>
            <w:vAlign w:val="center"/>
          </w:tcPr>
          <w:p w:rsidR="005621EE" w:rsidRPr="00B7294E" w:rsidRDefault="005621EE" w:rsidP="008F7751">
            <w:pPr>
              <w:rPr>
                <w:sz w:val="18"/>
                <w:szCs w:val="18"/>
              </w:rPr>
            </w:pPr>
            <w:r w:rsidRPr="00B7294E">
              <w:rPr>
                <w:rFonts w:hint="eastAsia"/>
                <w:sz w:val="18"/>
                <w:szCs w:val="18"/>
              </w:rPr>
              <w:t>1</w:t>
            </w:r>
          </w:p>
        </w:tc>
        <w:tc>
          <w:tcPr>
            <w:tcW w:w="435" w:type="pct"/>
            <w:vAlign w:val="center"/>
          </w:tcPr>
          <w:p w:rsidR="005621EE" w:rsidRPr="00B7294E" w:rsidRDefault="005621EE" w:rsidP="008F7751">
            <w:pPr>
              <w:rPr>
                <w:sz w:val="18"/>
                <w:szCs w:val="18"/>
              </w:rPr>
            </w:pPr>
            <w:r w:rsidRPr="00B7294E">
              <w:rPr>
                <w:rFonts w:hint="eastAsia"/>
                <w:sz w:val="18"/>
                <w:szCs w:val="18"/>
              </w:rPr>
              <w:t>String</w:t>
            </w:r>
          </w:p>
        </w:tc>
        <w:tc>
          <w:tcPr>
            <w:tcW w:w="368" w:type="pct"/>
            <w:vAlign w:val="center"/>
          </w:tcPr>
          <w:p w:rsidR="005621EE" w:rsidRPr="00B7294E" w:rsidRDefault="005621EE"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5621EE" w:rsidRPr="00B7294E" w:rsidRDefault="005621EE" w:rsidP="008F7751">
            <w:pPr>
              <w:rPr>
                <w:sz w:val="18"/>
                <w:szCs w:val="18"/>
              </w:rPr>
            </w:pPr>
            <w:r w:rsidRPr="00B7294E">
              <w:rPr>
                <w:rFonts w:hint="eastAsia"/>
                <w:sz w:val="18"/>
                <w:szCs w:val="18"/>
              </w:rPr>
              <w:t>业务编号</w:t>
            </w:r>
          </w:p>
        </w:tc>
        <w:tc>
          <w:tcPr>
            <w:tcW w:w="1559" w:type="pct"/>
            <w:vAlign w:val="center"/>
          </w:tcPr>
          <w:p w:rsidR="005621EE" w:rsidRPr="00B7294E" w:rsidRDefault="005621EE" w:rsidP="008F7751">
            <w:r>
              <w:rPr>
                <w:rFonts w:hint="eastAsia"/>
                <w:sz w:val="18"/>
                <w:szCs w:val="18"/>
              </w:rPr>
              <w:t>参考</w:t>
            </w:r>
            <w:r>
              <w:rPr>
                <w:rFonts w:hint="eastAsia"/>
                <w:sz w:val="18"/>
                <w:szCs w:val="18"/>
              </w:rPr>
              <w:t>6.1.5</w:t>
            </w:r>
            <w:r>
              <w:rPr>
                <w:rFonts w:hint="eastAsia"/>
                <w:sz w:val="18"/>
                <w:szCs w:val="18"/>
              </w:rPr>
              <w:t>说明</w:t>
            </w:r>
          </w:p>
        </w:tc>
      </w:tr>
      <w:tr w:rsidR="008050B2" w:rsidRPr="00B7294E" w:rsidTr="008F7751">
        <w:trPr>
          <w:cantSplit/>
          <w:jc w:val="center"/>
        </w:trPr>
        <w:tc>
          <w:tcPr>
            <w:tcW w:w="771" w:type="pct"/>
            <w:vAlign w:val="center"/>
          </w:tcPr>
          <w:p w:rsidR="008050B2" w:rsidRPr="004D08FB" w:rsidRDefault="008050B2" w:rsidP="008F7751">
            <w:pPr>
              <w:rPr>
                <w:sz w:val="18"/>
                <w:szCs w:val="18"/>
              </w:rPr>
            </w:pPr>
            <w:r>
              <w:rPr>
                <w:sz w:val="18"/>
                <w:szCs w:val="18"/>
              </w:rPr>
              <w:t>apicontent</w:t>
            </w:r>
          </w:p>
        </w:tc>
        <w:tc>
          <w:tcPr>
            <w:tcW w:w="968" w:type="pct"/>
            <w:vAlign w:val="center"/>
          </w:tcPr>
          <w:p w:rsidR="008050B2" w:rsidRDefault="008050B2" w:rsidP="008F7751">
            <w:pPr>
              <w:rPr>
                <w:sz w:val="18"/>
                <w:szCs w:val="18"/>
              </w:rPr>
            </w:pPr>
            <w:r>
              <w:rPr>
                <w:rFonts w:hint="eastAsia"/>
                <w:sz w:val="18"/>
                <w:szCs w:val="18"/>
              </w:rPr>
              <w:t>businestype</w:t>
            </w:r>
          </w:p>
        </w:tc>
        <w:tc>
          <w:tcPr>
            <w:tcW w:w="364" w:type="pct"/>
            <w:vAlign w:val="center"/>
          </w:tcPr>
          <w:p w:rsidR="008050B2" w:rsidRDefault="007D265F" w:rsidP="008F7751">
            <w:pPr>
              <w:rPr>
                <w:sz w:val="18"/>
                <w:szCs w:val="18"/>
              </w:rPr>
            </w:pPr>
            <w:r>
              <w:rPr>
                <w:rFonts w:hint="eastAsia"/>
                <w:sz w:val="18"/>
                <w:szCs w:val="18"/>
              </w:rPr>
              <w:t>?</w:t>
            </w:r>
          </w:p>
        </w:tc>
        <w:tc>
          <w:tcPr>
            <w:tcW w:w="435" w:type="pct"/>
            <w:vAlign w:val="center"/>
          </w:tcPr>
          <w:p w:rsidR="008050B2" w:rsidRDefault="008050B2" w:rsidP="008F7751">
            <w:pPr>
              <w:rPr>
                <w:sz w:val="18"/>
                <w:szCs w:val="18"/>
              </w:rPr>
            </w:pPr>
            <w:r>
              <w:rPr>
                <w:rFonts w:hint="eastAsia"/>
                <w:sz w:val="18"/>
                <w:szCs w:val="18"/>
              </w:rPr>
              <w:t>String</w:t>
            </w:r>
          </w:p>
        </w:tc>
        <w:tc>
          <w:tcPr>
            <w:tcW w:w="368" w:type="pct"/>
            <w:vAlign w:val="center"/>
          </w:tcPr>
          <w:p w:rsidR="008050B2" w:rsidRDefault="008050B2" w:rsidP="008F7751">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8050B2" w:rsidRDefault="008050B2" w:rsidP="008F7751">
            <w:pPr>
              <w:rPr>
                <w:sz w:val="18"/>
                <w:szCs w:val="18"/>
              </w:rPr>
            </w:pPr>
            <w:r>
              <w:rPr>
                <w:rFonts w:hint="eastAsia"/>
                <w:sz w:val="18"/>
                <w:szCs w:val="18"/>
              </w:rPr>
              <w:t>业务类型</w:t>
            </w:r>
          </w:p>
        </w:tc>
        <w:tc>
          <w:tcPr>
            <w:tcW w:w="1559" w:type="pct"/>
            <w:vAlign w:val="center"/>
          </w:tcPr>
          <w:p w:rsidR="008050B2" w:rsidRDefault="008050B2" w:rsidP="008F7751">
            <w:pPr>
              <w:rPr>
                <w:sz w:val="18"/>
                <w:szCs w:val="18"/>
              </w:rPr>
            </w:pPr>
            <w:r>
              <w:rPr>
                <w:rFonts w:hint="eastAsia"/>
                <w:sz w:val="18"/>
                <w:szCs w:val="18"/>
              </w:rPr>
              <w:t>参考</w:t>
            </w:r>
            <w:r>
              <w:rPr>
                <w:rFonts w:hint="eastAsia"/>
                <w:sz w:val="18"/>
                <w:szCs w:val="18"/>
              </w:rPr>
              <w:t>6.1.5</w:t>
            </w:r>
            <w:r>
              <w:rPr>
                <w:rFonts w:hint="eastAsia"/>
                <w:sz w:val="18"/>
                <w:szCs w:val="18"/>
              </w:rPr>
              <w:t>说明</w:t>
            </w:r>
          </w:p>
          <w:p w:rsidR="00714450" w:rsidRDefault="00714450" w:rsidP="008F7751">
            <w:pPr>
              <w:rPr>
                <w:sz w:val="18"/>
                <w:szCs w:val="18"/>
              </w:rPr>
            </w:pPr>
            <w:r>
              <w:rPr>
                <w:rFonts w:hint="eastAsia"/>
                <w:sz w:val="18"/>
                <w:szCs w:val="18"/>
              </w:rPr>
              <w:t>积分</w:t>
            </w:r>
            <w:r w:rsidR="00277DF0">
              <w:rPr>
                <w:rFonts w:hint="eastAsia"/>
                <w:sz w:val="18"/>
                <w:szCs w:val="18"/>
              </w:rPr>
              <w:t>支付时必输</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orderno</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8050B2" w:rsidRPr="00B7294E" w:rsidRDefault="008050B2" w:rsidP="008F7751">
            <w:pPr>
              <w:rPr>
                <w:sz w:val="18"/>
                <w:szCs w:val="18"/>
              </w:rPr>
            </w:pPr>
            <w:r w:rsidRPr="00B7294E">
              <w:rPr>
                <w:rFonts w:hint="eastAsia"/>
                <w:sz w:val="18"/>
                <w:szCs w:val="18"/>
              </w:rPr>
              <w:t>订单编号</w:t>
            </w:r>
          </w:p>
        </w:tc>
        <w:tc>
          <w:tcPr>
            <w:tcW w:w="1559" w:type="pct"/>
            <w:vAlign w:val="center"/>
          </w:tcPr>
          <w:p w:rsidR="008050B2" w:rsidRPr="00B7294E" w:rsidRDefault="008050B2" w:rsidP="008F7751">
            <w:pPr>
              <w:rPr>
                <w:sz w:val="18"/>
                <w:szCs w:val="18"/>
              </w:rPr>
            </w:pP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notifyurl</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8050B2" w:rsidRPr="00B7294E" w:rsidRDefault="008050B2" w:rsidP="008F7751">
            <w:pPr>
              <w:rPr>
                <w:sz w:val="18"/>
                <w:szCs w:val="18"/>
              </w:rPr>
            </w:pPr>
            <w:r w:rsidRPr="00B7294E">
              <w:rPr>
                <w:rFonts w:hint="eastAsia"/>
                <w:sz w:val="18"/>
                <w:szCs w:val="18"/>
              </w:rPr>
              <w:t>通知地址</w:t>
            </w:r>
          </w:p>
        </w:tc>
        <w:tc>
          <w:tcPr>
            <w:tcW w:w="1559" w:type="pct"/>
            <w:vAlign w:val="center"/>
          </w:tcPr>
          <w:p w:rsidR="008050B2" w:rsidRPr="00B7294E" w:rsidRDefault="008050B2" w:rsidP="008F7751">
            <w:pPr>
              <w:rPr>
                <w:sz w:val="18"/>
                <w:szCs w:val="18"/>
              </w:rPr>
            </w:pPr>
            <w:r w:rsidRPr="00B7294E">
              <w:rPr>
                <w:rFonts w:hint="eastAsia"/>
                <w:sz w:val="18"/>
                <w:szCs w:val="18"/>
              </w:rPr>
              <w:t>服务器异步通知地址</w:t>
            </w:r>
          </w:p>
        </w:tc>
      </w:tr>
      <w:tr w:rsidR="008050B2" w:rsidRPr="00B7294E" w:rsidTr="008F7751">
        <w:trPr>
          <w:cantSplit/>
          <w:trHeight w:val="1062"/>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returnurl</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8050B2" w:rsidRPr="00B7294E" w:rsidRDefault="008050B2" w:rsidP="008F7751">
            <w:pPr>
              <w:rPr>
                <w:sz w:val="18"/>
                <w:szCs w:val="18"/>
              </w:rPr>
            </w:pPr>
            <w:r w:rsidRPr="00B7294E">
              <w:rPr>
                <w:rFonts w:hint="eastAsia"/>
                <w:sz w:val="18"/>
                <w:szCs w:val="18"/>
              </w:rPr>
              <w:t>跳转地址</w:t>
            </w:r>
          </w:p>
        </w:tc>
        <w:tc>
          <w:tcPr>
            <w:tcW w:w="1559" w:type="pct"/>
            <w:vAlign w:val="center"/>
          </w:tcPr>
          <w:p w:rsidR="008050B2" w:rsidRPr="00B7294E" w:rsidRDefault="008050B2" w:rsidP="008F7751">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totalamnout</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Number</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8050B2" w:rsidRPr="00B7294E" w:rsidRDefault="008050B2" w:rsidP="008F7751">
            <w:pPr>
              <w:rPr>
                <w:sz w:val="18"/>
                <w:szCs w:val="18"/>
              </w:rPr>
            </w:pPr>
            <w:r w:rsidRPr="00B7294E">
              <w:rPr>
                <w:rFonts w:hint="eastAsia"/>
                <w:sz w:val="18"/>
                <w:szCs w:val="18"/>
              </w:rPr>
              <w:t>订单总额</w:t>
            </w:r>
          </w:p>
        </w:tc>
        <w:tc>
          <w:tcPr>
            <w:tcW w:w="1559" w:type="pct"/>
            <w:vAlign w:val="center"/>
          </w:tcPr>
          <w:p w:rsidR="008050B2" w:rsidRPr="00B7294E" w:rsidRDefault="008050B2" w:rsidP="008F7751">
            <w:pPr>
              <w:rPr>
                <w:sz w:val="18"/>
                <w:szCs w:val="18"/>
              </w:rPr>
            </w:pPr>
            <w:r>
              <w:rPr>
                <w:rFonts w:hint="eastAsia"/>
                <w:sz w:val="18"/>
                <w:szCs w:val="18"/>
              </w:rPr>
              <w:t>以分为单位</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period</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Number</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8050B2" w:rsidRPr="00B7294E" w:rsidRDefault="008050B2" w:rsidP="008F7751">
            <w:pPr>
              <w:rPr>
                <w:sz w:val="18"/>
                <w:szCs w:val="18"/>
              </w:rPr>
            </w:pPr>
            <w:r w:rsidRPr="00B7294E">
              <w:rPr>
                <w:rFonts w:hint="eastAsia"/>
                <w:sz w:val="18"/>
                <w:szCs w:val="18"/>
              </w:rPr>
              <w:t>有效期数量</w:t>
            </w:r>
          </w:p>
        </w:tc>
        <w:tc>
          <w:tcPr>
            <w:tcW w:w="1559" w:type="pct"/>
            <w:vAlign w:val="center"/>
          </w:tcPr>
          <w:p w:rsidR="008050B2" w:rsidRPr="00B7294E" w:rsidRDefault="008050B2" w:rsidP="008F7751">
            <w:pPr>
              <w:rPr>
                <w:sz w:val="18"/>
                <w:szCs w:val="18"/>
              </w:rPr>
            </w:pP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periodunit</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8050B2" w:rsidRPr="00B7294E" w:rsidRDefault="008050B2" w:rsidP="008F7751">
            <w:pPr>
              <w:rPr>
                <w:sz w:val="18"/>
                <w:szCs w:val="18"/>
              </w:rPr>
            </w:pPr>
            <w:r w:rsidRPr="00B7294E">
              <w:rPr>
                <w:rFonts w:hint="eastAsia"/>
                <w:sz w:val="18"/>
                <w:szCs w:val="18"/>
              </w:rPr>
              <w:t>有效期单位</w:t>
            </w:r>
          </w:p>
        </w:tc>
        <w:tc>
          <w:tcPr>
            <w:tcW w:w="1559" w:type="pct"/>
            <w:vAlign w:val="center"/>
          </w:tcPr>
          <w:p w:rsidR="008050B2" w:rsidRPr="00B7294E" w:rsidRDefault="008050B2" w:rsidP="008F7751">
            <w:pPr>
              <w:pStyle w:val="ac"/>
              <w:numPr>
                <w:ilvl w:val="0"/>
                <w:numId w:val="7"/>
              </w:numPr>
              <w:ind w:firstLineChars="0"/>
              <w:rPr>
                <w:sz w:val="18"/>
                <w:szCs w:val="18"/>
              </w:rPr>
            </w:pPr>
            <w:r w:rsidRPr="00B7294E">
              <w:rPr>
                <w:rFonts w:hint="eastAsia"/>
                <w:sz w:val="18"/>
                <w:szCs w:val="18"/>
              </w:rPr>
              <w:t>日</w:t>
            </w:r>
          </w:p>
          <w:p w:rsidR="008050B2" w:rsidRPr="00B7294E" w:rsidRDefault="008050B2" w:rsidP="008F7751">
            <w:pPr>
              <w:pStyle w:val="ac"/>
              <w:numPr>
                <w:ilvl w:val="0"/>
                <w:numId w:val="7"/>
              </w:numPr>
              <w:ind w:firstLineChars="0"/>
              <w:rPr>
                <w:sz w:val="18"/>
                <w:szCs w:val="18"/>
              </w:rPr>
            </w:pPr>
            <w:r w:rsidRPr="00B7294E">
              <w:rPr>
                <w:rFonts w:hint="eastAsia"/>
                <w:sz w:val="18"/>
                <w:szCs w:val="18"/>
              </w:rPr>
              <w:t>时</w:t>
            </w:r>
          </w:p>
          <w:p w:rsidR="008050B2" w:rsidRPr="00B7294E" w:rsidRDefault="008050B2" w:rsidP="008F7751">
            <w:pPr>
              <w:pStyle w:val="ac"/>
              <w:numPr>
                <w:ilvl w:val="0"/>
                <w:numId w:val="7"/>
              </w:numPr>
              <w:ind w:firstLineChars="0"/>
              <w:rPr>
                <w:sz w:val="18"/>
                <w:szCs w:val="18"/>
              </w:rPr>
            </w:pPr>
            <w:r w:rsidRPr="00B7294E">
              <w:rPr>
                <w:rFonts w:hint="eastAsia"/>
                <w:sz w:val="18"/>
                <w:szCs w:val="18"/>
              </w:rPr>
              <w:t>分</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paychannel</w:t>
            </w:r>
          </w:p>
        </w:tc>
        <w:tc>
          <w:tcPr>
            <w:tcW w:w="364" w:type="pct"/>
            <w:vAlign w:val="center"/>
          </w:tcPr>
          <w:p w:rsidR="008050B2" w:rsidRPr="00B7294E" w:rsidRDefault="008050B2" w:rsidP="008F7751">
            <w:pPr>
              <w:rPr>
                <w:sz w:val="18"/>
                <w:szCs w:val="18"/>
              </w:rPr>
            </w:pPr>
            <w:r w:rsidRPr="00B7294E">
              <w:rPr>
                <w:rFonts w:hint="eastAsia"/>
                <w:sz w:val="18"/>
                <w:szCs w:val="18"/>
              </w:rPr>
              <w:t>1</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8050B2" w:rsidRPr="00B7294E" w:rsidRDefault="008050B2" w:rsidP="008F7751">
            <w:pPr>
              <w:rPr>
                <w:sz w:val="18"/>
                <w:szCs w:val="18"/>
              </w:rPr>
            </w:pPr>
            <w:r w:rsidRPr="00B7294E">
              <w:rPr>
                <w:rFonts w:hint="eastAsia"/>
                <w:sz w:val="18"/>
                <w:szCs w:val="18"/>
              </w:rPr>
              <w:t>支付渠道</w:t>
            </w:r>
          </w:p>
        </w:tc>
        <w:tc>
          <w:tcPr>
            <w:tcW w:w="1559" w:type="pct"/>
            <w:vAlign w:val="center"/>
          </w:tcPr>
          <w:p w:rsidR="008050B2" w:rsidRPr="00B7294E" w:rsidRDefault="008050B2" w:rsidP="008F7751">
            <w:pPr>
              <w:rPr>
                <w:sz w:val="18"/>
                <w:szCs w:val="18"/>
              </w:rPr>
            </w:pPr>
            <w:r w:rsidRPr="00B7294E">
              <w:rPr>
                <w:rFonts w:hint="eastAsia"/>
                <w:sz w:val="18"/>
                <w:szCs w:val="18"/>
              </w:rPr>
              <w:t>1</w:t>
            </w:r>
            <w:r w:rsidRPr="00B7294E">
              <w:rPr>
                <w:rFonts w:hint="eastAsia"/>
                <w:sz w:val="18"/>
                <w:szCs w:val="18"/>
              </w:rPr>
              <w:t>：手机支付账户</w:t>
            </w:r>
          </w:p>
          <w:p w:rsidR="008050B2" w:rsidRDefault="008050B2" w:rsidP="008F7751">
            <w:pPr>
              <w:rPr>
                <w:sz w:val="18"/>
                <w:szCs w:val="18"/>
              </w:rPr>
            </w:pPr>
            <w:r w:rsidRPr="00B7294E">
              <w:rPr>
                <w:rFonts w:hint="eastAsia"/>
                <w:sz w:val="18"/>
                <w:szCs w:val="18"/>
              </w:rPr>
              <w:t>2</w:t>
            </w:r>
            <w:r w:rsidRPr="00B7294E">
              <w:rPr>
                <w:rFonts w:hint="eastAsia"/>
                <w:sz w:val="18"/>
                <w:szCs w:val="18"/>
              </w:rPr>
              <w:t>：支付宝账户</w:t>
            </w:r>
          </w:p>
          <w:p w:rsidR="00AE290E" w:rsidRPr="00B7294E" w:rsidRDefault="00AE290E" w:rsidP="008F7751">
            <w:pPr>
              <w:rPr>
                <w:sz w:val="18"/>
                <w:szCs w:val="18"/>
              </w:rPr>
            </w:pPr>
            <w:r>
              <w:rPr>
                <w:rFonts w:hint="eastAsia"/>
                <w:sz w:val="18"/>
                <w:szCs w:val="18"/>
              </w:rPr>
              <w:t>5</w:t>
            </w:r>
            <w:r>
              <w:rPr>
                <w:rFonts w:hint="eastAsia"/>
                <w:sz w:val="18"/>
                <w:szCs w:val="18"/>
              </w:rPr>
              <w:t>：积分支付</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accontbank</w:t>
            </w:r>
          </w:p>
        </w:tc>
        <w:tc>
          <w:tcPr>
            <w:tcW w:w="364" w:type="pct"/>
            <w:vAlign w:val="center"/>
          </w:tcPr>
          <w:p w:rsidR="008050B2" w:rsidRPr="00B7294E" w:rsidRDefault="008050B2" w:rsidP="008F7751">
            <w:pPr>
              <w:rPr>
                <w:sz w:val="18"/>
                <w:szCs w:val="18"/>
              </w:rPr>
            </w:pPr>
            <w:r w:rsidRPr="00B7294E">
              <w:rPr>
                <w:rFonts w:hint="eastAsia"/>
                <w:sz w:val="18"/>
                <w:szCs w:val="18"/>
              </w:rPr>
              <w:t>?</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8050B2" w:rsidRPr="00B7294E" w:rsidRDefault="008050B2" w:rsidP="008F7751">
            <w:pPr>
              <w:rPr>
                <w:sz w:val="18"/>
                <w:szCs w:val="18"/>
              </w:rPr>
            </w:pPr>
            <w:r w:rsidRPr="00B7294E">
              <w:rPr>
                <w:rFonts w:hint="eastAsia"/>
                <w:sz w:val="18"/>
                <w:szCs w:val="18"/>
              </w:rPr>
              <w:t>网关银行</w:t>
            </w:r>
          </w:p>
        </w:tc>
        <w:tc>
          <w:tcPr>
            <w:tcW w:w="1559" w:type="pct"/>
            <w:vAlign w:val="center"/>
          </w:tcPr>
          <w:p w:rsidR="008050B2" w:rsidRPr="00B7294E" w:rsidRDefault="008050B2" w:rsidP="008F7751">
            <w:pPr>
              <w:rPr>
                <w:sz w:val="18"/>
                <w:szCs w:val="18"/>
              </w:rPr>
            </w:pPr>
            <w:r w:rsidRPr="00B7294E">
              <w:rPr>
                <w:rFonts w:hint="eastAsia"/>
                <w:sz w:val="18"/>
                <w:szCs w:val="18"/>
              </w:rPr>
              <w:t>如果通过网关支付，则输入此项</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8050B2" w:rsidRPr="00B7294E" w:rsidRDefault="00C93661" w:rsidP="008F7751">
            <w:pPr>
              <w:rPr>
                <w:sz w:val="18"/>
                <w:szCs w:val="18"/>
              </w:rPr>
            </w:pPr>
            <w:r>
              <w:rPr>
                <w:rFonts w:hint="eastAsia"/>
                <w:sz w:val="18"/>
                <w:szCs w:val="18"/>
              </w:rPr>
              <w:t>1</w:t>
            </w:r>
          </w:p>
        </w:tc>
        <w:tc>
          <w:tcPr>
            <w:tcW w:w="435" w:type="pct"/>
            <w:vAlign w:val="center"/>
          </w:tcPr>
          <w:p w:rsidR="008050B2" w:rsidRPr="00B7294E" w:rsidRDefault="008050B2" w:rsidP="008F7751">
            <w:pPr>
              <w:rPr>
                <w:sz w:val="18"/>
                <w:szCs w:val="18"/>
              </w:rPr>
            </w:pPr>
            <w:r>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8050B2" w:rsidRPr="00B7294E" w:rsidRDefault="008050B2" w:rsidP="008F7751">
            <w:pPr>
              <w:rPr>
                <w:sz w:val="18"/>
                <w:szCs w:val="18"/>
              </w:rPr>
            </w:pPr>
            <w:r>
              <w:rPr>
                <w:rFonts w:hint="eastAsia"/>
                <w:sz w:val="18"/>
                <w:szCs w:val="18"/>
              </w:rPr>
              <w:t>商品类型</w:t>
            </w:r>
          </w:p>
        </w:tc>
        <w:tc>
          <w:tcPr>
            <w:tcW w:w="1559" w:type="pct"/>
            <w:vAlign w:val="center"/>
          </w:tcPr>
          <w:p w:rsidR="008050B2" w:rsidRDefault="008050B2" w:rsidP="008F7751">
            <w:pPr>
              <w:rPr>
                <w:sz w:val="18"/>
                <w:szCs w:val="18"/>
              </w:rPr>
            </w:pPr>
            <w:r>
              <w:rPr>
                <w:rFonts w:hint="eastAsia"/>
                <w:sz w:val="18"/>
                <w:szCs w:val="18"/>
              </w:rPr>
              <w:t>01</w:t>
            </w:r>
            <w:r>
              <w:rPr>
                <w:rFonts w:hint="eastAsia"/>
                <w:sz w:val="18"/>
                <w:szCs w:val="18"/>
              </w:rPr>
              <w:t>：普通商品</w:t>
            </w:r>
          </w:p>
          <w:p w:rsidR="008050B2" w:rsidRPr="00B7294E" w:rsidRDefault="008050B2" w:rsidP="008F7751">
            <w:pPr>
              <w:rPr>
                <w:sz w:val="18"/>
                <w:szCs w:val="18"/>
              </w:rPr>
            </w:pPr>
            <w:r>
              <w:rPr>
                <w:rFonts w:hint="eastAsia"/>
                <w:sz w:val="18"/>
                <w:szCs w:val="18"/>
              </w:rPr>
              <w:t>02</w:t>
            </w:r>
            <w:r>
              <w:rPr>
                <w:rFonts w:hint="eastAsia"/>
                <w:sz w:val="18"/>
                <w:szCs w:val="18"/>
              </w:rPr>
              <w:t>：验证商品</w:t>
            </w:r>
          </w:p>
        </w:tc>
      </w:tr>
      <w:tr w:rsidR="008050B2" w:rsidRPr="00B7294E" w:rsidTr="008F7751">
        <w:trPr>
          <w:cantSplit/>
          <w:jc w:val="center"/>
        </w:trPr>
        <w:tc>
          <w:tcPr>
            <w:tcW w:w="771" w:type="pct"/>
            <w:vAlign w:val="center"/>
          </w:tcPr>
          <w:p w:rsidR="008050B2" w:rsidRPr="00B7294E" w:rsidRDefault="008050B2" w:rsidP="008F7751">
            <w:pPr>
              <w:rPr>
                <w:sz w:val="18"/>
                <w:szCs w:val="18"/>
              </w:rPr>
            </w:pPr>
            <w:r w:rsidRPr="00B7294E">
              <w:rPr>
                <w:sz w:val="18"/>
                <w:szCs w:val="18"/>
              </w:rPr>
              <w:t>apicontent</w:t>
            </w:r>
          </w:p>
        </w:tc>
        <w:tc>
          <w:tcPr>
            <w:tcW w:w="968" w:type="pct"/>
            <w:vAlign w:val="center"/>
          </w:tcPr>
          <w:p w:rsidR="008050B2" w:rsidRPr="00B7294E" w:rsidRDefault="008050B2" w:rsidP="008F7751">
            <w:pPr>
              <w:rPr>
                <w:sz w:val="18"/>
                <w:szCs w:val="18"/>
              </w:rPr>
            </w:pPr>
            <w:r w:rsidRPr="00B7294E">
              <w:rPr>
                <w:rFonts w:hint="eastAsia"/>
                <w:sz w:val="18"/>
                <w:szCs w:val="18"/>
              </w:rPr>
              <w:t>production</w:t>
            </w:r>
          </w:p>
        </w:tc>
        <w:tc>
          <w:tcPr>
            <w:tcW w:w="364" w:type="pct"/>
            <w:vAlign w:val="center"/>
          </w:tcPr>
          <w:p w:rsidR="008050B2" w:rsidRPr="00B7294E" w:rsidRDefault="008050B2" w:rsidP="008F7751">
            <w:pPr>
              <w:rPr>
                <w:sz w:val="18"/>
                <w:szCs w:val="18"/>
              </w:rPr>
            </w:pPr>
            <w:r w:rsidRPr="00B7294E">
              <w:rPr>
                <w:rFonts w:hint="eastAsia"/>
                <w:sz w:val="18"/>
                <w:szCs w:val="18"/>
              </w:rPr>
              <w:t>+</w:t>
            </w:r>
          </w:p>
        </w:tc>
        <w:tc>
          <w:tcPr>
            <w:tcW w:w="435" w:type="pct"/>
            <w:vAlign w:val="center"/>
          </w:tcPr>
          <w:p w:rsidR="008050B2" w:rsidRPr="00B7294E" w:rsidRDefault="008050B2" w:rsidP="008F7751">
            <w:pPr>
              <w:rPr>
                <w:sz w:val="18"/>
                <w:szCs w:val="18"/>
              </w:rPr>
            </w:pPr>
            <w:r w:rsidRPr="00B7294E">
              <w:rPr>
                <w:rFonts w:hint="eastAsia"/>
                <w:sz w:val="18"/>
                <w:szCs w:val="18"/>
              </w:rPr>
              <w:t>String</w:t>
            </w:r>
          </w:p>
        </w:tc>
        <w:tc>
          <w:tcPr>
            <w:tcW w:w="368" w:type="pct"/>
            <w:vAlign w:val="center"/>
          </w:tcPr>
          <w:p w:rsidR="008050B2" w:rsidRPr="00B7294E" w:rsidRDefault="008050B2" w:rsidP="008F7751">
            <w:pPr>
              <w:widowControl/>
              <w:rPr>
                <w:rFonts w:ascii="宋体" w:hAnsi="宋体" w:cs="宋体"/>
                <w:kern w:val="0"/>
                <w:sz w:val="18"/>
                <w:szCs w:val="18"/>
              </w:rPr>
            </w:pPr>
          </w:p>
        </w:tc>
        <w:tc>
          <w:tcPr>
            <w:tcW w:w="535" w:type="pct"/>
            <w:vAlign w:val="center"/>
          </w:tcPr>
          <w:p w:rsidR="008050B2" w:rsidRPr="00B7294E" w:rsidRDefault="008050B2" w:rsidP="008F7751">
            <w:pPr>
              <w:rPr>
                <w:sz w:val="18"/>
                <w:szCs w:val="18"/>
              </w:rPr>
            </w:pPr>
            <w:r w:rsidRPr="00B7294E">
              <w:rPr>
                <w:rFonts w:hint="eastAsia"/>
                <w:sz w:val="18"/>
                <w:szCs w:val="18"/>
              </w:rPr>
              <w:t>商品信息</w:t>
            </w:r>
          </w:p>
        </w:tc>
        <w:tc>
          <w:tcPr>
            <w:tcW w:w="1559" w:type="pct"/>
            <w:vAlign w:val="center"/>
          </w:tcPr>
          <w:p w:rsidR="008050B2" w:rsidRPr="00B7294E" w:rsidRDefault="008050B2" w:rsidP="008F7751">
            <w:pPr>
              <w:rPr>
                <w:sz w:val="18"/>
                <w:szCs w:val="18"/>
              </w:rPr>
            </w:pPr>
          </w:p>
        </w:tc>
      </w:tr>
      <w:tr w:rsidR="00A2016E" w:rsidRPr="00B7294E" w:rsidTr="008F7751">
        <w:trPr>
          <w:cantSplit/>
          <w:jc w:val="center"/>
        </w:trPr>
        <w:tc>
          <w:tcPr>
            <w:tcW w:w="771" w:type="pct"/>
            <w:vAlign w:val="center"/>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merchid</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rPr>
                <w:sz w:val="18"/>
                <w:szCs w:val="18"/>
              </w:rPr>
            </w:pPr>
            <w:r w:rsidRPr="00B7294E">
              <w:rPr>
                <w:rFonts w:hint="eastAsia"/>
                <w:sz w:val="18"/>
                <w:szCs w:val="18"/>
              </w:rPr>
              <w:t>15</w:t>
            </w:r>
          </w:p>
        </w:tc>
        <w:tc>
          <w:tcPr>
            <w:tcW w:w="535" w:type="pct"/>
            <w:vAlign w:val="center"/>
          </w:tcPr>
          <w:p w:rsidR="00A2016E" w:rsidRPr="00B7294E" w:rsidRDefault="00A2016E" w:rsidP="008F7751">
            <w:pPr>
              <w:rPr>
                <w:sz w:val="18"/>
                <w:szCs w:val="18"/>
              </w:rPr>
            </w:pPr>
            <w:r w:rsidRPr="00B7294E">
              <w:rPr>
                <w:rFonts w:hint="eastAsia"/>
                <w:sz w:val="18"/>
                <w:szCs w:val="18"/>
              </w:rPr>
              <w:t>商户编号</w:t>
            </w:r>
          </w:p>
        </w:tc>
        <w:tc>
          <w:tcPr>
            <w:tcW w:w="1559" w:type="pct"/>
            <w:vAlign w:val="center"/>
          </w:tcPr>
          <w:p w:rsidR="00A2016E" w:rsidRPr="00B7294E" w:rsidRDefault="00A2016E" w:rsidP="008F7751">
            <w:pPr>
              <w:rPr>
                <w:sz w:val="18"/>
                <w:szCs w:val="18"/>
              </w:rPr>
            </w:pPr>
            <w:r w:rsidRPr="00B7294E">
              <w:rPr>
                <w:rFonts w:hint="eastAsia"/>
                <w:sz w:val="18"/>
                <w:szCs w:val="18"/>
              </w:rPr>
              <w:t>商户在统一清算平台中的编号</w:t>
            </w:r>
          </w:p>
        </w:tc>
      </w:tr>
      <w:tr w:rsidR="00A2016E" w:rsidRPr="00B7294E" w:rsidTr="008F7751">
        <w:trPr>
          <w:cantSplit/>
          <w:jc w:val="center"/>
        </w:trPr>
        <w:tc>
          <w:tcPr>
            <w:tcW w:w="771" w:type="pct"/>
            <w:vAlign w:val="center"/>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businesid</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A2016E" w:rsidRPr="00B7294E" w:rsidRDefault="00A2016E" w:rsidP="008F7751">
            <w:pPr>
              <w:rPr>
                <w:sz w:val="18"/>
                <w:szCs w:val="18"/>
              </w:rPr>
            </w:pPr>
            <w:r w:rsidRPr="00B7294E">
              <w:rPr>
                <w:rFonts w:hint="eastAsia"/>
                <w:sz w:val="18"/>
                <w:szCs w:val="18"/>
              </w:rPr>
              <w:t>商户编号</w:t>
            </w:r>
          </w:p>
        </w:tc>
        <w:tc>
          <w:tcPr>
            <w:tcW w:w="1559" w:type="pct"/>
            <w:vAlign w:val="center"/>
          </w:tcPr>
          <w:p w:rsidR="00A2016E" w:rsidRPr="00B7294E" w:rsidRDefault="00A2016E" w:rsidP="008F7751">
            <w:pPr>
              <w:rPr>
                <w:sz w:val="18"/>
                <w:szCs w:val="18"/>
              </w:rPr>
            </w:pPr>
            <w:r w:rsidRPr="00B7294E">
              <w:rPr>
                <w:rFonts w:hint="eastAsia"/>
                <w:sz w:val="18"/>
                <w:szCs w:val="18"/>
              </w:rPr>
              <w:t>在业务平台中的商户编号</w:t>
            </w: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productionid</w:t>
            </w:r>
          </w:p>
        </w:tc>
        <w:tc>
          <w:tcPr>
            <w:tcW w:w="364" w:type="pct"/>
            <w:vAlign w:val="center"/>
          </w:tcPr>
          <w:p w:rsidR="00A2016E" w:rsidRPr="00B7294E" w:rsidRDefault="00A2016E" w:rsidP="008F7751">
            <w:pPr>
              <w:rPr>
                <w:sz w:val="18"/>
                <w:szCs w:val="18"/>
              </w:rPr>
            </w:pPr>
            <w:r>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A2016E" w:rsidRPr="00B7294E" w:rsidRDefault="00A2016E" w:rsidP="008F7751">
            <w:pPr>
              <w:rPr>
                <w:sz w:val="18"/>
                <w:szCs w:val="18"/>
              </w:rPr>
            </w:pPr>
            <w:r w:rsidRPr="00B7294E">
              <w:rPr>
                <w:rFonts w:hint="eastAsia"/>
                <w:sz w:val="18"/>
                <w:szCs w:val="18"/>
              </w:rPr>
              <w:t>商品编号</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productiontype</w:t>
            </w:r>
          </w:p>
        </w:tc>
        <w:tc>
          <w:tcPr>
            <w:tcW w:w="364" w:type="pct"/>
            <w:vAlign w:val="center"/>
          </w:tcPr>
          <w:p w:rsidR="00A2016E" w:rsidRPr="00B7294E" w:rsidRDefault="00A2016E" w:rsidP="008F7751">
            <w:pPr>
              <w:rPr>
                <w:sz w:val="18"/>
                <w:szCs w:val="18"/>
              </w:rPr>
            </w:pPr>
            <w:r>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rPr>
                <w:sz w:val="18"/>
                <w:szCs w:val="18"/>
              </w:rPr>
            </w:pPr>
            <w:r w:rsidRPr="00B7294E">
              <w:rPr>
                <w:rFonts w:hint="eastAsia"/>
                <w:sz w:val="18"/>
                <w:szCs w:val="18"/>
              </w:rPr>
              <w:t>32</w:t>
            </w:r>
          </w:p>
        </w:tc>
        <w:tc>
          <w:tcPr>
            <w:tcW w:w="535" w:type="pct"/>
            <w:vAlign w:val="center"/>
          </w:tcPr>
          <w:p w:rsidR="00A2016E" w:rsidRPr="00B7294E" w:rsidRDefault="00A2016E" w:rsidP="008F7751">
            <w:pPr>
              <w:rPr>
                <w:sz w:val="18"/>
                <w:szCs w:val="18"/>
              </w:rPr>
            </w:pPr>
            <w:r w:rsidRPr="00B7294E">
              <w:rPr>
                <w:rFonts w:hint="eastAsia"/>
                <w:sz w:val="18"/>
                <w:szCs w:val="18"/>
              </w:rPr>
              <w:t>商品类别</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lastRenderedPageBreak/>
              <w:t>production</w:t>
            </w:r>
          </w:p>
        </w:tc>
        <w:tc>
          <w:tcPr>
            <w:tcW w:w="968" w:type="pct"/>
            <w:vAlign w:val="center"/>
          </w:tcPr>
          <w:p w:rsidR="00A2016E" w:rsidRPr="00B7294E" w:rsidRDefault="00A2016E" w:rsidP="008F7751">
            <w:pPr>
              <w:rPr>
                <w:sz w:val="18"/>
                <w:szCs w:val="18"/>
              </w:rPr>
            </w:pPr>
            <w:r w:rsidRPr="00B7294E">
              <w:rPr>
                <w:rFonts w:hint="eastAsia"/>
                <w:sz w:val="18"/>
                <w:szCs w:val="18"/>
              </w:rPr>
              <w:t>price</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Number</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A2016E" w:rsidRPr="00B7294E" w:rsidRDefault="00A2016E" w:rsidP="008F7751">
            <w:pPr>
              <w:rPr>
                <w:sz w:val="18"/>
                <w:szCs w:val="18"/>
              </w:rPr>
            </w:pPr>
            <w:r w:rsidRPr="00B7294E">
              <w:rPr>
                <w:rFonts w:hint="eastAsia"/>
                <w:sz w:val="18"/>
                <w:szCs w:val="18"/>
              </w:rPr>
              <w:t>商品单价</w:t>
            </w:r>
          </w:p>
        </w:tc>
        <w:tc>
          <w:tcPr>
            <w:tcW w:w="1559" w:type="pct"/>
            <w:vAlign w:val="center"/>
          </w:tcPr>
          <w:p w:rsidR="00A2016E" w:rsidRPr="00B7294E" w:rsidRDefault="00A2016E" w:rsidP="008F7751">
            <w:pPr>
              <w:rPr>
                <w:sz w:val="18"/>
                <w:szCs w:val="18"/>
              </w:rPr>
            </w:pPr>
            <w:r>
              <w:rPr>
                <w:rFonts w:hint="eastAsia"/>
                <w:sz w:val="18"/>
                <w:szCs w:val="18"/>
              </w:rPr>
              <w:t>以分为单位</w:t>
            </w: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sz w:val="18"/>
                <w:szCs w:val="18"/>
              </w:rPr>
              <w:t>quantity</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Number</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A2016E" w:rsidRPr="00B7294E" w:rsidRDefault="00A2016E" w:rsidP="008F7751">
            <w:pPr>
              <w:rPr>
                <w:sz w:val="18"/>
                <w:szCs w:val="18"/>
              </w:rPr>
            </w:pPr>
            <w:r w:rsidRPr="00B7294E">
              <w:rPr>
                <w:rFonts w:hint="eastAsia"/>
                <w:sz w:val="18"/>
                <w:szCs w:val="18"/>
              </w:rPr>
              <w:t>商品数量</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vAlign w:val="center"/>
          </w:tcPr>
          <w:p w:rsidR="00A2016E" w:rsidRPr="00B7294E" w:rsidRDefault="00A2016E" w:rsidP="008F7751">
            <w:pPr>
              <w:rPr>
                <w:sz w:val="18"/>
                <w:szCs w:val="18"/>
              </w:rPr>
            </w:pPr>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settlementprice</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rPr>
                <w:sz w:val="18"/>
                <w:szCs w:val="18"/>
              </w:rPr>
            </w:pPr>
            <w:r w:rsidRPr="00B7294E">
              <w:rPr>
                <w:rFonts w:hint="eastAsia"/>
                <w:sz w:val="18"/>
                <w:szCs w:val="18"/>
              </w:rPr>
              <w:t>15</w:t>
            </w:r>
          </w:p>
        </w:tc>
        <w:tc>
          <w:tcPr>
            <w:tcW w:w="535" w:type="pct"/>
            <w:vAlign w:val="center"/>
          </w:tcPr>
          <w:p w:rsidR="00A2016E" w:rsidRPr="00B7294E" w:rsidRDefault="00A2016E" w:rsidP="008F7751">
            <w:pPr>
              <w:rPr>
                <w:sz w:val="18"/>
                <w:szCs w:val="18"/>
              </w:rPr>
            </w:pPr>
            <w:r w:rsidRPr="00B7294E">
              <w:rPr>
                <w:rFonts w:hint="eastAsia"/>
                <w:sz w:val="18"/>
                <w:szCs w:val="18"/>
              </w:rPr>
              <w:t>结算单价</w:t>
            </w:r>
          </w:p>
        </w:tc>
        <w:tc>
          <w:tcPr>
            <w:tcW w:w="1559" w:type="pct"/>
            <w:vAlign w:val="center"/>
          </w:tcPr>
          <w:p w:rsidR="00A2016E" w:rsidRPr="00B7294E" w:rsidRDefault="00A2016E" w:rsidP="008F7751">
            <w:pPr>
              <w:rPr>
                <w:sz w:val="18"/>
                <w:szCs w:val="18"/>
              </w:rPr>
            </w:pPr>
            <w:r>
              <w:rPr>
                <w:rFonts w:hint="eastAsia"/>
                <w:sz w:val="18"/>
                <w:szCs w:val="18"/>
              </w:rPr>
              <w:t>以分为单位</w:t>
            </w:r>
          </w:p>
        </w:tc>
      </w:tr>
      <w:tr w:rsidR="00A2016E" w:rsidRPr="00B7294E" w:rsidTr="008F7751">
        <w:trPr>
          <w:cantSplit/>
          <w:jc w:val="center"/>
        </w:trPr>
        <w:tc>
          <w:tcPr>
            <w:tcW w:w="771" w:type="pct"/>
            <w:vAlign w:val="center"/>
          </w:tcPr>
          <w:p w:rsidR="00A2016E" w:rsidRPr="00B7294E" w:rsidRDefault="00A2016E" w:rsidP="008F7751">
            <w:pPr>
              <w:rPr>
                <w:sz w:val="18"/>
                <w:szCs w:val="18"/>
              </w:rPr>
            </w:pPr>
            <w:r w:rsidRPr="00B7294E">
              <w:rPr>
                <w:rFonts w:hint="eastAsia"/>
                <w:sz w:val="18"/>
                <w:szCs w:val="18"/>
              </w:rPr>
              <w:t>production</w:t>
            </w:r>
          </w:p>
        </w:tc>
        <w:tc>
          <w:tcPr>
            <w:tcW w:w="968" w:type="pct"/>
            <w:vAlign w:val="center"/>
          </w:tcPr>
          <w:p w:rsidR="00A2016E" w:rsidRPr="00B7294E" w:rsidRDefault="00A2016E"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rPr>
                <w:sz w:val="18"/>
                <w:szCs w:val="18"/>
              </w:rPr>
            </w:pPr>
            <w:r w:rsidRPr="00B7294E">
              <w:rPr>
                <w:rFonts w:hint="eastAsia"/>
                <w:sz w:val="18"/>
                <w:szCs w:val="18"/>
              </w:rPr>
              <w:t>08</w:t>
            </w:r>
          </w:p>
        </w:tc>
        <w:tc>
          <w:tcPr>
            <w:tcW w:w="535" w:type="pct"/>
            <w:vAlign w:val="center"/>
          </w:tcPr>
          <w:p w:rsidR="00A2016E" w:rsidRPr="00B7294E" w:rsidRDefault="00A2016E" w:rsidP="008F7751">
            <w:pPr>
              <w:rPr>
                <w:sz w:val="18"/>
                <w:szCs w:val="18"/>
              </w:rPr>
            </w:pPr>
            <w:r w:rsidRPr="00B7294E">
              <w:rPr>
                <w:rFonts w:hint="eastAsia"/>
                <w:sz w:val="18"/>
                <w:szCs w:val="18"/>
              </w:rPr>
              <w:t>归属地市</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discount</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Number</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A2016E" w:rsidRPr="00B7294E" w:rsidRDefault="00A2016E" w:rsidP="008F7751">
            <w:pPr>
              <w:rPr>
                <w:sz w:val="18"/>
                <w:szCs w:val="18"/>
              </w:rPr>
            </w:pPr>
            <w:r w:rsidRPr="00B7294E">
              <w:rPr>
                <w:rFonts w:hint="eastAsia"/>
                <w:sz w:val="18"/>
                <w:szCs w:val="18"/>
              </w:rPr>
              <w:t>商品折扣</w:t>
            </w:r>
          </w:p>
        </w:tc>
        <w:tc>
          <w:tcPr>
            <w:tcW w:w="1559" w:type="pct"/>
            <w:vAlign w:val="center"/>
          </w:tcPr>
          <w:p w:rsidR="00A2016E" w:rsidRPr="00B7294E" w:rsidRDefault="00A2016E" w:rsidP="008F7751">
            <w:pPr>
              <w:rPr>
                <w:sz w:val="18"/>
                <w:szCs w:val="18"/>
              </w:rPr>
            </w:pPr>
            <w:r>
              <w:rPr>
                <w:rFonts w:hint="eastAsia"/>
                <w:sz w:val="18"/>
                <w:szCs w:val="18"/>
              </w:rPr>
              <w:t>以分为单位</w:t>
            </w: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title</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A2016E" w:rsidRPr="00B7294E" w:rsidRDefault="00A2016E" w:rsidP="008F7751">
            <w:pPr>
              <w:rPr>
                <w:sz w:val="18"/>
                <w:szCs w:val="18"/>
              </w:rPr>
            </w:pPr>
            <w:r w:rsidRPr="00B7294E">
              <w:rPr>
                <w:rFonts w:hint="eastAsia"/>
                <w:sz w:val="18"/>
                <w:szCs w:val="18"/>
              </w:rPr>
              <w:t>商品标题</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productiondesc</w:t>
            </w:r>
          </w:p>
        </w:tc>
        <w:tc>
          <w:tcPr>
            <w:tcW w:w="364" w:type="pct"/>
            <w:vAlign w:val="center"/>
          </w:tcPr>
          <w:p w:rsidR="00A2016E" w:rsidRPr="00B7294E" w:rsidRDefault="00A2016E" w:rsidP="008F7751">
            <w:pPr>
              <w:rPr>
                <w:sz w:val="18"/>
                <w:szCs w:val="18"/>
              </w:rPr>
            </w:pPr>
            <w:r>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A2016E" w:rsidRPr="00B7294E" w:rsidRDefault="00A2016E" w:rsidP="008F7751">
            <w:pPr>
              <w:rPr>
                <w:sz w:val="18"/>
                <w:szCs w:val="18"/>
              </w:rPr>
            </w:pPr>
            <w:r w:rsidRPr="00B7294E">
              <w:rPr>
                <w:rFonts w:hint="eastAsia"/>
                <w:sz w:val="18"/>
                <w:szCs w:val="18"/>
              </w:rPr>
              <w:t>商品描述</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rFonts w:hint="eastAsia"/>
                <w:sz w:val="18"/>
                <w:szCs w:val="18"/>
              </w:rPr>
              <w:t>production</w:t>
            </w:r>
          </w:p>
        </w:tc>
        <w:tc>
          <w:tcPr>
            <w:tcW w:w="968" w:type="pct"/>
            <w:vAlign w:val="center"/>
          </w:tcPr>
          <w:p w:rsidR="00A2016E" w:rsidRPr="00B7294E" w:rsidRDefault="00A2016E" w:rsidP="008F7751">
            <w:pPr>
              <w:rPr>
                <w:sz w:val="18"/>
                <w:szCs w:val="18"/>
              </w:rPr>
            </w:pPr>
            <w:r w:rsidRPr="00B7294E">
              <w:rPr>
                <w:rFonts w:hint="eastAsia"/>
                <w:sz w:val="18"/>
                <w:szCs w:val="18"/>
              </w:rPr>
              <w:t>showurl</w:t>
            </w:r>
          </w:p>
        </w:tc>
        <w:tc>
          <w:tcPr>
            <w:tcW w:w="364" w:type="pct"/>
            <w:vAlign w:val="center"/>
          </w:tcPr>
          <w:p w:rsidR="00A2016E" w:rsidRPr="00B7294E" w:rsidRDefault="00A2016E" w:rsidP="008F7751">
            <w:pPr>
              <w:rPr>
                <w:sz w:val="18"/>
                <w:szCs w:val="18"/>
              </w:rPr>
            </w:pPr>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A2016E" w:rsidRPr="00B7294E" w:rsidRDefault="00A2016E" w:rsidP="008F7751">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A2016E" w:rsidRPr="00B7294E" w:rsidRDefault="00A2016E" w:rsidP="008F7751">
            <w:pPr>
              <w:rPr>
                <w:sz w:val="18"/>
                <w:szCs w:val="18"/>
              </w:rPr>
            </w:pPr>
            <w:r w:rsidRPr="00B7294E">
              <w:rPr>
                <w:rFonts w:hint="eastAsia"/>
                <w:sz w:val="18"/>
                <w:szCs w:val="18"/>
              </w:rPr>
              <w:t>收银台页面上，商品展示的超链接。</w:t>
            </w: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apicontent</w:t>
            </w:r>
          </w:p>
        </w:tc>
        <w:tc>
          <w:tcPr>
            <w:tcW w:w="968" w:type="pct"/>
            <w:vAlign w:val="center"/>
          </w:tcPr>
          <w:p w:rsidR="00A2016E" w:rsidRPr="00B7294E" w:rsidRDefault="00A2016E" w:rsidP="008F7751">
            <w:pPr>
              <w:rPr>
                <w:sz w:val="18"/>
                <w:szCs w:val="18"/>
              </w:rPr>
            </w:pPr>
            <w:r w:rsidRPr="00B7294E">
              <w:rPr>
                <w:rFonts w:hint="eastAsia"/>
                <w:sz w:val="18"/>
                <w:szCs w:val="18"/>
              </w:rPr>
              <w:t>buyer</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sz w:val="18"/>
                <w:szCs w:val="18"/>
              </w:rPr>
            </w:pPr>
          </w:p>
        </w:tc>
        <w:tc>
          <w:tcPr>
            <w:tcW w:w="535" w:type="pct"/>
            <w:vAlign w:val="center"/>
          </w:tcPr>
          <w:p w:rsidR="00A2016E" w:rsidRPr="00B7294E" w:rsidRDefault="00A2016E" w:rsidP="008F7751">
            <w:pPr>
              <w:rPr>
                <w:sz w:val="18"/>
                <w:szCs w:val="18"/>
              </w:rPr>
            </w:pPr>
            <w:r w:rsidRPr="00B7294E">
              <w:rPr>
                <w:rFonts w:hint="eastAsia"/>
                <w:sz w:val="18"/>
                <w:szCs w:val="18"/>
              </w:rPr>
              <w:t>买家信息</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buyer</w:t>
            </w:r>
          </w:p>
        </w:tc>
        <w:tc>
          <w:tcPr>
            <w:tcW w:w="968" w:type="pct"/>
            <w:vAlign w:val="center"/>
          </w:tcPr>
          <w:p w:rsidR="00A2016E" w:rsidRPr="00B7294E" w:rsidRDefault="00A2016E" w:rsidP="008F7751">
            <w:pPr>
              <w:rPr>
                <w:sz w:val="18"/>
                <w:szCs w:val="18"/>
              </w:rPr>
            </w:pPr>
            <w:r w:rsidRPr="00B7294E">
              <w:rPr>
                <w:rFonts w:hint="eastAsia"/>
                <w:sz w:val="18"/>
                <w:szCs w:val="18"/>
              </w:rPr>
              <w:t>buyerid</w:t>
            </w:r>
          </w:p>
        </w:tc>
        <w:tc>
          <w:tcPr>
            <w:tcW w:w="364" w:type="pct"/>
            <w:vAlign w:val="center"/>
          </w:tcPr>
          <w:p w:rsidR="00A2016E" w:rsidRPr="00B7294E" w:rsidRDefault="00A2016E" w:rsidP="008F7751">
            <w:pPr>
              <w:rPr>
                <w:sz w:val="18"/>
                <w:szCs w:val="18"/>
              </w:rPr>
            </w:pPr>
            <w:r w:rsidRPr="00B7294E">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A2016E" w:rsidRPr="00B7294E" w:rsidRDefault="00A2016E" w:rsidP="008F7751">
            <w:pPr>
              <w:rPr>
                <w:sz w:val="18"/>
                <w:szCs w:val="18"/>
              </w:rPr>
            </w:pPr>
            <w:r w:rsidRPr="00B7294E">
              <w:rPr>
                <w:rFonts w:hint="eastAsia"/>
                <w:sz w:val="18"/>
                <w:szCs w:val="18"/>
              </w:rPr>
              <w:t>支付帐号</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rFonts w:hint="eastAsia"/>
                <w:sz w:val="18"/>
                <w:szCs w:val="18"/>
              </w:rPr>
              <w:t>buyer</w:t>
            </w:r>
          </w:p>
        </w:tc>
        <w:tc>
          <w:tcPr>
            <w:tcW w:w="968" w:type="pct"/>
            <w:vAlign w:val="center"/>
          </w:tcPr>
          <w:p w:rsidR="00A2016E" w:rsidRPr="00B7294E" w:rsidRDefault="00A2016E" w:rsidP="008F7751">
            <w:pPr>
              <w:rPr>
                <w:sz w:val="18"/>
                <w:szCs w:val="18"/>
              </w:rPr>
            </w:pPr>
            <w:r w:rsidRPr="00B7294E">
              <w:rPr>
                <w:rFonts w:hint="eastAsia"/>
                <w:sz w:val="18"/>
                <w:szCs w:val="18"/>
              </w:rPr>
              <w:t>buyeraccountname</w:t>
            </w:r>
          </w:p>
        </w:tc>
        <w:tc>
          <w:tcPr>
            <w:tcW w:w="364" w:type="pct"/>
            <w:vAlign w:val="center"/>
          </w:tcPr>
          <w:p w:rsidR="00A2016E" w:rsidRPr="00B7294E" w:rsidRDefault="00A2016E" w:rsidP="008F7751">
            <w:pPr>
              <w:rPr>
                <w:sz w:val="18"/>
                <w:szCs w:val="18"/>
              </w:rPr>
            </w:pPr>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A2016E" w:rsidRPr="00B7294E" w:rsidRDefault="00A2016E" w:rsidP="008F7751">
            <w:pPr>
              <w:rPr>
                <w:sz w:val="18"/>
                <w:szCs w:val="18"/>
              </w:rPr>
            </w:pPr>
            <w:r w:rsidRPr="00B7294E">
              <w:rPr>
                <w:rFonts w:hint="eastAsia"/>
                <w:sz w:val="18"/>
                <w:szCs w:val="18"/>
              </w:rPr>
              <w:t>账户别名</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rFonts w:hint="eastAsia"/>
                <w:sz w:val="18"/>
                <w:szCs w:val="18"/>
              </w:rPr>
              <w:t>buyer</w:t>
            </w:r>
          </w:p>
        </w:tc>
        <w:tc>
          <w:tcPr>
            <w:tcW w:w="968" w:type="pct"/>
            <w:vAlign w:val="center"/>
          </w:tcPr>
          <w:p w:rsidR="00A2016E" w:rsidRPr="00B7294E" w:rsidRDefault="00A2016E" w:rsidP="008F7751">
            <w:pPr>
              <w:rPr>
                <w:sz w:val="18"/>
                <w:szCs w:val="18"/>
              </w:rPr>
            </w:pPr>
            <w:r w:rsidRPr="00B7294E">
              <w:rPr>
                <w:rFonts w:hint="eastAsia"/>
                <w:sz w:val="18"/>
                <w:szCs w:val="18"/>
              </w:rPr>
              <w:t>buyeremail</w:t>
            </w:r>
          </w:p>
        </w:tc>
        <w:tc>
          <w:tcPr>
            <w:tcW w:w="364" w:type="pct"/>
            <w:vAlign w:val="center"/>
          </w:tcPr>
          <w:p w:rsidR="00A2016E" w:rsidRPr="00B7294E" w:rsidRDefault="00A2016E" w:rsidP="008F7751">
            <w:pPr>
              <w:rPr>
                <w:sz w:val="18"/>
                <w:szCs w:val="18"/>
              </w:rPr>
            </w:pPr>
            <w:r>
              <w:rPr>
                <w:rFonts w:hint="eastAsia"/>
                <w:sz w:val="18"/>
                <w:szCs w:val="18"/>
              </w:rPr>
              <w:t>1</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A2016E" w:rsidRPr="00B7294E" w:rsidRDefault="00A2016E" w:rsidP="008F7751">
            <w:pPr>
              <w:rPr>
                <w:sz w:val="18"/>
                <w:szCs w:val="18"/>
              </w:rPr>
            </w:pPr>
            <w:r w:rsidRPr="00B7294E">
              <w:rPr>
                <w:rFonts w:hint="eastAsia"/>
                <w:sz w:val="18"/>
                <w:szCs w:val="18"/>
              </w:rPr>
              <w:t>用户邮箱</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apicontent</w:t>
            </w:r>
          </w:p>
        </w:tc>
        <w:tc>
          <w:tcPr>
            <w:tcW w:w="968" w:type="pct"/>
            <w:vAlign w:val="center"/>
          </w:tcPr>
          <w:p w:rsidR="00A2016E" w:rsidRPr="00B7294E" w:rsidRDefault="00A2016E" w:rsidP="008F7751">
            <w:pPr>
              <w:rPr>
                <w:sz w:val="18"/>
                <w:szCs w:val="18"/>
              </w:rPr>
            </w:pPr>
            <w:r w:rsidRPr="00B7294E">
              <w:rPr>
                <w:sz w:val="18"/>
                <w:szCs w:val="18"/>
              </w:rPr>
              <w:t>logistics</w:t>
            </w:r>
          </w:p>
        </w:tc>
        <w:tc>
          <w:tcPr>
            <w:tcW w:w="364" w:type="pct"/>
          </w:tcPr>
          <w:p w:rsidR="00A2016E" w:rsidRPr="00B7294E" w:rsidRDefault="00A2016E" w:rsidP="008F7751">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sz w:val="18"/>
                <w:szCs w:val="18"/>
              </w:rPr>
            </w:pPr>
          </w:p>
        </w:tc>
        <w:tc>
          <w:tcPr>
            <w:tcW w:w="535" w:type="pct"/>
            <w:vAlign w:val="center"/>
          </w:tcPr>
          <w:p w:rsidR="00A2016E" w:rsidRPr="00B7294E" w:rsidRDefault="00A2016E" w:rsidP="008F7751">
            <w:pPr>
              <w:rPr>
                <w:sz w:val="18"/>
                <w:szCs w:val="18"/>
              </w:rPr>
            </w:pPr>
            <w:r w:rsidRPr="00B7294E">
              <w:rPr>
                <w:rFonts w:hint="eastAsia"/>
                <w:sz w:val="18"/>
                <w:szCs w:val="18"/>
              </w:rPr>
              <w:t>物流信息</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vAlign w:val="center"/>
          </w:tcPr>
          <w:p w:rsidR="00A2016E" w:rsidRPr="00B7294E" w:rsidRDefault="00A2016E" w:rsidP="008F7751">
            <w:pPr>
              <w:rPr>
                <w:sz w:val="18"/>
                <w:szCs w:val="18"/>
              </w:rPr>
            </w:pPr>
            <w:r w:rsidRPr="00B7294E">
              <w:rPr>
                <w:sz w:val="18"/>
                <w:szCs w:val="18"/>
              </w:rPr>
              <w:t>logistics</w:t>
            </w:r>
          </w:p>
        </w:tc>
        <w:tc>
          <w:tcPr>
            <w:tcW w:w="968" w:type="pct"/>
            <w:vAlign w:val="center"/>
          </w:tcPr>
          <w:p w:rsidR="00A2016E" w:rsidRPr="00B7294E" w:rsidRDefault="00A2016E" w:rsidP="008F7751">
            <w:pPr>
              <w:rPr>
                <w:sz w:val="18"/>
                <w:szCs w:val="18"/>
              </w:rPr>
            </w:pPr>
            <w:r w:rsidRPr="00B7294E">
              <w:rPr>
                <w:sz w:val="18"/>
                <w:szCs w:val="18"/>
              </w:rPr>
              <w:t>logisticstype</w:t>
            </w:r>
          </w:p>
        </w:tc>
        <w:tc>
          <w:tcPr>
            <w:tcW w:w="364" w:type="pct"/>
          </w:tcPr>
          <w:p w:rsidR="00A2016E" w:rsidRPr="00B7294E" w:rsidRDefault="00A2016E" w:rsidP="008F7751">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A2016E" w:rsidRPr="00B7294E" w:rsidRDefault="00A2016E" w:rsidP="008F7751">
            <w:pPr>
              <w:rPr>
                <w:sz w:val="18"/>
                <w:szCs w:val="18"/>
              </w:rPr>
            </w:pPr>
            <w:r w:rsidRPr="00B7294E">
              <w:rPr>
                <w:rFonts w:hint="eastAsia"/>
                <w:sz w:val="18"/>
                <w:szCs w:val="18"/>
              </w:rPr>
              <w:t>物流方式</w:t>
            </w:r>
          </w:p>
        </w:tc>
        <w:tc>
          <w:tcPr>
            <w:tcW w:w="1559" w:type="pct"/>
            <w:vAlign w:val="center"/>
          </w:tcPr>
          <w:p w:rsidR="00A2016E" w:rsidRPr="00B7294E" w:rsidRDefault="00A2016E" w:rsidP="008F7751">
            <w:pPr>
              <w:rPr>
                <w:sz w:val="18"/>
                <w:szCs w:val="18"/>
              </w:rPr>
            </w:pPr>
            <w:r w:rsidRPr="00B7294E">
              <w:rPr>
                <w:rFonts w:hint="eastAsia"/>
                <w:sz w:val="18"/>
                <w:szCs w:val="18"/>
              </w:rPr>
              <w:t>POST</w:t>
            </w:r>
            <w:r w:rsidRPr="00B7294E">
              <w:rPr>
                <w:rFonts w:hint="eastAsia"/>
                <w:sz w:val="18"/>
                <w:szCs w:val="18"/>
              </w:rPr>
              <w:t>：平邮</w:t>
            </w:r>
          </w:p>
          <w:p w:rsidR="00A2016E" w:rsidRPr="00B7294E" w:rsidRDefault="00A2016E" w:rsidP="008F7751">
            <w:pPr>
              <w:rPr>
                <w:sz w:val="18"/>
                <w:szCs w:val="18"/>
              </w:rPr>
            </w:pPr>
            <w:r w:rsidRPr="00B7294E">
              <w:rPr>
                <w:rFonts w:hint="eastAsia"/>
                <w:sz w:val="18"/>
                <w:szCs w:val="18"/>
              </w:rPr>
              <w:t>EXPRESS</w:t>
            </w:r>
            <w:r w:rsidRPr="00B7294E">
              <w:rPr>
                <w:rFonts w:hint="eastAsia"/>
                <w:sz w:val="18"/>
                <w:szCs w:val="18"/>
              </w:rPr>
              <w:t>：其他</w:t>
            </w:r>
          </w:p>
          <w:p w:rsidR="00A2016E" w:rsidRPr="00B7294E" w:rsidRDefault="00A2016E" w:rsidP="008F7751">
            <w:pPr>
              <w:rPr>
                <w:sz w:val="18"/>
                <w:szCs w:val="18"/>
              </w:rPr>
            </w:pPr>
            <w:r w:rsidRPr="00B7294E">
              <w:rPr>
                <w:rFonts w:hint="eastAsia"/>
                <w:sz w:val="18"/>
                <w:szCs w:val="18"/>
              </w:rPr>
              <w:t>EMS</w:t>
            </w:r>
            <w:r w:rsidRPr="00B7294E">
              <w:rPr>
                <w:rFonts w:hint="eastAsia"/>
                <w:sz w:val="18"/>
                <w:szCs w:val="18"/>
              </w:rPr>
              <w:t>：邮政快递</w:t>
            </w: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logistics</w:t>
            </w:r>
          </w:p>
        </w:tc>
        <w:tc>
          <w:tcPr>
            <w:tcW w:w="968" w:type="pct"/>
            <w:vAlign w:val="center"/>
          </w:tcPr>
          <w:p w:rsidR="00A2016E" w:rsidRPr="00B7294E" w:rsidRDefault="00A2016E" w:rsidP="008F7751">
            <w:pPr>
              <w:rPr>
                <w:sz w:val="18"/>
                <w:szCs w:val="18"/>
              </w:rPr>
            </w:pPr>
            <w:r w:rsidRPr="00B7294E">
              <w:rPr>
                <w:rFonts w:hint="eastAsia"/>
                <w:sz w:val="18"/>
                <w:szCs w:val="18"/>
              </w:rPr>
              <w:t>logisticsfee</w:t>
            </w:r>
          </w:p>
        </w:tc>
        <w:tc>
          <w:tcPr>
            <w:tcW w:w="364" w:type="pct"/>
          </w:tcPr>
          <w:p w:rsidR="00A2016E" w:rsidRPr="00B7294E" w:rsidRDefault="00A2016E" w:rsidP="008F7751">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A2016E" w:rsidRPr="00B7294E" w:rsidRDefault="00A2016E" w:rsidP="008F7751">
            <w:pPr>
              <w:rPr>
                <w:sz w:val="18"/>
                <w:szCs w:val="18"/>
              </w:rPr>
            </w:pPr>
            <w:r w:rsidRPr="00B7294E">
              <w:rPr>
                <w:rFonts w:hint="eastAsia"/>
                <w:sz w:val="18"/>
                <w:szCs w:val="18"/>
              </w:rPr>
              <w:t>物流费用</w:t>
            </w:r>
          </w:p>
        </w:tc>
        <w:tc>
          <w:tcPr>
            <w:tcW w:w="1559" w:type="pct"/>
            <w:vAlign w:val="center"/>
          </w:tcPr>
          <w:p w:rsidR="00A2016E" w:rsidRPr="00B7294E" w:rsidRDefault="00A2016E" w:rsidP="008F7751">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logistics</w:t>
            </w:r>
          </w:p>
        </w:tc>
        <w:tc>
          <w:tcPr>
            <w:tcW w:w="968" w:type="pct"/>
            <w:vAlign w:val="center"/>
          </w:tcPr>
          <w:p w:rsidR="00A2016E" w:rsidRPr="00B7294E" w:rsidRDefault="00A2016E" w:rsidP="008F7751">
            <w:pPr>
              <w:rPr>
                <w:sz w:val="18"/>
                <w:szCs w:val="18"/>
              </w:rPr>
            </w:pPr>
            <w:r w:rsidRPr="00B7294E">
              <w:rPr>
                <w:rFonts w:hint="eastAsia"/>
                <w:sz w:val="18"/>
                <w:szCs w:val="18"/>
              </w:rPr>
              <w:t>logisticspayment</w:t>
            </w:r>
          </w:p>
        </w:tc>
        <w:tc>
          <w:tcPr>
            <w:tcW w:w="364" w:type="pct"/>
          </w:tcPr>
          <w:p w:rsidR="00A2016E" w:rsidRPr="00B7294E" w:rsidRDefault="00A2016E" w:rsidP="008F7751">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A2016E" w:rsidRPr="00B7294E" w:rsidRDefault="00A2016E" w:rsidP="008F7751">
            <w:pPr>
              <w:rPr>
                <w:sz w:val="18"/>
                <w:szCs w:val="18"/>
              </w:rPr>
            </w:pPr>
            <w:r w:rsidRPr="00B7294E">
              <w:rPr>
                <w:rFonts w:hint="eastAsia"/>
                <w:sz w:val="18"/>
                <w:szCs w:val="18"/>
              </w:rPr>
              <w:t>支付类型</w:t>
            </w:r>
          </w:p>
        </w:tc>
        <w:tc>
          <w:tcPr>
            <w:tcW w:w="1559" w:type="pct"/>
            <w:vAlign w:val="center"/>
          </w:tcPr>
          <w:p w:rsidR="00A2016E" w:rsidRPr="00B7294E" w:rsidRDefault="00A2016E" w:rsidP="008F7751">
            <w:pPr>
              <w:rPr>
                <w:sz w:val="18"/>
                <w:szCs w:val="18"/>
              </w:rPr>
            </w:pPr>
            <w:r w:rsidRPr="00B7294E">
              <w:rPr>
                <w:sz w:val="18"/>
                <w:szCs w:val="18"/>
              </w:rPr>
              <w:t>BUYER_PAY</w:t>
            </w:r>
            <w:r w:rsidRPr="00B7294E">
              <w:rPr>
                <w:rFonts w:hint="eastAsia"/>
                <w:sz w:val="18"/>
                <w:szCs w:val="18"/>
              </w:rPr>
              <w:t>：买家支付</w:t>
            </w:r>
          </w:p>
          <w:p w:rsidR="00A2016E" w:rsidRPr="00B7294E" w:rsidRDefault="00A2016E" w:rsidP="008F7751">
            <w:pPr>
              <w:rPr>
                <w:sz w:val="18"/>
                <w:szCs w:val="18"/>
              </w:rPr>
            </w:pPr>
            <w:r w:rsidRPr="00B7294E">
              <w:rPr>
                <w:sz w:val="18"/>
                <w:szCs w:val="18"/>
              </w:rPr>
              <w:t>SELLER_PAY</w:t>
            </w:r>
            <w:r w:rsidRPr="00B7294E">
              <w:rPr>
                <w:rFonts w:hint="eastAsia"/>
                <w:sz w:val="18"/>
                <w:szCs w:val="18"/>
              </w:rPr>
              <w:t>：卖家支付</w:t>
            </w: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apicontent</w:t>
            </w:r>
          </w:p>
        </w:tc>
        <w:tc>
          <w:tcPr>
            <w:tcW w:w="968" w:type="pct"/>
            <w:vAlign w:val="center"/>
          </w:tcPr>
          <w:p w:rsidR="00A2016E" w:rsidRPr="00B7294E" w:rsidRDefault="00A2016E" w:rsidP="008F7751">
            <w:pPr>
              <w:rPr>
                <w:sz w:val="18"/>
                <w:szCs w:val="18"/>
              </w:rPr>
            </w:pPr>
            <w:r w:rsidRPr="00B7294E">
              <w:rPr>
                <w:sz w:val="18"/>
                <w:szCs w:val="18"/>
              </w:rPr>
              <w:t>congsignee</w:t>
            </w:r>
          </w:p>
        </w:tc>
        <w:tc>
          <w:tcPr>
            <w:tcW w:w="364" w:type="pct"/>
            <w:vAlign w:val="center"/>
          </w:tcPr>
          <w:p w:rsidR="00A2016E" w:rsidRPr="00B7294E" w:rsidRDefault="00A2016E" w:rsidP="008F7751">
            <w:pPr>
              <w:rPr>
                <w:sz w:val="18"/>
                <w:szCs w:val="18"/>
              </w:rPr>
            </w:pPr>
            <w:r w:rsidRPr="00B7294E">
              <w:rPr>
                <w:rFonts w:hint="eastAsia"/>
                <w:sz w:val="18"/>
                <w:szCs w:val="18"/>
              </w:rPr>
              <w:t>?</w:t>
            </w:r>
          </w:p>
        </w:tc>
        <w:tc>
          <w:tcPr>
            <w:tcW w:w="435" w:type="pct"/>
            <w:vAlign w:val="center"/>
          </w:tcPr>
          <w:p w:rsidR="00A2016E" w:rsidRPr="00B7294E" w:rsidRDefault="00A2016E" w:rsidP="008F7751">
            <w:pPr>
              <w:rPr>
                <w:sz w:val="18"/>
                <w:szCs w:val="18"/>
              </w:rPr>
            </w:pPr>
            <w:r w:rsidRPr="00B7294E">
              <w:rPr>
                <w:rFonts w:hint="eastAsia"/>
                <w:sz w:val="18"/>
                <w:szCs w:val="18"/>
              </w:rPr>
              <w:t>String</w:t>
            </w:r>
          </w:p>
        </w:tc>
        <w:tc>
          <w:tcPr>
            <w:tcW w:w="368" w:type="pct"/>
            <w:vAlign w:val="center"/>
          </w:tcPr>
          <w:p w:rsidR="00A2016E" w:rsidRPr="00B7294E" w:rsidRDefault="00A2016E" w:rsidP="008F7751">
            <w:pPr>
              <w:widowControl/>
              <w:rPr>
                <w:sz w:val="18"/>
                <w:szCs w:val="18"/>
              </w:rPr>
            </w:pPr>
          </w:p>
        </w:tc>
        <w:tc>
          <w:tcPr>
            <w:tcW w:w="535" w:type="pct"/>
            <w:vAlign w:val="center"/>
          </w:tcPr>
          <w:p w:rsidR="00A2016E" w:rsidRPr="00B7294E" w:rsidRDefault="00A2016E" w:rsidP="008F7751">
            <w:pPr>
              <w:rPr>
                <w:sz w:val="18"/>
                <w:szCs w:val="18"/>
              </w:rPr>
            </w:pPr>
            <w:r w:rsidRPr="00B7294E">
              <w:rPr>
                <w:rFonts w:hint="eastAsia"/>
                <w:sz w:val="18"/>
                <w:szCs w:val="18"/>
              </w:rPr>
              <w:t>收货信息</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congsignee</w:t>
            </w:r>
          </w:p>
        </w:tc>
        <w:tc>
          <w:tcPr>
            <w:tcW w:w="968" w:type="pct"/>
            <w:vAlign w:val="center"/>
          </w:tcPr>
          <w:p w:rsidR="00A2016E" w:rsidRPr="00B7294E" w:rsidRDefault="00A2016E" w:rsidP="008F7751">
            <w:pPr>
              <w:rPr>
                <w:sz w:val="18"/>
                <w:szCs w:val="18"/>
              </w:rPr>
            </w:pPr>
            <w:r w:rsidRPr="00B7294E">
              <w:rPr>
                <w:sz w:val="18"/>
                <w:szCs w:val="18"/>
              </w:rPr>
              <w:t>congsignee</w:t>
            </w:r>
            <w:r w:rsidRPr="00B7294E">
              <w:rPr>
                <w:rFonts w:hint="eastAsia"/>
                <w:sz w:val="18"/>
                <w:szCs w:val="18"/>
              </w:rPr>
              <w:t>name</w:t>
            </w:r>
          </w:p>
        </w:tc>
        <w:tc>
          <w:tcPr>
            <w:tcW w:w="364" w:type="pct"/>
            <w:vAlign w:val="center"/>
          </w:tcPr>
          <w:p w:rsidR="00A2016E" w:rsidRPr="00B7294E" w:rsidRDefault="00A2016E" w:rsidP="008F7751">
            <w:pPr>
              <w:rPr>
                <w:sz w:val="18"/>
                <w:szCs w:val="18"/>
              </w:rPr>
            </w:pPr>
            <w:r w:rsidRPr="00B7294E">
              <w:rPr>
                <w:rFonts w:hint="eastAsia"/>
                <w:sz w:val="18"/>
                <w:szCs w:val="18"/>
              </w:rPr>
              <w:t>?</w:t>
            </w:r>
          </w:p>
        </w:tc>
        <w:tc>
          <w:tcPr>
            <w:tcW w:w="435" w:type="pct"/>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A2016E" w:rsidRPr="00B7294E" w:rsidRDefault="00A2016E" w:rsidP="008F7751">
            <w:pPr>
              <w:rPr>
                <w:sz w:val="18"/>
                <w:szCs w:val="18"/>
              </w:rPr>
            </w:pPr>
            <w:r w:rsidRPr="00B7294E">
              <w:rPr>
                <w:rFonts w:hint="eastAsia"/>
                <w:sz w:val="18"/>
                <w:szCs w:val="18"/>
              </w:rPr>
              <w:t>收货名称</w:t>
            </w:r>
          </w:p>
        </w:tc>
        <w:tc>
          <w:tcPr>
            <w:tcW w:w="1559" w:type="pct"/>
            <w:vAlign w:val="center"/>
          </w:tcPr>
          <w:p w:rsidR="00A2016E" w:rsidRPr="00B7294E" w:rsidRDefault="00A2016E" w:rsidP="008F7751">
            <w:pPr>
              <w:rPr>
                <w:sz w:val="18"/>
                <w:szCs w:val="18"/>
              </w:rPr>
            </w:pPr>
            <w:r w:rsidRPr="00B7294E">
              <w:rPr>
                <w:rFonts w:hint="eastAsia"/>
                <w:sz w:val="18"/>
                <w:szCs w:val="18"/>
              </w:rPr>
              <w:t>收货人名称</w:t>
            </w:r>
          </w:p>
        </w:tc>
      </w:tr>
      <w:tr w:rsidR="00A2016E" w:rsidRPr="00B7294E" w:rsidTr="008F7751">
        <w:trPr>
          <w:cantSplit/>
          <w:jc w:val="center"/>
        </w:trPr>
        <w:tc>
          <w:tcPr>
            <w:tcW w:w="771" w:type="pct"/>
          </w:tcPr>
          <w:p w:rsidR="00A2016E" w:rsidRPr="00B7294E" w:rsidRDefault="00A2016E" w:rsidP="008F7751">
            <w:r w:rsidRPr="00B7294E">
              <w:rPr>
                <w:sz w:val="18"/>
                <w:szCs w:val="18"/>
              </w:rPr>
              <w:t>congsignee</w:t>
            </w:r>
          </w:p>
        </w:tc>
        <w:tc>
          <w:tcPr>
            <w:tcW w:w="968" w:type="pct"/>
            <w:vAlign w:val="center"/>
          </w:tcPr>
          <w:p w:rsidR="00A2016E" w:rsidRPr="00B7294E" w:rsidRDefault="00A2016E" w:rsidP="008F7751">
            <w:pPr>
              <w:rPr>
                <w:sz w:val="18"/>
                <w:szCs w:val="18"/>
              </w:rPr>
            </w:pPr>
            <w:r w:rsidRPr="00B7294E">
              <w:rPr>
                <w:sz w:val="18"/>
                <w:szCs w:val="18"/>
              </w:rPr>
              <w:t>congsignee</w:t>
            </w:r>
            <w:r w:rsidRPr="00B7294E">
              <w:rPr>
                <w:rFonts w:hint="eastAsia"/>
                <w:sz w:val="18"/>
                <w:szCs w:val="18"/>
              </w:rPr>
              <w:t>address</w:t>
            </w:r>
          </w:p>
        </w:tc>
        <w:tc>
          <w:tcPr>
            <w:tcW w:w="364" w:type="pct"/>
          </w:tcPr>
          <w:p w:rsidR="00A2016E" w:rsidRPr="00B7294E" w:rsidRDefault="00A2016E" w:rsidP="008F7751">
            <w:r w:rsidRPr="00B7294E">
              <w:rPr>
                <w:rFonts w:hint="eastAsia"/>
                <w:sz w:val="18"/>
                <w:szCs w:val="18"/>
              </w:rPr>
              <w:t>?</w:t>
            </w:r>
          </w:p>
        </w:tc>
        <w:tc>
          <w:tcPr>
            <w:tcW w:w="435" w:type="pct"/>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A2016E" w:rsidRPr="00B7294E" w:rsidRDefault="00A2016E" w:rsidP="008F7751">
            <w:pPr>
              <w:rPr>
                <w:sz w:val="18"/>
                <w:szCs w:val="18"/>
              </w:rPr>
            </w:pPr>
            <w:r w:rsidRPr="00B7294E">
              <w:rPr>
                <w:rFonts w:hint="eastAsia"/>
                <w:sz w:val="18"/>
                <w:szCs w:val="18"/>
              </w:rPr>
              <w:t>收货地址</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sz w:val="18"/>
                <w:szCs w:val="18"/>
              </w:rPr>
              <w:t>congsignee</w:t>
            </w:r>
          </w:p>
        </w:tc>
        <w:tc>
          <w:tcPr>
            <w:tcW w:w="968" w:type="pct"/>
            <w:vAlign w:val="center"/>
          </w:tcPr>
          <w:p w:rsidR="00A2016E" w:rsidRPr="00B7294E" w:rsidRDefault="00A2016E" w:rsidP="008F7751">
            <w:pPr>
              <w:rPr>
                <w:sz w:val="18"/>
                <w:szCs w:val="18"/>
              </w:rPr>
            </w:pPr>
            <w:r w:rsidRPr="00B7294E">
              <w:rPr>
                <w:sz w:val="18"/>
                <w:szCs w:val="18"/>
              </w:rPr>
              <w:t>congsignee</w:t>
            </w:r>
            <w:r w:rsidRPr="00B7294E">
              <w:rPr>
                <w:rFonts w:hint="eastAsia"/>
                <w:sz w:val="18"/>
                <w:szCs w:val="18"/>
              </w:rPr>
              <w:t>zip</w:t>
            </w:r>
          </w:p>
        </w:tc>
        <w:tc>
          <w:tcPr>
            <w:tcW w:w="364" w:type="pct"/>
          </w:tcPr>
          <w:p w:rsidR="00A2016E" w:rsidRPr="00B7294E" w:rsidRDefault="00A2016E" w:rsidP="008F7751">
            <w:r w:rsidRPr="00B7294E">
              <w:rPr>
                <w:rFonts w:hint="eastAsia"/>
                <w:sz w:val="18"/>
                <w:szCs w:val="18"/>
              </w:rPr>
              <w:t>?</w:t>
            </w:r>
          </w:p>
        </w:tc>
        <w:tc>
          <w:tcPr>
            <w:tcW w:w="435" w:type="pct"/>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A2016E" w:rsidRPr="00B7294E" w:rsidRDefault="00A2016E" w:rsidP="008F7751">
            <w:pPr>
              <w:rPr>
                <w:sz w:val="18"/>
                <w:szCs w:val="18"/>
              </w:rPr>
            </w:pPr>
            <w:r w:rsidRPr="00B7294E">
              <w:rPr>
                <w:rFonts w:hint="eastAsia"/>
                <w:sz w:val="18"/>
                <w:szCs w:val="18"/>
              </w:rPr>
              <w:t>邮政编码</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sz w:val="18"/>
                <w:szCs w:val="18"/>
              </w:rPr>
              <w:t>congsignee</w:t>
            </w:r>
          </w:p>
        </w:tc>
        <w:tc>
          <w:tcPr>
            <w:tcW w:w="968" w:type="pct"/>
            <w:vAlign w:val="center"/>
          </w:tcPr>
          <w:p w:rsidR="00A2016E" w:rsidRPr="00B7294E" w:rsidRDefault="00A2016E" w:rsidP="008F7751">
            <w:pPr>
              <w:rPr>
                <w:sz w:val="18"/>
                <w:szCs w:val="18"/>
              </w:rPr>
            </w:pPr>
            <w:r w:rsidRPr="00B7294E">
              <w:rPr>
                <w:sz w:val="18"/>
                <w:szCs w:val="18"/>
              </w:rPr>
              <w:t>congsignee</w:t>
            </w:r>
            <w:r w:rsidRPr="00B7294E">
              <w:rPr>
                <w:rFonts w:hint="eastAsia"/>
                <w:sz w:val="18"/>
                <w:szCs w:val="18"/>
              </w:rPr>
              <w:t>phone</w:t>
            </w:r>
          </w:p>
        </w:tc>
        <w:tc>
          <w:tcPr>
            <w:tcW w:w="364" w:type="pct"/>
          </w:tcPr>
          <w:p w:rsidR="00A2016E" w:rsidRPr="00B7294E" w:rsidRDefault="00A2016E" w:rsidP="008F7751">
            <w:r w:rsidRPr="00B7294E">
              <w:rPr>
                <w:rFonts w:hint="eastAsia"/>
                <w:sz w:val="18"/>
                <w:szCs w:val="18"/>
              </w:rPr>
              <w:t>?</w:t>
            </w:r>
          </w:p>
        </w:tc>
        <w:tc>
          <w:tcPr>
            <w:tcW w:w="435" w:type="pct"/>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A2016E" w:rsidRPr="00B7294E" w:rsidRDefault="00A2016E" w:rsidP="008F7751">
            <w:pPr>
              <w:rPr>
                <w:sz w:val="18"/>
                <w:szCs w:val="18"/>
              </w:rPr>
            </w:pPr>
            <w:r w:rsidRPr="00B7294E">
              <w:rPr>
                <w:rFonts w:hint="eastAsia"/>
                <w:sz w:val="18"/>
                <w:szCs w:val="18"/>
              </w:rPr>
              <w:t>收货电话</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r w:rsidRPr="00B7294E">
              <w:rPr>
                <w:sz w:val="18"/>
                <w:szCs w:val="18"/>
              </w:rPr>
              <w:t>congsignee</w:t>
            </w:r>
          </w:p>
        </w:tc>
        <w:tc>
          <w:tcPr>
            <w:tcW w:w="968" w:type="pct"/>
            <w:vAlign w:val="center"/>
          </w:tcPr>
          <w:p w:rsidR="00A2016E" w:rsidRPr="00B7294E" w:rsidRDefault="00A2016E" w:rsidP="008F7751">
            <w:pPr>
              <w:rPr>
                <w:sz w:val="18"/>
                <w:szCs w:val="18"/>
              </w:rPr>
            </w:pPr>
            <w:r w:rsidRPr="00B7294E">
              <w:rPr>
                <w:sz w:val="18"/>
                <w:szCs w:val="18"/>
              </w:rPr>
              <w:t>congsignee</w:t>
            </w:r>
            <w:r w:rsidRPr="00B7294E">
              <w:rPr>
                <w:rFonts w:hint="eastAsia"/>
                <w:sz w:val="18"/>
                <w:szCs w:val="18"/>
              </w:rPr>
              <w:t>zipmobile</w:t>
            </w:r>
          </w:p>
        </w:tc>
        <w:tc>
          <w:tcPr>
            <w:tcW w:w="364" w:type="pct"/>
          </w:tcPr>
          <w:p w:rsidR="00A2016E" w:rsidRPr="00B7294E" w:rsidRDefault="00A2016E" w:rsidP="008F7751">
            <w:r w:rsidRPr="00B7294E">
              <w:rPr>
                <w:rFonts w:hint="eastAsia"/>
                <w:sz w:val="18"/>
                <w:szCs w:val="18"/>
              </w:rPr>
              <w:t>?</w:t>
            </w:r>
          </w:p>
        </w:tc>
        <w:tc>
          <w:tcPr>
            <w:tcW w:w="435" w:type="pct"/>
          </w:tcPr>
          <w:p w:rsidR="00A2016E" w:rsidRPr="00B7294E" w:rsidRDefault="00A2016E" w:rsidP="008F7751">
            <w:r w:rsidRPr="00B7294E">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A2016E" w:rsidRPr="00B7294E" w:rsidRDefault="00A2016E" w:rsidP="008F7751">
            <w:pPr>
              <w:rPr>
                <w:sz w:val="18"/>
                <w:szCs w:val="18"/>
              </w:rPr>
            </w:pPr>
            <w:r w:rsidRPr="00B7294E">
              <w:rPr>
                <w:rFonts w:hint="eastAsia"/>
                <w:sz w:val="18"/>
                <w:szCs w:val="18"/>
              </w:rPr>
              <w:t>收货手机</w:t>
            </w:r>
          </w:p>
        </w:tc>
        <w:tc>
          <w:tcPr>
            <w:tcW w:w="1559" w:type="pct"/>
            <w:vAlign w:val="center"/>
          </w:tcPr>
          <w:p w:rsidR="00A2016E" w:rsidRPr="00B7294E" w:rsidRDefault="00A2016E" w:rsidP="008F7751">
            <w:pPr>
              <w:rPr>
                <w:sz w:val="18"/>
                <w:szCs w:val="18"/>
              </w:rPr>
            </w:pPr>
          </w:p>
        </w:tc>
      </w:tr>
      <w:tr w:rsidR="00A2016E" w:rsidRPr="00B7294E" w:rsidTr="008F7751">
        <w:trPr>
          <w:cantSplit/>
          <w:jc w:val="center"/>
        </w:trPr>
        <w:tc>
          <w:tcPr>
            <w:tcW w:w="771" w:type="pct"/>
          </w:tcPr>
          <w:p w:rsidR="00A2016E" w:rsidRPr="00B7294E" w:rsidRDefault="00A2016E" w:rsidP="008F7751">
            <w:pPr>
              <w:rPr>
                <w:sz w:val="18"/>
                <w:szCs w:val="18"/>
              </w:rPr>
            </w:pPr>
            <w:r w:rsidRPr="00B7294E">
              <w:rPr>
                <w:sz w:val="18"/>
                <w:szCs w:val="18"/>
              </w:rPr>
              <w:t>apicontent</w:t>
            </w:r>
          </w:p>
        </w:tc>
        <w:tc>
          <w:tcPr>
            <w:tcW w:w="968" w:type="pct"/>
            <w:vAlign w:val="center"/>
          </w:tcPr>
          <w:p w:rsidR="00A2016E" w:rsidRPr="00B7294E" w:rsidRDefault="00A2016E" w:rsidP="008F7751">
            <w:pPr>
              <w:rPr>
                <w:sz w:val="18"/>
                <w:szCs w:val="18"/>
              </w:rPr>
            </w:pPr>
            <w:r>
              <w:rPr>
                <w:rFonts w:hint="eastAsia"/>
                <w:sz w:val="18"/>
                <w:szCs w:val="18"/>
              </w:rPr>
              <w:t>reserved</w:t>
            </w:r>
          </w:p>
        </w:tc>
        <w:tc>
          <w:tcPr>
            <w:tcW w:w="364" w:type="pct"/>
          </w:tcPr>
          <w:p w:rsidR="00A2016E" w:rsidRPr="00B7294E" w:rsidRDefault="00A2016E" w:rsidP="008F7751">
            <w:pPr>
              <w:rPr>
                <w:sz w:val="18"/>
                <w:szCs w:val="18"/>
              </w:rPr>
            </w:pPr>
            <w:r>
              <w:rPr>
                <w:rFonts w:hint="eastAsia"/>
                <w:sz w:val="18"/>
                <w:szCs w:val="18"/>
              </w:rPr>
              <w:t>?</w:t>
            </w:r>
          </w:p>
        </w:tc>
        <w:tc>
          <w:tcPr>
            <w:tcW w:w="435" w:type="pct"/>
          </w:tcPr>
          <w:p w:rsidR="00A2016E" w:rsidRPr="00B7294E" w:rsidRDefault="00A2016E" w:rsidP="008F7751">
            <w:pPr>
              <w:rPr>
                <w:sz w:val="18"/>
                <w:szCs w:val="18"/>
              </w:rPr>
            </w:pPr>
            <w:r>
              <w:rPr>
                <w:rFonts w:hint="eastAsia"/>
                <w:sz w:val="18"/>
                <w:szCs w:val="18"/>
              </w:rPr>
              <w:t>String</w:t>
            </w:r>
          </w:p>
        </w:tc>
        <w:tc>
          <w:tcPr>
            <w:tcW w:w="368" w:type="pct"/>
            <w:vAlign w:val="center"/>
          </w:tcPr>
          <w:p w:rsidR="00A2016E" w:rsidRPr="00B7294E" w:rsidRDefault="00A2016E" w:rsidP="008F7751">
            <w:pPr>
              <w:widowControl/>
              <w:rPr>
                <w:rFonts w:ascii="宋体" w:hAnsi="宋体" w:cs="宋体"/>
                <w:kern w:val="0"/>
                <w:sz w:val="18"/>
                <w:szCs w:val="18"/>
              </w:rPr>
            </w:pPr>
            <w:r>
              <w:rPr>
                <w:rFonts w:ascii="宋体" w:hAnsi="宋体" w:cs="宋体" w:hint="eastAsia"/>
                <w:kern w:val="0"/>
                <w:sz w:val="18"/>
                <w:szCs w:val="18"/>
              </w:rPr>
              <w:t>500</w:t>
            </w:r>
          </w:p>
        </w:tc>
        <w:tc>
          <w:tcPr>
            <w:tcW w:w="535" w:type="pct"/>
            <w:vAlign w:val="center"/>
          </w:tcPr>
          <w:p w:rsidR="00A2016E" w:rsidRPr="00B7294E" w:rsidRDefault="00A2016E" w:rsidP="008F7751">
            <w:pPr>
              <w:rPr>
                <w:sz w:val="18"/>
                <w:szCs w:val="18"/>
              </w:rPr>
            </w:pPr>
            <w:r>
              <w:rPr>
                <w:rFonts w:hint="eastAsia"/>
                <w:sz w:val="18"/>
                <w:szCs w:val="18"/>
              </w:rPr>
              <w:t>预留字段</w:t>
            </w:r>
          </w:p>
        </w:tc>
        <w:tc>
          <w:tcPr>
            <w:tcW w:w="1559" w:type="pct"/>
            <w:vAlign w:val="center"/>
          </w:tcPr>
          <w:p w:rsidR="00A2016E" w:rsidRPr="00D003A1" w:rsidRDefault="00A2016E" w:rsidP="008F7751">
            <w:pPr>
              <w:rPr>
                <w:sz w:val="18"/>
                <w:szCs w:val="18"/>
              </w:rPr>
            </w:pPr>
            <w:r>
              <w:rPr>
                <w:rFonts w:hint="eastAsia"/>
                <w:sz w:val="18"/>
                <w:szCs w:val="18"/>
              </w:rPr>
              <w:t>1-64</w:t>
            </w:r>
            <w:r>
              <w:rPr>
                <w:rFonts w:hint="eastAsia"/>
                <w:sz w:val="18"/>
                <w:szCs w:val="18"/>
              </w:rPr>
              <w:t>位：组合支付总订单号</w:t>
            </w:r>
          </w:p>
        </w:tc>
      </w:tr>
    </w:tbl>
    <w:p w:rsidR="005621EE" w:rsidRPr="00B7294E" w:rsidRDefault="005621EE" w:rsidP="005621EE">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5621EE"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21EE" w:rsidRPr="00B7294E" w:rsidRDefault="005621EE" w:rsidP="008F7751">
            <w:pPr>
              <w:rPr>
                <w:sz w:val="18"/>
                <w:szCs w:val="18"/>
              </w:rPr>
            </w:pPr>
            <w:r w:rsidRPr="00B7294E">
              <w:rPr>
                <w:rFonts w:hint="eastAsia"/>
                <w:sz w:val="18"/>
                <w:szCs w:val="18"/>
              </w:rPr>
              <w:t>说明</w:t>
            </w:r>
          </w:p>
        </w:tc>
      </w:tr>
      <w:tr w:rsidR="005621EE" w:rsidRPr="00B7294E" w:rsidTr="008F7751">
        <w:trPr>
          <w:cantSplit/>
          <w:jc w:val="center"/>
        </w:trPr>
        <w:tc>
          <w:tcPr>
            <w:tcW w:w="655" w:type="pct"/>
            <w:vAlign w:val="center"/>
          </w:tcPr>
          <w:p w:rsidR="005621EE" w:rsidRPr="00B7294E" w:rsidRDefault="005621EE" w:rsidP="008F7751">
            <w:pPr>
              <w:rPr>
                <w:sz w:val="18"/>
                <w:szCs w:val="18"/>
              </w:rPr>
            </w:pPr>
            <w:r w:rsidRPr="00B7294E">
              <w:rPr>
                <w:sz w:val="18"/>
                <w:szCs w:val="18"/>
              </w:rPr>
              <w:t>apicontent</w:t>
            </w:r>
          </w:p>
        </w:tc>
        <w:tc>
          <w:tcPr>
            <w:tcW w:w="1001" w:type="pct"/>
            <w:vAlign w:val="center"/>
          </w:tcPr>
          <w:p w:rsidR="005621EE" w:rsidRPr="00B7294E" w:rsidRDefault="005621EE" w:rsidP="008F7751">
            <w:pPr>
              <w:rPr>
                <w:sz w:val="18"/>
                <w:szCs w:val="18"/>
              </w:rPr>
            </w:pPr>
            <w:r w:rsidRPr="00B7294E">
              <w:rPr>
                <w:rFonts w:hint="eastAsia"/>
                <w:sz w:val="18"/>
                <w:szCs w:val="18"/>
              </w:rPr>
              <w:t>commiturl</w:t>
            </w:r>
          </w:p>
        </w:tc>
        <w:tc>
          <w:tcPr>
            <w:tcW w:w="397" w:type="pct"/>
            <w:vAlign w:val="center"/>
          </w:tcPr>
          <w:p w:rsidR="005621EE" w:rsidRPr="00B7294E" w:rsidRDefault="005621EE" w:rsidP="008F7751">
            <w:pPr>
              <w:rPr>
                <w:sz w:val="18"/>
                <w:szCs w:val="18"/>
              </w:rPr>
            </w:pPr>
            <w:r w:rsidRPr="00B7294E">
              <w:rPr>
                <w:rFonts w:hint="eastAsia"/>
                <w:sz w:val="18"/>
                <w:szCs w:val="18"/>
              </w:rPr>
              <w:t>1</w:t>
            </w:r>
          </w:p>
        </w:tc>
        <w:tc>
          <w:tcPr>
            <w:tcW w:w="397" w:type="pct"/>
            <w:vAlign w:val="center"/>
          </w:tcPr>
          <w:p w:rsidR="005621EE" w:rsidRPr="00B7294E" w:rsidRDefault="005621EE" w:rsidP="008F7751">
            <w:pPr>
              <w:rPr>
                <w:sz w:val="18"/>
                <w:szCs w:val="18"/>
              </w:rPr>
            </w:pPr>
            <w:r w:rsidRPr="00B7294E">
              <w:rPr>
                <w:rFonts w:hint="eastAsia"/>
                <w:sz w:val="18"/>
                <w:szCs w:val="18"/>
              </w:rPr>
              <w:t>String</w:t>
            </w:r>
          </w:p>
        </w:tc>
        <w:tc>
          <w:tcPr>
            <w:tcW w:w="398" w:type="pct"/>
            <w:vAlign w:val="center"/>
          </w:tcPr>
          <w:p w:rsidR="005621EE" w:rsidRPr="00B7294E" w:rsidRDefault="005621EE" w:rsidP="008F7751">
            <w:pPr>
              <w:rPr>
                <w:sz w:val="18"/>
                <w:szCs w:val="18"/>
              </w:rPr>
            </w:pPr>
            <w:r w:rsidRPr="00B7294E">
              <w:rPr>
                <w:rFonts w:hint="eastAsia"/>
                <w:sz w:val="18"/>
                <w:szCs w:val="18"/>
              </w:rPr>
              <w:t>400</w:t>
            </w:r>
          </w:p>
        </w:tc>
        <w:tc>
          <w:tcPr>
            <w:tcW w:w="565" w:type="pct"/>
            <w:vAlign w:val="center"/>
          </w:tcPr>
          <w:p w:rsidR="005621EE" w:rsidRPr="00B7294E" w:rsidRDefault="005621EE" w:rsidP="008F7751">
            <w:pPr>
              <w:rPr>
                <w:sz w:val="18"/>
                <w:szCs w:val="18"/>
              </w:rPr>
            </w:pPr>
            <w:r w:rsidRPr="00B7294E">
              <w:rPr>
                <w:rFonts w:hint="eastAsia"/>
                <w:sz w:val="18"/>
                <w:szCs w:val="18"/>
              </w:rPr>
              <w:t>跳转地址</w:t>
            </w:r>
          </w:p>
        </w:tc>
        <w:tc>
          <w:tcPr>
            <w:tcW w:w="1587" w:type="pct"/>
            <w:vAlign w:val="center"/>
          </w:tcPr>
          <w:p w:rsidR="005621EE" w:rsidRPr="00B7294E" w:rsidRDefault="005621EE" w:rsidP="008F7751">
            <w:pPr>
              <w:rPr>
                <w:sz w:val="18"/>
                <w:szCs w:val="18"/>
              </w:rPr>
            </w:pPr>
          </w:p>
        </w:tc>
      </w:tr>
      <w:tr w:rsidR="005621EE" w:rsidRPr="00B7294E" w:rsidTr="008F7751">
        <w:trPr>
          <w:cantSplit/>
          <w:jc w:val="center"/>
        </w:trPr>
        <w:tc>
          <w:tcPr>
            <w:tcW w:w="655" w:type="pct"/>
            <w:vAlign w:val="center"/>
          </w:tcPr>
          <w:p w:rsidR="005621EE" w:rsidRPr="00B7294E" w:rsidRDefault="005621EE" w:rsidP="008F7751">
            <w:pPr>
              <w:rPr>
                <w:sz w:val="18"/>
                <w:szCs w:val="18"/>
              </w:rPr>
            </w:pPr>
            <w:r w:rsidRPr="00B7294E">
              <w:rPr>
                <w:sz w:val="18"/>
                <w:szCs w:val="18"/>
              </w:rPr>
              <w:t>apicontent</w:t>
            </w:r>
          </w:p>
        </w:tc>
        <w:tc>
          <w:tcPr>
            <w:tcW w:w="1001" w:type="pct"/>
            <w:vAlign w:val="center"/>
          </w:tcPr>
          <w:p w:rsidR="005621EE" w:rsidRPr="00B7294E" w:rsidRDefault="005621EE" w:rsidP="008F7751">
            <w:pPr>
              <w:rPr>
                <w:sz w:val="18"/>
                <w:szCs w:val="18"/>
              </w:rPr>
            </w:pPr>
            <w:r w:rsidRPr="00B7294E">
              <w:rPr>
                <w:rFonts w:hint="eastAsia"/>
                <w:sz w:val="18"/>
                <w:szCs w:val="18"/>
              </w:rPr>
              <w:t>m</w:t>
            </w:r>
            <w:r>
              <w:rPr>
                <w:rFonts w:hint="eastAsia"/>
                <w:sz w:val="18"/>
                <w:szCs w:val="18"/>
              </w:rPr>
              <w:t>e</w:t>
            </w:r>
            <w:r w:rsidRPr="00B7294E">
              <w:rPr>
                <w:rFonts w:hint="eastAsia"/>
                <w:sz w:val="18"/>
                <w:szCs w:val="18"/>
              </w:rPr>
              <w:t>thod</w:t>
            </w:r>
          </w:p>
        </w:tc>
        <w:tc>
          <w:tcPr>
            <w:tcW w:w="397" w:type="pct"/>
            <w:vAlign w:val="center"/>
          </w:tcPr>
          <w:p w:rsidR="005621EE" w:rsidRPr="00B7294E" w:rsidRDefault="005621EE" w:rsidP="008F7751">
            <w:pPr>
              <w:rPr>
                <w:sz w:val="18"/>
                <w:szCs w:val="18"/>
              </w:rPr>
            </w:pPr>
            <w:r w:rsidRPr="00B7294E">
              <w:rPr>
                <w:rFonts w:hint="eastAsia"/>
                <w:sz w:val="18"/>
                <w:szCs w:val="18"/>
              </w:rPr>
              <w:t>1</w:t>
            </w:r>
          </w:p>
        </w:tc>
        <w:tc>
          <w:tcPr>
            <w:tcW w:w="397" w:type="pct"/>
          </w:tcPr>
          <w:p w:rsidR="005621EE" w:rsidRPr="00B7294E" w:rsidRDefault="005621EE" w:rsidP="008F7751">
            <w:r w:rsidRPr="00B7294E">
              <w:rPr>
                <w:rFonts w:hint="eastAsia"/>
                <w:sz w:val="18"/>
                <w:szCs w:val="18"/>
              </w:rPr>
              <w:t>String</w:t>
            </w:r>
          </w:p>
        </w:tc>
        <w:tc>
          <w:tcPr>
            <w:tcW w:w="398" w:type="pct"/>
            <w:vAlign w:val="center"/>
          </w:tcPr>
          <w:p w:rsidR="005621EE" w:rsidRPr="00B7294E" w:rsidRDefault="005621EE" w:rsidP="008F7751">
            <w:pPr>
              <w:rPr>
                <w:sz w:val="18"/>
                <w:szCs w:val="18"/>
              </w:rPr>
            </w:pPr>
            <w:r w:rsidRPr="00B7294E">
              <w:rPr>
                <w:rFonts w:hint="eastAsia"/>
                <w:sz w:val="18"/>
                <w:szCs w:val="18"/>
              </w:rPr>
              <w:t>8</w:t>
            </w:r>
          </w:p>
        </w:tc>
        <w:tc>
          <w:tcPr>
            <w:tcW w:w="565" w:type="pct"/>
            <w:vAlign w:val="center"/>
          </w:tcPr>
          <w:p w:rsidR="005621EE" w:rsidRPr="00B7294E" w:rsidRDefault="005621EE" w:rsidP="008F7751">
            <w:pPr>
              <w:rPr>
                <w:sz w:val="18"/>
                <w:szCs w:val="18"/>
              </w:rPr>
            </w:pPr>
            <w:r w:rsidRPr="00B7294E">
              <w:rPr>
                <w:rFonts w:hint="eastAsia"/>
                <w:sz w:val="18"/>
                <w:szCs w:val="18"/>
              </w:rPr>
              <w:t>提交方法</w:t>
            </w:r>
          </w:p>
        </w:tc>
        <w:tc>
          <w:tcPr>
            <w:tcW w:w="1587" w:type="pct"/>
            <w:vAlign w:val="center"/>
          </w:tcPr>
          <w:p w:rsidR="005621EE" w:rsidRPr="00B7294E" w:rsidRDefault="005621EE" w:rsidP="008F7751">
            <w:pPr>
              <w:rPr>
                <w:sz w:val="18"/>
                <w:szCs w:val="18"/>
              </w:rPr>
            </w:pPr>
            <w:r w:rsidRPr="00B7294E">
              <w:rPr>
                <w:rFonts w:hint="eastAsia"/>
                <w:sz w:val="18"/>
                <w:szCs w:val="18"/>
              </w:rPr>
              <w:t>GET/POST</w:t>
            </w:r>
          </w:p>
        </w:tc>
      </w:tr>
      <w:tr w:rsidR="005621EE" w:rsidRPr="00B7294E" w:rsidTr="008F7751">
        <w:trPr>
          <w:cantSplit/>
          <w:jc w:val="center"/>
        </w:trPr>
        <w:tc>
          <w:tcPr>
            <w:tcW w:w="655" w:type="pct"/>
            <w:vAlign w:val="center"/>
          </w:tcPr>
          <w:p w:rsidR="005621EE" w:rsidRPr="00B7294E" w:rsidRDefault="005621EE" w:rsidP="008F7751">
            <w:pPr>
              <w:rPr>
                <w:sz w:val="18"/>
                <w:szCs w:val="18"/>
              </w:rPr>
            </w:pPr>
            <w:r w:rsidRPr="00B7294E">
              <w:rPr>
                <w:sz w:val="18"/>
                <w:szCs w:val="18"/>
              </w:rPr>
              <w:t>apicontent</w:t>
            </w:r>
          </w:p>
        </w:tc>
        <w:tc>
          <w:tcPr>
            <w:tcW w:w="1001" w:type="pct"/>
            <w:vAlign w:val="center"/>
          </w:tcPr>
          <w:p w:rsidR="005621EE" w:rsidRPr="00B7294E" w:rsidRDefault="005621EE" w:rsidP="008F7751">
            <w:pPr>
              <w:rPr>
                <w:sz w:val="18"/>
                <w:szCs w:val="18"/>
              </w:rPr>
            </w:pPr>
            <w:r w:rsidRPr="00B7294E">
              <w:rPr>
                <w:rFonts w:hint="eastAsia"/>
                <w:sz w:val="18"/>
                <w:szCs w:val="18"/>
              </w:rPr>
              <w:t>sessionid</w:t>
            </w:r>
          </w:p>
        </w:tc>
        <w:tc>
          <w:tcPr>
            <w:tcW w:w="397" w:type="pct"/>
            <w:vAlign w:val="center"/>
          </w:tcPr>
          <w:p w:rsidR="005621EE" w:rsidRPr="00B7294E" w:rsidRDefault="005621EE" w:rsidP="008F7751">
            <w:pPr>
              <w:rPr>
                <w:sz w:val="18"/>
                <w:szCs w:val="18"/>
              </w:rPr>
            </w:pPr>
            <w:r w:rsidRPr="00B7294E">
              <w:rPr>
                <w:rFonts w:hint="eastAsia"/>
                <w:sz w:val="18"/>
                <w:szCs w:val="18"/>
              </w:rPr>
              <w:t>1</w:t>
            </w:r>
          </w:p>
        </w:tc>
        <w:tc>
          <w:tcPr>
            <w:tcW w:w="397" w:type="pct"/>
          </w:tcPr>
          <w:p w:rsidR="005621EE" w:rsidRPr="00B7294E" w:rsidRDefault="005621EE" w:rsidP="008F7751">
            <w:r w:rsidRPr="00B7294E">
              <w:rPr>
                <w:rFonts w:hint="eastAsia"/>
                <w:sz w:val="18"/>
                <w:szCs w:val="18"/>
              </w:rPr>
              <w:t>String</w:t>
            </w:r>
          </w:p>
        </w:tc>
        <w:tc>
          <w:tcPr>
            <w:tcW w:w="398" w:type="pct"/>
            <w:vAlign w:val="center"/>
          </w:tcPr>
          <w:p w:rsidR="005621EE" w:rsidRPr="00B7294E" w:rsidRDefault="005621EE" w:rsidP="008F7751">
            <w:pPr>
              <w:rPr>
                <w:sz w:val="18"/>
                <w:szCs w:val="18"/>
              </w:rPr>
            </w:pPr>
            <w:r w:rsidRPr="00B7294E">
              <w:rPr>
                <w:rFonts w:hint="eastAsia"/>
                <w:sz w:val="18"/>
                <w:szCs w:val="18"/>
              </w:rPr>
              <w:t>64</w:t>
            </w:r>
          </w:p>
        </w:tc>
        <w:tc>
          <w:tcPr>
            <w:tcW w:w="565" w:type="pct"/>
            <w:vAlign w:val="center"/>
          </w:tcPr>
          <w:p w:rsidR="005621EE" w:rsidRPr="00B7294E" w:rsidRDefault="005621EE" w:rsidP="008F7751">
            <w:pPr>
              <w:rPr>
                <w:sz w:val="18"/>
                <w:szCs w:val="18"/>
              </w:rPr>
            </w:pPr>
            <w:r w:rsidRPr="00B7294E">
              <w:rPr>
                <w:rFonts w:hint="eastAsia"/>
                <w:sz w:val="18"/>
                <w:szCs w:val="18"/>
              </w:rPr>
              <w:t>令牌编号</w:t>
            </w:r>
          </w:p>
        </w:tc>
        <w:tc>
          <w:tcPr>
            <w:tcW w:w="1587" w:type="pct"/>
            <w:vAlign w:val="center"/>
          </w:tcPr>
          <w:p w:rsidR="005621EE" w:rsidRPr="00B7294E" w:rsidRDefault="005621EE" w:rsidP="008F7751">
            <w:pPr>
              <w:rPr>
                <w:sz w:val="18"/>
                <w:szCs w:val="18"/>
              </w:rPr>
            </w:pPr>
          </w:p>
        </w:tc>
      </w:tr>
    </w:tbl>
    <w:p w:rsidR="008161D7" w:rsidRPr="00B7294E" w:rsidRDefault="00983EA0" w:rsidP="00983EA0">
      <w:pPr>
        <w:pStyle w:val="3"/>
        <w:numPr>
          <w:ilvl w:val="2"/>
          <w:numId w:val="1"/>
        </w:numPr>
      </w:pPr>
      <w:r w:rsidRPr="00983EA0">
        <w:rPr>
          <w:rFonts w:hint="eastAsia"/>
        </w:rPr>
        <w:t>购物车支付（商城币无密支付）</w:t>
      </w:r>
    </w:p>
    <w:p w:rsidR="008161D7" w:rsidRPr="00B7294E" w:rsidRDefault="008161D7" w:rsidP="008161D7">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8161D7"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说明</w:t>
            </w:r>
          </w:p>
        </w:tc>
      </w:tr>
      <w:tr w:rsidR="008161D7" w:rsidRPr="00B7294E" w:rsidTr="008F7751">
        <w:trPr>
          <w:cantSplit/>
          <w:jc w:val="center"/>
        </w:trPr>
        <w:tc>
          <w:tcPr>
            <w:tcW w:w="771" w:type="pct"/>
            <w:vAlign w:val="center"/>
          </w:tcPr>
          <w:p w:rsidR="008161D7" w:rsidRPr="00B7294E" w:rsidRDefault="008161D7" w:rsidP="008F7751">
            <w:r w:rsidRPr="00B7294E">
              <w:rPr>
                <w:sz w:val="18"/>
                <w:szCs w:val="18"/>
              </w:rPr>
              <w:t>apicontent</w:t>
            </w:r>
          </w:p>
        </w:tc>
        <w:tc>
          <w:tcPr>
            <w:tcW w:w="968" w:type="pct"/>
            <w:vAlign w:val="center"/>
          </w:tcPr>
          <w:p w:rsidR="008161D7" w:rsidRPr="00B7294E" w:rsidRDefault="008161D7" w:rsidP="008F7751">
            <w:pPr>
              <w:rPr>
                <w:sz w:val="18"/>
                <w:szCs w:val="18"/>
              </w:rPr>
            </w:pPr>
            <w:r w:rsidRPr="00B7294E">
              <w:rPr>
                <w:rFonts w:hint="eastAsia"/>
                <w:sz w:val="18"/>
                <w:szCs w:val="18"/>
              </w:rPr>
              <w:t>serviceid</w:t>
            </w:r>
          </w:p>
        </w:tc>
        <w:tc>
          <w:tcPr>
            <w:tcW w:w="364" w:type="pct"/>
            <w:vAlign w:val="center"/>
          </w:tcPr>
          <w:p w:rsidR="008161D7" w:rsidRPr="00B7294E" w:rsidRDefault="008161D7" w:rsidP="008F7751">
            <w:pPr>
              <w:rPr>
                <w:sz w:val="18"/>
                <w:szCs w:val="18"/>
              </w:rPr>
            </w:pPr>
            <w:r w:rsidRPr="00B7294E">
              <w:rPr>
                <w:rFonts w:hint="eastAsia"/>
                <w:sz w:val="18"/>
                <w:szCs w:val="18"/>
              </w:rPr>
              <w:t>1</w:t>
            </w:r>
          </w:p>
        </w:tc>
        <w:tc>
          <w:tcPr>
            <w:tcW w:w="435" w:type="pct"/>
            <w:vAlign w:val="center"/>
          </w:tcPr>
          <w:p w:rsidR="008161D7" w:rsidRPr="00B7294E" w:rsidRDefault="008161D7" w:rsidP="008F7751">
            <w:pPr>
              <w:rPr>
                <w:sz w:val="18"/>
                <w:szCs w:val="18"/>
              </w:rPr>
            </w:pPr>
            <w:r w:rsidRPr="00B7294E">
              <w:rPr>
                <w:rFonts w:hint="eastAsia"/>
                <w:sz w:val="18"/>
                <w:szCs w:val="18"/>
              </w:rPr>
              <w:t>String</w:t>
            </w:r>
          </w:p>
        </w:tc>
        <w:tc>
          <w:tcPr>
            <w:tcW w:w="368" w:type="pct"/>
            <w:vAlign w:val="center"/>
          </w:tcPr>
          <w:p w:rsidR="008161D7" w:rsidRPr="00B7294E" w:rsidRDefault="008161D7"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8161D7" w:rsidRPr="00B7294E" w:rsidRDefault="008161D7" w:rsidP="008F7751">
            <w:pPr>
              <w:rPr>
                <w:sz w:val="18"/>
                <w:szCs w:val="18"/>
              </w:rPr>
            </w:pPr>
            <w:r w:rsidRPr="00B7294E">
              <w:rPr>
                <w:rFonts w:hint="eastAsia"/>
                <w:sz w:val="18"/>
                <w:szCs w:val="18"/>
              </w:rPr>
              <w:t>业务编号</w:t>
            </w:r>
          </w:p>
        </w:tc>
        <w:tc>
          <w:tcPr>
            <w:tcW w:w="1559" w:type="pct"/>
            <w:vAlign w:val="center"/>
          </w:tcPr>
          <w:p w:rsidR="008161D7" w:rsidRPr="00B7294E" w:rsidRDefault="008161D7" w:rsidP="008F7751">
            <w:r>
              <w:rPr>
                <w:rFonts w:hint="eastAsia"/>
                <w:sz w:val="18"/>
                <w:szCs w:val="18"/>
              </w:rPr>
              <w:t>参考</w:t>
            </w:r>
            <w:r>
              <w:rPr>
                <w:rFonts w:hint="eastAsia"/>
                <w:sz w:val="18"/>
                <w:szCs w:val="18"/>
              </w:rPr>
              <w:t>6.1.5</w:t>
            </w:r>
            <w:r>
              <w:rPr>
                <w:rFonts w:hint="eastAsia"/>
                <w:sz w:val="18"/>
                <w:szCs w:val="18"/>
              </w:rPr>
              <w:t>说明</w:t>
            </w:r>
          </w:p>
        </w:tc>
      </w:tr>
      <w:tr w:rsidR="008161D7" w:rsidRPr="00B7294E" w:rsidTr="008F7751">
        <w:trPr>
          <w:cantSplit/>
          <w:jc w:val="center"/>
        </w:trPr>
        <w:tc>
          <w:tcPr>
            <w:tcW w:w="771" w:type="pct"/>
            <w:vAlign w:val="center"/>
          </w:tcPr>
          <w:p w:rsidR="008161D7" w:rsidRPr="00B7294E" w:rsidRDefault="008161D7" w:rsidP="008F7751">
            <w:pPr>
              <w:rPr>
                <w:sz w:val="18"/>
                <w:szCs w:val="18"/>
              </w:rPr>
            </w:pPr>
            <w:r w:rsidRPr="00B7294E">
              <w:rPr>
                <w:sz w:val="18"/>
                <w:szCs w:val="18"/>
              </w:rPr>
              <w:lastRenderedPageBreak/>
              <w:t>apicontent</w:t>
            </w:r>
          </w:p>
        </w:tc>
        <w:tc>
          <w:tcPr>
            <w:tcW w:w="968" w:type="pct"/>
            <w:vAlign w:val="center"/>
          </w:tcPr>
          <w:p w:rsidR="008161D7" w:rsidRPr="00B7294E" w:rsidRDefault="008161D7" w:rsidP="008F7751">
            <w:pPr>
              <w:rPr>
                <w:sz w:val="18"/>
                <w:szCs w:val="18"/>
              </w:rPr>
            </w:pPr>
            <w:r w:rsidRPr="00B7294E">
              <w:rPr>
                <w:rFonts w:hint="eastAsia"/>
                <w:sz w:val="18"/>
                <w:szCs w:val="18"/>
              </w:rPr>
              <w:t>orderno</w:t>
            </w:r>
          </w:p>
        </w:tc>
        <w:tc>
          <w:tcPr>
            <w:tcW w:w="364" w:type="pct"/>
            <w:vAlign w:val="center"/>
          </w:tcPr>
          <w:p w:rsidR="008161D7" w:rsidRPr="00B7294E" w:rsidRDefault="008161D7" w:rsidP="008F7751">
            <w:pPr>
              <w:rPr>
                <w:sz w:val="18"/>
                <w:szCs w:val="18"/>
              </w:rPr>
            </w:pPr>
            <w:r w:rsidRPr="00B7294E">
              <w:rPr>
                <w:rFonts w:hint="eastAsia"/>
                <w:sz w:val="18"/>
                <w:szCs w:val="18"/>
              </w:rPr>
              <w:t>1</w:t>
            </w:r>
          </w:p>
        </w:tc>
        <w:tc>
          <w:tcPr>
            <w:tcW w:w="435" w:type="pct"/>
            <w:vAlign w:val="center"/>
          </w:tcPr>
          <w:p w:rsidR="008161D7" w:rsidRPr="00B7294E" w:rsidRDefault="008161D7" w:rsidP="008F7751">
            <w:pPr>
              <w:rPr>
                <w:sz w:val="18"/>
                <w:szCs w:val="18"/>
              </w:rPr>
            </w:pPr>
            <w:r w:rsidRPr="00B7294E">
              <w:rPr>
                <w:rFonts w:hint="eastAsia"/>
                <w:sz w:val="18"/>
                <w:szCs w:val="18"/>
              </w:rPr>
              <w:t>String</w:t>
            </w:r>
          </w:p>
        </w:tc>
        <w:tc>
          <w:tcPr>
            <w:tcW w:w="368" w:type="pct"/>
            <w:vAlign w:val="center"/>
          </w:tcPr>
          <w:p w:rsidR="008161D7" w:rsidRPr="00B7294E" w:rsidRDefault="008161D7"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8161D7" w:rsidRPr="00B7294E" w:rsidRDefault="008161D7" w:rsidP="008F7751">
            <w:pPr>
              <w:rPr>
                <w:sz w:val="18"/>
                <w:szCs w:val="18"/>
              </w:rPr>
            </w:pPr>
            <w:r w:rsidRPr="00B7294E">
              <w:rPr>
                <w:rFonts w:hint="eastAsia"/>
                <w:sz w:val="18"/>
                <w:szCs w:val="18"/>
              </w:rPr>
              <w:t>订单编号</w:t>
            </w:r>
          </w:p>
        </w:tc>
        <w:tc>
          <w:tcPr>
            <w:tcW w:w="1559" w:type="pct"/>
            <w:vAlign w:val="center"/>
          </w:tcPr>
          <w:p w:rsidR="008161D7" w:rsidRPr="00B7294E" w:rsidRDefault="008161D7" w:rsidP="008F7751">
            <w:pPr>
              <w:rPr>
                <w:sz w:val="18"/>
                <w:szCs w:val="18"/>
              </w:rPr>
            </w:pPr>
          </w:p>
        </w:tc>
      </w:tr>
      <w:tr w:rsidR="008161D7" w:rsidRPr="00B7294E" w:rsidTr="008F7751">
        <w:trPr>
          <w:cantSplit/>
          <w:jc w:val="center"/>
        </w:trPr>
        <w:tc>
          <w:tcPr>
            <w:tcW w:w="771" w:type="pct"/>
            <w:vAlign w:val="center"/>
          </w:tcPr>
          <w:p w:rsidR="008161D7" w:rsidRPr="00B7294E" w:rsidRDefault="008161D7" w:rsidP="008F7751">
            <w:pPr>
              <w:rPr>
                <w:sz w:val="18"/>
                <w:szCs w:val="18"/>
              </w:rPr>
            </w:pPr>
            <w:r w:rsidRPr="00B7294E">
              <w:rPr>
                <w:sz w:val="18"/>
                <w:szCs w:val="18"/>
              </w:rPr>
              <w:t>apicontent</w:t>
            </w:r>
          </w:p>
        </w:tc>
        <w:tc>
          <w:tcPr>
            <w:tcW w:w="968" w:type="pct"/>
            <w:vAlign w:val="center"/>
          </w:tcPr>
          <w:p w:rsidR="008161D7" w:rsidRPr="00B7294E" w:rsidRDefault="008161D7" w:rsidP="008F7751">
            <w:pPr>
              <w:rPr>
                <w:sz w:val="18"/>
                <w:szCs w:val="18"/>
              </w:rPr>
            </w:pPr>
            <w:r w:rsidRPr="00B7294E">
              <w:rPr>
                <w:rFonts w:hint="eastAsia"/>
                <w:sz w:val="18"/>
                <w:szCs w:val="18"/>
              </w:rPr>
              <w:t>totalamnout</w:t>
            </w:r>
          </w:p>
        </w:tc>
        <w:tc>
          <w:tcPr>
            <w:tcW w:w="364" w:type="pct"/>
            <w:vAlign w:val="center"/>
          </w:tcPr>
          <w:p w:rsidR="008161D7" w:rsidRPr="00B7294E" w:rsidRDefault="008161D7" w:rsidP="008F7751">
            <w:pPr>
              <w:rPr>
                <w:sz w:val="18"/>
                <w:szCs w:val="18"/>
              </w:rPr>
            </w:pPr>
            <w:r w:rsidRPr="00B7294E">
              <w:rPr>
                <w:rFonts w:hint="eastAsia"/>
                <w:sz w:val="18"/>
                <w:szCs w:val="18"/>
              </w:rPr>
              <w:t>1</w:t>
            </w:r>
          </w:p>
        </w:tc>
        <w:tc>
          <w:tcPr>
            <w:tcW w:w="435" w:type="pct"/>
            <w:vAlign w:val="center"/>
          </w:tcPr>
          <w:p w:rsidR="008161D7" w:rsidRPr="00B7294E" w:rsidRDefault="008161D7" w:rsidP="008F7751">
            <w:pPr>
              <w:rPr>
                <w:sz w:val="18"/>
                <w:szCs w:val="18"/>
              </w:rPr>
            </w:pPr>
            <w:r w:rsidRPr="00B7294E">
              <w:rPr>
                <w:rFonts w:hint="eastAsia"/>
                <w:sz w:val="18"/>
                <w:szCs w:val="18"/>
              </w:rPr>
              <w:t>Number</w:t>
            </w:r>
          </w:p>
        </w:tc>
        <w:tc>
          <w:tcPr>
            <w:tcW w:w="368" w:type="pct"/>
            <w:vAlign w:val="center"/>
          </w:tcPr>
          <w:p w:rsidR="008161D7" w:rsidRPr="00B7294E" w:rsidRDefault="008161D7"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8161D7" w:rsidRPr="00B7294E" w:rsidRDefault="008161D7" w:rsidP="008F7751">
            <w:pPr>
              <w:rPr>
                <w:sz w:val="18"/>
                <w:szCs w:val="18"/>
              </w:rPr>
            </w:pPr>
            <w:r w:rsidRPr="00B7294E">
              <w:rPr>
                <w:rFonts w:hint="eastAsia"/>
                <w:sz w:val="18"/>
                <w:szCs w:val="18"/>
              </w:rPr>
              <w:t>订单总额</w:t>
            </w:r>
          </w:p>
        </w:tc>
        <w:tc>
          <w:tcPr>
            <w:tcW w:w="1559" w:type="pct"/>
            <w:vAlign w:val="center"/>
          </w:tcPr>
          <w:p w:rsidR="008161D7" w:rsidRPr="00B7294E" w:rsidRDefault="008161D7" w:rsidP="008F7751">
            <w:pPr>
              <w:rPr>
                <w:sz w:val="18"/>
                <w:szCs w:val="18"/>
              </w:rPr>
            </w:pPr>
            <w:r>
              <w:rPr>
                <w:rFonts w:hint="eastAsia"/>
                <w:sz w:val="18"/>
                <w:szCs w:val="18"/>
              </w:rPr>
              <w:t>以分为单位</w:t>
            </w:r>
          </w:p>
        </w:tc>
      </w:tr>
      <w:tr w:rsidR="008161D7" w:rsidRPr="00B7294E" w:rsidTr="008F7751">
        <w:trPr>
          <w:cantSplit/>
          <w:jc w:val="center"/>
        </w:trPr>
        <w:tc>
          <w:tcPr>
            <w:tcW w:w="771" w:type="pct"/>
            <w:vAlign w:val="center"/>
          </w:tcPr>
          <w:p w:rsidR="008161D7" w:rsidRPr="00B7294E" w:rsidRDefault="008161D7" w:rsidP="008F7751">
            <w:pPr>
              <w:rPr>
                <w:sz w:val="18"/>
                <w:szCs w:val="18"/>
              </w:rPr>
            </w:pPr>
            <w:r w:rsidRPr="00B7294E">
              <w:rPr>
                <w:sz w:val="18"/>
                <w:szCs w:val="18"/>
              </w:rPr>
              <w:t>apicontent</w:t>
            </w:r>
          </w:p>
        </w:tc>
        <w:tc>
          <w:tcPr>
            <w:tcW w:w="968" w:type="pct"/>
            <w:vAlign w:val="center"/>
          </w:tcPr>
          <w:p w:rsidR="008161D7" w:rsidRPr="00B7294E" w:rsidRDefault="008161D7" w:rsidP="008F7751">
            <w:pPr>
              <w:rPr>
                <w:sz w:val="18"/>
                <w:szCs w:val="18"/>
              </w:rPr>
            </w:pPr>
            <w:r w:rsidRPr="00B7294E">
              <w:rPr>
                <w:rFonts w:hint="eastAsia"/>
                <w:sz w:val="18"/>
                <w:szCs w:val="18"/>
              </w:rPr>
              <w:t>paychannel</w:t>
            </w:r>
          </w:p>
        </w:tc>
        <w:tc>
          <w:tcPr>
            <w:tcW w:w="364" w:type="pct"/>
            <w:vAlign w:val="center"/>
          </w:tcPr>
          <w:p w:rsidR="008161D7" w:rsidRPr="00B7294E" w:rsidRDefault="008161D7" w:rsidP="008F7751">
            <w:pPr>
              <w:rPr>
                <w:sz w:val="18"/>
                <w:szCs w:val="18"/>
              </w:rPr>
            </w:pPr>
            <w:r w:rsidRPr="00B7294E">
              <w:rPr>
                <w:rFonts w:hint="eastAsia"/>
                <w:sz w:val="18"/>
                <w:szCs w:val="18"/>
              </w:rPr>
              <w:t>1</w:t>
            </w:r>
          </w:p>
        </w:tc>
        <w:tc>
          <w:tcPr>
            <w:tcW w:w="435" w:type="pct"/>
            <w:vAlign w:val="center"/>
          </w:tcPr>
          <w:p w:rsidR="008161D7" w:rsidRPr="00B7294E" w:rsidRDefault="008161D7" w:rsidP="008F7751">
            <w:pPr>
              <w:rPr>
                <w:sz w:val="18"/>
                <w:szCs w:val="18"/>
              </w:rPr>
            </w:pPr>
            <w:r w:rsidRPr="00B7294E">
              <w:rPr>
                <w:rFonts w:hint="eastAsia"/>
                <w:sz w:val="18"/>
                <w:szCs w:val="18"/>
              </w:rPr>
              <w:t>String</w:t>
            </w:r>
          </w:p>
        </w:tc>
        <w:tc>
          <w:tcPr>
            <w:tcW w:w="368" w:type="pct"/>
            <w:vAlign w:val="center"/>
          </w:tcPr>
          <w:p w:rsidR="008161D7" w:rsidRPr="00B7294E" w:rsidRDefault="008161D7"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8161D7" w:rsidRPr="00B7294E" w:rsidRDefault="008161D7" w:rsidP="008F7751">
            <w:pPr>
              <w:rPr>
                <w:sz w:val="18"/>
                <w:szCs w:val="18"/>
              </w:rPr>
            </w:pPr>
            <w:r w:rsidRPr="00B7294E">
              <w:rPr>
                <w:rFonts w:hint="eastAsia"/>
                <w:sz w:val="18"/>
                <w:szCs w:val="18"/>
              </w:rPr>
              <w:t>支付渠道</w:t>
            </w:r>
          </w:p>
        </w:tc>
        <w:tc>
          <w:tcPr>
            <w:tcW w:w="1559" w:type="pct"/>
            <w:vAlign w:val="center"/>
          </w:tcPr>
          <w:p w:rsidR="008161D7" w:rsidRPr="00B7294E" w:rsidRDefault="008161D7" w:rsidP="008F7751">
            <w:pPr>
              <w:rPr>
                <w:sz w:val="18"/>
                <w:szCs w:val="18"/>
              </w:rPr>
            </w:pPr>
            <w:r w:rsidRPr="00B7294E">
              <w:rPr>
                <w:rFonts w:hint="eastAsia"/>
                <w:sz w:val="18"/>
                <w:szCs w:val="18"/>
              </w:rPr>
              <w:t>4</w:t>
            </w:r>
            <w:r w:rsidRPr="00B7294E">
              <w:rPr>
                <w:rFonts w:hint="eastAsia"/>
                <w:sz w:val="18"/>
                <w:szCs w:val="18"/>
              </w:rPr>
              <w:t>：商城币账户</w:t>
            </w:r>
          </w:p>
        </w:tc>
      </w:tr>
      <w:tr w:rsidR="008161D7" w:rsidRPr="00B7294E" w:rsidTr="008F7751">
        <w:trPr>
          <w:cantSplit/>
          <w:jc w:val="center"/>
        </w:trPr>
        <w:tc>
          <w:tcPr>
            <w:tcW w:w="771" w:type="pct"/>
            <w:vAlign w:val="center"/>
          </w:tcPr>
          <w:p w:rsidR="008161D7" w:rsidRPr="00B7294E" w:rsidRDefault="008161D7" w:rsidP="008F7751">
            <w:pPr>
              <w:rPr>
                <w:sz w:val="18"/>
                <w:szCs w:val="18"/>
              </w:rPr>
            </w:pPr>
            <w:r w:rsidRPr="00B7294E">
              <w:rPr>
                <w:sz w:val="18"/>
                <w:szCs w:val="18"/>
              </w:rPr>
              <w:t>apicontent</w:t>
            </w:r>
          </w:p>
        </w:tc>
        <w:tc>
          <w:tcPr>
            <w:tcW w:w="968" w:type="pct"/>
            <w:vAlign w:val="center"/>
          </w:tcPr>
          <w:p w:rsidR="008161D7" w:rsidRPr="00B7294E" w:rsidRDefault="008161D7" w:rsidP="008F7751">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8161D7" w:rsidRPr="00B7294E" w:rsidRDefault="00262265" w:rsidP="008F7751">
            <w:pPr>
              <w:rPr>
                <w:sz w:val="18"/>
                <w:szCs w:val="18"/>
              </w:rPr>
            </w:pPr>
            <w:r>
              <w:rPr>
                <w:rFonts w:hint="eastAsia"/>
                <w:sz w:val="18"/>
                <w:szCs w:val="18"/>
              </w:rPr>
              <w:t>1</w:t>
            </w:r>
          </w:p>
        </w:tc>
        <w:tc>
          <w:tcPr>
            <w:tcW w:w="435" w:type="pct"/>
            <w:vAlign w:val="center"/>
          </w:tcPr>
          <w:p w:rsidR="008161D7" w:rsidRPr="00B7294E" w:rsidRDefault="008161D7" w:rsidP="008F7751">
            <w:pPr>
              <w:rPr>
                <w:sz w:val="18"/>
                <w:szCs w:val="18"/>
              </w:rPr>
            </w:pPr>
            <w:r>
              <w:rPr>
                <w:rFonts w:hint="eastAsia"/>
                <w:sz w:val="18"/>
                <w:szCs w:val="18"/>
              </w:rPr>
              <w:t>String</w:t>
            </w:r>
          </w:p>
        </w:tc>
        <w:tc>
          <w:tcPr>
            <w:tcW w:w="368" w:type="pct"/>
            <w:vAlign w:val="center"/>
          </w:tcPr>
          <w:p w:rsidR="008161D7" w:rsidRPr="00B7294E" w:rsidRDefault="008161D7" w:rsidP="008F7751">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8161D7" w:rsidRPr="00B7294E" w:rsidRDefault="008161D7" w:rsidP="008F7751">
            <w:pPr>
              <w:rPr>
                <w:sz w:val="18"/>
                <w:szCs w:val="18"/>
              </w:rPr>
            </w:pPr>
            <w:r>
              <w:rPr>
                <w:rFonts w:hint="eastAsia"/>
                <w:sz w:val="18"/>
                <w:szCs w:val="18"/>
              </w:rPr>
              <w:t>商品类型</w:t>
            </w:r>
          </w:p>
        </w:tc>
        <w:tc>
          <w:tcPr>
            <w:tcW w:w="1559" w:type="pct"/>
            <w:vAlign w:val="center"/>
          </w:tcPr>
          <w:p w:rsidR="008161D7" w:rsidRDefault="008161D7" w:rsidP="008F7751">
            <w:pPr>
              <w:rPr>
                <w:sz w:val="18"/>
                <w:szCs w:val="18"/>
              </w:rPr>
            </w:pPr>
            <w:r>
              <w:rPr>
                <w:rFonts w:hint="eastAsia"/>
                <w:sz w:val="18"/>
                <w:szCs w:val="18"/>
              </w:rPr>
              <w:t>01</w:t>
            </w:r>
            <w:r>
              <w:rPr>
                <w:rFonts w:hint="eastAsia"/>
                <w:sz w:val="18"/>
                <w:szCs w:val="18"/>
              </w:rPr>
              <w:t>：普通商品</w:t>
            </w:r>
          </w:p>
          <w:p w:rsidR="008161D7" w:rsidRPr="00B7294E" w:rsidRDefault="008161D7" w:rsidP="008F7751">
            <w:pPr>
              <w:rPr>
                <w:sz w:val="18"/>
                <w:szCs w:val="18"/>
              </w:rPr>
            </w:pPr>
            <w:r>
              <w:rPr>
                <w:rFonts w:hint="eastAsia"/>
                <w:sz w:val="18"/>
                <w:szCs w:val="18"/>
              </w:rPr>
              <w:t>02</w:t>
            </w:r>
            <w:r>
              <w:rPr>
                <w:rFonts w:hint="eastAsia"/>
                <w:sz w:val="18"/>
                <w:szCs w:val="18"/>
              </w:rPr>
              <w:t>：验证商品</w:t>
            </w:r>
          </w:p>
        </w:tc>
      </w:tr>
      <w:tr w:rsidR="008161D7" w:rsidRPr="00B7294E" w:rsidTr="008F7751">
        <w:trPr>
          <w:cantSplit/>
          <w:jc w:val="center"/>
        </w:trPr>
        <w:tc>
          <w:tcPr>
            <w:tcW w:w="771" w:type="pct"/>
            <w:vAlign w:val="center"/>
          </w:tcPr>
          <w:p w:rsidR="008161D7" w:rsidRPr="00B7294E" w:rsidRDefault="008161D7" w:rsidP="008F7751">
            <w:pPr>
              <w:rPr>
                <w:sz w:val="18"/>
                <w:szCs w:val="18"/>
              </w:rPr>
            </w:pPr>
            <w:r w:rsidRPr="00B7294E">
              <w:rPr>
                <w:sz w:val="18"/>
                <w:szCs w:val="18"/>
              </w:rPr>
              <w:t>apicontent</w:t>
            </w:r>
          </w:p>
        </w:tc>
        <w:tc>
          <w:tcPr>
            <w:tcW w:w="968" w:type="pct"/>
            <w:vAlign w:val="center"/>
          </w:tcPr>
          <w:p w:rsidR="008161D7" w:rsidRPr="00B7294E" w:rsidRDefault="008161D7" w:rsidP="008F7751">
            <w:pPr>
              <w:rPr>
                <w:sz w:val="18"/>
                <w:szCs w:val="18"/>
              </w:rPr>
            </w:pPr>
            <w:r w:rsidRPr="00B7294E">
              <w:rPr>
                <w:rFonts w:hint="eastAsia"/>
                <w:sz w:val="18"/>
                <w:szCs w:val="18"/>
              </w:rPr>
              <w:t>production</w:t>
            </w:r>
          </w:p>
        </w:tc>
        <w:tc>
          <w:tcPr>
            <w:tcW w:w="364" w:type="pct"/>
            <w:vAlign w:val="center"/>
          </w:tcPr>
          <w:p w:rsidR="008161D7" w:rsidRPr="00B7294E" w:rsidRDefault="008161D7" w:rsidP="008F7751">
            <w:pPr>
              <w:rPr>
                <w:sz w:val="18"/>
                <w:szCs w:val="18"/>
              </w:rPr>
            </w:pPr>
            <w:r w:rsidRPr="00B7294E">
              <w:rPr>
                <w:rFonts w:hint="eastAsia"/>
                <w:sz w:val="18"/>
                <w:szCs w:val="18"/>
              </w:rPr>
              <w:t>+</w:t>
            </w:r>
          </w:p>
        </w:tc>
        <w:tc>
          <w:tcPr>
            <w:tcW w:w="435" w:type="pct"/>
            <w:vAlign w:val="center"/>
          </w:tcPr>
          <w:p w:rsidR="008161D7" w:rsidRPr="00B7294E" w:rsidRDefault="008161D7" w:rsidP="008F7751">
            <w:pPr>
              <w:rPr>
                <w:sz w:val="18"/>
                <w:szCs w:val="18"/>
              </w:rPr>
            </w:pPr>
            <w:r w:rsidRPr="00B7294E">
              <w:rPr>
                <w:rFonts w:hint="eastAsia"/>
                <w:sz w:val="18"/>
                <w:szCs w:val="18"/>
              </w:rPr>
              <w:t>String</w:t>
            </w:r>
          </w:p>
        </w:tc>
        <w:tc>
          <w:tcPr>
            <w:tcW w:w="368" w:type="pct"/>
            <w:vAlign w:val="center"/>
          </w:tcPr>
          <w:p w:rsidR="008161D7" w:rsidRPr="00B7294E" w:rsidRDefault="008161D7" w:rsidP="008F7751">
            <w:pPr>
              <w:widowControl/>
              <w:rPr>
                <w:rFonts w:ascii="宋体" w:hAnsi="宋体" w:cs="宋体"/>
                <w:kern w:val="0"/>
                <w:sz w:val="18"/>
                <w:szCs w:val="18"/>
              </w:rPr>
            </w:pPr>
          </w:p>
        </w:tc>
        <w:tc>
          <w:tcPr>
            <w:tcW w:w="535" w:type="pct"/>
            <w:vAlign w:val="center"/>
          </w:tcPr>
          <w:p w:rsidR="008161D7" w:rsidRPr="00B7294E" w:rsidRDefault="008161D7" w:rsidP="008F7751">
            <w:pPr>
              <w:rPr>
                <w:sz w:val="18"/>
                <w:szCs w:val="18"/>
              </w:rPr>
            </w:pPr>
            <w:r w:rsidRPr="00B7294E">
              <w:rPr>
                <w:rFonts w:hint="eastAsia"/>
                <w:sz w:val="18"/>
                <w:szCs w:val="18"/>
              </w:rPr>
              <w:t>商品信息</w:t>
            </w:r>
          </w:p>
        </w:tc>
        <w:tc>
          <w:tcPr>
            <w:tcW w:w="1559" w:type="pct"/>
            <w:vAlign w:val="center"/>
          </w:tcPr>
          <w:p w:rsidR="008161D7" w:rsidRPr="00B7294E" w:rsidRDefault="008161D7" w:rsidP="008F7751">
            <w:pPr>
              <w:rPr>
                <w:sz w:val="18"/>
                <w:szCs w:val="18"/>
              </w:rPr>
            </w:pPr>
          </w:p>
        </w:tc>
      </w:tr>
      <w:tr w:rsidR="00933F96" w:rsidRPr="00B7294E" w:rsidTr="008F7751">
        <w:trPr>
          <w:cantSplit/>
          <w:jc w:val="center"/>
        </w:trPr>
        <w:tc>
          <w:tcPr>
            <w:tcW w:w="771" w:type="pct"/>
            <w:vAlign w:val="center"/>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merchid</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rPr>
                <w:sz w:val="18"/>
                <w:szCs w:val="18"/>
              </w:rPr>
            </w:pPr>
            <w:r w:rsidRPr="00B7294E">
              <w:rPr>
                <w:rFonts w:hint="eastAsia"/>
                <w:sz w:val="18"/>
                <w:szCs w:val="18"/>
              </w:rPr>
              <w:t>15</w:t>
            </w:r>
          </w:p>
        </w:tc>
        <w:tc>
          <w:tcPr>
            <w:tcW w:w="535" w:type="pct"/>
            <w:vAlign w:val="center"/>
          </w:tcPr>
          <w:p w:rsidR="00933F96" w:rsidRPr="00B7294E" w:rsidRDefault="00933F96" w:rsidP="008F7751">
            <w:pPr>
              <w:rPr>
                <w:sz w:val="18"/>
                <w:szCs w:val="18"/>
              </w:rPr>
            </w:pPr>
            <w:r w:rsidRPr="00B7294E">
              <w:rPr>
                <w:rFonts w:hint="eastAsia"/>
                <w:sz w:val="18"/>
                <w:szCs w:val="18"/>
              </w:rPr>
              <w:t>商户编号</w:t>
            </w:r>
          </w:p>
        </w:tc>
        <w:tc>
          <w:tcPr>
            <w:tcW w:w="1559" w:type="pct"/>
            <w:vAlign w:val="center"/>
          </w:tcPr>
          <w:p w:rsidR="00933F96" w:rsidRPr="00B7294E" w:rsidRDefault="00933F96" w:rsidP="008F7751">
            <w:pPr>
              <w:rPr>
                <w:sz w:val="18"/>
                <w:szCs w:val="18"/>
              </w:rPr>
            </w:pPr>
            <w:r w:rsidRPr="00B7294E">
              <w:rPr>
                <w:rFonts w:hint="eastAsia"/>
                <w:sz w:val="18"/>
                <w:szCs w:val="18"/>
              </w:rPr>
              <w:t>商户在统一清算平台中的编号</w:t>
            </w:r>
          </w:p>
        </w:tc>
      </w:tr>
      <w:tr w:rsidR="00933F96" w:rsidRPr="00B7294E" w:rsidTr="008F7751">
        <w:trPr>
          <w:cantSplit/>
          <w:jc w:val="center"/>
        </w:trPr>
        <w:tc>
          <w:tcPr>
            <w:tcW w:w="771" w:type="pct"/>
            <w:vAlign w:val="center"/>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businesid</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3F96" w:rsidRPr="00B7294E" w:rsidRDefault="00933F96" w:rsidP="008F7751">
            <w:pPr>
              <w:rPr>
                <w:sz w:val="18"/>
                <w:szCs w:val="18"/>
              </w:rPr>
            </w:pPr>
            <w:r w:rsidRPr="00B7294E">
              <w:rPr>
                <w:rFonts w:hint="eastAsia"/>
                <w:sz w:val="18"/>
                <w:szCs w:val="18"/>
              </w:rPr>
              <w:t>商户编号</w:t>
            </w:r>
          </w:p>
        </w:tc>
        <w:tc>
          <w:tcPr>
            <w:tcW w:w="1559" w:type="pct"/>
            <w:vAlign w:val="center"/>
          </w:tcPr>
          <w:p w:rsidR="00933F96" w:rsidRPr="00B7294E" w:rsidRDefault="00933F96" w:rsidP="008F7751">
            <w:pPr>
              <w:rPr>
                <w:sz w:val="18"/>
                <w:szCs w:val="18"/>
              </w:rPr>
            </w:pPr>
            <w:r w:rsidRPr="00B7294E">
              <w:rPr>
                <w:rFonts w:hint="eastAsia"/>
                <w:sz w:val="18"/>
                <w:szCs w:val="18"/>
              </w:rPr>
              <w:t>在业务平台中的商户编号</w:t>
            </w: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productionid</w:t>
            </w:r>
          </w:p>
        </w:tc>
        <w:tc>
          <w:tcPr>
            <w:tcW w:w="364" w:type="pct"/>
            <w:vAlign w:val="center"/>
          </w:tcPr>
          <w:p w:rsidR="00933F96" w:rsidRPr="00B7294E" w:rsidRDefault="00933F96" w:rsidP="008F7751">
            <w:pPr>
              <w:rPr>
                <w:sz w:val="18"/>
                <w:szCs w:val="18"/>
              </w:rPr>
            </w:pPr>
            <w:r>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3F96" w:rsidRPr="00B7294E" w:rsidRDefault="00933F96" w:rsidP="008F7751">
            <w:pPr>
              <w:rPr>
                <w:sz w:val="18"/>
                <w:szCs w:val="18"/>
              </w:rPr>
            </w:pPr>
            <w:r w:rsidRPr="00B7294E">
              <w:rPr>
                <w:rFonts w:hint="eastAsia"/>
                <w:sz w:val="18"/>
                <w:szCs w:val="18"/>
              </w:rPr>
              <w:t>商品编号</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productiontype</w:t>
            </w:r>
          </w:p>
        </w:tc>
        <w:tc>
          <w:tcPr>
            <w:tcW w:w="364" w:type="pct"/>
            <w:vAlign w:val="center"/>
          </w:tcPr>
          <w:p w:rsidR="00933F96" w:rsidRPr="00B7294E" w:rsidRDefault="00933F96" w:rsidP="008F7751">
            <w:pPr>
              <w:rPr>
                <w:sz w:val="18"/>
                <w:szCs w:val="18"/>
              </w:rPr>
            </w:pPr>
            <w:r>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rPr>
                <w:sz w:val="18"/>
                <w:szCs w:val="18"/>
              </w:rPr>
            </w:pPr>
            <w:r w:rsidRPr="00B7294E">
              <w:rPr>
                <w:rFonts w:hint="eastAsia"/>
                <w:sz w:val="18"/>
                <w:szCs w:val="18"/>
              </w:rPr>
              <w:t>32</w:t>
            </w:r>
          </w:p>
        </w:tc>
        <w:tc>
          <w:tcPr>
            <w:tcW w:w="535" w:type="pct"/>
            <w:vAlign w:val="center"/>
          </w:tcPr>
          <w:p w:rsidR="00933F96" w:rsidRPr="00B7294E" w:rsidRDefault="00933F96" w:rsidP="008F7751">
            <w:pPr>
              <w:rPr>
                <w:sz w:val="18"/>
                <w:szCs w:val="18"/>
              </w:rPr>
            </w:pPr>
            <w:r w:rsidRPr="00B7294E">
              <w:rPr>
                <w:rFonts w:hint="eastAsia"/>
                <w:sz w:val="18"/>
                <w:szCs w:val="18"/>
              </w:rPr>
              <w:t>商品类别</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price</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Number</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3F96" w:rsidRPr="00B7294E" w:rsidRDefault="00933F96" w:rsidP="008F7751">
            <w:pPr>
              <w:rPr>
                <w:sz w:val="18"/>
                <w:szCs w:val="18"/>
              </w:rPr>
            </w:pPr>
            <w:r w:rsidRPr="00B7294E">
              <w:rPr>
                <w:rFonts w:hint="eastAsia"/>
                <w:sz w:val="18"/>
                <w:szCs w:val="18"/>
              </w:rPr>
              <w:t>商品单价</w:t>
            </w:r>
          </w:p>
        </w:tc>
        <w:tc>
          <w:tcPr>
            <w:tcW w:w="1559" w:type="pct"/>
            <w:vAlign w:val="center"/>
          </w:tcPr>
          <w:p w:rsidR="00933F96" w:rsidRPr="00B7294E" w:rsidRDefault="00933F96" w:rsidP="008F7751">
            <w:pPr>
              <w:rPr>
                <w:sz w:val="18"/>
                <w:szCs w:val="18"/>
              </w:rPr>
            </w:pPr>
            <w:r>
              <w:rPr>
                <w:rFonts w:hint="eastAsia"/>
                <w:sz w:val="18"/>
                <w:szCs w:val="18"/>
              </w:rPr>
              <w:t>以分为单位</w:t>
            </w: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sz w:val="18"/>
                <w:szCs w:val="18"/>
              </w:rPr>
              <w:t>quantity</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Number</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933F96" w:rsidRPr="00B7294E" w:rsidRDefault="00933F96" w:rsidP="008F7751">
            <w:pPr>
              <w:rPr>
                <w:sz w:val="18"/>
                <w:szCs w:val="18"/>
              </w:rPr>
            </w:pPr>
            <w:r w:rsidRPr="00B7294E">
              <w:rPr>
                <w:rFonts w:hint="eastAsia"/>
                <w:sz w:val="18"/>
                <w:szCs w:val="18"/>
              </w:rPr>
              <w:t>商品数量</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vAlign w:val="center"/>
          </w:tcPr>
          <w:p w:rsidR="00933F96" w:rsidRPr="00B7294E" w:rsidRDefault="00933F96" w:rsidP="008F7751">
            <w:pPr>
              <w:rPr>
                <w:sz w:val="18"/>
                <w:szCs w:val="18"/>
              </w:rPr>
            </w:pPr>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settlementprice</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rPr>
                <w:sz w:val="18"/>
                <w:szCs w:val="18"/>
              </w:rPr>
            </w:pPr>
            <w:r w:rsidRPr="00B7294E">
              <w:rPr>
                <w:rFonts w:hint="eastAsia"/>
                <w:sz w:val="18"/>
                <w:szCs w:val="18"/>
              </w:rPr>
              <w:t>15</w:t>
            </w:r>
          </w:p>
        </w:tc>
        <w:tc>
          <w:tcPr>
            <w:tcW w:w="535" w:type="pct"/>
            <w:vAlign w:val="center"/>
          </w:tcPr>
          <w:p w:rsidR="00933F96" w:rsidRPr="00B7294E" w:rsidRDefault="00933F96" w:rsidP="008F7751">
            <w:pPr>
              <w:rPr>
                <w:sz w:val="18"/>
                <w:szCs w:val="18"/>
              </w:rPr>
            </w:pPr>
            <w:r w:rsidRPr="00B7294E">
              <w:rPr>
                <w:rFonts w:hint="eastAsia"/>
                <w:sz w:val="18"/>
                <w:szCs w:val="18"/>
              </w:rPr>
              <w:t>结算单价</w:t>
            </w:r>
          </w:p>
        </w:tc>
        <w:tc>
          <w:tcPr>
            <w:tcW w:w="1559" w:type="pct"/>
            <w:vAlign w:val="center"/>
          </w:tcPr>
          <w:p w:rsidR="00933F96" w:rsidRPr="00B7294E" w:rsidRDefault="00933F96" w:rsidP="008F7751">
            <w:pPr>
              <w:rPr>
                <w:sz w:val="18"/>
                <w:szCs w:val="18"/>
              </w:rPr>
            </w:pPr>
            <w:r>
              <w:rPr>
                <w:rFonts w:hint="eastAsia"/>
                <w:sz w:val="18"/>
                <w:szCs w:val="18"/>
              </w:rPr>
              <w:t>以分为单位</w:t>
            </w:r>
          </w:p>
        </w:tc>
      </w:tr>
      <w:tr w:rsidR="00933F96" w:rsidRPr="00B7294E" w:rsidTr="008F7751">
        <w:trPr>
          <w:cantSplit/>
          <w:jc w:val="center"/>
        </w:trPr>
        <w:tc>
          <w:tcPr>
            <w:tcW w:w="771" w:type="pct"/>
            <w:vAlign w:val="center"/>
          </w:tcPr>
          <w:p w:rsidR="00933F96" w:rsidRPr="00B7294E" w:rsidRDefault="00933F96" w:rsidP="008F7751">
            <w:pPr>
              <w:rPr>
                <w:sz w:val="18"/>
                <w:szCs w:val="18"/>
              </w:rPr>
            </w:pPr>
            <w:r w:rsidRPr="00B7294E">
              <w:rPr>
                <w:rFonts w:hint="eastAsia"/>
                <w:sz w:val="18"/>
                <w:szCs w:val="18"/>
              </w:rPr>
              <w:t>production</w:t>
            </w:r>
          </w:p>
        </w:tc>
        <w:tc>
          <w:tcPr>
            <w:tcW w:w="968" w:type="pct"/>
            <w:vAlign w:val="center"/>
          </w:tcPr>
          <w:p w:rsidR="00933F96" w:rsidRPr="00B7294E" w:rsidRDefault="00933F96"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rPr>
                <w:sz w:val="18"/>
                <w:szCs w:val="18"/>
              </w:rPr>
            </w:pPr>
            <w:r w:rsidRPr="00B7294E">
              <w:rPr>
                <w:rFonts w:hint="eastAsia"/>
                <w:sz w:val="18"/>
                <w:szCs w:val="18"/>
              </w:rPr>
              <w:t>08</w:t>
            </w:r>
          </w:p>
        </w:tc>
        <w:tc>
          <w:tcPr>
            <w:tcW w:w="535" w:type="pct"/>
            <w:vAlign w:val="center"/>
          </w:tcPr>
          <w:p w:rsidR="00933F96" w:rsidRPr="00B7294E" w:rsidRDefault="00933F96" w:rsidP="008F7751">
            <w:pPr>
              <w:rPr>
                <w:sz w:val="18"/>
                <w:szCs w:val="18"/>
              </w:rPr>
            </w:pPr>
            <w:r w:rsidRPr="00B7294E">
              <w:rPr>
                <w:rFonts w:hint="eastAsia"/>
                <w:sz w:val="18"/>
                <w:szCs w:val="18"/>
              </w:rPr>
              <w:t>归属地市</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discount</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Number</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3F96" w:rsidRPr="00B7294E" w:rsidRDefault="00933F96" w:rsidP="008F7751">
            <w:pPr>
              <w:rPr>
                <w:sz w:val="18"/>
                <w:szCs w:val="18"/>
              </w:rPr>
            </w:pPr>
            <w:r w:rsidRPr="00B7294E">
              <w:rPr>
                <w:rFonts w:hint="eastAsia"/>
                <w:sz w:val="18"/>
                <w:szCs w:val="18"/>
              </w:rPr>
              <w:t>商品折扣</w:t>
            </w:r>
          </w:p>
        </w:tc>
        <w:tc>
          <w:tcPr>
            <w:tcW w:w="1559" w:type="pct"/>
            <w:vAlign w:val="center"/>
          </w:tcPr>
          <w:p w:rsidR="00933F96" w:rsidRPr="00B7294E" w:rsidRDefault="00933F96" w:rsidP="008F7751">
            <w:pPr>
              <w:rPr>
                <w:sz w:val="18"/>
                <w:szCs w:val="18"/>
              </w:rPr>
            </w:pPr>
            <w:r>
              <w:rPr>
                <w:rFonts w:hint="eastAsia"/>
                <w:sz w:val="18"/>
                <w:szCs w:val="18"/>
              </w:rPr>
              <w:t>以分为单位</w:t>
            </w: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title</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933F96" w:rsidRPr="00B7294E" w:rsidRDefault="00933F96" w:rsidP="008F7751">
            <w:pPr>
              <w:rPr>
                <w:sz w:val="18"/>
                <w:szCs w:val="18"/>
              </w:rPr>
            </w:pPr>
            <w:r w:rsidRPr="00B7294E">
              <w:rPr>
                <w:rFonts w:hint="eastAsia"/>
                <w:sz w:val="18"/>
                <w:szCs w:val="18"/>
              </w:rPr>
              <w:t>商品标题</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production</w:t>
            </w:r>
          </w:p>
        </w:tc>
        <w:tc>
          <w:tcPr>
            <w:tcW w:w="968" w:type="pct"/>
            <w:vAlign w:val="center"/>
          </w:tcPr>
          <w:p w:rsidR="00933F96" w:rsidRPr="00B7294E" w:rsidRDefault="00933F96" w:rsidP="008F7751">
            <w:pPr>
              <w:rPr>
                <w:sz w:val="18"/>
                <w:szCs w:val="18"/>
              </w:rPr>
            </w:pPr>
            <w:r w:rsidRPr="00B7294E">
              <w:rPr>
                <w:rFonts w:hint="eastAsia"/>
                <w:sz w:val="18"/>
                <w:szCs w:val="18"/>
              </w:rPr>
              <w:t>productiondesc</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933F96" w:rsidRPr="00B7294E" w:rsidRDefault="00933F96" w:rsidP="008F7751">
            <w:pPr>
              <w:rPr>
                <w:sz w:val="18"/>
                <w:szCs w:val="18"/>
              </w:rPr>
            </w:pPr>
            <w:r w:rsidRPr="00B7294E">
              <w:rPr>
                <w:rFonts w:hint="eastAsia"/>
                <w:sz w:val="18"/>
                <w:szCs w:val="18"/>
              </w:rPr>
              <w:t>商品描述</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apicontent</w:t>
            </w:r>
          </w:p>
        </w:tc>
        <w:tc>
          <w:tcPr>
            <w:tcW w:w="968" w:type="pct"/>
            <w:vAlign w:val="center"/>
          </w:tcPr>
          <w:p w:rsidR="00933F96" w:rsidRPr="00B7294E" w:rsidRDefault="00933F96" w:rsidP="008F7751">
            <w:pPr>
              <w:rPr>
                <w:sz w:val="18"/>
                <w:szCs w:val="18"/>
              </w:rPr>
            </w:pPr>
            <w:r w:rsidRPr="00B7294E">
              <w:rPr>
                <w:rFonts w:hint="eastAsia"/>
                <w:sz w:val="18"/>
                <w:szCs w:val="18"/>
              </w:rPr>
              <w:t>buyer</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sz w:val="18"/>
                <w:szCs w:val="18"/>
              </w:rPr>
            </w:pPr>
          </w:p>
        </w:tc>
        <w:tc>
          <w:tcPr>
            <w:tcW w:w="535" w:type="pct"/>
            <w:vAlign w:val="center"/>
          </w:tcPr>
          <w:p w:rsidR="00933F96" w:rsidRPr="00B7294E" w:rsidRDefault="00933F96" w:rsidP="008F7751">
            <w:pPr>
              <w:rPr>
                <w:sz w:val="18"/>
                <w:szCs w:val="18"/>
              </w:rPr>
            </w:pPr>
            <w:r w:rsidRPr="00B7294E">
              <w:rPr>
                <w:rFonts w:hint="eastAsia"/>
                <w:sz w:val="18"/>
                <w:szCs w:val="18"/>
              </w:rPr>
              <w:t>买家信息</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buyer</w:t>
            </w:r>
          </w:p>
        </w:tc>
        <w:tc>
          <w:tcPr>
            <w:tcW w:w="968" w:type="pct"/>
            <w:vAlign w:val="center"/>
          </w:tcPr>
          <w:p w:rsidR="00933F96" w:rsidRPr="00B7294E" w:rsidRDefault="00933F96" w:rsidP="008F7751">
            <w:pPr>
              <w:rPr>
                <w:sz w:val="18"/>
                <w:szCs w:val="18"/>
              </w:rPr>
            </w:pPr>
            <w:r w:rsidRPr="00B7294E">
              <w:rPr>
                <w:rFonts w:hint="eastAsia"/>
                <w:sz w:val="18"/>
                <w:szCs w:val="18"/>
              </w:rPr>
              <w:t>buyerid</w:t>
            </w:r>
          </w:p>
        </w:tc>
        <w:tc>
          <w:tcPr>
            <w:tcW w:w="364" w:type="pct"/>
            <w:vAlign w:val="center"/>
          </w:tcPr>
          <w:p w:rsidR="00933F96" w:rsidRPr="00B7294E" w:rsidRDefault="00933F96" w:rsidP="008F7751">
            <w:pPr>
              <w:rPr>
                <w:sz w:val="18"/>
                <w:szCs w:val="18"/>
              </w:rPr>
            </w:pPr>
            <w:r w:rsidRPr="00B7294E">
              <w:rPr>
                <w:rFonts w:hint="eastAsia"/>
                <w:sz w:val="18"/>
                <w:szCs w:val="18"/>
              </w:rPr>
              <w:t>1</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1D55A3" w:rsidP="008F7751">
            <w:pPr>
              <w:widowControl/>
              <w:rPr>
                <w:rFonts w:ascii="宋体" w:hAnsi="宋体" w:cs="宋体"/>
                <w:kern w:val="0"/>
                <w:sz w:val="18"/>
                <w:szCs w:val="18"/>
              </w:rPr>
            </w:pPr>
            <w:r>
              <w:rPr>
                <w:rFonts w:ascii="宋体" w:hAnsi="宋体" w:cs="宋体" w:hint="eastAsia"/>
                <w:kern w:val="0"/>
                <w:sz w:val="18"/>
                <w:szCs w:val="18"/>
              </w:rPr>
              <w:t>64</w:t>
            </w:r>
          </w:p>
        </w:tc>
        <w:tc>
          <w:tcPr>
            <w:tcW w:w="535" w:type="pct"/>
            <w:vAlign w:val="center"/>
          </w:tcPr>
          <w:p w:rsidR="00933F96" w:rsidRPr="00B7294E" w:rsidRDefault="00933F96" w:rsidP="008F7751">
            <w:pPr>
              <w:rPr>
                <w:sz w:val="18"/>
                <w:szCs w:val="18"/>
              </w:rPr>
            </w:pPr>
            <w:r w:rsidRPr="00B7294E">
              <w:rPr>
                <w:rFonts w:hint="eastAsia"/>
                <w:sz w:val="18"/>
                <w:szCs w:val="18"/>
              </w:rPr>
              <w:t>支付帐号</w:t>
            </w:r>
          </w:p>
        </w:tc>
        <w:tc>
          <w:tcPr>
            <w:tcW w:w="1559" w:type="pct"/>
            <w:vAlign w:val="center"/>
          </w:tcPr>
          <w:p w:rsidR="001D55A3" w:rsidRDefault="001D55A3" w:rsidP="001D55A3">
            <w:pPr>
              <w:rPr>
                <w:sz w:val="18"/>
                <w:szCs w:val="18"/>
              </w:rPr>
            </w:pPr>
            <w:r>
              <w:rPr>
                <w:rFonts w:hint="eastAsia"/>
                <w:sz w:val="18"/>
                <w:szCs w:val="18"/>
              </w:rPr>
              <w:t xml:space="preserve">1 </w:t>
            </w:r>
            <w:r>
              <w:rPr>
                <w:rFonts w:hint="eastAsia"/>
                <w:sz w:val="18"/>
                <w:szCs w:val="18"/>
              </w:rPr>
              <w:t>省内移动用户输入手机号</w:t>
            </w:r>
          </w:p>
          <w:p w:rsidR="00933F96" w:rsidRPr="00B7294E" w:rsidRDefault="001D55A3" w:rsidP="001D55A3">
            <w:pPr>
              <w:rPr>
                <w:sz w:val="18"/>
                <w:szCs w:val="18"/>
              </w:rPr>
            </w:pPr>
            <w:r>
              <w:rPr>
                <w:rFonts w:hint="eastAsia"/>
                <w:sz w:val="18"/>
                <w:szCs w:val="18"/>
              </w:rPr>
              <w:t xml:space="preserve">2 </w:t>
            </w:r>
            <w:r>
              <w:rPr>
                <w:rFonts w:hint="eastAsia"/>
                <w:sz w:val="18"/>
                <w:szCs w:val="18"/>
              </w:rPr>
              <w:t>互联网用户输入业务平台用户互联网账号</w:t>
            </w:r>
          </w:p>
        </w:tc>
      </w:tr>
      <w:tr w:rsidR="00933F96" w:rsidRPr="00B7294E" w:rsidTr="008F7751">
        <w:trPr>
          <w:cantSplit/>
          <w:jc w:val="center"/>
        </w:trPr>
        <w:tc>
          <w:tcPr>
            <w:tcW w:w="771" w:type="pct"/>
          </w:tcPr>
          <w:p w:rsidR="00933F96" w:rsidRPr="00B7294E" w:rsidRDefault="00933F96" w:rsidP="008F7751">
            <w:r w:rsidRPr="00B7294E">
              <w:rPr>
                <w:rFonts w:hint="eastAsia"/>
                <w:sz w:val="18"/>
                <w:szCs w:val="18"/>
              </w:rPr>
              <w:t>buyer</w:t>
            </w:r>
          </w:p>
        </w:tc>
        <w:tc>
          <w:tcPr>
            <w:tcW w:w="968" w:type="pct"/>
            <w:vAlign w:val="center"/>
          </w:tcPr>
          <w:p w:rsidR="00933F96" w:rsidRPr="00B7294E" w:rsidRDefault="00933F96" w:rsidP="008F7751">
            <w:pPr>
              <w:rPr>
                <w:sz w:val="18"/>
                <w:szCs w:val="18"/>
              </w:rPr>
            </w:pPr>
            <w:r w:rsidRPr="00B7294E">
              <w:rPr>
                <w:rFonts w:hint="eastAsia"/>
                <w:sz w:val="18"/>
                <w:szCs w:val="18"/>
              </w:rPr>
              <w:t>buyeraccountname</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933F96" w:rsidRPr="00B7294E" w:rsidRDefault="00933F96" w:rsidP="008F7751">
            <w:pPr>
              <w:rPr>
                <w:sz w:val="18"/>
                <w:szCs w:val="18"/>
              </w:rPr>
            </w:pPr>
            <w:r w:rsidRPr="00B7294E">
              <w:rPr>
                <w:rFonts w:hint="eastAsia"/>
                <w:sz w:val="18"/>
                <w:szCs w:val="18"/>
              </w:rPr>
              <w:t>账户别名</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rFonts w:hint="eastAsia"/>
                <w:sz w:val="18"/>
                <w:szCs w:val="18"/>
              </w:rPr>
              <w:t>buyer</w:t>
            </w:r>
          </w:p>
        </w:tc>
        <w:tc>
          <w:tcPr>
            <w:tcW w:w="968" w:type="pct"/>
            <w:vAlign w:val="center"/>
          </w:tcPr>
          <w:p w:rsidR="00933F96" w:rsidRPr="00B7294E" w:rsidRDefault="00933F96" w:rsidP="008F7751">
            <w:pPr>
              <w:rPr>
                <w:sz w:val="18"/>
                <w:szCs w:val="18"/>
              </w:rPr>
            </w:pPr>
            <w:r w:rsidRPr="00B7294E">
              <w:rPr>
                <w:rFonts w:hint="eastAsia"/>
                <w:sz w:val="18"/>
                <w:szCs w:val="18"/>
              </w:rPr>
              <w:t>buyeremail</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933F96" w:rsidRPr="00B7294E" w:rsidRDefault="00933F96" w:rsidP="008F7751">
            <w:pPr>
              <w:rPr>
                <w:sz w:val="18"/>
                <w:szCs w:val="18"/>
              </w:rPr>
            </w:pPr>
            <w:r w:rsidRPr="00B7294E">
              <w:rPr>
                <w:rFonts w:hint="eastAsia"/>
                <w:sz w:val="18"/>
                <w:szCs w:val="18"/>
              </w:rPr>
              <w:t>用户邮箱</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rFonts w:hint="eastAsia"/>
                <w:sz w:val="18"/>
                <w:szCs w:val="18"/>
              </w:rPr>
              <w:t>buyer</w:t>
            </w:r>
          </w:p>
        </w:tc>
        <w:tc>
          <w:tcPr>
            <w:tcW w:w="968" w:type="pct"/>
            <w:vAlign w:val="center"/>
          </w:tcPr>
          <w:p w:rsidR="00933F96" w:rsidRPr="00B7294E" w:rsidRDefault="00933F96" w:rsidP="008F7751">
            <w:pPr>
              <w:rPr>
                <w:sz w:val="18"/>
                <w:szCs w:val="18"/>
              </w:rPr>
            </w:pPr>
            <w:r w:rsidRPr="00B7294E">
              <w:rPr>
                <w:sz w:val="18"/>
                <w:szCs w:val="18"/>
              </w:rPr>
              <w:t>B</w:t>
            </w:r>
            <w:r w:rsidRPr="00B7294E">
              <w:rPr>
                <w:rFonts w:hint="eastAsia"/>
                <w:sz w:val="18"/>
                <w:szCs w:val="18"/>
              </w:rPr>
              <w:t>uyerpassword</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933F96" w:rsidRPr="00B7294E" w:rsidRDefault="00933F96" w:rsidP="008F7751">
            <w:pPr>
              <w:rPr>
                <w:sz w:val="18"/>
                <w:szCs w:val="18"/>
              </w:rPr>
            </w:pPr>
            <w:r w:rsidRPr="00B7294E">
              <w:rPr>
                <w:rFonts w:hint="eastAsia"/>
                <w:sz w:val="18"/>
                <w:szCs w:val="18"/>
              </w:rPr>
              <w:t>用户服务密码</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apicontent</w:t>
            </w:r>
          </w:p>
        </w:tc>
        <w:tc>
          <w:tcPr>
            <w:tcW w:w="968" w:type="pct"/>
            <w:vAlign w:val="center"/>
          </w:tcPr>
          <w:p w:rsidR="00933F96" w:rsidRPr="00B7294E" w:rsidRDefault="00933F96" w:rsidP="008F7751">
            <w:pPr>
              <w:rPr>
                <w:sz w:val="18"/>
                <w:szCs w:val="18"/>
              </w:rPr>
            </w:pPr>
            <w:r w:rsidRPr="00B7294E">
              <w:rPr>
                <w:sz w:val="18"/>
                <w:szCs w:val="18"/>
              </w:rPr>
              <w:t>logistics</w:t>
            </w:r>
          </w:p>
        </w:tc>
        <w:tc>
          <w:tcPr>
            <w:tcW w:w="364" w:type="pct"/>
          </w:tcPr>
          <w:p w:rsidR="00933F96" w:rsidRPr="00B7294E" w:rsidRDefault="00933F96" w:rsidP="008F7751">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sz w:val="18"/>
                <w:szCs w:val="18"/>
              </w:rPr>
            </w:pPr>
          </w:p>
        </w:tc>
        <w:tc>
          <w:tcPr>
            <w:tcW w:w="535" w:type="pct"/>
            <w:vAlign w:val="center"/>
          </w:tcPr>
          <w:p w:rsidR="00933F96" w:rsidRPr="00B7294E" w:rsidRDefault="00933F96" w:rsidP="008F7751">
            <w:pPr>
              <w:rPr>
                <w:sz w:val="18"/>
                <w:szCs w:val="18"/>
              </w:rPr>
            </w:pPr>
            <w:r w:rsidRPr="00B7294E">
              <w:rPr>
                <w:rFonts w:hint="eastAsia"/>
                <w:sz w:val="18"/>
                <w:szCs w:val="18"/>
              </w:rPr>
              <w:t>物流信息</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vAlign w:val="center"/>
          </w:tcPr>
          <w:p w:rsidR="00933F96" w:rsidRPr="00B7294E" w:rsidRDefault="00933F96" w:rsidP="008F7751">
            <w:pPr>
              <w:rPr>
                <w:sz w:val="18"/>
                <w:szCs w:val="18"/>
              </w:rPr>
            </w:pPr>
            <w:r w:rsidRPr="00B7294E">
              <w:rPr>
                <w:sz w:val="18"/>
                <w:szCs w:val="18"/>
              </w:rPr>
              <w:t>logistics</w:t>
            </w:r>
          </w:p>
        </w:tc>
        <w:tc>
          <w:tcPr>
            <w:tcW w:w="968" w:type="pct"/>
            <w:vAlign w:val="center"/>
          </w:tcPr>
          <w:p w:rsidR="00933F96" w:rsidRPr="00B7294E" w:rsidRDefault="00933F96" w:rsidP="008F7751">
            <w:pPr>
              <w:rPr>
                <w:sz w:val="18"/>
                <w:szCs w:val="18"/>
              </w:rPr>
            </w:pPr>
            <w:r w:rsidRPr="00B7294E">
              <w:rPr>
                <w:sz w:val="18"/>
                <w:szCs w:val="18"/>
              </w:rPr>
              <w:t>logisticstype</w:t>
            </w:r>
          </w:p>
        </w:tc>
        <w:tc>
          <w:tcPr>
            <w:tcW w:w="364" w:type="pct"/>
          </w:tcPr>
          <w:p w:rsidR="00933F96" w:rsidRPr="00B7294E" w:rsidRDefault="00933F96" w:rsidP="008F7751">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3F96" w:rsidRPr="00B7294E" w:rsidRDefault="00933F96" w:rsidP="008F7751">
            <w:pPr>
              <w:rPr>
                <w:sz w:val="18"/>
                <w:szCs w:val="18"/>
              </w:rPr>
            </w:pPr>
            <w:r w:rsidRPr="00B7294E">
              <w:rPr>
                <w:rFonts w:hint="eastAsia"/>
                <w:sz w:val="18"/>
                <w:szCs w:val="18"/>
              </w:rPr>
              <w:t>物流方式</w:t>
            </w:r>
          </w:p>
        </w:tc>
        <w:tc>
          <w:tcPr>
            <w:tcW w:w="1559" w:type="pct"/>
            <w:vAlign w:val="center"/>
          </w:tcPr>
          <w:p w:rsidR="00933F96" w:rsidRPr="00B7294E" w:rsidRDefault="00933F96" w:rsidP="008F7751">
            <w:pPr>
              <w:rPr>
                <w:sz w:val="18"/>
                <w:szCs w:val="18"/>
              </w:rPr>
            </w:pPr>
            <w:r w:rsidRPr="00B7294E">
              <w:rPr>
                <w:rFonts w:hint="eastAsia"/>
                <w:sz w:val="18"/>
                <w:szCs w:val="18"/>
              </w:rPr>
              <w:t>POST</w:t>
            </w:r>
            <w:r w:rsidRPr="00B7294E">
              <w:rPr>
                <w:rFonts w:hint="eastAsia"/>
                <w:sz w:val="18"/>
                <w:szCs w:val="18"/>
              </w:rPr>
              <w:t>：平邮</w:t>
            </w:r>
          </w:p>
          <w:p w:rsidR="00933F96" w:rsidRPr="00B7294E" w:rsidRDefault="00933F96" w:rsidP="008F7751">
            <w:pPr>
              <w:rPr>
                <w:sz w:val="18"/>
                <w:szCs w:val="18"/>
              </w:rPr>
            </w:pPr>
            <w:r w:rsidRPr="00B7294E">
              <w:rPr>
                <w:rFonts w:hint="eastAsia"/>
                <w:sz w:val="18"/>
                <w:szCs w:val="18"/>
              </w:rPr>
              <w:t>EXPRESS</w:t>
            </w:r>
            <w:r w:rsidRPr="00B7294E">
              <w:rPr>
                <w:rFonts w:hint="eastAsia"/>
                <w:sz w:val="18"/>
                <w:szCs w:val="18"/>
              </w:rPr>
              <w:t>：其他</w:t>
            </w:r>
          </w:p>
          <w:p w:rsidR="00933F96" w:rsidRPr="00B7294E" w:rsidRDefault="00933F96" w:rsidP="008F7751">
            <w:pPr>
              <w:rPr>
                <w:sz w:val="18"/>
                <w:szCs w:val="18"/>
              </w:rPr>
            </w:pPr>
            <w:r w:rsidRPr="00B7294E">
              <w:rPr>
                <w:rFonts w:hint="eastAsia"/>
                <w:sz w:val="18"/>
                <w:szCs w:val="18"/>
              </w:rPr>
              <w:t>EMS</w:t>
            </w:r>
            <w:r w:rsidRPr="00B7294E">
              <w:rPr>
                <w:rFonts w:hint="eastAsia"/>
                <w:sz w:val="18"/>
                <w:szCs w:val="18"/>
              </w:rPr>
              <w:t>：邮政快递</w:t>
            </w: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logistics</w:t>
            </w:r>
          </w:p>
        </w:tc>
        <w:tc>
          <w:tcPr>
            <w:tcW w:w="968" w:type="pct"/>
            <w:vAlign w:val="center"/>
          </w:tcPr>
          <w:p w:rsidR="00933F96" w:rsidRPr="00B7294E" w:rsidRDefault="00933F96" w:rsidP="008F7751">
            <w:pPr>
              <w:rPr>
                <w:sz w:val="18"/>
                <w:szCs w:val="18"/>
              </w:rPr>
            </w:pPr>
            <w:r w:rsidRPr="00B7294E">
              <w:rPr>
                <w:rFonts w:hint="eastAsia"/>
                <w:sz w:val="18"/>
                <w:szCs w:val="18"/>
              </w:rPr>
              <w:t>logisticsfee</w:t>
            </w:r>
          </w:p>
        </w:tc>
        <w:tc>
          <w:tcPr>
            <w:tcW w:w="364" w:type="pct"/>
          </w:tcPr>
          <w:p w:rsidR="00933F96" w:rsidRPr="00B7294E" w:rsidRDefault="00933F96" w:rsidP="008F7751">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933F96" w:rsidRPr="00B7294E" w:rsidRDefault="00933F96" w:rsidP="008F7751">
            <w:pPr>
              <w:rPr>
                <w:sz w:val="18"/>
                <w:szCs w:val="18"/>
              </w:rPr>
            </w:pPr>
            <w:r w:rsidRPr="00B7294E">
              <w:rPr>
                <w:rFonts w:hint="eastAsia"/>
                <w:sz w:val="18"/>
                <w:szCs w:val="18"/>
              </w:rPr>
              <w:t>物流费用</w:t>
            </w:r>
          </w:p>
        </w:tc>
        <w:tc>
          <w:tcPr>
            <w:tcW w:w="1559" w:type="pct"/>
            <w:vAlign w:val="center"/>
          </w:tcPr>
          <w:p w:rsidR="00933F96" w:rsidRPr="00B7294E" w:rsidRDefault="00933F96" w:rsidP="008F7751">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logistics</w:t>
            </w:r>
          </w:p>
        </w:tc>
        <w:tc>
          <w:tcPr>
            <w:tcW w:w="968" w:type="pct"/>
            <w:vAlign w:val="center"/>
          </w:tcPr>
          <w:p w:rsidR="00933F96" w:rsidRPr="00B7294E" w:rsidRDefault="00933F96" w:rsidP="008F7751">
            <w:pPr>
              <w:rPr>
                <w:sz w:val="18"/>
                <w:szCs w:val="18"/>
              </w:rPr>
            </w:pPr>
            <w:r w:rsidRPr="00B7294E">
              <w:rPr>
                <w:rFonts w:hint="eastAsia"/>
                <w:sz w:val="18"/>
                <w:szCs w:val="18"/>
              </w:rPr>
              <w:t>logisticspayment</w:t>
            </w:r>
          </w:p>
        </w:tc>
        <w:tc>
          <w:tcPr>
            <w:tcW w:w="364" w:type="pct"/>
          </w:tcPr>
          <w:p w:rsidR="00933F96" w:rsidRPr="00B7294E" w:rsidRDefault="00933F96" w:rsidP="008F7751">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3F96" w:rsidRPr="00B7294E" w:rsidRDefault="00933F96" w:rsidP="008F7751">
            <w:pPr>
              <w:rPr>
                <w:sz w:val="18"/>
                <w:szCs w:val="18"/>
              </w:rPr>
            </w:pPr>
            <w:r w:rsidRPr="00B7294E">
              <w:rPr>
                <w:rFonts w:hint="eastAsia"/>
                <w:sz w:val="18"/>
                <w:szCs w:val="18"/>
              </w:rPr>
              <w:t>支付类型</w:t>
            </w:r>
          </w:p>
        </w:tc>
        <w:tc>
          <w:tcPr>
            <w:tcW w:w="1559" w:type="pct"/>
            <w:vAlign w:val="center"/>
          </w:tcPr>
          <w:p w:rsidR="00933F96" w:rsidRPr="00B7294E" w:rsidRDefault="00933F96" w:rsidP="008F7751">
            <w:pPr>
              <w:rPr>
                <w:sz w:val="18"/>
                <w:szCs w:val="18"/>
              </w:rPr>
            </w:pPr>
            <w:r w:rsidRPr="00B7294E">
              <w:rPr>
                <w:sz w:val="18"/>
                <w:szCs w:val="18"/>
              </w:rPr>
              <w:t>BUYER_PAY</w:t>
            </w:r>
            <w:r w:rsidRPr="00B7294E">
              <w:rPr>
                <w:rFonts w:hint="eastAsia"/>
                <w:sz w:val="18"/>
                <w:szCs w:val="18"/>
              </w:rPr>
              <w:t>：买家支付</w:t>
            </w:r>
          </w:p>
          <w:p w:rsidR="00933F96" w:rsidRPr="00B7294E" w:rsidRDefault="00933F96" w:rsidP="008F7751">
            <w:pPr>
              <w:rPr>
                <w:sz w:val="18"/>
                <w:szCs w:val="18"/>
              </w:rPr>
            </w:pPr>
            <w:r w:rsidRPr="00B7294E">
              <w:rPr>
                <w:sz w:val="18"/>
                <w:szCs w:val="18"/>
              </w:rPr>
              <w:t>SELLER_PAY</w:t>
            </w:r>
            <w:r w:rsidRPr="00B7294E">
              <w:rPr>
                <w:rFonts w:hint="eastAsia"/>
                <w:sz w:val="18"/>
                <w:szCs w:val="18"/>
              </w:rPr>
              <w:t>：卖家支付</w:t>
            </w: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apicontent</w:t>
            </w:r>
          </w:p>
        </w:tc>
        <w:tc>
          <w:tcPr>
            <w:tcW w:w="968" w:type="pct"/>
            <w:vAlign w:val="center"/>
          </w:tcPr>
          <w:p w:rsidR="00933F96" w:rsidRPr="00B7294E" w:rsidRDefault="00933F96" w:rsidP="008F7751">
            <w:pPr>
              <w:rPr>
                <w:sz w:val="18"/>
                <w:szCs w:val="18"/>
              </w:rPr>
            </w:pPr>
            <w:r w:rsidRPr="00B7294E">
              <w:rPr>
                <w:sz w:val="18"/>
                <w:szCs w:val="18"/>
              </w:rPr>
              <w:t>congsignee</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vAlign w:val="center"/>
          </w:tcPr>
          <w:p w:rsidR="00933F96" w:rsidRPr="00B7294E" w:rsidRDefault="00933F96" w:rsidP="008F7751">
            <w:pPr>
              <w:rPr>
                <w:sz w:val="18"/>
                <w:szCs w:val="18"/>
              </w:rPr>
            </w:pPr>
            <w:r w:rsidRPr="00B7294E">
              <w:rPr>
                <w:rFonts w:hint="eastAsia"/>
                <w:sz w:val="18"/>
                <w:szCs w:val="18"/>
              </w:rPr>
              <w:t>String</w:t>
            </w:r>
          </w:p>
        </w:tc>
        <w:tc>
          <w:tcPr>
            <w:tcW w:w="368" w:type="pct"/>
            <w:vAlign w:val="center"/>
          </w:tcPr>
          <w:p w:rsidR="00933F96" w:rsidRPr="00B7294E" w:rsidRDefault="00933F96" w:rsidP="008F7751">
            <w:pPr>
              <w:widowControl/>
              <w:rPr>
                <w:sz w:val="18"/>
                <w:szCs w:val="18"/>
              </w:rPr>
            </w:pPr>
          </w:p>
        </w:tc>
        <w:tc>
          <w:tcPr>
            <w:tcW w:w="535" w:type="pct"/>
            <w:vAlign w:val="center"/>
          </w:tcPr>
          <w:p w:rsidR="00933F96" w:rsidRPr="00B7294E" w:rsidRDefault="00933F96" w:rsidP="008F7751">
            <w:pPr>
              <w:rPr>
                <w:sz w:val="18"/>
                <w:szCs w:val="18"/>
              </w:rPr>
            </w:pPr>
            <w:r w:rsidRPr="00B7294E">
              <w:rPr>
                <w:rFonts w:hint="eastAsia"/>
                <w:sz w:val="18"/>
                <w:szCs w:val="18"/>
              </w:rPr>
              <w:t>收货信息</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congsignee</w:t>
            </w:r>
          </w:p>
        </w:tc>
        <w:tc>
          <w:tcPr>
            <w:tcW w:w="968" w:type="pct"/>
            <w:vAlign w:val="center"/>
          </w:tcPr>
          <w:p w:rsidR="00933F96" w:rsidRPr="00B7294E" w:rsidRDefault="00933F96" w:rsidP="008F7751">
            <w:pPr>
              <w:rPr>
                <w:sz w:val="18"/>
                <w:szCs w:val="18"/>
              </w:rPr>
            </w:pPr>
            <w:r w:rsidRPr="00B7294E">
              <w:rPr>
                <w:sz w:val="18"/>
                <w:szCs w:val="18"/>
              </w:rPr>
              <w:t>congsignee</w:t>
            </w:r>
            <w:r w:rsidRPr="00B7294E">
              <w:rPr>
                <w:rFonts w:hint="eastAsia"/>
                <w:sz w:val="18"/>
                <w:szCs w:val="18"/>
              </w:rPr>
              <w:t>name</w:t>
            </w:r>
          </w:p>
        </w:tc>
        <w:tc>
          <w:tcPr>
            <w:tcW w:w="364" w:type="pct"/>
            <w:vAlign w:val="center"/>
          </w:tcPr>
          <w:p w:rsidR="00933F96" w:rsidRPr="00B7294E" w:rsidRDefault="00933F96" w:rsidP="008F7751">
            <w:pPr>
              <w:rPr>
                <w:sz w:val="18"/>
                <w:szCs w:val="18"/>
              </w:rPr>
            </w:pPr>
            <w:r w:rsidRPr="00B7294E">
              <w:rPr>
                <w:rFonts w:hint="eastAsia"/>
                <w:sz w:val="18"/>
                <w:szCs w:val="18"/>
              </w:rPr>
              <w:t>?</w:t>
            </w:r>
          </w:p>
        </w:tc>
        <w:tc>
          <w:tcPr>
            <w:tcW w:w="435" w:type="pct"/>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933F96" w:rsidRPr="00B7294E" w:rsidRDefault="00933F96" w:rsidP="008F7751">
            <w:pPr>
              <w:rPr>
                <w:sz w:val="18"/>
                <w:szCs w:val="18"/>
              </w:rPr>
            </w:pPr>
            <w:r w:rsidRPr="00B7294E">
              <w:rPr>
                <w:rFonts w:hint="eastAsia"/>
                <w:sz w:val="18"/>
                <w:szCs w:val="18"/>
              </w:rPr>
              <w:t>收货名称</w:t>
            </w:r>
          </w:p>
        </w:tc>
        <w:tc>
          <w:tcPr>
            <w:tcW w:w="1559" w:type="pct"/>
            <w:vAlign w:val="center"/>
          </w:tcPr>
          <w:p w:rsidR="00933F96" w:rsidRPr="00B7294E" w:rsidRDefault="00933F96" w:rsidP="008F7751">
            <w:pPr>
              <w:rPr>
                <w:sz w:val="18"/>
                <w:szCs w:val="18"/>
              </w:rPr>
            </w:pPr>
            <w:r w:rsidRPr="00B7294E">
              <w:rPr>
                <w:rFonts w:hint="eastAsia"/>
                <w:sz w:val="18"/>
                <w:szCs w:val="18"/>
              </w:rPr>
              <w:t>收货人名称</w:t>
            </w:r>
          </w:p>
        </w:tc>
      </w:tr>
      <w:tr w:rsidR="00933F96" w:rsidRPr="00B7294E" w:rsidTr="008F7751">
        <w:trPr>
          <w:cantSplit/>
          <w:jc w:val="center"/>
        </w:trPr>
        <w:tc>
          <w:tcPr>
            <w:tcW w:w="771" w:type="pct"/>
          </w:tcPr>
          <w:p w:rsidR="00933F96" w:rsidRPr="00B7294E" w:rsidRDefault="00933F96" w:rsidP="008F7751">
            <w:r w:rsidRPr="00B7294E">
              <w:rPr>
                <w:sz w:val="18"/>
                <w:szCs w:val="18"/>
              </w:rPr>
              <w:t>congsignee</w:t>
            </w:r>
          </w:p>
        </w:tc>
        <w:tc>
          <w:tcPr>
            <w:tcW w:w="968" w:type="pct"/>
            <w:vAlign w:val="center"/>
          </w:tcPr>
          <w:p w:rsidR="00933F96" w:rsidRPr="00B7294E" w:rsidRDefault="00933F96" w:rsidP="008F7751">
            <w:pPr>
              <w:rPr>
                <w:sz w:val="18"/>
                <w:szCs w:val="18"/>
              </w:rPr>
            </w:pPr>
            <w:r w:rsidRPr="00B7294E">
              <w:rPr>
                <w:sz w:val="18"/>
                <w:szCs w:val="18"/>
              </w:rPr>
              <w:t>congsignee</w:t>
            </w:r>
            <w:r w:rsidRPr="00B7294E">
              <w:rPr>
                <w:rFonts w:hint="eastAsia"/>
                <w:sz w:val="18"/>
                <w:szCs w:val="18"/>
              </w:rPr>
              <w:t>address</w:t>
            </w:r>
          </w:p>
        </w:tc>
        <w:tc>
          <w:tcPr>
            <w:tcW w:w="364" w:type="pct"/>
          </w:tcPr>
          <w:p w:rsidR="00933F96" w:rsidRPr="00B7294E" w:rsidRDefault="00933F96" w:rsidP="008F7751">
            <w:r w:rsidRPr="00B7294E">
              <w:rPr>
                <w:rFonts w:hint="eastAsia"/>
                <w:sz w:val="18"/>
                <w:szCs w:val="18"/>
              </w:rPr>
              <w:t>?</w:t>
            </w:r>
          </w:p>
        </w:tc>
        <w:tc>
          <w:tcPr>
            <w:tcW w:w="435" w:type="pct"/>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933F96" w:rsidRPr="00B7294E" w:rsidRDefault="00933F96" w:rsidP="008F7751">
            <w:pPr>
              <w:rPr>
                <w:sz w:val="18"/>
                <w:szCs w:val="18"/>
              </w:rPr>
            </w:pPr>
            <w:r w:rsidRPr="00B7294E">
              <w:rPr>
                <w:rFonts w:hint="eastAsia"/>
                <w:sz w:val="18"/>
                <w:szCs w:val="18"/>
              </w:rPr>
              <w:t>收货地址</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sz w:val="18"/>
                <w:szCs w:val="18"/>
              </w:rPr>
              <w:t>congsignee</w:t>
            </w:r>
          </w:p>
        </w:tc>
        <w:tc>
          <w:tcPr>
            <w:tcW w:w="968" w:type="pct"/>
            <w:vAlign w:val="center"/>
          </w:tcPr>
          <w:p w:rsidR="00933F96" w:rsidRPr="00B7294E" w:rsidRDefault="00933F96" w:rsidP="008F7751">
            <w:pPr>
              <w:rPr>
                <w:sz w:val="18"/>
                <w:szCs w:val="18"/>
              </w:rPr>
            </w:pPr>
            <w:r w:rsidRPr="00B7294E">
              <w:rPr>
                <w:sz w:val="18"/>
                <w:szCs w:val="18"/>
              </w:rPr>
              <w:t>congsignee</w:t>
            </w:r>
            <w:r w:rsidRPr="00B7294E">
              <w:rPr>
                <w:rFonts w:hint="eastAsia"/>
                <w:sz w:val="18"/>
                <w:szCs w:val="18"/>
              </w:rPr>
              <w:t>zip</w:t>
            </w:r>
          </w:p>
        </w:tc>
        <w:tc>
          <w:tcPr>
            <w:tcW w:w="364" w:type="pct"/>
          </w:tcPr>
          <w:p w:rsidR="00933F96" w:rsidRPr="00B7294E" w:rsidRDefault="00933F96" w:rsidP="008F7751">
            <w:r w:rsidRPr="00B7294E">
              <w:rPr>
                <w:rFonts w:hint="eastAsia"/>
                <w:sz w:val="18"/>
                <w:szCs w:val="18"/>
              </w:rPr>
              <w:t>?</w:t>
            </w:r>
          </w:p>
        </w:tc>
        <w:tc>
          <w:tcPr>
            <w:tcW w:w="435" w:type="pct"/>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933F96" w:rsidRPr="00B7294E" w:rsidRDefault="00933F96" w:rsidP="008F7751">
            <w:pPr>
              <w:rPr>
                <w:sz w:val="18"/>
                <w:szCs w:val="18"/>
              </w:rPr>
            </w:pPr>
            <w:r w:rsidRPr="00B7294E">
              <w:rPr>
                <w:rFonts w:hint="eastAsia"/>
                <w:sz w:val="18"/>
                <w:szCs w:val="18"/>
              </w:rPr>
              <w:t>邮政编码</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sz w:val="18"/>
                <w:szCs w:val="18"/>
              </w:rPr>
              <w:t>congsignee</w:t>
            </w:r>
          </w:p>
        </w:tc>
        <w:tc>
          <w:tcPr>
            <w:tcW w:w="968" w:type="pct"/>
            <w:vAlign w:val="center"/>
          </w:tcPr>
          <w:p w:rsidR="00933F96" w:rsidRPr="00B7294E" w:rsidRDefault="00933F96" w:rsidP="008F7751">
            <w:pPr>
              <w:rPr>
                <w:sz w:val="18"/>
                <w:szCs w:val="18"/>
              </w:rPr>
            </w:pPr>
            <w:r w:rsidRPr="00B7294E">
              <w:rPr>
                <w:sz w:val="18"/>
                <w:szCs w:val="18"/>
              </w:rPr>
              <w:t>congsignee</w:t>
            </w:r>
            <w:r w:rsidRPr="00B7294E">
              <w:rPr>
                <w:rFonts w:hint="eastAsia"/>
                <w:sz w:val="18"/>
                <w:szCs w:val="18"/>
              </w:rPr>
              <w:t>phone</w:t>
            </w:r>
          </w:p>
        </w:tc>
        <w:tc>
          <w:tcPr>
            <w:tcW w:w="364" w:type="pct"/>
          </w:tcPr>
          <w:p w:rsidR="00933F96" w:rsidRPr="00B7294E" w:rsidRDefault="00933F96" w:rsidP="008F7751">
            <w:r w:rsidRPr="00B7294E">
              <w:rPr>
                <w:rFonts w:hint="eastAsia"/>
                <w:sz w:val="18"/>
                <w:szCs w:val="18"/>
              </w:rPr>
              <w:t>?</w:t>
            </w:r>
          </w:p>
        </w:tc>
        <w:tc>
          <w:tcPr>
            <w:tcW w:w="435" w:type="pct"/>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3F96" w:rsidRPr="00B7294E" w:rsidRDefault="00933F96" w:rsidP="008F7751">
            <w:pPr>
              <w:rPr>
                <w:sz w:val="18"/>
                <w:szCs w:val="18"/>
              </w:rPr>
            </w:pPr>
            <w:r w:rsidRPr="00B7294E">
              <w:rPr>
                <w:rFonts w:hint="eastAsia"/>
                <w:sz w:val="18"/>
                <w:szCs w:val="18"/>
              </w:rPr>
              <w:t>收货电话</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r w:rsidRPr="00B7294E">
              <w:rPr>
                <w:sz w:val="18"/>
                <w:szCs w:val="18"/>
              </w:rPr>
              <w:t>congsignee</w:t>
            </w:r>
          </w:p>
        </w:tc>
        <w:tc>
          <w:tcPr>
            <w:tcW w:w="968" w:type="pct"/>
            <w:vAlign w:val="center"/>
          </w:tcPr>
          <w:p w:rsidR="00933F96" w:rsidRPr="00B7294E" w:rsidRDefault="00933F96" w:rsidP="008F7751">
            <w:pPr>
              <w:rPr>
                <w:sz w:val="18"/>
                <w:szCs w:val="18"/>
              </w:rPr>
            </w:pPr>
            <w:r w:rsidRPr="00B7294E">
              <w:rPr>
                <w:sz w:val="18"/>
                <w:szCs w:val="18"/>
              </w:rPr>
              <w:t>congsignee</w:t>
            </w:r>
            <w:r w:rsidRPr="00B7294E">
              <w:rPr>
                <w:rFonts w:hint="eastAsia"/>
                <w:sz w:val="18"/>
                <w:szCs w:val="18"/>
              </w:rPr>
              <w:t>zipmobile</w:t>
            </w:r>
          </w:p>
        </w:tc>
        <w:tc>
          <w:tcPr>
            <w:tcW w:w="364" w:type="pct"/>
          </w:tcPr>
          <w:p w:rsidR="00933F96" w:rsidRPr="00B7294E" w:rsidRDefault="00933F96" w:rsidP="008F7751">
            <w:r w:rsidRPr="00B7294E">
              <w:rPr>
                <w:rFonts w:hint="eastAsia"/>
                <w:sz w:val="18"/>
                <w:szCs w:val="18"/>
              </w:rPr>
              <w:t>?</w:t>
            </w:r>
          </w:p>
        </w:tc>
        <w:tc>
          <w:tcPr>
            <w:tcW w:w="435" w:type="pct"/>
          </w:tcPr>
          <w:p w:rsidR="00933F96" w:rsidRPr="00B7294E" w:rsidRDefault="00933F96" w:rsidP="008F7751">
            <w:r w:rsidRPr="00B7294E">
              <w:rPr>
                <w:rFonts w:hint="eastAsia"/>
                <w:sz w:val="18"/>
                <w:szCs w:val="18"/>
              </w:rPr>
              <w:t>String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933F96" w:rsidRPr="00B7294E" w:rsidRDefault="00933F96" w:rsidP="008F7751">
            <w:pPr>
              <w:rPr>
                <w:sz w:val="18"/>
                <w:szCs w:val="18"/>
              </w:rPr>
            </w:pPr>
            <w:r w:rsidRPr="00B7294E">
              <w:rPr>
                <w:rFonts w:hint="eastAsia"/>
                <w:sz w:val="18"/>
                <w:szCs w:val="18"/>
              </w:rPr>
              <w:t>收货手机</w:t>
            </w:r>
          </w:p>
        </w:tc>
        <w:tc>
          <w:tcPr>
            <w:tcW w:w="1559" w:type="pct"/>
            <w:vAlign w:val="center"/>
          </w:tcPr>
          <w:p w:rsidR="00933F96" w:rsidRPr="00B7294E" w:rsidRDefault="00933F96" w:rsidP="008F7751">
            <w:pPr>
              <w:rPr>
                <w:sz w:val="18"/>
                <w:szCs w:val="18"/>
              </w:rPr>
            </w:pPr>
          </w:p>
        </w:tc>
      </w:tr>
      <w:tr w:rsidR="00933F96" w:rsidRPr="00B7294E" w:rsidTr="008F7751">
        <w:trPr>
          <w:cantSplit/>
          <w:jc w:val="center"/>
        </w:trPr>
        <w:tc>
          <w:tcPr>
            <w:tcW w:w="771" w:type="pct"/>
          </w:tcPr>
          <w:p w:rsidR="00933F96" w:rsidRPr="00B7294E" w:rsidRDefault="00933F96" w:rsidP="008F7751">
            <w:pPr>
              <w:rPr>
                <w:sz w:val="18"/>
                <w:szCs w:val="18"/>
              </w:rPr>
            </w:pPr>
            <w:r w:rsidRPr="00B7294E">
              <w:rPr>
                <w:sz w:val="18"/>
                <w:szCs w:val="18"/>
              </w:rPr>
              <w:t>apicontent</w:t>
            </w:r>
          </w:p>
        </w:tc>
        <w:tc>
          <w:tcPr>
            <w:tcW w:w="968" w:type="pct"/>
            <w:vAlign w:val="center"/>
          </w:tcPr>
          <w:p w:rsidR="00933F96" w:rsidRPr="00B7294E" w:rsidRDefault="00933F96" w:rsidP="008F7751">
            <w:pPr>
              <w:rPr>
                <w:sz w:val="18"/>
                <w:szCs w:val="18"/>
              </w:rPr>
            </w:pPr>
            <w:r w:rsidRPr="00B7294E">
              <w:rPr>
                <w:rFonts w:hint="eastAsia"/>
                <w:sz w:val="18"/>
                <w:szCs w:val="18"/>
              </w:rPr>
              <w:t>reserved</w:t>
            </w:r>
          </w:p>
        </w:tc>
        <w:tc>
          <w:tcPr>
            <w:tcW w:w="364" w:type="pct"/>
          </w:tcPr>
          <w:p w:rsidR="00933F96" w:rsidRPr="00B7294E" w:rsidRDefault="00933F96" w:rsidP="008F7751">
            <w:pPr>
              <w:rPr>
                <w:sz w:val="18"/>
                <w:szCs w:val="18"/>
              </w:rPr>
            </w:pPr>
            <w:r w:rsidRPr="00B7294E">
              <w:rPr>
                <w:rFonts w:hint="eastAsia"/>
                <w:sz w:val="18"/>
                <w:szCs w:val="18"/>
              </w:rPr>
              <w:t>?</w:t>
            </w:r>
          </w:p>
        </w:tc>
        <w:tc>
          <w:tcPr>
            <w:tcW w:w="435" w:type="pct"/>
          </w:tcPr>
          <w:p w:rsidR="00933F96" w:rsidRPr="00B7294E" w:rsidRDefault="00933F96" w:rsidP="008F7751">
            <w:pPr>
              <w:rPr>
                <w:sz w:val="18"/>
                <w:szCs w:val="18"/>
              </w:rPr>
            </w:pPr>
            <w:r w:rsidRPr="00B7294E">
              <w:rPr>
                <w:sz w:val="18"/>
                <w:szCs w:val="18"/>
              </w:rPr>
              <w:t>S</w:t>
            </w:r>
            <w:r w:rsidRPr="00B7294E">
              <w:rPr>
                <w:rFonts w:hint="eastAsia"/>
                <w:sz w:val="18"/>
                <w:szCs w:val="18"/>
              </w:rPr>
              <w:t>tring</w:t>
            </w:r>
          </w:p>
        </w:tc>
        <w:tc>
          <w:tcPr>
            <w:tcW w:w="368" w:type="pct"/>
            <w:vAlign w:val="center"/>
          </w:tcPr>
          <w:p w:rsidR="00933F96" w:rsidRPr="00B7294E" w:rsidRDefault="00933F96" w:rsidP="008F7751">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933F96" w:rsidRPr="00B7294E" w:rsidRDefault="00933F96" w:rsidP="008F7751">
            <w:pPr>
              <w:rPr>
                <w:sz w:val="18"/>
                <w:szCs w:val="18"/>
              </w:rPr>
            </w:pPr>
            <w:r w:rsidRPr="00B7294E">
              <w:rPr>
                <w:rFonts w:hint="eastAsia"/>
                <w:sz w:val="18"/>
                <w:szCs w:val="18"/>
              </w:rPr>
              <w:t>保留字段</w:t>
            </w:r>
          </w:p>
        </w:tc>
        <w:tc>
          <w:tcPr>
            <w:tcW w:w="1559" w:type="pct"/>
            <w:vAlign w:val="center"/>
          </w:tcPr>
          <w:p w:rsidR="00933F96" w:rsidRPr="00B7294E" w:rsidRDefault="00933F96" w:rsidP="008F7751">
            <w:pPr>
              <w:rPr>
                <w:sz w:val="18"/>
                <w:szCs w:val="18"/>
              </w:rPr>
            </w:pPr>
            <w:r>
              <w:rPr>
                <w:rFonts w:hint="eastAsia"/>
                <w:sz w:val="18"/>
                <w:szCs w:val="18"/>
              </w:rPr>
              <w:t>1-64</w:t>
            </w:r>
            <w:r>
              <w:rPr>
                <w:rFonts w:hint="eastAsia"/>
                <w:sz w:val="18"/>
                <w:szCs w:val="18"/>
              </w:rPr>
              <w:t>位：组合支付总订单号</w:t>
            </w:r>
          </w:p>
        </w:tc>
      </w:tr>
    </w:tbl>
    <w:p w:rsidR="008161D7" w:rsidRPr="00B7294E" w:rsidRDefault="008161D7" w:rsidP="008161D7">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8161D7"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161D7" w:rsidRPr="00B7294E" w:rsidRDefault="008161D7" w:rsidP="008F7751">
            <w:pPr>
              <w:rPr>
                <w:sz w:val="18"/>
                <w:szCs w:val="18"/>
              </w:rPr>
            </w:pPr>
            <w:r w:rsidRPr="00B7294E">
              <w:rPr>
                <w:rFonts w:hint="eastAsia"/>
                <w:sz w:val="18"/>
                <w:szCs w:val="18"/>
              </w:rPr>
              <w:t>说明</w:t>
            </w:r>
          </w:p>
        </w:tc>
      </w:tr>
      <w:tr w:rsidR="008161D7" w:rsidRPr="00B7294E" w:rsidTr="008F7751">
        <w:trPr>
          <w:cantSplit/>
          <w:jc w:val="center"/>
        </w:trPr>
        <w:tc>
          <w:tcPr>
            <w:tcW w:w="655" w:type="pct"/>
            <w:vAlign w:val="center"/>
          </w:tcPr>
          <w:p w:rsidR="008161D7" w:rsidRPr="00B7294E" w:rsidRDefault="008161D7" w:rsidP="008F7751">
            <w:pPr>
              <w:rPr>
                <w:sz w:val="18"/>
                <w:szCs w:val="18"/>
              </w:rPr>
            </w:pPr>
            <w:r w:rsidRPr="00B7294E">
              <w:rPr>
                <w:sz w:val="18"/>
                <w:szCs w:val="18"/>
              </w:rPr>
              <w:t>apicontent</w:t>
            </w:r>
          </w:p>
        </w:tc>
        <w:tc>
          <w:tcPr>
            <w:tcW w:w="1001" w:type="pct"/>
            <w:vAlign w:val="center"/>
          </w:tcPr>
          <w:p w:rsidR="008161D7" w:rsidRPr="00B7294E" w:rsidRDefault="008161D7" w:rsidP="008F7751">
            <w:pPr>
              <w:rPr>
                <w:sz w:val="18"/>
                <w:szCs w:val="18"/>
              </w:rPr>
            </w:pPr>
            <w:r w:rsidRPr="00B7294E">
              <w:rPr>
                <w:rFonts w:hint="eastAsia"/>
                <w:sz w:val="18"/>
                <w:szCs w:val="18"/>
              </w:rPr>
              <w:t>amount</w:t>
            </w:r>
          </w:p>
        </w:tc>
        <w:tc>
          <w:tcPr>
            <w:tcW w:w="397" w:type="pct"/>
            <w:vAlign w:val="center"/>
          </w:tcPr>
          <w:p w:rsidR="008161D7" w:rsidRPr="00B7294E" w:rsidRDefault="008161D7" w:rsidP="008F7751">
            <w:pPr>
              <w:rPr>
                <w:sz w:val="18"/>
                <w:szCs w:val="18"/>
              </w:rPr>
            </w:pPr>
            <w:r w:rsidRPr="00B7294E">
              <w:rPr>
                <w:rFonts w:hint="eastAsia"/>
                <w:sz w:val="18"/>
                <w:szCs w:val="18"/>
              </w:rPr>
              <w:t>1</w:t>
            </w:r>
          </w:p>
        </w:tc>
        <w:tc>
          <w:tcPr>
            <w:tcW w:w="397" w:type="pct"/>
            <w:vAlign w:val="center"/>
          </w:tcPr>
          <w:p w:rsidR="008161D7" w:rsidRPr="00B7294E" w:rsidRDefault="008161D7" w:rsidP="008F7751">
            <w:pPr>
              <w:rPr>
                <w:sz w:val="18"/>
                <w:szCs w:val="18"/>
              </w:rPr>
            </w:pPr>
            <w:r w:rsidRPr="00B7294E">
              <w:rPr>
                <w:rFonts w:hint="eastAsia"/>
                <w:sz w:val="18"/>
                <w:szCs w:val="18"/>
              </w:rPr>
              <w:t>String</w:t>
            </w:r>
          </w:p>
        </w:tc>
        <w:tc>
          <w:tcPr>
            <w:tcW w:w="398" w:type="pct"/>
            <w:vAlign w:val="center"/>
          </w:tcPr>
          <w:p w:rsidR="008161D7" w:rsidRPr="00B7294E" w:rsidRDefault="008161D7" w:rsidP="008F7751">
            <w:pPr>
              <w:rPr>
                <w:sz w:val="18"/>
                <w:szCs w:val="18"/>
              </w:rPr>
            </w:pPr>
            <w:r w:rsidRPr="00B7294E">
              <w:rPr>
                <w:rFonts w:hint="eastAsia"/>
                <w:sz w:val="18"/>
                <w:szCs w:val="18"/>
              </w:rPr>
              <w:t>15</w:t>
            </w:r>
          </w:p>
        </w:tc>
        <w:tc>
          <w:tcPr>
            <w:tcW w:w="565" w:type="pct"/>
            <w:vAlign w:val="center"/>
          </w:tcPr>
          <w:p w:rsidR="008161D7" w:rsidRPr="00B7294E" w:rsidRDefault="008161D7" w:rsidP="008F7751">
            <w:pPr>
              <w:rPr>
                <w:sz w:val="18"/>
                <w:szCs w:val="18"/>
              </w:rPr>
            </w:pPr>
            <w:r w:rsidRPr="00B7294E">
              <w:rPr>
                <w:rFonts w:hint="eastAsia"/>
                <w:sz w:val="18"/>
                <w:szCs w:val="18"/>
              </w:rPr>
              <w:t>订单金额</w:t>
            </w:r>
          </w:p>
        </w:tc>
        <w:tc>
          <w:tcPr>
            <w:tcW w:w="1587" w:type="pct"/>
            <w:vAlign w:val="center"/>
          </w:tcPr>
          <w:p w:rsidR="008161D7" w:rsidRPr="00B7294E" w:rsidRDefault="008161D7" w:rsidP="008F7751">
            <w:pPr>
              <w:rPr>
                <w:sz w:val="18"/>
                <w:szCs w:val="18"/>
              </w:rPr>
            </w:pPr>
            <w:r>
              <w:rPr>
                <w:rFonts w:hint="eastAsia"/>
                <w:sz w:val="18"/>
                <w:szCs w:val="18"/>
              </w:rPr>
              <w:t>以分为单位</w:t>
            </w:r>
          </w:p>
        </w:tc>
      </w:tr>
      <w:tr w:rsidR="008161D7" w:rsidRPr="00B7294E" w:rsidTr="008F7751">
        <w:trPr>
          <w:cantSplit/>
          <w:jc w:val="center"/>
        </w:trPr>
        <w:tc>
          <w:tcPr>
            <w:tcW w:w="655" w:type="pct"/>
            <w:vAlign w:val="center"/>
          </w:tcPr>
          <w:p w:rsidR="008161D7" w:rsidRPr="00B7294E" w:rsidRDefault="008161D7" w:rsidP="008F7751">
            <w:pPr>
              <w:rPr>
                <w:sz w:val="18"/>
                <w:szCs w:val="18"/>
              </w:rPr>
            </w:pPr>
            <w:r w:rsidRPr="00B7294E">
              <w:rPr>
                <w:sz w:val="18"/>
                <w:szCs w:val="18"/>
              </w:rPr>
              <w:t>apicontent</w:t>
            </w:r>
          </w:p>
        </w:tc>
        <w:tc>
          <w:tcPr>
            <w:tcW w:w="1001" w:type="pct"/>
            <w:vAlign w:val="center"/>
          </w:tcPr>
          <w:p w:rsidR="008161D7" w:rsidRPr="00B7294E" w:rsidRDefault="008161D7" w:rsidP="008F7751">
            <w:pPr>
              <w:rPr>
                <w:sz w:val="18"/>
                <w:szCs w:val="18"/>
              </w:rPr>
            </w:pPr>
            <w:r w:rsidRPr="00B7294E">
              <w:rPr>
                <w:rFonts w:hint="eastAsia"/>
                <w:sz w:val="18"/>
                <w:szCs w:val="18"/>
              </w:rPr>
              <w:t>ordered</w:t>
            </w:r>
          </w:p>
        </w:tc>
        <w:tc>
          <w:tcPr>
            <w:tcW w:w="397" w:type="pct"/>
            <w:vAlign w:val="center"/>
          </w:tcPr>
          <w:p w:rsidR="008161D7" w:rsidRPr="00B7294E" w:rsidRDefault="008161D7" w:rsidP="008F7751">
            <w:pPr>
              <w:rPr>
                <w:sz w:val="18"/>
                <w:szCs w:val="18"/>
              </w:rPr>
            </w:pPr>
            <w:r w:rsidRPr="00B7294E">
              <w:rPr>
                <w:rFonts w:hint="eastAsia"/>
                <w:sz w:val="18"/>
                <w:szCs w:val="18"/>
              </w:rPr>
              <w:t>1</w:t>
            </w:r>
          </w:p>
        </w:tc>
        <w:tc>
          <w:tcPr>
            <w:tcW w:w="397" w:type="pct"/>
          </w:tcPr>
          <w:p w:rsidR="008161D7" w:rsidRPr="00B7294E" w:rsidRDefault="008161D7" w:rsidP="008F7751">
            <w:r w:rsidRPr="00B7294E">
              <w:rPr>
                <w:rFonts w:hint="eastAsia"/>
                <w:sz w:val="18"/>
                <w:szCs w:val="18"/>
              </w:rPr>
              <w:t>String</w:t>
            </w:r>
          </w:p>
        </w:tc>
        <w:tc>
          <w:tcPr>
            <w:tcW w:w="398" w:type="pct"/>
            <w:vAlign w:val="center"/>
          </w:tcPr>
          <w:p w:rsidR="008161D7" w:rsidRPr="00B7294E" w:rsidRDefault="008161D7" w:rsidP="008F7751">
            <w:pPr>
              <w:rPr>
                <w:sz w:val="18"/>
                <w:szCs w:val="18"/>
              </w:rPr>
            </w:pPr>
            <w:r w:rsidRPr="00B7294E">
              <w:rPr>
                <w:rFonts w:hint="eastAsia"/>
                <w:sz w:val="18"/>
                <w:szCs w:val="18"/>
              </w:rPr>
              <w:t>64</w:t>
            </w:r>
          </w:p>
        </w:tc>
        <w:tc>
          <w:tcPr>
            <w:tcW w:w="565" w:type="pct"/>
            <w:vAlign w:val="center"/>
          </w:tcPr>
          <w:p w:rsidR="008161D7" w:rsidRPr="00B7294E" w:rsidRDefault="008161D7" w:rsidP="008F7751">
            <w:pPr>
              <w:rPr>
                <w:sz w:val="18"/>
                <w:szCs w:val="18"/>
              </w:rPr>
            </w:pPr>
            <w:r w:rsidRPr="00B7294E">
              <w:rPr>
                <w:rFonts w:hint="eastAsia"/>
                <w:sz w:val="18"/>
                <w:szCs w:val="18"/>
              </w:rPr>
              <w:t>商户订单号</w:t>
            </w:r>
          </w:p>
        </w:tc>
        <w:tc>
          <w:tcPr>
            <w:tcW w:w="1587" w:type="pct"/>
            <w:vAlign w:val="center"/>
          </w:tcPr>
          <w:p w:rsidR="008161D7" w:rsidRPr="00B7294E" w:rsidRDefault="008161D7" w:rsidP="008F7751">
            <w:pPr>
              <w:rPr>
                <w:sz w:val="18"/>
                <w:szCs w:val="18"/>
              </w:rPr>
            </w:pPr>
          </w:p>
        </w:tc>
      </w:tr>
      <w:tr w:rsidR="008161D7" w:rsidRPr="00B7294E" w:rsidTr="008F7751">
        <w:trPr>
          <w:cantSplit/>
          <w:jc w:val="center"/>
        </w:trPr>
        <w:tc>
          <w:tcPr>
            <w:tcW w:w="655" w:type="pct"/>
            <w:vAlign w:val="center"/>
          </w:tcPr>
          <w:p w:rsidR="008161D7" w:rsidRPr="00B7294E" w:rsidRDefault="008161D7" w:rsidP="008F7751">
            <w:pPr>
              <w:rPr>
                <w:sz w:val="18"/>
                <w:szCs w:val="18"/>
              </w:rPr>
            </w:pPr>
            <w:r w:rsidRPr="00B7294E">
              <w:rPr>
                <w:sz w:val="18"/>
                <w:szCs w:val="18"/>
              </w:rPr>
              <w:t>apicontent</w:t>
            </w:r>
          </w:p>
        </w:tc>
        <w:tc>
          <w:tcPr>
            <w:tcW w:w="1001" w:type="pct"/>
            <w:vAlign w:val="center"/>
          </w:tcPr>
          <w:p w:rsidR="008161D7" w:rsidRPr="00B7294E" w:rsidRDefault="008161D7" w:rsidP="008F7751">
            <w:pPr>
              <w:rPr>
                <w:sz w:val="18"/>
                <w:szCs w:val="18"/>
              </w:rPr>
            </w:pPr>
            <w:r w:rsidRPr="00B7294E">
              <w:rPr>
                <w:rFonts w:hint="eastAsia"/>
                <w:sz w:val="18"/>
                <w:szCs w:val="18"/>
              </w:rPr>
              <w:t>reserved</w:t>
            </w:r>
          </w:p>
        </w:tc>
        <w:tc>
          <w:tcPr>
            <w:tcW w:w="397" w:type="pct"/>
            <w:vAlign w:val="center"/>
          </w:tcPr>
          <w:p w:rsidR="008161D7" w:rsidRPr="00B7294E" w:rsidRDefault="008161D7" w:rsidP="008F7751">
            <w:pPr>
              <w:rPr>
                <w:sz w:val="18"/>
                <w:szCs w:val="18"/>
              </w:rPr>
            </w:pPr>
            <w:r w:rsidRPr="00B7294E">
              <w:rPr>
                <w:rFonts w:hint="eastAsia"/>
                <w:sz w:val="18"/>
                <w:szCs w:val="18"/>
              </w:rPr>
              <w:t>1</w:t>
            </w:r>
          </w:p>
        </w:tc>
        <w:tc>
          <w:tcPr>
            <w:tcW w:w="397" w:type="pct"/>
          </w:tcPr>
          <w:p w:rsidR="008161D7" w:rsidRPr="00B7294E" w:rsidRDefault="008161D7" w:rsidP="008F7751">
            <w:r w:rsidRPr="00B7294E">
              <w:rPr>
                <w:rFonts w:hint="eastAsia"/>
                <w:sz w:val="18"/>
                <w:szCs w:val="18"/>
              </w:rPr>
              <w:t>String</w:t>
            </w:r>
          </w:p>
        </w:tc>
        <w:tc>
          <w:tcPr>
            <w:tcW w:w="398" w:type="pct"/>
            <w:vAlign w:val="center"/>
          </w:tcPr>
          <w:p w:rsidR="008161D7" w:rsidRPr="00B7294E" w:rsidRDefault="008161D7" w:rsidP="008F7751">
            <w:pPr>
              <w:rPr>
                <w:sz w:val="18"/>
                <w:szCs w:val="18"/>
              </w:rPr>
            </w:pPr>
            <w:r w:rsidRPr="00B7294E">
              <w:rPr>
                <w:rFonts w:hint="eastAsia"/>
                <w:sz w:val="18"/>
                <w:szCs w:val="18"/>
              </w:rPr>
              <w:t>500</w:t>
            </w:r>
          </w:p>
        </w:tc>
        <w:tc>
          <w:tcPr>
            <w:tcW w:w="565" w:type="pct"/>
            <w:vAlign w:val="center"/>
          </w:tcPr>
          <w:p w:rsidR="008161D7" w:rsidRPr="00B7294E" w:rsidRDefault="008161D7" w:rsidP="008F7751">
            <w:pPr>
              <w:rPr>
                <w:sz w:val="18"/>
                <w:szCs w:val="18"/>
              </w:rPr>
            </w:pPr>
            <w:r w:rsidRPr="00B7294E">
              <w:rPr>
                <w:rFonts w:hint="eastAsia"/>
                <w:sz w:val="18"/>
                <w:szCs w:val="18"/>
              </w:rPr>
              <w:t>保留字段</w:t>
            </w:r>
          </w:p>
        </w:tc>
        <w:tc>
          <w:tcPr>
            <w:tcW w:w="1587" w:type="pct"/>
            <w:vAlign w:val="center"/>
          </w:tcPr>
          <w:p w:rsidR="008161D7" w:rsidRPr="00B7294E" w:rsidRDefault="008161D7" w:rsidP="008F7751">
            <w:pPr>
              <w:rPr>
                <w:sz w:val="18"/>
                <w:szCs w:val="18"/>
              </w:rPr>
            </w:pPr>
          </w:p>
        </w:tc>
      </w:tr>
      <w:tr w:rsidR="008161D7" w:rsidRPr="00B7294E" w:rsidTr="008F7751">
        <w:trPr>
          <w:cantSplit/>
          <w:jc w:val="center"/>
        </w:trPr>
        <w:tc>
          <w:tcPr>
            <w:tcW w:w="655" w:type="pct"/>
            <w:vAlign w:val="center"/>
          </w:tcPr>
          <w:p w:rsidR="008161D7" w:rsidRPr="00B7294E" w:rsidRDefault="008161D7" w:rsidP="008F7751">
            <w:pPr>
              <w:rPr>
                <w:sz w:val="18"/>
                <w:szCs w:val="18"/>
              </w:rPr>
            </w:pPr>
            <w:r w:rsidRPr="00B7294E">
              <w:rPr>
                <w:sz w:val="18"/>
                <w:szCs w:val="18"/>
              </w:rPr>
              <w:t>apicontent</w:t>
            </w:r>
          </w:p>
        </w:tc>
        <w:tc>
          <w:tcPr>
            <w:tcW w:w="1001" w:type="pct"/>
            <w:vAlign w:val="center"/>
          </w:tcPr>
          <w:p w:rsidR="008161D7" w:rsidRPr="00B7294E" w:rsidRDefault="008161D7" w:rsidP="008F7751">
            <w:pPr>
              <w:rPr>
                <w:sz w:val="18"/>
                <w:szCs w:val="18"/>
              </w:rPr>
            </w:pPr>
            <w:r w:rsidRPr="00B7294E">
              <w:rPr>
                <w:rFonts w:hint="eastAsia"/>
                <w:sz w:val="18"/>
                <w:szCs w:val="18"/>
              </w:rPr>
              <w:t>status</w:t>
            </w:r>
          </w:p>
        </w:tc>
        <w:tc>
          <w:tcPr>
            <w:tcW w:w="397" w:type="pct"/>
            <w:vAlign w:val="center"/>
          </w:tcPr>
          <w:p w:rsidR="008161D7" w:rsidRPr="00B7294E" w:rsidRDefault="008161D7" w:rsidP="008F7751">
            <w:pPr>
              <w:rPr>
                <w:sz w:val="18"/>
                <w:szCs w:val="18"/>
              </w:rPr>
            </w:pPr>
            <w:r w:rsidRPr="00B7294E">
              <w:rPr>
                <w:rFonts w:hint="eastAsia"/>
                <w:sz w:val="18"/>
                <w:szCs w:val="18"/>
              </w:rPr>
              <w:t>1</w:t>
            </w:r>
          </w:p>
        </w:tc>
        <w:tc>
          <w:tcPr>
            <w:tcW w:w="397" w:type="pct"/>
          </w:tcPr>
          <w:p w:rsidR="008161D7" w:rsidRPr="00B7294E" w:rsidRDefault="008161D7" w:rsidP="008F7751">
            <w:pPr>
              <w:rPr>
                <w:sz w:val="18"/>
                <w:szCs w:val="18"/>
              </w:rPr>
            </w:pPr>
            <w:r w:rsidRPr="00B7294E">
              <w:rPr>
                <w:rFonts w:hint="eastAsia"/>
                <w:sz w:val="18"/>
                <w:szCs w:val="18"/>
              </w:rPr>
              <w:t>String</w:t>
            </w:r>
          </w:p>
        </w:tc>
        <w:tc>
          <w:tcPr>
            <w:tcW w:w="398" w:type="pct"/>
            <w:vAlign w:val="center"/>
          </w:tcPr>
          <w:p w:rsidR="008161D7" w:rsidRPr="00B7294E" w:rsidRDefault="008161D7" w:rsidP="008F7751">
            <w:pPr>
              <w:rPr>
                <w:sz w:val="18"/>
                <w:szCs w:val="18"/>
              </w:rPr>
            </w:pPr>
            <w:r w:rsidRPr="00B7294E">
              <w:rPr>
                <w:rFonts w:hint="eastAsia"/>
                <w:sz w:val="18"/>
                <w:szCs w:val="18"/>
              </w:rPr>
              <w:t>10</w:t>
            </w:r>
          </w:p>
        </w:tc>
        <w:tc>
          <w:tcPr>
            <w:tcW w:w="565" w:type="pct"/>
            <w:vAlign w:val="center"/>
          </w:tcPr>
          <w:p w:rsidR="008161D7" w:rsidRPr="00B7294E" w:rsidRDefault="008161D7" w:rsidP="008F7751">
            <w:pPr>
              <w:rPr>
                <w:sz w:val="18"/>
                <w:szCs w:val="18"/>
              </w:rPr>
            </w:pPr>
            <w:r w:rsidRPr="00B7294E">
              <w:rPr>
                <w:rFonts w:hint="eastAsia"/>
                <w:sz w:val="18"/>
                <w:szCs w:val="18"/>
              </w:rPr>
              <w:t>支付结果</w:t>
            </w:r>
          </w:p>
        </w:tc>
        <w:tc>
          <w:tcPr>
            <w:tcW w:w="1587" w:type="pct"/>
            <w:vAlign w:val="center"/>
          </w:tcPr>
          <w:p w:rsidR="008161D7" w:rsidRPr="00B7294E" w:rsidRDefault="008161D7" w:rsidP="008F7751">
            <w:pPr>
              <w:rPr>
                <w:rFonts w:ascii="华文细黑" w:eastAsia="华文细黑" w:hAnsi="华文细黑" w:cs="宋体"/>
                <w:szCs w:val="21"/>
              </w:rPr>
            </w:pPr>
            <w:r w:rsidRPr="00B7294E">
              <w:rPr>
                <w:rFonts w:ascii="华文细黑" w:eastAsia="华文细黑" w:hAnsi="华文细黑" w:hint="eastAsia"/>
                <w:szCs w:val="21"/>
              </w:rPr>
              <w:t>SUCCESS：成功</w:t>
            </w:r>
          </w:p>
          <w:p w:rsidR="008161D7" w:rsidRPr="00B7294E" w:rsidRDefault="008161D7" w:rsidP="008F7751">
            <w:pPr>
              <w:rPr>
                <w:sz w:val="18"/>
                <w:szCs w:val="18"/>
              </w:rPr>
            </w:pPr>
            <w:r w:rsidRPr="00B7294E">
              <w:rPr>
                <w:rFonts w:ascii="华文细黑" w:eastAsia="华文细黑" w:hAnsi="华文细黑" w:hint="eastAsia"/>
                <w:szCs w:val="21"/>
              </w:rPr>
              <w:t>FAILED：失败</w:t>
            </w:r>
          </w:p>
        </w:tc>
      </w:tr>
    </w:tbl>
    <w:p w:rsidR="000B3DEA" w:rsidRDefault="000B3DEA" w:rsidP="000B3DEA">
      <w:pPr>
        <w:pStyle w:val="3"/>
        <w:numPr>
          <w:ilvl w:val="2"/>
          <w:numId w:val="1"/>
        </w:numPr>
      </w:pPr>
      <w:r>
        <w:rPr>
          <w:rFonts w:hint="eastAsia"/>
        </w:rPr>
        <w:t>购物车支付（积分无密支付）</w:t>
      </w:r>
    </w:p>
    <w:p w:rsidR="000B3DEA" w:rsidRPr="00B7294E" w:rsidRDefault="000B3DEA" w:rsidP="000B3DEA">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0B3DEA"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说明</w:t>
            </w:r>
          </w:p>
        </w:tc>
      </w:tr>
      <w:tr w:rsidR="000B3DEA" w:rsidRPr="00B7294E" w:rsidTr="008F7751">
        <w:trPr>
          <w:cantSplit/>
          <w:jc w:val="center"/>
        </w:trPr>
        <w:tc>
          <w:tcPr>
            <w:tcW w:w="771" w:type="pct"/>
            <w:vAlign w:val="center"/>
          </w:tcPr>
          <w:p w:rsidR="000B3DEA" w:rsidRPr="00B7294E" w:rsidRDefault="000B3DEA" w:rsidP="008F7751">
            <w:r w:rsidRPr="00B7294E">
              <w:rPr>
                <w:sz w:val="18"/>
                <w:szCs w:val="18"/>
              </w:rPr>
              <w:t>apicontent</w:t>
            </w:r>
          </w:p>
        </w:tc>
        <w:tc>
          <w:tcPr>
            <w:tcW w:w="968" w:type="pct"/>
            <w:vAlign w:val="center"/>
          </w:tcPr>
          <w:p w:rsidR="000B3DEA" w:rsidRPr="00B7294E" w:rsidRDefault="000B3DEA" w:rsidP="008F7751">
            <w:pPr>
              <w:rPr>
                <w:sz w:val="18"/>
                <w:szCs w:val="18"/>
              </w:rPr>
            </w:pPr>
            <w:r w:rsidRPr="00B7294E">
              <w:rPr>
                <w:rFonts w:hint="eastAsia"/>
                <w:sz w:val="18"/>
                <w:szCs w:val="18"/>
              </w:rPr>
              <w:t>serviceid</w:t>
            </w:r>
          </w:p>
        </w:tc>
        <w:tc>
          <w:tcPr>
            <w:tcW w:w="364" w:type="pct"/>
            <w:vAlign w:val="center"/>
          </w:tcPr>
          <w:p w:rsidR="000B3DEA" w:rsidRPr="00B7294E" w:rsidRDefault="000B3DEA" w:rsidP="008F7751">
            <w:pPr>
              <w:rPr>
                <w:sz w:val="18"/>
                <w:szCs w:val="18"/>
              </w:rPr>
            </w:pPr>
            <w:r w:rsidRPr="00B7294E">
              <w:rPr>
                <w:rFonts w:hint="eastAsia"/>
                <w:sz w:val="18"/>
                <w:szCs w:val="18"/>
              </w:rPr>
              <w:t>1</w:t>
            </w:r>
          </w:p>
        </w:tc>
        <w:tc>
          <w:tcPr>
            <w:tcW w:w="435" w:type="pct"/>
            <w:vAlign w:val="center"/>
          </w:tcPr>
          <w:p w:rsidR="000B3DEA" w:rsidRPr="00B7294E" w:rsidRDefault="000B3DEA" w:rsidP="008F7751">
            <w:pPr>
              <w:rPr>
                <w:sz w:val="18"/>
                <w:szCs w:val="18"/>
              </w:rPr>
            </w:pPr>
            <w:r w:rsidRPr="00B7294E">
              <w:rPr>
                <w:rFonts w:hint="eastAsia"/>
                <w:sz w:val="18"/>
                <w:szCs w:val="18"/>
              </w:rPr>
              <w:t>String</w:t>
            </w:r>
          </w:p>
        </w:tc>
        <w:tc>
          <w:tcPr>
            <w:tcW w:w="368" w:type="pct"/>
            <w:vAlign w:val="center"/>
          </w:tcPr>
          <w:p w:rsidR="000B3DEA" w:rsidRPr="00B7294E" w:rsidRDefault="000B3DEA"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0B3DEA" w:rsidRPr="00B7294E" w:rsidRDefault="000B3DEA" w:rsidP="008F7751">
            <w:pPr>
              <w:rPr>
                <w:sz w:val="18"/>
                <w:szCs w:val="18"/>
              </w:rPr>
            </w:pPr>
            <w:r w:rsidRPr="00B7294E">
              <w:rPr>
                <w:rFonts w:hint="eastAsia"/>
                <w:sz w:val="18"/>
                <w:szCs w:val="18"/>
              </w:rPr>
              <w:t>业务编号</w:t>
            </w:r>
          </w:p>
        </w:tc>
        <w:tc>
          <w:tcPr>
            <w:tcW w:w="1559" w:type="pct"/>
            <w:vAlign w:val="center"/>
          </w:tcPr>
          <w:p w:rsidR="000B3DEA" w:rsidRPr="00B7294E" w:rsidRDefault="000B3DEA" w:rsidP="008F7751">
            <w:r>
              <w:rPr>
                <w:rFonts w:hint="eastAsia"/>
                <w:sz w:val="18"/>
                <w:szCs w:val="18"/>
              </w:rPr>
              <w:t>参考</w:t>
            </w:r>
            <w:r>
              <w:rPr>
                <w:rFonts w:hint="eastAsia"/>
                <w:sz w:val="18"/>
                <w:szCs w:val="18"/>
              </w:rPr>
              <w:t>6.1.5</w:t>
            </w:r>
            <w:r>
              <w:rPr>
                <w:rFonts w:hint="eastAsia"/>
                <w:sz w:val="18"/>
                <w:szCs w:val="18"/>
              </w:rPr>
              <w:t>说明</w:t>
            </w:r>
          </w:p>
        </w:tc>
      </w:tr>
      <w:tr w:rsidR="000B3DEA" w:rsidRPr="00B7294E" w:rsidTr="008F7751">
        <w:trPr>
          <w:cantSplit/>
          <w:jc w:val="center"/>
        </w:trPr>
        <w:tc>
          <w:tcPr>
            <w:tcW w:w="771" w:type="pct"/>
            <w:vAlign w:val="center"/>
          </w:tcPr>
          <w:p w:rsidR="000B3DEA" w:rsidRPr="004D08FB" w:rsidRDefault="000B3DEA" w:rsidP="008F7751">
            <w:pPr>
              <w:rPr>
                <w:sz w:val="18"/>
                <w:szCs w:val="18"/>
              </w:rPr>
            </w:pPr>
            <w:r>
              <w:rPr>
                <w:sz w:val="18"/>
                <w:szCs w:val="18"/>
              </w:rPr>
              <w:t>apicontent</w:t>
            </w:r>
          </w:p>
        </w:tc>
        <w:tc>
          <w:tcPr>
            <w:tcW w:w="968" w:type="pct"/>
            <w:vAlign w:val="center"/>
          </w:tcPr>
          <w:p w:rsidR="000B3DEA" w:rsidRDefault="000B3DEA" w:rsidP="008F7751">
            <w:pPr>
              <w:rPr>
                <w:sz w:val="18"/>
                <w:szCs w:val="18"/>
              </w:rPr>
            </w:pPr>
            <w:r>
              <w:rPr>
                <w:rFonts w:hint="eastAsia"/>
                <w:sz w:val="18"/>
                <w:szCs w:val="18"/>
              </w:rPr>
              <w:t>businestype</w:t>
            </w:r>
          </w:p>
        </w:tc>
        <w:tc>
          <w:tcPr>
            <w:tcW w:w="364" w:type="pct"/>
            <w:vAlign w:val="center"/>
          </w:tcPr>
          <w:p w:rsidR="000B3DEA" w:rsidRDefault="000B3DEA" w:rsidP="008F7751">
            <w:pPr>
              <w:rPr>
                <w:sz w:val="18"/>
                <w:szCs w:val="18"/>
              </w:rPr>
            </w:pPr>
            <w:r>
              <w:rPr>
                <w:rFonts w:hint="eastAsia"/>
                <w:sz w:val="18"/>
                <w:szCs w:val="18"/>
              </w:rPr>
              <w:t>1</w:t>
            </w:r>
          </w:p>
        </w:tc>
        <w:tc>
          <w:tcPr>
            <w:tcW w:w="435" w:type="pct"/>
            <w:vAlign w:val="center"/>
          </w:tcPr>
          <w:p w:rsidR="000B3DEA" w:rsidRDefault="000B3DEA" w:rsidP="008F7751">
            <w:pPr>
              <w:rPr>
                <w:sz w:val="18"/>
                <w:szCs w:val="18"/>
              </w:rPr>
            </w:pPr>
            <w:r>
              <w:rPr>
                <w:rFonts w:hint="eastAsia"/>
                <w:sz w:val="18"/>
                <w:szCs w:val="18"/>
              </w:rPr>
              <w:t>String</w:t>
            </w:r>
          </w:p>
        </w:tc>
        <w:tc>
          <w:tcPr>
            <w:tcW w:w="368" w:type="pct"/>
            <w:vAlign w:val="center"/>
          </w:tcPr>
          <w:p w:rsidR="000B3DEA" w:rsidRDefault="000B3DEA" w:rsidP="008F7751">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0B3DEA" w:rsidRDefault="000B3DEA" w:rsidP="008F7751">
            <w:pPr>
              <w:rPr>
                <w:sz w:val="18"/>
                <w:szCs w:val="18"/>
              </w:rPr>
            </w:pPr>
            <w:r>
              <w:rPr>
                <w:rFonts w:hint="eastAsia"/>
                <w:sz w:val="18"/>
                <w:szCs w:val="18"/>
              </w:rPr>
              <w:t>业务类型</w:t>
            </w:r>
          </w:p>
        </w:tc>
        <w:tc>
          <w:tcPr>
            <w:tcW w:w="1559" w:type="pct"/>
            <w:vAlign w:val="center"/>
          </w:tcPr>
          <w:p w:rsidR="000B3DEA" w:rsidRDefault="000B3DEA" w:rsidP="008F7751">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0B3DEA" w:rsidRPr="00B7294E" w:rsidTr="008F7751">
        <w:trPr>
          <w:cantSplit/>
          <w:jc w:val="center"/>
        </w:trPr>
        <w:tc>
          <w:tcPr>
            <w:tcW w:w="771" w:type="pct"/>
            <w:vAlign w:val="center"/>
          </w:tcPr>
          <w:p w:rsidR="000B3DEA" w:rsidRPr="00B7294E" w:rsidRDefault="000B3DEA" w:rsidP="008F7751">
            <w:pPr>
              <w:rPr>
                <w:sz w:val="18"/>
                <w:szCs w:val="18"/>
              </w:rPr>
            </w:pPr>
            <w:r w:rsidRPr="00B7294E">
              <w:rPr>
                <w:sz w:val="18"/>
                <w:szCs w:val="18"/>
              </w:rPr>
              <w:t>apicontent</w:t>
            </w:r>
          </w:p>
        </w:tc>
        <w:tc>
          <w:tcPr>
            <w:tcW w:w="968" w:type="pct"/>
            <w:vAlign w:val="center"/>
          </w:tcPr>
          <w:p w:rsidR="000B3DEA" w:rsidRPr="00B7294E" w:rsidRDefault="000B3DEA" w:rsidP="008F7751">
            <w:pPr>
              <w:rPr>
                <w:sz w:val="18"/>
                <w:szCs w:val="18"/>
              </w:rPr>
            </w:pPr>
            <w:r w:rsidRPr="00B7294E">
              <w:rPr>
                <w:rFonts w:hint="eastAsia"/>
                <w:sz w:val="18"/>
                <w:szCs w:val="18"/>
              </w:rPr>
              <w:t>orderno</w:t>
            </w:r>
          </w:p>
        </w:tc>
        <w:tc>
          <w:tcPr>
            <w:tcW w:w="364" w:type="pct"/>
            <w:vAlign w:val="center"/>
          </w:tcPr>
          <w:p w:rsidR="000B3DEA" w:rsidRPr="00B7294E" w:rsidRDefault="000B3DEA" w:rsidP="008F7751">
            <w:pPr>
              <w:rPr>
                <w:sz w:val="18"/>
                <w:szCs w:val="18"/>
              </w:rPr>
            </w:pPr>
            <w:r w:rsidRPr="00B7294E">
              <w:rPr>
                <w:rFonts w:hint="eastAsia"/>
                <w:sz w:val="18"/>
                <w:szCs w:val="18"/>
              </w:rPr>
              <w:t>1</w:t>
            </w:r>
          </w:p>
        </w:tc>
        <w:tc>
          <w:tcPr>
            <w:tcW w:w="435" w:type="pct"/>
            <w:vAlign w:val="center"/>
          </w:tcPr>
          <w:p w:rsidR="000B3DEA" w:rsidRPr="00B7294E" w:rsidRDefault="000B3DEA" w:rsidP="008F7751">
            <w:pPr>
              <w:rPr>
                <w:sz w:val="18"/>
                <w:szCs w:val="18"/>
              </w:rPr>
            </w:pPr>
            <w:r w:rsidRPr="00B7294E">
              <w:rPr>
                <w:rFonts w:hint="eastAsia"/>
                <w:sz w:val="18"/>
                <w:szCs w:val="18"/>
              </w:rPr>
              <w:t>String</w:t>
            </w:r>
          </w:p>
        </w:tc>
        <w:tc>
          <w:tcPr>
            <w:tcW w:w="368" w:type="pct"/>
            <w:vAlign w:val="center"/>
          </w:tcPr>
          <w:p w:rsidR="000B3DEA" w:rsidRPr="00B7294E" w:rsidRDefault="000B3DEA"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B3DEA" w:rsidRPr="00B7294E" w:rsidRDefault="000B3DEA" w:rsidP="008F7751">
            <w:pPr>
              <w:rPr>
                <w:sz w:val="18"/>
                <w:szCs w:val="18"/>
              </w:rPr>
            </w:pPr>
            <w:r w:rsidRPr="00B7294E">
              <w:rPr>
                <w:rFonts w:hint="eastAsia"/>
                <w:sz w:val="18"/>
                <w:szCs w:val="18"/>
              </w:rPr>
              <w:t>订单编号</w:t>
            </w:r>
          </w:p>
        </w:tc>
        <w:tc>
          <w:tcPr>
            <w:tcW w:w="1559" w:type="pct"/>
            <w:vAlign w:val="center"/>
          </w:tcPr>
          <w:p w:rsidR="000B3DEA" w:rsidRPr="00B7294E" w:rsidRDefault="000B3DEA" w:rsidP="008F7751">
            <w:pPr>
              <w:rPr>
                <w:sz w:val="18"/>
                <w:szCs w:val="18"/>
              </w:rPr>
            </w:pPr>
          </w:p>
        </w:tc>
      </w:tr>
      <w:tr w:rsidR="000B3DEA" w:rsidRPr="00B7294E" w:rsidTr="008F7751">
        <w:trPr>
          <w:cantSplit/>
          <w:jc w:val="center"/>
        </w:trPr>
        <w:tc>
          <w:tcPr>
            <w:tcW w:w="771" w:type="pct"/>
            <w:vAlign w:val="center"/>
          </w:tcPr>
          <w:p w:rsidR="000B3DEA" w:rsidRPr="00B7294E" w:rsidRDefault="000B3DEA" w:rsidP="008F7751">
            <w:pPr>
              <w:rPr>
                <w:sz w:val="18"/>
                <w:szCs w:val="18"/>
              </w:rPr>
            </w:pPr>
            <w:r w:rsidRPr="00B7294E">
              <w:rPr>
                <w:sz w:val="18"/>
                <w:szCs w:val="18"/>
              </w:rPr>
              <w:t>apicontent</w:t>
            </w:r>
          </w:p>
        </w:tc>
        <w:tc>
          <w:tcPr>
            <w:tcW w:w="968" w:type="pct"/>
            <w:vAlign w:val="center"/>
          </w:tcPr>
          <w:p w:rsidR="000B3DEA" w:rsidRPr="00B7294E" w:rsidRDefault="000B3DEA" w:rsidP="008F7751">
            <w:pPr>
              <w:rPr>
                <w:sz w:val="18"/>
                <w:szCs w:val="18"/>
              </w:rPr>
            </w:pPr>
            <w:r w:rsidRPr="00B7294E">
              <w:rPr>
                <w:rFonts w:hint="eastAsia"/>
                <w:sz w:val="18"/>
                <w:szCs w:val="18"/>
              </w:rPr>
              <w:t>totalamnout</w:t>
            </w:r>
          </w:p>
        </w:tc>
        <w:tc>
          <w:tcPr>
            <w:tcW w:w="364" w:type="pct"/>
            <w:vAlign w:val="center"/>
          </w:tcPr>
          <w:p w:rsidR="000B3DEA" w:rsidRPr="00B7294E" w:rsidRDefault="000B3DEA" w:rsidP="008F7751">
            <w:pPr>
              <w:rPr>
                <w:sz w:val="18"/>
                <w:szCs w:val="18"/>
              </w:rPr>
            </w:pPr>
            <w:r w:rsidRPr="00B7294E">
              <w:rPr>
                <w:rFonts w:hint="eastAsia"/>
                <w:sz w:val="18"/>
                <w:szCs w:val="18"/>
              </w:rPr>
              <w:t>1</w:t>
            </w:r>
          </w:p>
        </w:tc>
        <w:tc>
          <w:tcPr>
            <w:tcW w:w="435" w:type="pct"/>
            <w:vAlign w:val="center"/>
          </w:tcPr>
          <w:p w:rsidR="000B3DEA" w:rsidRPr="00B7294E" w:rsidRDefault="000B3DEA" w:rsidP="008F7751">
            <w:pPr>
              <w:rPr>
                <w:sz w:val="18"/>
                <w:szCs w:val="18"/>
              </w:rPr>
            </w:pPr>
            <w:r w:rsidRPr="00B7294E">
              <w:rPr>
                <w:rFonts w:hint="eastAsia"/>
                <w:sz w:val="18"/>
                <w:szCs w:val="18"/>
              </w:rPr>
              <w:t>Number</w:t>
            </w:r>
          </w:p>
        </w:tc>
        <w:tc>
          <w:tcPr>
            <w:tcW w:w="368" w:type="pct"/>
            <w:vAlign w:val="center"/>
          </w:tcPr>
          <w:p w:rsidR="000B3DEA" w:rsidRPr="00B7294E" w:rsidRDefault="000B3DEA"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B3DEA" w:rsidRPr="00B7294E" w:rsidRDefault="000B3DEA" w:rsidP="008F7751">
            <w:pPr>
              <w:rPr>
                <w:sz w:val="18"/>
                <w:szCs w:val="18"/>
              </w:rPr>
            </w:pPr>
            <w:r w:rsidRPr="00B7294E">
              <w:rPr>
                <w:rFonts w:hint="eastAsia"/>
                <w:sz w:val="18"/>
                <w:szCs w:val="18"/>
              </w:rPr>
              <w:t>订单总额</w:t>
            </w:r>
          </w:p>
        </w:tc>
        <w:tc>
          <w:tcPr>
            <w:tcW w:w="1559" w:type="pct"/>
            <w:vAlign w:val="center"/>
          </w:tcPr>
          <w:p w:rsidR="000B3DEA" w:rsidRPr="00B7294E" w:rsidRDefault="000B3DEA" w:rsidP="008F7751">
            <w:pPr>
              <w:rPr>
                <w:sz w:val="18"/>
                <w:szCs w:val="18"/>
              </w:rPr>
            </w:pPr>
            <w:r>
              <w:rPr>
                <w:rFonts w:hint="eastAsia"/>
                <w:sz w:val="18"/>
                <w:szCs w:val="18"/>
              </w:rPr>
              <w:t>以分为单位</w:t>
            </w:r>
          </w:p>
        </w:tc>
      </w:tr>
      <w:tr w:rsidR="000B3DEA" w:rsidRPr="00B7294E" w:rsidTr="008F7751">
        <w:trPr>
          <w:cantSplit/>
          <w:jc w:val="center"/>
        </w:trPr>
        <w:tc>
          <w:tcPr>
            <w:tcW w:w="771" w:type="pct"/>
            <w:vAlign w:val="center"/>
          </w:tcPr>
          <w:p w:rsidR="000B3DEA" w:rsidRPr="00B7294E" w:rsidRDefault="000B3DEA" w:rsidP="008F7751">
            <w:pPr>
              <w:rPr>
                <w:sz w:val="18"/>
                <w:szCs w:val="18"/>
              </w:rPr>
            </w:pPr>
            <w:r w:rsidRPr="00B7294E">
              <w:rPr>
                <w:sz w:val="18"/>
                <w:szCs w:val="18"/>
              </w:rPr>
              <w:t>apicontent</w:t>
            </w:r>
          </w:p>
        </w:tc>
        <w:tc>
          <w:tcPr>
            <w:tcW w:w="968" w:type="pct"/>
            <w:vAlign w:val="center"/>
          </w:tcPr>
          <w:p w:rsidR="000B3DEA" w:rsidRPr="00B7294E" w:rsidRDefault="000B3DEA" w:rsidP="008F7751">
            <w:pPr>
              <w:rPr>
                <w:sz w:val="18"/>
                <w:szCs w:val="18"/>
              </w:rPr>
            </w:pPr>
            <w:r w:rsidRPr="00B7294E">
              <w:rPr>
                <w:rFonts w:hint="eastAsia"/>
                <w:sz w:val="18"/>
                <w:szCs w:val="18"/>
              </w:rPr>
              <w:t>paychannel</w:t>
            </w:r>
          </w:p>
        </w:tc>
        <w:tc>
          <w:tcPr>
            <w:tcW w:w="364" w:type="pct"/>
            <w:vAlign w:val="center"/>
          </w:tcPr>
          <w:p w:rsidR="000B3DEA" w:rsidRPr="00B7294E" w:rsidRDefault="000B3DEA" w:rsidP="008F7751">
            <w:pPr>
              <w:rPr>
                <w:sz w:val="18"/>
                <w:szCs w:val="18"/>
              </w:rPr>
            </w:pPr>
            <w:r w:rsidRPr="00B7294E">
              <w:rPr>
                <w:rFonts w:hint="eastAsia"/>
                <w:sz w:val="18"/>
                <w:szCs w:val="18"/>
              </w:rPr>
              <w:t>1</w:t>
            </w:r>
          </w:p>
        </w:tc>
        <w:tc>
          <w:tcPr>
            <w:tcW w:w="435" w:type="pct"/>
            <w:vAlign w:val="center"/>
          </w:tcPr>
          <w:p w:rsidR="000B3DEA" w:rsidRPr="00B7294E" w:rsidRDefault="000B3DEA" w:rsidP="008F7751">
            <w:pPr>
              <w:rPr>
                <w:sz w:val="18"/>
                <w:szCs w:val="18"/>
              </w:rPr>
            </w:pPr>
            <w:r w:rsidRPr="00B7294E">
              <w:rPr>
                <w:rFonts w:hint="eastAsia"/>
                <w:sz w:val="18"/>
                <w:szCs w:val="18"/>
              </w:rPr>
              <w:t>String</w:t>
            </w:r>
          </w:p>
        </w:tc>
        <w:tc>
          <w:tcPr>
            <w:tcW w:w="368" w:type="pct"/>
            <w:vAlign w:val="center"/>
          </w:tcPr>
          <w:p w:rsidR="000B3DEA" w:rsidRPr="00B7294E" w:rsidRDefault="000B3DEA"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B3DEA" w:rsidRPr="00B7294E" w:rsidRDefault="000B3DEA" w:rsidP="008F7751">
            <w:pPr>
              <w:rPr>
                <w:sz w:val="18"/>
                <w:szCs w:val="18"/>
              </w:rPr>
            </w:pPr>
            <w:r w:rsidRPr="00B7294E">
              <w:rPr>
                <w:rFonts w:hint="eastAsia"/>
                <w:sz w:val="18"/>
                <w:szCs w:val="18"/>
              </w:rPr>
              <w:t>支付渠道</w:t>
            </w:r>
          </w:p>
        </w:tc>
        <w:tc>
          <w:tcPr>
            <w:tcW w:w="1559" w:type="pct"/>
            <w:vAlign w:val="center"/>
          </w:tcPr>
          <w:p w:rsidR="000B3DEA" w:rsidRPr="00B7294E" w:rsidRDefault="000B3DEA" w:rsidP="008F7751">
            <w:pPr>
              <w:rPr>
                <w:sz w:val="18"/>
                <w:szCs w:val="18"/>
              </w:rPr>
            </w:pPr>
            <w:r>
              <w:rPr>
                <w:rFonts w:hint="eastAsia"/>
                <w:sz w:val="18"/>
                <w:szCs w:val="18"/>
              </w:rPr>
              <w:t>5</w:t>
            </w:r>
            <w:r w:rsidRPr="00B7294E">
              <w:rPr>
                <w:rFonts w:hint="eastAsia"/>
                <w:sz w:val="18"/>
                <w:szCs w:val="18"/>
              </w:rPr>
              <w:t>：</w:t>
            </w:r>
            <w:r>
              <w:rPr>
                <w:rFonts w:hint="eastAsia"/>
                <w:sz w:val="18"/>
                <w:szCs w:val="18"/>
              </w:rPr>
              <w:t>积分</w:t>
            </w:r>
          </w:p>
        </w:tc>
      </w:tr>
      <w:tr w:rsidR="000B3DEA" w:rsidRPr="00B7294E" w:rsidTr="008F7751">
        <w:trPr>
          <w:cantSplit/>
          <w:jc w:val="center"/>
        </w:trPr>
        <w:tc>
          <w:tcPr>
            <w:tcW w:w="771" w:type="pct"/>
            <w:vAlign w:val="center"/>
          </w:tcPr>
          <w:p w:rsidR="000B3DEA" w:rsidRPr="00B7294E" w:rsidRDefault="000B3DEA" w:rsidP="008F7751">
            <w:pPr>
              <w:rPr>
                <w:sz w:val="18"/>
                <w:szCs w:val="18"/>
              </w:rPr>
            </w:pPr>
            <w:r w:rsidRPr="00B7294E">
              <w:rPr>
                <w:sz w:val="18"/>
                <w:szCs w:val="18"/>
              </w:rPr>
              <w:t>apicontent</w:t>
            </w:r>
          </w:p>
        </w:tc>
        <w:tc>
          <w:tcPr>
            <w:tcW w:w="968" w:type="pct"/>
            <w:vAlign w:val="center"/>
          </w:tcPr>
          <w:p w:rsidR="000B3DEA" w:rsidRPr="00B7294E" w:rsidRDefault="000B3DEA" w:rsidP="008F7751">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0B3DEA" w:rsidRPr="00B7294E" w:rsidRDefault="00FB73BD" w:rsidP="008F7751">
            <w:pPr>
              <w:rPr>
                <w:sz w:val="18"/>
                <w:szCs w:val="18"/>
              </w:rPr>
            </w:pPr>
            <w:r>
              <w:rPr>
                <w:rFonts w:hint="eastAsia"/>
                <w:sz w:val="18"/>
                <w:szCs w:val="18"/>
              </w:rPr>
              <w:t>1</w:t>
            </w:r>
          </w:p>
        </w:tc>
        <w:tc>
          <w:tcPr>
            <w:tcW w:w="435" w:type="pct"/>
            <w:vAlign w:val="center"/>
          </w:tcPr>
          <w:p w:rsidR="000B3DEA" w:rsidRPr="00B7294E" w:rsidRDefault="000B3DEA" w:rsidP="008F7751">
            <w:pPr>
              <w:rPr>
                <w:sz w:val="18"/>
                <w:szCs w:val="18"/>
              </w:rPr>
            </w:pPr>
            <w:r>
              <w:rPr>
                <w:rFonts w:hint="eastAsia"/>
                <w:sz w:val="18"/>
                <w:szCs w:val="18"/>
              </w:rPr>
              <w:t>String</w:t>
            </w:r>
          </w:p>
        </w:tc>
        <w:tc>
          <w:tcPr>
            <w:tcW w:w="368" w:type="pct"/>
            <w:vAlign w:val="center"/>
          </w:tcPr>
          <w:p w:rsidR="000B3DEA" w:rsidRPr="00B7294E" w:rsidRDefault="000B3DEA" w:rsidP="008F7751">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0B3DEA" w:rsidRPr="00B7294E" w:rsidRDefault="000B3DEA" w:rsidP="008F7751">
            <w:pPr>
              <w:rPr>
                <w:sz w:val="18"/>
                <w:szCs w:val="18"/>
              </w:rPr>
            </w:pPr>
            <w:r>
              <w:rPr>
                <w:rFonts w:hint="eastAsia"/>
                <w:sz w:val="18"/>
                <w:szCs w:val="18"/>
              </w:rPr>
              <w:t>商品类型</w:t>
            </w:r>
          </w:p>
        </w:tc>
        <w:tc>
          <w:tcPr>
            <w:tcW w:w="1559" w:type="pct"/>
            <w:vAlign w:val="center"/>
          </w:tcPr>
          <w:p w:rsidR="000B3DEA" w:rsidRDefault="000B3DEA" w:rsidP="008F7751">
            <w:pPr>
              <w:rPr>
                <w:sz w:val="18"/>
                <w:szCs w:val="18"/>
              </w:rPr>
            </w:pPr>
            <w:r>
              <w:rPr>
                <w:rFonts w:hint="eastAsia"/>
                <w:sz w:val="18"/>
                <w:szCs w:val="18"/>
              </w:rPr>
              <w:t>01</w:t>
            </w:r>
            <w:r>
              <w:rPr>
                <w:rFonts w:hint="eastAsia"/>
                <w:sz w:val="18"/>
                <w:szCs w:val="18"/>
              </w:rPr>
              <w:t>：普通商品</w:t>
            </w:r>
          </w:p>
          <w:p w:rsidR="000B3DEA" w:rsidRPr="00B7294E" w:rsidRDefault="000B3DEA" w:rsidP="008F7751">
            <w:pPr>
              <w:rPr>
                <w:sz w:val="18"/>
                <w:szCs w:val="18"/>
              </w:rPr>
            </w:pPr>
            <w:r>
              <w:rPr>
                <w:rFonts w:hint="eastAsia"/>
                <w:sz w:val="18"/>
                <w:szCs w:val="18"/>
              </w:rPr>
              <w:t>02</w:t>
            </w:r>
            <w:r>
              <w:rPr>
                <w:rFonts w:hint="eastAsia"/>
                <w:sz w:val="18"/>
                <w:szCs w:val="18"/>
              </w:rPr>
              <w:t>：验证商品</w:t>
            </w:r>
          </w:p>
        </w:tc>
      </w:tr>
      <w:tr w:rsidR="000B3DEA" w:rsidRPr="00B7294E" w:rsidTr="008F7751">
        <w:trPr>
          <w:cantSplit/>
          <w:jc w:val="center"/>
        </w:trPr>
        <w:tc>
          <w:tcPr>
            <w:tcW w:w="771" w:type="pct"/>
            <w:vAlign w:val="center"/>
          </w:tcPr>
          <w:p w:rsidR="000B3DEA" w:rsidRPr="00B7294E" w:rsidRDefault="000B3DEA" w:rsidP="008F7751">
            <w:pPr>
              <w:rPr>
                <w:sz w:val="18"/>
                <w:szCs w:val="18"/>
              </w:rPr>
            </w:pPr>
            <w:r w:rsidRPr="00B7294E">
              <w:rPr>
                <w:sz w:val="18"/>
                <w:szCs w:val="18"/>
              </w:rPr>
              <w:t>apicontent</w:t>
            </w:r>
          </w:p>
        </w:tc>
        <w:tc>
          <w:tcPr>
            <w:tcW w:w="968" w:type="pct"/>
            <w:vAlign w:val="center"/>
          </w:tcPr>
          <w:p w:rsidR="000B3DEA" w:rsidRPr="00B7294E" w:rsidRDefault="000B3DEA" w:rsidP="008F7751">
            <w:pPr>
              <w:rPr>
                <w:sz w:val="18"/>
                <w:szCs w:val="18"/>
              </w:rPr>
            </w:pPr>
            <w:r w:rsidRPr="00B7294E">
              <w:rPr>
                <w:rFonts w:hint="eastAsia"/>
                <w:sz w:val="18"/>
                <w:szCs w:val="18"/>
              </w:rPr>
              <w:t>production</w:t>
            </w:r>
          </w:p>
        </w:tc>
        <w:tc>
          <w:tcPr>
            <w:tcW w:w="364" w:type="pct"/>
            <w:vAlign w:val="center"/>
          </w:tcPr>
          <w:p w:rsidR="000B3DEA" w:rsidRPr="00B7294E" w:rsidRDefault="000B3DEA" w:rsidP="008F7751">
            <w:pPr>
              <w:rPr>
                <w:sz w:val="18"/>
                <w:szCs w:val="18"/>
              </w:rPr>
            </w:pPr>
            <w:r w:rsidRPr="00B7294E">
              <w:rPr>
                <w:rFonts w:hint="eastAsia"/>
                <w:sz w:val="18"/>
                <w:szCs w:val="18"/>
              </w:rPr>
              <w:t>+</w:t>
            </w:r>
          </w:p>
        </w:tc>
        <w:tc>
          <w:tcPr>
            <w:tcW w:w="435" w:type="pct"/>
            <w:vAlign w:val="center"/>
          </w:tcPr>
          <w:p w:rsidR="000B3DEA" w:rsidRPr="00B7294E" w:rsidRDefault="000B3DEA" w:rsidP="008F7751">
            <w:pPr>
              <w:rPr>
                <w:sz w:val="18"/>
                <w:szCs w:val="18"/>
              </w:rPr>
            </w:pPr>
            <w:r w:rsidRPr="00B7294E">
              <w:rPr>
                <w:rFonts w:hint="eastAsia"/>
                <w:sz w:val="18"/>
                <w:szCs w:val="18"/>
              </w:rPr>
              <w:t>String</w:t>
            </w:r>
          </w:p>
        </w:tc>
        <w:tc>
          <w:tcPr>
            <w:tcW w:w="368" w:type="pct"/>
            <w:vAlign w:val="center"/>
          </w:tcPr>
          <w:p w:rsidR="000B3DEA" w:rsidRPr="00B7294E" w:rsidRDefault="000B3DEA" w:rsidP="008F7751">
            <w:pPr>
              <w:widowControl/>
              <w:rPr>
                <w:rFonts w:ascii="宋体" w:hAnsi="宋体" w:cs="宋体"/>
                <w:kern w:val="0"/>
                <w:sz w:val="18"/>
                <w:szCs w:val="18"/>
              </w:rPr>
            </w:pPr>
          </w:p>
        </w:tc>
        <w:tc>
          <w:tcPr>
            <w:tcW w:w="535" w:type="pct"/>
            <w:vAlign w:val="center"/>
          </w:tcPr>
          <w:p w:rsidR="000B3DEA" w:rsidRPr="00B7294E" w:rsidRDefault="000B3DEA" w:rsidP="008F7751">
            <w:pPr>
              <w:rPr>
                <w:sz w:val="18"/>
                <w:szCs w:val="18"/>
              </w:rPr>
            </w:pPr>
            <w:r w:rsidRPr="00B7294E">
              <w:rPr>
                <w:rFonts w:hint="eastAsia"/>
                <w:sz w:val="18"/>
                <w:szCs w:val="18"/>
              </w:rPr>
              <w:t>商品信息</w:t>
            </w:r>
          </w:p>
        </w:tc>
        <w:tc>
          <w:tcPr>
            <w:tcW w:w="1559" w:type="pct"/>
            <w:vAlign w:val="center"/>
          </w:tcPr>
          <w:p w:rsidR="000B3DEA" w:rsidRPr="00B7294E" w:rsidRDefault="000B3DEA" w:rsidP="008F7751">
            <w:pPr>
              <w:rPr>
                <w:sz w:val="18"/>
                <w:szCs w:val="18"/>
              </w:rPr>
            </w:pPr>
          </w:p>
        </w:tc>
      </w:tr>
      <w:tr w:rsidR="005B015E" w:rsidRPr="00B7294E" w:rsidTr="008F7751">
        <w:trPr>
          <w:cantSplit/>
          <w:jc w:val="center"/>
        </w:trPr>
        <w:tc>
          <w:tcPr>
            <w:tcW w:w="771" w:type="pct"/>
            <w:vAlign w:val="center"/>
          </w:tcPr>
          <w:p w:rsidR="005B015E" w:rsidRPr="00B7294E" w:rsidRDefault="00E10D0B"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merchid</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rPr>
                <w:sz w:val="18"/>
                <w:szCs w:val="18"/>
              </w:rPr>
            </w:pPr>
            <w:r w:rsidRPr="00B7294E">
              <w:rPr>
                <w:rFonts w:hint="eastAsia"/>
                <w:sz w:val="18"/>
                <w:szCs w:val="18"/>
              </w:rPr>
              <w:t>15</w:t>
            </w:r>
          </w:p>
        </w:tc>
        <w:tc>
          <w:tcPr>
            <w:tcW w:w="535" w:type="pct"/>
            <w:vAlign w:val="center"/>
          </w:tcPr>
          <w:p w:rsidR="005B015E" w:rsidRPr="00B7294E" w:rsidRDefault="005B015E" w:rsidP="008F7751">
            <w:pPr>
              <w:rPr>
                <w:sz w:val="18"/>
                <w:szCs w:val="18"/>
              </w:rPr>
            </w:pPr>
            <w:r w:rsidRPr="00B7294E">
              <w:rPr>
                <w:rFonts w:hint="eastAsia"/>
                <w:sz w:val="18"/>
                <w:szCs w:val="18"/>
              </w:rPr>
              <w:t>商户编号</w:t>
            </w:r>
          </w:p>
        </w:tc>
        <w:tc>
          <w:tcPr>
            <w:tcW w:w="1559" w:type="pct"/>
            <w:vAlign w:val="center"/>
          </w:tcPr>
          <w:p w:rsidR="005B015E" w:rsidRPr="00B7294E" w:rsidRDefault="005B015E" w:rsidP="008F7751">
            <w:pPr>
              <w:rPr>
                <w:sz w:val="18"/>
                <w:szCs w:val="18"/>
              </w:rPr>
            </w:pPr>
            <w:r w:rsidRPr="00B7294E">
              <w:rPr>
                <w:rFonts w:hint="eastAsia"/>
                <w:sz w:val="18"/>
                <w:szCs w:val="18"/>
              </w:rPr>
              <w:t>商户在统一清算平台中的编号</w:t>
            </w:r>
          </w:p>
        </w:tc>
      </w:tr>
      <w:tr w:rsidR="005B015E" w:rsidRPr="00B7294E" w:rsidTr="008F7751">
        <w:trPr>
          <w:cantSplit/>
          <w:jc w:val="center"/>
        </w:trPr>
        <w:tc>
          <w:tcPr>
            <w:tcW w:w="771" w:type="pct"/>
            <w:vAlign w:val="center"/>
          </w:tcPr>
          <w:p w:rsidR="005B015E" w:rsidRPr="00B7294E" w:rsidRDefault="00E10D0B"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businesid</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5B015E" w:rsidRPr="00B7294E" w:rsidRDefault="005B015E" w:rsidP="008F7751">
            <w:pPr>
              <w:rPr>
                <w:sz w:val="18"/>
                <w:szCs w:val="18"/>
              </w:rPr>
            </w:pPr>
            <w:r w:rsidRPr="00B7294E">
              <w:rPr>
                <w:rFonts w:hint="eastAsia"/>
                <w:sz w:val="18"/>
                <w:szCs w:val="18"/>
              </w:rPr>
              <w:t>商户编号</w:t>
            </w:r>
          </w:p>
        </w:tc>
        <w:tc>
          <w:tcPr>
            <w:tcW w:w="1559" w:type="pct"/>
            <w:vAlign w:val="center"/>
          </w:tcPr>
          <w:p w:rsidR="005B015E" w:rsidRPr="00B7294E" w:rsidRDefault="005B015E" w:rsidP="008F7751">
            <w:pPr>
              <w:rPr>
                <w:sz w:val="18"/>
                <w:szCs w:val="18"/>
              </w:rPr>
            </w:pPr>
            <w:r w:rsidRPr="00B7294E">
              <w:rPr>
                <w:rFonts w:hint="eastAsia"/>
                <w:sz w:val="18"/>
                <w:szCs w:val="18"/>
              </w:rPr>
              <w:t>在业务平台中的商户编号</w:t>
            </w: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productionid</w:t>
            </w:r>
          </w:p>
        </w:tc>
        <w:tc>
          <w:tcPr>
            <w:tcW w:w="364" w:type="pct"/>
            <w:vAlign w:val="center"/>
          </w:tcPr>
          <w:p w:rsidR="005B015E" w:rsidRPr="00B7294E" w:rsidRDefault="005B015E" w:rsidP="008F7751">
            <w:pPr>
              <w:rPr>
                <w:sz w:val="18"/>
                <w:szCs w:val="18"/>
              </w:rPr>
            </w:pPr>
            <w:r>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5B015E" w:rsidRPr="00B7294E" w:rsidRDefault="005B015E" w:rsidP="008F7751">
            <w:pPr>
              <w:rPr>
                <w:sz w:val="18"/>
                <w:szCs w:val="18"/>
              </w:rPr>
            </w:pPr>
            <w:r w:rsidRPr="00B7294E">
              <w:rPr>
                <w:rFonts w:hint="eastAsia"/>
                <w:sz w:val="18"/>
                <w:szCs w:val="18"/>
              </w:rPr>
              <w:t>商品编号</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productiontype</w:t>
            </w:r>
          </w:p>
        </w:tc>
        <w:tc>
          <w:tcPr>
            <w:tcW w:w="364" w:type="pct"/>
            <w:vAlign w:val="center"/>
          </w:tcPr>
          <w:p w:rsidR="005B015E" w:rsidRPr="00B7294E" w:rsidRDefault="005B015E" w:rsidP="008F7751">
            <w:pPr>
              <w:rPr>
                <w:sz w:val="18"/>
                <w:szCs w:val="18"/>
              </w:rPr>
            </w:pPr>
            <w:r>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rPr>
                <w:sz w:val="18"/>
                <w:szCs w:val="18"/>
              </w:rPr>
            </w:pPr>
            <w:r w:rsidRPr="00B7294E">
              <w:rPr>
                <w:rFonts w:hint="eastAsia"/>
                <w:sz w:val="18"/>
                <w:szCs w:val="18"/>
              </w:rPr>
              <w:t>32</w:t>
            </w:r>
          </w:p>
        </w:tc>
        <w:tc>
          <w:tcPr>
            <w:tcW w:w="535" w:type="pct"/>
            <w:vAlign w:val="center"/>
          </w:tcPr>
          <w:p w:rsidR="005B015E" w:rsidRPr="00B7294E" w:rsidRDefault="005B015E" w:rsidP="008F7751">
            <w:pPr>
              <w:rPr>
                <w:sz w:val="18"/>
                <w:szCs w:val="18"/>
              </w:rPr>
            </w:pPr>
            <w:r w:rsidRPr="00B7294E">
              <w:rPr>
                <w:rFonts w:hint="eastAsia"/>
                <w:sz w:val="18"/>
                <w:szCs w:val="18"/>
              </w:rPr>
              <w:t>商品类别</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price</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Number</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5B015E" w:rsidRPr="00B7294E" w:rsidRDefault="005B015E" w:rsidP="008F7751">
            <w:pPr>
              <w:rPr>
                <w:sz w:val="18"/>
                <w:szCs w:val="18"/>
              </w:rPr>
            </w:pPr>
            <w:r w:rsidRPr="00B7294E">
              <w:rPr>
                <w:rFonts w:hint="eastAsia"/>
                <w:sz w:val="18"/>
                <w:szCs w:val="18"/>
              </w:rPr>
              <w:t>商品单价</w:t>
            </w:r>
          </w:p>
        </w:tc>
        <w:tc>
          <w:tcPr>
            <w:tcW w:w="1559" w:type="pct"/>
            <w:vAlign w:val="center"/>
          </w:tcPr>
          <w:p w:rsidR="005B015E" w:rsidRPr="00B7294E" w:rsidRDefault="005B015E" w:rsidP="008F7751">
            <w:pPr>
              <w:rPr>
                <w:sz w:val="18"/>
                <w:szCs w:val="18"/>
              </w:rPr>
            </w:pPr>
            <w:r>
              <w:rPr>
                <w:rFonts w:hint="eastAsia"/>
                <w:sz w:val="18"/>
                <w:szCs w:val="18"/>
              </w:rPr>
              <w:t>以分为单位</w:t>
            </w: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sz w:val="18"/>
                <w:szCs w:val="18"/>
              </w:rPr>
              <w:t>quantity</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Number</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5B015E" w:rsidRPr="00B7294E" w:rsidRDefault="005B015E" w:rsidP="008F7751">
            <w:pPr>
              <w:rPr>
                <w:sz w:val="18"/>
                <w:szCs w:val="18"/>
              </w:rPr>
            </w:pPr>
            <w:r w:rsidRPr="00B7294E">
              <w:rPr>
                <w:rFonts w:hint="eastAsia"/>
                <w:sz w:val="18"/>
                <w:szCs w:val="18"/>
              </w:rPr>
              <w:t>商品数量</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vAlign w:val="center"/>
          </w:tcPr>
          <w:p w:rsidR="005B015E" w:rsidRPr="00B7294E" w:rsidRDefault="005B015E" w:rsidP="008F7751">
            <w:pPr>
              <w:rPr>
                <w:sz w:val="18"/>
                <w:szCs w:val="18"/>
              </w:rPr>
            </w:pPr>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settlementprice</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rPr>
                <w:sz w:val="18"/>
                <w:szCs w:val="18"/>
              </w:rPr>
            </w:pPr>
            <w:r w:rsidRPr="00B7294E">
              <w:rPr>
                <w:rFonts w:hint="eastAsia"/>
                <w:sz w:val="18"/>
                <w:szCs w:val="18"/>
              </w:rPr>
              <w:t>15</w:t>
            </w:r>
          </w:p>
        </w:tc>
        <w:tc>
          <w:tcPr>
            <w:tcW w:w="535" w:type="pct"/>
            <w:vAlign w:val="center"/>
          </w:tcPr>
          <w:p w:rsidR="005B015E" w:rsidRPr="00B7294E" w:rsidRDefault="005B015E" w:rsidP="008F7751">
            <w:pPr>
              <w:rPr>
                <w:sz w:val="18"/>
                <w:szCs w:val="18"/>
              </w:rPr>
            </w:pPr>
            <w:r w:rsidRPr="00B7294E">
              <w:rPr>
                <w:rFonts w:hint="eastAsia"/>
                <w:sz w:val="18"/>
                <w:szCs w:val="18"/>
              </w:rPr>
              <w:t>结算单价</w:t>
            </w:r>
          </w:p>
        </w:tc>
        <w:tc>
          <w:tcPr>
            <w:tcW w:w="1559" w:type="pct"/>
            <w:vAlign w:val="center"/>
          </w:tcPr>
          <w:p w:rsidR="005B015E" w:rsidRPr="00B7294E" w:rsidRDefault="005B015E" w:rsidP="008F7751">
            <w:pPr>
              <w:rPr>
                <w:sz w:val="18"/>
                <w:szCs w:val="18"/>
              </w:rPr>
            </w:pPr>
            <w:r>
              <w:rPr>
                <w:rFonts w:hint="eastAsia"/>
                <w:sz w:val="18"/>
                <w:szCs w:val="18"/>
              </w:rPr>
              <w:t>以分为单位</w:t>
            </w:r>
          </w:p>
        </w:tc>
      </w:tr>
      <w:tr w:rsidR="005B015E" w:rsidRPr="00B7294E" w:rsidTr="008F7751">
        <w:trPr>
          <w:cantSplit/>
          <w:jc w:val="center"/>
        </w:trPr>
        <w:tc>
          <w:tcPr>
            <w:tcW w:w="771" w:type="pct"/>
            <w:vAlign w:val="center"/>
          </w:tcPr>
          <w:p w:rsidR="005B015E" w:rsidRPr="00B7294E" w:rsidRDefault="005B015E" w:rsidP="008F7751">
            <w:pPr>
              <w:rPr>
                <w:sz w:val="18"/>
                <w:szCs w:val="18"/>
              </w:rPr>
            </w:pPr>
            <w:r w:rsidRPr="00B7294E">
              <w:rPr>
                <w:rFonts w:hint="eastAsia"/>
                <w:sz w:val="18"/>
                <w:szCs w:val="18"/>
              </w:rPr>
              <w:t>production</w:t>
            </w:r>
          </w:p>
        </w:tc>
        <w:tc>
          <w:tcPr>
            <w:tcW w:w="968" w:type="pct"/>
            <w:vAlign w:val="center"/>
          </w:tcPr>
          <w:p w:rsidR="005B015E" w:rsidRPr="00B7294E" w:rsidRDefault="005B015E"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rPr>
                <w:sz w:val="18"/>
                <w:szCs w:val="18"/>
              </w:rPr>
            </w:pPr>
            <w:r w:rsidRPr="00B7294E">
              <w:rPr>
                <w:rFonts w:hint="eastAsia"/>
                <w:sz w:val="18"/>
                <w:szCs w:val="18"/>
              </w:rPr>
              <w:t>08</w:t>
            </w:r>
          </w:p>
        </w:tc>
        <w:tc>
          <w:tcPr>
            <w:tcW w:w="535" w:type="pct"/>
            <w:vAlign w:val="center"/>
          </w:tcPr>
          <w:p w:rsidR="005B015E" w:rsidRPr="00B7294E" w:rsidRDefault="005B015E" w:rsidP="008F7751">
            <w:pPr>
              <w:rPr>
                <w:sz w:val="18"/>
                <w:szCs w:val="18"/>
              </w:rPr>
            </w:pPr>
            <w:r w:rsidRPr="00B7294E">
              <w:rPr>
                <w:rFonts w:hint="eastAsia"/>
                <w:sz w:val="18"/>
                <w:szCs w:val="18"/>
              </w:rPr>
              <w:t>归属地市</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discount</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Number</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5B015E" w:rsidRPr="00B7294E" w:rsidRDefault="005B015E" w:rsidP="008F7751">
            <w:pPr>
              <w:rPr>
                <w:sz w:val="18"/>
                <w:szCs w:val="18"/>
              </w:rPr>
            </w:pPr>
            <w:r w:rsidRPr="00B7294E">
              <w:rPr>
                <w:rFonts w:hint="eastAsia"/>
                <w:sz w:val="18"/>
                <w:szCs w:val="18"/>
              </w:rPr>
              <w:t>商品折扣</w:t>
            </w:r>
          </w:p>
        </w:tc>
        <w:tc>
          <w:tcPr>
            <w:tcW w:w="1559" w:type="pct"/>
            <w:vAlign w:val="center"/>
          </w:tcPr>
          <w:p w:rsidR="005B015E" w:rsidRPr="00B7294E" w:rsidRDefault="005B015E" w:rsidP="008F7751">
            <w:pPr>
              <w:rPr>
                <w:sz w:val="18"/>
                <w:szCs w:val="18"/>
              </w:rPr>
            </w:pPr>
            <w:r>
              <w:rPr>
                <w:rFonts w:hint="eastAsia"/>
                <w:sz w:val="18"/>
                <w:szCs w:val="18"/>
              </w:rPr>
              <w:t>以分为单位</w:t>
            </w: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title</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5B015E" w:rsidRPr="00B7294E" w:rsidRDefault="005B015E" w:rsidP="008F7751">
            <w:pPr>
              <w:rPr>
                <w:sz w:val="18"/>
                <w:szCs w:val="18"/>
              </w:rPr>
            </w:pPr>
            <w:r w:rsidRPr="00B7294E">
              <w:rPr>
                <w:rFonts w:hint="eastAsia"/>
                <w:sz w:val="18"/>
                <w:szCs w:val="18"/>
              </w:rPr>
              <w:t>商品标题</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production</w:t>
            </w:r>
          </w:p>
        </w:tc>
        <w:tc>
          <w:tcPr>
            <w:tcW w:w="968" w:type="pct"/>
            <w:vAlign w:val="center"/>
          </w:tcPr>
          <w:p w:rsidR="005B015E" w:rsidRPr="00B7294E" w:rsidRDefault="005B015E" w:rsidP="008F7751">
            <w:pPr>
              <w:rPr>
                <w:sz w:val="18"/>
                <w:szCs w:val="18"/>
              </w:rPr>
            </w:pPr>
            <w:r w:rsidRPr="00B7294E">
              <w:rPr>
                <w:rFonts w:hint="eastAsia"/>
                <w:sz w:val="18"/>
                <w:szCs w:val="18"/>
              </w:rPr>
              <w:t>productiondesc</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5B015E" w:rsidRPr="00B7294E" w:rsidRDefault="005B015E" w:rsidP="008F7751">
            <w:pPr>
              <w:rPr>
                <w:sz w:val="18"/>
                <w:szCs w:val="18"/>
              </w:rPr>
            </w:pPr>
            <w:r w:rsidRPr="00B7294E">
              <w:rPr>
                <w:rFonts w:hint="eastAsia"/>
                <w:sz w:val="18"/>
                <w:szCs w:val="18"/>
              </w:rPr>
              <w:t>商品描述</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apicontent</w:t>
            </w:r>
          </w:p>
        </w:tc>
        <w:tc>
          <w:tcPr>
            <w:tcW w:w="968" w:type="pct"/>
            <w:vAlign w:val="center"/>
          </w:tcPr>
          <w:p w:rsidR="005B015E" w:rsidRPr="00B7294E" w:rsidRDefault="005B015E" w:rsidP="008F7751">
            <w:pPr>
              <w:rPr>
                <w:sz w:val="18"/>
                <w:szCs w:val="18"/>
              </w:rPr>
            </w:pPr>
            <w:r w:rsidRPr="00B7294E">
              <w:rPr>
                <w:rFonts w:hint="eastAsia"/>
                <w:sz w:val="18"/>
                <w:szCs w:val="18"/>
              </w:rPr>
              <w:t>buyer</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sz w:val="18"/>
                <w:szCs w:val="18"/>
              </w:rPr>
            </w:pPr>
          </w:p>
        </w:tc>
        <w:tc>
          <w:tcPr>
            <w:tcW w:w="535" w:type="pct"/>
            <w:vAlign w:val="center"/>
          </w:tcPr>
          <w:p w:rsidR="005B015E" w:rsidRPr="00B7294E" w:rsidRDefault="005B015E" w:rsidP="008F7751">
            <w:pPr>
              <w:rPr>
                <w:sz w:val="18"/>
                <w:szCs w:val="18"/>
              </w:rPr>
            </w:pPr>
            <w:r w:rsidRPr="00B7294E">
              <w:rPr>
                <w:rFonts w:hint="eastAsia"/>
                <w:sz w:val="18"/>
                <w:szCs w:val="18"/>
              </w:rPr>
              <w:t>买家信息</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buyer</w:t>
            </w:r>
          </w:p>
        </w:tc>
        <w:tc>
          <w:tcPr>
            <w:tcW w:w="968" w:type="pct"/>
            <w:vAlign w:val="center"/>
          </w:tcPr>
          <w:p w:rsidR="005B015E" w:rsidRPr="00B7294E" w:rsidRDefault="005B015E" w:rsidP="008F7751">
            <w:pPr>
              <w:rPr>
                <w:sz w:val="18"/>
                <w:szCs w:val="18"/>
              </w:rPr>
            </w:pPr>
            <w:r w:rsidRPr="00B7294E">
              <w:rPr>
                <w:rFonts w:hint="eastAsia"/>
                <w:sz w:val="18"/>
                <w:szCs w:val="18"/>
              </w:rPr>
              <w:t>buyerid</w:t>
            </w:r>
          </w:p>
        </w:tc>
        <w:tc>
          <w:tcPr>
            <w:tcW w:w="364" w:type="pct"/>
            <w:vAlign w:val="center"/>
          </w:tcPr>
          <w:p w:rsidR="005B015E" w:rsidRPr="00B7294E" w:rsidRDefault="005B015E" w:rsidP="008F7751">
            <w:pPr>
              <w:rPr>
                <w:sz w:val="18"/>
                <w:szCs w:val="18"/>
              </w:rPr>
            </w:pPr>
            <w:r w:rsidRPr="00B7294E">
              <w:rPr>
                <w:rFonts w:hint="eastAsia"/>
                <w:sz w:val="18"/>
                <w:szCs w:val="18"/>
              </w:rPr>
              <w:t>1</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5B015E" w:rsidRPr="00B7294E" w:rsidRDefault="005B015E" w:rsidP="008F7751">
            <w:pPr>
              <w:rPr>
                <w:sz w:val="18"/>
                <w:szCs w:val="18"/>
              </w:rPr>
            </w:pPr>
            <w:r w:rsidRPr="00B7294E">
              <w:rPr>
                <w:rFonts w:hint="eastAsia"/>
                <w:sz w:val="18"/>
                <w:szCs w:val="18"/>
              </w:rPr>
              <w:t>支付帐号</w:t>
            </w:r>
          </w:p>
        </w:tc>
        <w:tc>
          <w:tcPr>
            <w:tcW w:w="1559" w:type="pct"/>
            <w:vAlign w:val="center"/>
          </w:tcPr>
          <w:p w:rsidR="005B015E" w:rsidRPr="00B7294E" w:rsidRDefault="005B015E" w:rsidP="008F7751">
            <w:pPr>
              <w:rPr>
                <w:sz w:val="18"/>
                <w:szCs w:val="18"/>
              </w:rPr>
            </w:pPr>
            <w:r w:rsidRPr="00B7294E">
              <w:rPr>
                <w:rFonts w:hint="eastAsia"/>
                <w:sz w:val="18"/>
                <w:szCs w:val="18"/>
              </w:rPr>
              <w:t>用户手机号</w:t>
            </w:r>
          </w:p>
        </w:tc>
      </w:tr>
      <w:tr w:rsidR="005B015E" w:rsidRPr="00B7294E" w:rsidTr="008F7751">
        <w:trPr>
          <w:cantSplit/>
          <w:jc w:val="center"/>
        </w:trPr>
        <w:tc>
          <w:tcPr>
            <w:tcW w:w="771" w:type="pct"/>
          </w:tcPr>
          <w:p w:rsidR="005B015E" w:rsidRPr="00B7294E" w:rsidRDefault="005B015E" w:rsidP="008F7751">
            <w:r w:rsidRPr="00B7294E">
              <w:rPr>
                <w:rFonts w:hint="eastAsia"/>
                <w:sz w:val="18"/>
                <w:szCs w:val="18"/>
              </w:rPr>
              <w:t>buyer</w:t>
            </w:r>
          </w:p>
        </w:tc>
        <w:tc>
          <w:tcPr>
            <w:tcW w:w="968" w:type="pct"/>
            <w:vAlign w:val="center"/>
          </w:tcPr>
          <w:p w:rsidR="005B015E" w:rsidRPr="00B7294E" w:rsidRDefault="005B015E" w:rsidP="008F7751">
            <w:pPr>
              <w:rPr>
                <w:sz w:val="18"/>
                <w:szCs w:val="18"/>
              </w:rPr>
            </w:pPr>
            <w:r w:rsidRPr="00B7294E">
              <w:rPr>
                <w:rFonts w:hint="eastAsia"/>
                <w:sz w:val="18"/>
                <w:szCs w:val="18"/>
              </w:rPr>
              <w:t>buyeraccountname</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5B015E" w:rsidRPr="00B7294E" w:rsidRDefault="005B015E" w:rsidP="008F7751">
            <w:pPr>
              <w:rPr>
                <w:sz w:val="18"/>
                <w:szCs w:val="18"/>
              </w:rPr>
            </w:pPr>
            <w:r w:rsidRPr="00B7294E">
              <w:rPr>
                <w:rFonts w:hint="eastAsia"/>
                <w:sz w:val="18"/>
                <w:szCs w:val="18"/>
              </w:rPr>
              <w:t>账户别名</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rFonts w:hint="eastAsia"/>
                <w:sz w:val="18"/>
                <w:szCs w:val="18"/>
              </w:rPr>
              <w:t>buyer</w:t>
            </w:r>
          </w:p>
        </w:tc>
        <w:tc>
          <w:tcPr>
            <w:tcW w:w="968" w:type="pct"/>
            <w:vAlign w:val="center"/>
          </w:tcPr>
          <w:p w:rsidR="005B015E" w:rsidRPr="00B7294E" w:rsidRDefault="005B015E" w:rsidP="008F7751">
            <w:pPr>
              <w:rPr>
                <w:sz w:val="18"/>
                <w:szCs w:val="18"/>
              </w:rPr>
            </w:pPr>
            <w:r w:rsidRPr="00B7294E">
              <w:rPr>
                <w:rFonts w:hint="eastAsia"/>
                <w:sz w:val="18"/>
                <w:szCs w:val="18"/>
              </w:rPr>
              <w:t>buyeremail</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5B015E" w:rsidRPr="00B7294E" w:rsidRDefault="005B015E" w:rsidP="008F7751">
            <w:pPr>
              <w:rPr>
                <w:sz w:val="18"/>
                <w:szCs w:val="18"/>
              </w:rPr>
            </w:pPr>
            <w:r w:rsidRPr="00B7294E">
              <w:rPr>
                <w:rFonts w:hint="eastAsia"/>
                <w:sz w:val="18"/>
                <w:szCs w:val="18"/>
              </w:rPr>
              <w:t>用户邮箱</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Pr>
                <w:rFonts w:hint="eastAsia"/>
                <w:sz w:val="18"/>
                <w:szCs w:val="18"/>
              </w:rPr>
              <w:t>buyer</w:t>
            </w:r>
          </w:p>
        </w:tc>
        <w:tc>
          <w:tcPr>
            <w:tcW w:w="968" w:type="pct"/>
            <w:vAlign w:val="center"/>
          </w:tcPr>
          <w:p w:rsidR="005B015E" w:rsidRPr="00B7294E" w:rsidRDefault="005B015E" w:rsidP="008F7751">
            <w:pPr>
              <w:rPr>
                <w:sz w:val="18"/>
                <w:szCs w:val="18"/>
              </w:rPr>
            </w:pPr>
            <w:r>
              <w:rPr>
                <w:rFonts w:hint="eastAsia"/>
                <w:sz w:val="18"/>
                <w:szCs w:val="18"/>
              </w:rPr>
              <w:t>verpswflg</w:t>
            </w:r>
          </w:p>
        </w:tc>
        <w:tc>
          <w:tcPr>
            <w:tcW w:w="364" w:type="pct"/>
            <w:vAlign w:val="center"/>
          </w:tcPr>
          <w:p w:rsidR="005B015E" w:rsidRPr="00B7294E" w:rsidRDefault="005B015E" w:rsidP="008F7751">
            <w:pPr>
              <w:rPr>
                <w:sz w:val="18"/>
                <w:szCs w:val="18"/>
              </w:rPr>
            </w:pPr>
            <w:r>
              <w:rPr>
                <w:rFonts w:hint="eastAsia"/>
                <w:sz w:val="18"/>
                <w:szCs w:val="18"/>
              </w:rPr>
              <w:t>?</w:t>
            </w:r>
          </w:p>
        </w:tc>
        <w:tc>
          <w:tcPr>
            <w:tcW w:w="435" w:type="pct"/>
            <w:vAlign w:val="center"/>
          </w:tcPr>
          <w:p w:rsidR="005B015E" w:rsidRPr="00B7294E" w:rsidRDefault="005B015E" w:rsidP="008F7751">
            <w:pPr>
              <w:rPr>
                <w:sz w:val="18"/>
                <w:szCs w:val="18"/>
              </w:rPr>
            </w:pPr>
            <w:r>
              <w:rPr>
                <w:rFonts w:hint="eastAsia"/>
                <w:sz w:val="18"/>
                <w:szCs w:val="18"/>
              </w:rPr>
              <w:t>Srting</w:t>
            </w:r>
          </w:p>
        </w:tc>
        <w:tc>
          <w:tcPr>
            <w:tcW w:w="368" w:type="pct"/>
            <w:vAlign w:val="center"/>
          </w:tcPr>
          <w:p w:rsidR="005B015E" w:rsidRPr="00B7294E" w:rsidRDefault="005B015E" w:rsidP="008F7751">
            <w:pPr>
              <w:widowControl/>
              <w:rPr>
                <w:rFonts w:ascii="宋体" w:hAnsi="宋体" w:cs="宋体"/>
                <w:kern w:val="0"/>
                <w:sz w:val="18"/>
                <w:szCs w:val="18"/>
              </w:rPr>
            </w:pPr>
            <w:r>
              <w:rPr>
                <w:rFonts w:ascii="宋体" w:hAnsi="宋体" w:cs="宋体" w:hint="eastAsia"/>
                <w:kern w:val="0"/>
                <w:sz w:val="18"/>
                <w:szCs w:val="18"/>
              </w:rPr>
              <w:t>1</w:t>
            </w:r>
          </w:p>
        </w:tc>
        <w:tc>
          <w:tcPr>
            <w:tcW w:w="535" w:type="pct"/>
            <w:vAlign w:val="center"/>
          </w:tcPr>
          <w:p w:rsidR="005B015E" w:rsidRPr="00B7294E" w:rsidRDefault="005B015E" w:rsidP="008F7751">
            <w:pPr>
              <w:rPr>
                <w:sz w:val="18"/>
                <w:szCs w:val="18"/>
              </w:rPr>
            </w:pPr>
            <w:r>
              <w:rPr>
                <w:rFonts w:hint="eastAsia"/>
                <w:sz w:val="18"/>
                <w:szCs w:val="18"/>
              </w:rPr>
              <w:t>是否验密</w:t>
            </w:r>
          </w:p>
        </w:tc>
        <w:tc>
          <w:tcPr>
            <w:tcW w:w="1559" w:type="pct"/>
            <w:vAlign w:val="center"/>
          </w:tcPr>
          <w:p w:rsidR="005B015E" w:rsidRPr="00B7294E" w:rsidRDefault="005B015E" w:rsidP="008F7751">
            <w:pPr>
              <w:rPr>
                <w:sz w:val="18"/>
                <w:szCs w:val="18"/>
              </w:rPr>
            </w:pPr>
            <w:r>
              <w:rPr>
                <w:rFonts w:hint="eastAsia"/>
                <w:sz w:val="18"/>
                <w:szCs w:val="18"/>
              </w:rPr>
              <w:t>Y:</w:t>
            </w:r>
            <w:r>
              <w:rPr>
                <w:rFonts w:hint="eastAsia"/>
                <w:sz w:val="18"/>
                <w:szCs w:val="18"/>
              </w:rPr>
              <w:t>验密</w:t>
            </w:r>
            <w:r>
              <w:rPr>
                <w:rFonts w:hint="eastAsia"/>
                <w:sz w:val="18"/>
                <w:szCs w:val="18"/>
              </w:rPr>
              <w:t xml:space="preserve">  N</w:t>
            </w:r>
            <w:r>
              <w:rPr>
                <w:rFonts w:hint="eastAsia"/>
                <w:sz w:val="18"/>
                <w:szCs w:val="18"/>
              </w:rPr>
              <w:t>：不验密</w:t>
            </w: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rFonts w:hint="eastAsia"/>
                <w:sz w:val="18"/>
                <w:szCs w:val="18"/>
              </w:rPr>
              <w:t>buyer</w:t>
            </w:r>
          </w:p>
        </w:tc>
        <w:tc>
          <w:tcPr>
            <w:tcW w:w="968" w:type="pct"/>
            <w:vAlign w:val="center"/>
          </w:tcPr>
          <w:p w:rsidR="005B015E" w:rsidRPr="00B7294E" w:rsidRDefault="005B015E" w:rsidP="008F7751">
            <w:pPr>
              <w:rPr>
                <w:sz w:val="18"/>
                <w:szCs w:val="18"/>
              </w:rPr>
            </w:pPr>
            <w:r>
              <w:rPr>
                <w:rFonts w:hint="eastAsia"/>
                <w:sz w:val="18"/>
                <w:szCs w:val="18"/>
              </w:rPr>
              <w:t>b</w:t>
            </w:r>
            <w:r w:rsidRPr="00B7294E">
              <w:rPr>
                <w:rFonts w:hint="eastAsia"/>
                <w:sz w:val="18"/>
                <w:szCs w:val="18"/>
              </w:rPr>
              <w:t>uyerpassword</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5B015E" w:rsidRPr="00B7294E" w:rsidRDefault="005B015E" w:rsidP="008F7751">
            <w:pPr>
              <w:rPr>
                <w:sz w:val="18"/>
                <w:szCs w:val="18"/>
              </w:rPr>
            </w:pPr>
            <w:r w:rsidRPr="00B7294E">
              <w:rPr>
                <w:rFonts w:hint="eastAsia"/>
                <w:sz w:val="18"/>
                <w:szCs w:val="18"/>
              </w:rPr>
              <w:t>用户服务密码</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lastRenderedPageBreak/>
              <w:t>apicontent</w:t>
            </w:r>
          </w:p>
        </w:tc>
        <w:tc>
          <w:tcPr>
            <w:tcW w:w="968" w:type="pct"/>
            <w:vAlign w:val="center"/>
          </w:tcPr>
          <w:p w:rsidR="005B015E" w:rsidRPr="00B7294E" w:rsidRDefault="005B015E" w:rsidP="008F7751">
            <w:pPr>
              <w:rPr>
                <w:sz w:val="18"/>
                <w:szCs w:val="18"/>
              </w:rPr>
            </w:pPr>
            <w:r w:rsidRPr="00B7294E">
              <w:rPr>
                <w:sz w:val="18"/>
                <w:szCs w:val="18"/>
              </w:rPr>
              <w:t>logistics</w:t>
            </w:r>
          </w:p>
        </w:tc>
        <w:tc>
          <w:tcPr>
            <w:tcW w:w="364" w:type="pct"/>
          </w:tcPr>
          <w:p w:rsidR="005B015E" w:rsidRPr="00B7294E" w:rsidRDefault="005B015E" w:rsidP="008F7751">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sz w:val="18"/>
                <w:szCs w:val="18"/>
              </w:rPr>
            </w:pPr>
          </w:p>
        </w:tc>
        <w:tc>
          <w:tcPr>
            <w:tcW w:w="535" w:type="pct"/>
            <w:vAlign w:val="center"/>
          </w:tcPr>
          <w:p w:rsidR="005B015E" w:rsidRPr="00B7294E" w:rsidRDefault="005B015E" w:rsidP="008F7751">
            <w:pPr>
              <w:rPr>
                <w:sz w:val="18"/>
                <w:szCs w:val="18"/>
              </w:rPr>
            </w:pPr>
            <w:r w:rsidRPr="00B7294E">
              <w:rPr>
                <w:rFonts w:hint="eastAsia"/>
                <w:sz w:val="18"/>
                <w:szCs w:val="18"/>
              </w:rPr>
              <w:t>物流信息</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vAlign w:val="center"/>
          </w:tcPr>
          <w:p w:rsidR="005B015E" w:rsidRPr="00B7294E" w:rsidRDefault="005B015E" w:rsidP="008F7751">
            <w:pPr>
              <w:rPr>
                <w:sz w:val="18"/>
                <w:szCs w:val="18"/>
              </w:rPr>
            </w:pPr>
            <w:r w:rsidRPr="00B7294E">
              <w:rPr>
                <w:sz w:val="18"/>
                <w:szCs w:val="18"/>
              </w:rPr>
              <w:t>logistics</w:t>
            </w:r>
          </w:p>
        </w:tc>
        <w:tc>
          <w:tcPr>
            <w:tcW w:w="968" w:type="pct"/>
            <w:vAlign w:val="center"/>
          </w:tcPr>
          <w:p w:rsidR="005B015E" w:rsidRPr="00B7294E" w:rsidRDefault="005B015E" w:rsidP="008F7751">
            <w:pPr>
              <w:rPr>
                <w:sz w:val="18"/>
                <w:szCs w:val="18"/>
              </w:rPr>
            </w:pPr>
            <w:r w:rsidRPr="00B7294E">
              <w:rPr>
                <w:sz w:val="18"/>
                <w:szCs w:val="18"/>
              </w:rPr>
              <w:t>logisticstype</w:t>
            </w:r>
          </w:p>
        </w:tc>
        <w:tc>
          <w:tcPr>
            <w:tcW w:w="364" w:type="pct"/>
          </w:tcPr>
          <w:p w:rsidR="005B015E" w:rsidRPr="00B7294E" w:rsidRDefault="005B015E" w:rsidP="008F7751">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5B015E" w:rsidRPr="00B7294E" w:rsidRDefault="005B015E" w:rsidP="008F7751">
            <w:pPr>
              <w:rPr>
                <w:sz w:val="18"/>
                <w:szCs w:val="18"/>
              </w:rPr>
            </w:pPr>
            <w:r w:rsidRPr="00B7294E">
              <w:rPr>
                <w:rFonts w:hint="eastAsia"/>
                <w:sz w:val="18"/>
                <w:szCs w:val="18"/>
              </w:rPr>
              <w:t>物流方式</w:t>
            </w:r>
          </w:p>
        </w:tc>
        <w:tc>
          <w:tcPr>
            <w:tcW w:w="1559" w:type="pct"/>
            <w:vAlign w:val="center"/>
          </w:tcPr>
          <w:p w:rsidR="005B015E" w:rsidRPr="00B7294E" w:rsidRDefault="005B015E" w:rsidP="008F7751">
            <w:pPr>
              <w:rPr>
                <w:sz w:val="18"/>
                <w:szCs w:val="18"/>
              </w:rPr>
            </w:pPr>
            <w:r w:rsidRPr="00B7294E">
              <w:rPr>
                <w:rFonts w:hint="eastAsia"/>
                <w:sz w:val="18"/>
                <w:szCs w:val="18"/>
              </w:rPr>
              <w:t>POST</w:t>
            </w:r>
            <w:r w:rsidRPr="00B7294E">
              <w:rPr>
                <w:rFonts w:hint="eastAsia"/>
                <w:sz w:val="18"/>
                <w:szCs w:val="18"/>
              </w:rPr>
              <w:t>：平邮</w:t>
            </w:r>
          </w:p>
          <w:p w:rsidR="005B015E" w:rsidRPr="00B7294E" w:rsidRDefault="005B015E" w:rsidP="008F7751">
            <w:pPr>
              <w:rPr>
                <w:sz w:val="18"/>
                <w:szCs w:val="18"/>
              </w:rPr>
            </w:pPr>
            <w:r w:rsidRPr="00B7294E">
              <w:rPr>
                <w:rFonts w:hint="eastAsia"/>
                <w:sz w:val="18"/>
                <w:szCs w:val="18"/>
              </w:rPr>
              <w:t>EXPRESS</w:t>
            </w:r>
            <w:r w:rsidRPr="00B7294E">
              <w:rPr>
                <w:rFonts w:hint="eastAsia"/>
                <w:sz w:val="18"/>
                <w:szCs w:val="18"/>
              </w:rPr>
              <w:t>：其他</w:t>
            </w:r>
          </w:p>
          <w:p w:rsidR="005B015E" w:rsidRPr="00B7294E" w:rsidRDefault="005B015E" w:rsidP="008F7751">
            <w:pPr>
              <w:rPr>
                <w:sz w:val="18"/>
                <w:szCs w:val="18"/>
              </w:rPr>
            </w:pPr>
            <w:r w:rsidRPr="00B7294E">
              <w:rPr>
                <w:rFonts w:hint="eastAsia"/>
                <w:sz w:val="18"/>
                <w:szCs w:val="18"/>
              </w:rPr>
              <w:t>EMS</w:t>
            </w:r>
            <w:r w:rsidRPr="00B7294E">
              <w:rPr>
                <w:rFonts w:hint="eastAsia"/>
                <w:sz w:val="18"/>
                <w:szCs w:val="18"/>
              </w:rPr>
              <w:t>：邮政快递</w:t>
            </w: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logistics</w:t>
            </w:r>
          </w:p>
        </w:tc>
        <w:tc>
          <w:tcPr>
            <w:tcW w:w="968" w:type="pct"/>
            <w:vAlign w:val="center"/>
          </w:tcPr>
          <w:p w:rsidR="005B015E" w:rsidRPr="00B7294E" w:rsidRDefault="005B015E" w:rsidP="008F7751">
            <w:pPr>
              <w:rPr>
                <w:sz w:val="18"/>
                <w:szCs w:val="18"/>
              </w:rPr>
            </w:pPr>
            <w:r w:rsidRPr="00B7294E">
              <w:rPr>
                <w:rFonts w:hint="eastAsia"/>
                <w:sz w:val="18"/>
                <w:szCs w:val="18"/>
              </w:rPr>
              <w:t>logisticsfee</w:t>
            </w:r>
          </w:p>
        </w:tc>
        <w:tc>
          <w:tcPr>
            <w:tcW w:w="364" w:type="pct"/>
          </w:tcPr>
          <w:p w:rsidR="005B015E" w:rsidRPr="00B7294E" w:rsidRDefault="005B015E" w:rsidP="008F7751">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5B015E" w:rsidRPr="00B7294E" w:rsidRDefault="005B015E" w:rsidP="008F7751">
            <w:pPr>
              <w:rPr>
                <w:sz w:val="18"/>
                <w:szCs w:val="18"/>
              </w:rPr>
            </w:pPr>
            <w:r w:rsidRPr="00B7294E">
              <w:rPr>
                <w:rFonts w:hint="eastAsia"/>
                <w:sz w:val="18"/>
                <w:szCs w:val="18"/>
              </w:rPr>
              <w:t>物流费用</w:t>
            </w:r>
          </w:p>
        </w:tc>
        <w:tc>
          <w:tcPr>
            <w:tcW w:w="1559" w:type="pct"/>
            <w:vAlign w:val="center"/>
          </w:tcPr>
          <w:p w:rsidR="005B015E" w:rsidRPr="00B7294E" w:rsidRDefault="005B015E" w:rsidP="008F7751">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logistics</w:t>
            </w:r>
          </w:p>
        </w:tc>
        <w:tc>
          <w:tcPr>
            <w:tcW w:w="968" w:type="pct"/>
            <w:vAlign w:val="center"/>
          </w:tcPr>
          <w:p w:rsidR="005B015E" w:rsidRPr="00B7294E" w:rsidRDefault="005B015E" w:rsidP="008F7751">
            <w:pPr>
              <w:rPr>
                <w:sz w:val="18"/>
                <w:szCs w:val="18"/>
              </w:rPr>
            </w:pPr>
            <w:r w:rsidRPr="00B7294E">
              <w:rPr>
                <w:rFonts w:hint="eastAsia"/>
                <w:sz w:val="18"/>
                <w:szCs w:val="18"/>
              </w:rPr>
              <w:t>logisticspayment</w:t>
            </w:r>
          </w:p>
        </w:tc>
        <w:tc>
          <w:tcPr>
            <w:tcW w:w="364" w:type="pct"/>
          </w:tcPr>
          <w:p w:rsidR="005B015E" w:rsidRPr="00B7294E" w:rsidRDefault="005B015E" w:rsidP="008F7751">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5B015E" w:rsidRPr="00B7294E" w:rsidRDefault="005B015E" w:rsidP="008F7751">
            <w:pPr>
              <w:rPr>
                <w:sz w:val="18"/>
                <w:szCs w:val="18"/>
              </w:rPr>
            </w:pPr>
            <w:r w:rsidRPr="00B7294E">
              <w:rPr>
                <w:rFonts w:hint="eastAsia"/>
                <w:sz w:val="18"/>
                <w:szCs w:val="18"/>
              </w:rPr>
              <w:t>支付类型</w:t>
            </w:r>
          </w:p>
        </w:tc>
        <w:tc>
          <w:tcPr>
            <w:tcW w:w="1559" w:type="pct"/>
            <w:vAlign w:val="center"/>
          </w:tcPr>
          <w:p w:rsidR="005B015E" w:rsidRPr="00B7294E" w:rsidRDefault="005B015E" w:rsidP="008F7751">
            <w:pPr>
              <w:rPr>
                <w:sz w:val="18"/>
                <w:szCs w:val="18"/>
              </w:rPr>
            </w:pPr>
            <w:r w:rsidRPr="00B7294E">
              <w:rPr>
                <w:sz w:val="18"/>
                <w:szCs w:val="18"/>
              </w:rPr>
              <w:t>BUYER_PAY</w:t>
            </w:r>
            <w:r w:rsidRPr="00B7294E">
              <w:rPr>
                <w:rFonts w:hint="eastAsia"/>
                <w:sz w:val="18"/>
                <w:szCs w:val="18"/>
              </w:rPr>
              <w:t>：买家支付</w:t>
            </w:r>
          </w:p>
          <w:p w:rsidR="005B015E" w:rsidRPr="00B7294E" w:rsidRDefault="005B015E" w:rsidP="008F7751">
            <w:pPr>
              <w:rPr>
                <w:sz w:val="18"/>
                <w:szCs w:val="18"/>
              </w:rPr>
            </w:pPr>
            <w:r w:rsidRPr="00B7294E">
              <w:rPr>
                <w:sz w:val="18"/>
                <w:szCs w:val="18"/>
              </w:rPr>
              <w:t>SELLER_PAY</w:t>
            </w:r>
            <w:r w:rsidRPr="00B7294E">
              <w:rPr>
                <w:rFonts w:hint="eastAsia"/>
                <w:sz w:val="18"/>
                <w:szCs w:val="18"/>
              </w:rPr>
              <w:t>：卖家支付</w:t>
            </w: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apicontent</w:t>
            </w:r>
          </w:p>
        </w:tc>
        <w:tc>
          <w:tcPr>
            <w:tcW w:w="968" w:type="pct"/>
            <w:vAlign w:val="center"/>
          </w:tcPr>
          <w:p w:rsidR="005B015E" w:rsidRPr="00B7294E" w:rsidRDefault="005B015E" w:rsidP="008F7751">
            <w:pPr>
              <w:rPr>
                <w:sz w:val="18"/>
                <w:szCs w:val="18"/>
              </w:rPr>
            </w:pPr>
            <w:r w:rsidRPr="00B7294E">
              <w:rPr>
                <w:sz w:val="18"/>
                <w:szCs w:val="18"/>
              </w:rPr>
              <w:t>congsignee</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vAlign w:val="center"/>
          </w:tcPr>
          <w:p w:rsidR="005B015E" w:rsidRPr="00B7294E" w:rsidRDefault="005B015E" w:rsidP="008F7751">
            <w:pPr>
              <w:rPr>
                <w:sz w:val="18"/>
                <w:szCs w:val="18"/>
              </w:rPr>
            </w:pPr>
            <w:r w:rsidRPr="00B7294E">
              <w:rPr>
                <w:rFonts w:hint="eastAsia"/>
                <w:sz w:val="18"/>
                <w:szCs w:val="18"/>
              </w:rPr>
              <w:t>String</w:t>
            </w:r>
          </w:p>
        </w:tc>
        <w:tc>
          <w:tcPr>
            <w:tcW w:w="368" w:type="pct"/>
            <w:vAlign w:val="center"/>
          </w:tcPr>
          <w:p w:rsidR="005B015E" w:rsidRPr="00B7294E" w:rsidRDefault="005B015E" w:rsidP="008F7751">
            <w:pPr>
              <w:widowControl/>
              <w:rPr>
                <w:sz w:val="18"/>
                <w:szCs w:val="18"/>
              </w:rPr>
            </w:pPr>
          </w:p>
        </w:tc>
        <w:tc>
          <w:tcPr>
            <w:tcW w:w="535" w:type="pct"/>
            <w:vAlign w:val="center"/>
          </w:tcPr>
          <w:p w:rsidR="005B015E" w:rsidRPr="00B7294E" w:rsidRDefault="005B015E" w:rsidP="008F7751">
            <w:pPr>
              <w:rPr>
                <w:sz w:val="18"/>
                <w:szCs w:val="18"/>
              </w:rPr>
            </w:pPr>
            <w:r w:rsidRPr="00B7294E">
              <w:rPr>
                <w:rFonts w:hint="eastAsia"/>
                <w:sz w:val="18"/>
                <w:szCs w:val="18"/>
              </w:rPr>
              <w:t>收货信息</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congsignee</w:t>
            </w:r>
          </w:p>
        </w:tc>
        <w:tc>
          <w:tcPr>
            <w:tcW w:w="968" w:type="pct"/>
            <w:vAlign w:val="center"/>
          </w:tcPr>
          <w:p w:rsidR="005B015E" w:rsidRPr="00B7294E" w:rsidRDefault="005B015E" w:rsidP="008F7751">
            <w:pPr>
              <w:rPr>
                <w:sz w:val="18"/>
                <w:szCs w:val="18"/>
              </w:rPr>
            </w:pPr>
            <w:r w:rsidRPr="00B7294E">
              <w:rPr>
                <w:sz w:val="18"/>
                <w:szCs w:val="18"/>
              </w:rPr>
              <w:t>congsignee</w:t>
            </w:r>
            <w:r w:rsidRPr="00B7294E">
              <w:rPr>
                <w:rFonts w:hint="eastAsia"/>
                <w:sz w:val="18"/>
                <w:szCs w:val="18"/>
              </w:rPr>
              <w:t>name</w:t>
            </w:r>
          </w:p>
        </w:tc>
        <w:tc>
          <w:tcPr>
            <w:tcW w:w="364" w:type="pct"/>
            <w:vAlign w:val="center"/>
          </w:tcPr>
          <w:p w:rsidR="005B015E" w:rsidRPr="00B7294E" w:rsidRDefault="005B015E" w:rsidP="008F7751">
            <w:pPr>
              <w:rPr>
                <w:sz w:val="18"/>
                <w:szCs w:val="18"/>
              </w:rPr>
            </w:pPr>
            <w:r w:rsidRPr="00B7294E">
              <w:rPr>
                <w:rFonts w:hint="eastAsia"/>
                <w:sz w:val="18"/>
                <w:szCs w:val="18"/>
              </w:rPr>
              <w:t>?</w:t>
            </w:r>
          </w:p>
        </w:tc>
        <w:tc>
          <w:tcPr>
            <w:tcW w:w="435" w:type="pct"/>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5B015E" w:rsidRPr="00B7294E" w:rsidRDefault="005B015E" w:rsidP="008F7751">
            <w:pPr>
              <w:rPr>
                <w:sz w:val="18"/>
                <w:szCs w:val="18"/>
              </w:rPr>
            </w:pPr>
            <w:r w:rsidRPr="00B7294E">
              <w:rPr>
                <w:rFonts w:hint="eastAsia"/>
                <w:sz w:val="18"/>
                <w:szCs w:val="18"/>
              </w:rPr>
              <w:t>收货名称</w:t>
            </w:r>
          </w:p>
        </w:tc>
        <w:tc>
          <w:tcPr>
            <w:tcW w:w="1559" w:type="pct"/>
            <w:vAlign w:val="center"/>
          </w:tcPr>
          <w:p w:rsidR="005B015E" w:rsidRPr="00B7294E" w:rsidRDefault="005B015E" w:rsidP="008F7751">
            <w:pPr>
              <w:rPr>
                <w:sz w:val="18"/>
                <w:szCs w:val="18"/>
              </w:rPr>
            </w:pPr>
            <w:r w:rsidRPr="00B7294E">
              <w:rPr>
                <w:rFonts w:hint="eastAsia"/>
                <w:sz w:val="18"/>
                <w:szCs w:val="18"/>
              </w:rPr>
              <w:t>收货人名称</w:t>
            </w:r>
          </w:p>
        </w:tc>
      </w:tr>
      <w:tr w:rsidR="005B015E" w:rsidRPr="00B7294E" w:rsidTr="008F7751">
        <w:trPr>
          <w:cantSplit/>
          <w:jc w:val="center"/>
        </w:trPr>
        <w:tc>
          <w:tcPr>
            <w:tcW w:w="771" w:type="pct"/>
          </w:tcPr>
          <w:p w:rsidR="005B015E" w:rsidRPr="00B7294E" w:rsidRDefault="005B015E" w:rsidP="008F7751">
            <w:r w:rsidRPr="00B7294E">
              <w:rPr>
                <w:sz w:val="18"/>
                <w:szCs w:val="18"/>
              </w:rPr>
              <w:t>congsignee</w:t>
            </w:r>
          </w:p>
        </w:tc>
        <w:tc>
          <w:tcPr>
            <w:tcW w:w="968" w:type="pct"/>
            <w:vAlign w:val="center"/>
          </w:tcPr>
          <w:p w:rsidR="005B015E" w:rsidRPr="00B7294E" w:rsidRDefault="005B015E" w:rsidP="008F7751">
            <w:pPr>
              <w:rPr>
                <w:sz w:val="18"/>
                <w:szCs w:val="18"/>
              </w:rPr>
            </w:pPr>
            <w:r w:rsidRPr="00B7294E">
              <w:rPr>
                <w:sz w:val="18"/>
                <w:szCs w:val="18"/>
              </w:rPr>
              <w:t>congsignee</w:t>
            </w:r>
            <w:r w:rsidRPr="00B7294E">
              <w:rPr>
                <w:rFonts w:hint="eastAsia"/>
                <w:sz w:val="18"/>
                <w:szCs w:val="18"/>
              </w:rPr>
              <w:t>address</w:t>
            </w:r>
          </w:p>
        </w:tc>
        <w:tc>
          <w:tcPr>
            <w:tcW w:w="364" w:type="pct"/>
          </w:tcPr>
          <w:p w:rsidR="005B015E" w:rsidRPr="00B7294E" w:rsidRDefault="005B015E" w:rsidP="008F7751">
            <w:r w:rsidRPr="00B7294E">
              <w:rPr>
                <w:rFonts w:hint="eastAsia"/>
                <w:sz w:val="18"/>
                <w:szCs w:val="18"/>
              </w:rPr>
              <w:t>?</w:t>
            </w:r>
          </w:p>
        </w:tc>
        <w:tc>
          <w:tcPr>
            <w:tcW w:w="435" w:type="pct"/>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5B015E" w:rsidRPr="00B7294E" w:rsidRDefault="005B015E" w:rsidP="008F7751">
            <w:pPr>
              <w:rPr>
                <w:sz w:val="18"/>
                <w:szCs w:val="18"/>
              </w:rPr>
            </w:pPr>
            <w:r w:rsidRPr="00B7294E">
              <w:rPr>
                <w:rFonts w:hint="eastAsia"/>
                <w:sz w:val="18"/>
                <w:szCs w:val="18"/>
              </w:rPr>
              <w:t>收货地址</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sz w:val="18"/>
                <w:szCs w:val="18"/>
              </w:rPr>
              <w:t>congsignee</w:t>
            </w:r>
          </w:p>
        </w:tc>
        <w:tc>
          <w:tcPr>
            <w:tcW w:w="968" w:type="pct"/>
            <w:vAlign w:val="center"/>
          </w:tcPr>
          <w:p w:rsidR="005B015E" w:rsidRPr="00B7294E" w:rsidRDefault="005B015E" w:rsidP="008F7751">
            <w:pPr>
              <w:rPr>
                <w:sz w:val="18"/>
                <w:szCs w:val="18"/>
              </w:rPr>
            </w:pPr>
            <w:r w:rsidRPr="00B7294E">
              <w:rPr>
                <w:sz w:val="18"/>
                <w:szCs w:val="18"/>
              </w:rPr>
              <w:t>congsignee</w:t>
            </w:r>
            <w:r w:rsidRPr="00B7294E">
              <w:rPr>
                <w:rFonts w:hint="eastAsia"/>
                <w:sz w:val="18"/>
                <w:szCs w:val="18"/>
              </w:rPr>
              <w:t>zip</w:t>
            </w:r>
          </w:p>
        </w:tc>
        <w:tc>
          <w:tcPr>
            <w:tcW w:w="364" w:type="pct"/>
          </w:tcPr>
          <w:p w:rsidR="005B015E" w:rsidRPr="00B7294E" w:rsidRDefault="005B015E" w:rsidP="008F7751">
            <w:r w:rsidRPr="00B7294E">
              <w:rPr>
                <w:rFonts w:hint="eastAsia"/>
                <w:sz w:val="18"/>
                <w:szCs w:val="18"/>
              </w:rPr>
              <w:t>?</w:t>
            </w:r>
          </w:p>
        </w:tc>
        <w:tc>
          <w:tcPr>
            <w:tcW w:w="435" w:type="pct"/>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5B015E" w:rsidRPr="00B7294E" w:rsidRDefault="005B015E" w:rsidP="008F7751">
            <w:pPr>
              <w:rPr>
                <w:sz w:val="18"/>
                <w:szCs w:val="18"/>
              </w:rPr>
            </w:pPr>
            <w:r w:rsidRPr="00B7294E">
              <w:rPr>
                <w:rFonts w:hint="eastAsia"/>
                <w:sz w:val="18"/>
                <w:szCs w:val="18"/>
              </w:rPr>
              <w:t>邮政编码</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sz w:val="18"/>
                <w:szCs w:val="18"/>
              </w:rPr>
              <w:t>congsignee</w:t>
            </w:r>
          </w:p>
        </w:tc>
        <w:tc>
          <w:tcPr>
            <w:tcW w:w="968" w:type="pct"/>
            <w:vAlign w:val="center"/>
          </w:tcPr>
          <w:p w:rsidR="005B015E" w:rsidRPr="00B7294E" w:rsidRDefault="005B015E" w:rsidP="008F7751">
            <w:pPr>
              <w:rPr>
                <w:sz w:val="18"/>
                <w:szCs w:val="18"/>
              </w:rPr>
            </w:pPr>
            <w:r w:rsidRPr="00B7294E">
              <w:rPr>
                <w:sz w:val="18"/>
                <w:szCs w:val="18"/>
              </w:rPr>
              <w:t>congsignee</w:t>
            </w:r>
            <w:r w:rsidRPr="00B7294E">
              <w:rPr>
                <w:rFonts w:hint="eastAsia"/>
                <w:sz w:val="18"/>
                <w:szCs w:val="18"/>
              </w:rPr>
              <w:t>phone</w:t>
            </w:r>
          </w:p>
        </w:tc>
        <w:tc>
          <w:tcPr>
            <w:tcW w:w="364" w:type="pct"/>
          </w:tcPr>
          <w:p w:rsidR="005B015E" w:rsidRPr="00B7294E" w:rsidRDefault="005B015E" w:rsidP="008F7751">
            <w:r w:rsidRPr="00B7294E">
              <w:rPr>
                <w:rFonts w:hint="eastAsia"/>
                <w:sz w:val="18"/>
                <w:szCs w:val="18"/>
              </w:rPr>
              <w:t>?</w:t>
            </w:r>
          </w:p>
        </w:tc>
        <w:tc>
          <w:tcPr>
            <w:tcW w:w="435" w:type="pct"/>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5B015E" w:rsidRPr="00B7294E" w:rsidRDefault="005B015E" w:rsidP="008F7751">
            <w:pPr>
              <w:rPr>
                <w:sz w:val="18"/>
                <w:szCs w:val="18"/>
              </w:rPr>
            </w:pPr>
            <w:r w:rsidRPr="00B7294E">
              <w:rPr>
                <w:rFonts w:hint="eastAsia"/>
                <w:sz w:val="18"/>
                <w:szCs w:val="18"/>
              </w:rPr>
              <w:t>收货电话</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r w:rsidRPr="00B7294E">
              <w:rPr>
                <w:sz w:val="18"/>
                <w:szCs w:val="18"/>
              </w:rPr>
              <w:t>congsignee</w:t>
            </w:r>
          </w:p>
        </w:tc>
        <w:tc>
          <w:tcPr>
            <w:tcW w:w="968" w:type="pct"/>
            <w:vAlign w:val="center"/>
          </w:tcPr>
          <w:p w:rsidR="005B015E" w:rsidRPr="00B7294E" w:rsidRDefault="005B015E" w:rsidP="008F7751">
            <w:pPr>
              <w:rPr>
                <w:sz w:val="18"/>
                <w:szCs w:val="18"/>
              </w:rPr>
            </w:pPr>
            <w:r w:rsidRPr="00B7294E">
              <w:rPr>
                <w:sz w:val="18"/>
                <w:szCs w:val="18"/>
              </w:rPr>
              <w:t>congsignee</w:t>
            </w:r>
            <w:r w:rsidRPr="00B7294E">
              <w:rPr>
                <w:rFonts w:hint="eastAsia"/>
                <w:sz w:val="18"/>
                <w:szCs w:val="18"/>
              </w:rPr>
              <w:t>zipmobile</w:t>
            </w:r>
          </w:p>
        </w:tc>
        <w:tc>
          <w:tcPr>
            <w:tcW w:w="364" w:type="pct"/>
          </w:tcPr>
          <w:p w:rsidR="005B015E" w:rsidRPr="00B7294E" w:rsidRDefault="005B015E" w:rsidP="008F7751">
            <w:r w:rsidRPr="00B7294E">
              <w:rPr>
                <w:rFonts w:hint="eastAsia"/>
                <w:sz w:val="18"/>
                <w:szCs w:val="18"/>
              </w:rPr>
              <w:t>?</w:t>
            </w:r>
          </w:p>
        </w:tc>
        <w:tc>
          <w:tcPr>
            <w:tcW w:w="435" w:type="pct"/>
          </w:tcPr>
          <w:p w:rsidR="005B015E" w:rsidRPr="00B7294E" w:rsidRDefault="005B015E" w:rsidP="008F7751">
            <w:r w:rsidRPr="00B7294E">
              <w:rPr>
                <w:rFonts w:hint="eastAsia"/>
                <w:sz w:val="18"/>
                <w:szCs w:val="18"/>
              </w:rPr>
              <w:t>String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5B015E" w:rsidRPr="00B7294E" w:rsidRDefault="005B015E" w:rsidP="008F7751">
            <w:pPr>
              <w:rPr>
                <w:sz w:val="18"/>
                <w:szCs w:val="18"/>
              </w:rPr>
            </w:pPr>
            <w:r w:rsidRPr="00B7294E">
              <w:rPr>
                <w:rFonts w:hint="eastAsia"/>
                <w:sz w:val="18"/>
                <w:szCs w:val="18"/>
              </w:rPr>
              <w:t>收货手机</w:t>
            </w:r>
          </w:p>
        </w:tc>
        <w:tc>
          <w:tcPr>
            <w:tcW w:w="1559" w:type="pct"/>
            <w:vAlign w:val="center"/>
          </w:tcPr>
          <w:p w:rsidR="005B015E" w:rsidRPr="00B7294E" w:rsidRDefault="005B015E" w:rsidP="008F7751">
            <w:pPr>
              <w:rPr>
                <w:sz w:val="18"/>
                <w:szCs w:val="18"/>
              </w:rPr>
            </w:pPr>
          </w:p>
        </w:tc>
      </w:tr>
      <w:tr w:rsidR="005B015E" w:rsidRPr="00B7294E" w:rsidTr="008F7751">
        <w:trPr>
          <w:cantSplit/>
          <w:jc w:val="center"/>
        </w:trPr>
        <w:tc>
          <w:tcPr>
            <w:tcW w:w="771" w:type="pct"/>
          </w:tcPr>
          <w:p w:rsidR="005B015E" w:rsidRPr="00B7294E" w:rsidRDefault="005B015E" w:rsidP="008F7751">
            <w:pPr>
              <w:rPr>
                <w:sz w:val="18"/>
                <w:szCs w:val="18"/>
              </w:rPr>
            </w:pPr>
            <w:r w:rsidRPr="00B7294E">
              <w:rPr>
                <w:sz w:val="18"/>
                <w:szCs w:val="18"/>
              </w:rPr>
              <w:t>apicontent</w:t>
            </w:r>
          </w:p>
        </w:tc>
        <w:tc>
          <w:tcPr>
            <w:tcW w:w="968" w:type="pct"/>
            <w:vAlign w:val="center"/>
          </w:tcPr>
          <w:p w:rsidR="005B015E" w:rsidRPr="00B7294E" w:rsidRDefault="005B015E" w:rsidP="008F7751">
            <w:pPr>
              <w:rPr>
                <w:sz w:val="18"/>
                <w:szCs w:val="18"/>
              </w:rPr>
            </w:pPr>
            <w:r w:rsidRPr="00B7294E">
              <w:rPr>
                <w:rFonts w:hint="eastAsia"/>
                <w:sz w:val="18"/>
                <w:szCs w:val="18"/>
              </w:rPr>
              <w:t>reserved</w:t>
            </w:r>
          </w:p>
        </w:tc>
        <w:tc>
          <w:tcPr>
            <w:tcW w:w="364" w:type="pct"/>
          </w:tcPr>
          <w:p w:rsidR="005B015E" w:rsidRPr="00B7294E" w:rsidRDefault="005B015E" w:rsidP="008F7751">
            <w:pPr>
              <w:rPr>
                <w:sz w:val="18"/>
                <w:szCs w:val="18"/>
              </w:rPr>
            </w:pPr>
            <w:r w:rsidRPr="00B7294E">
              <w:rPr>
                <w:rFonts w:hint="eastAsia"/>
                <w:sz w:val="18"/>
                <w:szCs w:val="18"/>
              </w:rPr>
              <w:t>?</w:t>
            </w:r>
          </w:p>
        </w:tc>
        <w:tc>
          <w:tcPr>
            <w:tcW w:w="435" w:type="pct"/>
          </w:tcPr>
          <w:p w:rsidR="005B015E" w:rsidRPr="00B7294E" w:rsidRDefault="005B015E" w:rsidP="008F7751">
            <w:pPr>
              <w:rPr>
                <w:sz w:val="18"/>
                <w:szCs w:val="18"/>
              </w:rPr>
            </w:pPr>
            <w:r w:rsidRPr="00B7294E">
              <w:rPr>
                <w:sz w:val="18"/>
                <w:szCs w:val="18"/>
              </w:rPr>
              <w:t>S</w:t>
            </w:r>
            <w:r w:rsidRPr="00B7294E">
              <w:rPr>
                <w:rFonts w:hint="eastAsia"/>
                <w:sz w:val="18"/>
                <w:szCs w:val="18"/>
              </w:rPr>
              <w:t>tring</w:t>
            </w:r>
          </w:p>
        </w:tc>
        <w:tc>
          <w:tcPr>
            <w:tcW w:w="368" w:type="pct"/>
            <w:vAlign w:val="center"/>
          </w:tcPr>
          <w:p w:rsidR="005B015E" w:rsidRPr="00B7294E" w:rsidRDefault="005B015E" w:rsidP="008F7751">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5B015E" w:rsidRPr="00B7294E" w:rsidRDefault="005B015E" w:rsidP="008F7751">
            <w:pPr>
              <w:rPr>
                <w:sz w:val="18"/>
                <w:szCs w:val="18"/>
              </w:rPr>
            </w:pPr>
            <w:r w:rsidRPr="00B7294E">
              <w:rPr>
                <w:rFonts w:hint="eastAsia"/>
                <w:sz w:val="18"/>
                <w:szCs w:val="18"/>
              </w:rPr>
              <w:t>保留字段</w:t>
            </w:r>
          </w:p>
        </w:tc>
        <w:tc>
          <w:tcPr>
            <w:tcW w:w="1559" w:type="pct"/>
            <w:vAlign w:val="center"/>
          </w:tcPr>
          <w:p w:rsidR="005B015E" w:rsidRPr="00B7294E" w:rsidRDefault="005B015E" w:rsidP="008F7751">
            <w:pPr>
              <w:rPr>
                <w:sz w:val="18"/>
                <w:szCs w:val="18"/>
              </w:rPr>
            </w:pPr>
          </w:p>
        </w:tc>
      </w:tr>
    </w:tbl>
    <w:p w:rsidR="000B3DEA" w:rsidRPr="00B7294E" w:rsidRDefault="000B3DEA" w:rsidP="000B3DEA">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0B3DEA"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B3DEA" w:rsidRPr="00B7294E" w:rsidRDefault="000B3DEA" w:rsidP="008F7751">
            <w:pPr>
              <w:rPr>
                <w:sz w:val="18"/>
                <w:szCs w:val="18"/>
              </w:rPr>
            </w:pPr>
            <w:r w:rsidRPr="00B7294E">
              <w:rPr>
                <w:rFonts w:hint="eastAsia"/>
                <w:sz w:val="18"/>
                <w:szCs w:val="18"/>
              </w:rPr>
              <w:t>说明</w:t>
            </w:r>
          </w:p>
        </w:tc>
      </w:tr>
      <w:tr w:rsidR="000B3DEA" w:rsidRPr="00B7294E" w:rsidTr="008F7751">
        <w:trPr>
          <w:cantSplit/>
          <w:jc w:val="center"/>
        </w:trPr>
        <w:tc>
          <w:tcPr>
            <w:tcW w:w="655" w:type="pct"/>
            <w:vAlign w:val="center"/>
          </w:tcPr>
          <w:p w:rsidR="000B3DEA" w:rsidRPr="00B7294E" w:rsidRDefault="000B3DEA" w:rsidP="008F7751">
            <w:pPr>
              <w:rPr>
                <w:sz w:val="18"/>
                <w:szCs w:val="18"/>
              </w:rPr>
            </w:pPr>
            <w:r w:rsidRPr="00B7294E">
              <w:rPr>
                <w:sz w:val="18"/>
                <w:szCs w:val="18"/>
              </w:rPr>
              <w:t>apicontent</w:t>
            </w:r>
          </w:p>
        </w:tc>
        <w:tc>
          <w:tcPr>
            <w:tcW w:w="1001" w:type="pct"/>
            <w:vAlign w:val="center"/>
          </w:tcPr>
          <w:p w:rsidR="000B3DEA" w:rsidRPr="00B7294E" w:rsidRDefault="000B3DEA" w:rsidP="008F7751">
            <w:pPr>
              <w:rPr>
                <w:sz w:val="18"/>
                <w:szCs w:val="18"/>
              </w:rPr>
            </w:pPr>
            <w:r w:rsidRPr="00B7294E">
              <w:rPr>
                <w:rFonts w:hint="eastAsia"/>
                <w:sz w:val="18"/>
                <w:szCs w:val="18"/>
              </w:rPr>
              <w:t>amount</w:t>
            </w:r>
          </w:p>
        </w:tc>
        <w:tc>
          <w:tcPr>
            <w:tcW w:w="397" w:type="pct"/>
            <w:vAlign w:val="center"/>
          </w:tcPr>
          <w:p w:rsidR="000B3DEA" w:rsidRPr="00B7294E" w:rsidRDefault="000B3DEA" w:rsidP="008F7751">
            <w:pPr>
              <w:rPr>
                <w:sz w:val="18"/>
                <w:szCs w:val="18"/>
              </w:rPr>
            </w:pPr>
            <w:r w:rsidRPr="00B7294E">
              <w:rPr>
                <w:rFonts w:hint="eastAsia"/>
                <w:sz w:val="18"/>
                <w:szCs w:val="18"/>
              </w:rPr>
              <w:t>1</w:t>
            </w:r>
          </w:p>
        </w:tc>
        <w:tc>
          <w:tcPr>
            <w:tcW w:w="397" w:type="pct"/>
            <w:vAlign w:val="center"/>
          </w:tcPr>
          <w:p w:rsidR="000B3DEA" w:rsidRPr="00B7294E" w:rsidRDefault="000B3DEA" w:rsidP="008F7751">
            <w:pPr>
              <w:rPr>
                <w:sz w:val="18"/>
                <w:szCs w:val="18"/>
              </w:rPr>
            </w:pPr>
            <w:r w:rsidRPr="00B7294E">
              <w:rPr>
                <w:rFonts w:hint="eastAsia"/>
                <w:sz w:val="18"/>
                <w:szCs w:val="18"/>
              </w:rPr>
              <w:t>String</w:t>
            </w:r>
          </w:p>
        </w:tc>
        <w:tc>
          <w:tcPr>
            <w:tcW w:w="398" w:type="pct"/>
            <w:vAlign w:val="center"/>
          </w:tcPr>
          <w:p w:rsidR="000B3DEA" w:rsidRPr="00B7294E" w:rsidRDefault="000B3DEA" w:rsidP="008F7751">
            <w:pPr>
              <w:rPr>
                <w:sz w:val="18"/>
                <w:szCs w:val="18"/>
              </w:rPr>
            </w:pPr>
            <w:r w:rsidRPr="00B7294E">
              <w:rPr>
                <w:rFonts w:hint="eastAsia"/>
                <w:sz w:val="18"/>
                <w:szCs w:val="18"/>
              </w:rPr>
              <w:t>15</w:t>
            </w:r>
          </w:p>
        </w:tc>
        <w:tc>
          <w:tcPr>
            <w:tcW w:w="565" w:type="pct"/>
            <w:vAlign w:val="center"/>
          </w:tcPr>
          <w:p w:rsidR="000B3DEA" w:rsidRPr="00B7294E" w:rsidRDefault="000B3DEA" w:rsidP="008F7751">
            <w:pPr>
              <w:rPr>
                <w:sz w:val="18"/>
                <w:szCs w:val="18"/>
              </w:rPr>
            </w:pPr>
            <w:r w:rsidRPr="00B7294E">
              <w:rPr>
                <w:rFonts w:hint="eastAsia"/>
                <w:sz w:val="18"/>
                <w:szCs w:val="18"/>
              </w:rPr>
              <w:t>订单金额</w:t>
            </w:r>
          </w:p>
        </w:tc>
        <w:tc>
          <w:tcPr>
            <w:tcW w:w="1587" w:type="pct"/>
            <w:vAlign w:val="center"/>
          </w:tcPr>
          <w:p w:rsidR="000B3DEA" w:rsidRPr="00B7294E" w:rsidRDefault="000B3DEA" w:rsidP="008F7751">
            <w:pPr>
              <w:rPr>
                <w:sz w:val="18"/>
                <w:szCs w:val="18"/>
              </w:rPr>
            </w:pPr>
            <w:r>
              <w:rPr>
                <w:rFonts w:hint="eastAsia"/>
                <w:sz w:val="18"/>
                <w:szCs w:val="18"/>
              </w:rPr>
              <w:t>以分为单位</w:t>
            </w:r>
          </w:p>
        </w:tc>
      </w:tr>
      <w:tr w:rsidR="000B3DEA" w:rsidRPr="00B7294E" w:rsidTr="008F7751">
        <w:trPr>
          <w:cantSplit/>
          <w:jc w:val="center"/>
        </w:trPr>
        <w:tc>
          <w:tcPr>
            <w:tcW w:w="655" w:type="pct"/>
            <w:vAlign w:val="center"/>
          </w:tcPr>
          <w:p w:rsidR="000B3DEA" w:rsidRPr="00B7294E" w:rsidRDefault="000B3DEA" w:rsidP="008F7751">
            <w:pPr>
              <w:rPr>
                <w:sz w:val="18"/>
                <w:szCs w:val="18"/>
              </w:rPr>
            </w:pPr>
            <w:r w:rsidRPr="00B7294E">
              <w:rPr>
                <w:sz w:val="18"/>
                <w:szCs w:val="18"/>
              </w:rPr>
              <w:t>apicontent</w:t>
            </w:r>
          </w:p>
        </w:tc>
        <w:tc>
          <w:tcPr>
            <w:tcW w:w="1001" w:type="pct"/>
            <w:vAlign w:val="center"/>
          </w:tcPr>
          <w:p w:rsidR="000B3DEA" w:rsidRPr="00B7294E" w:rsidRDefault="000B3DEA" w:rsidP="008F7751">
            <w:pPr>
              <w:rPr>
                <w:sz w:val="18"/>
                <w:szCs w:val="18"/>
              </w:rPr>
            </w:pPr>
            <w:r w:rsidRPr="00B7294E">
              <w:rPr>
                <w:rFonts w:hint="eastAsia"/>
                <w:sz w:val="18"/>
                <w:szCs w:val="18"/>
              </w:rPr>
              <w:t>ordered</w:t>
            </w:r>
          </w:p>
        </w:tc>
        <w:tc>
          <w:tcPr>
            <w:tcW w:w="397" w:type="pct"/>
            <w:vAlign w:val="center"/>
          </w:tcPr>
          <w:p w:rsidR="000B3DEA" w:rsidRPr="00B7294E" w:rsidRDefault="000B3DEA" w:rsidP="008F7751">
            <w:pPr>
              <w:rPr>
                <w:sz w:val="18"/>
                <w:szCs w:val="18"/>
              </w:rPr>
            </w:pPr>
            <w:r w:rsidRPr="00B7294E">
              <w:rPr>
                <w:rFonts w:hint="eastAsia"/>
                <w:sz w:val="18"/>
                <w:szCs w:val="18"/>
              </w:rPr>
              <w:t>1</w:t>
            </w:r>
          </w:p>
        </w:tc>
        <w:tc>
          <w:tcPr>
            <w:tcW w:w="397" w:type="pct"/>
          </w:tcPr>
          <w:p w:rsidR="000B3DEA" w:rsidRPr="00B7294E" w:rsidRDefault="000B3DEA" w:rsidP="008F7751">
            <w:r w:rsidRPr="00B7294E">
              <w:rPr>
                <w:rFonts w:hint="eastAsia"/>
                <w:sz w:val="18"/>
                <w:szCs w:val="18"/>
              </w:rPr>
              <w:t>String</w:t>
            </w:r>
          </w:p>
        </w:tc>
        <w:tc>
          <w:tcPr>
            <w:tcW w:w="398" w:type="pct"/>
            <w:vAlign w:val="center"/>
          </w:tcPr>
          <w:p w:rsidR="000B3DEA" w:rsidRPr="00B7294E" w:rsidRDefault="000B3DEA" w:rsidP="008F7751">
            <w:pPr>
              <w:rPr>
                <w:sz w:val="18"/>
                <w:szCs w:val="18"/>
              </w:rPr>
            </w:pPr>
            <w:r w:rsidRPr="00B7294E">
              <w:rPr>
                <w:rFonts w:hint="eastAsia"/>
                <w:sz w:val="18"/>
                <w:szCs w:val="18"/>
              </w:rPr>
              <w:t>64</w:t>
            </w:r>
          </w:p>
        </w:tc>
        <w:tc>
          <w:tcPr>
            <w:tcW w:w="565" w:type="pct"/>
            <w:vAlign w:val="center"/>
          </w:tcPr>
          <w:p w:rsidR="000B3DEA" w:rsidRPr="00B7294E" w:rsidRDefault="000B3DEA" w:rsidP="008F7751">
            <w:pPr>
              <w:rPr>
                <w:sz w:val="18"/>
                <w:szCs w:val="18"/>
              </w:rPr>
            </w:pPr>
            <w:r w:rsidRPr="00B7294E">
              <w:rPr>
                <w:rFonts w:hint="eastAsia"/>
                <w:sz w:val="18"/>
                <w:szCs w:val="18"/>
              </w:rPr>
              <w:t>商户订单号</w:t>
            </w:r>
          </w:p>
        </w:tc>
        <w:tc>
          <w:tcPr>
            <w:tcW w:w="1587" w:type="pct"/>
            <w:vAlign w:val="center"/>
          </w:tcPr>
          <w:p w:rsidR="000B3DEA" w:rsidRPr="00B7294E" w:rsidRDefault="000B3DEA" w:rsidP="008F7751">
            <w:pPr>
              <w:rPr>
                <w:sz w:val="18"/>
                <w:szCs w:val="18"/>
              </w:rPr>
            </w:pPr>
          </w:p>
        </w:tc>
      </w:tr>
      <w:tr w:rsidR="000B3DEA" w:rsidRPr="00B7294E" w:rsidTr="008F7751">
        <w:trPr>
          <w:cantSplit/>
          <w:jc w:val="center"/>
        </w:trPr>
        <w:tc>
          <w:tcPr>
            <w:tcW w:w="655" w:type="pct"/>
            <w:vAlign w:val="center"/>
          </w:tcPr>
          <w:p w:rsidR="000B3DEA" w:rsidRPr="00B7294E" w:rsidRDefault="000B3DEA" w:rsidP="008F7751">
            <w:pPr>
              <w:rPr>
                <w:sz w:val="18"/>
                <w:szCs w:val="18"/>
              </w:rPr>
            </w:pPr>
            <w:r w:rsidRPr="00B7294E">
              <w:rPr>
                <w:sz w:val="18"/>
                <w:szCs w:val="18"/>
              </w:rPr>
              <w:t>apicontent</w:t>
            </w:r>
          </w:p>
        </w:tc>
        <w:tc>
          <w:tcPr>
            <w:tcW w:w="1001" w:type="pct"/>
            <w:vAlign w:val="center"/>
          </w:tcPr>
          <w:p w:rsidR="000B3DEA" w:rsidRPr="00B7294E" w:rsidRDefault="000B3DEA" w:rsidP="008F7751">
            <w:pPr>
              <w:rPr>
                <w:sz w:val="18"/>
                <w:szCs w:val="18"/>
              </w:rPr>
            </w:pPr>
            <w:r w:rsidRPr="00B7294E">
              <w:rPr>
                <w:rFonts w:hint="eastAsia"/>
                <w:sz w:val="18"/>
                <w:szCs w:val="18"/>
              </w:rPr>
              <w:t>reserved</w:t>
            </w:r>
          </w:p>
        </w:tc>
        <w:tc>
          <w:tcPr>
            <w:tcW w:w="397" w:type="pct"/>
            <w:vAlign w:val="center"/>
          </w:tcPr>
          <w:p w:rsidR="000B3DEA" w:rsidRPr="00B7294E" w:rsidRDefault="000B3DEA" w:rsidP="008F7751">
            <w:pPr>
              <w:rPr>
                <w:sz w:val="18"/>
                <w:szCs w:val="18"/>
              </w:rPr>
            </w:pPr>
            <w:r w:rsidRPr="00B7294E">
              <w:rPr>
                <w:rFonts w:hint="eastAsia"/>
                <w:sz w:val="18"/>
                <w:szCs w:val="18"/>
              </w:rPr>
              <w:t>1</w:t>
            </w:r>
          </w:p>
        </w:tc>
        <w:tc>
          <w:tcPr>
            <w:tcW w:w="397" w:type="pct"/>
          </w:tcPr>
          <w:p w:rsidR="000B3DEA" w:rsidRPr="00B7294E" w:rsidRDefault="000B3DEA" w:rsidP="008F7751">
            <w:r w:rsidRPr="00B7294E">
              <w:rPr>
                <w:rFonts w:hint="eastAsia"/>
                <w:sz w:val="18"/>
                <w:szCs w:val="18"/>
              </w:rPr>
              <w:t>String</w:t>
            </w:r>
          </w:p>
        </w:tc>
        <w:tc>
          <w:tcPr>
            <w:tcW w:w="398" w:type="pct"/>
            <w:vAlign w:val="center"/>
          </w:tcPr>
          <w:p w:rsidR="000B3DEA" w:rsidRPr="00B7294E" w:rsidRDefault="000B3DEA" w:rsidP="008F7751">
            <w:pPr>
              <w:rPr>
                <w:sz w:val="18"/>
                <w:szCs w:val="18"/>
              </w:rPr>
            </w:pPr>
            <w:r w:rsidRPr="00B7294E">
              <w:rPr>
                <w:rFonts w:hint="eastAsia"/>
                <w:sz w:val="18"/>
                <w:szCs w:val="18"/>
              </w:rPr>
              <w:t>500</w:t>
            </w:r>
          </w:p>
        </w:tc>
        <w:tc>
          <w:tcPr>
            <w:tcW w:w="565" w:type="pct"/>
            <w:vAlign w:val="center"/>
          </w:tcPr>
          <w:p w:rsidR="000B3DEA" w:rsidRPr="00B7294E" w:rsidRDefault="000B3DEA" w:rsidP="008F7751">
            <w:pPr>
              <w:rPr>
                <w:sz w:val="18"/>
                <w:szCs w:val="18"/>
              </w:rPr>
            </w:pPr>
            <w:r w:rsidRPr="00B7294E">
              <w:rPr>
                <w:rFonts w:hint="eastAsia"/>
                <w:sz w:val="18"/>
                <w:szCs w:val="18"/>
              </w:rPr>
              <w:t>保留字段</w:t>
            </w:r>
          </w:p>
        </w:tc>
        <w:tc>
          <w:tcPr>
            <w:tcW w:w="1587" w:type="pct"/>
            <w:vAlign w:val="center"/>
          </w:tcPr>
          <w:p w:rsidR="000B3DEA" w:rsidRPr="00B7294E" w:rsidRDefault="000B3DEA" w:rsidP="008F7751">
            <w:pPr>
              <w:rPr>
                <w:sz w:val="18"/>
                <w:szCs w:val="18"/>
              </w:rPr>
            </w:pPr>
          </w:p>
        </w:tc>
      </w:tr>
      <w:tr w:rsidR="000B3DEA" w:rsidRPr="00B7294E" w:rsidTr="008F7751">
        <w:trPr>
          <w:cantSplit/>
          <w:jc w:val="center"/>
        </w:trPr>
        <w:tc>
          <w:tcPr>
            <w:tcW w:w="655" w:type="pct"/>
            <w:vAlign w:val="center"/>
          </w:tcPr>
          <w:p w:rsidR="000B3DEA" w:rsidRPr="00B7294E" w:rsidRDefault="000B3DEA" w:rsidP="008F7751">
            <w:pPr>
              <w:rPr>
                <w:sz w:val="18"/>
                <w:szCs w:val="18"/>
              </w:rPr>
            </w:pPr>
            <w:r w:rsidRPr="00B7294E">
              <w:rPr>
                <w:sz w:val="18"/>
                <w:szCs w:val="18"/>
              </w:rPr>
              <w:t>apicontent</w:t>
            </w:r>
          </w:p>
        </w:tc>
        <w:tc>
          <w:tcPr>
            <w:tcW w:w="1001" w:type="pct"/>
            <w:vAlign w:val="center"/>
          </w:tcPr>
          <w:p w:rsidR="000B3DEA" w:rsidRPr="00B7294E" w:rsidRDefault="000B3DEA" w:rsidP="008F7751">
            <w:pPr>
              <w:rPr>
                <w:sz w:val="18"/>
                <w:szCs w:val="18"/>
              </w:rPr>
            </w:pPr>
            <w:r w:rsidRPr="00B7294E">
              <w:rPr>
                <w:rFonts w:hint="eastAsia"/>
                <w:sz w:val="18"/>
                <w:szCs w:val="18"/>
              </w:rPr>
              <w:t>status</w:t>
            </w:r>
          </w:p>
        </w:tc>
        <w:tc>
          <w:tcPr>
            <w:tcW w:w="397" w:type="pct"/>
            <w:vAlign w:val="center"/>
          </w:tcPr>
          <w:p w:rsidR="000B3DEA" w:rsidRPr="00B7294E" w:rsidRDefault="000B3DEA" w:rsidP="008F7751">
            <w:pPr>
              <w:rPr>
                <w:sz w:val="18"/>
                <w:szCs w:val="18"/>
              </w:rPr>
            </w:pPr>
            <w:r w:rsidRPr="00B7294E">
              <w:rPr>
                <w:rFonts w:hint="eastAsia"/>
                <w:sz w:val="18"/>
                <w:szCs w:val="18"/>
              </w:rPr>
              <w:t>1</w:t>
            </w:r>
          </w:p>
        </w:tc>
        <w:tc>
          <w:tcPr>
            <w:tcW w:w="397" w:type="pct"/>
          </w:tcPr>
          <w:p w:rsidR="000B3DEA" w:rsidRPr="00B7294E" w:rsidRDefault="000B3DEA" w:rsidP="008F7751">
            <w:pPr>
              <w:rPr>
                <w:sz w:val="18"/>
                <w:szCs w:val="18"/>
              </w:rPr>
            </w:pPr>
            <w:r w:rsidRPr="00B7294E">
              <w:rPr>
                <w:rFonts w:hint="eastAsia"/>
                <w:sz w:val="18"/>
                <w:szCs w:val="18"/>
              </w:rPr>
              <w:t>String</w:t>
            </w:r>
          </w:p>
        </w:tc>
        <w:tc>
          <w:tcPr>
            <w:tcW w:w="398" w:type="pct"/>
            <w:vAlign w:val="center"/>
          </w:tcPr>
          <w:p w:rsidR="000B3DEA" w:rsidRPr="00B7294E" w:rsidRDefault="000B3DEA" w:rsidP="008F7751">
            <w:pPr>
              <w:rPr>
                <w:sz w:val="18"/>
                <w:szCs w:val="18"/>
              </w:rPr>
            </w:pPr>
            <w:r w:rsidRPr="00B7294E">
              <w:rPr>
                <w:rFonts w:hint="eastAsia"/>
                <w:sz w:val="18"/>
                <w:szCs w:val="18"/>
              </w:rPr>
              <w:t>10</w:t>
            </w:r>
          </w:p>
        </w:tc>
        <w:tc>
          <w:tcPr>
            <w:tcW w:w="565" w:type="pct"/>
            <w:vAlign w:val="center"/>
          </w:tcPr>
          <w:p w:rsidR="000B3DEA" w:rsidRPr="00B7294E" w:rsidRDefault="000B3DEA" w:rsidP="008F7751">
            <w:pPr>
              <w:rPr>
                <w:sz w:val="18"/>
                <w:szCs w:val="18"/>
              </w:rPr>
            </w:pPr>
            <w:r w:rsidRPr="00B7294E">
              <w:rPr>
                <w:rFonts w:hint="eastAsia"/>
                <w:sz w:val="18"/>
                <w:szCs w:val="18"/>
              </w:rPr>
              <w:t>支付结果</w:t>
            </w:r>
          </w:p>
        </w:tc>
        <w:tc>
          <w:tcPr>
            <w:tcW w:w="1587" w:type="pct"/>
            <w:vAlign w:val="center"/>
          </w:tcPr>
          <w:p w:rsidR="000B3DEA" w:rsidRPr="00B7294E" w:rsidRDefault="000B3DEA" w:rsidP="008F7751">
            <w:pPr>
              <w:rPr>
                <w:rFonts w:ascii="华文细黑" w:eastAsia="华文细黑" w:hAnsi="华文细黑" w:cs="宋体"/>
                <w:szCs w:val="21"/>
              </w:rPr>
            </w:pPr>
            <w:r w:rsidRPr="00B7294E">
              <w:rPr>
                <w:rFonts w:ascii="华文细黑" w:eastAsia="华文细黑" w:hAnsi="华文细黑" w:hint="eastAsia"/>
                <w:szCs w:val="21"/>
              </w:rPr>
              <w:t>SUCCESS：成功</w:t>
            </w:r>
          </w:p>
          <w:p w:rsidR="000B3DEA" w:rsidRPr="00B7294E" w:rsidRDefault="000B3DEA" w:rsidP="008F7751">
            <w:pPr>
              <w:rPr>
                <w:sz w:val="18"/>
                <w:szCs w:val="18"/>
              </w:rPr>
            </w:pPr>
            <w:r w:rsidRPr="00B7294E">
              <w:rPr>
                <w:rFonts w:ascii="华文细黑" w:eastAsia="华文细黑" w:hAnsi="华文细黑" w:hint="eastAsia"/>
                <w:szCs w:val="21"/>
              </w:rPr>
              <w:t>FAILED：失败</w:t>
            </w:r>
          </w:p>
        </w:tc>
      </w:tr>
    </w:tbl>
    <w:p w:rsidR="001550C9" w:rsidRPr="00B7294E" w:rsidRDefault="001550C9" w:rsidP="001550C9">
      <w:pPr>
        <w:pStyle w:val="3"/>
        <w:numPr>
          <w:ilvl w:val="2"/>
          <w:numId w:val="1"/>
        </w:numPr>
      </w:pPr>
      <w:r>
        <w:rPr>
          <w:rFonts w:hint="eastAsia"/>
        </w:rPr>
        <w:t>购物车支付退款（手机支付</w:t>
      </w:r>
      <w:r>
        <w:rPr>
          <w:rFonts w:hint="eastAsia"/>
        </w:rPr>
        <w:t>/</w:t>
      </w:r>
      <w:r>
        <w:rPr>
          <w:rFonts w:hint="eastAsia"/>
        </w:rPr>
        <w:t>支付宝）</w:t>
      </w:r>
    </w:p>
    <w:p w:rsidR="001550C9" w:rsidRPr="00B7294E" w:rsidRDefault="001550C9" w:rsidP="001550C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1550C9"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说明</w:t>
            </w:r>
          </w:p>
        </w:tc>
      </w:tr>
      <w:tr w:rsidR="001550C9" w:rsidRPr="00B7294E" w:rsidTr="008F7751">
        <w:trPr>
          <w:cantSplit/>
          <w:jc w:val="center"/>
        </w:trPr>
        <w:tc>
          <w:tcPr>
            <w:tcW w:w="771" w:type="pct"/>
            <w:vAlign w:val="center"/>
          </w:tcPr>
          <w:p w:rsidR="001550C9" w:rsidRPr="00B7294E" w:rsidRDefault="001550C9" w:rsidP="008F7751">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serviceid</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1550C9" w:rsidRPr="00B7294E" w:rsidRDefault="001550C9" w:rsidP="008F7751">
            <w:pPr>
              <w:rPr>
                <w:sz w:val="18"/>
                <w:szCs w:val="18"/>
              </w:rPr>
            </w:pPr>
            <w:r w:rsidRPr="00B7294E">
              <w:rPr>
                <w:rFonts w:hint="eastAsia"/>
                <w:sz w:val="18"/>
                <w:szCs w:val="18"/>
              </w:rPr>
              <w:t>业务编号</w:t>
            </w:r>
          </w:p>
        </w:tc>
        <w:tc>
          <w:tcPr>
            <w:tcW w:w="1559" w:type="pct"/>
            <w:vAlign w:val="center"/>
          </w:tcPr>
          <w:p w:rsidR="001550C9" w:rsidRPr="00B7294E" w:rsidRDefault="001550C9" w:rsidP="008F7751">
            <w:r>
              <w:rPr>
                <w:rFonts w:hint="eastAsia"/>
                <w:sz w:val="18"/>
                <w:szCs w:val="18"/>
              </w:rPr>
              <w:t>参考</w:t>
            </w:r>
            <w:r>
              <w:rPr>
                <w:rFonts w:hint="eastAsia"/>
                <w:sz w:val="18"/>
                <w:szCs w:val="18"/>
              </w:rPr>
              <w:t>6.1.5</w:t>
            </w:r>
            <w:r>
              <w:rPr>
                <w:rFonts w:hint="eastAsia"/>
                <w:sz w:val="18"/>
                <w:szCs w:val="18"/>
              </w:rPr>
              <w:t>说明</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orderno</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1550C9" w:rsidRPr="00B7294E" w:rsidRDefault="001550C9" w:rsidP="008F7751">
            <w:pPr>
              <w:rPr>
                <w:sz w:val="18"/>
                <w:szCs w:val="18"/>
              </w:rPr>
            </w:pPr>
            <w:r w:rsidRPr="00B7294E">
              <w:rPr>
                <w:rFonts w:hint="eastAsia"/>
                <w:sz w:val="18"/>
                <w:szCs w:val="18"/>
              </w:rPr>
              <w:t>原订单编号</w:t>
            </w:r>
          </w:p>
        </w:tc>
        <w:tc>
          <w:tcPr>
            <w:tcW w:w="1559" w:type="pct"/>
            <w:vAlign w:val="center"/>
          </w:tcPr>
          <w:p w:rsidR="001550C9" w:rsidRPr="00B7294E" w:rsidRDefault="001550C9" w:rsidP="008F7751">
            <w:pPr>
              <w:rPr>
                <w:sz w:val="18"/>
                <w:szCs w:val="18"/>
              </w:rPr>
            </w:pP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notifyurl</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1550C9" w:rsidRPr="00B7294E" w:rsidRDefault="001550C9" w:rsidP="008F7751">
            <w:pPr>
              <w:rPr>
                <w:sz w:val="18"/>
                <w:szCs w:val="18"/>
              </w:rPr>
            </w:pPr>
            <w:r w:rsidRPr="00B7294E">
              <w:rPr>
                <w:rFonts w:hint="eastAsia"/>
                <w:sz w:val="18"/>
                <w:szCs w:val="18"/>
              </w:rPr>
              <w:t>通知地址</w:t>
            </w:r>
          </w:p>
        </w:tc>
        <w:tc>
          <w:tcPr>
            <w:tcW w:w="1559" w:type="pct"/>
            <w:vAlign w:val="center"/>
          </w:tcPr>
          <w:p w:rsidR="001550C9" w:rsidRPr="00B7294E" w:rsidRDefault="001550C9" w:rsidP="008F7751">
            <w:pPr>
              <w:rPr>
                <w:sz w:val="18"/>
                <w:szCs w:val="18"/>
              </w:rPr>
            </w:pPr>
            <w:r w:rsidRPr="00B7294E">
              <w:rPr>
                <w:rFonts w:hint="eastAsia"/>
                <w:sz w:val="18"/>
                <w:szCs w:val="18"/>
              </w:rPr>
              <w:t>服务器异步通知地址</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returnurl</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1550C9" w:rsidRPr="00B7294E" w:rsidRDefault="001550C9" w:rsidP="008F7751">
            <w:pPr>
              <w:rPr>
                <w:sz w:val="18"/>
                <w:szCs w:val="18"/>
              </w:rPr>
            </w:pPr>
            <w:r w:rsidRPr="00B7294E">
              <w:rPr>
                <w:rFonts w:hint="eastAsia"/>
                <w:sz w:val="18"/>
                <w:szCs w:val="18"/>
              </w:rPr>
              <w:t>跳转地址</w:t>
            </w:r>
          </w:p>
        </w:tc>
        <w:tc>
          <w:tcPr>
            <w:tcW w:w="1559" w:type="pct"/>
            <w:vAlign w:val="center"/>
          </w:tcPr>
          <w:p w:rsidR="001550C9" w:rsidRPr="00B7294E" w:rsidRDefault="001550C9" w:rsidP="008F7751">
            <w:pPr>
              <w:rPr>
                <w:sz w:val="18"/>
                <w:szCs w:val="18"/>
              </w:rPr>
            </w:pPr>
            <w:r w:rsidRPr="00B7294E">
              <w:rPr>
                <w:rFonts w:hint="eastAsia"/>
                <w:sz w:val="18"/>
                <w:szCs w:val="18"/>
              </w:rPr>
              <w:t>处理完请求后，当前页面自动跳转到商户网站里指定页面的</w:t>
            </w:r>
            <w:r w:rsidRPr="00B7294E">
              <w:rPr>
                <w:rFonts w:hint="eastAsia"/>
                <w:sz w:val="18"/>
                <w:szCs w:val="18"/>
              </w:rPr>
              <w:t xml:space="preserve"> http </w:t>
            </w:r>
            <w:r w:rsidRPr="00B7294E">
              <w:rPr>
                <w:rFonts w:hint="eastAsia"/>
                <w:sz w:val="18"/>
                <w:szCs w:val="18"/>
              </w:rPr>
              <w:t>路径。</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totalamnout</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Number</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1550C9" w:rsidRPr="00B7294E" w:rsidRDefault="001550C9" w:rsidP="008F7751">
            <w:pPr>
              <w:rPr>
                <w:sz w:val="18"/>
                <w:szCs w:val="18"/>
              </w:rPr>
            </w:pPr>
            <w:r w:rsidRPr="00B7294E">
              <w:rPr>
                <w:rFonts w:hint="eastAsia"/>
                <w:sz w:val="18"/>
                <w:szCs w:val="18"/>
              </w:rPr>
              <w:t>退款总额</w:t>
            </w:r>
          </w:p>
        </w:tc>
        <w:tc>
          <w:tcPr>
            <w:tcW w:w="1559" w:type="pct"/>
            <w:vAlign w:val="center"/>
          </w:tcPr>
          <w:p w:rsidR="001550C9" w:rsidRPr="00B7294E" w:rsidRDefault="001550C9" w:rsidP="008F7751">
            <w:pPr>
              <w:rPr>
                <w:sz w:val="18"/>
                <w:szCs w:val="18"/>
              </w:rPr>
            </w:pPr>
            <w:r>
              <w:rPr>
                <w:rFonts w:hint="eastAsia"/>
                <w:sz w:val="18"/>
                <w:szCs w:val="18"/>
              </w:rPr>
              <w:t>以分为单位</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period</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Number</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1550C9" w:rsidRPr="00B7294E" w:rsidRDefault="001550C9" w:rsidP="008F7751">
            <w:pPr>
              <w:rPr>
                <w:sz w:val="18"/>
                <w:szCs w:val="18"/>
              </w:rPr>
            </w:pPr>
            <w:r w:rsidRPr="00B7294E">
              <w:rPr>
                <w:rFonts w:hint="eastAsia"/>
                <w:sz w:val="18"/>
                <w:szCs w:val="18"/>
              </w:rPr>
              <w:t>有效期数量</w:t>
            </w:r>
          </w:p>
        </w:tc>
        <w:tc>
          <w:tcPr>
            <w:tcW w:w="1559" w:type="pct"/>
            <w:vAlign w:val="center"/>
          </w:tcPr>
          <w:p w:rsidR="001550C9" w:rsidRPr="00B7294E" w:rsidRDefault="001550C9" w:rsidP="008F7751">
            <w:pPr>
              <w:rPr>
                <w:sz w:val="18"/>
                <w:szCs w:val="18"/>
              </w:rPr>
            </w:pP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lastRenderedPageBreak/>
              <w:t>apicontent</w:t>
            </w:r>
          </w:p>
        </w:tc>
        <w:tc>
          <w:tcPr>
            <w:tcW w:w="968" w:type="pct"/>
            <w:vAlign w:val="center"/>
          </w:tcPr>
          <w:p w:rsidR="001550C9" w:rsidRPr="00B7294E" w:rsidRDefault="001550C9" w:rsidP="008F7751">
            <w:pPr>
              <w:rPr>
                <w:sz w:val="18"/>
                <w:szCs w:val="18"/>
              </w:rPr>
            </w:pPr>
            <w:r w:rsidRPr="00B7294E">
              <w:rPr>
                <w:rFonts w:hint="eastAsia"/>
                <w:sz w:val="18"/>
                <w:szCs w:val="18"/>
              </w:rPr>
              <w:t>periodunit</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1550C9" w:rsidRPr="00B7294E" w:rsidRDefault="001550C9" w:rsidP="008F7751">
            <w:pPr>
              <w:rPr>
                <w:sz w:val="18"/>
                <w:szCs w:val="18"/>
              </w:rPr>
            </w:pPr>
            <w:r w:rsidRPr="00B7294E">
              <w:rPr>
                <w:rFonts w:hint="eastAsia"/>
                <w:sz w:val="18"/>
                <w:szCs w:val="18"/>
              </w:rPr>
              <w:t>有效期单位</w:t>
            </w:r>
          </w:p>
        </w:tc>
        <w:tc>
          <w:tcPr>
            <w:tcW w:w="1559" w:type="pct"/>
            <w:vAlign w:val="center"/>
          </w:tcPr>
          <w:p w:rsidR="001550C9" w:rsidRPr="00B7294E" w:rsidRDefault="001550C9" w:rsidP="008F7751">
            <w:pPr>
              <w:pStyle w:val="ac"/>
              <w:numPr>
                <w:ilvl w:val="0"/>
                <w:numId w:val="7"/>
              </w:numPr>
              <w:ind w:firstLineChars="0"/>
              <w:rPr>
                <w:sz w:val="18"/>
                <w:szCs w:val="18"/>
              </w:rPr>
            </w:pPr>
            <w:r w:rsidRPr="00B7294E">
              <w:rPr>
                <w:rFonts w:hint="eastAsia"/>
                <w:sz w:val="18"/>
                <w:szCs w:val="18"/>
              </w:rPr>
              <w:t>日</w:t>
            </w:r>
          </w:p>
          <w:p w:rsidR="001550C9" w:rsidRPr="00B7294E" w:rsidRDefault="001550C9" w:rsidP="008F7751">
            <w:pPr>
              <w:pStyle w:val="ac"/>
              <w:numPr>
                <w:ilvl w:val="0"/>
                <w:numId w:val="7"/>
              </w:numPr>
              <w:ind w:firstLineChars="0"/>
              <w:rPr>
                <w:sz w:val="18"/>
                <w:szCs w:val="18"/>
              </w:rPr>
            </w:pPr>
            <w:r w:rsidRPr="00B7294E">
              <w:rPr>
                <w:rFonts w:hint="eastAsia"/>
                <w:sz w:val="18"/>
                <w:szCs w:val="18"/>
              </w:rPr>
              <w:t>时</w:t>
            </w:r>
          </w:p>
          <w:p w:rsidR="001550C9" w:rsidRPr="00B7294E" w:rsidRDefault="001550C9" w:rsidP="008F7751">
            <w:pPr>
              <w:pStyle w:val="ac"/>
              <w:numPr>
                <w:ilvl w:val="0"/>
                <w:numId w:val="7"/>
              </w:numPr>
              <w:ind w:firstLineChars="0"/>
              <w:rPr>
                <w:sz w:val="18"/>
                <w:szCs w:val="18"/>
              </w:rPr>
            </w:pPr>
            <w:r w:rsidRPr="00B7294E">
              <w:rPr>
                <w:rFonts w:hint="eastAsia"/>
                <w:sz w:val="18"/>
                <w:szCs w:val="18"/>
              </w:rPr>
              <w:t>分</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paychannel</w:t>
            </w:r>
          </w:p>
        </w:tc>
        <w:tc>
          <w:tcPr>
            <w:tcW w:w="364" w:type="pct"/>
            <w:vAlign w:val="center"/>
          </w:tcPr>
          <w:p w:rsidR="001550C9" w:rsidRPr="00B7294E" w:rsidRDefault="001550C9" w:rsidP="008F7751">
            <w:pPr>
              <w:rPr>
                <w:sz w:val="18"/>
                <w:szCs w:val="18"/>
              </w:rPr>
            </w:pPr>
            <w:r w:rsidRPr="00B7294E">
              <w:rPr>
                <w:rFonts w:hint="eastAsia"/>
                <w:sz w:val="18"/>
                <w:szCs w:val="18"/>
              </w:rPr>
              <w:t>1</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1550C9" w:rsidRPr="00B7294E" w:rsidRDefault="001550C9" w:rsidP="008F7751">
            <w:pPr>
              <w:rPr>
                <w:sz w:val="18"/>
                <w:szCs w:val="18"/>
              </w:rPr>
            </w:pPr>
            <w:r w:rsidRPr="00B7294E">
              <w:rPr>
                <w:rFonts w:hint="eastAsia"/>
                <w:sz w:val="18"/>
                <w:szCs w:val="18"/>
              </w:rPr>
              <w:t>支付渠道</w:t>
            </w:r>
          </w:p>
        </w:tc>
        <w:tc>
          <w:tcPr>
            <w:tcW w:w="1559" w:type="pct"/>
            <w:vAlign w:val="center"/>
          </w:tcPr>
          <w:p w:rsidR="001550C9" w:rsidRPr="00B7294E" w:rsidRDefault="001550C9" w:rsidP="008F7751">
            <w:pPr>
              <w:rPr>
                <w:sz w:val="18"/>
                <w:szCs w:val="18"/>
              </w:rPr>
            </w:pPr>
            <w:r w:rsidRPr="00B7294E">
              <w:rPr>
                <w:rFonts w:hint="eastAsia"/>
                <w:sz w:val="18"/>
                <w:szCs w:val="18"/>
              </w:rPr>
              <w:t>1</w:t>
            </w:r>
            <w:r w:rsidRPr="00B7294E">
              <w:rPr>
                <w:rFonts w:hint="eastAsia"/>
                <w:sz w:val="18"/>
                <w:szCs w:val="18"/>
              </w:rPr>
              <w:t>：手机支付账户</w:t>
            </w:r>
          </w:p>
          <w:p w:rsidR="001550C9" w:rsidRPr="00B7294E" w:rsidRDefault="001550C9" w:rsidP="008F7751">
            <w:pPr>
              <w:rPr>
                <w:sz w:val="18"/>
                <w:szCs w:val="18"/>
              </w:rPr>
            </w:pPr>
            <w:r w:rsidRPr="00B7294E">
              <w:rPr>
                <w:rFonts w:hint="eastAsia"/>
                <w:sz w:val="18"/>
                <w:szCs w:val="18"/>
              </w:rPr>
              <w:t>2</w:t>
            </w:r>
            <w:r w:rsidRPr="00B7294E">
              <w:rPr>
                <w:rFonts w:hint="eastAsia"/>
                <w:sz w:val="18"/>
                <w:szCs w:val="18"/>
              </w:rPr>
              <w:t>：支付宝账户</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accontbank</w:t>
            </w:r>
          </w:p>
        </w:tc>
        <w:tc>
          <w:tcPr>
            <w:tcW w:w="364" w:type="pct"/>
            <w:vAlign w:val="center"/>
          </w:tcPr>
          <w:p w:rsidR="001550C9" w:rsidRPr="00B7294E" w:rsidRDefault="001550C9" w:rsidP="008F7751">
            <w:pPr>
              <w:rPr>
                <w:sz w:val="18"/>
                <w:szCs w:val="18"/>
              </w:rPr>
            </w:pPr>
            <w:r w:rsidRPr="00B7294E">
              <w:rPr>
                <w:rFonts w:hint="eastAsia"/>
                <w:sz w:val="18"/>
                <w:szCs w:val="18"/>
              </w:rPr>
              <w:t>?</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1550C9" w:rsidRPr="00B7294E" w:rsidRDefault="001550C9" w:rsidP="008F7751">
            <w:pPr>
              <w:rPr>
                <w:sz w:val="18"/>
                <w:szCs w:val="18"/>
              </w:rPr>
            </w:pPr>
            <w:r w:rsidRPr="00B7294E">
              <w:rPr>
                <w:rFonts w:hint="eastAsia"/>
                <w:sz w:val="18"/>
                <w:szCs w:val="18"/>
              </w:rPr>
              <w:t>网关银行</w:t>
            </w:r>
          </w:p>
        </w:tc>
        <w:tc>
          <w:tcPr>
            <w:tcW w:w="1559" w:type="pct"/>
            <w:vAlign w:val="center"/>
          </w:tcPr>
          <w:p w:rsidR="001550C9" w:rsidRPr="00B7294E" w:rsidRDefault="001550C9" w:rsidP="008F7751">
            <w:pPr>
              <w:rPr>
                <w:sz w:val="18"/>
                <w:szCs w:val="18"/>
              </w:rPr>
            </w:pPr>
            <w:r w:rsidRPr="00B7294E">
              <w:rPr>
                <w:rFonts w:hint="eastAsia"/>
                <w:sz w:val="18"/>
                <w:szCs w:val="18"/>
              </w:rPr>
              <w:t>如果通过网关支付，则输入此项</w:t>
            </w:r>
          </w:p>
        </w:tc>
      </w:tr>
      <w:tr w:rsidR="001550C9" w:rsidRPr="00B7294E" w:rsidTr="008F7751">
        <w:trPr>
          <w:cantSplit/>
          <w:jc w:val="center"/>
        </w:trPr>
        <w:tc>
          <w:tcPr>
            <w:tcW w:w="771" w:type="pct"/>
            <w:vAlign w:val="center"/>
          </w:tcPr>
          <w:p w:rsidR="001550C9" w:rsidRPr="00B7294E" w:rsidRDefault="001550C9" w:rsidP="008F7751">
            <w:pPr>
              <w:rPr>
                <w:sz w:val="18"/>
                <w:szCs w:val="18"/>
              </w:rPr>
            </w:pPr>
            <w:r w:rsidRPr="00B7294E">
              <w:rPr>
                <w:sz w:val="18"/>
                <w:szCs w:val="18"/>
              </w:rPr>
              <w:t>apicontent</w:t>
            </w:r>
          </w:p>
        </w:tc>
        <w:tc>
          <w:tcPr>
            <w:tcW w:w="968" w:type="pct"/>
            <w:vAlign w:val="center"/>
          </w:tcPr>
          <w:p w:rsidR="001550C9" w:rsidRPr="00B7294E" w:rsidRDefault="001550C9" w:rsidP="008F7751">
            <w:pPr>
              <w:rPr>
                <w:sz w:val="18"/>
                <w:szCs w:val="18"/>
              </w:rPr>
            </w:pPr>
            <w:r w:rsidRPr="00B7294E">
              <w:rPr>
                <w:rFonts w:hint="eastAsia"/>
                <w:sz w:val="18"/>
                <w:szCs w:val="18"/>
              </w:rPr>
              <w:t>production</w:t>
            </w:r>
          </w:p>
        </w:tc>
        <w:tc>
          <w:tcPr>
            <w:tcW w:w="364" w:type="pct"/>
            <w:vAlign w:val="center"/>
          </w:tcPr>
          <w:p w:rsidR="001550C9" w:rsidRPr="00B7294E" w:rsidRDefault="001550C9" w:rsidP="008F7751">
            <w:pPr>
              <w:rPr>
                <w:sz w:val="18"/>
                <w:szCs w:val="18"/>
              </w:rPr>
            </w:pPr>
            <w:r w:rsidRPr="00B7294E">
              <w:rPr>
                <w:rFonts w:hint="eastAsia"/>
                <w:sz w:val="18"/>
                <w:szCs w:val="18"/>
              </w:rPr>
              <w:t>+</w:t>
            </w:r>
          </w:p>
        </w:tc>
        <w:tc>
          <w:tcPr>
            <w:tcW w:w="435" w:type="pct"/>
            <w:vAlign w:val="center"/>
          </w:tcPr>
          <w:p w:rsidR="001550C9" w:rsidRPr="00B7294E" w:rsidRDefault="001550C9" w:rsidP="008F7751">
            <w:pPr>
              <w:rPr>
                <w:sz w:val="18"/>
                <w:szCs w:val="18"/>
              </w:rPr>
            </w:pPr>
            <w:r w:rsidRPr="00B7294E">
              <w:rPr>
                <w:rFonts w:hint="eastAsia"/>
                <w:sz w:val="18"/>
                <w:szCs w:val="18"/>
              </w:rPr>
              <w:t>String</w:t>
            </w:r>
          </w:p>
        </w:tc>
        <w:tc>
          <w:tcPr>
            <w:tcW w:w="368" w:type="pct"/>
            <w:vAlign w:val="center"/>
          </w:tcPr>
          <w:p w:rsidR="001550C9" w:rsidRPr="00B7294E" w:rsidRDefault="001550C9" w:rsidP="008F7751">
            <w:pPr>
              <w:widowControl/>
              <w:rPr>
                <w:rFonts w:ascii="宋体" w:hAnsi="宋体" w:cs="宋体"/>
                <w:kern w:val="0"/>
                <w:sz w:val="18"/>
                <w:szCs w:val="18"/>
              </w:rPr>
            </w:pPr>
          </w:p>
        </w:tc>
        <w:tc>
          <w:tcPr>
            <w:tcW w:w="535" w:type="pct"/>
            <w:vAlign w:val="center"/>
          </w:tcPr>
          <w:p w:rsidR="001550C9" w:rsidRPr="00B7294E" w:rsidRDefault="001550C9" w:rsidP="008F7751">
            <w:pPr>
              <w:rPr>
                <w:sz w:val="18"/>
                <w:szCs w:val="18"/>
              </w:rPr>
            </w:pPr>
            <w:r w:rsidRPr="00B7294E">
              <w:rPr>
                <w:rFonts w:hint="eastAsia"/>
                <w:sz w:val="18"/>
                <w:szCs w:val="18"/>
              </w:rPr>
              <w:t>商品信息</w:t>
            </w:r>
          </w:p>
        </w:tc>
        <w:tc>
          <w:tcPr>
            <w:tcW w:w="1559" w:type="pct"/>
            <w:vAlign w:val="center"/>
          </w:tcPr>
          <w:p w:rsidR="001550C9" w:rsidRPr="00B7294E" w:rsidRDefault="001550C9" w:rsidP="008F7751">
            <w:pPr>
              <w:rPr>
                <w:sz w:val="18"/>
                <w:szCs w:val="18"/>
              </w:rPr>
            </w:pPr>
          </w:p>
        </w:tc>
      </w:tr>
      <w:tr w:rsidR="00203C4A" w:rsidRPr="00B7294E" w:rsidTr="008F7751">
        <w:trPr>
          <w:cantSplit/>
          <w:jc w:val="center"/>
        </w:trPr>
        <w:tc>
          <w:tcPr>
            <w:tcW w:w="771" w:type="pct"/>
            <w:vAlign w:val="center"/>
          </w:tcPr>
          <w:p w:rsidR="00203C4A" w:rsidRPr="00B7294E" w:rsidRDefault="00203C4A" w:rsidP="008F7751">
            <w:r w:rsidRPr="00B7294E">
              <w:rPr>
                <w:rFonts w:hint="eastAsia"/>
                <w:sz w:val="18"/>
                <w:szCs w:val="18"/>
              </w:rPr>
              <w:t>production</w:t>
            </w:r>
          </w:p>
        </w:tc>
        <w:tc>
          <w:tcPr>
            <w:tcW w:w="968" w:type="pct"/>
            <w:vAlign w:val="center"/>
          </w:tcPr>
          <w:p w:rsidR="00203C4A" w:rsidRPr="00B7294E" w:rsidRDefault="00203C4A" w:rsidP="008F7751">
            <w:pPr>
              <w:rPr>
                <w:sz w:val="18"/>
                <w:szCs w:val="18"/>
              </w:rPr>
            </w:pPr>
            <w:r w:rsidRPr="00B7294E">
              <w:rPr>
                <w:rFonts w:hint="eastAsia"/>
                <w:sz w:val="18"/>
                <w:szCs w:val="18"/>
              </w:rPr>
              <w:t>merchid</w:t>
            </w:r>
          </w:p>
        </w:tc>
        <w:tc>
          <w:tcPr>
            <w:tcW w:w="364" w:type="pct"/>
            <w:vAlign w:val="center"/>
          </w:tcPr>
          <w:p w:rsidR="00203C4A" w:rsidRPr="00B7294E" w:rsidRDefault="00203C4A" w:rsidP="008F7751">
            <w:pPr>
              <w:rPr>
                <w:sz w:val="18"/>
                <w:szCs w:val="18"/>
              </w:rPr>
            </w:pPr>
            <w:r w:rsidRPr="00B7294E">
              <w:rPr>
                <w:rFonts w:hint="eastAsia"/>
                <w:sz w:val="18"/>
                <w:szCs w:val="18"/>
              </w:rPr>
              <w:t>1</w:t>
            </w:r>
          </w:p>
        </w:tc>
        <w:tc>
          <w:tcPr>
            <w:tcW w:w="435" w:type="pct"/>
            <w:vAlign w:val="center"/>
          </w:tcPr>
          <w:p w:rsidR="00203C4A" w:rsidRPr="00B7294E" w:rsidRDefault="00203C4A" w:rsidP="008F7751">
            <w:pPr>
              <w:rPr>
                <w:sz w:val="18"/>
                <w:szCs w:val="18"/>
              </w:rPr>
            </w:pPr>
            <w:r w:rsidRPr="00B7294E">
              <w:rPr>
                <w:rFonts w:hint="eastAsia"/>
                <w:sz w:val="18"/>
                <w:szCs w:val="18"/>
              </w:rPr>
              <w:t>String</w:t>
            </w:r>
          </w:p>
        </w:tc>
        <w:tc>
          <w:tcPr>
            <w:tcW w:w="368" w:type="pct"/>
            <w:vAlign w:val="center"/>
          </w:tcPr>
          <w:p w:rsidR="00203C4A" w:rsidRPr="00B7294E" w:rsidRDefault="00203C4A" w:rsidP="008F7751">
            <w:pPr>
              <w:rPr>
                <w:sz w:val="18"/>
                <w:szCs w:val="18"/>
              </w:rPr>
            </w:pPr>
            <w:r w:rsidRPr="00B7294E">
              <w:rPr>
                <w:rFonts w:hint="eastAsia"/>
                <w:sz w:val="18"/>
                <w:szCs w:val="18"/>
              </w:rPr>
              <w:t>15</w:t>
            </w:r>
          </w:p>
        </w:tc>
        <w:tc>
          <w:tcPr>
            <w:tcW w:w="535" w:type="pct"/>
            <w:vAlign w:val="center"/>
          </w:tcPr>
          <w:p w:rsidR="00203C4A" w:rsidRPr="00B7294E" w:rsidRDefault="00203C4A" w:rsidP="008F7751">
            <w:pPr>
              <w:rPr>
                <w:sz w:val="18"/>
                <w:szCs w:val="18"/>
              </w:rPr>
            </w:pPr>
            <w:r w:rsidRPr="00B7294E">
              <w:rPr>
                <w:rFonts w:hint="eastAsia"/>
                <w:sz w:val="18"/>
                <w:szCs w:val="18"/>
              </w:rPr>
              <w:t>商户编号</w:t>
            </w:r>
          </w:p>
        </w:tc>
        <w:tc>
          <w:tcPr>
            <w:tcW w:w="1559" w:type="pct"/>
            <w:vAlign w:val="center"/>
          </w:tcPr>
          <w:p w:rsidR="00203C4A" w:rsidRPr="00B7294E" w:rsidRDefault="00203C4A" w:rsidP="008F7751">
            <w:pPr>
              <w:rPr>
                <w:sz w:val="18"/>
                <w:szCs w:val="18"/>
              </w:rPr>
            </w:pPr>
            <w:r w:rsidRPr="00B7294E">
              <w:rPr>
                <w:rFonts w:hint="eastAsia"/>
                <w:sz w:val="18"/>
                <w:szCs w:val="18"/>
              </w:rPr>
              <w:t>商户在统一清算平台中的编号</w:t>
            </w:r>
          </w:p>
        </w:tc>
      </w:tr>
      <w:tr w:rsidR="00203C4A" w:rsidRPr="00B7294E" w:rsidTr="008F7751">
        <w:trPr>
          <w:cantSplit/>
          <w:jc w:val="center"/>
        </w:trPr>
        <w:tc>
          <w:tcPr>
            <w:tcW w:w="771" w:type="pct"/>
            <w:vAlign w:val="center"/>
          </w:tcPr>
          <w:p w:rsidR="00203C4A" w:rsidRPr="00B7294E" w:rsidRDefault="00203C4A" w:rsidP="008F7751">
            <w:r w:rsidRPr="00B7294E">
              <w:rPr>
                <w:rFonts w:hint="eastAsia"/>
                <w:sz w:val="18"/>
                <w:szCs w:val="18"/>
              </w:rPr>
              <w:t>production</w:t>
            </w:r>
          </w:p>
        </w:tc>
        <w:tc>
          <w:tcPr>
            <w:tcW w:w="968" w:type="pct"/>
            <w:vAlign w:val="center"/>
          </w:tcPr>
          <w:p w:rsidR="00203C4A" w:rsidRPr="00B7294E" w:rsidRDefault="00203C4A" w:rsidP="008F7751">
            <w:pPr>
              <w:rPr>
                <w:sz w:val="18"/>
                <w:szCs w:val="18"/>
              </w:rPr>
            </w:pPr>
            <w:r w:rsidRPr="00B7294E">
              <w:rPr>
                <w:rFonts w:hint="eastAsia"/>
                <w:sz w:val="18"/>
                <w:szCs w:val="18"/>
              </w:rPr>
              <w:t>businesid</w:t>
            </w:r>
          </w:p>
        </w:tc>
        <w:tc>
          <w:tcPr>
            <w:tcW w:w="364" w:type="pct"/>
            <w:vAlign w:val="center"/>
          </w:tcPr>
          <w:p w:rsidR="00203C4A" w:rsidRPr="00B7294E" w:rsidRDefault="00203C4A" w:rsidP="008F7751">
            <w:pPr>
              <w:rPr>
                <w:sz w:val="18"/>
                <w:szCs w:val="18"/>
              </w:rPr>
            </w:pPr>
            <w:r w:rsidRPr="00B7294E">
              <w:rPr>
                <w:rFonts w:hint="eastAsia"/>
                <w:sz w:val="18"/>
                <w:szCs w:val="18"/>
              </w:rPr>
              <w:t>1</w:t>
            </w:r>
          </w:p>
        </w:tc>
        <w:tc>
          <w:tcPr>
            <w:tcW w:w="435" w:type="pct"/>
            <w:vAlign w:val="center"/>
          </w:tcPr>
          <w:p w:rsidR="00203C4A" w:rsidRPr="00B7294E" w:rsidRDefault="00203C4A" w:rsidP="008F7751">
            <w:r w:rsidRPr="00B7294E">
              <w:rPr>
                <w:rFonts w:hint="eastAsia"/>
                <w:sz w:val="18"/>
                <w:szCs w:val="18"/>
              </w:rPr>
              <w:t>String</w:t>
            </w:r>
          </w:p>
        </w:tc>
        <w:tc>
          <w:tcPr>
            <w:tcW w:w="368" w:type="pct"/>
            <w:vAlign w:val="center"/>
          </w:tcPr>
          <w:p w:rsidR="00203C4A" w:rsidRPr="00B7294E" w:rsidRDefault="00203C4A"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203C4A" w:rsidRPr="00B7294E" w:rsidRDefault="00203C4A" w:rsidP="008F7751">
            <w:pPr>
              <w:rPr>
                <w:sz w:val="18"/>
                <w:szCs w:val="18"/>
              </w:rPr>
            </w:pPr>
            <w:r w:rsidRPr="00B7294E">
              <w:rPr>
                <w:rFonts w:hint="eastAsia"/>
                <w:sz w:val="18"/>
                <w:szCs w:val="18"/>
              </w:rPr>
              <w:t>商户编号</w:t>
            </w:r>
          </w:p>
        </w:tc>
        <w:tc>
          <w:tcPr>
            <w:tcW w:w="1559" w:type="pct"/>
            <w:vAlign w:val="center"/>
          </w:tcPr>
          <w:p w:rsidR="00203C4A" w:rsidRPr="00B7294E" w:rsidRDefault="00203C4A" w:rsidP="008F7751">
            <w:pPr>
              <w:rPr>
                <w:sz w:val="18"/>
                <w:szCs w:val="18"/>
              </w:rPr>
            </w:pPr>
            <w:r w:rsidRPr="00B7294E">
              <w:rPr>
                <w:rFonts w:hint="eastAsia"/>
                <w:sz w:val="18"/>
                <w:szCs w:val="18"/>
              </w:rPr>
              <w:t>在业务平台中的商户编号</w:t>
            </w: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productionid</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AC6624" w:rsidRPr="00B7294E" w:rsidRDefault="00AC6624" w:rsidP="008F7751">
            <w:pPr>
              <w:rPr>
                <w:sz w:val="18"/>
                <w:szCs w:val="18"/>
              </w:rPr>
            </w:pPr>
            <w:r w:rsidRPr="00B7294E">
              <w:rPr>
                <w:rFonts w:hint="eastAsia"/>
                <w:sz w:val="18"/>
                <w:szCs w:val="18"/>
              </w:rPr>
              <w:t>商品编号</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tcPr>
          <w:p w:rsidR="00AC6624" w:rsidRPr="00B7294E" w:rsidRDefault="00AC6624" w:rsidP="008F7751">
            <w:pPr>
              <w:rPr>
                <w:sz w:val="18"/>
                <w:szCs w:val="18"/>
              </w:rPr>
            </w:pPr>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productiontype</w:t>
            </w:r>
          </w:p>
        </w:tc>
        <w:tc>
          <w:tcPr>
            <w:tcW w:w="364" w:type="pct"/>
            <w:vAlign w:val="center"/>
          </w:tcPr>
          <w:p w:rsidR="00AC6624" w:rsidRPr="00B7294E" w:rsidRDefault="00AC6624" w:rsidP="008F7751">
            <w:pPr>
              <w:rPr>
                <w:sz w:val="18"/>
                <w:szCs w:val="18"/>
              </w:rPr>
            </w:pPr>
            <w:r>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rPr>
                <w:sz w:val="18"/>
                <w:szCs w:val="18"/>
              </w:rPr>
            </w:pPr>
            <w:r w:rsidRPr="00B7294E">
              <w:rPr>
                <w:rFonts w:hint="eastAsia"/>
                <w:sz w:val="18"/>
                <w:szCs w:val="18"/>
              </w:rPr>
              <w:t>32</w:t>
            </w:r>
          </w:p>
        </w:tc>
        <w:tc>
          <w:tcPr>
            <w:tcW w:w="535" w:type="pct"/>
            <w:vAlign w:val="center"/>
          </w:tcPr>
          <w:p w:rsidR="00AC6624" w:rsidRPr="00B7294E" w:rsidRDefault="00AC6624" w:rsidP="008F7751">
            <w:pPr>
              <w:rPr>
                <w:sz w:val="18"/>
                <w:szCs w:val="18"/>
              </w:rPr>
            </w:pPr>
            <w:r w:rsidRPr="00B7294E">
              <w:rPr>
                <w:rFonts w:hint="eastAsia"/>
                <w:sz w:val="18"/>
                <w:szCs w:val="18"/>
              </w:rPr>
              <w:t>商品类别</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price</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Number</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AC6624" w:rsidRPr="00B7294E" w:rsidRDefault="00AC6624" w:rsidP="008F7751">
            <w:pPr>
              <w:rPr>
                <w:sz w:val="18"/>
                <w:szCs w:val="18"/>
              </w:rPr>
            </w:pPr>
            <w:r w:rsidRPr="00B7294E">
              <w:rPr>
                <w:rFonts w:hint="eastAsia"/>
                <w:sz w:val="18"/>
                <w:szCs w:val="18"/>
              </w:rPr>
              <w:t>商品单价</w:t>
            </w:r>
          </w:p>
        </w:tc>
        <w:tc>
          <w:tcPr>
            <w:tcW w:w="1559" w:type="pct"/>
            <w:vAlign w:val="center"/>
          </w:tcPr>
          <w:p w:rsidR="00AC6624" w:rsidRPr="00B7294E" w:rsidRDefault="00AC6624" w:rsidP="008F7751">
            <w:pPr>
              <w:rPr>
                <w:sz w:val="18"/>
                <w:szCs w:val="18"/>
              </w:rPr>
            </w:pPr>
            <w:r>
              <w:rPr>
                <w:rFonts w:hint="eastAsia"/>
                <w:sz w:val="18"/>
                <w:szCs w:val="18"/>
              </w:rPr>
              <w:t>以分为单位</w:t>
            </w: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sz w:val="18"/>
                <w:szCs w:val="18"/>
              </w:rPr>
              <w:t>quantity</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Number</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AC6624" w:rsidRPr="00B7294E" w:rsidRDefault="00AC6624" w:rsidP="008F7751">
            <w:pPr>
              <w:rPr>
                <w:sz w:val="18"/>
                <w:szCs w:val="18"/>
              </w:rPr>
            </w:pPr>
            <w:r w:rsidRPr="00B7294E">
              <w:rPr>
                <w:rFonts w:hint="eastAsia"/>
                <w:sz w:val="18"/>
                <w:szCs w:val="18"/>
              </w:rPr>
              <w:t>商品数量</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vAlign w:val="center"/>
          </w:tcPr>
          <w:p w:rsidR="00AC6624" w:rsidRPr="00B7294E" w:rsidRDefault="00AC6624" w:rsidP="008F7751">
            <w:pPr>
              <w:rPr>
                <w:sz w:val="18"/>
                <w:szCs w:val="18"/>
              </w:rPr>
            </w:pPr>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settlementprice</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rPr>
                <w:sz w:val="18"/>
                <w:szCs w:val="18"/>
              </w:rPr>
            </w:pPr>
            <w:r w:rsidRPr="00B7294E">
              <w:rPr>
                <w:rFonts w:hint="eastAsia"/>
                <w:sz w:val="18"/>
                <w:szCs w:val="18"/>
              </w:rPr>
              <w:t>15</w:t>
            </w:r>
          </w:p>
        </w:tc>
        <w:tc>
          <w:tcPr>
            <w:tcW w:w="535" w:type="pct"/>
            <w:vAlign w:val="center"/>
          </w:tcPr>
          <w:p w:rsidR="00AC6624" w:rsidRPr="00B7294E" w:rsidRDefault="00AC6624" w:rsidP="008F7751">
            <w:pPr>
              <w:rPr>
                <w:sz w:val="18"/>
                <w:szCs w:val="18"/>
              </w:rPr>
            </w:pPr>
            <w:r w:rsidRPr="00B7294E">
              <w:rPr>
                <w:rFonts w:hint="eastAsia"/>
                <w:sz w:val="18"/>
                <w:szCs w:val="18"/>
              </w:rPr>
              <w:t>结算单价</w:t>
            </w:r>
          </w:p>
        </w:tc>
        <w:tc>
          <w:tcPr>
            <w:tcW w:w="1559" w:type="pct"/>
            <w:vAlign w:val="center"/>
          </w:tcPr>
          <w:p w:rsidR="00AC6624" w:rsidRPr="00B7294E" w:rsidRDefault="00AC6624" w:rsidP="008F7751">
            <w:pPr>
              <w:rPr>
                <w:sz w:val="18"/>
                <w:szCs w:val="18"/>
              </w:rPr>
            </w:pPr>
            <w:r>
              <w:rPr>
                <w:rFonts w:hint="eastAsia"/>
                <w:sz w:val="18"/>
                <w:szCs w:val="18"/>
              </w:rPr>
              <w:t>以分为单位</w:t>
            </w:r>
          </w:p>
        </w:tc>
      </w:tr>
      <w:tr w:rsidR="00AC6624" w:rsidRPr="00B7294E" w:rsidTr="008F7751">
        <w:trPr>
          <w:cantSplit/>
          <w:jc w:val="center"/>
        </w:trPr>
        <w:tc>
          <w:tcPr>
            <w:tcW w:w="771" w:type="pct"/>
            <w:vAlign w:val="center"/>
          </w:tcPr>
          <w:p w:rsidR="00AC6624" w:rsidRPr="00B7294E" w:rsidRDefault="00AC6624" w:rsidP="008F7751">
            <w:pPr>
              <w:rPr>
                <w:sz w:val="18"/>
                <w:szCs w:val="18"/>
              </w:rPr>
            </w:pPr>
            <w:r w:rsidRPr="00B7294E">
              <w:rPr>
                <w:rFonts w:hint="eastAsia"/>
                <w:sz w:val="18"/>
                <w:szCs w:val="18"/>
              </w:rPr>
              <w:t>production</w:t>
            </w:r>
          </w:p>
        </w:tc>
        <w:tc>
          <w:tcPr>
            <w:tcW w:w="968" w:type="pct"/>
            <w:vAlign w:val="center"/>
          </w:tcPr>
          <w:p w:rsidR="00AC6624" w:rsidRPr="00B7294E" w:rsidRDefault="00AC6624"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rPr>
                <w:sz w:val="18"/>
                <w:szCs w:val="18"/>
              </w:rPr>
            </w:pPr>
            <w:r w:rsidRPr="00B7294E">
              <w:rPr>
                <w:rFonts w:hint="eastAsia"/>
                <w:sz w:val="18"/>
                <w:szCs w:val="18"/>
              </w:rPr>
              <w:t>08</w:t>
            </w:r>
          </w:p>
        </w:tc>
        <w:tc>
          <w:tcPr>
            <w:tcW w:w="535" w:type="pct"/>
            <w:vAlign w:val="center"/>
          </w:tcPr>
          <w:p w:rsidR="00AC6624" w:rsidRPr="00B7294E" w:rsidRDefault="00AC6624" w:rsidP="008F7751">
            <w:pPr>
              <w:rPr>
                <w:sz w:val="18"/>
                <w:szCs w:val="18"/>
              </w:rPr>
            </w:pPr>
            <w:r w:rsidRPr="00B7294E">
              <w:rPr>
                <w:rFonts w:hint="eastAsia"/>
                <w:sz w:val="18"/>
                <w:szCs w:val="18"/>
              </w:rPr>
              <w:t>归属地市</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discount</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Number</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AC6624" w:rsidRPr="00B7294E" w:rsidRDefault="00AC6624" w:rsidP="008F7751">
            <w:pPr>
              <w:rPr>
                <w:sz w:val="18"/>
                <w:szCs w:val="18"/>
              </w:rPr>
            </w:pPr>
            <w:r w:rsidRPr="00B7294E">
              <w:rPr>
                <w:rFonts w:hint="eastAsia"/>
                <w:sz w:val="18"/>
                <w:szCs w:val="18"/>
              </w:rPr>
              <w:t>商品折扣</w:t>
            </w:r>
          </w:p>
        </w:tc>
        <w:tc>
          <w:tcPr>
            <w:tcW w:w="1559" w:type="pct"/>
            <w:vAlign w:val="center"/>
          </w:tcPr>
          <w:p w:rsidR="00AC6624" w:rsidRPr="00B7294E" w:rsidRDefault="00AC6624" w:rsidP="008F7751">
            <w:pPr>
              <w:rPr>
                <w:sz w:val="18"/>
                <w:szCs w:val="18"/>
              </w:rPr>
            </w:pPr>
            <w:r>
              <w:rPr>
                <w:rFonts w:hint="eastAsia"/>
                <w:sz w:val="18"/>
                <w:szCs w:val="18"/>
              </w:rPr>
              <w:t>以分为单位</w:t>
            </w: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title</w:t>
            </w:r>
          </w:p>
        </w:tc>
        <w:tc>
          <w:tcPr>
            <w:tcW w:w="364" w:type="pct"/>
            <w:vAlign w:val="center"/>
          </w:tcPr>
          <w:p w:rsidR="00AC6624" w:rsidRPr="00B7294E" w:rsidRDefault="00AC6624" w:rsidP="008F7751">
            <w:pPr>
              <w:rPr>
                <w:sz w:val="18"/>
                <w:szCs w:val="18"/>
              </w:rPr>
            </w:pPr>
            <w:r w:rsidRPr="00B7294E">
              <w:rPr>
                <w:rFonts w:hint="eastAsia"/>
                <w:sz w:val="18"/>
                <w:szCs w:val="18"/>
              </w:rPr>
              <w:t>1</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AC6624" w:rsidRPr="00B7294E" w:rsidRDefault="00AC6624" w:rsidP="008F7751">
            <w:pPr>
              <w:rPr>
                <w:sz w:val="18"/>
                <w:szCs w:val="18"/>
              </w:rPr>
            </w:pPr>
            <w:r w:rsidRPr="00B7294E">
              <w:rPr>
                <w:rFonts w:hint="eastAsia"/>
                <w:sz w:val="18"/>
                <w:szCs w:val="18"/>
              </w:rPr>
              <w:t>商品标题</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tcPr>
          <w:p w:rsidR="00AC6624" w:rsidRPr="00B7294E" w:rsidRDefault="00AC6624" w:rsidP="008F7751">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productiondesc</w:t>
            </w:r>
          </w:p>
        </w:tc>
        <w:tc>
          <w:tcPr>
            <w:tcW w:w="364" w:type="pct"/>
            <w:vAlign w:val="center"/>
          </w:tcPr>
          <w:p w:rsidR="00AC6624" w:rsidRPr="00B7294E" w:rsidRDefault="00AC6624" w:rsidP="008F7751">
            <w:pPr>
              <w:rPr>
                <w:sz w:val="18"/>
                <w:szCs w:val="18"/>
              </w:rPr>
            </w:pPr>
            <w:r w:rsidRPr="00B7294E">
              <w:rPr>
                <w:rFonts w:hint="eastAsia"/>
                <w:sz w:val="18"/>
                <w:szCs w:val="18"/>
              </w:rPr>
              <w:t>?</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AC6624" w:rsidRPr="00B7294E" w:rsidRDefault="00AC6624" w:rsidP="008F7751">
            <w:pPr>
              <w:rPr>
                <w:sz w:val="18"/>
                <w:szCs w:val="18"/>
              </w:rPr>
            </w:pPr>
            <w:r w:rsidRPr="00B7294E">
              <w:rPr>
                <w:rFonts w:hint="eastAsia"/>
                <w:sz w:val="18"/>
                <w:szCs w:val="18"/>
              </w:rPr>
              <w:t>商品描述</w:t>
            </w:r>
          </w:p>
        </w:tc>
        <w:tc>
          <w:tcPr>
            <w:tcW w:w="1559" w:type="pct"/>
            <w:vAlign w:val="center"/>
          </w:tcPr>
          <w:p w:rsidR="00AC6624" w:rsidRPr="00B7294E" w:rsidRDefault="00AC6624" w:rsidP="008F7751">
            <w:pPr>
              <w:rPr>
                <w:sz w:val="18"/>
                <w:szCs w:val="18"/>
              </w:rPr>
            </w:pPr>
          </w:p>
        </w:tc>
      </w:tr>
      <w:tr w:rsidR="00AC6624" w:rsidRPr="00B7294E" w:rsidTr="008F7751">
        <w:trPr>
          <w:cantSplit/>
          <w:jc w:val="center"/>
        </w:trPr>
        <w:tc>
          <w:tcPr>
            <w:tcW w:w="771" w:type="pct"/>
          </w:tcPr>
          <w:p w:rsidR="00AC6624" w:rsidRPr="00B7294E" w:rsidRDefault="00AC6624" w:rsidP="008F7751">
            <w:pPr>
              <w:rPr>
                <w:sz w:val="18"/>
                <w:szCs w:val="18"/>
              </w:rPr>
            </w:pPr>
            <w:r w:rsidRPr="00B7294E">
              <w:rPr>
                <w:rFonts w:hint="eastAsia"/>
                <w:sz w:val="18"/>
                <w:szCs w:val="18"/>
              </w:rPr>
              <w:t>production</w:t>
            </w:r>
          </w:p>
        </w:tc>
        <w:tc>
          <w:tcPr>
            <w:tcW w:w="968" w:type="pct"/>
            <w:vAlign w:val="center"/>
          </w:tcPr>
          <w:p w:rsidR="00AC6624" w:rsidRPr="00B7294E" w:rsidRDefault="00AC6624" w:rsidP="008F7751">
            <w:pPr>
              <w:rPr>
                <w:sz w:val="18"/>
                <w:szCs w:val="18"/>
              </w:rPr>
            </w:pPr>
            <w:r w:rsidRPr="00B7294E">
              <w:rPr>
                <w:rFonts w:hint="eastAsia"/>
                <w:sz w:val="18"/>
                <w:szCs w:val="18"/>
              </w:rPr>
              <w:t>showurl</w:t>
            </w:r>
          </w:p>
        </w:tc>
        <w:tc>
          <w:tcPr>
            <w:tcW w:w="364" w:type="pct"/>
            <w:vAlign w:val="center"/>
          </w:tcPr>
          <w:p w:rsidR="00AC6624" w:rsidRPr="00B7294E" w:rsidRDefault="00AC6624" w:rsidP="008F7751">
            <w:pPr>
              <w:rPr>
                <w:sz w:val="18"/>
                <w:szCs w:val="18"/>
              </w:rPr>
            </w:pPr>
            <w:r w:rsidRPr="00B7294E">
              <w:rPr>
                <w:rFonts w:hint="eastAsia"/>
                <w:sz w:val="18"/>
                <w:szCs w:val="18"/>
              </w:rPr>
              <w:t>?</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AC6624" w:rsidRPr="00B7294E" w:rsidRDefault="00AC6624" w:rsidP="008F7751">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AC6624" w:rsidRPr="00B7294E" w:rsidRDefault="00AC6624" w:rsidP="008F7751">
            <w:pPr>
              <w:rPr>
                <w:sz w:val="18"/>
                <w:szCs w:val="18"/>
              </w:rPr>
            </w:pPr>
            <w:r w:rsidRPr="00B7294E">
              <w:rPr>
                <w:rFonts w:hint="eastAsia"/>
                <w:sz w:val="18"/>
                <w:szCs w:val="18"/>
              </w:rPr>
              <w:t>收银台页面上，商品展示的超链接。</w:t>
            </w:r>
          </w:p>
        </w:tc>
      </w:tr>
      <w:tr w:rsidR="00AC6624" w:rsidRPr="00B7294E" w:rsidTr="008F7751">
        <w:trPr>
          <w:cantSplit/>
          <w:jc w:val="center"/>
        </w:trPr>
        <w:tc>
          <w:tcPr>
            <w:tcW w:w="771" w:type="pct"/>
          </w:tcPr>
          <w:p w:rsidR="00AC6624" w:rsidRPr="00B7294E" w:rsidRDefault="00AC6624" w:rsidP="008F7751">
            <w:pPr>
              <w:rPr>
                <w:sz w:val="18"/>
                <w:szCs w:val="18"/>
              </w:rPr>
            </w:pPr>
            <w:r w:rsidRPr="00B7294E">
              <w:rPr>
                <w:sz w:val="18"/>
                <w:szCs w:val="18"/>
              </w:rPr>
              <w:t>apicontent</w:t>
            </w:r>
          </w:p>
        </w:tc>
        <w:tc>
          <w:tcPr>
            <w:tcW w:w="968" w:type="pct"/>
            <w:vAlign w:val="center"/>
          </w:tcPr>
          <w:p w:rsidR="00AC6624" w:rsidRPr="00B7294E" w:rsidRDefault="00AC6624" w:rsidP="008F7751">
            <w:pPr>
              <w:rPr>
                <w:sz w:val="18"/>
                <w:szCs w:val="18"/>
              </w:rPr>
            </w:pPr>
            <w:r w:rsidRPr="00B7294E">
              <w:rPr>
                <w:rFonts w:hint="eastAsia"/>
                <w:sz w:val="18"/>
                <w:szCs w:val="18"/>
              </w:rPr>
              <w:t>refundreason</w:t>
            </w:r>
          </w:p>
        </w:tc>
        <w:tc>
          <w:tcPr>
            <w:tcW w:w="364" w:type="pct"/>
            <w:vAlign w:val="center"/>
          </w:tcPr>
          <w:p w:rsidR="00AC6624" w:rsidRPr="00B7294E" w:rsidRDefault="00AC6624" w:rsidP="008F7751">
            <w:pPr>
              <w:rPr>
                <w:sz w:val="18"/>
                <w:szCs w:val="18"/>
              </w:rPr>
            </w:pPr>
            <w:r w:rsidRPr="00B7294E">
              <w:rPr>
                <w:rFonts w:hint="eastAsia"/>
                <w:sz w:val="18"/>
                <w:szCs w:val="18"/>
              </w:rPr>
              <w:t>?</w:t>
            </w:r>
          </w:p>
        </w:tc>
        <w:tc>
          <w:tcPr>
            <w:tcW w:w="435" w:type="pct"/>
            <w:vAlign w:val="center"/>
          </w:tcPr>
          <w:p w:rsidR="00AC6624" w:rsidRPr="00B7294E" w:rsidRDefault="00AC6624" w:rsidP="008F7751">
            <w:pPr>
              <w:rPr>
                <w:sz w:val="18"/>
                <w:szCs w:val="18"/>
              </w:rPr>
            </w:pPr>
            <w:r w:rsidRPr="00B7294E">
              <w:rPr>
                <w:rFonts w:hint="eastAsia"/>
                <w:sz w:val="18"/>
                <w:szCs w:val="18"/>
              </w:rPr>
              <w:t>String</w:t>
            </w:r>
          </w:p>
        </w:tc>
        <w:tc>
          <w:tcPr>
            <w:tcW w:w="368" w:type="pct"/>
            <w:vAlign w:val="center"/>
          </w:tcPr>
          <w:p w:rsidR="00AC6624" w:rsidRPr="00B7294E" w:rsidRDefault="00AC6624" w:rsidP="008F7751">
            <w:pPr>
              <w:widowControl/>
              <w:rPr>
                <w:sz w:val="18"/>
                <w:szCs w:val="18"/>
              </w:rPr>
            </w:pPr>
            <w:r w:rsidRPr="00B7294E">
              <w:rPr>
                <w:rFonts w:hint="eastAsia"/>
                <w:sz w:val="18"/>
                <w:szCs w:val="18"/>
              </w:rPr>
              <w:t>400</w:t>
            </w:r>
          </w:p>
        </w:tc>
        <w:tc>
          <w:tcPr>
            <w:tcW w:w="535" w:type="pct"/>
            <w:vAlign w:val="center"/>
          </w:tcPr>
          <w:p w:rsidR="00AC6624" w:rsidRPr="00B7294E" w:rsidRDefault="00AC6624" w:rsidP="008F7751">
            <w:pPr>
              <w:rPr>
                <w:sz w:val="18"/>
                <w:szCs w:val="18"/>
              </w:rPr>
            </w:pPr>
            <w:r w:rsidRPr="00B7294E">
              <w:rPr>
                <w:rFonts w:hint="eastAsia"/>
                <w:sz w:val="18"/>
                <w:szCs w:val="18"/>
              </w:rPr>
              <w:t>退款原因</w:t>
            </w:r>
          </w:p>
        </w:tc>
        <w:tc>
          <w:tcPr>
            <w:tcW w:w="1559" w:type="pct"/>
            <w:vAlign w:val="center"/>
          </w:tcPr>
          <w:p w:rsidR="00AC6624" w:rsidRPr="00B7294E" w:rsidRDefault="00AC6624" w:rsidP="008F7751">
            <w:pPr>
              <w:rPr>
                <w:sz w:val="18"/>
                <w:szCs w:val="18"/>
              </w:rPr>
            </w:pPr>
          </w:p>
        </w:tc>
      </w:tr>
    </w:tbl>
    <w:p w:rsidR="001550C9" w:rsidRPr="00B7294E" w:rsidRDefault="001550C9" w:rsidP="001550C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1550C9"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550C9" w:rsidRPr="00B7294E" w:rsidRDefault="001550C9" w:rsidP="008F7751">
            <w:pPr>
              <w:rPr>
                <w:sz w:val="18"/>
                <w:szCs w:val="18"/>
              </w:rPr>
            </w:pPr>
            <w:r w:rsidRPr="00B7294E">
              <w:rPr>
                <w:rFonts w:hint="eastAsia"/>
                <w:sz w:val="18"/>
                <w:szCs w:val="18"/>
              </w:rPr>
              <w:t>说明</w:t>
            </w:r>
          </w:p>
        </w:tc>
      </w:tr>
      <w:tr w:rsidR="001550C9" w:rsidRPr="00B7294E" w:rsidTr="008F7751">
        <w:trPr>
          <w:cantSplit/>
          <w:jc w:val="center"/>
        </w:trPr>
        <w:tc>
          <w:tcPr>
            <w:tcW w:w="655" w:type="pct"/>
            <w:vAlign w:val="center"/>
          </w:tcPr>
          <w:p w:rsidR="001550C9" w:rsidRPr="00B7294E" w:rsidRDefault="001550C9" w:rsidP="008F7751">
            <w:pPr>
              <w:rPr>
                <w:sz w:val="18"/>
                <w:szCs w:val="18"/>
              </w:rPr>
            </w:pPr>
          </w:p>
        </w:tc>
        <w:tc>
          <w:tcPr>
            <w:tcW w:w="1001" w:type="pct"/>
            <w:vAlign w:val="center"/>
          </w:tcPr>
          <w:p w:rsidR="001550C9" w:rsidRPr="00B7294E" w:rsidRDefault="001550C9" w:rsidP="008F7751">
            <w:pPr>
              <w:rPr>
                <w:sz w:val="18"/>
                <w:szCs w:val="18"/>
              </w:rPr>
            </w:pPr>
          </w:p>
        </w:tc>
        <w:tc>
          <w:tcPr>
            <w:tcW w:w="397" w:type="pct"/>
            <w:vAlign w:val="center"/>
          </w:tcPr>
          <w:p w:rsidR="001550C9" w:rsidRPr="00B7294E" w:rsidRDefault="001550C9" w:rsidP="008F7751">
            <w:pPr>
              <w:rPr>
                <w:sz w:val="18"/>
                <w:szCs w:val="18"/>
              </w:rPr>
            </w:pPr>
          </w:p>
        </w:tc>
        <w:tc>
          <w:tcPr>
            <w:tcW w:w="397" w:type="pct"/>
            <w:vAlign w:val="center"/>
          </w:tcPr>
          <w:p w:rsidR="001550C9" w:rsidRPr="00B7294E" w:rsidRDefault="001550C9" w:rsidP="008F7751">
            <w:pPr>
              <w:rPr>
                <w:sz w:val="18"/>
                <w:szCs w:val="18"/>
              </w:rPr>
            </w:pPr>
          </w:p>
        </w:tc>
        <w:tc>
          <w:tcPr>
            <w:tcW w:w="398" w:type="pct"/>
            <w:vAlign w:val="center"/>
          </w:tcPr>
          <w:p w:rsidR="001550C9" w:rsidRPr="00B7294E" w:rsidRDefault="001550C9" w:rsidP="008F7751">
            <w:pPr>
              <w:rPr>
                <w:sz w:val="18"/>
                <w:szCs w:val="18"/>
              </w:rPr>
            </w:pPr>
          </w:p>
        </w:tc>
        <w:tc>
          <w:tcPr>
            <w:tcW w:w="565" w:type="pct"/>
            <w:vAlign w:val="center"/>
          </w:tcPr>
          <w:p w:rsidR="001550C9" w:rsidRPr="00B7294E" w:rsidRDefault="001550C9" w:rsidP="008F7751">
            <w:pPr>
              <w:rPr>
                <w:sz w:val="18"/>
                <w:szCs w:val="18"/>
              </w:rPr>
            </w:pPr>
          </w:p>
        </w:tc>
        <w:tc>
          <w:tcPr>
            <w:tcW w:w="1587" w:type="pct"/>
            <w:vAlign w:val="center"/>
          </w:tcPr>
          <w:p w:rsidR="001550C9" w:rsidRPr="00B7294E" w:rsidRDefault="001550C9" w:rsidP="008F7751">
            <w:pPr>
              <w:rPr>
                <w:sz w:val="18"/>
                <w:szCs w:val="18"/>
              </w:rPr>
            </w:pPr>
          </w:p>
        </w:tc>
      </w:tr>
    </w:tbl>
    <w:p w:rsidR="00026FBB" w:rsidRPr="00B7294E" w:rsidRDefault="00026FBB" w:rsidP="00026FBB">
      <w:pPr>
        <w:pStyle w:val="3"/>
        <w:numPr>
          <w:ilvl w:val="2"/>
          <w:numId w:val="1"/>
        </w:numPr>
      </w:pPr>
      <w:r>
        <w:rPr>
          <w:rFonts w:hint="eastAsia"/>
        </w:rPr>
        <w:t>购物车支付退款（商城币）</w:t>
      </w:r>
    </w:p>
    <w:p w:rsidR="00026FBB" w:rsidRPr="00B7294E" w:rsidRDefault="00026FBB" w:rsidP="00026FBB">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026FBB"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说明</w:t>
            </w:r>
          </w:p>
        </w:tc>
      </w:tr>
      <w:tr w:rsidR="00026FBB" w:rsidRPr="00B7294E" w:rsidTr="008F7751">
        <w:trPr>
          <w:cantSplit/>
          <w:jc w:val="center"/>
        </w:trPr>
        <w:tc>
          <w:tcPr>
            <w:tcW w:w="771" w:type="pct"/>
            <w:vAlign w:val="center"/>
          </w:tcPr>
          <w:p w:rsidR="00026FBB" w:rsidRPr="00B7294E" w:rsidRDefault="00026FBB" w:rsidP="008F7751">
            <w:r w:rsidRPr="00B7294E">
              <w:rPr>
                <w:sz w:val="18"/>
                <w:szCs w:val="18"/>
              </w:rPr>
              <w:t>apicontent</w:t>
            </w:r>
          </w:p>
        </w:tc>
        <w:tc>
          <w:tcPr>
            <w:tcW w:w="968" w:type="pct"/>
            <w:vAlign w:val="center"/>
          </w:tcPr>
          <w:p w:rsidR="00026FBB" w:rsidRPr="00B7294E" w:rsidRDefault="00026FBB" w:rsidP="008F7751">
            <w:pPr>
              <w:rPr>
                <w:sz w:val="18"/>
                <w:szCs w:val="18"/>
              </w:rPr>
            </w:pPr>
            <w:r w:rsidRPr="00B7294E">
              <w:rPr>
                <w:rFonts w:hint="eastAsia"/>
                <w:sz w:val="18"/>
                <w:szCs w:val="18"/>
              </w:rPr>
              <w:t>serviceid</w:t>
            </w:r>
          </w:p>
        </w:tc>
        <w:tc>
          <w:tcPr>
            <w:tcW w:w="364" w:type="pct"/>
            <w:vAlign w:val="center"/>
          </w:tcPr>
          <w:p w:rsidR="00026FBB" w:rsidRPr="00B7294E" w:rsidRDefault="00026FBB" w:rsidP="008F7751">
            <w:pPr>
              <w:rPr>
                <w:sz w:val="18"/>
                <w:szCs w:val="18"/>
              </w:rPr>
            </w:pPr>
            <w:r w:rsidRPr="00B7294E">
              <w:rPr>
                <w:rFonts w:hint="eastAsia"/>
                <w:sz w:val="18"/>
                <w:szCs w:val="18"/>
              </w:rPr>
              <w:t>1</w:t>
            </w:r>
          </w:p>
        </w:tc>
        <w:tc>
          <w:tcPr>
            <w:tcW w:w="435" w:type="pct"/>
            <w:vAlign w:val="center"/>
          </w:tcPr>
          <w:p w:rsidR="00026FBB" w:rsidRPr="00B7294E" w:rsidRDefault="00026FBB" w:rsidP="008F7751">
            <w:pPr>
              <w:rPr>
                <w:sz w:val="18"/>
                <w:szCs w:val="18"/>
              </w:rPr>
            </w:pPr>
            <w:r w:rsidRPr="00B7294E">
              <w:rPr>
                <w:rFonts w:hint="eastAsia"/>
                <w:sz w:val="18"/>
                <w:szCs w:val="18"/>
              </w:rPr>
              <w:t>String</w:t>
            </w:r>
          </w:p>
        </w:tc>
        <w:tc>
          <w:tcPr>
            <w:tcW w:w="368" w:type="pct"/>
            <w:vAlign w:val="center"/>
          </w:tcPr>
          <w:p w:rsidR="00026FBB" w:rsidRPr="00B7294E" w:rsidRDefault="00026FBB"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026FBB" w:rsidRPr="00B7294E" w:rsidRDefault="00026FBB" w:rsidP="008F7751">
            <w:pPr>
              <w:rPr>
                <w:sz w:val="18"/>
                <w:szCs w:val="18"/>
              </w:rPr>
            </w:pPr>
            <w:r w:rsidRPr="00B7294E">
              <w:rPr>
                <w:rFonts w:hint="eastAsia"/>
                <w:sz w:val="18"/>
                <w:szCs w:val="18"/>
              </w:rPr>
              <w:t>业务编号</w:t>
            </w:r>
          </w:p>
        </w:tc>
        <w:tc>
          <w:tcPr>
            <w:tcW w:w="1559" w:type="pct"/>
            <w:vAlign w:val="center"/>
          </w:tcPr>
          <w:p w:rsidR="00026FBB" w:rsidRPr="00B7294E" w:rsidRDefault="00026FBB" w:rsidP="008F7751">
            <w:r>
              <w:rPr>
                <w:rFonts w:hint="eastAsia"/>
                <w:sz w:val="18"/>
                <w:szCs w:val="18"/>
              </w:rPr>
              <w:t>参考</w:t>
            </w:r>
            <w:r>
              <w:rPr>
                <w:rFonts w:hint="eastAsia"/>
                <w:sz w:val="18"/>
                <w:szCs w:val="18"/>
              </w:rPr>
              <w:t>6.1.5</w:t>
            </w:r>
            <w:r>
              <w:rPr>
                <w:rFonts w:hint="eastAsia"/>
                <w:sz w:val="18"/>
                <w:szCs w:val="18"/>
              </w:rPr>
              <w:t>说明</w:t>
            </w:r>
          </w:p>
        </w:tc>
      </w:tr>
      <w:tr w:rsidR="00026FBB" w:rsidRPr="00B7294E" w:rsidTr="008F7751">
        <w:trPr>
          <w:cantSplit/>
          <w:jc w:val="center"/>
        </w:trPr>
        <w:tc>
          <w:tcPr>
            <w:tcW w:w="771" w:type="pct"/>
            <w:vAlign w:val="center"/>
          </w:tcPr>
          <w:p w:rsidR="00026FBB" w:rsidRPr="00B7294E" w:rsidRDefault="00026FBB" w:rsidP="008F7751">
            <w:pPr>
              <w:rPr>
                <w:sz w:val="18"/>
                <w:szCs w:val="18"/>
              </w:rPr>
            </w:pPr>
            <w:r w:rsidRPr="00B7294E">
              <w:rPr>
                <w:sz w:val="18"/>
                <w:szCs w:val="18"/>
              </w:rPr>
              <w:t>apicontent</w:t>
            </w:r>
          </w:p>
        </w:tc>
        <w:tc>
          <w:tcPr>
            <w:tcW w:w="968" w:type="pct"/>
            <w:vAlign w:val="center"/>
          </w:tcPr>
          <w:p w:rsidR="00026FBB" w:rsidRPr="00B7294E" w:rsidRDefault="00026FBB" w:rsidP="008F7751">
            <w:pPr>
              <w:rPr>
                <w:sz w:val="18"/>
                <w:szCs w:val="18"/>
              </w:rPr>
            </w:pPr>
            <w:r w:rsidRPr="00B7294E">
              <w:rPr>
                <w:rFonts w:hint="eastAsia"/>
                <w:sz w:val="18"/>
                <w:szCs w:val="18"/>
              </w:rPr>
              <w:t>orderno</w:t>
            </w:r>
          </w:p>
        </w:tc>
        <w:tc>
          <w:tcPr>
            <w:tcW w:w="364" w:type="pct"/>
            <w:vAlign w:val="center"/>
          </w:tcPr>
          <w:p w:rsidR="00026FBB" w:rsidRPr="00B7294E" w:rsidRDefault="00026FBB" w:rsidP="008F7751">
            <w:pPr>
              <w:rPr>
                <w:sz w:val="18"/>
                <w:szCs w:val="18"/>
              </w:rPr>
            </w:pPr>
            <w:r w:rsidRPr="00B7294E">
              <w:rPr>
                <w:rFonts w:hint="eastAsia"/>
                <w:sz w:val="18"/>
                <w:szCs w:val="18"/>
              </w:rPr>
              <w:t>1</w:t>
            </w:r>
          </w:p>
        </w:tc>
        <w:tc>
          <w:tcPr>
            <w:tcW w:w="435" w:type="pct"/>
            <w:vAlign w:val="center"/>
          </w:tcPr>
          <w:p w:rsidR="00026FBB" w:rsidRPr="00B7294E" w:rsidRDefault="00026FBB" w:rsidP="008F7751">
            <w:pPr>
              <w:rPr>
                <w:sz w:val="18"/>
                <w:szCs w:val="18"/>
              </w:rPr>
            </w:pPr>
            <w:r w:rsidRPr="00B7294E">
              <w:rPr>
                <w:rFonts w:hint="eastAsia"/>
                <w:sz w:val="18"/>
                <w:szCs w:val="18"/>
              </w:rPr>
              <w:t>String</w:t>
            </w:r>
          </w:p>
        </w:tc>
        <w:tc>
          <w:tcPr>
            <w:tcW w:w="368" w:type="pct"/>
            <w:vAlign w:val="center"/>
          </w:tcPr>
          <w:p w:rsidR="00026FBB" w:rsidRPr="00B7294E" w:rsidRDefault="00026FBB"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26FBB" w:rsidRPr="00B7294E" w:rsidRDefault="00026FBB" w:rsidP="008F7751">
            <w:pPr>
              <w:rPr>
                <w:sz w:val="18"/>
                <w:szCs w:val="18"/>
              </w:rPr>
            </w:pPr>
            <w:r w:rsidRPr="00B7294E">
              <w:rPr>
                <w:rFonts w:hint="eastAsia"/>
                <w:sz w:val="18"/>
                <w:szCs w:val="18"/>
              </w:rPr>
              <w:t>原订单编号</w:t>
            </w:r>
          </w:p>
        </w:tc>
        <w:tc>
          <w:tcPr>
            <w:tcW w:w="1559" w:type="pct"/>
            <w:vAlign w:val="center"/>
          </w:tcPr>
          <w:p w:rsidR="00026FBB" w:rsidRPr="00B7294E" w:rsidRDefault="00026FBB" w:rsidP="008F7751">
            <w:pPr>
              <w:rPr>
                <w:sz w:val="18"/>
                <w:szCs w:val="18"/>
              </w:rPr>
            </w:pPr>
          </w:p>
        </w:tc>
      </w:tr>
      <w:tr w:rsidR="00026FBB" w:rsidRPr="00B7294E" w:rsidTr="008F7751">
        <w:trPr>
          <w:cantSplit/>
          <w:jc w:val="center"/>
        </w:trPr>
        <w:tc>
          <w:tcPr>
            <w:tcW w:w="771" w:type="pct"/>
            <w:vAlign w:val="center"/>
          </w:tcPr>
          <w:p w:rsidR="00026FBB" w:rsidRPr="00B7294E" w:rsidRDefault="00026FBB" w:rsidP="008F7751">
            <w:pPr>
              <w:rPr>
                <w:sz w:val="18"/>
                <w:szCs w:val="18"/>
              </w:rPr>
            </w:pPr>
            <w:r w:rsidRPr="00B7294E">
              <w:rPr>
                <w:sz w:val="18"/>
                <w:szCs w:val="18"/>
              </w:rPr>
              <w:t>apicontent</w:t>
            </w:r>
          </w:p>
        </w:tc>
        <w:tc>
          <w:tcPr>
            <w:tcW w:w="968" w:type="pct"/>
            <w:vAlign w:val="center"/>
          </w:tcPr>
          <w:p w:rsidR="00026FBB" w:rsidRPr="00B7294E" w:rsidRDefault="00026FBB" w:rsidP="008F7751">
            <w:pPr>
              <w:rPr>
                <w:sz w:val="18"/>
                <w:szCs w:val="18"/>
              </w:rPr>
            </w:pPr>
            <w:r w:rsidRPr="00B7294E">
              <w:rPr>
                <w:rFonts w:hint="eastAsia"/>
                <w:sz w:val="18"/>
                <w:szCs w:val="18"/>
              </w:rPr>
              <w:t>totalamnout</w:t>
            </w:r>
          </w:p>
        </w:tc>
        <w:tc>
          <w:tcPr>
            <w:tcW w:w="364" w:type="pct"/>
            <w:vAlign w:val="center"/>
          </w:tcPr>
          <w:p w:rsidR="00026FBB" w:rsidRPr="00B7294E" w:rsidRDefault="00026FBB" w:rsidP="008F7751">
            <w:pPr>
              <w:rPr>
                <w:sz w:val="18"/>
                <w:szCs w:val="18"/>
              </w:rPr>
            </w:pPr>
            <w:r w:rsidRPr="00B7294E">
              <w:rPr>
                <w:rFonts w:hint="eastAsia"/>
                <w:sz w:val="18"/>
                <w:szCs w:val="18"/>
              </w:rPr>
              <w:t>1</w:t>
            </w:r>
          </w:p>
        </w:tc>
        <w:tc>
          <w:tcPr>
            <w:tcW w:w="435" w:type="pct"/>
            <w:vAlign w:val="center"/>
          </w:tcPr>
          <w:p w:rsidR="00026FBB" w:rsidRPr="00B7294E" w:rsidRDefault="00026FBB" w:rsidP="008F7751">
            <w:pPr>
              <w:rPr>
                <w:sz w:val="18"/>
                <w:szCs w:val="18"/>
              </w:rPr>
            </w:pPr>
            <w:r w:rsidRPr="00B7294E">
              <w:rPr>
                <w:rFonts w:hint="eastAsia"/>
                <w:sz w:val="18"/>
                <w:szCs w:val="18"/>
              </w:rPr>
              <w:t>Number</w:t>
            </w:r>
          </w:p>
        </w:tc>
        <w:tc>
          <w:tcPr>
            <w:tcW w:w="368" w:type="pct"/>
            <w:vAlign w:val="center"/>
          </w:tcPr>
          <w:p w:rsidR="00026FBB" w:rsidRPr="00B7294E" w:rsidRDefault="00026FBB"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26FBB" w:rsidRPr="00B7294E" w:rsidRDefault="00026FBB" w:rsidP="008F7751">
            <w:pPr>
              <w:rPr>
                <w:sz w:val="18"/>
                <w:szCs w:val="18"/>
              </w:rPr>
            </w:pPr>
            <w:r w:rsidRPr="00B7294E">
              <w:rPr>
                <w:rFonts w:hint="eastAsia"/>
                <w:sz w:val="18"/>
                <w:szCs w:val="18"/>
              </w:rPr>
              <w:t>退款总额</w:t>
            </w:r>
          </w:p>
        </w:tc>
        <w:tc>
          <w:tcPr>
            <w:tcW w:w="1559" w:type="pct"/>
            <w:vAlign w:val="center"/>
          </w:tcPr>
          <w:p w:rsidR="00026FBB" w:rsidRPr="00B7294E" w:rsidRDefault="00026FBB" w:rsidP="008F7751">
            <w:pPr>
              <w:rPr>
                <w:sz w:val="18"/>
                <w:szCs w:val="18"/>
              </w:rPr>
            </w:pPr>
            <w:r>
              <w:rPr>
                <w:rFonts w:hint="eastAsia"/>
                <w:sz w:val="18"/>
                <w:szCs w:val="18"/>
              </w:rPr>
              <w:t>以分为单位</w:t>
            </w:r>
          </w:p>
        </w:tc>
      </w:tr>
      <w:tr w:rsidR="00026FBB" w:rsidRPr="00B7294E" w:rsidTr="008F7751">
        <w:trPr>
          <w:cantSplit/>
          <w:jc w:val="center"/>
        </w:trPr>
        <w:tc>
          <w:tcPr>
            <w:tcW w:w="771" w:type="pct"/>
            <w:vAlign w:val="center"/>
          </w:tcPr>
          <w:p w:rsidR="00026FBB" w:rsidRPr="00B7294E" w:rsidRDefault="00026FBB" w:rsidP="008F7751">
            <w:pPr>
              <w:rPr>
                <w:sz w:val="18"/>
                <w:szCs w:val="18"/>
              </w:rPr>
            </w:pPr>
            <w:r w:rsidRPr="00B7294E">
              <w:rPr>
                <w:sz w:val="18"/>
                <w:szCs w:val="18"/>
              </w:rPr>
              <w:t>apicontent</w:t>
            </w:r>
          </w:p>
        </w:tc>
        <w:tc>
          <w:tcPr>
            <w:tcW w:w="968" w:type="pct"/>
            <w:vAlign w:val="center"/>
          </w:tcPr>
          <w:p w:rsidR="00026FBB" w:rsidRPr="00B7294E" w:rsidRDefault="00026FBB" w:rsidP="008F7751">
            <w:pPr>
              <w:rPr>
                <w:sz w:val="18"/>
                <w:szCs w:val="18"/>
              </w:rPr>
            </w:pPr>
            <w:r w:rsidRPr="00B7294E">
              <w:rPr>
                <w:rFonts w:hint="eastAsia"/>
                <w:sz w:val="18"/>
                <w:szCs w:val="18"/>
              </w:rPr>
              <w:t>paychannel</w:t>
            </w:r>
          </w:p>
        </w:tc>
        <w:tc>
          <w:tcPr>
            <w:tcW w:w="364" w:type="pct"/>
            <w:vAlign w:val="center"/>
          </w:tcPr>
          <w:p w:rsidR="00026FBB" w:rsidRPr="00B7294E" w:rsidRDefault="00026FBB" w:rsidP="008F7751">
            <w:pPr>
              <w:rPr>
                <w:sz w:val="18"/>
                <w:szCs w:val="18"/>
              </w:rPr>
            </w:pPr>
            <w:r w:rsidRPr="00B7294E">
              <w:rPr>
                <w:rFonts w:hint="eastAsia"/>
                <w:sz w:val="18"/>
                <w:szCs w:val="18"/>
              </w:rPr>
              <w:t>1</w:t>
            </w:r>
          </w:p>
        </w:tc>
        <w:tc>
          <w:tcPr>
            <w:tcW w:w="435" w:type="pct"/>
            <w:vAlign w:val="center"/>
          </w:tcPr>
          <w:p w:rsidR="00026FBB" w:rsidRPr="00B7294E" w:rsidRDefault="00026FBB" w:rsidP="008F7751">
            <w:pPr>
              <w:rPr>
                <w:sz w:val="18"/>
                <w:szCs w:val="18"/>
              </w:rPr>
            </w:pPr>
            <w:r w:rsidRPr="00B7294E">
              <w:rPr>
                <w:rFonts w:hint="eastAsia"/>
                <w:sz w:val="18"/>
                <w:szCs w:val="18"/>
              </w:rPr>
              <w:t>String</w:t>
            </w:r>
          </w:p>
        </w:tc>
        <w:tc>
          <w:tcPr>
            <w:tcW w:w="368" w:type="pct"/>
            <w:vAlign w:val="center"/>
          </w:tcPr>
          <w:p w:rsidR="00026FBB" w:rsidRPr="00B7294E" w:rsidRDefault="00026FBB"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26FBB" w:rsidRPr="00B7294E" w:rsidRDefault="00026FBB" w:rsidP="008F7751">
            <w:pPr>
              <w:rPr>
                <w:sz w:val="18"/>
                <w:szCs w:val="18"/>
              </w:rPr>
            </w:pPr>
            <w:r w:rsidRPr="00B7294E">
              <w:rPr>
                <w:rFonts w:hint="eastAsia"/>
                <w:sz w:val="18"/>
                <w:szCs w:val="18"/>
              </w:rPr>
              <w:t>支付渠道</w:t>
            </w:r>
          </w:p>
        </w:tc>
        <w:tc>
          <w:tcPr>
            <w:tcW w:w="1559" w:type="pct"/>
            <w:vAlign w:val="center"/>
          </w:tcPr>
          <w:p w:rsidR="00026FBB" w:rsidRPr="00B7294E" w:rsidRDefault="00026FBB" w:rsidP="008F7751">
            <w:pPr>
              <w:rPr>
                <w:sz w:val="18"/>
                <w:szCs w:val="18"/>
              </w:rPr>
            </w:pPr>
            <w:r w:rsidRPr="00B7294E">
              <w:rPr>
                <w:rFonts w:hint="eastAsia"/>
                <w:sz w:val="18"/>
                <w:szCs w:val="18"/>
              </w:rPr>
              <w:t>1</w:t>
            </w:r>
            <w:r w:rsidRPr="00B7294E">
              <w:rPr>
                <w:rFonts w:hint="eastAsia"/>
                <w:sz w:val="18"/>
                <w:szCs w:val="18"/>
              </w:rPr>
              <w:t>：手机支付账户</w:t>
            </w:r>
          </w:p>
          <w:p w:rsidR="00026FBB" w:rsidRPr="00B7294E" w:rsidRDefault="00026FBB" w:rsidP="008F7751">
            <w:pPr>
              <w:rPr>
                <w:sz w:val="18"/>
                <w:szCs w:val="18"/>
              </w:rPr>
            </w:pPr>
            <w:r w:rsidRPr="00B7294E">
              <w:rPr>
                <w:rFonts w:hint="eastAsia"/>
                <w:sz w:val="18"/>
                <w:szCs w:val="18"/>
              </w:rPr>
              <w:t>2</w:t>
            </w:r>
            <w:r w:rsidRPr="00B7294E">
              <w:rPr>
                <w:rFonts w:hint="eastAsia"/>
                <w:sz w:val="18"/>
                <w:szCs w:val="18"/>
              </w:rPr>
              <w:t>：支付宝账户</w:t>
            </w:r>
          </w:p>
          <w:p w:rsidR="00026FBB" w:rsidRPr="00B7294E" w:rsidRDefault="00026FBB" w:rsidP="008F7751">
            <w:pPr>
              <w:rPr>
                <w:sz w:val="18"/>
                <w:szCs w:val="18"/>
              </w:rPr>
            </w:pPr>
            <w:r w:rsidRPr="00B7294E">
              <w:rPr>
                <w:rFonts w:hint="eastAsia"/>
                <w:sz w:val="18"/>
                <w:szCs w:val="18"/>
              </w:rPr>
              <w:t>4</w:t>
            </w:r>
            <w:r w:rsidRPr="00B7294E">
              <w:rPr>
                <w:rFonts w:hint="eastAsia"/>
                <w:sz w:val="18"/>
                <w:szCs w:val="18"/>
              </w:rPr>
              <w:t>：商城币账户</w:t>
            </w:r>
          </w:p>
        </w:tc>
      </w:tr>
      <w:tr w:rsidR="00026FBB" w:rsidRPr="00B7294E" w:rsidTr="008F7751">
        <w:trPr>
          <w:cantSplit/>
          <w:jc w:val="center"/>
        </w:trPr>
        <w:tc>
          <w:tcPr>
            <w:tcW w:w="771" w:type="pct"/>
            <w:vAlign w:val="center"/>
          </w:tcPr>
          <w:p w:rsidR="00026FBB" w:rsidRPr="00B7294E" w:rsidRDefault="00026FBB" w:rsidP="008F7751">
            <w:pPr>
              <w:rPr>
                <w:sz w:val="18"/>
                <w:szCs w:val="18"/>
              </w:rPr>
            </w:pPr>
            <w:r w:rsidRPr="00B7294E">
              <w:rPr>
                <w:sz w:val="18"/>
                <w:szCs w:val="18"/>
              </w:rPr>
              <w:t>apicontent</w:t>
            </w:r>
          </w:p>
        </w:tc>
        <w:tc>
          <w:tcPr>
            <w:tcW w:w="968" w:type="pct"/>
            <w:vAlign w:val="center"/>
          </w:tcPr>
          <w:p w:rsidR="00026FBB" w:rsidRPr="00B7294E" w:rsidRDefault="00026FBB" w:rsidP="008F7751">
            <w:pPr>
              <w:rPr>
                <w:sz w:val="18"/>
                <w:szCs w:val="18"/>
              </w:rPr>
            </w:pPr>
            <w:r w:rsidRPr="00B7294E">
              <w:rPr>
                <w:rFonts w:hint="eastAsia"/>
                <w:sz w:val="18"/>
                <w:szCs w:val="18"/>
              </w:rPr>
              <w:t>production</w:t>
            </w:r>
          </w:p>
        </w:tc>
        <w:tc>
          <w:tcPr>
            <w:tcW w:w="364" w:type="pct"/>
            <w:vAlign w:val="center"/>
          </w:tcPr>
          <w:p w:rsidR="00026FBB" w:rsidRPr="00B7294E" w:rsidRDefault="00026FBB" w:rsidP="008F7751">
            <w:pPr>
              <w:rPr>
                <w:sz w:val="18"/>
                <w:szCs w:val="18"/>
              </w:rPr>
            </w:pPr>
            <w:r w:rsidRPr="00B7294E">
              <w:rPr>
                <w:rFonts w:hint="eastAsia"/>
                <w:sz w:val="18"/>
                <w:szCs w:val="18"/>
              </w:rPr>
              <w:t>+</w:t>
            </w:r>
          </w:p>
        </w:tc>
        <w:tc>
          <w:tcPr>
            <w:tcW w:w="435" w:type="pct"/>
            <w:vAlign w:val="center"/>
          </w:tcPr>
          <w:p w:rsidR="00026FBB" w:rsidRPr="00B7294E" w:rsidRDefault="00026FBB" w:rsidP="008F7751">
            <w:pPr>
              <w:rPr>
                <w:sz w:val="18"/>
                <w:szCs w:val="18"/>
              </w:rPr>
            </w:pPr>
            <w:r w:rsidRPr="00B7294E">
              <w:rPr>
                <w:rFonts w:hint="eastAsia"/>
                <w:sz w:val="18"/>
                <w:szCs w:val="18"/>
              </w:rPr>
              <w:t>String</w:t>
            </w:r>
          </w:p>
        </w:tc>
        <w:tc>
          <w:tcPr>
            <w:tcW w:w="368" w:type="pct"/>
            <w:vAlign w:val="center"/>
          </w:tcPr>
          <w:p w:rsidR="00026FBB" w:rsidRPr="00B7294E" w:rsidRDefault="00026FBB" w:rsidP="008F7751">
            <w:pPr>
              <w:widowControl/>
              <w:rPr>
                <w:rFonts w:ascii="宋体" w:hAnsi="宋体" w:cs="宋体"/>
                <w:kern w:val="0"/>
                <w:sz w:val="18"/>
                <w:szCs w:val="18"/>
              </w:rPr>
            </w:pPr>
          </w:p>
        </w:tc>
        <w:tc>
          <w:tcPr>
            <w:tcW w:w="535" w:type="pct"/>
            <w:vAlign w:val="center"/>
          </w:tcPr>
          <w:p w:rsidR="00026FBB" w:rsidRPr="00B7294E" w:rsidRDefault="00026FBB" w:rsidP="008F7751">
            <w:pPr>
              <w:rPr>
                <w:sz w:val="18"/>
                <w:szCs w:val="18"/>
              </w:rPr>
            </w:pPr>
            <w:r w:rsidRPr="00B7294E">
              <w:rPr>
                <w:rFonts w:hint="eastAsia"/>
                <w:sz w:val="18"/>
                <w:szCs w:val="18"/>
              </w:rPr>
              <w:t>商品信息</w:t>
            </w:r>
          </w:p>
        </w:tc>
        <w:tc>
          <w:tcPr>
            <w:tcW w:w="1559" w:type="pct"/>
            <w:vAlign w:val="center"/>
          </w:tcPr>
          <w:p w:rsidR="00026FBB" w:rsidRPr="00B7294E" w:rsidRDefault="00026FBB" w:rsidP="008F7751">
            <w:pPr>
              <w:rPr>
                <w:sz w:val="18"/>
                <w:szCs w:val="18"/>
              </w:rPr>
            </w:pPr>
          </w:p>
        </w:tc>
      </w:tr>
      <w:tr w:rsidR="001F5D77" w:rsidRPr="00B7294E" w:rsidTr="008F7751">
        <w:trPr>
          <w:cantSplit/>
          <w:jc w:val="center"/>
        </w:trPr>
        <w:tc>
          <w:tcPr>
            <w:tcW w:w="771" w:type="pct"/>
            <w:vAlign w:val="center"/>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merchid</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rPr>
                <w:sz w:val="18"/>
                <w:szCs w:val="18"/>
              </w:rPr>
            </w:pPr>
            <w:r w:rsidRPr="00B7294E">
              <w:rPr>
                <w:rFonts w:hint="eastAsia"/>
                <w:sz w:val="18"/>
                <w:szCs w:val="18"/>
              </w:rPr>
              <w:t>15</w:t>
            </w:r>
          </w:p>
        </w:tc>
        <w:tc>
          <w:tcPr>
            <w:tcW w:w="535" w:type="pct"/>
            <w:vAlign w:val="center"/>
          </w:tcPr>
          <w:p w:rsidR="001F5D77" w:rsidRPr="00B7294E" w:rsidRDefault="001F5D77" w:rsidP="008F7751">
            <w:pPr>
              <w:rPr>
                <w:sz w:val="18"/>
                <w:szCs w:val="18"/>
              </w:rPr>
            </w:pPr>
            <w:r w:rsidRPr="00B7294E">
              <w:rPr>
                <w:rFonts w:hint="eastAsia"/>
                <w:sz w:val="18"/>
                <w:szCs w:val="18"/>
              </w:rPr>
              <w:t>商户编号</w:t>
            </w:r>
          </w:p>
        </w:tc>
        <w:tc>
          <w:tcPr>
            <w:tcW w:w="1559" w:type="pct"/>
            <w:vAlign w:val="center"/>
          </w:tcPr>
          <w:p w:rsidR="001F5D77" w:rsidRPr="00B7294E" w:rsidRDefault="001F5D77" w:rsidP="008F7751">
            <w:pPr>
              <w:rPr>
                <w:sz w:val="18"/>
                <w:szCs w:val="18"/>
              </w:rPr>
            </w:pPr>
            <w:r w:rsidRPr="00B7294E">
              <w:rPr>
                <w:rFonts w:hint="eastAsia"/>
                <w:sz w:val="18"/>
                <w:szCs w:val="18"/>
              </w:rPr>
              <w:t>商户在统一清算平台中的编号</w:t>
            </w:r>
          </w:p>
        </w:tc>
      </w:tr>
      <w:tr w:rsidR="001F5D77" w:rsidRPr="00B7294E" w:rsidTr="008F7751">
        <w:trPr>
          <w:cantSplit/>
          <w:jc w:val="center"/>
        </w:trPr>
        <w:tc>
          <w:tcPr>
            <w:tcW w:w="771" w:type="pct"/>
            <w:vAlign w:val="center"/>
          </w:tcPr>
          <w:p w:rsidR="001F5D77" w:rsidRPr="00B7294E" w:rsidRDefault="001F5D77" w:rsidP="008F7751">
            <w:r w:rsidRPr="00B7294E">
              <w:rPr>
                <w:rFonts w:hint="eastAsia"/>
                <w:sz w:val="18"/>
                <w:szCs w:val="18"/>
              </w:rPr>
              <w:lastRenderedPageBreak/>
              <w:t>production</w:t>
            </w:r>
          </w:p>
        </w:tc>
        <w:tc>
          <w:tcPr>
            <w:tcW w:w="968" w:type="pct"/>
            <w:vAlign w:val="center"/>
          </w:tcPr>
          <w:p w:rsidR="001F5D77" w:rsidRPr="00B7294E" w:rsidRDefault="001F5D77" w:rsidP="008F7751">
            <w:pPr>
              <w:rPr>
                <w:sz w:val="18"/>
                <w:szCs w:val="18"/>
              </w:rPr>
            </w:pPr>
            <w:r w:rsidRPr="00B7294E">
              <w:rPr>
                <w:rFonts w:hint="eastAsia"/>
                <w:sz w:val="18"/>
                <w:szCs w:val="18"/>
              </w:rPr>
              <w:t>businesid</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r w:rsidRPr="00B7294E">
              <w:rPr>
                <w:rFonts w:hint="eastAsia"/>
                <w:sz w:val="18"/>
                <w:szCs w:val="18"/>
              </w:rPr>
              <w:t>String</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1F5D77" w:rsidRPr="00B7294E" w:rsidRDefault="001F5D77" w:rsidP="008F7751">
            <w:pPr>
              <w:rPr>
                <w:sz w:val="18"/>
                <w:szCs w:val="18"/>
              </w:rPr>
            </w:pPr>
            <w:r w:rsidRPr="00B7294E">
              <w:rPr>
                <w:rFonts w:hint="eastAsia"/>
                <w:sz w:val="18"/>
                <w:szCs w:val="18"/>
              </w:rPr>
              <w:t>商户编号</w:t>
            </w:r>
          </w:p>
        </w:tc>
        <w:tc>
          <w:tcPr>
            <w:tcW w:w="1559" w:type="pct"/>
            <w:vAlign w:val="center"/>
          </w:tcPr>
          <w:p w:rsidR="001F5D77" w:rsidRPr="00B7294E" w:rsidRDefault="001F5D77" w:rsidP="008F7751">
            <w:pPr>
              <w:rPr>
                <w:sz w:val="18"/>
                <w:szCs w:val="18"/>
              </w:rPr>
            </w:pPr>
            <w:r w:rsidRPr="00B7294E">
              <w:rPr>
                <w:rFonts w:hint="eastAsia"/>
                <w:sz w:val="18"/>
                <w:szCs w:val="18"/>
              </w:rPr>
              <w:t>在业务平台中的商户编号</w:t>
            </w: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productionid</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1F5D77" w:rsidRPr="00B7294E" w:rsidRDefault="001F5D77" w:rsidP="008F7751">
            <w:pPr>
              <w:rPr>
                <w:sz w:val="18"/>
                <w:szCs w:val="18"/>
              </w:rPr>
            </w:pPr>
            <w:r w:rsidRPr="00B7294E">
              <w:rPr>
                <w:rFonts w:hint="eastAsia"/>
                <w:sz w:val="18"/>
                <w:szCs w:val="18"/>
              </w:rPr>
              <w:t>商品编号</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tcPr>
          <w:p w:rsidR="001F5D77" w:rsidRPr="00B7294E" w:rsidRDefault="001F5D77" w:rsidP="008F7751">
            <w:pPr>
              <w:rPr>
                <w:sz w:val="18"/>
                <w:szCs w:val="18"/>
              </w:rPr>
            </w:pPr>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productiontype</w:t>
            </w:r>
          </w:p>
        </w:tc>
        <w:tc>
          <w:tcPr>
            <w:tcW w:w="364" w:type="pct"/>
            <w:vAlign w:val="center"/>
          </w:tcPr>
          <w:p w:rsidR="001F5D77" w:rsidRPr="00B7294E" w:rsidRDefault="001F5D77" w:rsidP="008F7751">
            <w:pPr>
              <w:rPr>
                <w:sz w:val="18"/>
                <w:szCs w:val="18"/>
              </w:rPr>
            </w:pPr>
            <w:r>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rPr>
                <w:sz w:val="18"/>
                <w:szCs w:val="18"/>
              </w:rPr>
            </w:pPr>
            <w:r w:rsidRPr="00B7294E">
              <w:rPr>
                <w:rFonts w:hint="eastAsia"/>
                <w:sz w:val="18"/>
                <w:szCs w:val="18"/>
              </w:rPr>
              <w:t>32</w:t>
            </w:r>
          </w:p>
        </w:tc>
        <w:tc>
          <w:tcPr>
            <w:tcW w:w="535" w:type="pct"/>
            <w:vAlign w:val="center"/>
          </w:tcPr>
          <w:p w:rsidR="001F5D77" w:rsidRPr="00B7294E" w:rsidRDefault="001F5D77" w:rsidP="008F7751">
            <w:pPr>
              <w:rPr>
                <w:sz w:val="18"/>
                <w:szCs w:val="18"/>
              </w:rPr>
            </w:pPr>
            <w:r w:rsidRPr="00B7294E">
              <w:rPr>
                <w:rFonts w:hint="eastAsia"/>
                <w:sz w:val="18"/>
                <w:szCs w:val="18"/>
              </w:rPr>
              <w:t>商品类别</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price</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Number</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1F5D77" w:rsidRPr="00B7294E" w:rsidRDefault="001F5D77" w:rsidP="008F7751">
            <w:pPr>
              <w:rPr>
                <w:sz w:val="18"/>
                <w:szCs w:val="18"/>
              </w:rPr>
            </w:pPr>
            <w:r w:rsidRPr="00B7294E">
              <w:rPr>
                <w:rFonts w:hint="eastAsia"/>
                <w:sz w:val="18"/>
                <w:szCs w:val="18"/>
              </w:rPr>
              <w:t>商品单价</w:t>
            </w:r>
          </w:p>
        </w:tc>
        <w:tc>
          <w:tcPr>
            <w:tcW w:w="1559" w:type="pct"/>
            <w:vAlign w:val="center"/>
          </w:tcPr>
          <w:p w:rsidR="001F5D77" w:rsidRPr="00B7294E" w:rsidRDefault="001F5D77" w:rsidP="008F7751">
            <w:pPr>
              <w:rPr>
                <w:sz w:val="18"/>
                <w:szCs w:val="18"/>
              </w:rPr>
            </w:pPr>
            <w:r>
              <w:rPr>
                <w:rFonts w:hint="eastAsia"/>
                <w:sz w:val="18"/>
                <w:szCs w:val="18"/>
              </w:rPr>
              <w:t>以分为单位</w:t>
            </w: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sz w:val="18"/>
                <w:szCs w:val="18"/>
              </w:rPr>
              <w:t>quantity</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Number</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1F5D77" w:rsidRPr="00B7294E" w:rsidRDefault="001F5D77" w:rsidP="008F7751">
            <w:pPr>
              <w:rPr>
                <w:sz w:val="18"/>
                <w:szCs w:val="18"/>
              </w:rPr>
            </w:pPr>
            <w:r w:rsidRPr="00B7294E">
              <w:rPr>
                <w:rFonts w:hint="eastAsia"/>
                <w:sz w:val="18"/>
                <w:szCs w:val="18"/>
              </w:rPr>
              <w:t>商品数量</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vAlign w:val="center"/>
          </w:tcPr>
          <w:p w:rsidR="001F5D77" w:rsidRPr="00B7294E" w:rsidRDefault="001F5D77" w:rsidP="008F7751">
            <w:pPr>
              <w:rPr>
                <w:sz w:val="18"/>
                <w:szCs w:val="18"/>
              </w:rPr>
            </w:pPr>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settlementprice</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rPr>
                <w:sz w:val="18"/>
                <w:szCs w:val="18"/>
              </w:rPr>
            </w:pPr>
            <w:r w:rsidRPr="00B7294E">
              <w:rPr>
                <w:rFonts w:hint="eastAsia"/>
                <w:sz w:val="18"/>
                <w:szCs w:val="18"/>
              </w:rPr>
              <w:t>15</w:t>
            </w:r>
          </w:p>
        </w:tc>
        <w:tc>
          <w:tcPr>
            <w:tcW w:w="535" w:type="pct"/>
            <w:vAlign w:val="center"/>
          </w:tcPr>
          <w:p w:rsidR="001F5D77" w:rsidRPr="00B7294E" w:rsidRDefault="001F5D77" w:rsidP="008F7751">
            <w:pPr>
              <w:rPr>
                <w:sz w:val="18"/>
                <w:szCs w:val="18"/>
              </w:rPr>
            </w:pPr>
            <w:r w:rsidRPr="00B7294E">
              <w:rPr>
                <w:rFonts w:hint="eastAsia"/>
                <w:sz w:val="18"/>
                <w:szCs w:val="18"/>
              </w:rPr>
              <w:t>结算单价</w:t>
            </w:r>
          </w:p>
        </w:tc>
        <w:tc>
          <w:tcPr>
            <w:tcW w:w="1559" w:type="pct"/>
            <w:vAlign w:val="center"/>
          </w:tcPr>
          <w:p w:rsidR="001F5D77" w:rsidRPr="00B7294E" w:rsidRDefault="001F5D77" w:rsidP="008F7751">
            <w:pPr>
              <w:rPr>
                <w:sz w:val="18"/>
                <w:szCs w:val="18"/>
              </w:rPr>
            </w:pPr>
            <w:r>
              <w:rPr>
                <w:rFonts w:hint="eastAsia"/>
                <w:sz w:val="18"/>
                <w:szCs w:val="18"/>
              </w:rPr>
              <w:t>以分为单位</w:t>
            </w:r>
          </w:p>
        </w:tc>
      </w:tr>
      <w:tr w:rsidR="001F5D77" w:rsidRPr="00B7294E" w:rsidTr="008F7751">
        <w:trPr>
          <w:cantSplit/>
          <w:jc w:val="center"/>
        </w:trPr>
        <w:tc>
          <w:tcPr>
            <w:tcW w:w="771" w:type="pct"/>
            <w:vAlign w:val="center"/>
          </w:tcPr>
          <w:p w:rsidR="001F5D77" w:rsidRPr="00B7294E" w:rsidRDefault="001F5D77" w:rsidP="008F7751">
            <w:pPr>
              <w:rPr>
                <w:sz w:val="18"/>
                <w:szCs w:val="18"/>
              </w:rPr>
            </w:pPr>
            <w:r w:rsidRPr="00B7294E">
              <w:rPr>
                <w:rFonts w:hint="eastAsia"/>
                <w:sz w:val="18"/>
                <w:szCs w:val="18"/>
              </w:rPr>
              <w:t>production</w:t>
            </w:r>
          </w:p>
        </w:tc>
        <w:tc>
          <w:tcPr>
            <w:tcW w:w="968" w:type="pct"/>
            <w:vAlign w:val="center"/>
          </w:tcPr>
          <w:p w:rsidR="001F5D77" w:rsidRPr="00B7294E" w:rsidRDefault="001F5D77"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rPr>
                <w:sz w:val="18"/>
                <w:szCs w:val="18"/>
              </w:rPr>
            </w:pPr>
            <w:r w:rsidRPr="00B7294E">
              <w:rPr>
                <w:rFonts w:hint="eastAsia"/>
                <w:sz w:val="18"/>
                <w:szCs w:val="18"/>
              </w:rPr>
              <w:t>08</w:t>
            </w:r>
          </w:p>
        </w:tc>
        <w:tc>
          <w:tcPr>
            <w:tcW w:w="535" w:type="pct"/>
            <w:vAlign w:val="center"/>
          </w:tcPr>
          <w:p w:rsidR="001F5D77" w:rsidRPr="00B7294E" w:rsidRDefault="001F5D77" w:rsidP="008F7751">
            <w:pPr>
              <w:rPr>
                <w:sz w:val="18"/>
                <w:szCs w:val="18"/>
              </w:rPr>
            </w:pPr>
            <w:r w:rsidRPr="00B7294E">
              <w:rPr>
                <w:rFonts w:hint="eastAsia"/>
                <w:sz w:val="18"/>
                <w:szCs w:val="18"/>
              </w:rPr>
              <w:t>归属地市</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discount</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Number</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1F5D77" w:rsidRPr="00B7294E" w:rsidRDefault="001F5D77" w:rsidP="008F7751">
            <w:pPr>
              <w:rPr>
                <w:sz w:val="18"/>
                <w:szCs w:val="18"/>
              </w:rPr>
            </w:pPr>
            <w:r w:rsidRPr="00B7294E">
              <w:rPr>
                <w:rFonts w:hint="eastAsia"/>
                <w:sz w:val="18"/>
                <w:szCs w:val="18"/>
              </w:rPr>
              <w:t>商品折扣</w:t>
            </w:r>
          </w:p>
        </w:tc>
        <w:tc>
          <w:tcPr>
            <w:tcW w:w="1559" w:type="pct"/>
            <w:vAlign w:val="center"/>
          </w:tcPr>
          <w:p w:rsidR="001F5D77" w:rsidRPr="00B7294E" w:rsidRDefault="001F5D77" w:rsidP="008F7751">
            <w:pPr>
              <w:rPr>
                <w:sz w:val="18"/>
                <w:szCs w:val="18"/>
              </w:rPr>
            </w:pPr>
            <w:r>
              <w:rPr>
                <w:rFonts w:hint="eastAsia"/>
                <w:sz w:val="18"/>
                <w:szCs w:val="18"/>
              </w:rPr>
              <w:t>以分为单位</w:t>
            </w: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title</w:t>
            </w:r>
          </w:p>
        </w:tc>
        <w:tc>
          <w:tcPr>
            <w:tcW w:w="364" w:type="pct"/>
            <w:vAlign w:val="center"/>
          </w:tcPr>
          <w:p w:rsidR="001F5D77" w:rsidRPr="00B7294E" w:rsidRDefault="001F5D77" w:rsidP="008F7751">
            <w:pPr>
              <w:rPr>
                <w:sz w:val="18"/>
                <w:szCs w:val="18"/>
              </w:rPr>
            </w:pPr>
            <w:r w:rsidRPr="00B7294E">
              <w:rPr>
                <w:rFonts w:hint="eastAsia"/>
                <w:sz w:val="18"/>
                <w:szCs w:val="18"/>
              </w:rPr>
              <w:t>1</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1F5D77" w:rsidRPr="00B7294E" w:rsidRDefault="001F5D77" w:rsidP="008F7751">
            <w:pPr>
              <w:rPr>
                <w:sz w:val="18"/>
                <w:szCs w:val="18"/>
              </w:rPr>
            </w:pPr>
            <w:r w:rsidRPr="00B7294E">
              <w:rPr>
                <w:rFonts w:hint="eastAsia"/>
                <w:sz w:val="18"/>
                <w:szCs w:val="18"/>
              </w:rPr>
              <w:t>商品标题</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tcPr>
          <w:p w:rsidR="001F5D77" w:rsidRPr="00B7294E" w:rsidRDefault="001F5D77" w:rsidP="008F7751">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productiondesc</w:t>
            </w:r>
          </w:p>
        </w:tc>
        <w:tc>
          <w:tcPr>
            <w:tcW w:w="364" w:type="pct"/>
            <w:vAlign w:val="center"/>
          </w:tcPr>
          <w:p w:rsidR="001F5D77" w:rsidRPr="00B7294E" w:rsidRDefault="001F5D77" w:rsidP="008F7751">
            <w:pPr>
              <w:rPr>
                <w:sz w:val="18"/>
                <w:szCs w:val="18"/>
              </w:rPr>
            </w:pPr>
            <w:r w:rsidRPr="00B7294E">
              <w:rPr>
                <w:rFonts w:hint="eastAsia"/>
                <w:sz w:val="18"/>
                <w:szCs w:val="18"/>
              </w:rPr>
              <w:t>?</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1F5D77" w:rsidRPr="00B7294E" w:rsidRDefault="001F5D77" w:rsidP="008F7751">
            <w:pPr>
              <w:rPr>
                <w:sz w:val="18"/>
                <w:szCs w:val="18"/>
              </w:rPr>
            </w:pPr>
            <w:r w:rsidRPr="00B7294E">
              <w:rPr>
                <w:rFonts w:hint="eastAsia"/>
                <w:sz w:val="18"/>
                <w:szCs w:val="18"/>
              </w:rPr>
              <w:t>商品描述</w:t>
            </w:r>
          </w:p>
        </w:tc>
        <w:tc>
          <w:tcPr>
            <w:tcW w:w="1559" w:type="pct"/>
            <w:vAlign w:val="center"/>
          </w:tcPr>
          <w:p w:rsidR="001F5D77" w:rsidRPr="00B7294E" w:rsidRDefault="001F5D77" w:rsidP="008F7751">
            <w:pPr>
              <w:rPr>
                <w:sz w:val="18"/>
                <w:szCs w:val="18"/>
              </w:rPr>
            </w:pPr>
          </w:p>
        </w:tc>
      </w:tr>
      <w:tr w:rsidR="001F5D77" w:rsidRPr="00B7294E" w:rsidTr="008F7751">
        <w:trPr>
          <w:cantSplit/>
          <w:jc w:val="center"/>
        </w:trPr>
        <w:tc>
          <w:tcPr>
            <w:tcW w:w="771" w:type="pct"/>
          </w:tcPr>
          <w:p w:rsidR="001F5D77" w:rsidRPr="00B7294E" w:rsidRDefault="001F5D77" w:rsidP="008F7751">
            <w:pPr>
              <w:rPr>
                <w:sz w:val="18"/>
                <w:szCs w:val="18"/>
              </w:rPr>
            </w:pPr>
            <w:r w:rsidRPr="00B7294E">
              <w:rPr>
                <w:rFonts w:hint="eastAsia"/>
                <w:sz w:val="18"/>
                <w:szCs w:val="18"/>
              </w:rPr>
              <w:t>production</w:t>
            </w:r>
          </w:p>
        </w:tc>
        <w:tc>
          <w:tcPr>
            <w:tcW w:w="968" w:type="pct"/>
            <w:vAlign w:val="center"/>
          </w:tcPr>
          <w:p w:rsidR="001F5D77" w:rsidRPr="00B7294E" w:rsidRDefault="001F5D77" w:rsidP="008F7751">
            <w:pPr>
              <w:rPr>
                <w:sz w:val="18"/>
                <w:szCs w:val="18"/>
              </w:rPr>
            </w:pPr>
            <w:r w:rsidRPr="00B7294E">
              <w:rPr>
                <w:rFonts w:hint="eastAsia"/>
                <w:sz w:val="18"/>
                <w:szCs w:val="18"/>
              </w:rPr>
              <w:t>showurl</w:t>
            </w:r>
          </w:p>
        </w:tc>
        <w:tc>
          <w:tcPr>
            <w:tcW w:w="364" w:type="pct"/>
            <w:vAlign w:val="center"/>
          </w:tcPr>
          <w:p w:rsidR="001F5D77" w:rsidRPr="00B7294E" w:rsidRDefault="001F5D77" w:rsidP="008F7751">
            <w:pPr>
              <w:rPr>
                <w:sz w:val="18"/>
                <w:szCs w:val="18"/>
              </w:rPr>
            </w:pPr>
            <w:r w:rsidRPr="00B7294E">
              <w:rPr>
                <w:rFonts w:hint="eastAsia"/>
                <w:sz w:val="18"/>
                <w:szCs w:val="18"/>
              </w:rPr>
              <w:t>?</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1F5D77" w:rsidRPr="00B7294E" w:rsidRDefault="001F5D77" w:rsidP="008F7751">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1F5D77" w:rsidRPr="00B7294E" w:rsidRDefault="001F5D77" w:rsidP="008F7751">
            <w:pPr>
              <w:rPr>
                <w:sz w:val="18"/>
                <w:szCs w:val="18"/>
              </w:rPr>
            </w:pPr>
            <w:r w:rsidRPr="00B7294E">
              <w:rPr>
                <w:rFonts w:hint="eastAsia"/>
                <w:sz w:val="18"/>
                <w:szCs w:val="18"/>
              </w:rPr>
              <w:t>收银台页面上，商品展示的超链接。</w:t>
            </w:r>
          </w:p>
        </w:tc>
      </w:tr>
      <w:tr w:rsidR="001F5D77" w:rsidRPr="00B7294E" w:rsidTr="008F7751">
        <w:trPr>
          <w:cantSplit/>
          <w:jc w:val="center"/>
        </w:trPr>
        <w:tc>
          <w:tcPr>
            <w:tcW w:w="771" w:type="pct"/>
          </w:tcPr>
          <w:p w:rsidR="001F5D77" w:rsidRPr="00B7294E" w:rsidRDefault="001F5D77" w:rsidP="008F7751">
            <w:pPr>
              <w:rPr>
                <w:sz w:val="18"/>
                <w:szCs w:val="18"/>
              </w:rPr>
            </w:pPr>
            <w:r w:rsidRPr="00B7294E">
              <w:rPr>
                <w:sz w:val="18"/>
                <w:szCs w:val="18"/>
              </w:rPr>
              <w:t>apicontent</w:t>
            </w:r>
          </w:p>
        </w:tc>
        <w:tc>
          <w:tcPr>
            <w:tcW w:w="968" w:type="pct"/>
            <w:vAlign w:val="center"/>
          </w:tcPr>
          <w:p w:rsidR="001F5D77" w:rsidRPr="00B7294E" w:rsidRDefault="001F5D77" w:rsidP="008F7751">
            <w:pPr>
              <w:rPr>
                <w:sz w:val="18"/>
                <w:szCs w:val="18"/>
              </w:rPr>
            </w:pPr>
            <w:r w:rsidRPr="00B7294E">
              <w:rPr>
                <w:rFonts w:hint="eastAsia"/>
                <w:sz w:val="18"/>
                <w:szCs w:val="18"/>
              </w:rPr>
              <w:t>refundreason</w:t>
            </w:r>
          </w:p>
        </w:tc>
        <w:tc>
          <w:tcPr>
            <w:tcW w:w="364" w:type="pct"/>
            <w:vAlign w:val="center"/>
          </w:tcPr>
          <w:p w:rsidR="001F5D77" w:rsidRPr="00B7294E" w:rsidRDefault="001F5D77" w:rsidP="008F7751">
            <w:pPr>
              <w:rPr>
                <w:sz w:val="18"/>
                <w:szCs w:val="18"/>
              </w:rPr>
            </w:pPr>
            <w:r w:rsidRPr="00B7294E">
              <w:rPr>
                <w:rFonts w:hint="eastAsia"/>
                <w:sz w:val="18"/>
                <w:szCs w:val="18"/>
              </w:rPr>
              <w:t>?</w:t>
            </w:r>
          </w:p>
        </w:tc>
        <w:tc>
          <w:tcPr>
            <w:tcW w:w="435" w:type="pct"/>
            <w:vAlign w:val="center"/>
          </w:tcPr>
          <w:p w:rsidR="001F5D77" w:rsidRPr="00B7294E" w:rsidRDefault="001F5D77" w:rsidP="008F7751">
            <w:pPr>
              <w:rPr>
                <w:sz w:val="18"/>
                <w:szCs w:val="18"/>
              </w:rPr>
            </w:pPr>
            <w:r w:rsidRPr="00B7294E">
              <w:rPr>
                <w:rFonts w:hint="eastAsia"/>
                <w:sz w:val="18"/>
                <w:szCs w:val="18"/>
              </w:rPr>
              <w:t>String</w:t>
            </w:r>
          </w:p>
        </w:tc>
        <w:tc>
          <w:tcPr>
            <w:tcW w:w="368" w:type="pct"/>
            <w:vAlign w:val="center"/>
          </w:tcPr>
          <w:p w:rsidR="001F5D77" w:rsidRPr="00B7294E" w:rsidRDefault="001F5D77" w:rsidP="008F7751">
            <w:pPr>
              <w:widowControl/>
              <w:rPr>
                <w:sz w:val="18"/>
                <w:szCs w:val="18"/>
              </w:rPr>
            </w:pPr>
            <w:r w:rsidRPr="00B7294E">
              <w:rPr>
                <w:rFonts w:hint="eastAsia"/>
                <w:sz w:val="18"/>
                <w:szCs w:val="18"/>
              </w:rPr>
              <w:t>400</w:t>
            </w:r>
          </w:p>
        </w:tc>
        <w:tc>
          <w:tcPr>
            <w:tcW w:w="535" w:type="pct"/>
            <w:vAlign w:val="center"/>
          </w:tcPr>
          <w:p w:rsidR="001F5D77" w:rsidRPr="00B7294E" w:rsidRDefault="001F5D77" w:rsidP="008F7751">
            <w:pPr>
              <w:rPr>
                <w:sz w:val="18"/>
                <w:szCs w:val="18"/>
              </w:rPr>
            </w:pPr>
            <w:r w:rsidRPr="00B7294E">
              <w:rPr>
                <w:rFonts w:hint="eastAsia"/>
                <w:sz w:val="18"/>
                <w:szCs w:val="18"/>
              </w:rPr>
              <w:t>退款原因</w:t>
            </w:r>
          </w:p>
        </w:tc>
        <w:tc>
          <w:tcPr>
            <w:tcW w:w="1559" w:type="pct"/>
            <w:vAlign w:val="center"/>
          </w:tcPr>
          <w:p w:rsidR="001F5D77" w:rsidRPr="00B7294E" w:rsidRDefault="001F5D77" w:rsidP="008F7751">
            <w:pPr>
              <w:rPr>
                <w:sz w:val="18"/>
                <w:szCs w:val="18"/>
              </w:rPr>
            </w:pPr>
          </w:p>
        </w:tc>
      </w:tr>
    </w:tbl>
    <w:p w:rsidR="00026FBB" w:rsidRPr="00B7294E" w:rsidRDefault="00026FBB" w:rsidP="00026FBB">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026FBB"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26FBB" w:rsidRPr="00B7294E" w:rsidRDefault="00026FBB" w:rsidP="008F7751">
            <w:pPr>
              <w:rPr>
                <w:sz w:val="18"/>
                <w:szCs w:val="18"/>
              </w:rPr>
            </w:pPr>
            <w:r w:rsidRPr="00B7294E">
              <w:rPr>
                <w:rFonts w:hint="eastAsia"/>
                <w:sz w:val="18"/>
                <w:szCs w:val="18"/>
              </w:rPr>
              <w:t>说明</w:t>
            </w:r>
          </w:p>
        </w:tc>
      </w:tr>
      <w:tr w:rsidR="00026FBB" w:rsidRPr="00B7294E" w:rsidTr="008F7751">
        <w:trPr>
          <w:cantSplit/>
          <w:jc w:val="center"/>
        </w:trPr>
        <w:tc>
          <w:tcPr>
            <w:tcW w:w="655" w:type="pct"/>
            <w:vAlign w:val="center"/>
          </w:tcPr>
          <w:p w:rsidR="00026FBB" w:rsidRPr="00B7294E" w:rsidRDefault="00026FBB" w:rsidP="008F7751">
            <w:pPr>
              <w:rPr>
                <w:sz w:val="18"/>
                <w:szCs w:val="18"/>
              </w:rPr>
            </w:pPr>
            <w:r w:rsidRPr="00B7294E">
              <w:rPr>
                <w:sz w:val="18"/>
                <w:szCs w:val="18"/>
              </w:rPr>
              <w:t>apicontent</w:t>
            </w:r>
          </w:p>
        </w:tc>
        <w:tc>
          <w:tcPr>
            <w:tcW w:w="1001" w:type="pct"/>
            <w:vAlign w:val="center"/>
          </w:tcPr>
          <w:p w:rsidR="00026FBB" w:rsidRPr="00B7294E" w:rsidRDefault="00026FBB" w:rsidP="008F7751">
            <w:pPr>
              <w:rPr>
                <w:sz w:val="18"/>
                <w:szCs w:val="18"/>
              </w:rPr>
            </w:pPr>
            <w:r w:rsidRPr="00B7294E">
              <w:rPr>
                <w:rFonts w:hint="eastAsia"/>
                <w:sz w:val="18"/>
                <w:szCs w:val="18"/>
              </w:rPr>
              <w:t>amount</w:t>
            </w:r>
          </w:p>
        </w:tc>
        <w:tc>
          <w:tcPr>
            <w:tcW w:w="397" w:type="pct"/>
            <w:vAlign w:val="center"/>
          </w:tcPr>
          <w:p w:rsidR="00026FBB" w:rsidRPr="00B7294E" w:rsidRDefault="00026FBB" w:rsidP="008F7751">
            <w:pPr>
              <w:rPr>
                <w:sz w:val="18"/>
                <w:szCs w:val="18"/>
              </w:rPr>
            </w:pPr>
            <w:r w:rsidRPr="00B7294E">
              <w:rPr>
                <w:rFonts w:hint="eastAsia"/>
                <w:sz w:val="18"/>
                <w:szCs w:val="18"/>
              </w:rPr>
              <w:t>1</w:t>
            </w:r>
          </w:p>
        </w:tc>
        <w:tc>
          <w:tcPr>
            <w:tcW w:w="397" w:type="pct"/>
            <w:vAlign w:val="center"/>
          </w:tcPr>
          <w:p w:rsidR="00026FBB" w:rsidRPr="00B7294E" w:rsidRDefault="00026FBB" w:rsidP="008F7751">
            <w:pPr>
              <w:rPr>
                <w:sz w:val="18"/>
                <w:szCs w:val="18"/>
              </w:rPr>
            </w:pPr>
            <w:r w:rsidRPr="00B7294E">
              <w:rPr>
                <w:rFonts w:hint="eastAsia"/>
                <w:sz w:val="18"/>
                <w:szCs w:val="18"/>
              </w:rPr>
              <w:t>String</w:t>
            </w:r>
          </w:p>
        </w:tc>
        <w:tc>
          <w:tcPr>
            <w:tcW w:w="398" w:type="pct"/>
            <w:vAlign w:val="center"/>
          </w:tcPr>
          <w:p w:rsidR="00026FBB" w:rsidRPr="00B7294E" w:rsidRDefault="00026FBB" w:rsidP="008F7751">
            <w:pPr>
              <w:rPr>
                <w:sz w:val="18"/>
                <w:szCs w:val="18"/>
              </w:rPr>
            </w:pPr>
            <w:r w:rsidRPr="00B7294E">
              <w:rPr>
                <w:rFonts w:hint="eastAsia"/>
                <w:sz w:val="18"/>
                <w:szCs w:val="18"/>
              </w:rPr>
              <w:t>15</w:t>
            </w:r>
          </w:p>
        </w:tc>
        <w:tc>
          <w:tcPr>
            <w:tcW w:w="565" w:type="pct"/>
            <w:vAlign w:val="center"/>
          </w:tcPr>
          <w:p w:rsidR="00026FBB" w:rsidRPr="00B7294E" w:rsidRDefault="00026FBB" w:rsidP="008F7751">
            <w:pPr>
              <w:rPr>
                <w:sz w:val="18"/>
                <w:szCs w:val="18"/>
              </w:rPr>
            </w:pPr>
            <w:r w:rsidRPr="00B7294E">
              <w:rPr>
                <w:rFonts w:hint="eastAsia"/>
                <w:sz w:val="18"/>
                <w:szCs w:val="18"/>
              </w:rPr>
              <w:t>退款的金额</w:t>
            </w:r>
          </w:p>
        </w:tc>
        <w:tc>
          <w:tcPr>
            <w:tcW w:w="1587" w:type="pct"/>
            <w:vAlign w:val="center"/>
          </w:tcPr>
          <w:p w:rsidR="00026FBB" w:rsidRPr="00B7294E" w:rsidRDefault="00026FBB" w:rsidP="008F7751">
            <w:pPr>
              <w:rPr>
                <w:sz w:val="18"/>
                <w:szCs w:val="18"/>
              </w:rPr>
            </w:pPr>
          </w:p>
        </w:tc>
      </w:tr>
      <w:tr w:rsidR="00026FBB" w:rsidRPr="00B7294E" w:rsidTr="008F7751">
        <w:trPr>
          <w:cantSplit/>
          <w:jc w:val="center"/>
        </w:trPr>
        <w:tc>
          <w:tcPr>
            <w:tcW w:w="655" w:type="pct"/>
            <w:vAlign w:val="center"/>
          </w:tcPr>
          <w:p w:rsidR="00026FBB" w:rsidRPr="00B7294E" w:rsidRDefault="00026FBB" w:rsidP="008F7751">
            <w:pPr>
              <w:rPr>
                <w:sz w:val="18"/>
                <w:szCs w:val="18"/>
              </w:rPr>
            </w:pPr>
            <w:r w:rsidRPr="00B7294E">
              <w:rPr>
                <w:sz w:val="18"/>
                <w:szCs w:val="18"/>
              </w:rPr>
              <w:t>apicontent</w:t>
            </w:r>
          </w:p>
        </w:tc>
        <w:tc>
          <w:tcPr>
            <w:tcW w:w="1001" w:type="pct"/>
            <w:vAlign w:val="center"/>
          </w:tcPr>
          <w:p w:rsidR="00026FBB" w:rsidRPr="00B7294E" w:rsidRDefault="00026FBB" w:rsidP="008F7751">
            <w:pPr>
              <w:rPr>
                <w:sz w:val="18"/>
                <w:szCs w:val="18"/>
              </w:rPr>
            </w:pPr>
            <w:r w:rsidRPr="00B7294E">
              <w:rPr>
                <w:rFonts w:hint="eastAsia"/>
                <w:sz w:val="18"/>
                <w:szCs w:val="18"/>
              </w:rPr>
              <w:t>orderno</w:t>
            </w:r>
          </w:p>
        </w:tc>
        <w:tc>
          <w:tcPr>
            <w:tcW w:w="397" w:type="pct"/>
            <w:vAlign w:val="center"/>
          </w:tcPr>
          <w:p w:rsidR="00026FBB" w:rsidRPr="00B7294E" w:rsidRDefault="00026FBB" w:rsidP="008F7751">
            <w:pPr>
              <w:rPr>
                <w:sz w:val="18"/>
                <w:szCs w:val="18"/>
              </w:rPr>
            </w:pPr>
            <w:r w:rsidRPr="00B7294E">
              <w:rPr>
                <w:rFonts w:hint="eastAsia"/>
                <w:sz w:val="18"/>
                <w:szCs w:val="18"/>
              </w:rPr>
              <w:t>1</w:t>
            </w:r>
          </w:p>
        </w:tc>
        <w:tc>
          <w:tcPr>
            <w:tcW w:w="397" w:type="pct"/>
            <w:vAlign w:val="center"/>
          </w:tcPr>
          <w:p w:rsidR="00026FBB" w:rsidRPr="00B7294E" w:rsidRDefault="00026FBB" w:rsidP="008F7751">
            <w:pPr>
              <w:rPr>
                <w:sz w:val="18"/>
                <w:szCs w:val="18"/>
              </w:rPr>
            </w:pPr>
            <w:r w:rsidRPr="00B7294E">
              <w:rPr>
                <w:rFonts w:hint="eastAsia"/>
                <w:sz w:val="18"/>
                <w:szCs w:val="18"/>
              </w:rPr>
              <w:t>String</w:t>
            </w:r>
          </w:p>
        </w:tc>
        <w:tc>
          <w:tcPr>
            <w:tcW w:w="398" w:type="pct"/>
            <w:vAlign w:val="center"/>
          </w:tcPr>
          <w:p w:rsidR="00026FBB" w:rsidRPr="00B7294E" w:rsidRDefault="00026FBB" w:rsidP="008F7751">
            <w:pPr>
              <w:rPr>
                <w:sz w:val="18"/>
                <w:szCs w:val="18"/>
              </w:rPr>
            </w:pPr>
            <w:r w:rsidRPr="00B7294E">
              <w:rPr>
                <w:rFonts w:hint="eastAsia"/>
                <w:sz w:val="18"/>
                <w:szCs w:val="18"/>
              </w:rPr>
              <w:t>64</w:t>
            </w:r>
          </w:p>
        </w:tc>
        <w:tc>
          <w:tcPr>
            <w:tcW w:w="565" w:type="pct"/>
            <w:vAlign w:val="center"/>
          </w:tcPr>
          <w:p w:rsidR="00026FBB" w:rsidRPr="00B7294E" w:rsidRDefault="00026FBB" w:rsidP="008F7751">
            <w:pPr>
              <w:rPr>
                <w:sz w:val="18"/>
                <w:szCs w:val="18"/>
              </w:rPr>
            </w:pPr>
            <w:r w:rsidRPr="00B7294E">
              <w:rPr>
                <w:rFonts w:hint="eastAsia"/>
                <w:sz w:val="18"/>
                <w:szCs w:val="18"/>
              </w:rPr>
              <w:t>原订单号</w:t>
            </w:r>
          </w:p>
        </w:tc>
        <w:tc>
          <w:tcPr>
            <w:tcW w:w="1587" w:type="pct"/>
            <w:vAlign w:val="center"/>
          </w:tcPr>
          <w:p w:rsidR="00026FBB" w:rsidRPr="00B7294E" w:rsidRDefault="00026FBB" w:rsidP="008F7751">
            <w:pPr>
              <w:rPr>
                <w:sz w:val="18"/>
                <w:szCs w:val="18"/>
              </w:rPr>
            </w:pPr>
          </w:p>
        </w:tc>
      </w:tr>
      <w:tr w:rsidR="00026FBB" w:rsidRPr="00B7294E" w:rsidTr="008F7751">
        <w:trPr>
          <w:cantSplit/>
          <w:jc w:val="center"/>
        </w:trPr>
        <w:tc>
          <w:tcPr>
            <w:tcW w:w="655" w:type="pct"/>
            <w:vAlign w:val="center"/>
          </w:tcPr>
          <w:p w:rsidR="00026FBB" w:rsidRPr="00B7294E" w:rsidRDefault="00026FBB" w:rsidP="008F7751">
            <w:pPr>
              <w:rPr>
                <w:sz w:val="18"/>
                <w:szCs w:val="18"/>
              </w:rPr>
            </w:pPr>
            <w:r w:rsidRPr="00B7294E">
              <w:rPr>
                <w:sz w:val="18"/>
                <w:szCs w:val="18"/>
              </w:rPr>
              <w:t>apicontent</w:t>
            </w:r>
          </w:p>
        </w:tc>
        <w:tc>
          <w:tcPr>
            <w:tcW w:w="1001" w:type="pct"/>
            <w:vAlign w:val="center"/>
          </w:tcPr>
          <w:p w:rsidR="00026FBB" w:rsidRPr="00B7294E" w:rsidRDefault="00026FBB" w:rsidP="008F7751">
            <w:pPr>
              <w:rPr>
                <w:sz w:val="18"/>
                <w:szCs w:val="18"/>
              </w:rPr>
            </w:pPr>
            <w:r w:rsidRPr="00B7294E">
              <w:rPr>
                <w:rFonts w:hint="eastAsia"/>
                <w:sz w:val="18"/>
                <w:szCs w:val="18"/>
              </w:rPr>
              <w:t>status</w:t>
            </w:r>
          </w:p>
        </w:tc>
        <w:tc>
          <w:tcPr>
            <w:tcW w:w="397" w:type="pct"/>
            <w:vAlign w:val="center"/>
          </w:tcPr>
          <w:p w:rsidR="00026FBB" w:rsidRPr="00B7294E" w:rsidRDefault="00026FBB" w:rsidP="008F7751">
            <w:pPr>
              <w:rPr>
                <w:sz w:val="18"/>
                <w:szCs w:val="18"/>
              </w:rPr>
            </w:pPr>
            <w:r w:rsidRPr="00B7294E">
              <w:rPr>
                <w:rFonts w:hint="eastAsia"/>
                <w:sz w:val="18"/>
                <w:szCs w:val="18"/>
              </w:rPr>
              <w:t>1</w:t>
            </w:r>
          </w:p>
        </w:tc>
        <w:tc>
          <w:tcPr>
            <w:tcW w:w="397" w:type="pct"/>
            <w:vAlign w:val="center"/>
          </w:tcPr>
          <w:p w:rsidR="00026FBB" w:rsidRPr="00B7294E" w:rsidRDefault="00026FBB" w:rsidP="008F7751">
            <w:pPr>
              <w:rPr>
                <w:sz w:val="18"/>
                <w:szCs w:val="18"/>
              </w:rPr>
            </w:pPr>
            <w:r w:rsidRPr="00B7294E">
              <w:rPr>
                <w:rFonts w:hint="eastAsia"/>
                <w:sz w:val="18"/>
                <w:szCs w:val="18"/>
              </w:rPr>
              <w:t>String</w:t>
            </w:r>
          </w:p>
        </w:tc>
        <w:tc>
          <w:tcPr>
            <w:tcW w:w="398" w:type="pct"/>
            <w:vAlign w:val="center"/>
          </w:tcPr>
          <w:p w:rsidR="00026FBB" w:rsidRPr="00B7294E" w:rsidRDefault="00026FBB" w:rsidP="008F7751">
            <w:pPr>
              <w:rPr>
                <w:sz w:val="18"/>
                <w:szCs w:val="18"/>
              </w:rPr>
            </w:pPr>
            <w:r w:rsidRPr="00B7294E">
              <w:rPr>
                <w:rFonts w:hint="eastAsia"/>
                <w:sz w:val="18"/>
                <w:szCs w:val="18"/>
              </w:rPr>
              <w:t>10</w:t>
            </w:r>
          </w:p>
        </w:tc>
        <w:tc>
          <w:tcPr>
            <w:tcW w:w="565" w:type="pct"/>
            <w:vAlign w:val="center"/>
          </w:tcPr>
          <w:p w:rsidR="00026FBB" w:rsidRPr="00B7294E" w:rsidRDefault="00026FBB" w:rsidP="008F7751">
            <w:pPr>
              <w:rPr>
                <w:sz w:val="18"/>
                <w:szCs w:val="18"/>
              </w:rPr>
            </w:pPr>
            <w:r w:rsidRPr="00B7294E">
              <w:rPr>
                <w:rFonts w:hint="eastAsia"/>
                <w:sz w:val="18"/>
                <w:szCs w:val="18"/>
              </w:rPr>
              <w:t>退款结果</w:t>
            </w:r>
          </w:p>
        </w:tc>
        <w:tc>
          <w:tcPr>
            <w:tcW w:w="1587" w:type="pct"/>
            <w:vAlign w:val="center"/>
          </w:tcPr>
          <w:p w:rsidR="00026FBB" w:rsidRPr="00B7294E" w:rsidRDefault="00026FBB" w:rsidP="008F7751">
            <w:pPr>
              <w:rPr>
                <w:rFonts w:ascii="华文细黑" w:eastAsia="华文细黑" w:hAnsi="华文细黑"/>
                <w:szCs w:val="21"/>
              </w:rPr>
            </w:pPr>
            <w:r w:rsidRPr="00B7294E">
              <w:rPr>
                <w:rFonts w:ascii="华文细黑" w:eastAsia="华文细黑" w:hAnsi="华文细黑" w:hint="eastAsia"/>
                <w:szCs w:val="21"/>
              </w:rPr>
              <w:t>SUCCESS：退款成功</w:t>
            </w:r>
          </w:p>
          <w:p w:rsidR="00026FBB" w:rsidRPr="00B7294E" w:rsidRDefault="00026FBB" w:rsidP="008F7751">
            <w:pPr>
              <w:rPr>
                <w:sz w:val="18"/>
                <w:szCs w:val="18"/>
              </w:rPr>
            </w:pPr>
            <w:r w:rsidRPr="00B7294E">
              <w:rPr>
                <w:rFonts w:ascii="华文细黑" w:eastAsia="华文细黑" w:hAnsi="华文细黑" w:hint="eastAsia"/>
                <w:szCs w:val="21"/>
              </w:rPr>
              <w:t>FAILED：退款失败</w:t>
            </w:r>
          </w:p>
        </w:tc>
      </w:tr>
    </w:tbl>
    <w:p w:rsidR="00740DCE" w:rsidRPr="00B7294E" w:rsidRDefault="00740DCE" w:rsidP="00740DCE">
      <w:pPr>
        <w:pStyle w:val="3"/>
        <w:numPr>
          <w:ilvl w:val="2"/>
          <w:numId w:val="1"/>
        </w:numPr>
      </w:pPr>
      <w:r>
        <w:rPr>
          <w:rFonts w:hint="eastAsia"/>
        </w:rPr>
        <w:t>购物车支付退款（积分）</w:t>
      </w:r>
    </w:p>
    <w:p w:rsidR="00740DCE" w:rsidRPr="00B7294E" w:rsidRDefault="00740DCE" w:rsidP="00740DCE">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740DCE"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说明</w:t>
            </w:r>
          </w:p>
        </w:tc>
      </w:tr>
      <w:tr w:rsidR="00740DCE" w:rsidRPr="00B7294E" w:rsidTr="008F7751">
        <w:trPr>
          <w:cantSplit/>
          <w:jc w:val="center"/>
        </w:trPr>
        <w:tc>
          <w:tcPr>
            <w:tcW w:w="771" w:type="pct"/>
            <w:vAlign w:val="center"/>
          </w:tcPr>
          <w:p w:rsidR="00740DCE" w:rsidRPr="00B7294E" w:rsidRDefault="00740DCE" w:rsidP="008F7751">
            <w:r w:rsidRPr="00B7294E">
              <w:rPr>
                <w:sz w:val="18"/>
                <w:szCs w:val="18"/>
              </w:rPr>
              <w:t>apicontent</w:t>
            </w:r>
          </w:p>
        </w:tc>
        <w:tc>
          <w:tcPr>
            <w:tcW w:w="968" w:type="pct"/>
            <w:vAlign w:val="center"/>
          </w:tcPr>
          <w:p w:rsidR="00740DCE" w:rsidRPr="00B7294E" w:rsidRDefault="00740DCE" w:rsidP="008F7751">
            <w:pPr>
              <w:rPr>
                <w:sz w:val="18"/>
                <w:szCs w:val="18"/>
              </w:rPr>
            </w:pPr>
            <w:r w:rsidRPr="00B7294E">
              <w:rPr>
                <w:rFonts w:hint="eastAsia"/>
                <w:sz w:val="18"/>
                <w:szCs w:val="18"/>
              </w:rPr>
              <w:t>serviceid</w:t>
            </w:r>
          </w:p>
        </w:tc>
        <w:tc>
          <w:tcPr>
            <w:tcW w:w="364" w:type="pct"/>
            <w:vAlign w:val="center"/>
          </w:tcPr>
          <w:p w:rsidR="00740DCE" w:rsidRPr="00B7294E" w:rsidRDefault="00740DCE" w:rsidP="008F7751">
            <w:pPr>
              <w:rPr>
                <w:sz w:val="18"/>
                <w:szCs w:val="18"/>
              </w:rPr>
            </w:pPr>
            <w:r w:rsidRPr="00B7294E">
              <w:rPr>
                <w:rFonts w:hint="eastAsia"/>
                <w:sz w:val="18"/>
                <w:szCs w:val="18"/>
              </w:rPr>
              <w:t>1</w:t>
            </w:r>
          </w:p>
        </w:tc>
        <w:tc>
          <w:tcPr>
            <w:tcW w:w="435" w:type="pct"/>
            <w:vAlign w:val="center"/>
          </w:tcPr>
          <w:p w:rsidR="00740DCE" w:rsidRPr="00B7294E" w:rsidRDefault="00740DCE" w:rsidP="008F7751">
            <w:pPr>
              <w:rPr>
                <w:sz w:val="18"/>
                <w:szCs w:val="18"/>
              </w:rPr>
            </w:pPr>
            <w:r w:rsidRPr="00B7294E">
              <w:rPr>
                <w:rFonts w:hint="eastAsia"/>
                <w:sz w:val="18"/>
                <w:szCs w:val="18"/>
              </w:rPr>
              <w:t>String</w:t>
            </w:r>
          </w:p>
        </w:tc>
        <w:tc>
          <w:tcPr>
            <w:tcW w:w="368" w:type="pct"/>
            <w:vAlign w:val="center"/>
          </w:tcPr>
          <w:p w:rsidR="00740DCE" w:rsidRPr="00B7294E" w:rsidRDefault="00740DCE"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740DCE" w:rsidRPr="00B7294E" w:rsidRDefault="00740DCE" w:rsidP="008F7751">
            <w:pPr>
              <w:rPr>
                <w:sz w:val="18"/>
                <w:szCs w:val="18"/>
              </w:rPr>
            </w:pPr>
            <w:r w:rsidRPr="00B7294E">
              <w:rPr>
                <w:rFonts w:hint="eastAsia"/>
                <w:sz w:val="18"/>
                <w:szCs w:val="18"/>
              </w:rPr>
              <w:t>业务编号</w:t>
            </w:r>
          </w:p>
        </w:tc>
        <w:tc>
          <w:tcPr>
            <w:tcW w:w="1559" w:type="pct"/>
            <w:vAlign w:val="center"/>
          </w:tcPr>
          <w:p w:rsidR="00740DCE" w:rsidRPr="00B7294E" w:rsidRDefault="00740DCE" w:rsidP="008F7751">
            <w:r>
              <w:rPr>
                <w:rFonts w:hint="eastAsia"/>
                <w:sz w:val="18"/>
                <w:szCs w:val="18"/>
              </w:rPr>
              <w:t>参考</w:t>
            </w:r>
            <w:r>
              <w:rPr>
                <w:rFonts w:hint="eastAsia"/>
                <w:sz w:val="18"/>
                <w:szCs w:val="18"/>
              </w:rPr>
              <w:t>6.1.5</w:t>
            </w:r>
            <w:r>
              <w:rPr>
                <w:rFonts w:hint="eastAsia"/>
                <w:sz w:val="18"/>
                <w:szCs w:val="18"/>
              </w:rPr>
              <w:t>说明</w:t>
            </w:r>
          </w:p>
        </w:tc>
      </w:tr>
      <w:tr w:rsidR="00740DCE" w:rsidRPr="00B7294E" w:rsidTr="008F7751">
        <w:trPr>
          <w:cantSplit/>
          <w:jc w:val="center"/>
        </w:trPr>
        <w:tc>
          <w:tcPr>
            <w:tcW w:w="771" w:type="pct"/>
            <w:vAlign w:val="center"/>
          </w:tcPr>
          <w:p w:rsidR="00740DCE" w:rsidRPr="004D08FB" w:rsidRDefault="00740DCE" w:rsidP="008F7751">
            <w:pPr>
              <w:rPr>
                <w:sz w:val="18"/>
                <w:szCs w:val="18"/>
              </w:rPr>
            </w:pPr>
            <w:r>
              <w:rPr>
                <w:sz w:val="18"/>
                <w:szCs w:val="18"/>
              </w:rPr>
              <w:t>apicontent</w:t>
            </w:r>
          </w:p>
        </w:tc>
        <w:tc>
          <w:tcPr>
            <w:tcW w:w="968" w:type="pct"/>
            <w:vAlign w:val="center"/>
          </w:tcPr>
          <w:p w:rsidR="00740DCE" w:rsidRDefault="00740DCE" w:rsidP="008F7751">
            <w:pPr>
              <w:rPr>
                <w:sz w:val="18"/>
                <w:szCs w:val="18"/>
              </w:rPr>
            </w:pPr>
            <w:r>
              <w:rPr>
                <w:rFonts w:hint="eastAsia"/>
                <w:sz w:val="18"/>
                <w:szCs w:val="18"/>
              </w:rPr>
              <w:t>businestype</w:t>
            </w:r>
          </w:p>
        </w:tc>
        <w:tc>
          <w:tcPr>
            <w:tcW w:w="364" w:type="pct"/>
            <w:vAlign w:val="center"/>
          </w:tcPr>
          <w:p w:rsidR="00740DCE" w:rsidRDefault="00740DCE" w:rsidP="008F7751">
            <w:pPr>
              <w:rPr>
                <w:sz w:val="18"/>
                <w:szCs w:val="18"/>
              </w:rPr>
            </w:pPr>
            <w:r>
              <w:rPr>
                <w:rFonts w:hint="eastAsia"/>
                <w:sz w:val="18"/>
                <w:szCs w:val="18"/>
              </w:rPr>
              <w:t>1</w:t>
            </w:r>
          </w:p>
        </w:tc>
        <w:tc>
          <w:tcPr>
            <w:tcW w:w="435" w:type="pct"/>
            <w:vAlign w:val="center"/>
          </w:tcPr>
          <w:p w:rsidR="00740DCE" w:rsidRDefault="00740DCE" w:rsidP="008F7751">
            <w:pPr>
              <w:rPr>
                <w:sz w:val="18"/>
                <w:szCs w:val="18"/>
              </w:rPr>
            </w:pPr>
            <w:r>
              <w:rPr>
                <w:rFonts w:hint="eastAsia"/>
                <w:sz w:val="18"/>
                <w:szCs w:val="18"/>
              </w:rPr>
              <w:t>String</w:t>
            </w:r>
          </w:p>
        </w:tc>
        <w:tc>
          <w:tcPr>
            <w:tcW w:w="368" w:type="pct"/>
            <w:vAlign w:val="center"/>
          </w:tcPr>
          <w:p w:rsidR="00740DCE" w:rsidRDefault="00740DCE" w:rsidP="008F7751">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740DCE" w:rsidRDefault="00740DCE" w:rsidP="008F7751">
            <w:pPr>
              <w:rPr>
                <w:sz w:val="18"/>
                <w:szCs w:val="18"/>
              </w:rPr>
            </w:pPr>
            <w:r>
              <w:rPr>
                <w:rFonts w:hint="eastAsia"/>
                <w:sz w:val="18"/>
                <w:szCs w:val="18"/>
              </w:rPr>
              <w:t>业务类型</w:t>
            </w:r>
          </w:p>
        </w:tc>
        <w:tc>
          <w:tcPr>
            <w:tcW w:w="1559" w:type="pct"/>
            <w:vAlign w:val="center"/>
          </w:tcPr>
          <w:p w:rsidR="00740DCE" w:rsidRDefault="00740DCE" w:rsidP="008F7751">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740DCE" w:rsidRPr="00B7294E" w:rsidTr="008F7751">
        <w:trPr>
          <w:cantSplit/>
          <w:jc w:val="center"/>
        </w:trPr>
        <w:tc>
          <w:tcPr>
            <w:tcW w:w="771" w:type="pct"/>
            <w:vAlign w:val="center"/>
          </w:tcPr>
          <w:p w:rsidR="00740DCE" w:rsidRPr="00B7294E" w:rsidRDefault="00740DCE" w:rsidP="008F7751">
            <w:pPr>
              <w:rPr>
                <w:sz w:val="18"/>
                <w:szCs w:val="18"/>
              </w:rPr>
            </w:pPr>
            <w:r w:rsidRPr="00B7294E">
              <w:rPr>
                <w:sz w:val="18"/>
                <w:szCs w:val="18"/>
              </w:rPr>
              <w:t>apicontent</w:t>
            </w:r>
          </w:p>
        </w:tc>
        <w:tc>
          <w:tcPr>
            <w:tcW w:w="968" w:type="pct"/>
            <w:vAlign w:val="center"/>
          </w:tcPr>
          <w:p w:rsidR="00740DCE" w:rsidRPr="00B7294E" w:rsidRDefault="00740DCE" w:rsidP="008F7751">
            <w:pPr>
              <w:rPr>
                <w:sz w:val="18"/>
                <w:szCs w:val="18"/>
              </w:rPr>
            </w:pPr>
            <w:r w:rsidRPr="00B7294E">
              <w:rPr>
                <w:rFonts w:hint="eastAsia"/>
                <w:sz w:val="18"/>
                <w:szCs w:val="18"/>
              </w:rPr>
              <w:t>orderno</w:t>
            </w:r>
          </w:p>
        </w:tc>
        <w:tc>
          <w:tcPr>
            <w:tcW w:w="364" w:type="pct"/>
            <w:vAlign w:val="center"/>
          </w:tcPr>
          <w:p w:rsidR="00740DCE" w:rsidRPr="00B7294E" w:rsidRDefault="00740DCE" w:rsidP="008F7751">
            <w:pPr>
              <w:rPr>
                <w:sz w:val="18"/>
                <w:szCs w:val="18"/>
              </w:rPr>
            </w:pPr>
            <w:r w:rsidRPr="00B7294E">
              <w:rPr>
                <w:rFonts w:hint="eastAsia"/>
                <w:sz w:val="18"/>
                <w:szCs w:val="18"/>
              </w:rPr>
              <w:t>1</w:t>
            </w:r>
          </w:p>
        </w:tc>
        <w:tc>
          <w:tcPr>
            <w:tcW w:w="435" w:type="pct"/>
            <w:vAlign w:val="center"/>
          </w:tcPr>
          <w:p w:rsidR="00740DCE" w:rsidRPr="00B7294E" w:rsidRDefault="00740DCE" w:rsidP="008F7751">
            <w:pPr>
              <w:rPr>
                <w:sz w:val="18"/>
                <w:szCs w:val="18"/>
              </w:rPr>
            </w:pPr>
            <w:r w:rsidRPr="00B7294E">
              <w:rPr>
                <w:rFonts w:hint="eastAsia"/>
                <w:sz w:val="18"/>
                <w:szCs w:val="18"/>
              </w:rPr>
              <w:t>String</w:t>
            </w:r>
          </w:p>
        </w:tc>
        <w:tc>
          <w:tcPr>
            <w:tcW w:w="368" w:type="pct"/>
            <w:vAlign w:val="center"/>
          </w:tcPr>
          <w:p w:rsidR="00740DCE" w:rsidRPr="00B7294E" w:rsidRDefault="00740DCE"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740DCE" w:rsidRPr="00B7294E" w:rsidRDefault="00740DCE" w:rsidP="008F7751">
            <w:pPr>
              <w:rPr>
                <w:sz w:val="18"/>
                <w:szCs w:val="18"/>
              </w:rPr>
            </w:pPr>
            <w:r w:rsidRPr="00B7294E">
              <w:rPr>
                <w:rFonts w:hint="eastAsia"/>
                <w:sz w:val="18"/>
                <w:szCs w:val="18"/>
              </w:rPr>
              <w:t>原订单编号</w:t>
            </w:r>
          </w:p>
        </w:tc>
        <w:tc>
          <w:tcPr>
            <w:tcW w:w="1559" w:type="pct"/>
            <w:vAlign w:val="center"/>
          </w:tcPr>
          <w:p w:rsidR="00740DCE" w:rsidRPr="00B7294E" w:rsidRDefault="00740DCE" w:rsidP="008F7751">
            <w:pPr>
              <w:rPr>
                <w:sz w:val="18"/>
                <w:szCs w:val="18"/>
              </w:rPr>
            </w:pPr>
          </w:p>
        </w:tc>
      </w:tr>
      <w:tr w:rsidR="00740DCE" w:rsidRPr="00B7294E" w:rsidTr="008F7751">
        <w:trPr>
          <w:cantSplit/>
          <w:jc w:val="center"/>
        </w:trPr>
        <w:tc>
          <w:tcPr>
            <w:tcW w:w="771" w:type="pct"/>
            <w:vAlign w:val="center"/>
          </w:tcPr>
          <w:p w:rsidR="00740DCE" w:rsidRPr="00B7294E" w:rsidRDefault="00740DCE" w:rsidP="008F7751">
            <w:pPr>
              <w:rPr>
                <w:sz w:val="18"/>
                <w:szCs w:val="18"/>
              </w:rPr>
            </w:pPr>
            <w:r w:rsidRPr="00B7294E">
              <w:rPr>
                <w:sz w:val="18"/>
                <w:szCs w:val="18"/>
              </w:rPr>
              <w:t>apicontent</w:t>
            </w:r>
          </w:p>
        </w:tc>
        <w:tc>
          <w:tcPr>
            <w:tcW w:w="968" w:type="pct"/>
            <w:vAlign w:val="center"/>
          </w:tcPr>
          <w:p w:rsidR="00740DCE" w:rsidRPr="00B7294E" w:rsidRDefault="00740DCE" w:rsidP="008F7751">
            <w:pPr>
              <w:rPr>
                <w:sz w:val="18"/>
                <w:szCs w:val="18"/>
              </w:rPr>
            </w:pPr>
            <w:r w:rsidRPr="00B7294E">
              <w:rPr>
                <w:rFonts w:hint="eastAsia"/>
                <w:sz w:val="18"/>
                <w:szCs w:val="18"/>
              </w:rPr>
              <w:t>totalamnout</w:t>
            </w:r>
          </w:p>
        </w:tc>
        <w:tc>
          <w:tcPr>
            <w:tcW w:w="364" w:type="pct"/>
            <w:vAlign w:val="center"/>
          </w:tcPr>
          <w:p w:rsidR="00740DCE" w:rsidRPr="00B7294E" w:rsidRDefault="00740DCE" w:rsidP="008F7751">
            <w:pPr>
              <w:rPr>
                <w:sz w:val="18"/>
                <w:szCs w:val="18"/>
              </w:rPr>
            </w:pPr>
            <w:r w:rsidRPr="00B7294E">
              <w:rPr>
                <w:rFonts w:hint="eastAsia"/>
                <w:sz w:val="18"/>
                <w:szCs w:val="18"/>
              </w:rPr>
              <w:t>1</w:t>
            </w:r>
          </w:p>
        </w:tc>
        <w:tc>
          <w:tcPr>
            <w:tcW w:w="435" w:type="pct"/>
            <w:vAlign w:val="center"/>
          </w:tcPr>
          <w:p w:rsidR="00740DCE" w:rsidRPr="00B7294E" w:rsidRDefault="00740DCE" w:rsidP="008F7751">
            <w:pPr>
              <w:rPr>
                <w:sz w:val="18"/>
                <w:szCs w:val="18"/>
              </w:rPr>
            </w:pPr>
            <w:r w:rsidRPr="00B7294E">
              <w:rPr>
                <w:rFonts w:hint="eastAsia"/>
                <w:sz w:val="18"/>
                <w:szCs w:val="18"/>
              </w:rPr>
              <w:t>Number</w:t>
            </w:r>
          </w:p>
        </w:tc>
        <w:tc>
          <w:tcPr>
            <w:tcW w:w="368" w:type="pct"/>
            <w:vAlign w:val="center"/>
          </w:tcPr>
          <w:p w:rsidR="00740DCE" w:rsidRPr="00B7294E" w:rsidRDefault="00740DCE"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40DCE" w:rsidRPr="00B7294E" w:rsidRDefault="00740DCE" w:rsidP="008F7751">
            <w:pPr>
              <w:rPr>
                <w:sz w:val="18"/>
                <w:szCs w:val="18"/>
              </w:rPr>
            </w:pPr>
            <w:r w:rsidRPr="00B7294E">
              <w:rPr>
                <w:rFonts w:hint="eastAsia"/>
                <w:sz w:val="18"/>
                <w:szCs w:val="18"/>
              </w:rPr>
              <w:t>退款总额</w:t>
            </w:r>
          </w:p>
        </w:tc>
        <w:tc>
          <w:tcPr>
            <w:tcW w:w="1559" w:type="pct"/>
            <w:vAlign w:val="center"/>
          </w:tcPr>
          <w:p w:rsidR="00740DCE" w:rsidRPr="00B7294E" w:rsidRDefault="00740DCE" w:rsidP="008F7751">
            <w:pPr>
              <w:rPr>
                <w:sz w:val="18"/>
                <w:szCs w:val="18"/>
              </w:rPr>
            </w:pPr>
            <w:r>
              <w:rPr>
                <w:rFonts w:hint="eastAsia"/>
                <w:sz w:val="18"/>
                <w:szCs w:val="18"/>
              </w:rPr>
              <w:t>以分为单位</w:t>
            </w:r>
          </w:p>
        </w:tc>
      </w:tr>
      <w:tr w:rsidR="00740DCE" w:rsidRPr="00B7294E" w:rsidTr="008F7751">
        <w:trPr>
          <w:cantSplit/>
          <w:jc w:val="center"/>
        </w:trPr>
        <w:tc>
          <w:tcPr>
            <w:tcW w:w="771" w:type="pct"/>
            <w:vAlign w:val="center"/>
          </w:tcPr>
          <w:p w:rsidR="00740DCE" w:rsidRPr="00B7294E" w:rsidRDefault="00740DCE" w:rsidP="008F7751">
            <w:pPr>
              <w:rPr>
                <w:sz w:val="18"/>
                <w:szCs w:val="18"/>
              </w:rPr>
            </w:pPr>
            <w:r w:rsidRPr="00B7294E">
              <w:rPr>
                <w:sz w:val="18"/>
                <w:szCs w:val="18"/>
              </w:rPr>
              <w:t>apicontent</w:t>
            </w:r>
          </w:p>
        </w:tc>
        <w:tc>
          <w:tcPr>
            <w:tcW w:w="968" w:type="pct"/>
            <w:vAlign w:val="center"/>
          </w:tcPr>
          <w:p w:rsidR="00740DCE" w:rsidRPr="00B7294E" w:rsidRDefault="00740DCE" w:rsidP="008F7751">
            <w:pPr>
              <w:rPr>
                <w:sz w:val="18"/>
                <w:szCs w:val="18"/>
              </w:rPr>
            </w:pPr>
            <w:r w:rsidRPr="00B7294E">
              <w:rPr>
                <w:rFonts w:hint="eastAsia"/>
                <w:sz w:val="18"/>
                <w:szCs w:val="18"/>
              </w:rPr>
              <w:t>paychannel</w:t>
            </w:r>
          </w:p>
        </w:tc>
        <w:tc>
          <w:tcPr>
            <w:tcW w:w="364" w:type="pct"/>
            <w:vAlign w:val="center"/>
          </w:tcPr>
          <w:p w:rsidR="00740DCE" w:rsidRPr="00B7294E" w:rsidRDefault="00740DCE" w:rsidP="008F7751">
            <w:pPr>
              <w:rPr>
                <w:sz w:val="18"/>
                <w:szCs w:val="18"/>
              </w:rPr>
            </w:pPr>
            <w:r w:rsidRPr="00B7294E">
              <w:rPr>
                <w:rFonts w:hint="eastAsia"/>
                <w:sz w:val="18"/>
                <w:szCs w:val="18"/>
              </w:rPr>
              <w:t>1</w:t>
            </w:r>
          </w:p>
        </w:tc>
        <w:tc>
          <w:tcPr>
            <w:tcW w:w="435" w:type="pct"/>
            <w:vAlign w:val="center"/>
          </w:tcPr>
          <w:p w:rsidR="00740DCE" w:rsidRPr="00B7294E" w:rsidRDefault="00740DCE" w:rsidP="008F7751">
            <w:pPr>
              <w:rPr>
                <w:sz w:val="18"/>
                <w:szCs w:val="18"/>
              </w:rPr>
            </w:pPr>
            <w:r w:rsidRPr="00B7294E">
              <w:rPr>
                <w:rFonts w:hint="eastAsia"/>
                <w:sz w:val="18"/>
                <w:szCs w:val="18"/>
              </w:rPr>
              <w:t>String</w:t>
            </w:r>
          </w:p>
        </w:tc>
        <w:tc>
          <w:tcPr>
            <w:tcW w:w="368" w:type="pct"/>
            <w:vAlign w:val="center"/>
          </w:tcPr>
          <w:p w:rsidR="00740DCE" w:rsidRPr="00B7294E" w:rsidRDefault="00740DCE"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740DCE" w:rsidRPr="00B7294E" w:rsidRDefault="00740DCE" w:rsidP="008F7751">
            <w:pPr>
              <w:rPr>
                <w:sz w:val="18"/>
                <w:szCs w:val="18"/>
              </w:rPr>
            </w:pPr>
            <w:r w:rsidRPr="00B7294E">
              <w:rPr>
                <w:rFonts w:hint="eastAsia"/>
                <w:sz w:val="18"/>
                <w:szCs w:val="18"/>
              </w:rPr>
              <w:t>支付渠道</w:t>
            </w:r>
          </w:p>
        </w:tc>
        <w:tc>
          <w:tcPr>
            <w:tcW w:w="1559" w:type="pct"/>
            <w:vAlign w:val="center"/>
          </w:tcPr>
          <w:p w:rsidR="00740DCE" w:rsidRPr="00B7294E" w:rsidRDefault="00740DCE" w:rsidP="008F7751">
            <w:pPr>
              <w:rPr>
                <w:sz w:val="18"/>
                <w:szCs w:val="18"/>
              </w:rPr>
            </w:pPr>
            <w:r>
              <w:rPr>
                <w:rFonts w:hint="eastAsia"/>
                <w:sz w:val="18"/>
                <w:szCs w:val="18"/>
              </w:rPr>
              <w:t>5</w:t>
            </w:r>
            <w:r>
              <w:rPr>
                <w:rFonts w:hint="eastAsia"/>
                <w:sz w:val="18"/>
                <w:szCs w:val="18"/>
              </w:rPr>
              <w:t>：积分账户</w:t>
            </w:r>
          </w:p>
        </w:tc>
      </w:tr>
      <w:tr w:rsidR="00740DCE" w:rsidRPr="00B7294E" w:rsidTr="008F7751">
        <w:trPr>
          <w:cantSplit/>
          <w:jc w:val="center"/>
        </w:trPr>
        <w:tc>
          <w:tcPr>
            <w:tcW w:w="771" w:type="pct"/>
            <w:vAlign w:val="center"/>
          </w:tcPr>
          <w:p w:rsidR="00740DCE" w:rsidRPr="00B7294E" w:rsidRDefault="00740DCE" w:rsidP="008F7751">
            <w:pPr>
              <w:rPr>
                <w:sz w:val="18"/>
                <w:szCs w:val="18"/>
              </w:rPr>
            </w:pPr>
            <w:r w:rsidRPr="00B7294E">
              <w:rPr>
                <w:sz w:val="18"/>
                <w:szCs w:val="18"/>
              </w:rPr>
              <w:t>apicontent</w:t>
            </w:r>
          </w:p>
        </w:tc>
        <w:tc>
          <w:tcPr>
            <w:tcW w:w="968" w:type="pct"/>
            <w:vAlign w:val="center"/>
          </w:tcPr>
          <w:p w:rsidR="00740DCE" w:rsidRPr="00B7294E" w:rsidRDefault="00740DCE" w:rsidP="008F7751">
            <w:pPr>
              <w:rPr>
                <w:sz w:val="18"/>
                <w:szCs w:val="18"/>
              </w:rPr>
            </w:pPr>
            <w:r w:rsidRPr="00B7294E">
              <w:rPr>
                <w:rFonts w:hint="eastAsia"/>
                <w:sz w:val="18"/>
                <w:szCs w:val="18"/>
              </w:rPr>
              <w:t>production</w:t>
            </w:r>
          </w:p>
        </w:tc>
        <w:tc>
          <w:tcPr>
            <w:tcW w:w="364" w:type="pct"/>
            <w:vAlign w:val="center"/>
          </w:tcPr>
          <w:p w:rsidR="00740DCE" w:rsidRPr="00B7294E" w:rsidRDefault="00740DCE" w:rsidP="008F7751">
            <w:pPr>
              <w:rPr>
                <w:sz w:val="18"/>
                <w:szCs w:val="18"/>
              </w:rPr>
            </w:pPr>
            <w:r w:rsidRPr="00B7294E">
              <w:rPr>
                <w:rFonts w:hint="eastAsia"/>
                <w:sz w:val="18"/>
                <w:szCs w:val="18"/>
              </w:rPr>
              <w:t>+</w:t>
            </w:r>
          </w:p>
        </w:tc>
        <w:tc>
          <w:tcPr>
            <w:tcW w:w="435" w:type="pct"/>
            <w:vAlign w:val="center"/>
          </w:tcPr>
          <w:p w:rsidR="00740DCE" w:rsidRPr="00B7294E" w:rsidRDefault="00740DCE" w:rsidP="008F7751">
            <w:pPr>
              <w:rPr>
                <w:sz w:val="18"/>
                <w:szCs w:val="18"/>
              </w:rPr>
            </w:pPr>
            <w:r w:rsidRPr="00B7294E">
              <w:rPr>
                <w:rFonts w:hint="eastAsia"/>
                <w:sz w:val="18"/>
                <w:szCs w:val="18"/>
              </w:rPr>
              <w:t>String</w:t>
            </w:r>
          </w:p>
        </w:tc>
        <w:tc>
          <w:tcPr>
            <w:tcW w:w="368" w:type="pct"/>
            <w:vAlign w:val="center"/>
          </w:tcPr>
          <w:p w:rsidR="00740DCE" w:rsidRPr="00B7294E" w:rsidRDefault="00740DCE" w:rsidP="008F7751">
            <w:pPr>
              <w:widowControl/>
              <w:rPr>
                <w:rFonts w:ascii="宋体" w:hAnsi="宋体" w:cs="宋体"/>
                <w:kern w:val="0"/>
                <w:sz w:val="18"/>
                <w:szCs w:val="18"/>
              </w:rPr>
            </w:pPr>
          </w:p>
        </w:tc>
        <w:tc>
          <w:tcPr>
            <w:tcW w:w="535" w:type="pct"/>
            <w:vAlign w:val="center"/>
          </w:tcPr>
          <w:p w:rsidR="00740DCE" w:rsidRPr="00B7294E" w:rsidRDefault="00740DCE" w:rsidP="008F7751">
            <w:pPr>
              <w:rPr>
                <w:sz w:val="18"/>
                <w:szCs w:val="18"/>
              </w:rPr>
            </w:pPr>
            <w:r w:rsidRPr="00B7294E">
              <w:rPr>
                <w:rFonts w:hint="eastAsia"/>
                <w:sz w:val="18"/>
                <w:szCs w:val="18"/>
              </w:rPr>
              <w:t>商品信息</w:t>
            </w:r>
          </w:p>
        </w:tc>
        <w:tc>
          <w:tcPr>
            <w:tcW w:w="1559" w:type="pct"/>
            <w:vAlign w:val="center"/>
          </w:tcPr>
          <w:p w:rsidR="00740DCE" w:rsidRPr="00B7294E" w:rsidRDefault="00740DCE" w:rsidP="008F7751">
            <w:pPr>
              <w:rPr>
                <w:sz w:val="18"/>
                <w:szCs w:val="18"/>
              </w:rPr>
            </w:pPr>
          </w:p>
        </w:tc>
      </w:tr>
      <w:tr w:rsidR="007A7C42" w:rsidRPr="00B7294E" w:rsidTr="008F7751">
        <w:trPr>
          <w:cantSplit/>
          <w:jc w:val="center"/>
        </w:trPr>
        <w:tc>
          <w:tcPr>
            <w:tcW w:w="771" w:type="pct"/>
            <w:vAlign w:val="center"/>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merchid</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rPr>
                <w:sz w:val="18"/>
                <w:szCs w:val="18"/>
              </w:rPr>
            </w:pPr>
            <w:r w:rsidRPr="00B7294E">
              <w:rPr>
                <w:rFonts w:hint="eastAsia"/>
                <w:sz w:val="18"/>
                <w:szCs w:val="18"/>
              </w:rPr>
              <w:t>15</w:t>
            </w:r>
          </w:p>
        </w:tc>
        <w:tc>
          <w:tcPr>
            <w:tcW w:w="535" w:type="pct"/>
            <w:vAlign w:val="center"/>
          </w:tcPr>
          <w:p w:rsidR="007A7C42" w:rsidRPr="00B7294E" w:rsidRDefault="007A7C42" w:rsidP="008F7751">
            <w:pPr>
              <w:rPr>
                <w:sz w:val="18"/>
                <w:szCs w:val="18"/>
              </w:rPr>
            </w:pPr>
            <w:r w:rsidRPr="00B7294E">
              <w:rPr>
                <w:rFonts w:hint="eastAsia"/>
                <w:sz w:val="18"/>
                <w:szCs w:val="18"/>
              </w:rPr>
              <w:t>商户编号</w:t>
            </w:r>
          </w:p>
        </w:tc>
        <w:tc>
          <w:tcPr>
            <w:tcW w:w="1559" w:type="pct"/>
            <w:vAlign w:val="center"/>
          </w:tcPr>
          <w:p w:rsidR="007A7C42" w:rsidRPr="00B7294E" w:rsidRDefault="007A7C42" w:rsidP="008F7751">
            <w:pPr>
              <w:rPr>
                <w:sz w:val="18"/>
                <w:szCs w:val="18"/>
              </w:rPr>
            </w:pPr>
            <w:r w:rsidRPr="00B7294E">
              <w:rPr>
                <w:rFonts w:hint="eastAsia"/>
                <w:sz w:val="18"/>
                <w:szCs w:val="18"/>
              </w:rPr>
              <w:t>商户在统一清算平台中的编号</w:t>
            </w:r>
          </w:p>
        </w:tc>
      </w:tr>
      <w:tr w:rsidR="007A7C42" w:rsidRPr="00B7294E" w:rsidTr="008F7751">
        <w:trPr>
          <w:cantSplit/>
          <w:jc w:val="center"/>
        </w:trPr>
        <w:tc>
          <w:tcPr>
            <w:tcW w:w="771" w:type="pct"/>
            <w:vAlign w:val="center"/>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businesid</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r w:rsidRPr="00B7294E">
              <w:rPr>
                <w:rFonts w:hint="eastAsia"/>
                <w:sz w:val="18"/>
                <w:szCs w:val="18"/>
              </w:rPr>
              <w:t>String</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A7C42" w:rsidRPr="00B7294E" w:rsidRDefault="007A7C42" w:rsidP="008F7751">
            <w:pPr>
              <w:rPr>
                <w:sz w:val="18"/>
                <w:szCs w:val="18"/>
              </w:rPr>
            </w:pPr>
            <w:r w:rsidRPr="00B7294E">
              <w:rPr>
                <w:rFonts w:hint="eastAsia"/>
                <w:sz w:val="18"/>
                <w:szCs w:val="18"/>
              </w:rPr>
              <w:t>商户编号</w:t>
            </w:r>
          </w:p>
        </w:tc>
        <w:tc>
          <w:tcPr>
            <w:tcW w:w="1559" w:type="pct"/>
            <w:vAlign w:val="center"/>
          </w:tcPr>
          <w:p w:rsidR="007A7C42" w:rsidRPr="00B7294E" w:rsidRDefault="007A7C42" w:rsidP="008F7751">
            <w:pPr>
              <w:rPr>
                <w:sz w:val="18"/>
                <w:szCs w:val="18"/>
              </w:rPr>
            </w:pPr>
            <w:r w:rsidRPr="00B7294E">
              <w:rPr>
                <w:rFonts w:hint="eastAsia"/>
                <w:sz w:val="18"/>
                <w:szCs w:val="18"/>
              </w:rPr>
              <w:t>在业务平台中的商户编号</w:t>
            </w: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productionid</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7A7C42" w:rsidRPr="00B7294E" w:rsidRDefault="007A7C42" w:rsidP="008F7751">
            <w:pPr>
              <w:rPr>
                <w:sz w:val="18"/>
                <w:szCs w:val="18"/>
              </w:rPr>
            </w:pPr>
            <w:r w:rsidRPr="00B7294E">
              <w:rPr>
                <w:rFonts w:hint="eastAsia"/>
                <w:sz w:val="18"/>
                <w:szCs w:val="18"/>
              </w:rPr>
              <w:t>商品编号</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tcPr>
          <w:p w:rsidR="007A7C42" w:rsidRPr="00B7294E" w:rsidRDefault="007A7C42" w:rsidP="008F7751">
            <w:pPr>
              <w:rPr>
                <w:sz w:val="18"/>
                <w:szCs w:val="18"/>
              </w:rPr>
            </w:pPr>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productiontype</w:t>
            </w:r>
          </w:p>
        </w:tc>
        <w:tc>
          <w:tcPr>
            <w:tcW w:w="364" w:type="pct"/>
            <w:vAlign w:val="center"/>
          </w:tcPr>
          <w:p w:rsidR="007A7C42" w:rsidRPr="00B7294E" w:rsidRDefault="007A7C42" w:rsidP="008F7751">
            <w:pPr>
              <w:rPr>
                <w:sz w:val="18"/>
                <w:szCs w:val="18"/>
              </w:rPr>
            </w:pPr>
            <w:r>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rPr>
                <w:sz w:val="18"/>
                <w:szCs w:val="18"/>
              </w:rPr>
            </w:pPr>
            <w:r w:rsidRPr="00B7294E">
              <w:rPr>
                <w:rFonts w:hint="eastAsia"/>
                <w:sz w:val="18"/>
                <w:szCs w:val="18"/>
              </w:rPr>
              <w:t>32</w:t>
            </w:r>
          </w:p>
        </w:tc>
        <w:tc>
          <w:tcPr>
            <w:tcW w:w="535" w:type="pct"/>
            <w:vAlign w:val="center"/>
          </w:tcPr>
          <w:p w:rsidR="007A7C42" w:rsidRPr="00B7294E" w:rsidRDefault="007A7C42" w:rsidP="008F7751">
            <w:pPr>
              <w:rPr>
                <w:sz w:val="18"/>
                <w:szCs w:val="18"/>
              </w:rPr>
            </w:pPr>
            <w:r w:rsidRPr="00B7294E">
              <w:rPr>
                <w:rFonts w:hint="eastAsia"/>
                <w:sz w:val="18"/>
                <w:szCs w:val="18"/>
              </w:rPr>
              <w:t>商品类别</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price</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Number</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A7C42" w:rsidRPr="00B7294E" w:rsidRDefault="007A7C42" w:rsidP="008F7751">
            <w:pPr>
              <w:rPr>
                <w:sz w:val="18"/>
                <w:szCs w:val="18"/>
              </w:rPr>
            </w:pPr>
            <w:r w:rsidRPr="00B7294E">
              <w:rPr>
                <w:rFonts w:hint="eastAsia"/>
                <w:sz w:val="18"/>
                <w:szCs w:val="18"/>
              </w:rPr>
              <w:t>商品单价</w:t>
            </w:r>
          </w:p>
        </w:tc>
        <w:tc>
          <w:tcPr>
            <w:tcW w:w="1559" w:type="pct"/>
            <w:vAlign w:val="center"/>
          </w:tcPr>
          <w:p w:rsidR="007A7C42" w:rsidRPr="00B7294E" w:rsidRDefault="007A7C42" w:rsidP="008F7751">
            <w:pPr>
              <w:rPr>
                <w:sz w:val="18"/>
                <w:szCs w:val="18"/>
              </w:rPr>
            </w:pPr>
            <w:r>
              <w:rPr>
                <w:rFonts w:hint="eastAsia"/>
                <w:sz w:val="18"/>
                <w:szCs w:val="18"/>
              </w:rPr>
              <w:t>以分为单位</w:t>
            </w: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sz w:val="18"/>
                <w:szCs w:val="18"/>
              </w:rPr>
              <w:t>quantity</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Number</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7A7C42" w:rsidRPr="00B7294E" w:rsidRDefault="007A7C42" w:rsidP="008F7751">
            <w:pPr>
              <w:rPr>
                <w:sz w:val="18"/>
                <w:szCs w:val="18"/>
              </w:rPr>
            </w:pPr>
            <w:r w:rsidRPr="00B7294E">
              <w:rPr>
                <w:rFonts w:hint="eastAsia"/>
                <w:sz w:val="18"/>
                <w:szCs w:val="18"/>
              </w:rPr>
              <w:t>商品数量</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vAlign w:val="center"/>
          </w:tcPr>
          <w:p w:rsidR="007A7C42" w:rsidRPr="00B7294E" w:rsidRDefault="007A7C42" w:rsidP="008F7751">
            <w:pPr>
              <w:rPr>
                <w:sz w:val="18"/>
                <w:szCs w:val="18"/>
              </w:rPr>
            </w:pPr>
            <w:r w:rsidRPr="00B7294E">
              <w:rPr>
                <w:rFonts w:hint="eastAsia"/>
                <w:sz w:val="18"/>
                <w:szCs w:val="18"/>
              </w:rPr>
              <w:lastRenderedPageBreak/>
              <w:t>production</w:t>
            </w:r>
          </w:p>
        </w:tc>
        <w:tc>
          <w:tcPr>
            <w:tcW w:w="968" w:type="pct"/>
            <w:vAlign w:val="center"/>
          </w:tcPr>
          <w:p w:rsidR="007A7C42" w:rsidRPr="00B7294E" w:rsidRDefault="007A7C42" w:rsidP="008F7751">
            <w:pPr>
              <w:rPr>
                <w:sz w:val="18"/>
                <w:szCs w:val="18"/>
              </w:rPr>
            </w:pPr>
            <w:r w:rsidRPr="00B7294E">
              <w:rPr>
                <w:rFonts w:hint="eastAsia"/>
                <w:sz w:val="18"/>
                <w:szCs w:val="18"/>
              </w:rPr>
              <w:t>settlementprice</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rPr>
                <w:sz w:val="18"/>
                <w:szCs w:val="18"/>
              </w:rPr>
            </w:pPr>
            <w:r w:rsidRPr="00B7294E">
              <w:rPr>
                <w:rFonts w:hint="eastAsia"/>
                <w:sz w:val="18"/>
                <w:szCs w:val="18"/>
              </w:rPr>
              <w:t>15</w:t>
            </w:r>
          </w:p>
        </w:tc>
        <w:tc>
          <w:tcPr>
            <w:tcW w:w="535" w:type="pct"/>
            <w:vAlign w:val="center"/>
          </w:tcPr>
          <w:p w:rsidR="007A7C42" w:rsidRPr="00B7294E" w:rsidRDefault="007A7C42" w:rsidP="008F7751">
            <w:pPr>
              <w:rPr>
                <w:sz w:val="18"/>
                <w:szCs w:val="18"/>
              </w:rPr>
            </w:pPr>
            <w:r w:rsidRPr="00B7294E">
              <w:rPr>
                <w:rFonts w:hint="eastAsia"/>
                <w:sz w:val="18"/>
                <w:szCs w:val="18"/>
              </w:rPr>
              <w:t>结算单价</w:t>
            </w:r>
          </w:p>
        </w:tc>
        <w:tc>
          <w:tcPr>
            <w:tcW w:w="1559" w:type="pct"/>
            <w:vAlign w:val="center"/>
          </w:tcPr>
          <w:p w:rsidR="007A7C42" w:rsidRPr="00B7294E" w:rsidRDefault="007A7C42" w:rsidP="008F7751">
            <w:pPr>
              <w:rPr>
                <w:sz w:val="18"/>
                <w:szCs w:val="18"/>
              </w:rPr>
            </w:pPr>
            <w:r>
              <w:rPr>
                <w:rFonts w:hint="eastAsia"/>
                <w:sz w:val="18"/>
                <w:szCs w:val="18"/>
              </w:rPr>
              <w:t>以分为单位</w:t>
            </w:r>
          </w:p>
        </w:tc>
      </w:tr>
      <w:tr w:rsidR="007A7C42" w:rsidRPr="00B7294E" w:rsidTr="008F7751">
        <w:trPr>
          <w:cantSplit/>
          <w:jc w:val="center"/>
        </w:trPr>
        <w:tc>
          <w:tcPr>
            <w:tcW w:w="771" w:type="pct"/>
            <w:vAlign w:val="center"/>
          </w:tcPr>
          <w:p w:rsidR="007A7C42" w:rsidRPr="00B7294E" w:rsidRDefault="007A7C42" w:rsidP="008F7751">
            <w:pPr>
              <w:rPr>
                <w:sz w:val="18"/>
                <w:szCs w:val="18"/>
              </w:rPr>
            </w:pPr>
            <w:r w:rsidRPr="00B7294E">
              <w:rPr>
                <w:rFonts w:hint="eastAsia"/>
                <w:sz w:val="18"/>
                <w:szCs w:val="18"/>
              </w:rPr>
              <w:t>production</w:t>
            </w:r>
          </w:p>
        </w:tc>
        <w:tc>
          <w:tcPr>
            <w:tcW w:w="968" w:type="pct"/>
            <w:vAlign w:val="center"/>
          </w:tcPr>
          <w:p w:rsidR="007A7C42" w:rsidRPr="00B7294E" w:rsidRDefault="007A7C42"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rPr>
                <w:sz w:val="18"/>
                <w:szCs w:val="18"/>
              </w:rPr>
            </w:pPr>
            <w:r w:rsidRPr="00B7294E">
              <w:rPr>
                <w:rFonts w:hint="eastAsia"/>
                <w:sz w:val="18"/>
                <w:szCs w:val="18"/>
              </w:rPr>
              <w:t>08</w:t>
            </w:r>
          </w:p>
        </w:tc>
        <w:tc>
          <w:tcPr>
            <w:tcW w:w="535" w:type="pct"/>
            <w:vAlign w:val="center"/>
          </w:tcPr>
          <w:p w:rsidR="007A7C42" w:rsidRPr="00B7294E" w:rsidRDefault="007A7C42" w:rsidP="008F7751">
            <w:pPr>
              <w:rPr>
                <w:sz w:val="18"/>
                <w:szCs w:val="18"/>
              </w:rPr>
            </w:pPr>
            <w:r w:rsidRPr="00B7294E">
              <w:rPr>
                <w:rFonts w:hint="eastAsia"/>
                <w:sz w:val="18"/>
                <w:szCs w:val="18"/>
              </w:rPr>
              <w:t>归属地市</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discount</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Number</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7A7C42" w:rsidRPr="00B7294E" w:rsidRDefault="007A7C42" w:rsidP="008F7751">
            <w:pPr>
              <w:rPr>
                <w:sz w:val="18"/>
                <w:szCs w:val="18"/>
              </w:rPr>
            </w:pPr>
            <w:r w:rsidRPr="00B7294E">
              <w:rPr>
                <w:rFonts w:hint="eastAsia"/>
                <w:sz w:val="18"/>
                <w:szCs w:val="18"/>
              </w:rPr>
              <w:t>商品折扣</w:t>
            </w:r>
          </w:p>
        </w:tc>
        <w:tc>
          <w:tcPr>
            <w:tcW w:w="1559" w:type="pct"/>
            <w:vAlign w:val="center"/>
          </w:tcPr>
          <w:p w:rsidR="007A7C42" w:rsidRPr="00B7294E" w:rsidRDefault="007A7C42" w:rsidP="008F7751">
            <w:pPr>
              <w:rPr>
                <w:sz w:val="18"/>
                <w:szCs w:val="18"/>
              </w:rPr>
            </w:pPr>
            <w:r>
              <w:rPr>
                <w:rFonts w:hint="eastAsia"/>
                <w:sz w:val="18"/>
                <w:szCs w:val="18"/>
              </w:rPr>
              <w:t>以分为单位</w:t>
            </w: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title</w:t>
            </w:r>
          </w:p>
        </w:tc>
        <w:tc>
          <w:tcPr>
            <w:tcW w:w="364" w:type="pct"/>
            <w:vAlign w:val="center"/>
          </w:tcPr>
          <w:p w:rsidR="007A7C42" w:rsidRPr="00B7294E" w:rsidRDefault="007A7C42" w:rsidP="008F7751">
            <w:pPr>
              <w:rPr>
                <w:sz w:val="18"/>
                <w:szCs w:val="18"/>
              </w:rPr>
            </w:pPr>
            <w:r w:rsidRPr="00B7294E">
              <w:rPr>
                <w:rFonts w:hint="eastAsia"/>
                <w:sz w:val="18"/>
                <w:szCs w:val="18"/>
              </w:rPr>
              <w:t>1</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7A7C42" w:rsidRPr="00B7294E" w:rsidRDefault="007A7C42" w:rsidP="008F7751">
            <w:pPr>
              <w:rPr>
                <w:sz w:val="18"/>
                <w:szCs w:val="18"/>
              </w:rPr>
            </w:pPr>
            <w:r w:rsidRPr="00B7294E">
              <w:rPr>
                <w:rFonts w:hint="eastAsia"/>
                <w:sz w:val="18"/>
                <w:szCs w:val="18"/>
              </w:rPr>
              <w:t>商品标题</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tcPr>
          <w:p w:rsidR="007A7C42" w:rsidRPr="00B7294E" w:rsidRDefault="007A7C42" w:rsidP="008F7751">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productiondesc</w:t>
            </w:r>
          </w:p>
        </w:tc>
        <w:tc>
          <w:tcPr>
            <w:tcW w:w="364" w:type="pct"/>
            <w:vAlign w:val="center"/>
          </w:tcPr>
          <w:p w:rsidR="007A7C42" w:rsidRPr="00B7294E" w:rsidRDefault="007A7C42" w:rsidP="008F7751">
            <w:pPr>
              <w:rPr>
                <w:sz w:val="18"/>
                <w:szCs w:val="18"/>
              </w:rPr>
            </w:pPr>
            <w:r w:rsidRPr="00B7294E">
              <w:rPr>
                <w:rFonts w:hint="eastAsia"/>
                <w:sz w:val="18"/>
                <w:szCs w:val="18"/>
              </w:rPr>
              <w:t>?</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7A7C42" w:rsidRPr="00B7294E" w:rsidRDefault="007A7C42" w:rsidP="008F7751">
            <w:pPr>
              <w:rPr>
                <w:sz w:val="18"/>
                <w:szCs w:val="18"/>
              </w:rPr>
            </w:pPr>
            <w:r w:rsidRPr="00B7294E">
              <w:rPr>
                <w:rFonts w:hint="eastAsia"/>
                <w:sz w:val="18"/>
                <w:szCs w:val="18"/>
              </w:rPr>
              <w:t>商品描述</w:t>
            </w:r>
          </w:p>
        </w:tc>
        <w:tc>
          <w:tcPr>
            <w:tcW w:w="1559" w:type="pct"/>
            <w:vAlign w:val="center"/>
          </w:tcPr>
          <w:p w:rsidR="007A7C42" w:rsidRPr="00B7294E" w:rsidRDefault="007A7C42" w:rsidP="008F7751">
            <w:pPr>
              <w:rPr>
                <w:sz w:val="18"/>
                <w:szCs w:val="18"/>
              </w:rPr>
            </w:pPr>
          </w:p>
        </w:tc>
      </w:tr>
      <w:tr w:rsidR="007A7C42" w:rsidRPr="00B7294E" w:rsidTr="008F7751">
        <w:trPr>
          <w:cantSplit/>
          <w:jc w:val="center"/>
        </w:trPr>
        <w:tc>
          <w:tcPr>
            <w:tcW w:w="771" w:type="pct"/>
          </w:tcPr>
          <w:p w:rsidR="007A7C42" w:rsidRPr="00B7294E" w:rsidRDefault="007A7C42" w:rsidP="008F7751">
            <w:pPr>
              <w:rPr>
                <w:sz w:val="18"/>
                <w:szCs w:val="18"/>
              </w:rPr>
            </w:pPr>
            <w:r w:rsidRPr="00B7294E">
              <w:rPr>
                <w:rFonts w:hint="eastAsia"/>
                <w:sz w:val="18"/>
                <w:szCs w:val="18"/>
              </w:rPr>
              <w:t>production</w:t>
            </w:r>
          </w:p>
        </w:tc>
        <w:tc>
          <w:tcPr>
            <w:tcW w:w="968" w:type="pct"/>
            <w:vAlign w:val="center"/>
          </w:tcPr>
          <w:p w:rsidR="007A7C42" w:rsidRPr="00B7294E" w:rsidRDefault="007A7C42" w:rsidP="008F7751">
            <w:pPr>
              <w:rPr>
                <w:sz w:val="18"/>
                <w:szCs w:val="18"/>
              </w:rPr>
            </w:pPr>
            <w:r w:rsidRPr="00B7294E">
              <w:rPr>
                <w:rFonts w:hint="eastAsia"/>
                <w:sz w:val="18"/>
                <w:szCs w:val="18"/>
              </w:rPr>
              <w:t>showurl</w:t>
            </w:r>
          </w:p>
        </w:tc>
        <w:tc>
          <w:tcPr>
            <w:tcW w:w="364" w:type="pct"/>
            <w:vAlign w:val="center"/>
          </w:tcPr>
          <w:p w:rsidR="007A7C42" w:rsidRPr="00B7294E" w:rsidRDefault="007A7C42" w:rsidP="008F7751">
            <w:pPr>
              <w:rPr>
                <w:sz w:val="18"/>
                <w:szCs w:val="18"/>
              </w:rPr>
            </w:pPr>
            <w:r w:rsidRPr="00B7294E">
              <w:rPr>
                <w:rFonts w:hint="eastAsia"/>
                <w:sz w:val="18"/>
                <w:szCs w:val="18"/>
              </w:rPr>
              <w:t>?</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7A7C42" w:rsidRPr="00B7294E" w:rsidRDefault="007A7C42" w:rsidP="008F7751">
            <w:pPr>
              <w:rPr>
                <w:sz w:val="18"/>
                <w:szCs w:val="18"/>
              </w:rPr>
            </w:pPr>
            <w:r w:rsidRPr="00B7294E">
              <w:rPr>
                <w:rFonts w:hint="eastAsia"/>
                <w:sz w:val="18"/>
                <w:szCs w:val="18"/>
              </w:rPr>
              <w:t>展示</w:t>
            </w:r>
            <w:r w:rsidRPr="00B7294E">
              <w:rPr>
                <w:rFonts w:hint="eastAsia"/>
                <w:sz w:val="18"/>
                <w:szCs w:val="18"/>
              </w:rPr>
              <w:t>URL</w:t>
            </w:r>
          </w:p>
        </w:tc>
        <w:tc>
          <w:tcPr>
            <w:tcW w:w="1559" w:type="pct"/>
            <w:vAlign w:val="center"/>
          </w:tcPr>
          <w:p w:rsidR="007A7C42" w:rsidRPr="00B7294E" w:rsidRDefault="007A7C42" w:rsidP="008F7751">
            <w:pPr>
              <w:rPr>
                <w:sz w:val="18"/>
                <w:szCs w:val="18"/>
              </w:rPr>
            </w:pPr>
            <w:r w:rsidRPr="00B7294E">
              <w:rPr>
                <w:rFonts w:hint="eastAsia"/>
                <w:sz w:val="18"/>
                <w:szCs w:val="18"/>
              </w:rPr>
              <w:t>收银台页面上，商品展示的超链接。</w:t>
            </w:r>
          </w:p>
        </w:tc>
      </w:tr>
      <w:tr w:rsidR="007A7C42" w:rsidRPr="00B7294E" w:rsidTr="008F7751">
        <w:trPr>
          <w:cantSplit/>
          <w:jc w:val="center"/>
        </w:trPr>
        <w:tc>
          <w:tcPr>
            <w:tcW w:w="771" w:type="pct"/>
          </w:tcPr>
          <w:p w:rsidR="007A7C42" w:rsidRPr="00B7294E" w:rsidRDefault="007A7C42" w:rsidP="008F7751">
            <w:pPr>
              <w:rPr>
                <w:sz w:val="18"/>
                <w:szCs w:val="18"/>
              </w:rPr>
            </w:pPr>
            <w:r w:rsidRPr="00B7294E">
              <w:rPr>
                <w:sz w:val="18"/>
                <w:szCs w:val="18"/>
              </w:rPr>
              <w:t>apicontent</w:t>
            </w:r>
          </w:p>
        </w:tc>
        <w:tc>
          <w:tcPr>
            <w:tcW w:w="968" w:type="pct"/>
            <w:vAlign w:val="center"/>
          </w:tcPr>
          <w:p w:rsidR="007A7C42" w:rsidRPr="00B7294E" w:rsidRDefault="007A7C42" w:rsidP="008F7751">
            <w:pPr>
              <w:rPr>
                <w:sz w:val="18"/>
                <w:szCs w:val="18"/>
              </w:rPr>
            </w:pPr>
            <w:r w:rsidRPr="00B7294E">
              <w:rPr>
                <w:rFonts w:hint="eastAsia"/>
                <w:sz w:val="18"/>
                <w:szCs w:val="18"/>
              </w:rPr>
              <w:t>refundreason</w:t>
            </w:r>
          </w:p>
        </w:tc>
        <w:tc>
          <w:tcPr>
            <w:tcW w:w="364" w:type="pct"/>
            <w:vAlign w:val="center"/>
          </w:tcPr>
          <w:p w:rsidR="007A7C42" w:rsidRPr="00B7294E" w:rsidRDefault="007A7C42" w:rsidP="008F7751">
            <w:pPr>
              <w:rPr>
                <w:sz w:val="18"/>
                <w:szCs w:val="18"/>
              </w:rPr>
            </w:pPr>
            <w:r w:rsidRPr="00B7294E">
              <w:rPr>
                <w:rFonts w:hint="eastAsia"/>
                <w:sz w:val="18"/>
                <w:szCs w:val="18"/>
              </w:rPr>
              <w:t>?</w:t>
            </w:r>
          </w:p>
        </w:tc>
        <w:tc>
          <w:tcPr>
            <w:tcW w:w="435" w:type="pct"/>
            <w:vAlign w:val="center"/>
          </w:tcPr>
          <w:p w:rsidR="007A7C42" w:rsidRPr="00B7294E" w:rsidRDefault="007A7C42" w:rsidP="008F7751">
            <w:pPr>
              <w:rPr>
                <w:sz w:val="18"/>
                <w:szCs w:val="18"/>
              </w:rPr>
            </w:pPr>
            <w:r w:rsidRPr="00B7294E">
              <w:rPr>
                <w:rFonts w:hint="eastAsia"/>
                <w:sz w:val="18"/>
                <w:szCs w:val="18"/>
              </w:rPr>
              <w:t>String</w:t>
            </w:r>
          </w:p>
        </w:tc>
        <w:tc>
          <w:tcPr>
            <w:tcW w:w="368" w:type="pct"/>
            <w:vAlign w:val="center"/>
          </w:tcPr>
          <w:p w:rsidR="007A7C42" w:rsidRPr="00B7294E" w:rsidRDefault="007A7C42" w:rsidP="008F7751">
            <w:pPr>
              <w:widowControl/>
              <w:rPr>
                <w:sz w:val="18"/>
                <w:szCs w:val="18"/>
              </w:rPr>
            </w:pPr>
            <w:r w:rsidRPr="00B7294E">
              <w:rPr>
                <w:rFonts w:hint="eastAsia"/>
                <w:sz w:val="18"/>
                <w:szCs w:val="18"/>
              </w:rPr>
              <w:t>400</w:t>
            </w:r>
          </w:p>
        </w:tc>
        <w:tc>
          <w:tcPr>
            <w:tcW w:w="535" w:type="pct"/>
            <w:vAlign w:val="center"/>
          </w:tcPr>
          <w:p w:rsidR="007A7C42" w:rsidRPr="00B7294E" w:rsidRDefault="007A7C42" w:rsidP="008F7751">
            <w:pPr>
              <w:rPr>
                <w:sz w:val="18"/>
                <w:szCs w:val="18"/>
              </w:rPr>
            </w:pPr>
            <w:r w:rsidRPr="00B7294E">
              <w:rPr>
                <w:rFonts w:hint="eastAsia"/>
                <w:sz w:val="18"/>
                <w:szCs w:val="18"/>
              </w:rPr>
              <w:t>退款原因</w:t>
            </w:r>
          </w:p>
        </w:tc>
        <w:tc>
          <w:tcPr>
            <w:tcW w:w="1559" w:type="pct"/>
            <w:vAlign w:val="center"/>
          </w:tcPr>
          <w:p w:rsidR="007A7C42" w:rsidRPr="00B7294E" w:rsidRDefault="007A7C42" w:rsidP="008F7751">
            <w:pPr>
              <w:rPr>
                <w:sz w:val="18"/>
                <w:szCs w:val="18"/>
              </w:rPr>
            </w:pPr>
          </w:p>
        </w:tc>
      </w:tr>
    </w:tbl>
    <w:p w:rsidR="00740DCE" w:rsidRPr="00B7294E" w:rsidRDefault="00740DCE" w:rsidP="00740DCE">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740DCE"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40DCE" w:rsidRPr="00B7294E" w:rsidRDefault="00740DCE" w:rsidP="008F7751">
            <w:pPr>
              <w:rPr>
                <w:sz w:val="18"/>
                <w:szCs w:val="18"/>
              </w:rPr>
            </w:pPr>
            <w:r w:rsidRPr="00B7294E">
              <w:rPr>
                <w:rFonts w:hint="eastAsia"/>
                <w:sz w:val="18"/>
                <w:szCs w:val="18"/>
              </w:rPr>
              <w:t>说明</w:t>
            </w:r>
          </w:p>
        </w:tc>
      </w:tr>
      <w:tr w:rsidR="00740DCE" w:rsidRPr="00B7294E" w:rsidTr="008F7751">
        <w:trPr>
          <w:cantSplit/>
          <w:jc w:val="center"/>
        </w:trPr>
        <w:tc>
          <w:tcPr>
            <w:tcW w:w="655" w:type="pct"/>
            <w:vAlign w:val="center"/>
          </w:tcPr>
          <w:p w:rsidR="00740DCE" w:rsidRPr="00B7294E" w:rsidRDefault="00740DCE" w:rsidP="008F7751">
            <w:pPr>
              <w:rPr>
                <w:sz w:val="18"/>
                <w:szCs w:val="18"/>
              </w:rPr>
            </w:pPr>
            <w:r w:rsidRPr="00B7294E">
              <w:rPr>
                <w:sz w:val="18"/>
                <w:szCs w:val="18"/>
              </w:rPr>
              <w:t>apicontent</w:t>
            </w:r>
          </w:p>
        </w:tc>
        <w:tc>
          <w:tcPr>
            <w:tcW w:w="1001" w:type="pct"/>
            <w:vAlign w:val="center"/>
          </w:tcPr>
          <w:p w:rsidR="00740DCE" w:rsidRPr="00B7294E" w:rsidRDefault="00740DCE" w:rsidP="008F7751">
            <w:pPr>
              <w:rPr>
                <w:sz w:val="18"/>
                <w:szCs w:val="18"/>
              </w:rPr>
            </w:pPr>
            <w:r w:rsidRPr="00B7294E">
              <w:rPr>
                <w:rFonts w:hint="eastAsia"/>
                <w:sz w:val="18"/>
                <w:szCs w:val="18"/>
              </w:rPr>
              <w:t>amount</w:t>
            </w:r>
          </w:p>
        </w:tc>
        <w:tc>
          <w:tcPr>
            <w:tcW w:w="397" w:type="pct"/>
            <w:vAlign w:val="center"/>
          </w:tcPr>
          <w:p w:rsidR="00740DCE" w:rsidRPr="00B7294E" w:rsidRDefault="00740DCE" w:rsidP="008F7751">
            <w:pPr>
              <w:rPr>
                <w:sz w:val="18"/>
                <w:szCs w:val="18"/>
              </w:rPr>
            </w:pPr>
            <w:r w:rsidRPr="00B7294E">
              <w:rPr>
                <w:rFonts w:hint="eastAsia"/>
                <w:sz w:val="18"/>
                <w:szCs w:val="18"/>
              </w:rPr>
              <w:t>1</w:t>
            </w:r>
          </w:p>
        </w:tc>
        <w:tc>
          <w:tcPr>
            <w:tcW w:w="397" w:type="pct"/>
            <w:vAlign w:val="center"/>
          </w:tcPr>
          <w:p w:rsidR="00740DCE" w:rsidRPr="00B7294E" w:rsidRDefault="00740DCE" w:rsidP="008F7751">
            <w:pPr>
              <w:rPr>
                <w:sz w:val="18"/>
                <w:szCs w:val="18"/>
              </w:rPr>
            </w:pPr>
            <w:r w:rsidRPr="00B7294E">
              <w:rPr>
                <w:rFonts w:hint="eastAsia"/>
                <w:sz w:val="18"/>
                <w:szCs w:val="18"/>
              </w:rPr>
              <w:t>String</w:t>
            </w:r>
          </w:p>
        </w:tc>
        <w:tc>
          <w:tcPr>
            <w:tcW w:w="398" w:type="pct"/>
            <w:vAlign w:val="center"/>
          </w:tcPr>
          <w:p w:rsidR="00740DCE" w:rsidRPr="00B7294E" w:rsidRDefault="00740DCE" w:rsidP="008F7751">
            <w:pPr>
              <w:rPr>
                <w:sz w:val="18"/>
                <w:szCs w:val="18"/>
              </w:rPr>
            </w:pPr>
            <w:r w:rsidRPr="00B7294E">
              <w:rPr>
                <w:rFonts w:hint="eastAsia"/>
                <w:sz w:val="18"/>
                <w:szCs w:val="18"/>
              </w:rPr>
              <w:t>15</w:t>
            </w:r>
          </w:p>
        </w:tc>
        <w:tc>
          <w:tcPr>
            <w:tcW w:w="565" w:type="pct"/>
            <w:vAlign w:val="center"/>
          </w:tcPr>
          <w:p w:rsidR="00740DCE" w:rsidRPr="00B7294E" w:rsidRDefault="00740DCE" w:rsidP="008F7751">
            <w:pPr>
              <w:rPr>
                <w:sz w:val="18"/>
                <w:szCs w:val="18"/>
              </w:rPr>
            </w:pPr>
            <w:r w:rsidRPr="00B7294E">
              <w:rPr>
                <w:rFonts w:hint="eastAsia"/>
                <w:sz w:val="18"/>
                <w:szCs w:val="18"/>
              </w:rPr>
              <w:t>退款的金额</w:t>
            </w:r>
          </w:p>
        </w:tc>
        <w:tc>
          <w:tcPr>
            <w:tcW w:w="1587" w:type="pct"/>
            <w:vAlign w:val="center"/>
          </w:tcPr>
          <w:p w:rsidR="00740DCE" w:rsidRPr="00B7294E" w:rsidRDefault="00740DCE" w:rsidP="008F7751">
            <w:pPr>
              <w:rPr>
                <w:sz w:val="18"/>
                <w:szCs w:val="18"/>
              </w:rPr>
            </w:pPr>
          </w:p>
        </w:tc>
      </w:tr>
      <w:tr w:rsidR="00740DCE" w:rsidRPr="00B7294E" w:rsidTr="008F7751">
        <w:trPr>
          <w:cantSplit/>
          <w:jc w:val="center"/>
        </w:trPr>
        <w:tc>
          <w:tcPr>
            <w:tcW w:w="655" w:type="pct"/>
            <w:vAlign w:val="center"/>
          </w:tcPr>
          <w:p w:rsidR="00740DCE" w:rsidRPr="00B7294E" w:rsidRDefault="00740DCE" w:rsidP="008F7751">
            <w:pPr>
              <w:rPr>
                <w:sz w:val="18"/>
                <w:szCs w:val="18"/>
              </w:rPr>
            </w:pPr>
            <w:r w:rsidRPr="00B7294E">
              <w:rPr>
                <w:sz w:val="18"/>
                <w:szCs w:val="18"/>
              </w:rPr>
              <w:t>apicontent</w:t>
            </w:r>
          </w:p>
        </w:tc>
        <w:tc>
          <w:tcPr>
            <w:tcW w:w="1001" w:type="pct"/>
            <w:vAlign w:val="center"/>
          </w:tcPr>
          <w:p w:rsidR="00740DCE" w:rsidRPr="00B7294E" w:rsidRDefault="00740DCE" w:rsidP="008F7751">
            <w:pPr>
              <w:rPr>
                <w:sz w:val="18"/>
                <w:szCs w:val="18"/>
              </w:rPr>
            </w:pPr>
            <w:r w:rsidRPr="00B7294E">
              <w:rPr>
                <w:rFonts w:hint="eastAsia"/>
                <w:sz w:val="18"/>
                <w:szCs w:val="18"/>
              </w:rPr>
              <w:t>orderno</w:t>
            </w:r>
          </w:p>
        </w:tc>
        <w:tc>
          <w:tcPr>
            <w:tcW w:w="397" w:type="pct"/>
            <w:vAlign w:val="center"/>
          </w:tcPr>
          <w:p w:rsidR="00740DCE" w:rsidRPr="00B7294E" w:rsidRDefault="00740DCE" w:rsidP="008F7751">
            <w:pPr>
              <w:rPr>
                <w:sz w:val="18"/>
                <w:szCs w:val="18"/>
              </w:rPr>
            </w:pPr>
            <w:r w:rsidRPr="00B7294E">
              <w:rPr>
                <w:rFonts w:hint="eastAsia"/>
                <w:sz w:val="18"/>
                <w:szCs w:val="18"/>
              </w:rPr>
              <w:t>1</w:t>
            </w:r>
          </w:p>
        </w:tc>
        <w:tc>
          <w:tcPr>
            <w:tcW w:w="397" w:type="pct"/>
            <w:vAlign w:val="center"/>
          </w:tcPr>
          <w:p w:rsidR="00740DCE" w:rsidRPr="00B7294E" w:rsidRDefault="00740DCE" w:rsidP="008F7751">
            <w:pPr>
              <w:rPr>
                <w:sz w:val="18"/>
                <w:szCs w:val="18"/>
              </w:rPr>
            </w:pPr>
            <w:r w:rsidRPr="00B7294E">
              <w:rPr>
                <w:rFonts w:hint="eastAsia"/>
                <w:sz w:val="18"/>
                <w:szCs w:val="18"/>
              </w:rPr>
              <w:t>String</w:t>
            </w:r>
          </w:p>
        </w:tc>
        <w:tc>
          <w:tcPr>
            <w:tcW w:w="398" w:type="pct"/>
            <w:vAlign w:val="center"/>
          </w:tcPr>
          <w:p w:rsidR="00740DCE" w:rsidRPr="00B7294E" w:rsidRDefault="00740DCE" w:rsidP="008F7751">
            <w:pPr>
              <w:rPr>
                <w:sz w:val="18"/>
                <w:szCs w:val="18"/>
              </w:rPr>
            </w:pPr>
            <w:r w:rsidRPr="00B7294E">
              <w:rPr>
                <w:rFonts w:hint="eastAsia"/>
                <w:sz w:val="18"/>
                <w:szCs w:val="18"/>
              </w:rPr>
              <w:t>64</w:t>
            </w:r>
          </w:p>
        </w:tc>
        <w:tc>
          <w:tcPr>
            <w:tcW w:w="565" w:type="pct"/>
            <w:vAlign w:val="center"/>
          </w:tcPr>
          <w:p w:rsidR="00740DCE" w:rsidRPr="00B7294E" w:rsidRDefault="00740DCE" w:rsidP="008F7751">
            <w:pPr>
              <w:rPr>
                <w:sz w:val="18"/>
                <w:szCs w:val="18"/>
              </w:rPr>
            </w:pPr>
            <w:r w:rsidRPr="00B7294E">
              <w:rPr>
                <w:rFonts w:hint="eastAsia"/>
                <w:sz w:val="18"/>
                <w:szCs w:val="18"/>
              </w:rPr>
              <w:t>原订单号</w:t>
            </w:r>
          </w:p>
        </w:tc>
        <w:tc>
          <w:tcPr>
            <w:tcW w:w="1587" w:type="pct"/>
            <w:vAlign w:val="center"/>
          </w:tcPr>
          <w:p w:rsidR="00740DCE" w:rsidRPr="00B7294E" w:rsidRDefault="00740DCE" w:rsidP="008F7751">
            <w:pPr>
              <w:rPr>
                <w:sz w:val="18"/>
                <w:szCs w:val="18"/>
              </w:rPr>
            </w:pPr>
          </w:p>
        </w:tc>
      </w:tr>
      <w:tr w:rsidR="00740DCE" w:rsidRPr="00B7294E" w:rsidTr="008F7751">
        <w:trPr>
          <w:cantSplit/>
          <w:jc w:val="center"/>
        </w:trPr>
        <w:tc>
          <w:tcPr>
            <w:tcW w:w="655" w:type="pct"/>
            <w:vAlign w:val="center"/>
          </w:tcPr>
          <w:p w:rsidR="00740DCE" w:rsidRPr="00B7294E" w:rsidRDefault="00740DCE" w:rsidP="008F7751">
            <w:pPr>
              <w:rPr>
                <w:sz w:val="18"/>
                <w:szCs w:val="18"/>
              </w:rPr>
            </w:pPr>
            <w:r w:rsidRPr="00B7294E">
              <w:rPr>
                <w:sz w:val="18"/>
                <w:szCs w:val="18"/>
              </w:rPr>
              <w:t>apicontent</w:t>
            </w:r>
          </w:p>
        </w:tc>
        <w:tc>
          <w:tcPr>
            <w:tcW w:w="1001" w:type="pct"/>
            <w:vAlign w:val="center"/>
          </w:tcPr>
          <w:p w:rsidR="00740DCE" w:rsidRPr="00B7294E" w:rsidRDefault="00740DCE" w:rsidP="008F7751">
            <w:pPr>
              <w:rPr>
                <w:sz w:val="18"/>
                <w:szCs w:val="18"/>
              </w:rPr>
            </w:pPr>
            <w:r w:rsidRPr="00B7294E">
              <w:rPr>
                <w:rFonts w:hint="eastAsia"/>
                <w:sz w:val="18"/>
                <w:szCs w:val="18"/>
              </w:rPr>
              <w:t>status</w:t>
            </w:r>
          </w:p>
        </w:tc>
        <w:tc>
          <w:tcPr>
            <w:tcW w:w="397" w:type="pct"/>
            <w:vAlign w:val="center"/>
          </w:tcPr>
          <w:p w:rsidR="00740DCE" w:rsidRPr="00B7294E" w:rsidRDefault="00740DCE" w:rsidP="008F7751">
            <w:pPr>
              <w:rPr>
                <w:sz w:val="18"/>
                <w:szCs w:val="18"/>
              </w:rPr>
            </w:pPr>
            <w:r w:rsidRPr="00B7294E">
              <w:rPr>
                <w:rFonts w:hint="eastAsia"/>
                <w:sz w:val="18"/>
                <w:szCs w:val="18"/>
              </w:rPr>
              <w:t>1</w:t>
            </w:r>
          </w:p>
        </w:tc>
        <w:tc>
          <w:tcPr>
            <w:tcW w:w="397" w:type="pct"/>
            <w:vAlign w:val="center"/>
          </w:tcPr>
          <w:p w:rsidR="00740DCE" w:rsidRPr="00B7294E" w:rsidRDefault="00740DCE" w:rsidP="008F7751">
            <w:pPr>
              <w:rPr>
                <w:sz w:val="18"/>
                <w:szCs w:val="18"/>
              </w:rPr>
            </w:pPr>
            <w:r w:rsidRPr="00B7294E">
              <w:rPr>
                <w:rFonts w:hint="eastAsia"/>
                <w:sz w:val="18"/>
                <w:szCs w:val="18"/>
              </w:rPr>
              <w:t>String</w:t>
            </w:r>
          </w:p>
        </w:tc>
        <w:tc>
          <w:tcPr>
            <w:tcW w:w="398" w:type="pct"/>
            <w:vAlign w:val="center"/>
          </w:tcPr>
          <w:p w:rsidR="00740DCE" w:rsidRPr="00B7294E" w:rsidRDefault="00740DCE" w:rsidP="008F7751">
            <w:pPr>
              <w:rPr>
                <w:sz w:val="18"/>
                <w:szCs w:val="18"/>
              </w:rPr>
            </w:pPr>
            <w:r w:rsidRPr="00B7294E">
              <w:rPr>
                <w:rFonts w:hint="eastAsia"/>
                <w:sz w:val="18"/>
                <w:szCs w:val="18"/>
              </w:rPr>
              <w:t>10</w:t>
            </w:r>
          </w:p>
        </w:tc>
        <w:tc>
          <w:tcPr>
            <w:tcW w:w="565" w:type="pct"/>
            <w:vAlign w:val="center"/>
          </w:tcPr>
          <w:p w:rsidR="00740DCE" w:rsidRPr="00B7294E" w:rsidRDefault="00740DCE" w:rsidP="008F7751">
            <w:pPr>
              <w:rPr>
                <w:sz w:val="18"/>
                <w:szCs w:val="18"/>
              </w:rPr>
            </w:pPr>
            <w:r w:rsidRPr="00B7294E">
              <w:rPr>
                <w:rFonts w:hint="eastAsia"/>
                <w:sz w:val="18"/>
                <w:szCs w:val="18"/>
              </w:rPr>
              <w:t>退款结果</w:t>
            </w:r>
          </w:p>
        </w:tc>
        <w:tc>
          <w:tcPr>
            <w:tcW w:w="1587" w:type="pct"/>
            <w:vAlign w:val="center"/>
          </w:tcPr>
          <w:p w:rsidR="00740DCE" w:rsidRPr="00B7294E" w:rsidRDefault="00740DCE" w:rsidP="008F7751">
            <w:pPr>
              <w:rPr>
                <w:rFonts w:ascii="华文细黑" w:eastAsia="华文细黑" w:hAnsi="华文细黑"/>
                <w:szCs w:val="21"/>
              </w:rPr>
            </w:pPr>
            <w:r w:rsidRPr="00B7294E">
              <w:rPr>
                <w:rFonts w:ascii="华文细黑" w:eastAsia="华文细黑" w:hAnsi="华文细黑" w:hint="eastAsia"/>
                <w:szCs w:val="21"/>
              </w:rPr>
              <w:t>SUCCESS：退款成功</w:t>
            </w:r>
          </w:p>
          <w:p w:rsidR="00740DCE" w:rsidRPr="00B7294E" w:rsidRDefault="00740DCE" w:rsidP="008F7751">
            <w:pPr>
              <w:rPr>
                <w:sz w:val="18"/>
                <w:szCs w:val="18"/>
              </w:rPr>
            </w:pPr>
            <w:r w:rsidRPr="00B7294E">
              <w:rPr>
                <w:rFonts w:ascii="华文细黑" w:eastAsia="华文细黑" w:hAnsi="华文细黑" w:hint="eastAsia"/>
                <w:szCs w:val="21"/>
              </w:rPr>
              <w:t>FAILED：退款失败</w:t>
            </w:r>
          </w:p>
        </w:tc>
      </w:tr>
    </w:tbl>
    <w:p w:rsidR="0004774A" w:rsidRDefault="0004774A" w:rsidP="0004774A">
      <w:pPr>
        <w:pStyle w:val="3"/>
        <w:numPr>
          <w:ilvl w:val="2"/>
          <w:numId w:val="1"/>
        </w:numPr>
      </w:pPr>
      <w:r>
        <w:rPr>
          <w:rFonts w:hint="eastAsia"/>
        </w:rPr>
        <w:t>手机支付无密</w:t>
      </w:r>
      <w:r w:rsidR="0028579C">
        <w:rPr>
          <w:rFonts w:hint="eastAsia"/>
        </w:rPr>
        <w:t>协议</w:t>
      </w:r>
      <w:r>
        <w:rPr>
          <w:rFonts w:hint="eastAsia"/>
        </w:rPr>
        <w:t>支付</w:t>
      </w:r>
    </w:p>
    <w:p w:rsidR="0004774A" w:rsidRPr="00B7294E" w:rsidRDefault="0004774A" w:rsidP="0004774A">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04774A"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说明</w:t>
            </w:r>
          </w:p>
        </w:tc>
      </w:tr>
      <w:tr w:rsidR="0004774A" w:rsidRPr="00B7294E" w:rsidTr="008F7751">
        <w:trPr>
          <w:cantSplit/>
          <w:jc w:val="center"/>
        </w:trPr>
        <w:tc>
          <w:tcPr>
            <w:tcW w:w="771" w:type="pct"/>
            <w:vAlign w:val="center"/>
          </w:tcPr>
          <w:p w:rsidR="0004774A" w:rsidRPr="00B7294E" w:rsidRDefault="0004774A" w:rsidP="008F7751">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merchid</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rPr>
                <w:sz w:val="18"/>
                <w:szCs w:val="18"/>
              </w:rPr>
            </w:pPr>
            <w:r w:rsidRPr="00B7294E">
              <w:rPr>
                <w:rFonts w:hint="eastAsia"/>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商户编号</w:t>
            </w:r>
          </w:p>
        </w:tc>
        <w:tc>
          <w:tcPr>
            <w:tcW w:w="1559" w:type="pct"/>
            <w:vAlign w:val="center"/>
          </w:tcPr>
          <w:p w:rsidR="0004774A" w:rsidRPr="00B7294E" w:rsidRDefault="0004774A" w:rsidP="008F7751">
            <w:pPr>
              <w:rPr>
                <w:sz w:val="18"/>
                <w:szCs w:val="18"/>
              </w:rPr>
            </w:pPr>
            <w:r w:rsidRPr="00B7294E">
              <w:rPr>
                <w:rFonts w:hint="eastAsia"/>
                <w:sz w:val="18"/>
                <w:szCs w:val="18"/>
              </w:rPr>
              <w:t>商户在统一清算平台中的编号</w:t>
            </w:r>
          </w:p>
        </w:tc>
      </w:tr>
      <w:tr w:rsidR="0004774A" w:rsidRPr="00B7294E" w:rsidTr="008F7751">
        <w:trPr>
          <w:cantSplit/>
          <w:jc w:val="center"/>
        </w:trPr>
        <w:tc>
          <w:tcPr>
            <w:tcW w:w="771" w:type="pct"/>
            <w:vAlign w:val="center"/>
          </w:tcPr>
          <w:p w:rsidR="0004774A" w:rsidRPr="00B7294E" w:rsidRDefault="0004774A" w:rsidP="008F7751">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businesid</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4774A" w:rsidRPr="00B7294E" w:rsidRDefault="0004774A" w:rsidP="008F7751">
            <w:pPr>
              <w:rPr>
                <w:sz w:val="18"/>
                <w:szCs w:val="18"/>
              </w:rPr>
            </w:pPr>
            <w:r w:rsidRPr="00B7294E">
              <w:rPr>
                <w:rFonts w:hint="eastAsia"/>
                <w:sz w:val="18"/>
                <w:szCs w:val="18"/>
              </w:rPr>
              <w:t>商户编号</w:t>
            </w:r>
          </w:p>
        </w:tc>
        <w:tc>
          <w:tcPr>
            <w:tcW w:w="1559" w:type="pct"/>
            <w:vAlign w:val="center"/>
          </w:tcPr>
          <w:p w:rsidR="0004774A" w:rsidRPr="00B7294E" w:rsidRDefault="0004774A" w:rsidP="008F7751">
            <w:pPr>
              <w:rPr>
                <w:sz w:val="18"/>
                <w:szCs w:val="18"/>
              </w:rPr>
            </w:pPr>
            <w:r w:rsidRPr="00B7294E">
              <w:rPr>
                <w:rFonts w:hint="eastAsia"/>
                <w:sz w:val="18"/>
                <w:szCs w:val="18"/>
              </w:rPr>
              <w:t>在业务平台中的商户编号</w:t>
            </w:r>
          </w:p>
        </w:tc>
      </w:tr>
      <w:tr w:rsidR="0004774A" w:rsidRPr="00B7294E" w:rsidTr="008F7751">
        <w:trPr>
          <w:cantSplit/>
          <w:jc w:val="center"/>
        </w:trPr>
        <w:tc>
          <w:tcPr>
            <w:tcW w:w="771" w:type="pct"/>
            <w:vAlign w:val="center"/>
          </w:tcPr>
          <w:p w:rsidR="0004774A" w:rsidRPr="00B7294E" w:rsidRDefault="0004774A" w:rsidP="008F7751">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serviceid</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04774A" w:rsidRPr="00B7294E" w:rsidRDefault="0004774A" w:rsidP="008F7751">
            <w:pPr>
              <w:rPr>
                <w:sz w:val="18"/>
                <w:szCs w:val="18"/>
              </w:rPr>
            </w:pPr>
            <w:r w:rsidRPr="00B7294E">
              <w:rPr>
                <w:rFonts w:hint="eastAsia"/>
                <w:sz w:val="18"/>
                <w:szCs w:val="18"/>
              </w:rPr>
              <w:t>业务编号</w:t>
            </w:r>
          </w:p>
        </w:tc>
        <w:tc>
          <w:tcPr>
            <w:tcW w:w="1559" w:type="pct"/>
            <w:vAlign w:val="center"/>
          </w:tcPr>
          <w:p w:rsidR="0004774A" w:rsidRPr="00B7294E" w:rsidRDefault="0004774A" w:rsidP="008F7751">
            <w:r>
              <w:rPr>
                <w:rFonts w:hint="eastAsia"/>
                <w:sz w:val="18"/>
                <w:szCs w:val="18"/>
              </w:rPr>
              <w:t>参考</w:t>
            </w:r>
            <w:r>
              <w:rPr>
                <w:rFonts w:hint="eastAsia"/>
                <w:sz w:val="18"/>
                <w:szCs w:val="18"/>
              </w:rPr>
              <w:t>6.1.5</w:t>
            </w:r>
            <w:r>
              <w:rPr>
                <w:rFonts w:hint="eastAsia"/>
                <w:sz w:val="18"/>
                <w:szCs w:val="18"/>
              </w:rPr>
              <w:t>说明</w:t>
            </w:r>
          </w:p>
        </w:tc>
      </w:tr>
      <w:tr w:rsidR="0004774A" w:rsidRPr="00B7294E" w:rsidTr="008F7751">
        <w:trPr>
          <w:cantSplit/>
          <w:jc w:val="center"/>
        </w:trPr>
        <w:tc>
          <w:tcPr>
            <w:tcW w:w="771" w:type="pct"/>
            <w:vAlign w:val="center"/>
          </w:tcPr>
          <w:p w:rsidR="0004774A" w:rsidRPr="004D08FB" w:rsidRDefault="0004774A" w:rsidP="008F7751">
            <w:pPr>
              <w:rPr>
                <w:sz w:val="18"/>
                <w:szCs w:val="18"/>
              </w:rPr>
            </w:pPr>
            <w:r>
              <w:rPr>
                <w:sz w:val="18"/>
                <w:szCs w:val="18"/>
              </w:rPr>
              <w:t>apicontent</w:t>
            </w:r>
          </w:p>
        </w:tc>
        <w:tc>
          <w:tcPr>
            <w:tcW w:w="968" w:type="pct"/>
            <w:vAlign w:val="center"/>
          </w:tcPr>
          <w:p w:rsidR="0004774A" w:rsidRDefault="0004774A" w:rsidP="008F7751">
            <w:pPr>
              <w:rPr>
                <w:sz w:val="18"/>
                <w:szCs w:val="18"/>
              </w:rPr>
            </w:pPr>
            <w:r>
              <w:rPr>
                <w:rFonts w:hint="eastAsia"/>
                <w:sz w:val="18"/>
                <w:szCs w:val="18"/>
              </w:rPr>
              <w:t>businestype</w:t>
            </w:r>
          </w:p>
        </w:tc>
        <w:tc>
          <w:tcPr>
            <w:tcW w:w="364" w:type="pct"/>
            <w:vAlign w:val="center"/>
          </w:tcPr>
          <w:p w:rsidR="0004774A" w:rsidRDefault="0004774A" w:rsidP="008F7751">
            <w:pPr>
              <w:rPr>
                <w:sz w:val="18"/>
                <w:szCs w:val="18"/>
              </w:rPr>
            </w:pPr>
            <w:r>
              <w:rPr>
                <w:rFonts w:hint="eastAsia"/>
                <w:sz w:val="18"/>
                <w:szCs w:val="18"/>
              </w:rPr>
              <w:t>1</w:t>
            </w:r>
          </w:p>
        </w:tc>
        <w:tc>
          <w:tcPr>
            <w:tcW w:w="435" w:type="pct"/>
            <w:vAlign w:val="center"/>
          </w:tcPr>
          <w:p w:rsidR="0004774A" w:rsidRDefault="0004774A" w:rsidP="008F7751">
            <w:pPr>
              <w:rPr>
                <w:sz w:val="18"/>
                <w:szCs w:val="18"/>
              </w:rPr>
            </w:pPr>
            <w:r>
              <w:rPr>
                <w:rFonts w:hint="eastAsia"/>
                <w:sz w:val="18"/>
                <w:szCs w:val="18"/>
              </w:rPr>
              <w:t>String</w:t>
            </w:r>
          </w:p>
        </w:tc>
        <w:tc>
          <w:tcPr>
            <w:tcW w:w="368" w:type="pct"/>
            <w:vAlign w:val="center"/>
          </w:tcPr>
          <w:p w:rsidR="0004774A" w:rsidRDefault="0004774A" w:rsidP="008F7751">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04774A" w:rsidRDefault="0004774A" w:rsidP="008F7751">
            <w:pPr>
              <w:rPr>
                <w:sz w:val="18"/>
                <w:szCs w:val="18"/>
              </w:rPr>
            </w:pPr>
            <w:r>
              <w:rPr>
                <w:rFonts w:hint="eastAsia"/>
                <w:sz w:val="18"/>
                <w:szCs w:val="18"/>
              </w:rPr>
              <w:t>业务类型</w:t>
            </w:r>
          </w:p>
        </w:tc>
        <w:tc>
          <w:tcPr>
            <w:tcW w:w="1559" w:type="pct"/>
            <w:vAlign w:val="center"/>
          </w:tcPr>
          <w:p w:rsidR="0004774A" w:rsidRDefault="0004774A" w:rsidP="008F7751">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orderno</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04774A" w:rsidRPr="00B7294E" w:rsidRDefault="0004774A" w:rsidP="008F7751">
            <w:pPr>
              <w:rPr>
                <w:sz w:val="18"/>
                <w:szCs w:val="18"/>
              </w:rPr>
            </w:pPr>
            <w:r w:rsidRPr="00B7294E">
              <w:rPr>
                <w:rFonts w:hint="eastAsia"/>
                <w:sz w:val="18"/>
                <w:szCs w:val="18"/>
              </w:rPr>
              <w:t>订单编号</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totalamnout</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Number</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订单总额</w:t>
            </w:r>
          </w:p>
        </w:tc>
        <w:tc>
          <w:tcPr>
            <w:tcW w:w="1559" w:type="pct"/>
            <w:vAlign w:val="center"/>
          </w:tcPr>
          <w:p w:rsidR="0004774A" w:rsidRPr="00B7294E" w:rsidRDefault="0004774A" w:rsidP="008F7751">
            <w:pPr>
              <w:rPr>
                <w:sz w:val="18"/>
                <w:szCs w:val="18"/>
              </w:rPr>
            </w:pPr>
            <w:r>
              <w:rPr>
                <w:rFonts w:hint="eastAsia"/>
                <w:sz w:val="18"/>
                <w:szCs w:val="18"/>
              </w:rPr>
              <w:t>以分为单位</w:t>
            </w: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paychannel</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35" w:type="pct"/>
            <w:vAlign w:val="center"/>
          </w:tcPr>
          <w:p w:rsidR="0004774A" w:rsidRPr="00B7294E" w:rsidRDefault="0004774A" w:rsidP="008F7751">
            <w:pPr>
              <w:rPr>
                <w:sz w:val="18"/>
                <w:szCs w:val="18"/>
              </w:rPr>
            </w:pPr>
            <w:r w:rsidRPr="00B7294E">
              <w:rPr>
                <w:rFonts w:hint="eastAsia"/>
                <w:sz w:val="18"/>
                <w:szCs w:val="18"/>
              </w:rPr>
              <w:t>支付渠道</w:t>
            </w:r>
          </w:p>
        </w:tc>
        <w:tc>
          <w:tcPr>
            <w:tcW w:w="1559" w:type="pct"/>
            <w:vAlign w:val="center"/>
          </w:tcPr>
          <w:p w:rsidR="0004774A" w:rsidRPr="00B7294E" w:rsidRDefault="009D76F1" w:rsidP="008F7751">
            <w:pPr>
              <w:rPr>
                <w:sz w:val="18"/>
                <w:szCs w:val="18"/>
              </w:rPr>
            </w:pPr>
            <w:r w:rsidRPr="00B7294E">
              <w:rPr>
                <w:rFonts w:hint="eastAsia"/>
                <w:sz w:val="18"/>
                <w:szCs w:val="18"/>
              </w:rPr>
              <w:t>1</w:t>
            </w:r>
            <w:r w:rsidRPr="00B7294E">
              <w:rPr>
                <w:rFonts w:hint="eastAsia"/>
                <w:sz w:val="18"/>
                <w:szCs w:val="18"/>
              </w:rPr>
              <w:t>：手机支付账户</w:t>
            </w: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Pr>
                <w:rFonts w:hint="eastAsia"/>
                <w:sz w:val="18"/>
                <w:szCs w:val="18"/>
              </w:rPr>
              <w:t>p</w:t>
            </w:r>
            <w:r w:rsidRPr="00B7294E">
              <w:rPr>
                <w:rFonts w:hint="eastAsia"/>
                <w:sz w:val="18"/>
                <w:szCs w:val="18"/>
              </w:rPr>
              <w:t>roduction</w:t>
            </w:r>
            <w:r>
              <w:rPr>
                <w:rFonts w:hint="eastAsia"/>
                <w:sz w:val="18"/>
                <w:szCs w:val="18"/>
              </w:rPr>
              <w:t>mold</w:t>
            </w:r>
          </w:p>
        </w:tc>
        <w:tc>
          <w:tcPr>
            <w:tcW w:w="364" w:type="pct"/>
            <w:vAlign w:val="center"/>
          </w:tcPr>
          <w:p w:rsidR="0004774A" w:rsidRPr="00B7294E" w:rsidRDefault="007E465E" w:rsidP="008F7751">
            <w:pPr>
              <w:rPr>
                <w:sz w:val="18"/>
                <w:szCs w:val="18"/>
              </w:rPr>
            </w:pPr>
            <w:r>
              <w:rPr>
                <w:rFonts w:hint="eastAsia"/>
                <w:sz w:val="18"/>
                <w:szCs w:val="18"/>
              </w:rPr>
              <w:t>1</w:t>
            </w:r>
          </w:p>
        </w:tc>
        <w:tc>
          <w:tcPr>
            <w:tcW w:w="435" w:type="pct"/>
            <w:vAlign w:val="center"/>
          </w:tcPr>
          <w:p w:rsidR="0004774A" w:rsidRPr="00B7294E" w:rsidRDefault="0004774A" w:rsidP="008F7751">
            <w:pPr>
              <w:rPr>
                <w:sz w:val="18"/>
                <w:szCs w:val="18"/>
              </w:rPr>
            </w:pPr>
            <w:r>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Pr>
                <w:rFonts w:ascii="宋体" w:hAnsi="宋体" w:cs="宋体" w:hint="eastAsia"/>
                <w:kern w:val="0"/>
                <w:sz w:val="18"/>
                <w:szCs w:val="18"/>
              </w:rPr>
              <w:t>2</w:t>
            </w:r>
          </w:p>
        </w:tc>
        <w:tc>
          <w:tcPr>
            <w:tcW w:w="535" w:type="pct"/>
            <w:vAlign w:val="center"/>
          </w:tcPr>
          <w:p w:rsidR="0004774A" w:rsidRPr="00B7294E" w:rsidRDefault="0004774A" w:rsidP="008F7751">
            <w:pPr>
              <w:rPr>
                <w:sz w:val="18"/>
                <w:szCs w:val="18"/>
              </w:rPr>
            </w:pPr>
            <w:r>
              <w:rPr>
                <w:rFonts w:hint="eastAsia"/>
                <w:sz w:val="18"/>
                <w:szCs w:val="18"/>
              </w:rPr>
              <w:t>商品类型</w:t>
            </w:r>
          </w:p>
        </w:tc>
        <w:tc>
          <w:tcPr>
            <w:tcW w:w="1559" w:type="pct"/>
            <w:vAlign w:val="center"/>
          </w:tcPr>
          <w:p w:rsidR="0004774A" w:rsidRDefault="0004774A" w:rsidP="008F7751">
            <w:pPr>
              <w:rPr>
                <w:sz w:val="18"/>
                <w:szCs w:val="18"/>
              </w:rPr>
            </w:pPr>
            <w:r>
              <w:rPr>
                <w:rFonts w:hint="eastAsia"/>
                <w:sz w:val="18"/>
                <w:szCs w:val="18"/>
              </w:rPr>
              <w:t>01</w:t>
            </w:r>
            <w:r>
              <w:rPr>
                <w:rFonts w:hint="eastAsia"/>
                <w:sz w:val="18"/>
                <w:szCs w:val="18"/>
              </w:rPr>
              <w:t>：普通商品</w:t>
            </w:r>
          </w:p>
          <w:p w:rsidR="0004774A" w:rsidRPr="00B7294E" w:rsidRDefault="0004774A" w:rsidP="008F7751">
            <w:pPr>
              <w:rPr>
                <w:sz w:val="18"/>
                <w:szCs w:val="18"/>
              </w:rPr>
            </w:pPr>
            <w:r>
              <w:rPr>
                <w:rFonts w:hint="eastAsia"/>
                <w:sz w:val="18"/>
                <w:szCs w:val="18"/>
              </w:rPr>
              <w:t>02</w:t>
            </w:r>
            <w:r>
              <w:rPr>
                <w:rFonts w:hint="eastAsia"/>
                <w:sz w:val="18"/>
                <w:szCs w:val="18"/>
              </w:rPr>
              <w:t>：验证商品</w:t>
            </w: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production</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p>
        </w:tc>
        <w:tc>
          <w:tcPr>
            <w:tcW w:w="535" w:type="pct"/>
            <w:vAlign w:val="center"/>
          </w:tcPr>
          <w:p w:rsidR="0004774A" w:rsidRPr="00B7294E" w:rsidRDefault="0004774A" w:rsidP="008F7751">
            <w:pPr>
              <w:rPr>
                <w:sz w:val="18"/>
                <w:szCs w:val="18"/>
              </w:rPr>
            </w:pPr>
            <w:r w:rsidRPr="00B7294E">
              <w:rPr>
                <w:rFonts w:hint="eastAsia"/>
                <w:sz w:val="18"/>
                <w:szCs w:val="18"/>
              </w:rPr>
              <w:t>商品信息</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productionid</w:t>
            </w:r>
          </w:p>
        </w:tc>
        <w:tc>
          <w:tcPr>
            <w:tcW w:w="364" w:type="pct"/>
            <w:vAlign w:val="center"/>
          </w:tcPr>
          <w:p w:rsidR="0004774A" w:rsidRPr="00B7294E" w:rsidRDefault="0004774A" w:rsidP="008F7751">
            <w:pPr>
              <w:rPr>
                <w:sz w:val="18"/>
                <w:szCs w:val="18"/>
              </w:rPr>
            </w:pPr>
            <w:r>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4774A" w:rsidRPr="00B7294E" w:rsidRDefault="0004774A" w:rsidP="008F7751">
            <w:pPr>
              <w:rPr>
                <w:sz w:val="18"/>
                <w:szCs w:val="18"/>
              </w:rPr>
            </w:pPr>
            <w:r w:rsidRPr="00B7294E">
              <w:rPr>
                <w:rFonts w:hint="eastAsia"/>
                <w:sz w:val="18"/>
                <w:szCs w:val="18"/>
              </w:rPr>
              <w:t>商品编号</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productiontype</w:t>
            </w:r>
          </w:p>
        </w:tc>
        <w:tc>
          <w:tcPr>
            <w:tcW w:w="364" w:type="pct"/>
            <w:vAlign w:val="center"/>
          </w:tcPr>
          <w:p w:rsidR="0004774A" w:rsidRPr="00B7294E" w:rsidRDefault="0004774A" w:rsidP="008F7751">
            <w:pPr>
              <w:rPr>
                <w:sz w:val="18"/>
                <w:szCs w:val="18"/>
              </w:rPr>
            </w:pPr>
            <w:r>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rPr>
                <w:sz w:val="18"/>
                <w:szCs w:val="18"/>
              </w:rPr>
            </w:pPr>
            <w:r w:rsidRPr="00B7294E">
              <w:rPr>
                <w:rFonts w:hint="eastAsia"/>
                <w:sz w:val="18"/>
                <w:szCs w:val="18"/>
              </w:rPr>
              <w:t>32</w:t>
            </w:r>
          </w:p>
        </w:tc>
        <w:tc>
          <w:tcPr>
            <w:tcW w:w="535" w:type="pct"/>
            <w:vAlign w:val="center"/>
          </w:tcPr>
          <w:p w:rsidR="0004774A" w:rsidRPr="00B7294E" w:rsidRDefault="0004774A" w:rsidP="008F7751">
            <w:pPr>
              <w:rPr>
                <w:sz w:val="18"/>
                <w:szCs w:val="18"/>
              </w:rPr>
            </w:pPr>
            <w:r w:rsidRPr="00B7294E">
              <w:rPr>
                <w:rFonts w:hint="eastAsia"/>
                <w:sz w:val="18"/>
                <w:szCs w:val="18"/>
              </w:rPr>
              <w:t>商品类别</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price</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Number</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商品单价</w:t>
            </w:r>
          </w:p>
        </w:tc>
        <w:tc>
          <w:tcPr>
            <w:tcW w:w="1559" w:type="pct"/>
            <w:vAlign w:val="center"/>
          </w:tcPr>
          <w:p w:rsidR="0004774A" w:rsidRPr="00B7294E" w:rsidRDefault="0004774A" w:rsidP="008F7751">
            <w:pPr>
              <w:rPr>
                <w:sz w:val="18"/>
                <w:szCs w:val="18"/>
              </w:rPr>
            </w:pPr>
            <w:r>
              <w:rPr>
                <w:rFonts w:hint="eastAsia"/>
                <w:sz w:val="18"/>
                <w:szCs w:val="18"/>
              </w:rPr>
              <w:t>以分为单位</w:t>
            </w: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sz w:val="18"/>
                <w:szCs w:val="18"/>
              </w:rPr>
              <w:t>quantity</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Number</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35" w:type="pct"/>
            <w:vAlign w:val="center"/>
          </w:tcPr>
          <w:p w:rsidR="0004774A" w:rsidRPr="00B7294E" w:rsidRDefault="0004774A" w:rsidP="008F7751">
            <w:pPr>
              <w:rPr>
                <w:sz w:val="18"/>
                <w:szCs w:val="18"/>
              </w:rPr>
            </w:pPr>
            <w:r w:rsidRPr="00B7294E">
              <w:rPr>
                <w:rFonts w:hint="eastAsia"/>
                <w:sz w:val="18"/>
                <w:szCs w:val="18"/>
              </w:rPr>
              <w:t>商品数量</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settlementprice</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rPr>
                <w:sz w:val="18"/>
                <w:szCs w:val="18"/>
              </w:rPr>
            </w:pPr>
            <w:r w:rsidRPr="00B7294E">
              <w:rPr>
                <w:rFonts w:hint="eastAsia"/>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结算单价</w:t>
            </w:r>
          </w:p>
        </w:tc>
        <w:tc>
          <w:tcPr>
            <w:tcW w:w="1559" w:type="pct"/>
            <w:vAlign w:val="center"/>
          </w:tcPr>
          <w:p w:rsidR="0004774A" w:rsidRPr="00B7294E" w:rsidRDefault="0004774A" w:rsidP="008F7751">
            <w:pPr>
              <w:rPr>
                <w:sz w:val="18"/>
                <w:szCs w:val="18"/>
              </w:rPr>
            </w:pPr>
            <w:r>
              <w:rPr>
                <w:rFonts w:hint="eastAsia"/>
                <w:sz w:val="18"/>
                <w:szCs w:val="18"/>
              </w:rPr>
              <w:t>以分为单位</w:t>
            </w: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rFonts w:hint="eastAsia"/>
                <w:sz w:val="18"/>
                <w:szCs w:val="18"/>
              </w:rPr>
              <w:t>production</w:t>
            </w:r>
          </w:p>
        </w:tc>
        <w:tc>
          <w:tcPr>
            <w:tcW w:w="968" w:type="pct"/>
            <w:vAlign w:val="center"/>
          </w:tcPr>
          <w:p w:rsidR="0004774A" w:rsidRPr="00B7294E" w:rsidRDefault="0004774A" w:rsidP="008F7751">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rPr>
                <w:sz w:val="18"/>
                <w:szCs w:val="18"/>
              </w:rPr>
            </w:pPr>
            <w:r w:rsidRPr="00B7294E">
              <w:rPr>
                <w:rFonts w:hint="eastAsia"/>
                <w:sz w:val="18"/>
                <w:szCs w:val="18"/>
              </w:rPr>
              <w:t>08</w:t>
            </w:r>
          </w:p>
        </w:tc>
        <w:tc>
          <w:tcPr>
            <w:tcW w:w="535" w:type="pct"/>
            <w:vAlign w:val="center"/>
          </w:tcPr>
          <w:p w:rsidR="0004774A" w:rsidRPr="00B7294E" w:rsidRDefault="0004774A" w:rsidP="008F7751">
            <w:pPr>
              <w:rPr>
                <w:sz w:val="18"/>
                <w:szCs w:val="18"/>
              </w:rPr>
            </w:pPr>
            <w:r w:rsidRPr="00B7294E">
              <w:rPr>
                <w:rFonts w:hint="eastAsia"/>
                <w:sz w:val="18"/>
                <w:szCs w:val="18"/>
              </w:rPr>
              <w:t>归属地市</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discount</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Number</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商品折扣</w:t>
            </w:r>
          </w:p>
        </w:tc>
        <w:tc>
          <w:tcPr>
            <w:tcW w:w="1559" w:type="pct"/>
            <w:vAlign w:val="center"/>
          </w:tcPr>
          <w:p w:rsidR="0004774A" w:rsidRPr="00B7294E" w:rsidRDefault="0004774A" w:rsidP="008F7751">
            <w:pPr>
              <w:rPr>
                <w:sz w:val="18"/>
                <w:szCs w:val="18"/>
              </w:rPr>
            </w:pPr>
            <w:r>
              <w:rPr>
                <w:rFonts w:hint="eastAsia"/>
                <w:sz w:val="18"/>
                <w:szCs w:val="18"/>
              </w:rPr>
              <w:t>以分为单位</w:t>
            </w: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production</w:t>
            </w:r>
          </w:p>
        </w:tc>
        <w:tc>
          <w:tcPr>
            <w:tcW w:w="968" w:type="pct"/>
            <w:vAlign w:val="center"/>
          </w:tcPr>
          <w:p w:rsidR="0004774A" w:rsidRPr="00B7294E" w:rsidRDefault="0004774A" w:rsidP="008F7751">
            <w:pPr>
              <w:rPr>
                <w:sz w:val="18"/>
                <w:szCs w:val="18"/>
              </w:rPr>
            </w:pPr>
            <w:r w:rsidRPr="00B7294E">
              <w:rPr>
                <w:rFonts w:hint="eastAsia"/>
                <w:sz w:val="18"/>
                <w:szCs w:val="18"/>
              </w:rPr>
              <w:t>title</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04774A" w:rsidRPr="00B7294E" w:rsidRDefault="0004774A" w:rsidP="008F7751">
            <w:pPr>
              <w:rPr>
                <w:sz w:val="18"/>
                <w:szCs w:val="18"/>
              </w:rPr>
            </w:pPr>
            <w:r w:rsidRPr="00B7294E">
              <w:rPr>
                <w:rFonts w:hint="eastAsia"/>
                <w:sz w:val="18"/>
                <w:szCs w:val="18"/>
              </w:rPr>
              <w:t>商品标题</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lastRenderedPageBreak/>
              <w:t>production</w:t>
            </w:r>
          </w:p>
        </w:tc>
        <w:tc>
          <w:tcPr>
            <w:tcW w:w="968" w:type="pct"/>
            <w:vAlign w:val="center"/>
          </w:tcPr>
          <w:p w:rsidR="0004774A" w:rsidRPr="00B7294E" w:rsidRDefault="0004774A" w:rsidP="008F7751">
            <w:pPr>
              <w:rPr>
                <w:sz w:val="18"/>
                <w:szCs w:val="18"/>
              </w:rPr>
            </w:pPr>
            <w:r w:rsidRPr="00B7294E">
              <w:rPr>
                <w:rFonts w:hint="eastAsia"/>
                <w:sz w:val="18"/>
                <w:szCs w:val="18"/>
              </w:rPr>
              <w:t>productiondesc</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400</w:t>
            </w:r>
          </w:p>
        </w:tc>
        <w:tc>
          <w:tcPr>
            <w:tcW w:w="535" w:type="pct"/>
            <w:vAlign w:val="center"/>
          </w:tcPr>
          <w:p w:rsidR="0004774A" w:rsidRPr="00B7294E" w:rsidRDefault="0004774A" w:rsidP="008F7751">
            <w:pPr>
              <w:rPr>
                <w:sz w:val="18"/>
                <w:szCs w:val="18"/>
              </w:rPr>
            </w:pPr>
            <w:r w:rsidRPr="00B7294E">
              <w:rPr>
                <w:rFonts w:hint="eastAsia"/>
                <w:sz w:val="18"/>
                <w:szCs w:val="18"/>
              </w:rPr>
              <w:t>商品描述</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buyer</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sz w:val="18"/>
                <w:szCs w:val="18"/>
              </w:rPr>
            </w:pPr>
          </w:p>
        </w:tc>
        <w:tc>
          <w:tcPr>
            <w:tcW w:w="535" w:type="pct"/>
            <w:vAlign w:val="center"/>
          </w:tcPr>
          <w:p w:rsidR="0004774A" w:rsidRPr="00B7294E" w:rsidRDefault="0004774A" w:rsidP="008F7751">
            <w:pPr>
              <w:rPr>
                <w:sz w:val="18"/>
                <w:szCs w:val="18"/>
              </w:rPr>
            </w:pPr>
            <w:r w:rsidRPr="00B7294E">
              <w:rPr>
                <w:rFonts w:hint="eastAsia"/>
                <w:sz w:val="18"/>
                <w:szCs w:val="18"/>
              </w:rPr>
              <w:t>买家信息</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buyer</w:t>
            </w:r>
          </w:p>
        </w:tc>
        <w:tc>
          <w:tcPr>
            <w:tcW w:w="968" w:type="pct"/>
            <w:vAlign w:val="center"/>
          </w:tcPr>
          <w:p w:rsidR="0004774A" w:rsidRPr="00B7294E" w:rsidRDefault="0004774A" w:rsidP="008F7751">
            <w:pPr>
              <w:rPr>
                <w:sz w:val="18"/>
                <w:szCs w:val="18"/>
              </w:rPr>
            </w:pPr>
            <w:r w:rsidRPr="00B7294E">
              <w:rPr>
                <w:rFonts w:hint="eastAsia"/>
                <w:sz w:val="18"/>
                <w:szCs w:val="18"/>
              </w:rPr>
              <w:t>buyerid</w:t>
            </w:r>
          </w:p>
        </w:tc>
        <w:tc>
          <w:tcPr>
            <w:tcW w:w="364" w:type="pct"/>
            <w:vAlign w:val="center"/>
          </w:tcPr>
          <w:p w:rsidR="0004774A" w:rsidRPr="00B7294E" w:rsidRDefault="0004774A" w:rsidP="008F7751">
            <w:pPr>
              <w:rPr>
                <w:sz w:val="18"/>
                <w:szCs w:val="18"/>
              </w:rPr>
            </w:pPr>
            <w:r w:rsidRPr="00B7294E">
              <w:rPr>
                <w:rFonts w:hint="eastAsia"/>
                <w:sz w:val="18"/>
                <w:szCs w:val="18"/>
              </w:rPr>
              <w:t>1</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04774A" w:rsidRPr="00B7294E" w:rsidRDefault="0004774A" w:rsidP="008F7751">
            <w:pPr>
              <w:rPr>
                <w:sz w:val="18"/>
                <w:szCs w:val="18"/>
              </w:rPr>
            </w:pPr>
            <w:r w:rsidRPr="00B7294E">
              <w:rPr>
                <w:rFonts w:hint="eastAsia"/>
                <w:sz w:val="18"/>
                <w:szCs w:val="18"/>
              </w:rPr>
              <w:t>支付帐号</w:t>
            </w:r>
          </w:p>
        </w:tc>
        <w:tc>
          <w:tcPr>
            <w:tcW w:w="1559" w:type="pct"/>
            <w:vAlign w:val="center"/>
          </w:tcPr>
          <w:p w:rsidR="0004774A" w:rsidRPr="00B7294E" w:rsidRDefault="0004774A" w:rsidP="008F7751">
            <w:pPr>
              <w:rPr>
                <w:sz w:val="18"/>
                <w:szCs w:val="18"/>
              </w:rPr>
            </w:pPr>
            <w:r w:rsidRPr="00B7294E">
              <w:rPr>
                <w:rFonts w:hint="eastAsia"/>
                <w:sz w:val="18"/>
                <w:szCs w:val="18"/>
              </w:rPr>
              <w:t>用户手机号</w:t>
            </w:r>
          </w:p>
        </w:tc>
      </w:tr>
      <w:tr w:rsidR="0004774A" w:rsidRPr="00B7294E" w:rsidTr="008F7751">
        <w:trPr>
          <w:cantSplit/>
          <w:jc w:val="center"/>
        </w:trPr>
        <w:tc>
          <w:tcPr>
            <w:tcW w:w="771" w:type="pct"/>
          </w:tcPr>
          <w:p w:rsidR="0004774A" w:rsidRPr="00B7294E" w:rsidRDefault="0004774A" w:rsidP="008F7751">
            <w:r w:rsidRPr="00B7294E">
              <w:rPr>
                <w:rFonts w:hint="eastAsia"/>
                <w:sz w:val="18"/>
                <w:szCs w:val="18"/>
              </w:rPr>
              <w:t>buyer</w:t>
            </w:r>
          </w:p>
        </w:tc>
        <w:tc>
          <w:tcPr>
            <w:tcW w:w="968" w:type="pct"/>
            <w:vAlign w:val="center"/>
          </w:tcPr>
          <w:p w:rsidR="0004774A" w:rsidRPr="00B7294E" w:rsidRDefault="0004774A" w:rsidP="008F7751">
            <w:pPr>
              <w:rPr>
                <w:sz w:val="18"/>
                <w:szCs w:val="18"/>
              </w:rPr>
            </w:pPr>
            <w:r w:rsidRPr="00B7294E">
              <w:rPr>
                <w:rFonts w:hint="eastAsia"/>
                <w:sz w:val="18"/>
                <w:szCs w:val="18"/>
              </w:rPr>
              <w:t>buyeraccountname</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100</w:t>
            </w:r>
          </w:p>
        </w:tc>
        <w:tc>
          <w:tcPr>
            <w:tcW w:w="535" w:type="pct"/>
            <w:vAlign w:val="center"/>
          </w:tcPr>
          <w:p w:rsidR="0004774A" w:rsidRPr="00B7294E" w:rsidRDefault="0004774A" w:rsidP="008F7751">
            <w:pPr>
              <w:rPr>
                <w:sz w:val="18"/>
                <w:szCs w:val="18"/>
              </w:rPr>
            </w:pPr>
            <w:r w:rsidRPr="00B7294E">
              <w:rPr>
                <w:rFonts w:hint="eastAsia"/>
                <w:sz w:val="18"/>
                <w:szCs w:val="18"/>
              </w:rPr>
              <w:t>账户别名</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rFonts w:hint="eastAsia"/>
                <w:sz w:val="18"/>
                <w:szCs w:val="18"/>
              </w:rPr>
              <w:t>buyer</w:t>
            </w:r>
          </w:p>
        </w:tc>
        <w:tc>
          <w:tcPr>
            <w:tcW w:w="968" w:type="pct"/>
            <w:vAlign w:val="center"/>
          </w:tcPr>
          <w:p w:rsidR="0004774A" w:rsidRPr="00B7294E" w:rsidRDefault="0004774A" w:rsidP="008F7751">
            <w:pPr>
              <w:rPr>
                <w:sz w:val="18"/>
                <w:szCs w:val="18"/>
              </w:rPr>
            </w:pPr>
            <w:r w:rsidRPr="00B7294E">
              <w:rPr>
                <w:rFonts w:hint="eastAsia"/>
                <w:sz w:val="18"/>
                <w:szCs w:val="18"/>
              </w:rPr>
              <w:t>buyeremail</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30</w:t>
            </w:r>
          </w:p>
        </w:tc>
        <w:tc>
          <w:tcPr>
            <w:tcW w:w="535" w:type="pct"/>
            <w:vAlign w:val="center"/>
          </w:tcPr>
          <w:p w:rsidR="0004774A" w:rsidRPr="00B7294E" w:rsidRDefault="0004774A" w:rsidP="008F7751">
            <w:pPr>
              <w:rPr>
                <w:sz w:val="18"/>
                <w:szCs w:val="18"/>
              </w:rPr>
            </w:pPr>
            <w:r w:rsidRPr="00B7294E">
              <w:rPr>
                <w:rFonts w:hint="eastAsia"/>
                <w:sz w:val="18"/>
                <w:szCs w:val="18"/>
              </w:rPr>
              <w:t>用户邮箱</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sz w:val="18"/>
                <w:szCs w:val="18"/>
              </w:rPr>
              <w:t>logistics</w:t>
            </w:r>
          </w:p>
        </w:tc>
        <w:tc>
          <w:tcPr>
            <w:tcW w:w="364" w:type="pct"/>
          </w:tcPr>
          <w:p w:rsidR="0004774A" w:rsidRPr="00B7294E" w:rsidRDefault="0004774A" w:rsidP="008F7751">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sz w:val="18"/>
                <w:szCs w:val="18"/>
              </w:rPr>
            </w:pPr>
          </w:p>
        </w:tc>
        <w:tc>
          <w:tcPr>
            <w:tcW w:w="535" w:type="pct"/>
            <w:vAlign w:val="center"/>
          </w:tcPr>
          <w:p w:rsidR="0004774A" w:rsidRPr="00B7294E" w:rsidRDefault="0004774A" w:rsidP="008F7751">
            <w:pPr>
              <w:rPr>
                <w:sz w:val="18"/>
                <w:szCs w:val="18"/>
              </w:rPr>
            </w:pPr>
            <w:r w:rsidRPr="00B7294E">
              <w:rPr>
                <w:rFonts w:hint="eastAsia"/>
                <w:sz w:val="18"/>
                <w:szCs w:val="18"/>
              </w:rPr>
              <w:t>物流信息</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vAlign w:val="center"/>
          </w:tcPr>
          <w:p w:rsidR="0004774A" w:rsidRPr="00B7294E" w:rsidRDefault="0004774A" w:rsidP="008F7751">
            <w:pPr>
              <w:rPr>
                <w:sz w:val="18"/>
                <w:szCs w:val="18"/>
              </w:rPr>
            </w:pPr>
            <w:r w:rsidRPr="00B7294E">
              <w:rPr>
                <w:sz w:val="18"/>
                <w:szCs w:val="18"/>
              </w:rPr>
              <w:t>logistics</w:t>
            </w:r>
          </w:p>
        </w:tc>
        <w:tc>
          <w:tcPr>
            <w:tcW w:w="968" w:type="pct"/>
            <w:vAlign w:val="center"/>
          </w:tcPr>
          <w:p w:rsidR="0004774A" w:rsidRPr="00B7294E" w:rsidRDefault="0004774A" w:rsidP="008F7751">
            <w:pPr>
              <w:rPr>
                <w:sz w:val="18"/>
                <w:szCs w:val="18"/>
              </w:rPr>
            </w:pPr>
            <w:r w:rsidRPr="00B7294E">
              <w:rPr>
                <w:sz w:val="18"/>
                <w:szCs w:val="18"/>
              </w:rPr>
              <w:t>logisticstype</w:t>
            </w:r>
          </w:p>
        </w:tc>
        <w:tc>
          <w:tcPr>
            <w:tcW w:w="364" w:type="pct"/>
          </w:tcPr>
          <w:p w:rsidR="0004774A" w:rsidRPr="00B7294E" w:rsidRDefault="0004774A" w:rsidP="008F7751">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04774A" w:rsidRPr="00B7294E" w:rsidRDefault="0004774A" w:rsidP="008F7751">
            <w:pPr>
              <w:rPr>
                <w:sz w:val="18"/>
                <w:szCs w:val="18"/>
              </w:rPr>
            </w:pPr>
            <w:r w:rsidRPr="00B7294E">
              <w:rPr>
                <w:rFonts w:hint="eastAsia"/>
                <w:sz w:val="18"/>
                <w:szCs w:val="18"/>
              </w:rPr>
              <w:t>物流方式</w:t>
            </w:r>
          </w:p>
        </w:tc>
        <w:tc>
          <w:tcPr>
            <w:tcW w:w="1559" w:type="pct"/>
            <w:vAlign w:val="center"/>
          </w:tcPr>
          <w:p w:rsidR="0004774A" w:rsidRPr="00B7294E" w:rsidRDefault="0004774A" w:rsidP="008F7751">
            <w:pPr>
              <w:rPr>
                <w:sz w:val="18"/>
                <w:szCs w:val="18"/>
              </w:rPr>
            </w:pPr>
            <w:r w:rsidRPr="00B7294E">
              <w:rPr>
                <w:rFonts w:hint="eastAsia"/>
                <w:sz w:val="18"/>
                <w:szCs w:val="18"/>
              </w:rPr>
              <w:t>POST</w:t>
            </w:r>
            <w:r w:rsidRPr="00B7294E">
              <w:rPr>
                <w:rFonts w:hint="eastAsia"/>
                <w:sz w:val="18"/>
                <w:szCs w:val="18"/>
              </w:rPr>
              <w:t>：平邮</w:t>
            </w:r>
          </w:p>
          <w:p w:rsidR="0004774A" w:rsidRPr="00B7294E" w:rsidRDefault="0004774A" w:rsidP="008F7751">
            <w:pPr>
              <w:rPr>
                <w:sz w:val="18"/>
                <w:szCs w:val="18"/>
              </w:rPr>
            </w:pPr>
            <w:r w:rsidRPr="00B7294E">
              <w:rPr>
                <w:rFonts w:hint="eastAsia"/>
                <w:sz w:val="18"/>
                <w:szCs w:val="18"/>
              </w:rPr>
              <w:t>EXPRESS</w:t>
            </w:r>
            <w:r w:rsidRPr="00B7294E">
              <w:rPr>
                <w:rFonts w:hint="eastAsia"/>
                <w:sz w:val="18"/>
                <w:szCs w:val="18"/>
              </w:rPr>
              <w:t>：其他</w:t>
            </w:r>
          </w:p>
          <w:p w:rsidR="0004774A" w:rsidRPr="00B7294E" w:rsidRDefault="0004774A" w:rsidP="008F7751">
            <w:pPr>
              <w:rPr>
                <w:sz w:val="18"/>
                <w:szCs w:val="18"/>
              </w:rPr>
            </w:pPr>
            <w:r w:rsidRPr="00B7294E">
              <w:rPr>
                <w:rFonts w:hint="eastAsia"/>
                <w:sz w:val="18"/>
                <w:szCs w:val="18"/>
              </w:rPr>
              <w:t>EMS</w:t>
            </w:r>
            <w:r w:rsidRPr="00B7294E">
              <w:rPr>
                <w:rFonts w:hint="eastAsia"/>
                <w:sz w:val="18"/>
                <w:szCs w:val="18"/>
              </w:rPr>
              <w:t>：邮政快递</w:t>
            </w: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logistics</w:t>
            </w:r>
          </w:p>
        </w:tc>
        <w:tc>
          <w:tcPr>
            <w:tcW w:w="968" w:type="pct"/>
            <w:vAlign w:val="center"/>
          </w:tcPr>
          <w:p w:rsidR="0004774A" w:rsidRPr="00B7294E" w:rsidRDefault="0004774A" w:rsidP="008F7751">
            <w:pPr>
              <w:rPr>
                <w:sz w:val="18"/>
                <w:szCs w:val="18"/>
              </w:rPr>
            </w:pPr>
            <w:r w:rsidRPr="00B7294E">
              <w:rPr>
                <w:rFonts w:hint="eastAsia"/>
                <w:sz w:val="18"/>
                <w:szCs w:val="18"/>
              </w:rPr>
              <w:t>logisticsfee</w:t>
            </w:r>
          </w:p>
        </w:tc>
        <w:tc>
          <w:tcPr>
            <w:tcW w:w="364" w:type="pct"/>
          </w:tcPr>
          <w:p w:rsidR="0004774A" w:rsidRPr="00B7294E" w:rsidRDefault="0004774A" w:rsidP="008F7751">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35" w:type="pct"/>
            <w:vAlign w:val="center"/>
          </w:tcPr>
          <w:p w:rsidR="0004774A" w:rsidRPr="00B7294E" w:rsidRDefault="0004774A" w:rsidP="008F7751">
            <w:pPr>
              <w:rPr>
                <w:sz w:val="18"/>
                <w:szCs w:val="18"/>
              </w:rPr>
            </w:pPr>
            <w:r w:rsidRPr="00B7294E">
              <w:rPr>
                <w:rFonts w:hint="eastAsia"/>
                <w:sz w:val="18"/>
                <w:szCs w:val="18"/>
              </w:rPr>
              <w:t>物流费用</w:t>
            </w:r>
          </w:p>
        </w:tc>
        <w:tc>
          <w:tcPr>
            <w:tcW w:w="1559" w:type="pct"/>
            <w:vAlign w:val="center"/>
          </w:tcPr>
          <w:p w:rsidR="0004774A" w:rsidRPr="00B7294E" w:rsidRDefault="0004774A" w:rsidP="008F7751">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logistics</w:t>
            </w:r>
          </w:p>
        </w:tc>
        <w:tc>
          <w:tcPr>
            <w:tcW w:w="968" w:type="pct"/>
            <w:vAlign w:val="center"/>
          </w:tcPr>
          <w:p w:rsidR="0004774A" w:rsidRPr="00B7294E" w:rsidRDefault="0004774A" w:rsidP="008F7751">
            <w:pPr>
              <w:rPr>
                <w:sz w:val="18"/>
                <w:szCs w:val="18"/>
              </w:rPr>
            </w:pPr>
            <w:r w:rsidRPr="00B7294E">
              <w:rPr>
                <w:rFonts w:hint="eastAsia"/>
                <w:sz w:val="18"/>
                <w:szCs w:val="18"/>
              </w:rPr>
              <w:t>logisticspayment</w:t>
            </w:r>
          </w:p>
        </w:tc>
        <w:tc>
          <w:tcPr>
            <w:tcW w:w="364" w:type="pct"/>
          </w:tcPr>
          <w:p w:rsidR="0004774A" w:rsidRPr="00B7294E" w:rsidRDefault="0004774A" w:rsidP="008F7751">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04774A" w:rsidRPr="00B7294E" w:rsidRDefault="0004774A" w:rsidP="008F7751">
            <w:pPr>
              <w:rPr>
                <w:sz w:val="18"/>
                <w:szCs w:val="18"/>
              </w:rPr>
            </w:pPr>
            <w:r w:rsidRPr="00B7294E">
              <w:rPr>
                <w:rFonts w:hint="eastAsia"/>
                <w:sz w:val="18"/>
                <w:szCs w:val="18"/>
              </w:rPr>
              <w:t>支付类型</w:t>
            </w:r>
          </w:p>
        </w:tc>
        <w:tc>
          <w:tcPr>
            <w:tcW w:w="1559" w:type="pct"/>
            <w:vAlign w:val="center"/>
          </w:tcPr>
          <w:p w:rsidR="0004774A" w:rsidRPr="00B7294E" w:rsidRDefault="0004774A" w:rsidP="008F7751">
            <w:pPr>
              <w:rPr>
                <w:sz w:val="18"/>
                <w:szCs w:val="18"/>
              </w:rPr>
            </w:pPr>
            <w:r w:rsidRPr="00B7294E">
              <w:rPr>
                <w:sz w:val="18"/>
                <w:szCs w:val="18"/>
              </w:rPr>
              <w:t>BUYER_PAY</w:t>
            </w:r>
            <w:r w:rsidRPr="00B7294E">
              <w:rPr>
                <w:rFonts w:hint="eastAsia"/>
                <w:sz w:val="18"/>
                <w:szCs w:val="18"/>
              </w:rPr>
              <w:t>：买家支付</w:t>
            </w:r>
          </w:p>
          <w:p w:rsidR="0004774A" w:rsidRPr="00B7294E" w:rsidRDefault="0004774A" w:rsidP="008F7751">
            <w:pPr>
              <w:rPr>
                <w:sz w:val="18"/>
                <w:szCs w:val="18"/>
              </w:rPr>
            </w:pPr>
            <w:r w:rsidRPr="00B7294E">
              <w:rPr>
                <w:sz w:val="18"/>
                <w:szCs w:val="18"/>
              </w:rPr>
              <w:t>SELLER_PAY</w:t>
            </w:r>
            <w:r w:rsidRPr="00B7294E">
              <w:rPr>
                <w:rFonts w:hint="eastAsia"/>
                <w:sz w:val="18"/>
                <w:szCs w:val="18"/>
              </w:rPr>
              <w:t>：卖家支付</w:t>
            </w: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sz w:val="18"/>
                <w:szCs w:val="18"/>
              </w:rPr>
              <w:t>congsignee</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vAlign w:val="center"/>
          </w:tcPr>
          <w:p w:rsidR="0004774A" w:rsidRPr="00B7294E" w:rsidRDefault="0004774A" w:rsidP="008F7751">
            <w:pPr>
              <w:rPr>
                <w:sz w:val="18"/>
                <w:szCs w:val="18"/>
              </w:rPr>
            </w:pPr>
            <w:r w:rsidRPr="00B7294E">
              <w:rPr>
                <w:rFonts w:hint="eastAsia"/>
                <w:sz w:val="18"/>
                <w:szCs w:val="18"/>
              </w:rPr>
              <w:t>String</w:t>
            </w:r>
          </w:p>
        </w:tc>
        <w:tc>
          <w:tcPr>
            <w:tcW w:w="368" w:type="pct"/>
            <w:vAlign w:val="center"/>
          </w:tcPr>
          <w:p w:rsidR="0004774A" w:rsidRPr="00B7294E" w:rsidRDefault="0004774A" w:rsidP="008F7751">
            <w:pPr>
              <w:widowControl/>
              <w:rPr>
                <w:sz w:val="18"/>
                <w:szCs w:val="18"/>
              </w:rPr>
            </w:pPr>
          </w:p>
        </w:tc>
        <w:tc>
          <w:tcPr>
            <w:tcW w:w="535" w:type="pct"/>
            <w:vAlign w:val="center"/>
          </w:tcPr>
          <w:p w:rsidR="0004774A" w:rsidRPr="00B7294E" w:rsidRDefault="0004774A" w:rsidP="008F7751">
            <w:pPr>
              <w:rPr>
                <w:sz w:val="18"/>
                <w:szCs w:val="18"/>
              </w:rPr>
            </w:pPr>
            <w:r w:rsidRPr="00B7294E">
              <w:rPr>
                <w:rFonts w:hint="eastAsia"/>
                <w:sz w:val="18"/>
                <w:szCs w:val="18"/>
              </w:rPr>
              <w:t>收货信息</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congsignee</w:t>
            </w:r>
          </w:p>
        </w:tc>
        <w:tc>
          <w:tcPr>
            <w:tcW w:w="968" w:type="pct"/>
            <w:vAlign w:val="center"/>
          </w:tcPr>
          <w:p w:rsidR="0004774A" w:rsidRPr="00B7294E" w:rsidRDefault="0004774A" w:rsidP="008F7751">
            <w:pPr>
              <w:rPr>
                <w:sz w:val="18"/>
                <w:szCs w:val="18"/>
              </w:rPr>
            </w:pPr>
            <w:r w:rsidRPr="00B7294E">
              <w:rPr>
                <w:sz w:val="18"/>
                <w:szCs w:val="18"/>
              </w:rPr>
              <w:t>congsignee</w:t>
            </w:r>
            <w:r w:rsidRPr="00B7294E">
              <w:rPr>
                <w:rFonts w:hint="eastAsia"/>
                <w:sz w:val="18"/>
                <w:szCs w:val="18"/>
              </w:rPr>
              <w:t>name</w:t>
            </w:r>
          </w:p>
        </w:tc>
        <w:tc>
          <w:tcPr>
            <w:tcW w:w="364" w:type="pct"/>
            <w:vAlign w:val="center"/>
          </w:tcPr>
          <w:p w:rsidR="0004774A" w:rsidRPr="00B7294E" w:rsidRDefault="0004774A" w:rsidP="008F7751">
            <w:pPr>
              <w:rPr>
                <w:sz w:val="18"/>
                <w:szCs w:val="18"/>
              </w:rPr>
            </w:pPr>
            <w:r w:rsidRPr="00B7294E">
              <w:rPr>
                <w:rFonts w:hint="eastAsia"/>
                <w:sz w:val="18"/>
                <w:szCs w:val="18"/>
              </w:rPr>
              <w:t>?</w:t>
            </w:r>
          </w:p>
        </w:tc>
        <w:tc>
          <w:tcPr>
            <w:tcW w:w="435" w:type="pct"/>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128</w:t>
            </w:r>
          </w:p>
        </w:tc>
        <w:tc>
          <w:tcPr>
            <w:tcW w:w="535" w:type="pct"/>
            <w:vAlign w:val="center"/>
          </w:tcPr>
          <w:p w:rsidR="0004774A" w:rsidRPr="00B7294E" w:rsidRDefault="0004774A" w:rsidP="008F7751">
            <w:pPr>
              <w:rPr>
                <w:sz w:val="18"/>
                <w:szCs w:val="18"/>
              </w:rPr>
            </w:pPr>
            <w:r w:rsidRPr="00B7294E">
              <w:rPr>
                <w:rFonts w:hint="eastAsia"/>
                <w:sz w:val="18"/>
                <w:szCs w:val="18"/>
              </w:rPr>
              <w:t>收货名称</w:t>
            </w:r>
          </w:p>
        </w:tc>
        <w:tc>
          <w:tcPr>
            <w:tcW w:w="1559" w:type="pct"/>
            <w:vAlign w:val="center"/>
          </w:tcPr>
          <w:p w:rsidR="0004774A" w:rsidRPr="00B7294E" w:rsidRDefault="0004774A" w:rsidP="008F7751">
            <w:pPr>
              <w:rPr>
                <w:sz w:val="18"/>
                <w:szCs w:val="18"/>
              </w:rPr>
            </w:pPr>
            <w:r w:rsidRPr="00B7294E">
              <w:rPr>
                <w:rFonts w:hint="eastAsia"/>
                <w:sz w:val="18"/>
                <w:szCs w:val="18"/>
              </w:rPr>
              <w:t>收货人名称</w:t>
            </w:r>
          </w:p>
        </w:tc>
      </w:tr>
      <w:tr w:rsidR="0004774A" w:rsidRPr="00B7294E" w:rsidTr="008F7751">
        <w:trPr>
          <w:cantSplit/>
          <w:jc w:val="center"/>
        </w:trPr>
        <w:tc>
          <w:tcPr>
            <w:tcW w:w="771" w:type="pct"/>
          </w:tcPr>
          <w:p w:rsidR="0004774A" w:rsidRPr="00B7294E" w:rsidRDefault="0004774A" w:rsidP="008F7751">
            <w:r w:rsidRPr="00B7294E">
              <w:rPr>
                <w:sz w:val="18"/>
                <w:szCs w:val="18"/>
              </w:rPr>
              <w:t>congsignee</w:t>
            </w:r>
          </w:p>
        </w:tc>
        <w:tc>
          <w:tcPr>
            <w:tcW w:w="968" w:type="pct"/>
            <w:vAlign w:val="center"/>
          </w:tcPr>
          <w:p w:rsidR="0004774A" w:rsidRPr="00B7294E" w:rsidRDefault="0004774A" w:rsidP="008F7751">
            <w:pPr>
              <w:rPr>
                <w:sz w:val="18"/>
                <w:szCs w:val="18"/>
              </w:rPr>
            </w:pPr>
            <w:r w:rsidRPr="00B7294E">
              <w:rPr>
                <w:sz w:val="18"/>
                <w:szCs w:val="18"/>
              </w:rPr>
              <w:t>congsignee</w:t>
            </w:r>
            <w:r w:rsidRPr="00B7294E">
              <w:rPr>
                <w:rFonts w:hint="eastAsia"/>
                <w:sz w:val="18"/>
                <w:szCs w:val="18"/>
              </w:rPr>
              <w:t>address</w:t>
            </w:r>
          </w:p>
        </w:tc>
        <w:tc>
          <w:tcPr>
            <w:tcW w:w="364" w:type="pct"/>
          </w:tcPr>
          <w:p w:rsidR="0004774A" w:rsidRPr="00B7294E" w:rsidRDefault="0004774A" w:rsidP="008F7751">
            <w:r w:rsidRPr="00B7294E">
              <w:rPr>
                <w:rFonts w:hint="eastAsia"/>
                <w:sz w:val="18"/>
                <w:szCs w:val="18"/>
              </w:rPr>
              <w:t>?</w:t>
            </w:r>
          </w:p>
        </w:tc>
        <w:tc>
          <w:tcPr>
            <w:tcW w:w="435" w:type="pct"/>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256</w:t>
            </w:r>
          </w:p>
        </w:tc>
        <w:tc>
          <w:tcPr>
            <w:tcW w:w="535" w:type="pct"/>
            <w:vAlign w:val="center"/>
          </w:tcPr>
          <w:p w:rsidR="0004774A" w:rsidRPr="00B7294E" w:rsidRDefault="0004774A" w:rsidP="008F7751">
            <w:pPr>
              <w:rPr>
                <w:sz w:val="18"/>
                <w:szCs w:val="18"/>
              </w:rPr>
            </w:pPr>
            <w:r w:rsidRPr="00B7294E">
              <w:rPr>
                <w:rFonts w:hint="eastAsia"/>
                <w:sz w:val="18"/>
                <w:szCs w:val="18"/>
              </w:rPr>
              <w:t>收货地址</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sz w:val="18"/>
                <w:szCs w:val="18"/>
              </w:rPr>
              <w:t>congsignee</w:t>
            </w:r>
          </w:p>
        </w:tc>
        <w:tc>
          <w:tcPr>
            <w:tcW w:w="968" w:type="pct"/>
            <w:vAlign w:val="center"/>
          </w:tcPr>
          <w:p w:rsidR="0004774A" w:rsidRPr="00B7294E" w:rsidRDefault="0004774A" w:rsidP="008F7751">
            <w:pPr>
              <w:rPr>
                <w:sz w:val="18"/>
                <w:szCs w:val="18"/>
              </w:rPr>
            </w:pPr>
            <w:r w:rsidRPr="00B7294E">
              <w:rPr>
                <w:sz w:val="18"/>
                <w:szCs w:val="18"/>
              </w:rPr>
              <w:t>congsignee</w:t>
            </w:r>
            <w:r w:rsidRPr="00B7294E">
              <w:rPr>
                <w:rFonts w:hint="eastAsia"/>
                <w:sz w:val="18"/>
                <w:szCs w:val="18"/>
              </w:rPr>
              <w:t>zip</w:t>
            </w:r>
          </w:p>
        </w:tc>
        <w:tc>
          <w:tcPr>
            <w:tcW w:w="364" w:type="pct"/>
          </w:tcPr>
          <w:p w:rsidR="0004774A" w:rsidRPr="00B7294E" w:rsidRDefault="0004774A" w:rsidP="008F7751">
            <w:r w:rsidRPr="00B7294E">
              <w:rPr>
                <w:rFonts w:hint="eastAsia"/>
                <w:sz w:val="18"/>
                <w:szCs w:val="18"/>
              </w:rPr>
              <w:t>?</w:t>
            </w:r>
          </w:p>
        </w:tc>
        <w:tc>
          <w:tcPr>
            <w:tcW w:w="435" w:type="pct"/>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35" w:type="pct"/>
            <w:vAlign w:val="center"/>
          </w:tcPr>
          <w:p w:rsidR="0004774A" w:rsidRPr="00B7294E" w:rsidRDefault="0004774A" w:rsidP="008F7751">
            <w:pPr>
              <w:rPr>
                <w:sz w:val="18"/>
                <w:szCs w:val="18"/>
              </w:rPr>
            </w:pPr>
            <w:r w:rsidRPr="00B7294E">
              <w:rPr>
                <w:rFonts w:hint="eastAsia"/>
                <w:sz w:val="18"/>
                <w:szCs w:val="18"/>
              </w:rPr>
              <w:t>邮政编码</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sz w:val="18"/>
                <w:szCs w:val="18"/>
              </w:rPr>
              <w:t>congsignee</w:t>
            </w:r>
          </w:p>
        </w:tc>
        <w:tc>
          <w:tcPr>
            <w:tcW w:w="968" w:type="pct"/>
            <w:vAlign w:val="center"/>
          </w:tcPr>
          <w:p w:rsidR="0004774A" w:rsidRPr="00B7294E" w:rsidRDefault="0004774A" w:rsidP="008F7751">
            <w:pPr>
              <w:rPr>
                <w:sz w:val="18"/>
                <w:szCs w:val="18"/>
              </w:rPr>
            </w:pPr>
            <w:r w:rsidRPr="00B7294E">
              <w:rPr>
                <w:sz w:val="18"/>
                <w:szCs w:val="18"/>
              </w:rPr>
              <w:t>congsignee</w:t>
            </w:r>
            <w:r w:rsidRPr="00B7294E">
              <w:rPr>
                <w:rFonts w:hint="eastAsia"/>
                <w:sz w:val="18"/>
                <w:szCs w:val="18"/>
              </w:rPr>
              <w:t>phone</w:t>
            </w:r>
          </w:p>
        </w:tc>
        <w:tc>
          <w:tcPr>
            <w:tcW w:w="364" w:type="pct"/>
          </w:tcPr>
          <w:p w:rsidR="0004774A" w:rsidRPr="00B7294E" w:rsidRDefault="0004774A" w:rsidP="008F7751">
            <w:r w:rsidRPr="00B7294E">
              <w:rPr>
                <w:rFonts w:hint="eastAsia"/>
                <w:sz w:val="18"/>
                <w:szCs w:val="18"/>
              </w:rPr>
              <w:t>?</w:t>
            </w:r>
          </w:p>
        </w:tc>
        <w:tc>
          <w:tcPr>
            <w:tcW w:w="435" w:type="pct"/>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04774A" w:rsidRPr="00B7294E" w:rsidRDefault="0004774A" w:rsidP="008F7751">
            <w:pPr>
              <w:rPr>
                <w:sz w:val="18"/>
                <w:szCs w:val="18"/>
              </w:rPr>
            </w:pPr>
            <w:r w:rsidRPr="00B7294E">
              <w:rPr>
                <w:rFonts w:hint="eastAsia"/>
                <w:sz w:val="18"/>
                <w:szCs w:val="18"/>
              </w:rPr>
              <w:t>收货电话</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r w:rsidRPr="00B7294E">
              <w:rPr>
                <w:sz w:val="18"/>
                <w:szCs w:val="18"/>
              </w:rPr>
              <w:t>congsignee</w:t>
            </w:r>
          </w:p>
        </w:tc>
        <w:tc>
          <w:tcPr>
            <w:tcW w:w="968" w:type="pct"/>
            <w:vAlign w:val="center"/>
          </w:tcPr>
          <w:p w:rsidR="0004774A" w:rsidRPr="00B7294E" w:rsidRDefault="0004774A" w:rsidP="008F7751">
            <w:pPr>
              <w:rPr>
                <w:sz w:val="18"/>
                <w:szCs w:val="18"/>
              </w:rPr>
            </w:pPr>
            <w:r w:rsidRPr="00B7294E">
              <w:rPr>
                <w:sz w:val="18"/>
                <w:szCs w:val="18"/>
              </w:rPr>
              <w:t>congsignee</w:t>
            </w:r>
            <w:r w:rsidRPr="00B7294E">
              <w:rPr>
                <w:rFonts w:hint="eastAsia"/>
                <w:sz w:val="18"/>
                <w:szCs w:val="18"/>
              </w:rPr>
              <w:t>zipmobile</w:t>
            </w:r>
          </w:p>
        </w:tc>
        <w:tc>
          <w:tcPr>
            <w:tcW w:w="364" w:type="pct"/>
          </w:tcPr>
          <w:p w:rsidR="0004774A" w:rsidRPr="00B7294E" w:rsidRDefault="0004774A" w:rsidP="008F7751">
            <w:r w:rsidRPr="00B7294E">
              <w:rPr>
                <w:rFonts w:hint="eastAsia"/>
                <w:sz w:val="18"/>
                <w:szCs w:val="18"/>
              </w:rPr>
              <w:t>?</w:t>
            </w:r>
          </w:p>
        </w:tc>
        <w:tc>
          <w:tcPr>
            <w:tcW w:w="435" w:type="pct"/>
          </w:tcPr>
          <w:p w:rsidR="0004774A" w:rsidRPr="00B7294E" w:rsidRDefault="0004774A" w:rsidP="008F7751">
            <w:r w:rsidRPr="00B7294E">
              <w:rPr>
                <w:rFonts w:hint="eastAsia"/>
                <w:sz w:val="18"/>
                <w:szCs w:val="18"/>
              </w:rPr>
              <w:t>String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35" w:type="pct"/>
            <w:vAlign w:val="center"/>
          </w:tcPr>
          <w:p w:rsidR="0004774A" w:rsidRPr="00B7294E" w:rsidRDefault="0004774A" w:rsidP="008F7751">
            <w:pPr>
              <w:rPr>
                <w:sz w:val="18"/>
                <w:szCs w:val="18"/>
              </w:rPr>
            </w:pPr>
            <w:r w:rsidRPr="00B7294E">
              <w:rPr>
                <w:rFonts w:hint="eastAsia"/>
                <w:sz w:val="18"/>
                <w:szCs w:val="18"/>
              </w:rPr>
              <w:t>收货手机</w:t>
            </w:r>
          </w:p>
        </w:tc>
        <w:tc>
          <w:tcPr>
            <w:tcW w:w="1559" w:type="pct"/>
            <w:vAlign w:val="center"/>
          </w:tcPr>
          <w:p w:rsidR="0004774A" w:rsidRPr="00B7294E" w:rsidRDefault="0004774A" w:rsidP="008F7751">
            <w:pPr>
              <w:rPr>
                <w:sz w:val="18"/>
                <w:szCs w:val="18"/>
              </w:rPr>
            </w:pPr>
          </w:p>
        </w:tc>
      </w:tr>
      <w:tr w:rsidR="0004774A" w:rsidRPr="00B7294E" w:rsidTr="008F7751">
        <w:trPr>
          <w:cantSplit/>
          <w:jc w:val="center"/>
        </w:trPr>
        <w:tc>
          <w:tcPr>
            <w:tcW w:w="771" w:type="pct"/>
          </w:tcPr>
          <w:p w:rsidR="0004774A" w:rsidRPr="00B7294E" w:rsidRDefault="0004774A" w:rsidP="008F7751">
            <w:pPr>
              <w:rPr>
                <w:sz w:val="18"/>
                <w:szCs w:val="18"/>
              </w:rPr>
            </w:pPr>
            <w:r w:rsidRPr="00B7294E">
              <w:rPr>
                <w:sz w:val="18"/>
                <w:szCs w:val="18"/>
              </w:rPr>
              <w:t>apicontent</w:t>
            </w:r>
          </w:p>
        </w:tc>
        <w:tc>
          <w:tcPr>
            <w:tcW w:w="968" w:type="pct"/>
            <w:vAlign w:val="center"/>
          </w:tcPr>
          <w:p w:rsidR="0004774A" w:rsidRPr="00B7294E" w:rsidRDefault="0004774A" w:rsidP="008F7751">
            <w:pPr>
              <w:rPr>
                <w:sz w:val="18"/>
                <w:szCs w:val="18"/>
              </w:rPr>
            </w:pPr>
            <w:r w:rsidRPr="00B7294E">
              <w:rPr>
                <w:rFonts w:hint="eastAsia"/>
                <w:sz w:val="18"/>
                <w:szCs w:val="18"/>
              </w:rPr>
              <w:t>reserved</w:t>
            </w:r>
          </w:p>
        </w:tc>
        <w:tc>
          <w:tcPr>
            <w:tcW w:w="364" w:type="pct"/>
          </w:tcPr>
          <w:p w:rsidR="0004774A" w:rsidRPr="00B7294E" w:rsidRDefault="0004774A" w:rsidP="008F7751">
            <w:pPr>
              <w:rPr>
                <w:sz w:val="18"/>
                <w:szCs w:val="18"/>
              </w:rPr>
            </w:pPr>
            <w:r w:rsidRPr="00B7294E">
              <w:rPr>
                <w:rFonts w:hint="eastAsia"/>
                <w:sz w:val="18"/>
                <w:szCs w:val="18"/>
              </w:rPr>
              <w:t>?</w:t>
            </w:r>
          </w:p>
        </w:tc>
        <w:tc>
          <w:tcPr>
            <w:tcW w:w="435" w:type="pct"/>
          </w:tcPr>
          <w:p w:rsidR="0004774A" w:rsidRPr="00B7294E" w:rsidRDefault="0004774A" w:rsidP="008F7751">
            <w:pPr>
              <w:rPr>
                <w:sz w:val="18"/>
                <w:szCs w:val="18"/>
              </w:rPr>
            </w:pPr>
            <w:r w:rsidRPr="00B7294E">
              <w:rPr>
                <w:sz w:val="18"/>
                <w:szCs w:val="18"/>
              </w:rPr>
              <w:t>S</w:t>
            </w:r>
            <w:r w:rsidRPr="00B7294E">
              <w:rPr>
                <w:rFonts w:hint="eastAsia"/>
                <w:sz w:val="18"/>
                <w:szCs w:val="18"/>
              </w:rPr>
              <w:t>tring</w:t>
            </w:r>
          </w:p>
        </w:tc>
        <w:tc>
          <w:tcPr>
            <w:tcW w:w="368" w:type="pct"/>
            <w:vAlign w:val="center"/>
          </w:tcPr>
          <w:p w:rsidR="0004774A" w:rsidRPr="00B7294E" w:rsidRDefault="0004774A" w:rsidP="008F7751">
            <w:pPr>
              <w:widowControl/>
              <w:rPr>
                <w:rFonts w:ascii="宋体" w:hAnsi="宋体" w:cs="宋体"/>
                <w:kern w:val="0"/>
                <w:sz w:val="18"/>
                <w:szCs w:val="18"/>
              </w:rPr>
            </w:pPr>
            <w:r w:rsidRPr="00B7294E">
              <w:rPr>
                <w:rFonts w:ascii="宋体" w:hAnsi="宋体" w:cs="宋体" w:hint="eastAsia"/>
                <w:kern w:val="0"/>
                <w:sz w:val="18"/>
                <w:szCs w:val="18"/>
              </w:rPr>
              <w:t>500</w:t>
            </w:r>
          </w:p>
        </w:tc>
        <w:tc>
          <w:tcPr>
            <w:tcW w:w="535" w:type="pct"/>
            <w:vAlign w:val="center"/>
          </w:tcPr>
          <w:p w:rsidR="0004774A" w:rsidRPr="00B7294E" w:rsidRDefault="0004774A" w:rsidP="008F7751">
            <w:pPr>
              <w:rPr>
                <w:sz w:val="18"/>
                <w:szCs w:val="18"/>
              </w:rPr>
            </w:pPr>
            <w:r w:rsidRPr="00B7294E">
              <w:rPr>
                <w:rFonts w:hint="eastAsia"/>
                <w:sz w:val="18"/>
                <w:szCs w:val="18"/>
              </w:rPr>
              <w:t>保留字段</w:t>
            </w:r>
          </w:p>
        </w:tc>
        <w:tc>
          <w:tcPr>
            <w:tcW w:w="1559" w:type="pct"/>
            <w:vAlign w:val="center"/>
          </w:tcPr>
          <w:p w:rsidR="0004774A" w:rsidRPr="00B7294E" w:rsidRDefault="0004774A" w:rsidP="008F7751">
            <w:pPr>
              <w:rPr>
                <w:sz w:val="18"/>
                <w:szCs w:val="18"/>
              </w:rPr>
            </w:pPr>
          </w:p>
        </w:tc>
      </w:tr>
    </w:tbl>
    <w:p w:rsidR="0004774A" w:rsidRPr="00B7294E" w:rsidRDefault="0004774A" w:rsidP="0004774A">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04774A"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4774A" w:rsidRPr="00B7294E" w:rsidRDefault="0004774A" w:rsidP="008F7751">
            <w:pPr>
              <w:rPr>
                <w:sz w:val="18"/>
                <w:szCs w:val="18"/>
              </w:rPr>
            </w:pPr>
            <w:r w:rsidRPr="00B7294E">
              <w:rPr>
                <w:rFonts w:hint="eastAsia"/>
                <w:sz w:val="18"/>
                <w:szCs w:val="18"/>
              </w:rPr>
              <w:t>说明</w:t>
            </w:r>
          </w:p>
        </w:tc>
      </w:tr>
      <w:tr w:rsidR="0004774A" w:rsidRPr="00B7294E" w:rsidTr="008F7751">
        <w:trPr>
          <w:cantSplit/>
          <w:jc w:val="center"/>
        </w:trPr>
        <w:tc>
          <w:tcPr>
            <w:tcW w:w="655" w:type="pct"/>
            <w:vAlign w:val="center"/>
          </w:tcPr>
          <w:p w:rsidR="0004774A" w:rsidRPr="00B7294E" w:rsidRDefault="0004774A" w:rsidP="008F7751">
            <w:pPr>
              <w:rPr>
                <w:sz w:val="18"/>
                <w:szCs w:val="18"/>
              </w:rPr>
            </w:pPr>
            <w:r w:rsidRPr="00B7294E">
              <w:rPr>
                <w:sz w:val="18"/>
                <w:szCs w:val="18"/>
              </w:rPr>
              <w:t>apicontent</w:t>
            </w:r>
          </w:p>
        </w:tc>
        <w:tc>
          <w:tcPr>
            <w:tcW w:w="1001" w:type="pct"/>
            <w:vAlign w:val="center"/>
          </w:tcPr>
          <w:p w:rsidR="0004774A" w:rsidRPr="00B7294E" w:rsidRDefault="0004774A" w:rsidP="008F7751">
            <w:pPr>
              <w:rPr>
                <w:sz w:val="18"/>
                <w:szCs w:val="18"/>
              </w:rPr>
            </w:pPr>
            <w:r w:rsidRPr="00B7294E">
              <w:rPr>
                <w:rFonts w:hint="eastAsia"/>
                <w:sz w:val="18"/>
                <w:szCs w:val="18"/>
              </w:rPr>
              <w:t>amount</w:t>
            </w:r>
          </w:p>
        </w:tc>
        <w:tc>
          <w:tcPr>
            <w:tcW w:w="397" w:type="pct"/>
            <w:vAlign w:val="center"/>
          </w:tcPr>
          <w:p w:rsidR="0004774A" w:rsidRPr="00B7294E" w:rsidRDefault="0004774A" w:rsidP="008F7751">
            <w:pPr>
              <w:rPr>
                <w:sz w:val="18"/>
                <w:szCs w:val="18"/>
              </w:rPr>
            </w:pPr>
            <w:r w:rsidRPr="00B7294E">
              <w:rPr>
                <w:rFonts w:hint="eastAsia"/>
                <w:sz w:val="18"/>
                <w:szCs w:val="18"/>
              </w:rPr>
              <w:t>1</w:t>
            </w:r>
          </w:p>
        </w:tc>
        <w:tc>
          <w:tcPr>
            <w:tcW w:w="397" w:type="pct"/>
            <w:vAlign w:val="center"/>
          </w:tcPr>
          <w:p w:rsidR="0004774A" w:rsidRPr="00B7294E" w:rsidRDefault="0004774A" w:rsidP="008F7751">
            <w:pPr>
              <w:rPr>
                <w:sz w:val="18"/>
                <w:szCs w:val="18"/>
              </w:rPr>
            </w:pPr>
            <w:r w:rsidRPr="00B7294E">
              <w:rPr>
                <w:rFonts w:hint="eastAsia"/>
                <w:sz w:val="18"/>
                <w:szCs w:val="18"/>
              </w:rPr>
              <w:t>String</w:t>
            </w:r>
          </w:p>
        </w:tc>
        <w:tc>
          <w:tcPr>
            <w:tcW w:w="398" w:type="pct"/>
            <w:vAlign w:val="center"/>
          </w:tcPr>
          <w:p w:rsidR="0004774A" w:rsidRPr="00B7294E" w:rsidRDefault="0004774A" w:rsidP="008F7751">
            <w:pPr>
              <w:rPr>
                <w:sz w:val="18"/>
                <w:szCs w:val="18"/>
              </w:rPr>
            </w:pPr>
            <w:r w:rsidRPr="00B7294E">
              <w:rPr>
                <w:rFonts w:hint="eastAsia"/>
                <w:sz w:val="18"/>
                <w:szCs w:val="18"/>
              </w:rPr>
              <w:t>15</w:t>
            </w:r>
          </w:p>
        </w:tc>
        <w:tc>
          <w:tcPr>
            <w:tcW w:w="565" w:type="pct"/>
            <w:vAlign w:val="center"/>
          </w:tcPr>
          <w:p w:rsidR="0004774A" w:rsidRPr="00B7294E" w:rsidRDefault="0004774A" w:rsidP="008F7751">
            <w:pPr>
              <w:rPr>
                <w:sz w:val="18"/>
                <w:szCs w:val="18"/>
              </w:rPr>
            </w:pPr>
            <w:r w:rsidRPr="00B7294E">
              <w:rPr>
                <w:rFonts w:hint="eastAsia"/>
                <w:sz w:val="18"/>
                <w:szCs w:val="18"/>
              </w:rPr>
              <w:t>订单金额</w:t>
            </w:r>
          </w:p>
        </w:tc>
        <w:tc>
          <w:tcPr>
            <w:tcW w:w="1587" w:type="pct"/>
            <w:vAlign w:val="center"/>
          </w:tcPr>
          <w:p w:rsidR="0004774A" w:rsidRPr="00B7294E" w:rsidRDefault="0004774A" w:rsidP="008F7751">
            <w:pPr>
              <w:rPr>
                <w:sz w:val="18"/>
                <w:szCs w:val="18"/>
              </w:rPr>
            </w:pPr>
            <w:r>
              <w:rPr>
                <w:rFonts w:hint="eastAsia"/>
                <w:sz w:val="18"/>
                <w:szCs w:val="18"/>
              </w:rPr>
              <w:t>以分为单位</w:t>
            </w:r>
          </w:p>
        </w:tc>
      </w:tr>
      <w:tr w:rsidR="0004774A" w:rsidRPr="00B7294E" w:rsidTr="008F7751">
        <w:trPr>
          <w:cantSplit/>
          <w:jc w:val="center"/>
        </w:trPr>
        <w:tc>
          <w:tcPr>
            <w:tcW w:w="655" w:type="pct"/>
            <w:vAlign w:val="center"/>
          </w:tcPr>
          <w:p w:rsidR="0004774A" w:rsidRPr="00B7294E" w:rsidRDefault="0004774A" w:rsidP="008F7751">
            <w:pPr>
              <w:rPr>
                <w:sz w:val="18"/>
                <w:szCs w:val="18"/>
              </w:rPr>
            </w:pPr>
            <w:r w:rsidRPr="00B7294E">
              <w:rPr>
                <w:sz w:val="18"/>
                <w:szCs w:val="18"/>
              </w:rPr>
              <w:t>apicontent</w:t>
            </w:r>
          </w:p>
        </w:tc>
        <w:tc>
          <w:tcPr>
            <w:tcW w:w="1001" w:type="pct"/>
            <w:vAlign w:val="center"/>
          </w:tcPr>
          <w:p w:rsidR="0004774A" w:rsidRPr="00B7294E" w:rsidRDefault="0004774A" w:rsidP="008F7751">
            <w:pPr>
              <w:rPr>
                <w:sz w:val="18"/>
                <w:szCs w:val="18"/>
              </w:rPr>
            </w:pPr>
            <w:r w:rsidRPr="00B7294E">
              <w:rPr>
                <w:rFonts w:hint="eastAsia"/>
                <w:sz w:val="18"/>
                <w:szCs w:val="18"/>
              </w:rPr>
              <w:t>ordered</w:t>
            </w:r>
          </w:p>
        </w:tc>
        <w:tc>
          <w:tcPr>
            <w:tcW w:w="397" w:type="pct"/>
            <w:vAlign w:val="center"/>
          </w:tcPr>
          <w:p w:rsidR="0004774A" w:rsidRPr="00B7294E" w:rsidRDefault="0004774A" w:rsidP="008F7751">
            <w:pPr>
              <w:rPr>
                <w:sz w:val="18"/>
                <w:szCs w:val="18"/>
              </w:rPr>
            </w:pPr>
            <w:r w:rsidRPr="00B7294E">
              <w:rPr>
                <w:rFonts w:hint="eastAsia"/>
                <w:sz w:val="18"/>
                <w:szCs w:val="18"/>
              </w:rPr>
              <w:t>1</w:t>
            </w:r>
          </w:p>
        </w:tc>
        <w:tc>
          <w:tcPr>
            <w:tcW w:w="397" w:type="pct"/>
          </w:tcPr>
          <w:p w:rsidR="0004774A" w:rsidRPr="00B7294E" w:rsidRDefault="0004774A" w:rsidP="008F7751">
            <w:r w:rsidRPr="00B7294E">
              <w:rPr>
                <w:rFonts w:hint="eastAsia"/>
                <w:sz w:val="18"/>
                <w:szCs w:val="18"/>
              </w:rPr>
              <w:t>String</w:t>
            </w:r>
          </w:p>
        </w:tc>
        <w:tc>
          <w:tcPr>
            <w:tcW w:w="398" w:type="pct"/>
            <w:vAlign w:val="center"/>
          </w:tcPr>
          <w:p w:rsidR="0004774A" w:rsidRPr="00B7294E" w:rsidRDefault="0004774A" w:rsidP="008F7751">
            <w:pPr>
              <w:rPr>
                <w:sz w:val="18"/>
                <w:szCs w:val="18"/>
              </w:rPr>
            </w:pPr>
            <w:r w:rsidRPr="00B7294E">
              <w:rPr>
                <w:rFonts w:hint="eastAsia"/>
                <w:sz w:val="18"/>
                <w:szCs w:val="18"/>
              </w:rPr>
              <w:t>64</w:t>
            </w:r>
          </w:p>
        </w:tc>
        <w:tc>
          <w:tcPr>
            <w:tcW w:w="565" w:type="pct"/>
            <w:vAlign w:val="center"/>
          </w:tcPr>
          <w:p w:rsidR="0004774A" w:rsidRPr="00B7294E" w:rsidRDefault="0004774A" w:rsidP="008F7751">
            <w:pPr>
              <w:rPr>
                <w:sz w:val="18"/>
                <w:szCs w:val="18"/>
              </w:rPr>
            </w:pPr>
            <w:r w:rsidRPr="00B7294E">
              <w:rPr>
                <w:rFonts w:hint="eastAsia"/>
                <w:sz w:val="18"/>
                <w:szCs w:val="18"/>
              </w:rPr>
              <w:t>商户订单号</w:t>
            </w:r>
          </w:p>
        </w:tc>
        <w:tc>
          <w:tcPr>
            <w:tcW w:w="1587" w:type="pct"/>
            <w:vAlign w:val="center"/>
          </w:tcPr>
          <w:p w:rsidR="0004774A" w:rsidRPr="00B7294E" w:rsidRDefault="0004774A" w:rsidP="008F7751">
            <w:pPr>
              <w:rPr>
                <w:sz w:val="18"/>
                <w:szCs w:val="18"/>
              </w:rPr>
            </w:pPr>
          </w:p>
        </w:tc>
      </w:tr>
      <w:tr w:rsidR="0004774A" w:rsidRPr="00B7294E" w:rsidTr="008F7751">
        <w:trPr>
          <w:cantSplit/>
          <w:jc w:val="center"/>
        </w:trPr>
        <w:tc>
          <w:tcPr>
            <w:tcW w:w="655" w:type="pct"/>
            <w:vAlign w:val="center"/>
          </w:tcPr>
          <w:p w:rsidR="0004774A" w:rsidRPr="00B7294E" w:rsidRDefault="0004774A" w:rsidP="008F7751">
            <w:pPr>
              <w:rPr>
                <w:sz w:val="18"/>
                <w:szCs w:val="18"/>
              </w:rPr>
            </w:pPr>
            <w:r w:rsidRPr="00B7294E">
              <w:rPr>
                <w:sz w:val="18"/>
                <w:szCs w:val="18"/>
              </w:rPr>
              <w:t>apicontent</w:t>
            </w:r>
          </w:p>
        </w:tc>
        <w:tc>
          <w:tcPr>
            <w:tcW w:w="1001" w:type="pct"/>
            <w:vAlign w:val="center"/>
          </w:tcPr>
          <w:p w:rsidR="0004774A" w:rsidRPr="00B7294E" w:rsidRDefault="0004774A" w:rsidP="008F7751">
            <w:pPr>
              <w:rPr>
                <w:sz w:val="18"/>
                <w:szCs w:val="18"/>
              </w:rPr>
            </w:pPr>
            <w:r w:rsidRPr="00B7294E">
              <w:rPr>
                <w:rFonts w:hint="eastAsia"/>
                <w:sz w:val="18"/>
                <w:szCs w:val="18"/>
              </w:rPr>
              <w:t>reserved</w:t>
            </w:r>
          </w:p>
        </w:tc>
        <w:tc>
          <w:tcPr>
            <w:tcW w:w="397" w:type="pct"/>
            <w:vAlign w:val="center"/>
          </w:tcPr>
          <w:p w:rsidR="0004774A" w:rsidRPr="00B7294E" w:rsidRDefault="0004774A" w:rsidP="008F7751">
            <w:pPr>
              <w:rPr>
                <w:sz w:val="18"/>
                <w:szCs w:val="18"/>
              </w:rPr>
            </w:pPr>
            <w:r w:rsidRPr="00B7294E">
              <w:rPr>
                <w:rFonts w:hint="eastAsia"/>
                <w:sz w:val="18"/>
                <w:szCs w:val="18"/>
              </w:rPr>
              <w:t>1</w:t>
            </w:r>
          </w:p>
        </w:tc>
        <w:tc>
          <w:tcPr>
            <w:tcW w:w="397" w:type="pct"/>
          </w:tcPr>
          <w:p w:rsidR="0004774A" w:rsidRPr="00B7294E" w:rsidRDefault="0004774A" w:rsidP="008F7751">
            <w:r w:rsidRPr="00B7294E">
              <w:rPr>
                <w:rFonts w:hint="eastAsia"/>
                <w:sz w:val="18"/>
                <w:szCs w:val="18"/>
              </w:rPr>
              <w:t>String</w:t>
            </w:r>
          </w:p>
        </w:tc>
        <w:tc>
          <w:tcPr>
            <w:tcW w:w="398" w:type="pct"/>
            <w:vAlign w:val="center"/>
          </w:tcPr>
          <w:p w:rsidR="0004774A" w:rsidRPr="00B7294E" w:rsidRDefault="0004774A" w:rsidP="008F7751">
            <w:pPr>
              <w:rPr>
                <w:sz w:val="18"/>
                <w:szCs w:val="18"/>
              </w:rPr>
            </w:pPr>
            <w:r w:rsidRPr="00B7294E">
              <w:rPr>
                <w:rFonts w:hint="eastAsia"/>
                <w:sz w:val="18"/>
                <w:szCs w:val="18"/>
              </w:rPr>
              <w:t>500</w:t>
            </w:r>
          </w:p>
        </w:tc>
        <w:tc>
          <w:tcPr>
            <w:tcW w:w="565" w:type="pct"/>
            <w:vAlign w:val="center"/>
          </w:tcPr>
          <w:p w:rsidR="0004774A" w:rsidRPr="00B7294E" w:rsidRDefault="0004774A" w:rsidP="008F7751">
            <w:pPr>
              <w:rPr>
                <w:sz w:val="18"/>
                <w:szCs w:val="18"/>
              </w:rPr>
            </w:pPr>
            <w:r w:rsidRPr="00B7294E">
              <w:rPr>
                <w:rFonts w:hint="eastAsia"/>
                <w:sz w:val="18"/>
                <w:szCs w:val="18"/>
              </w:rPr>
              <w:t>保留字段</w:t>
            </w:r>
          </w:p>
        </w:tc>
        <w:tc>
          <w:tcPr>
            <w:tcW w:w="1587" w:type="pct"/>
            <w:vAlign w:val="center"/>
          </w:tcPr>
          <w:p w:rsidR="0004774A" w:rsidRPr="00B7294E" w:rsidRDefault="0004774A" w:rsidP="008F7751">
            <w:pPr>
              <w:rPr>
                <w:sz w:val="18"/>
                <w:szCs w:val="18"/>
              </w:rPr>
            </w:pPr>
          </w:p>
        </w:tc>
      </w:tr>
      <w:tr w:rsidR="0004774A" w:rsidRPr="00B7294E" w:rsidTr="008F7751">
        <w:trPr>
          <w:cantSplit/>
          <w:jc w:val="center"/>
        </w:trPr>
        <w:tc>
          <w:tcPr>
            <w:tcW w:w="655" w:type="pct"/>
            <w:vAlign w:val="center"/>
          </w:tcPr>
          <w:p w:rsidR="0004774A" w:rsidRPr="00B7294E" w:rsidRDefault="0004774A" w:rsidP="008F7751">
            <w:pPr>
              <w:rPr>
                <w:sz w:val="18"/>
                <w:szCs w:val="18"/>
              </w:rPr>
            </w:pPr>
            <w:r w:rsidRPr="00B7294E">
              <w:rPr>
                <w:sz w:val="18"/>
                <w:szCs w:val="18"/>
              </w:rPr>
              <w:t>apicontent</w:t>
            </w:r>
          </w:p>
        </w:tc>
        <w:tc>
          <w:tcPr>
            <w:tcW w:w="1001" w:type="pct"/>
            <w:vAlign w:val="center"/>
          </w:tcPr>
          <w:p w:rsidR="0004774A" w:rsidRPr="00B7294E" w:rsidRDefault="0004774A" w:rsidP="008F7751">
            <w:pPr>
              <w:rPr>
                <w:sz w:val="18"/>
                <w:szCs w:val="18"/>
              </w:rPr>
            </w:pPr>
            <w:r w:rsidRPr="00B7294E">
              <w:rPr>
                <w:rFonts w:hint="eastAsia"/>
                <w:sz w:val="18"/>
                <w:szCs w:val="18"/>
              </w:rPr>
              <w:t>status</w:t>
            </w:r>
          </w:p>
        </w:tc>
        <w:tc>
          <w:tcPr>
            <w:tcW w:w="397" w:type="pct"/>
            <w:vAlign w:val="center"/>
          </w:tcPr>
          <w:p w:rsidR="0004774A" w:rsidRPr="00B7294E" w:rsidRDefault="0004774A" w:rsidP="008F7751">
            <w:pPr>
              <w:rPr>
                <w:sz w:val="18"/>
                <w:szCs w:val="18"/>
              </w:rPr>
            </w:pPr>
            <w:r w:rsidRPr="00B7294E">
              <w:rPr>
                <w:rFonts w:hint="eastAsia"/>
                <w:sz w:val="18"/>
                <w:szCs w:val="18"/>
              </w:rPr>
              <w:t>1</w:t>
            </w:r>
          </w:p>
        </w:tc>
        <w:tc>
          <w:tcPr>
            <w:tcW w:w="397" w:type="pct"/>
          </w:tcPr>
          <w:p w:rsidR="0004774A" w:rsidRPr="00B7294E" w:rsidRDefault="0004774A" w:rsidP="008F7751">
            <w:pPr>
              <w:rPr>
                <w:sz w:val="18"/>
                <w:szCs w:val="18"/>
              </w:rPr>
            </w:pPr>
            <w:r w:rsidRPr="00B7294E">
              <w:rPr>
                <w:rFonts w:hint="eastAsia"/>
                <w:sz w:val="18"/>
                <w:szCs w:val="18"/>
              </w:rPr>
              <w:t>String</w:t>
            </w:r>
          </w:p>
        </w:tc>
        <w:tc>
          <w:tcPr>
            <w:tcW w:w="398" w:type="pct"/>
            <w:vAlign w:val="center"/>
          </w:tcPr>
          <w:p w:rsidR="0004774A" w:rsidRPr="00B7294E" w:rsidRDefault="0004774A" w:rsidP="008F7751">
            <w:pPr>
              <w:rPr>
                <w:sz w:val="18"/>
                <w:szCs w:val="18"/>
              </w:rPr>
            </w:pPr>
            <w:r w:rsidRPr="00B7294E">
              <w:rPr>
                <w:rFonts w:hint="eastAsia"/>
                <w:sz w:val="18"/>
                <w:szCs w:val="18"/>
              </w:rPr>
              <w:t>10</w:t>
            </w:r>
          </w:p>
        </w:tc>
        <w:tc>
          <w:tcPr>
            <w:tcW w:w="565" w:type="pct"/>
            <w:vAlign w:val="center"/>
          </w:tcPr>
          <w:p w:rsidR="0004774A" w:rsidRPr="00B7294E" w:rsidRDefault="0004774A" w:rsidP="008F7751">
            <w:pPr>
              <w:rPr>
                <w:sz w:val="18"/>
                <w:szCs w:val="18"/>
              </w:rPr>
            </w:pPr>
            <w:r w:rsidRPr="00B7294E">
              <w:rPr>
                <w:rFonts w:hint="eastAsia"/>
                <w:sz w:val="18"/>
                <w:szCs w:val="18"/>
              </w:rPr>
              <w:t>支付结果</w:t>
            </w:r>
          </w:p>
        </w:tc>
        <w:tc>
          <w:tcPr>
            <w:tcW w:w="1587" w:type="pct"/>
            <w:vAlign w:val="center"/>
          </w:tcPr>
          <w:p w:rsidR="0004774A" w:rsidRPr="00B7294E" w:rsidRDefault="0004774A" w:rsidP="008F7751">
            <w:pPr>
              <w:rPr>
                <w:rFonts w:ascii="华文细黑" w:eastAsia="华文细黑" w:hAnsi="华文细黑" w:cs="宋体"/>
                <w:szCs w:val="21"/>
              </w:rPr>
            </w:pPr>
            <w:r w:rsidRPr="00B7294E">
              <w:rPr>
                <w:rFonts w:ascii="华文细黑" w:eastAsia="华文细黑" w:hAnsi="华文细黑" w:hint="eastAsia"/>
                <w:szCs w:val="21"/>
              </w:rPr>
              <w:t>SUCCESS：成功</w:t>
            </w:r>
          </w:p>
          <w:p w:rsidR="0004774A" w:rsidRPr="00B7294E" w:rsidRDefault="0004774A" w:rsidP="008F7751">
            <w:pPr>
              <w:rPr>
                <w:sz w:val="18"/>
                <w:szCs w:val="18"/>
              </w:rPr>
            </w:pPr>
            <w:r w:rsidRPr="00B7294E">
              <w:rPr>
                <w:rFonts w:ascii="华文细黑" w:eastAsia="华文细黑" w:hAnsi="华文细黑" w:hint="eastAsia"/>
                <w:szCs w:val="21"/>
              </w:rPr>
              <w:t>FAILED：失败</w:t>
            </w:r>
          </w:p>
        </w:tc>
      </w:tr>
    </w:tbl>
    <w:p w:rsidR="00A83B62" w:rsidRDefault="00A83B62" w:rsidP="00A83B62">
      <w:pPr>
        <w:pStyle w:val="3"/>
        <w:numPr>
          <w:ilvl w:val="2"/>
          <w:numId w:val="1"/>
        </w:numPr>
      </w:pPr>
      <w:r>
        <w:rPr>
          <w:rFonts w:hint="eastAsia"/>
        </w:rPr>
        <w:t>手机支付无密协议支付冲正</w:t>
      </w:r>
    </w:p>
    <w:p w:rsidR="00A83B62" w:rsidRPr="00B7294E" w:rsidRDefault="00A83B62" w:rsidP="00A83B62">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A83B62"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说明</w:t>
            </w:r>
          </w:p>
        </w:tc>
      </w:tr>
      <w:tr w:rsidR="00A83B62" w:rsidRPr="00B7294E" w:rsidTr="008F7751">
        <w:trPr>
          <w:cantSplit/>
          <w:jc w:val="center"/>
        </w:trPr>
        <w:tc>
          <w:tcPr>
            <w:tcW w:w="771" w:type="pct"/>
            <w:vAlign w:val="center"/>
          </w:tcPr>
          <w:p w:rsidR="00A83B62" w:rsidRPr="00B7294E" w:rsidRDefault="00A83B62" w:rsidP="008F7751">
            <w:r w:rsidRPr="00B7294E">
              <w:rPr>
                <w:sz w:val="18"/>
                <w:szCs w:val="18"/>
              </w:rPr>
              <w:t>apicontent</w:t>
            </w:r>
          </w:p>
        </w:tc>
        <w:tc>
          <w:tcPr>
            <w:tcW w:w="968" w:type="pct"/>
            <w:vAlign w:val="center"/>
          </w:tcPr>
          <w:p w:rsidR="00A83B62" w:rsidRPr="00B7294E" w:rsidRDefault="00A83B62" w:rsidP="008F7751">
            <w:pPr>
              <w:rPr>
                <w:sz w:val="18"/>
                <w:szCs w:val="18"/>
              </w:rPr>
            </w:pPr>
            <w:r w:rsidRPr="00B7294E">
              <w:rPr>
                <w:rFonts w:hint="eastAsia"/>
                <w:sz w:val="18"/>
                <w:szCs w:val="18"/>
              </w:rPr>
              <w:t>merchid</w:t>
            </w:r>
          </w:p>
        </w:tc>
        <w:tc>
          <w:tcPr>
            <w:tcW w:w="364" w:type="pct"/>
            <w:vAlign w:val="center"/>
          </w:tcPr>
          <w:p w:rsidR="00A83B62" w:rsidRPr="00B7294E" w:rsidRDefault="00A83B62" w:rsidP="008F7751">
            <w:pPr>
              <w:rPr>
                <w:sz w:val="18"/>
                <w:szCs w:val="18"/>
              </w:rPr>
            </w:pPr>
            <w:r w:rsidRPr="00B7294E">
              <w:rPr>
                <w:rFonts w:hint="eastAsia"/>
                <w:sz w:val="18"/>
                <w:szCs w:val="18"/>
              </w:rPr>
              <w:t>1</w:t>
            </w:r>
          </w:p>
        </w:tc>
        <w:tc>
          <w:tcPr>
            <w:tcW w:w="435" w:type="pct"/>
            <w:vAlign w:val="center"/>
          </w:tcPr>
          <w:p w:rsidR="00A83B62" w:rsidRPr="00B7294E" w:rsidRDefault="00A83B62" w:rsidP="008F7751">
            <w:pPr>
              <w:rPr>
                <w:sz w:val="18"/>
                <w:szCs w:val="18"/>
              </w:rPr>
            </w:pPr>
            <w:r w:rsidRPr="00B7294E">
              <w:rPr>
                <w:rFonts w:hint="eastAsia"/>
                <w:sz w:val="18"/>
                <w:szCs w:val="18"/>
              </w:rPr>
              <w:t>String</w:t>
            </w:r>
          </w:p>
        </w:tc>
        <w:tc>
          <w:tcPr>
            <w:tcW w:w="368" w:type="pct"/>
            <w:vAlign w:val="center"/>
          </w:tcPr>
          <w:p w:rsidR="00A83B62" w:rsidRPr="00B7294E" w:rsidRDefault="00A83B62" w:rsidP="008F7751">
            <w:pPr>
              <w:rPr>
                <w:sz w:val="18"/>
                <w:szCs w:val="18"/>
              </w:rPr>
            </w:pPr>
            <w:r w:rsidRPr="00B7294E">
              <w:rPr>
                <w:rFonts w:hint="eastAsia"/>
                <w:sz w:val="18"/>
                <w:szCs w:val="18"/>
              </w:rPr>
              <w:t>15</w:t>
            </w:r>
          </w:p>
        </w:tc>
        <w:tc>
          <w:tcPr>
            <w:tcW w:w="535" w:type="pct"/>
            <w:vAlign w:val="center"/>
          </w:tcPr>
          <w:p w:rsidR="00A83B62" w:rsidRPr="00B7294E" w:rsidRDefault="00A83B62" w:rsidP="008F7751">
            <w:pPr>
              <w:rPr>
                <w:sz w:val="18"/>
                <w:szCs w:val="18"/>
              </w:rPr>
            </w:pPr>
            <w:r w:rsidRPr="00B7294E">
              <w:rPr>
                <w:rFonts w:hint="eastAsia"/>
                <w:sz w:val="18"/>
                <w:szCs w:val="18"/>
              </w:rPr>
              <w:t>商户编号</w:t>
            </w:r>
          </w:p>
        </w:tc>
        <w:tc>
          <w:tcPr>
            <w:tcW w:w="1559" w:type="pct"/>
            <w:vAlign w:val="center"/>
          </w:tcPr>
          <w:p w:rsidR="00A83B62" w:rsidRPr="00B7294E" w:rsidRDefault="00A83B62" w:rsidP="008F7751">
            <w:pPr>
              <w:rPr>
                <w:sz w:val="18"/>
                <w:szCs w:val="18"/>
              </w:rPr>
            </w:pPr>
            <w:r w:rsidRPr="00B7294E">
              <w:rPr>
                <w:rFonts w:hint="eastAsia"/>
                <w:sz w:val="18"/>
                <w:szCs w:val="18"/>
              </w:rPr>
              <w:t>商户在统一清算平台中的编号</w:t>
            </w:r>
          </w:p>
        </w:tc>
      </w:tr>
      <w:tr w:rsidR="00A83B62" w:rsidRPr="00B7294E" w:rsidTr="008F7751">
        <w:trPr>
          <w:cantSplit/>
          <w:jc w:val="center"/>
        </w:trPr>
        <w:tc>
          <w:tcPr>
            <w:tcW w:w="771" w:type="pct"/>
            <w:vAlign w:val="center"/>
          </w:tcPr>
          <w:p w:rsidR="00A83B62" w:rsidRPr="00B7294E" w:rsidRDefault="00A83B62" w:rsidP="008F7751">
            <w:r w:rsidRPr="00B7294E">
              <w:rPr>
                <w:sz w:val="18"/>
                <w:szCs w:val="18"/>
              </w:rPr>
              <w:t>apicontent</w:t>
            </w:r>
          </w:p>
        </w:tc>
        <w:tc>
          <w:tcPr>
            <w:tcW w:w="968" w:type="pct"/>
            <w:vAlign w:val="center"/>
          </w:tcPr>
          <w:p w:rsidR="00A83B62" w:rsidRPr="00B7294E" w:rsidRDefault="00A83B62" w:rsidP="008F7751">
            <w:pPr>
              <w:rPr>
                <w:sz w:val="18"/>
                <w:szCs w:val="18"/>
              </w:rPr>
            </w:pPr>
            <w:r w:rsidRPr="00B7294E">
              <w:rPr>
                <w:rFonts w:hint="eastAsia"/>
                <w:sz w:val="18"/>
                <w:szCs w:val="18"/>
              </w:rPr>
              <w:t>businesid</w:t>
            </w:r>
          </w:p>
        </w:tc>
        <w:tc>
          <w:tcPr>
            <w:tcW w:w="364" w:type="pct"/>
            <w:vAlign w:val="center"/>
          </w:tcPr>
          <w:p w:rsidR="00A83B62" w:rsidRPr="00B7294E" w:rsidRDefault="00A83B62" w:rsidP="008F7751">
            <w:pPr>
              <w:rPr>
                <w:sz w:val="18"/>
                <w:szCs w:val="18"/>
              </w:rPr>
            </w:pPr>
            <w:r w:rsidRPr="00B7294E">
              <w:rPr>
                <w:rFonts w:hint="eastAsia"/>
                <w:sz w:val="18"/>
                <w:szCs w:val="18"/>
              </w:rPr>
              <w:t>1</w:t>
            </w:r>
          </w:p>
        </w:tc>
        <w:tc>
          <w:tcPr>
            <w:tcW w:w="435" w:type="pct"/>
            <w:vAlign w:val="center"/>
          </w:tcPr>
          <w:p w:rsidR="00A83B62" w:rsidRPr="00B7294E" w:rsidRDefault="00A83B62" w:rsidP="008F7751">
            <w:r w:rsidRPr="00B7294E">
              <w:rPr>
                <w:rFonts w:hint="eastAsia"/>
                <w:sz w:val="18"/>
                <w:szCs w:val="18"/>
              </w:rPr>
              <w:t>String</w:t>
            </w:r>
          </w:p>
        </w:tc>
        <w:tc>
          <w:tcPr>
            <w:tcW w:w="368" w:type="pct"/>
            <w:vAlign w:val="center"/>
          </w:tcPr>
          <w:p w:rsidR="00A83B62" w:rsidRPr="00B7294E" w:rsidRDefault="00A83B62"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35" w:type="pct"/>
            <w:vAlign w:val="center"/>
          </w:tcPr>
          <w:p w:rsidR="00A83B62" w:rsidRPr="00B7294E" w:rsidRDefault="00A83B62" w:rsidP="008F7751">
            <w:pPr>
              <w:rPr>
                <w:sz w:val="18"/>
                <w:szCs w:val="18"/>
              </w:rPr>
            </w:pPr>
            <w:r w:rsidRPr="00B7294E">
              <w:rPr>
                <w:rFonts w:hint="eastAsia"/>
                <w:sz w:val="18"/>
                <w:szCs w:val="18"/>
              </w:rPr>
              <w:t>商户编号</w:t>
            </w:r>
          </w:p>
        </w:tc>
        <w:tc>
          <w:tcPr>
            <w:tcW w:w="1559" w:type="pct"/>
            <w:vAlign w:val="center"/>
          </w:tcPr>
          <w:p w:rsidR="00A83B62" w:rsidRPr="00B7294E" w:rsidRDefault="00A83B62" w:rsidP="008F7751">
            <w:pPr>
              <w:rPr>
                <w:sz w:val="18"/>
                <w:szCs w:val="18"/>
              </w:rPr>
            </w:pPr>
            <w:r w:rsidRPr="00B7294E">
              <w:rPr>
                <w:rFonts w:hint="eastAsia"/>
                <w:sz w:val="18"/>
                <w:szCs w:val="18"/>
              </w:rPr>
              <w:t>在业务平台中的商户编号</w:t>
            </w:r>
          </w:p>
        </w:tc>
      </w:tr>
      <w:tr w:rsidR="00A83B62" w:rsidRPr="00B7294E" w:rsidTr="008F7751">
        <w:trPr>
          <w:cantSplit/>
          <w:jc w:val="center"/>
        </w:trPr>
        <w:tc>
          <w:tcPr>
            <w:tcW w:w="771" w:type="pct"/>
            <w:vAlign w:val="center"/>
          </w:tcPr>
          <w:p w:rsidR="00A83B62" w:rsidRPr="00B7294E" w:rsidRDefault="00A83B62" w:rsidP="008F7751">
            <w:r w:rsidRPr="00B7294E">
              <w:rPr>
                <w:sz w:val="18"/>
                <w:szCs w:val="18"/>
              </w:rPr>
              <w:t>apicontent</w:t>
            </w:r>
          </w:p>
        </w:tc>
        <w:tc>
          <w:tcPr>
            <w:tcW w:w="968" w:type="pct"/>
            <w:vAlign w:val="center"/>
          </w:tcPr>
          <w:p w:rsidR="00A83B62" w:rsidRPr="00B7294E" w:rsidRDefault="00A83B62" w:rsidP="008F7751">
            <w:pPr>
              <w:rPr>
                <w:sz w:val="18"/>
                <w:szCs w:val="18"/>
              </w:rPr>
            </w:pPr>
            <w:r w:rsidRPr="00B7294E">
              <w:rPr>
                <w:rFonts w:hint="eastAsia"/>
                <w:sz w:val="18"/>
                <w:szCs w:val="18"/>
              </w:rPr>
              <w:t>serviceid</w:t>
            </w:r>
          </w:p>
        </w:tc>
        <w:tc>
          <w:tcPr>
            <w:tcW w:w="364" w:type="pct"/>
            <w:vAlign w:val="center"/>
          </w:tcPr>
          <w:p w:rsidR="00A83B62" w:rsidRPr="00B7294E" w:rsidRDefault="00A83B62" w:rsidP="008F7751">
            <w:pPr>
              <w:rPr>
                <w:sz w:val="18"/>
                <w:szCs w:val="18"/>
              </w:rPr>
            </w:pPr>
            <w:r w:rsidRPr="00B7294E">
              <w:rPr>
                <w:rFonts w:hint="eastAsia"/>
                <w:sz w:val="18"/>
                <w:szCs w:val="18"/>
              </w:rPr>
              <w:t>1</w:t>
            </w:r>
          </w:p>
        </w:tc>
        <w:tc>
          <w:tcPr>
            <w:tcW w:w="435" w:type="pct"/>
            <w:vAlign w:val="center"/>
          </w:tcPr>
          <w:p w:rsidR="00A83B62" w:rsidRPr="00B7294E" w:rsidRDefault="00A83B62" w:rsidP="008F7751">
            <w:pPr>
              <w:rPr>
                <w:sz w:val="18"/>
                <w:szCs w:val="18"/>
              </w:rPr>
            </w:pPr>
            <w:r w:rsidRPr="00B7294E">
              <w:rPr>
                <w:rFonts w:hint="eastAsia"/>
                <w:sz w:val="18"/>
                <w:szCs w:val="18"/>
              </w:rPr>
              <w:t>String</w:t>
            </w:r>
          </w:p>
        </w:tc>
        <w:tc>
          <w:tcPr>
            <w:tcW w:w="368" w:type="pct"/>
            <w:vAlign w:val="center"/>
          </w:tcPr>
          <w:p w:rsidR="00A83B62" w:rsidRPr="00B7294E" w:rsidRDefault="00A83B62"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A83B62" w:rsidRPr="00B7294E" w:rsidRDefault="00A83B62" w:rsidP="008F7751">
            <w:pPr>
              <w:rPr>
                <w:sz w:val="18"/>
                <w:szCs w:val="18"/>
              </w:rPr>
            </w:pPr>
            <w:r w:rsidRPr="00B7294E">
              <w:rPr>
                <w:rFonts w:hint="eastAsia"/>
                <w:sz w:val="18"/>
                <w:szCs w:val="18"/>
              </w:rPr>
              <w:t>业务编号</w:t>
            </w:r>
          </w:p>
        </w:tc>
        <w:tc>
          <w:tcPr>
            <w:tcW w:w="1559" w:type="pct"/>
            <w:vAlign w:val="center"/>
          </w:tcPr>
          <w:p w:rsidR="00A83B62" w:rsidRPr="00B7294E" w:rsidRDefault="00A83B62" w:rsidP="008F7751">
            <w:r>
              <w:rPr>
                <w:rFonts w:hint="eastAsia"/>
                <w:sz w:val="18"/>
                <w:szCs w:val="18"/>
              </w:rPr>
              <w:t>参考</w:t>
            </w:r>
            <w:r>
              <w:rPr>
                <w:rFonts w:hint="eastAsia"/>
                <w:sz w:val="18"/>
                <w:szCs w:val="18"/>
              </w:rPr>
              <w:t>6.1.5</w:t>
            </w:r>
            <w:r>
              <w:rPr>
                <w:rFonts w:hint="eastAsia"/>
                <w:sz w:val="18"/>
                <w:szCs w:val="18"/>
              </w:rPr>
              <w:t>说明</w:t>
            </w:r>
          </w:p>
        </w:tc>
      </w:tr>
      <w:tr w:rsidR="00A83B62" w:rsidRPr="00B7294E" w:rsidTr="008F7751">
        <w:trPr>
          <w:cantSplit/>
          <w:jc w:val="center"/>
        </w:trPr>
        <w:tc>
          <w:tcPr>
            <w:tcW w:w="771" w:type="pct"/>
            <w:vAlign w:val="center"/>
          </w:tcPr>
          <w:p w:rsidR="00A83B62" w:rsidRPr="004D08FB" w:rsidRDefault="00A83B62" w:rsidP="008F7751">
            <w:pPr>
              <w:rPr>
                <w:sz w:val="18"/>
                <w:szCs w:val="18"/>
              </w:rPr>
            </w:pPr>
            <w:r>
              <w:rPr>
                <w:sz w:val="18"/>
                <w:szCs w:val="18"/>
              </w:rPr>
              <w:t>apicontent</w:t>
            </w:r>
          </w:p>
        </w:tc>
        <w:tc>
          <w:tcPr>
            <w:tcW w:w="968" w:type="pct"/>
            <w:vAlign w:val="center"/>
          </w:tcPr>
          <w:p w:rsidR="00A83B62" w:rsidRDefault="00A83B62" w:rsidP="008F7751">
            <w:pPr>
              <w:rPr>
                <w:sz w:val="18"/>
                <w:szCs w:val="18"/>
              </w:rPr>
            </w:pPr>
            <w:r>
              <w:rPr>
                <w:rFonts w:hint="eastAsia"/>
                <w:sz w:val="18"/>
                <w:szCs w:val="18"/>
              </w:rPr>
              <w:t>businestype</w:t>
            </w:r>
          </w:p>
        </w:tc>
        <w:tc>
          <w:tcPr>
            <w:tcW w:w="364" w:type="pct"/>
            <w:vAlign w:val="center"/>
          </w:tcPr>
          <w:p w:rsidR="00A83B62" w:rsidRDefault="00A83B62" w:rsidP="008F7751">
            <w:pPr>
              <w:rPr>
                <w:sz w:val="18"/>
                <w:szCs w:val="18"/>
              </w:rPr>
            </w:pPr>
            <w:r>
              <w:rPr>
                <w:rFonts w:hint="eastAsia"/>
                <w:sz w:val="18"/>
                <w:szCs w:val="18"/>
              </w:rPr>
              <w:t>1</w:t>
            </w:r>
          </w:p>
        </w:tc>
        <w:tc>
          <w:tcPr>
            <w:tcW w:w="435" w:type="pct"/>
            <w:vAlign w:val="center"/>
          </w:tcPr>
          <w:p w:rsidR="00A83B62" w:rsidRDefault="00A83B62" w:rsidP="008F7751">
            <w:pPr>
              <w:rPr>
                <w:sz w:val="18"/>
                <w:szCs w:val="18"/>
              </w:rPr>
            </w:pPr>
            <w:r>
              <w:rPr>
                <w:rFonts w:hint="eastAsia"/>
                <w:sz w:val="18"/>
                <w:szCs w:val="18"/>
              </w:rPr>
              <w:t>String</w:t>
            </w:r>
          </w:p>
        </w:tc>
        <w:tc>
          <w:tcPr>
            <w:tcW w:w="368" w:type="pct"/>
            <w:vAlign w:val="center"/>
          </w:tcPr>
          <w:p w:rsidR="00A83B62" w:rsidRDefault="00A83B62" w:rsidP="008F7751">
            <w:pPr>
              <w:widowControl/>
              <w:rPr>
                <w:rFonts w:ascii="宋体" w:hAnsi="宋体" w:cs="宋体"/>
                <w:kern w:val="0"/>
                <w:sz w:val="18"/>
                <w:szCs w:val="18"/>
              </w:rPr>
            </w:pPr>
            <w:r>
              <w:rPr>
                <w:rFonts w:ascii="宋体" w:hAnsi="宋体" w:cs="宋体" w:hint="eastAsia"/>
                <w:kern w:val="0"/>
                <w:sz w:val="18"/>
                <w:szCs w:val="18"/>
              </w:rPr>
              <w:t>4</w:t>
            </w:r>
          </w:p>
        </w:tc>
        <w:tc>
          <w:tcPr>
            <w:tcW w:w="535" w:type="pct"/>
            <w:vAlign w:val="center"/>
          </w:tcPr>
          <w:p w:rsidR="00A83B62" w:rsidRDefault="00A83B62" w:rsidP="008F7751">
            <w:pPr>
              <w:rPr>
                <w:sz w:val="18"/>
                <w:szCs w:val="18"/>
              </w:rPr>
            </w:pPr>
            <w:r>
              <w:rPr>
                <w:rFonts w:hint="eastAsia"/>
                <w:sz w:val="18"/>
                <w:szCs w:val="18"/>
              </w:rPr>
              <w:t>业务类型</w:t>
            </w:r>
          </w:p>
        </w:tc>
        <w:tc>
          <w:tcPr>
            <w:tcW w:w="1559" w:type="pct"/>
            <w:vAlign w:val="center"/>
          </w:tcPr>
          <w:p w:rsidR="00A83B62" w:rsidRDefault="00A83B62" w:rsidP="008F7751">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A83B62" w:rsidRPr="00B7294E" w:rsidTr="008F7751">
        <w:trPr>
          <w:cantSplit/>
          <w:jc w:val="center"/>
        </w:trPr>
        <w:tc>
          <w:tcPr>
            <w:tcW w:w="771" w:type="pct"/>
            <w:vAlign w:val="center"/>
          </w:tcPr>
          <w:p w:rsidR="00A83B62" w:rsidRPr="00B7294E" w:rsidRDefault="00A83B62" w:rsidP="008F7751">
            <w:pPr>
              <w:rPr>
                <w:sz w:val="18"/>
                <w:szCs w:val="18"/>
              </w:rPr>
            </w:pPr>
            <w:r w:rsidRPr="00B7294E">
              <w:rPr>
                <w:sz w:val="18"/>
                <w:szCs w:val="18"/>
              </w:rPr>
              <w:t>apicontent</w:t>
            </w:r>
          </w:p>
        </w:tc>
        <w:tc>
          <w:tcPr>
            <w:tcW w:w="968" w:type="pct"/>
            <w:vAlign w:val="center"/>
          </w:tcPr>
          <w:p w:rsidR="00A83B62" w:rsidRPr="00B7294E" w:rsidRDefault="00A83B62" w:rsidP="008F7751">
            <w:pPr>
              <w:rPr>
                <w:sz w:val="18"/>
                <w:szCs w:val="18"/>
              </w:rPr>
            </w:pPr>
            <w:r w:rsidRPr="00B7294E">
              <w:rPr>
                <w:rFonts w:hint="eastAsia"/>
                <w:sz w:val="18"/>
                <w:szCs w:val="18"/>
              </w:rPr>
              <w:t>orderno</w:t>
            </w:r>
          </w:p>
        </w:tc>
        <w:tc>
          <w:tcPr>
            <w:tcW w:w="364" w:type="pct"/>
            <w:vAlign w:val="center"/>
          </w:tcPr>
          <w:p w:rsidR="00A83B62" w:rsidRPr="00B7294E" w:rsidRDefault="00A83B62" w:rsidP="008F7751">
            <w:pPr>
              <w:rPr>
                <w:sz w:val="18"/>
                <w:szCs w:val="18"/>
              </w:rPr>
            </w:pPr>
            <w:r w:rsidRPr="00B7294E">
              <w:rPr>
                <w:rFonts w:hint="eastAsia"/>
                <w:sz w:val="18"/>
                <w:szCs w:val="18"/>
              </w:rPr>
              <w:t>1</w:t>
            </w:r>
          </w:p>
        </w:tc>
        <w:tc>
          <w:tcPr>
            <w:tcW w:w="435" w:type="pct"/>
            <w:vAlign w:val="center"/>
          </w:tcPr>
          <w:p w:rsidR="00A83B62" w:rsidRPr="00B7294E" w:rsidRDefault="00A83B62" w:rsidP="008F7751">
            <w:pPr>
              <w:rPr>
                <w:sz w:val="18"/>
                <w:szCs w:val="18"/>
              </w:rPr>
            </w:pPr>
            <w:r w:rsidRPr="00B7294E">
              <w:rPr>
                <w:rFonts w:hint="eastAsia"/>
                <w:sz w:val="18"/>
                <w:szCs w:val="18"/>
              </w:rPr>
              <w:t>String</w:t>
            </w:r>
          </w:p>
        </w:tc>
        <w:tc>
          <w:tcPr>
            <w:tcW w:w="368" w:type="pct"/>
            <w:vAlign w:val="center"/>
          </w:tcPr>
          <w:p w:rsidR="00A83B62" w:rsidRPr="00B7294E" w:rsidRDefault="00A83B62"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35" w:type="pct"/>
            <w:vAlign w:val="center"/>
          </w:tcPr>
          <w:p w:rsidR="00A83B62" w:rsidRPr="00B7294E" w:rsidRDefault="00A83B62" w:rsidP="008F7751">
            <w:pPr>
              <w:rPr>
                <w:sz w:val="18"/>
                <w:szCs w:val="18"/>
              </w:rPr>
            </w:pPr>
            <w:r w:rsidRPr="00B7294E">
              <w:rPr>
                <w:rFonts w:hint="eastAsia"/>
                <w:sz w:val="18"/>
                <w:szCs w:val="18"/>
              </w:rPr>
              <w:t>订单编号</w:t>
            </w:r>
          </w:p>
        </w:tc>
        <w:tc>
          <w:tcPr>
            <w:tcW w:w="1559" w:type="pct"/>
            <w:vAlign w:val="center"/>
          </w:tcPr>
          <w:p w:rsidR="00A83B62" w:rsidRPr="00B7294E" w:rsidRDefault="00A83B62" w:rsidP="008F7751">
            <w:pPr>
              <w:rPr>
                <w:sz w:val="18"/>
                <w:szCs w:val="18"/>
              </w:rPr>
            </w:pPr>
          </w:p>
        </w:tc>
      </w:tr>
    </w:tbl>
    <w:p w:rsidR="00A83B62" w:rsidRPr="00B7294E" w:rsidRDefault="00A83B62" w:rsidP="00A83B62">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A83B62"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3B62" w:rsidRPr="00B7294E" w:rsidRDefault="00A83B62" w:rsidP="008F7751">
            <w:pPr>
              <w:rPr>
                <w:sz w:val="18"/>
                <w:szCs w:val="18"/>
              </w:rPr>
            </w:pPr>
            <w:r w:rsidRPr="00B7294E">
              <w:rPr>
                <w:rFonts w:hint="eastAsia"/>
                <w:sz w:val="18"/>
                <w:szCs w:val="18"/>
              </w:rPr>
              <w:t>说明</w:t>
            </w:r>
          </w:p>
        </w:tc>
      </w:tr>
      <w:tr w:rsidR="00A83B62" w:rsidRPr="00B7294E" w:rsidTr="008F7751">
        <w:trPr>
          <w:cantSplit/>
          <w:jc w:val="center"/>
        </w:trPr>
        <w:tc>
          <w:tcPr>
            <w:tcW w:w="655" w:type="pct"/>
            <w:vAlign w:val="center"/>
          </w:tcPr>
          <w:p w:rsidR="00A83B62" w:rsidRPr="00B7294E" w:rsidRDefault="00A83B62" w:rsidP="008F7751">
            <w:pPr>
              <w:rPr>
                <w:sz w:val="18"/>
                <w:szCs w:val="18"/>
              </w:rPr>
            </w:pPr>
            <w:r w:rsidRPr="00B7294E">
              <w:rPr>
                <w:sz w:val="18"/>
                <w:szCs w:val="18"/>
              </w:rPr>
              <w:t>apicontent</w:t>
            </w:r>
          </w:p>
        </w:tc>
        <w:tc>
          <w:tcPr>
            <w:tcW w:w="1001" w:type="pct"/>
            <w:vAlign w:val="center"/>
          </w:tcPr>
          <w:p w:rsidR="00A83B62" w:rsidRPr="00B7294E" w:rsidRDefault="00A83B62" w:rsidP="008F7751">
            <w:pPr>
              <w:rPr>
                <w:sz w:val="18"/>
                <w:szCs w:val="18"/>
              </w:rPr>
            </w:pPr>
            <w:r w:rsidRPr="00B7294E">
              <w:rPr>
                <w:rFonts w:hint="eastAsia"/>
                <w:sz w:val="18"/>
                <w:szCs w:val="18"/>
              </w:rPr>
              <w:t>amount</w:t>
            </w:r>
          </w:p>
        </w:tc>
        <w:tc>
          <w:tcPr>
            <w:tcW w:w="397" w:type="pct"/>
            <w:vAlign w:val="center"/>
          </w:tcPr>
          <w:p w:rsidR="00A83B62" w:rsidRPr="00B7294E" w:rsidRDefault="00A83B62" w:rsidP="008F7751">
            <w:pPr>
              <w:rPr>
                <w:sz w:val="18"/>
                <w:szCs w:val="18"/>
              </w:rPr>
            </w:pPr>
            <w:r w:rsidRPr="00B7294E">
              <w:rPr>
                <w:rFonts w:hint="eastAsia"/>
                <w:sz w:val="18"/>
                <w:szCs w:val="18"/>
              </w:rPr>
              <w:t>1</w:t>
            </w:r>
          </w:p>
        </w:tc>
        <w:tc>
          <w:tcPr>
            <w:tcW w:w="397" w:type="pct"/>
            <w:vAlign w:val="center"/>
          </w:tcPr>
          <w:p w:rsidR="00A83B62" w:rsidRPr="00B7294E" w:rsidRDefault="00A83B62" w:rsidP="008F7751">
            <w:pPr>
              <w:rPr>
                <w:sz w:val="18"/>
                <w:szCs w:val="18"/>
              </w:rPr>
            </w:pPr>
            <w:r w:rsidRPr="00B7294E">
              <w:rPr>
                <w:rFonts w:hint="eastAsia"/>
                <w:sz w:val="18"/>
                <w:szCs w:val="18"/>
              </w:rPr>
              <w:t>String</w:t>
            </w:r>
          </w:p>
        </w:tc>
        <w:tc>
          <w:tcPr>
            <w:tcW w:w="398" w:type="pct"/>
            <w:vAlign w:val="center"/>
          </w:tcPr>
          <w:p w:rsidR="00A83B62" w:rsidRPr="00B7294E" w:rsidRDefault="00A83B62" w:rsidP="008F7751">
            <w:pPr>
              <w:rPr>
                <w:sz w:val="18"/>
                <w:szCs w:val="18"/>
              </w:rPr>
            </w:pPr>
            <w:r w:rsidRPr="00B7294E">
              <w:rPr>
                <w:rFonts w:hint="eastAsia"/>
                <w:sz w:val="18"/>
                <w:szCs w:val="18"/>
              </w:rPr>
              <w:t>15</w:t>
            </w:r>
          </w:p>
        </w:tc>
        <w:tc>
          <w:tcPr>
            <w:tcW w:w="565" w:type="pct"/>
            <w:vAlign w:val="center"/>
          </w:tcPr>
          <w:p w:rsidR="00A83B62" w:rsidRPr="00B7294E" w:rsidRDefault="00A83B62" w:rsidP="008F7751">
            <w:pPr>
              <w:rPr>
                <w:sz w:val="18"/>
                <w:szCs w:val="18"/>
              </w:rPr>
            </w:pPr>
            <w:r w:rsidRPr="00B7294E">
              <w:rPr>
                <w:rFonts w:hint="eastAsia"/>
                <w:sz w:val="18"/>
                <w:szCs w:val="18"/>
              </w:rPr>
              <w:t>订单金额</w:t>
            </w:r>
          </w:p>
        </w:tc>
        <w:tc>
          <w:tcPr>
            <w:tcW w:w="1587" w:type="pct"/>
            <w:vAlign w:val="center"/>
          </w:tcPr>
          <w:p w:rsidR="00A83B62" w:rsidRPr="00B7294E" w:rsidRDefault="00A83B62" w:rsidP="008F7751">
            <w:pPr>
              <w:rPr>
                <w:sz w:val="18"/>
                <w:szCs w:val="18"/>
              </w:rPr>
            </w:pPr>
            <w:r>
              <w:rPr>
                <w:rFonts w:hint="eastAsia"/>
                <w:sz w:val="18"/>
                <w:szCs w:val="18"/>
              </w:rPr>
              <w:t>以分为单位</w:t>
            </w:r>
          </w:p>
        </w:tc>
      </w:tr>
      <w:tr w:rsidR="00A83B62" w:rsidRPr="00B7294E" w:rsidTr="008F7751">
        <w:trPr>
          <w:cantSplit/>
          <w:jc w:val="center"/>
        </w:trPr>
        <w:tc>
          <w:tcPr>
            <w:tcW w:w="655" w:type="pct"/>
            <w:vAlign w:val="center"/>
          </w:tcPr>
          <w:p w:rsidR="00A83B62" w:rsidRPr="00B7294E" w:rsidRDefault="00A83B62" w:rsidP="008F7751">
            <w:pPr>
              <w:rPr>
                <w:sz w:val="18"/>
                <w:szCs w:val="18"/>
              </w:rPr>
            </w:pPr>
            <w:r w:rsidRPr="00B7294E">
              <w:rPr>
                <w:sz w:val="18"/>
                <w:szCs w:val="18"/>
              </w:rPr>
              <w:t>apicontent</w:t>
            </w:r>
          </w:p>
        </w:tc>
        <w:tc>
          <w:tcPr>
            <w:tcW w:w="1001" w:type="pct"/>
            <w:vAlign w:val="center"/>
          </w:tcPr>
          <w:p w:rsidR="00A83B62" w:rsidRPr="00B7294E" w:rsidRDefault="00A83B62" w:rsidP="008F7751">
            <w:pPr>
              <w:rPr>
                <w:sz w:val="18"/>
                <w:szCs w:val="18"/>
              </w:rPr>
            </w:pPr>
            <w:r w:rsidRPr="00B7294E">
              <w:rPr>
                <w:rFonts w:hint="eastAsia"/>
                <w:sz w:val="18"/>
                <w:szCs w:val="18"/>
              </w:rPr>
              <w:t>ordered</w:t>
            </w:r>
          </w:p>
        </w:tc>
        <w:tc>
          <w:tcPr>
            <w:tcW w:w="397" w:type="pct"/>
            <w:vAlign w:val="center"/>
          </w:tcPr>
          <w:p w:rsidR="00A83B62" w:rsidRPr="00B7294E" w:rsidRDefault="00A83B62" w:rsidP="008F7751">
            <w:pPr>
              <w:rPr>
                <w:sz w:val="18"/>
                <w:szCs w:val="18"/>
              </w:rPr>
            </w:pPr>
            <w:r w:rsidRPr="00B7294E">
              <w:rPr>
                <w:rFonts w:hint="eastAsia"/>
                <w:sz w:val="18"/>
                <w:szCs w:val="18"/>
              </w:rPr>
              <w:t>1</w:t>
            </w:r>
          </w:p>
        </w:tc>
        <w:tc>
          <w:tcPr>
            <w:tcW w:w="397" w:type="pct"/>
          </w:tcPr>
          <w:p w:rsidR="00A83B62" w:rsidRPr="00B7294E" w:rsidRDefault="00A83B62" w:rsidP="008F7751">
            <w:r w:rsidRPr="00B7294E">
              <w:rPr>
                <w:rFonts w:hint="eastAsia"/>
                <w:sz w:val="18"/>
                <w:szCs w:val="18"/>
              </w:rPr>
              <w:t>String</w:t>
            </w:r>
          </w:p>
        </w:tc>
        <w:tc>
          <w:tcPr>
            <w:tcW w:w="398" w:type="pct"/>
            <w:vAlign w:val="center"/>
          </w:tcPr>
          <w:p w:rsidR="00A83B62" w:rsidRPr="00B7294E" w:rsidRDefault="00A83B62" w:rsidP="008F7751">
            <w:pPr>
              <w:rPr>
                <w:sz w:val="18"/>
                <w:szCs w:val="18"/>
              </w:rPr>
            </w:pPr>
            <w:r w:rsidRPr="00B7294E">
              <w:rPr>
                <w:rFonts w:hint="eastAsia"/>
                <w:sz w:val="18"/>
                <w:szCs w:val="18"/>
              </w:rPr>
              <w:t>64</w:t>
            </w:r>
          </w:p>
        </w:tc>
        <w:tc>
          <w:tcPr>
            <w:tcW w:w="565" w:type="pct"/>
            <w:vAlign w:val="center"/>
          </w:tcPr>
          <w:p w:rsidR="00A83B62" w:rsidRPr="00B7294E" w:rsidRDefault="00A83B62" w:rsidP="008F7751">
            <w:pPr>
              <w:rPr>
                <w:sz w:val="18"/>
                <w:szCs w:val="18"/>
              </w:rPr>
            </w:pPr>
            <w:r w:rsidRPr="00B7294E">
              <w:rPr>
                <w:rFonts w:hint="eastAsia"/>
                <w:sz w:val="18"/>
                <w:szCs w:val="18"/>
              </w:rPr>
              <w:t>商户订单号</w:t>
            </w:r>
          </w:p>
        </w:tc>
        <w:tc>
          <w:tcPr>
            <w:tcW w:w="1587" w:type="pct"/>
            <w:vAlign w:val="center"/>
          </w:tcPr>
          <w:p w:rsidR="00A83B62" w:rsidRPr="00B7294E" w:rsidRDefault="00A83B62" w:rsidP="008F7751">
            <w:pPr>
              <w:rPr>
                <w:sz w:val="18"/>
                <w:szCs w:val="18"/>
              </w:rPr>
            </w:pPr>
          </w:p>
        </w:tc>
      </w:tr>
      <w:tr w:rsidR="00A83B62" w:rsidRPr="00B7294E" w:rsidTr="008F7751">
        <w:trPr>
          <w:cantSplit/>
          <w:jc w:val="center"/>
        </w:trPr>
        <w:tc>
          <w:tcPr>
            <w:tcW w:w="655" w:type="pct"/>
            <w:vAlign w:val="center"/>
          </w:tcPr>
          <w:p w:rsidR="00A83B62" w:rsidRPr="00B7294E" w:rsidRDefault="00A83B62" w:rsidP="008F7751">
            <w:pPr>
              <w:rPr>
                <w:sz w:val="18"/>
                <w:szCs w:val="18"/>
              </w:rPr>
            </w:pPr>
            <w:r w:rsidRPr="00B7294E">
              <w:rPr>
                <w:sz w:val="18"/>
                <w:szCs w:val="18"/>
              </w:rPr>
              <w:t>apicontent</w:t>
            </w:r>
          </w:p>
        </w:tc>
        <w:tc>
          <w:tcPr>
            <w:tcW w:w="1001" w:type="pct"/>
            <w:vAlign w:val="center"/>
          </w:tcPr>
          <w:p w:rsidR="00A83B62" w:rsidRPr="00B7294E" w:rsidRDefault="00A83B62" w:rsidP="008F7751">
            <w:pPr>
              <w:rPr>
                <w:sz w:val="18"/>
                <w:szCs w:val="18"/>
              </w:rPr>
            </w:pPr>
            <w:r w:rsidRPr="00B7294E">
              <w:rPr>
                <w:rFonts w:hint="eastAsia"/>
                <w:sz w:val="18"/>
                <w:szCs w:val="18"/>
              </w:rPr>
              <w:t>reserved</w:t>
            </w:r>
          </w:p>
        </w:tc>
        <w:tc>
          <w:tcPr>
            <w:tcW w:w="397" w:type="pct"/>
            <w:vAlign w:val="center"/>
          </w:tcPr>
          <w:p w:rsidR="00A83B62" w:rsidRPr="00B7294E" w:rsidRDefault="00A83B62" w:rsidP="008F7751">
            <w:pPr>
              <w:rPr>
                <w:sz w:val="18"/>
                <w:szCs w:val="18"/>
              </w:rPr>
            </w:pPr>
            <w:r w:rsidRPr="00B7294E">
              <w:rPr>
                <w:rFonts w:hint="eastAsia"/>
                <w:sz w:val="18"/>
                <w:szCs w:val="18"/>
              </w:rPr>
              <w:t>1</w:t>
            </w:r>
          </w:p>
        </w:tc>
        <w:tc>
          <w:tcPr>
            <w:tcW w:w="397" w:type="pct"/>
          </w:tcPr>
          <w:p w:rsidR="00A83B62" w:rsidRPr="00B7294E" w:rsidRDefault="00A83B62" w:rsidP="008F7751">
            <w:r w:rsidRPr="00B7294E">
              <w:rPr>
                <w:rFonts w:hint="eastAsia"/>
                <w:sz w:val="18"/>
                <w:szCs w:val="18"/>
              </w:rPr>
              <w:t>String</w:t>
            </w:r>
          </w:p>
        </w:tc>
        <w:tc>
          <w:tcPr>
            <w:tcW w:w="398" w:type="pct"/>
            <w:vAlign w:val="center"/>
          </w:tcPr>
          <w:p w:rsidR="00A83B62" w:rsidRPr="00B7294E" w:rsidRDefault="00A83B62" w:rsidP="008F7751">
            <w:pPr>
              <w:rPr>
                <w:sz w:val="18"/>
                <w:szCs w:val="18"/>
              </w:rPr>
            </w:pPr>
            <w:r w:rsidRPr="00B7294E">
              <w:rPr>
                <w:rFonts w:hint="eastAsia"/>
                <w:sz w:val="18"/>
                <w:szCs w:val="18"/>
              </w:rPr>
              <w:t>500</w:t>
            </w:r>
          </w:p>
        </w:tc>
        <w:tc>
          <w:tcPr>
            <w:tcW w:w="565" w:type="pct"/>
            <w:vAlign w:val="center"/>
          </w:tcPr>
          <w:p w:rsidR="00A83B62" w:rsidRPr="00B7294E" w:rsidRDefault="00A83B62" w:rsidP="008F7751">
            <w:pPr>
              <w:rPr>
                <w:sz w:val="18"/>
                <w:szCs w:val="18"/>
              </w:rPr>
            </w:pPr>
            <w:r w:rsidRPr="00B7294E">
              <w:rPr>
                <w:rFonts w:hint="eastAsia"/>
                <w:sz w:val="18"/>
                <w:szCs w:val="18"/>
              </w:rPr>
              <w:t>保留字段</w:t>
            </w:r>
          </w:p>
        </w:tc>
        <w:tc>
          <w:tcPr>
            <w:tcW w:w="1587" w:type="pct"/>
            <w:vAlign w:val="center"/>
          </w:tcPr>
          <w:p w:rsidR="00A83B62" w:rsidRPr="00B7294E" w:rsidRDefault="00A83B62" w:rsidP="008F7751">
            <w:pPr>
              <w:rPr>
                <w:sz w:val="18"/>
                <w:szCs w:val="18"/>
              </w:rPr>
            </w:pPr>
          </w:p>
        </w:tc>
      </w:tr>
      <w:tr w:rsidR="00A83B62" w:rsidRPr="00B7294E" w:rsidTr="008F7751">
        <w:trPr>
          <w:cantSplit/>
          <w:jc w:val="center"/>
        </w:trPr>
        <w:tc>
          <w:tcPr>
            <w:tcW w:w="655" w:type="pct"/>
            <w:vAlign w:val="center"/>
          </w:tcPr>
          <w:p w:rsidR="00A83B62" w:rsidRPr="00B7294E" w:rsidRDefault="00A83B62" w:rsidP="008F7751">
            <w:pPr>
              <w:rPr>
                <w:sz w:val="18"/>
                <w:szCs w:val="18"/>
              </w:rPr>
            </w:pPr>
            <w:r w:rsidRPr="00B7294E">
              <w:rPr>
                <w:sz w:val="18"/>
                <w:szCs w:val="18"/>
              </w:rPr>
              <w:t>apicontent</w:t>
            </w:r>
          </w:p>
        </w:tc>
        <w:tc>
          <w:tcPr>
            <w:tcW w:w="1001" w:type="pct"/>
            <w:vAlign w:val="center"/>
          </w:tcPr>
          <w:p w:rsidR="00A83B62" w:rsidRPr="00B7294E" w:rsidRDefault="00A83B62" w:rsidP="008F7751">
            <w:pPr>
              <w:rPr>
                <w:sz w:val="18"/>
                <w:szCs w:val="18"/>
              </w:rPr>
            </w:pPr>
            <w:r w:rsidRPr="00B7294E">
              <w:rPr>
                <w:rFonts w:hint="eastAsia"/>
                <w:sz w:val="18"/>
                <w:szCs w:val="18"/>
              </w:rPr>
              <w:t>status</w:t>
            </w:r>
          </w:p>
        </w:tc>
        <w:tc>
          <w:tcPr>
            <w:tcW w:w="397" w:type="pct"/>
            <w:vAlign w:val="center"/>
          </w:tcPr>
          <w:p w:rsidR="00A83B62" w:rsidRPr="00B7294E" w:rsidRDefault="00A83B62" w:rsidP="008F7751">
            <w:pPr>
              <w:rPr>
                <w:sz w:val="18"/>
                <w:szCs w:val="18"/>
              </w:rPr>
            </w:pPr>
            <w:r w:rsidRPr="00B7294E">
              <w:rPr>
                <w:rFonts w:hint="eastAsia"/>
                <w:sz w:val="18"/>
                <w:szCs w:val="18"/>
              </w:rPr>
              <w:t>1</w:t>
            </w:r>
          </w:p>
        </w:tc>
        <w:tc>
          <w:tcPr>
            <w:tcW w:w="397" w:type="pct"/>
          </w:tcPr>
          <w:p w:rsidR="00A83B62" w:rsidRPr="00B7294E" w:rsidRDefault="00A83B62" w:rsidP="008F7751">
            <w:pPr>
              <w:rPr>
                <w:sz w:val="18"/>
                <w:szCs w:val="18"/>
              </w:rPr>
            </w:pPr>
            <w:r w:rsidRPr="00B7294E">
              <w:rPr>
                <w:rFonts w:hint="eastAsia"/>
                <w:sz w:val="18"/>
                <w:szCs w:val="18"/>
              </w:rPr>
              <w:t>String</w:t>
            </w:r>
          </w:p>
        </w:tc>
        <w:tc>
          <w:tcPr>
            <w:tcW w:w="398" w:type="pct"/>
            <w:vAlign w:val="center"/>
          </w:tcPr>
          <w:p w:rsidR="00A83B62" w:rsidRPr="00B7294E" w:rsidRDefault="00A83B62" w:rsidP="008F7751">
            <w:pPr>
              <w:rPr>
                <w:sz w:val="18"/>
                <w:szCs w:val="18"/>
              </w:rPr>
            </w:pPr>
            <w:r w:rsidRPr="00B7294E">
              <w:rPr>
                <w:rFonts w:hint="eastAsia"/>
                <w:sz w:val="18"/>
                <w:szCs w:val="18"/>
              </w:rPr>
              <w:t>10</w:t>
            </w:r>
          </w:p>
        </w:tc>
        <w:tc>
          <w:tcPr>
            <w:tcW w:w="565" w:type="pct"/>
            <w:vAlign w:val="center"/>
          </w:tcPr>
          <w:p w:rsidR="00A83B62" w:rsidRPr="00B7294E" w:rsidRDefault="00A83B62" w:rsidP="008F7751">
            <w:pPr>
              <w:rPr>
                <w:sz w:val="18"/>
                <w:szCs w:val="18"/>
              </w:rPr>
            </w:pPr>
            <w:r w:rsidRPr="00B7294E">
              <w:rPr>
                <w:rFonts w:hint="eastAsia"/>
                <w:sz w:val="18"/>
                <w:szCs w:val="18"/>
              </w:rPr>
              <w:t>支付结果</w:t>
            </w:r>
          </w:p>
        </w:tc>
        <w:tc>
          <w:tcPr>
            <w:tcW w:w="1587" w:type="pct"/>
            <w:vAlign w:val="center"/>
          </w:tcPr>
          <w:p w:rsidR="00A83B62" w:rsidRPr="00B7294E" w:rsidRDefault="00A83B62" w:rsidP="008F7751">
            <w:pPr>
              <w:rPr>
                <w:rFonts w:ascii="华文细黑" w:eastAsia="华文细黑" w:hAnsi="华文细黑" w:cs="宋体"/>
                <w:szCs w:val="21"/>
              </w:rPr>
            </w:pPr>
            <w:r w:rsidRPr="00B7294E">
              <w:rPr>
                <w:rFonts w:ascii="华文细黑" w:eastAsia="华文细黑" w:hAnsi="华文细黑" w:hint="eastAsia"/>
                <w:szCs w:val="21"/>
              </w:rPr>
              <w:t>SUCCESS：成功</w:t>
            </w:r>
          </w:p>
          <w:p w:rsidR="00A83B62" w:rsidRPr="00B7294E" w:rsidRDefault="00A83B62" w:rsidP="008F7751">
            <w:pPr>
              <w:rPr>
                <w:sz w:val="18"/>
                <w:szCs w:val="18"/>
              </w:rPr>
            </w:pPr>
            <w:r w:rsidRPr="00B7294E">
              <w:rPr>
                <w:rFonts w:ascii="华文细黑" w:eastAsia="华文细黑" w:hAnsi="华文细黑" w:hint="eastAsia"/>
                <w:szCs w:val="21"/>
              </w:rPr>
              <w:t>FAILED：失败</w:t>
            </w:r>
          </w:p>
        </w:tc>
      </w:tr>
    </w:tbl>
    <w:p w:rsidR="006F4423" w:rsidRPr="00B7294E" w:rsidRDefault="006F4423" w:rsidP="006F4423">
      <w:pPr>
        <w:pStyle w:val="3"/>
        <w:numPr>
          <w:ilvl w:val="2"/>
          <w:numId w:val="1"/>
        </w:numPr>
      </w:pPr>
      <w:r>
        <w:rPr>
          <w:rFonts w:hint="eastAsia"/>
        </w:rPr>
        <w:t>下发动态验证码</w:t>
      </w:r>
    </w:p>
    <w:p w:rsidR="006F4423" w:rsidRPr="00B7294E" w:rsidRDefault="006F4423" w:rsidP="006F4423">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1820"/>
        <w:gridCol w:w="684"/>
        <w:gridCol w:w="818"/>
        <w:gridCol w:w="692"/>
        <w:gridCol w:w="1006"/>
        <w:gridCol w:w="2931"/>
      </w:tblGrid>
      <w:tr w:rsidR="006F4423" w:rsidRPr="00B7294E" w:rsidTr="008F7751">
        <w:trPr>
          <w:cantSplit/>
          <w:tblHeader/>
          <w:jc w:val="center"/>
        </w:trPr>
        <w:tc>
          <w:tcPr>
            <w:tcW w:w="77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父元素</w:t>
            </w:r>
          </w:p>
        </w:tc>
        <w:tc>
          <w:tcPr>
            <w:tcW w:w="9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元素名称</w:t>
            </w:r>
          </w:p>
        </w:tc>
        <w:tc>
          <w:tcPr>
            <w:tcW w:w="36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类型</w:t>
            </w:r>
          </w:p>
        </w:tc>
        <w:tc>
          <w:tcPr>
            <w:tcW w:w="36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长度</w:t>
            </w:r>
          </w:p>
        </w:tc>
        <w:tc>
          <w:tcPr>
            <w:tcW w:w="5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字段名</w:t>
            </w:r>
          </w:p>
        </w:tc>
        <w:tc>
          <w:tcPr>
            <w:tcW w:w="1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4423" w:rsidRPr="00B7294E" w:rsidRDefault="006F4423" w:rsidP="008F7751">
            <w:pPr>
              <w:rPr>
                <w:sz w:val="18"/>
                <w:szCs w:val="18"/>
              </w:rPr>
            </w:pPr>
            <w:r w:rsidRPr="00B7294E">
              <w:rPr>
                <w:rFonts w:hint="eastAsia"/>
                <w:sz w:val="18"/>
                <w:szCs w:val="18"/>
              </w:rPr>
              <w:t>说明</w:t>
            </w:r>
          </w:p>
        </w:tc>
      </w:tr>
      <w:tr w:rsidR="006F4423" w:rsidRPr="00B7294E" w:rsidTr="008F7751">
        <w:trPr>
          <w:cantSplit/>
          <w:jc w:val="center"/>
        </w:trPr>
        <w:tc>
          <w:tcPr>
            <w:tcW w:w="771" w:type="pct"/>
            <w:vAlign w:val="center"/>
          </w:tcPr>
          <w:p w:rsidR="006F4423" w:rsidRPr="00B7294E" w:rsidRDefault="006F4423" w:rsidP="008F7751">
            <w:r w:rsidRPr="00B7294E">
              <w:rPr>
                <w:sz w:val="18"/>
                <w:szCs w:val="18"/>
              </w:rPr>
              <w:t>apicontent</w:t>
            </w:r>
          </w:p>
        </w:tc>
        <w:tc>
          <w:tcPr>
            <w:tcW w:w="968" w:type="pct"/>
            <w:vAlign w:val="center"/>
          </w:tcPr>
          <w:p w:rsidR="006F4423" w:rsidRPr="00B7294E" w:rsidRDefault="006F4423" w:rsidP="008F7751">
            <w:pPr>
              <w:rPr>
                <w:sz w:val="18"/>
                <w:szCs w:val="18"/>
              </w:rPr>
            </w:pPr>
            <w:r w:rsidRPr="00B7294E">
              <w:rPr>
                <w:rFonts w:hint="eastAsia"/>
                <w:sz w:val="18"/>
                <w:szCs w:val="18"/>
              </w:rPr>
              <w:t>serviceid</w:t>
            </w:r>
          </w:p>
        </w:tc>
        <w:tc>
          <w:tcPr>
            <w:tcW w:w="364" w:type="pct"/>
            <w:vAlign w:val="center"/>
          </w:tcPr>
          <w:p w:rsidR="006F4423" w:rsidRPr="00B7294E" w:rsidRDefault="006F4423" w:rsidP="008F7751">
            <w:pPr>
              <w:rPr>
                <w:sz w:val="18"/>
                <w:szCs w:val="18"/>
              </w:rPr>
            </w:pPr>
            <w:r w:rsidRPr="00B7294E">
              <w:rPr>
                <w:rFonts w:hint="eastAsia"/>
                <w:sz w:val="18"/>
                <w:szCs w:val="18"/>
              </w:rPr>
              <w:t>1</w:t>
            </w:r>
          </w:p>
        </w:tc>
        <w:tc>
          <w:tcPr>
            <w:tcW w:w="435" w:type="pct"/>
            <w:vAlign w:val="center"/>
          </w:tcPr>
          <w:p w:rsidR="006F4423" w:rsidRPr="00B7294E" w:rsidRDefault="006F4423" w:rsidP="008F7751">
            <w:pPr>
              <w:rPr>
                <w:sz w:val="18"/>
                <w:szCs w:val="18"/>
              </w:rPr>
            </w:pPr>
            <w:r w:rsidRPr="00B7294E">
              <w:rPr>
                <w:rFonts w:hint="eastAsia"/>
                <w:sz w:val="18"/>
                <w:szCs w:val="18"/>
              </w:rPr>
              <w:t>String</w:t>
            </w:r>
          </w:p>
        </w:tc>
        <w:tc>
          <w:tcPr>
            <w:tcW w:w="368" w:type="pct"/>
            <w:vAlign w:val="center"/>
          </w:tcPr>
          <w:p w:rsidR="006F4423" w:rsidRPr="00B7294E" w:rsidRDefault="006F4423"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35" w:type="pct"/>
            <w:vAlign w:val="center"/>
          </w:tcPr>
          <w:p w:rsidR="006F4423" w:rsidRPr="00B7294E" w:rsidRDefault="006F4423" w:rsidP="008F7751">
            <w:pPr>
              <w:rPr>
                <w:sz w:val="18"/>
                <w:szCs w:val="18"/>
              </w:rPr>
            </w:pPr>
            <w:r w:rsidRPr="00B7294E">
              <w:rPr>
                <w:rFonts w:hint="eastAsia"/>
                <w:sz w:val="18"/>
                <w:szCs w:val="18"/>
              </w:rPr>
              <w:t>业务编号</w:t>
            </w:r>
          </w:p>
        </w:tc>
        <w:tc>
          <w:tcPr>
            <w:tcW w:w="1559" w:type="pct"/>
            <w:vAlign w:val="center"/>
          </w:tcPr>
          <w:p w:rsidR="006F4423" w:rsidRPr="00B7294E" w:rsidRDefault="006F4423" w:rsidP="008F7751">
            <w:r>
              <w:rPr>
                <w:rFonts w:hint="eastAsia"/>
                <w:sz w:val="18"/>
                <w:szCs w:val="18"/>
              </w:rPr>
              <w:t>参考</w:t>
            </w:r>
            <w:r>
              <w:rPr>
                <w:rFonts w:hint="eastAsia"/>
                <w:sz w:val="18"/>
                <w:szCs w:val="18"/>
              </w:rPr>
              <w:t>6.1.5</w:t>
            </w:r>
            <w:r>
              <w:rPr>
                <w:rFonts w:hint="eastAsia"/>
                <w:sz w:val="18"/>
                <w:szCs w:val="18"/>
              </w:rPr>
              <w:t>说明</w:t>
            </w:r>
          </w:p>
        </w:tc>
      </w:tr>
      <w:tr w:rsidR="006F4423" w:rsidRPr="00B7294E" w:rsidTr="008F7751">
        <w:trPr>
          <w:cantSplit/>
          <w:jc w:val="center"/>
        </w:trPr>
        <w:tc>
          <w:tcPr>
            <w:tcW w:w="771" w:type="pct"/>
            <w:vAlign w:val="center"/>
          </w:tcPr>
          <w:p w:rsidR="006F4423" w:rsidRPr="00B7294E" w:rsidRDefault="006F4423" w:rsidP="008F7751">
            <w:pPr>
              <w:rPr>
                <w:sz w:val="18"/>
                <w:szCs w:val="18"/>
              </w:rPr>
            </w:pPr>
            <w:r w:rsidRPr="00B7294E">
              <w:rPr>
                <w:sz w:val="18"/>
                <w:szCs w:val="18"/>
              </w:rPr>
              <w:t>apicontent</w:t>
            </w:r>
          </w:p>
        </w:tc>
        <w:tc>
          <w:tcPr>
            <w:tcW w:w="968" w:type="pct"/>
            <w:vAlign w:val="center"/>
          </w:tcPr>
          <w:p w:rsidR="006F4423" w:rsidRPr="00B7294E" w:rsidRDefault="006F4423" w:rsidP="008F7751">
            <w:pPr>
              <w:rPr>
                <w:sz w:val="18"/>
                <w:szCs w:val="18"/>
              </w:rPr>
            </w:pPr>
            <w:r w:rsidRPr="00B7294E">
              <w:rPr>
                <w:rFonts w:hint="eastAsia"/>
                <w:sz w:val="18"/>
                <w:szCs w:val="18"/>
              </w:rPr>
              <w:t>mobileno</w:t>
            </w:r>
          </w:p>
        </w:tc>
        <w:tc>
          <w:tcPr>
            <w:tcW w:w="364" w:type="pct"/>
            <w:vAlign w:val="center"/>
          </w:tcPr>
          <w:p w:rsidR="006F4423" w:rsidRPr="00B7294E" w:rsidRDefault="006F4423" w:rsidP="008F7751">
            <w:pPr>
              <w:rPr>
                <w:sz w:val="18"/>
                <w:szCs w:val="18"/>
              </w:rPr>
            </w:pPr>
            <w:r w:rsidRPr="00B7294E">
              <w:rPr>
                <w:rFonts w:hint="eastAsia"/>
                <w:sz w:val="18"/>
                <w:szCs w:val="18"/>
              </w:rPr>
              <w:t>1</w:t>
            </w:r>
          </w:p>
        </w:tc>
        <w:tc>
          <w:tcPr>
            <w:tcW w:w="435" w:type="pct"/>
            <w:vAlign w:val="center"/>
          </w:tcPr>
          <w:p w:rsidR="006F4423" w:rsidRPr="00B7294E" w:rsidRDefault="006F4423" w:rsidP="008F7751">
            <w:pPr>
              <w:rPr>
                <w:sz w:val="18"/>
                <w:szCs w:val="18"/>
              </w:rPr>
            </w:pPr>
            <w:r w:rsidRPr="00B7294E">
              <w:rPr>
                <w:rFonts w:hint="eastAsia"/>
                <w:sz w:val="18"/>
                <w:szCs w:val="18"/>
              </w:rPr>
              <w:t>String</w:t>
            </w:r>
          </w:p>
        </w:tc>
        <w:tc>
          <w:tcPr>
            <w:tcW w:w="368" w:type="pct"/>
            <w:vAlign w:val="center"/>
          </w:tcPr>
          <w:p w:rsidR="006F4423" w:rsidRPr="00B7294E" w:rsidRDefault="006F4423" w:rsidP="008F7751">
            <w:pPr>
              <w:widowControl/>
              <w:rPr>
                <w:rFonts w:ascii="宋体" w:hAnsi="宋体" w:cs="宋体"/>
                <w:kern w:val="0"/>
                <w:sz w:val="18"/>
                <w:szCs w:val="18"/>
              </w:rPr>
            </w:pPr>
            <w:r w:rsidRPr="00B7294E">
              <w:rPr>
                <w:rFonts w:ascii="宋体" w:hAnsi="宋体" w:cs="宋体" w:hint="eastAsia"/>
                <w:kern w:val="0"/>
                <w:sz w:val="18"/>
                <w:szCs w:val="18"/>
              </w:rPr>
              <w:t>11</w:t>
            </w:r>
          </w:p>
        </w:tc>
        <w:tc>
          <w:tcPr>
            <w:tcW w:w="535" w:type="pct"/>
            <w:vAlign w:val="center"/>
          </w:tcPr>
          <w:p w:rsidR="006F4423" w:rsidRPr="00B7294E" w:rsidRDefault="006F4423" w:rsidP="008F7751">
            <w:pPr>
              <w:rPr>
                <w:sz w:val="18"/>
                <w:szCs w:val="18"/>
              </w:rPr>
            </w:pPr>
            <w:r w:rsidRPr="00B7294E">
              <w:rPr>
                <w:rFonts w:hint="eastAsia"/>
                <w:sz w:val="18"/>
                <w:szCs w:val="18"/>
              </w:rPr>
              <w:t>手机号</w:t>
            </w:r>
          </w:p>
        </w:tc>
        <w:tc>
          <w:tcPr>
            <w:tcW w:w="1559" w:type="pct"/>
            <w:vAlign w:val="center"/>
          </w:tcPr>
          <w:p w:rsidR="006F4423" w:rsidRPr="00B7294E" w:rsidRDefault="006F4423" w:rsidP="008F7751">
            <w:pPr>
              <w:rPr>
                <w:sz w:val="18"/>
                <w:szCs w:val="18"/>
              </w:rPr>
            </w:pPr>
            <w:r w:rsidRPr="00B7294E">
              <w:rPr>
                <w:rFonts w:hint="eastAsia"/>
                <w:sz w:val="18"/>
                <w:szCs w:val="18"/>
              </w:rPr>
              <w:t>用户的手机号</w:t>
            </w:r>
          </w:p>
        </w:tc>
      </w:tr>
      <w:tr w:rsidR="00B9400C" w:rsidRPr="00B7294E" w:rsidTr="008F7751">
        <w:trPr>
          <w:cantSplit/>
          <w:jc w:val="center"/>
        </w:trPr>
        <w:tc>
          <w:tcPr>
            <w:tcW w:w="771" w:type="pct"/>
            <w:vAlign w:val="center"/>
          </w:tcPr>
          <w:p w:rsidR="00B9400C" w:rsidRDefault="00B9400C" w:rsidP="008F7751">
            <w:pPr>
              <w:rPr>
                <w:sz w:val="18"/>
                <w:szCs w:val="18"/>
              </w:rPr>
            </w:pPr>
            <w:r>
              <w:rPr>
                <w:rFonts w:hint="eastAsia"/>
                <w:sz w:val="18"/>
                <w:szCs w:val="18"/>
              </w:rPr>
              <w:t>a</w:t>
            </w:r>
            <w:r w:rsidRPr="00B7294E">
              <w:rPr>
                <w:sz w:val="18"/>
                <w:szCs w:val="18"/>
              </w:rPr>
              <w:t>picontent</w:t>
            </w:r>
          </w:p>
        </w:tc>
        <w:tc>
          <w:tcPr>
            <w:tcW w:w="968" w:type="pct"/>
            <w:vAlign w:val="center"/>
          </w:tcPr>
          <w:p w:rsidR="00B9400C" w:rsidRDefault="00B9400C" w:rsidP="008F7751">
            <w:pPr>
              <w:rPr>
                <w:sz w:val="18"/>
                <w:szCs w:val="18"/>
              </w:rPr>
            </w:pPr>
            <w:r>
              <w:rPr>
                <w:rFonts w:hint="eastAsia"/>
                <w:sz w:val="18"/>
                <w:szCs w:val="18"/>
              </w:rPr>
              <w:t>postrmid</w:t>
            </w:r>
          </w:p>
        </w:tc>
        <w:tc>
          <w:tcPr>
            <w:tcW w:w="364" w:type="pct"/>
            <w:vAlign w:val="center"/>
          </w:tcPr>
          <w:p w:rsidR="00B9400C" w:rsidRPr="00B7294E" w:rsidRDefault="00B9400C" w:rsidP="008F7751">
            <w:pPr>
              <w:rPr>
                <w:sz w:val="18"/>
                <w:szCs w:val="18"/>
              </w:rPr>
            </w:pPr>
            <w:r>
              <w:rPr>
                <w:rFonts w:hint="eastAsia"/>
                <w:sz w:val="18"/>
                <w:szCs w:val="18"/>
              </w:rPr>
              <w:t>1</w:t>
            </w:r>
          </w:p>
        </w:tc>
        <w:tc>
          <w:tcPr>
            <w:tcW w:w="435" w:type="pct"/>
            <w:vAlign w:val="center"/>
          </w:tcPr>
          <w:p w:rsidR="00B9400C" w:rsidRPr="00B7294E" w:rsidRDefault="00B9400C" w:rsidP="008F7751">
            <w:pPr>
              <w:rPr>
                <w:sz w:val="18"/>
                <w:szCs w:val="18"/>
              </w:rPr>
            </w:pPr>
            <w:r>
              <w:rPr>
                <w:rFonts w:hint="eastAsia"/>
                <w:sz w:val="18"/>
                <w:szCs w:val="18"/>
              </w:rPr>
              <w:t>String</w:t>
            </w:r>
          </w:p>
        </w:tc>
        <w:tc>
          <w:tcPr>
            <w:tcW w:w="368" w:type="pct"/>
            <w:vAlign w:val="center"/>
          </w:tcPr>
          <w:p w:rsidR="00B9400C" w:rsidRDefault="00B9400C" w:rsidP="008F7751">
            <w:pPr>
              <w:widowControl/>
              <w:rPr>
                <w:rFonts w:ascii="宋体" w:hAnsi="宋体" w:cs="宋体"/>
                <w:kern w:val="0"/>
                <w:sz w:val="18"/>
                <w:szCs w:val="18"/>
              </w:rPr>
            </w:pPr>
            <w:r>
              <w:rPr>
                <w:rFonts w:ascii="宋体" w:hAnsi="宋体" w:cs="宋体" w:hint="eastAsia"/>
                <w:kern w:val="0"/>
                <w:sz w:val="18"/>
                <w:szCs w:val="18"/>
              </w:rPr>
              <w:t>8</w:t>
            </w:r>
          </w:p>
        </w:tc>
        <w:tc>
          <w:tcPr>
            <w:tcW w:w="535" w:type="pct"/>
            <w:vAlign w:val="center"/>
          </w:tcPr>
          <w:p w:rsidR="00B9400C" w:rsidRDefault="00B9400C" w:rsidP="008F7751">
            <w:pPr>
              <w:rPr>
                <w:sz w:val="18"/>
                <w:szCs w:val="18"/>
              </w:rPr>
            </w:pPr>
            <w:r>
              <w:rPr>
                <w:rFonts w:hint="eastAsia"/>
                <w:sz w:val="18"/>
                <w:szCs w:val="18"/>
              </w:rPr>
              <w:t>POS</w:t>
            </w:r>
            <w:r>
              <w:rPr>
                <w:rFonts w:hint="eastAsia"/>
                <w:sz w:val="18"/>
                <w:szCs w:val="18"/>
              </w:rPr>
              <w:t>终端号</w:t>
            </w:r>
          </w:p>
        </w:tc>
        <w:tc>
          <w:tcPr>
            <w:tcW w:w="1559" w:type="pct"/>
            <w:vAlign w:val="center"/>
          </w:tcPr>
          <w:p w:rsidR="00B9400C" w:rsidRPr="00B7294E" w:rsidRDefault="00B9400C" w:rsidP="008F7751">
            <w:pPr>
              <w:rPr>
                <w:sz w:val="18"/>
                <w:szCs w:val="18"/>
              </w:rPr>
            </w:pPr>
          </w:p>
        </w:tc>
      </w:tr>
    </w:tbl>
    <w:p w:rsidR="006F4423" w:rsidRDefault="006F4423" w:rsidP="006F4423">
      <w:pPr>
        <w:pStyle w:val="4"/>
        <w:numPr>
          <w:ilvl w:val="0"/>
          <w:numId w:val="3"/>
        </w:numPr>
      </w:pPr>
      <w:r w:rsidRPr="00B7294E">
        <w:rPr>
          <w:rFonts w:hint="eastAsia"/>
        </w:rPr>
        <w:t>应答数据</w:t>
      </w:r>
    </w:p>
    <w:p w:rsidR="00EA1AF3" w:rsidRPr="00EA1AF3" w:rsidRDefault="00EA1AF3" w:rsidP="00EA1AF3">
      <w:r>
        <w:rPr>
          <w:rFonts w:hint="eastAsia"/>
        </w:rPr>
        <w:t>无</w:t>
      </w:r>
    </w:p>
    <w:p w:rsidR="00860991" w:rsidRPr="00B7294E" w:rsidRDefault="00860991" w:rsidP="00AB3E07">
      <w:pPr>
        <w:pStyle w:val="3"/>
        <w:numPr>
          <w:ilvl w:val="2"/>
          <w:numId w:val="1"/>
        </w:numPr>
      </w:pPr>
      <w:r w:rsidRPr="00B7294E">
        <w:rPr>
          <w:rFonts w:hint="eastAsia"/>
        </w:rPr>
        <w:t>商城币</w:t>
      </w:r>
      <w:r>
        <w:rPr>
          <w:rFonts w:hint="eastAsia"/>
        </w:rPr>
        <w:t>消费冲正</w:t>
      </w:r>
      <w:r w:rsidRPr="00B7294E">
        <w:rPr>
          <w:rFonts w:hint="eastAsia"/>
        </w:rPr>
        <w:t>接口</w:t>
      </w:r>
    </w:p>
    <w:p w:rsidR="00860991" w:rsidRPr="00B7294E" w:rsidRDefault="00860991" w:rsidP="00860991">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5"/>
        <w:gridCol w:w="1806"/>
        <w:gridCol w:w="669"/>
        <w:gridCol w:w="902"/>
        <w:gridCol w:w="677"/>
        <w:gridCol w:w="993"/>
        <w:gridCol w:w="2918"/>
      </w:tblGrid>
      <w:tr w:rsidR="00860991" w:rsidRPr="00B7294E" w:rsidTr="008F7751">
        <w:trPr>
          <w:cantSplit/>
          <w:tblHeader/>
          <w:jc w:val="center"/>
        </w:trPr>
        <w:tc>
          <w:tcPr>
            <w:tcW w:w="76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父元素</w:t>
            </w:r>
          </w:p>
        </w:tc>
        <w:tc>
          <w:tcPr>
            <w:tcW w:w="96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元素名称</w:t>
            </w:r>
          </w:p>
        </w:tc>
        <w:tc>
          <w:tcPr>
            <w:tcW w:w="35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约束</w:t>
            </w:r>
          </w:p>
        </w:tc>
        <w:tc>
          <w:tcPr>
            <w:tcW w:w="48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类型</w:t>
            </w:r>
          </w:p>
        </w:tc>
        <w:tc>
          <w:tcPr>
            <w:tcW w:w="36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长度</w:t>
            </w:r>
          </w:p>
        </w:tc>
        <w:tc>
          <w:tcPr>
            <w:tcW w:w="52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字段名</w:t>
            </w:r>
          </w:p>
        </w:tc>
        <w:tc>
          <w:tcPr>
            <w:tcW w:w="15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说明</w:t>
            </w:r>
          </w:p>
        </w:tc>
      </w:tr>
      <w:tr w:rsidR="00860991" w:rsidRPr="00B7294E" w:rsidTr="008F7751">
        <w:trPr>
          <w:cantSplit/>
          <w:jc w:val="center"/>
        </w:trPr>
        <w:tc>
          <w:tcPr>
            <w:tcW w:w="763" w:type="pct"/>
            <w:vAlign w:val="center"/>
          </w:tcPr>
          <w:p w:rsidR="00860991" w:rsidRPr="00B7294E" w:rsidRDefault="00860991" w:rsidP="008F7751">
            <w:r w:rsidRPr="00B7294E">
              <w:rPr>
                <w:sz w:val="18"/>
                <w:szCs w:val="18"/>
              </w:rPr>
              <w:t>apicontent</w:t>
            </w:r>
          </w:p>
        </w:tc>
        <w:tc>
          <w:tcPr>
            <w:tcW w:w="960" w:type="pct"/>
            <w:vAlign w:val="center"/>
          </w:tcPr>
          <w:p w:rsidR="00860991" w:rsidRPr="00B7294E" w:rsidRDefault="00860991" w:rsidP="008F7751">
            <w:pPr>
              <w:rPr>
                <w:sz w:val="18"/>
                <w:szCs w:val="18"/>
              </w:rPr>
            </w:pPr>
            <w:r w:rsidRPr="00B7294E">
              <w:rPr>
                <w:rFonts w:hint="eastAsia"/>
                <w:sz w:val="18"/>
                <w:szCs w:val="18"/>
              </w:rPr>
              <w:t>businesid</w:t>
            </w:r>
          </w:p>
        </w:tc>
        <w:tc>
          <w:tcPr>
            <w:tcW w:w="356" w:type="pct"/>
            <w:vAlign w:val="center"/>
          </w:tcPr>
          <w:p w:rsidR="00860991" w:rsidRPr="00B7294E" w:rsidRDefault="00860991" w:rsidP="008F7751">
            <w:pPr>
              <w:rPr>
                <w:sz w:val="18"/>
                <w:szCs w:val="18"/>
              </w:rPr>
            </w:pPr>
            <w:r w:rsidRPr="00B7294E">
              <w:rPr>
                <w:rFonts w:hint="eastAsia"/>
                <w:sz w:val="18"/>
                <w:szCs w:val="18"/>
              </w:rPr>
              <w:t>1</w:t>
            </w:r>
          </w:p>
        </w:tc>
        <w:tc>
          <w:tcPr>
            <w:tcW w:w="480" w:type="pct"/>
            <w:vAlign w:val="center"/>
          </w:tcPr>
          <w:p w:rsidR="00860991" w:rsidRPr="00B7294E" w:rsidRDefault="00860991" w:rsidP="008F7751">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28" w:type="pct"/>
            <w:vAlign w:val="center"/>
          </w:tcPr>
          <w:p w:rsidR="00860991" w:rsidRPr="00B7294E" w:rsidRDefault="00860991" w:rsidP="008F7751">
            <w:pPr>
              <w:rPr>
                <w:sz w:val="18"/>
                <w:szCs w:val="18"/>
              </w:rPr>
            </w:pPr>
            <w:r w:rsidRPr="00B7294E">
              <w:rPr>
                <w:rFonts w:hint="eastAsia"/>
                <w:sz w:val="18"/>
                <w:szCs w:val="18"/>
              </w:rPr>
              <w:t>商户编号</w:t>
            </w:r>
          </w:p>
        </w:tc>
        <w:tc>
          <w:tcPr>
            <w:tcW w:w="1552" w:type="pct"/>
            <w:vAlign w:val="center"/>
          </w:tcPr>
          <w:p w:rsidR="00860991" w:rsidRPr="00B7294E" w:rsidRDefault="00860991" w:rsidP="008F7751">
            <w:pPr>
              <w:rPr>
                <w:sz w:val="18"/>
                <w:szCs w:val="18"/>
              </w:rPr>
            </w:pPr>
            <w:r w:rsidRPr="00B7294E">
              <w:rPr>
                <w:rFonts w:hint="eastAsia"/>
                <w:sz w:val="18"/>
                <w:szCs w:val="18"/>
              </w:rPr>
              <w:t>在业务平台中的商户编号</w:t>
            </w:r>
          </w:p>
        </w:tc>
      </w:tr>
      <w:tr w:rsidR="00860991" w:rsidRPr="00B7294E" w:rsidTr="008F7751">
        <w:trPr>
          <w:cantSplit/>
          <w:jc w:val="center"/>
        </w:trPr>
        <w:tc>
          <w:tcPr>
            <w:tcW w:w="763" w:type="pct"/>
            <w:vAlign w:val="center"/>
          </w:tcPr>
          <w:p w:rsidR="00860991" w:rsidRPr="00B7294E" w:rsidRDefault="00860991" w:rsidP="008F7751">
            <w:r w:rsidRPr="00B7294E">
              <w:rPr>
                <w:sz w:val="18"/>
                <w:szCs w:val="18"/>
              </w:rPr>
              <w:t>apicontent</w:t>
            </w:r>
          </w:p>
        </w:tc>
        <w:tc>
          <w:tcPr>
            <w:tcW w:w="960" w:type="pct"/>
            <w:vAlign w:val="center"/>
          </w:tcPr>
          <w:p w:rsidR="00860991" w:rsidRPr="00B7294E" w:rsidRDefault="00860991" w:rsidP="008F7751">
            <w:pPr>
              <w:rPr>
                <w:sz w:val="18"/>
                <w:szCs w:val="18"/>
              </w:rPr>
            </w:pPr>
            <w:r w:rsidRPr="00B7294E">
              <w:rPr>
                <w:rFonts w:hint="eastAsia"/>
                <w:sz w:val="18"/>
                <w:szCs w:val="18"/>
              </w:rPr>
              <w:t>serviceid</w:t>
            </w:r>
          </w:p>
        </w:tc>
        <w:tc>
          <w:tcPr>
            <w:tcW w:w="356" w:type="pct"/>
            <w:vAlign w:val="center"/>
          </w:tcPr>
          <w:p w:rsidR="00860991" w:rsidRPr="00B7294E" w:rsidRDefault="00860991" w:rsidP="008F7751">
            <w:pPr>
              <w:rPr>
                <w:sz w:val="18"/>
                <w:szCs w:val="18"/>
              </w:rPr>
            </w:pPr>
            <w:r w:rsidRPr="00B7294E">
              <w:rPr>
                <w:rFonts w:hint="eastAsia"/>
                <w:sz w:val="18"/>
                <w:szCs w:val="18"/>
              </w:rPr>
              <w:t>1</w:t>
            </w:r>
          </w:p>
        </w:tc>
        <w:tc>
          <w:tcPr>
            <w:tcW w:w="480" w:type="pct"/>
            <w:vAlign w:val="center"/>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28" w:type="pct"/>
            <w:vAlign w:val="center"/>
          </w:tcPr>
          <w:p w:rsidR="00860991" w:rsidRPr="00B7294E" w:rsidRDefault="00860991" w:rsidP="008F7751">
            <w:pPr>
              <w:rPr>
                <w:sz w:val="18"/>
                <w:szCs w:val="18"/>
              </w:rPr>
            </w:pPr>
            <w:r w:rsidRPr="00B7294E">
              <w:rPr>
                <w:rFonts w:hint="eastAsia"/>
                <w:sz w:val="18"/>
                <w:szCs w:val="18"/>
              </w:rPr>
              <w:t>业务编号</w:t>
            </w:r>
          </w:p>
        </w:tc>
        <w:tc>
          <w:tcPr>
            <w:tcW w:w="1552" w:type="pct"/>
            <w:vAlign w:val="center"/>
          </w:tcPr>
          <w:p w:rsidR="00860991" w:rsidRPr="00B7294E" w:rsidRDefault="00BE7579" w:rsidP="008F7751">
            <w:r>
              <w:rPr>
                <w:rFonts w:hint="eastAsia"/>
                <w:sz w:val="18"/>
                <w:szCs w:val="18"/>
              </w:rPr>
              <w:t>参考</w:t>
            </w:r>
            <w:r>
              <w:rPr>
                <w:rFonts w:hint="eastAsia"/>
                <w:sz w:val="18"/>
                <w:szCs w:val="18"/>
              </w:rPr>
              <w:t>6.1.5</w:t>
            </w:r>
            <w:r>
              <w:rPr>
                <w:rFonts w:hint="eastAsia"/>
                <w:sz w:val="18"/>
                <w:szCs w:val="18"/>
              </w:rPr>
              <w:t>说明</w:t>
            </w:r>
          </w:p>
        </w:tc>
      </w:tr>
      <w:tr w:rsidR="00860991" w:rsidRPr="00B7294E" w:rsidTr="008F7751">
        <w:trPr>
          <w:cantSplit/>
          <w:jc w:val="center"/>
        </w:trPr>
        <w:tc>
          <w:tcPr>
            <w:tcW w:w="763" w:type="pct"/>
            <w:vAlign w:val="center"/>
          </w:tcPr>
          <w:p w:rsidR="00860991" w:rsidRPr="00B7294E" w:rsidRDefault="00860991" w:rsidP="008F7751">
            <w:pPr>
              <w:rPr>
                <w:sz w:val="18"/>
                <w:szCs w:val="18"/>
              </w:rPr>
            </w:pPr>
            <w:r w:rsidRPr="00B7294E">
              <w:rPr>
                <w:sz w:val="18"/>
                <w:szCs w:val="18"/>
              </w:rPr>
              <w:t>apicontent</w:t>
            </w:r>
          </w:p>
        </w:tc>
        <w:tc>
          <w:tcPr>
            <w:tcW w:w="960" w:type="pct"/>
            <w:vAlign w:val="center"/>
          </w:tcPr>
          <w:p w:rsidR="00860991" w:rsidRPr="00B7294E" w:rsidRDefault="00860991" w:rsidP="008F7751">
            <w:pPr>
              <w:rPr>
                <w:sz w:val="18"/>
                <w:szCs w:val="18"/>
              </w:rPr>
            </w:pPr>
            <w:r w:rsidRPr="00B7294E">
              <w:rPr>
                <w:rFonts w:hint="eastAsia"/>
                <w:sz w:val="18"/>
                <w:szCs w:val="18"/>
              </w:rPr>
              <w:t>orderno</w:t>
            </w:r>
          </w:p>
        </w:tc>
        <w:tc>
          <w:tcPr>
            <w:tcW w:w="356" w:type="pct"/>
            <w:vAlign w:val="center"/>
          </w:tcPr>
          <w:p w:rsidR="00860991" w:rsidRPr="00B7294E" w:rsidRDefault="00860991" w:rsidP="008F7751">
            <w:pPr>
              <w:rPr>
                <w:sz w:val="18"/>
                <w:szCs w:val="18"/>
              </w:rPr>
            </w:pPr>
            <w:r w:rsidRPr="00B7294E">
              <w:rPr>
                <w:rFonts w:hint="eastAsia"/>
                <w:sz w:val="18"/>
                <w:szCs w:val="18"/>
              </w:rPr>
              <w:t>1</w:t>
            </w:r>
          </w:p>
        </w:tc>
        <w:tc>
          <w:tcPr>
            <w:tcW w:w="480" w:type="pct"/>
            <w:vAlign w:val="center"/>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64</w:t>
            </w:r>
          </w:p>
        </w:tc>
        <w:tc>
          <w:tcPr>
            <w:tcW w:w="528" w:type="pct"/>
            <w:vAlign w:val="center"/>
          </w:tcPr>
          <w:p w:rsidR="00860991" w:rsidRPr="00B7294E" w:rsidRDefault="00860991" w:rsidP="008F7751">
            <w:pPr>
              <w:rPr>
                <w:sz w:val="18"/>
                <w:szCs w:val="18"/>
              </w:rPr>
            </w:pPr>
            <w:r w:rsidRPr="00B7294E">
              <w:rPr>
                <w:rFonts w:hint="eastAsia"/>
                <w:sz w:val="18"/>
                <w:szCs w:val="18"/>
              </w:rPr>
              <w:t>原订单编号</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vAlign w:val="center"/>
          </w:tcPr>
          <w:p w:rsidR="00860991" w:rsidRPr="00B7294E" w:rsidRDefault="00860991" w:rsidP="008F7751">
            <w:pPr>
              <w:rPr>
                <w:sz w:val="18"/>
                <w:szCs w:val="18"/>
              </w:rPr>
            </w:pPr>
            <w:r w:rsidRPr="00B7294E">
              <w:rPr>
                <w:sz w:val="18"/>
                <w:szCs w:val="18"/>
              </w:rPr>
              <w:t>apicontent</w:t>
            </w:r>
          </w:p>
        </w:tc>
        <w:tc>
          <w:tcPr>
            <w:tcW w:w="960" w:type="pct"/>
            <w:vAlign w:val="center"/>
          </w:tcPr>
          <w:p w:rsidR="00860991" w:rsidRPr="00B7294E" w:rsidRDefault="00860991" w:rsidP="008F7751">
            <w:pPr>
              <w:rPr>
                <w:sz w:val="18"/>
                <w:szCs w:val="18"/>
              </w:rPr>
            </w:pPr>
            <w:r w:rsidRPr="00B7294E">
              <w:rPr>
                <w:rFonts w:hint="eastAsia"/>
                <w:sz w:val="18"/>
                <w:szCs w:val="18"/>
              </w:rPr>
              <w:t>totalamnout</w:t>
            </w:r>
          </w:p>
        </w:tc>
        <w:tc>
          <w:tcPr>
            <w:tcW w:w="356" w:type="pct"/>
            <w:vAlign w:val="center"/>
          </w:tcPr>
          <w:p w:rsidR="00860991" w:rsidRPr="00B7294E" w:rsidRDefault="00860991" w:rsidP="008F7751">
            <w:pPr>
              <w:rPr>
                <w:sz w:val="18"/>
                <w:szCs w:val="18"/>
              </w:rPr>
            </w:pPr>
            <w:r>
              <w:rPr>
                <w:rFonts w:hint="eastAsia"/>
                <w:sz w:val="18"/>
                <w:szCs w:val="18"/>
              </w:rPr>
              <w:t>1</w:t>
            </w:r>
          </w:p>
        </w:tc>
        <w:tc>
          <w:tcPr>
            <w:tcW w:w="480" w:type="pct"/>
            <w:vAlign w:val="center"/>
          </w:tcPr>
          <w:p w:rsidR="00860991" w:rsidRPr="00B7294E" w:rsidRDefault="00860991" w:rsidP="008F7751">
            <w:pPr>
              <w:rPr>
                <w:sz w:val="18"/>
                <w:szCs w:val="18"/>
              </w:rPr>
            </w:pPr>
            <w:r w:rsidRPr="00B7294E">
              <w:rPr>
                <w:rFonts w:hint="eastAsia"/>
                <w:sz w:val="18"/>
                <w:szCs w:val="18"/>
              </w:rPr>
              <w:t>Number</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15</w:t>
            </w:r>
          </w:p>
        </w:tc>
        <w:tc>
          <w:tcPr>
            <w:tcW w:w="528" w:type="pct"/>
            <w:vAlign w:val="center"/>
          </w:tcPr>
          <w:p w:rsidR="00860991" w:rsidRPr="00B7294E" w:rsidRDefault="00860991" w:rsidP="008F7751">
            <w:pPr>
              <w:rPr>
                <w:sz w:val="18"/>
                <w:szCs w:val="18"/>
              </w:rPr>
            </w:pPr>
            <w:r>
              <w:rPr>
                <w:rFonts w:hint="eastAsia"/>
                <w:sz w:val="18"/>
                <w:szCs w:val="18"/>
              </w:rPr>
              <w:t>冲正</w:t>
            </w:r>
            <w:r w:rsidRPr="00B7294E">
              <w:rPr>
                <w:rFonts w:hint="eastAsia"/>
                <w:sz w:val="18"/>
                <w:szCs w:val="18"/>
              </w:rPr>
              <w:t>总额</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vAlign w:val="center"/>
          </w:tcPr>
          <w:p w:rsidR="00860991" w:rsidRPr="00B7294E" w:rsidRDefault="00860991" w:rsidP="008F7751">
            <w:pPr>
              <w:rPr>
                <w:sz w:val="18"/>
                <w:szCs w:val="18"/>
              </w:rPr>
            </w:pPr>
            <w:r w:rsidRPr="00B7294E">
              <w:rPr>
                <w:sz w:val="18"/>
                <w:szCs w:val="18"/>
              </w:rPr>
              <w:t>apicontent</w:t>
            </w:r>
          </w:p>
        </w:tc>
        <w:tc>
          <w:tcPr>
            <w:tcW w:w="960" w:type="pct"/>
            <w:vAlign w:val="center"/>
          </w:tcPr>
          <w:p w:rsidR="00860991" w:rsidRPr="00B7294E" w:rsidRDefault="00860991" w:rsidP="008F7751">
            <w:pPr>
              <w:rPr>
                <w:sz w:val="18"/>
                <w:szCs w:val="18"/>
              </w:rPr>
            </w:pPr>
            <w:r w:rsidRPr="00B7294E">
              <w:rPr>
                <w:rFonts w:hint="eastAsia"/>
                <w:sz w:val="18"/>
                <w:szCs w:val="18"/>
              </w:rPr>
              <w:t>paychannel</w:t>
            </w:r>
          </w:p>
        </w:tc>
        <w:tc>
          <w:tcPr>
            <w:tcW w:w="356" w:type="pct"/>
            <w:vAlign w:val="center"/>
          </w:tcPr>
          <w:p w:rsidR="00860991" w:rsidRPr="00B7294E" w:rsidRDefault="00860991" w:rsidP="008F7751">
            <w:pPr>
              <w:rPr>
                <w:sz w:val="18"/>
                <w:szCs w:val="18"/>
              </w:rPr>
            </w:pPr>
            <w:r w:rsidRPr="00B7294E">
              <w:rPr>
                <w:rFonts w:hint="eastAsia"/>
                <w:sz w:val="18"/>
                <w:szCs w:val="18"/>
              </w:rPr>
              <w:t>1</w:t>
            </w:r>
          </w:p>
        </w:tc>
        <w:tc>
          <w:tcPr>
            <w:tcW w:w="480" w:type="pct"/>
            <w:vAlign w:val="center"/>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1</w:t>
            </w:r>
          </w:p>
        </w:tc>
        <w:tc>
          <w:tcPr>
            <w:tcW w:w="528" w:type="pct"/>
            <w:vAlign w:val="center"/>
          </w:tcPr>
          <w:p w:rsidR="00860991" w:rsidRPr="00B7294E" w:rsidRDefault="00860991" w:rsidP="008F7751">
            <w:pPr>
              <w:rPr>
                <w:sz w:val="18"/>
                <w:szCs w:val="18"/>
              </w:rPr>
            </w:pPr>
            <w:r w:rsidRPr="00B7294E">
              <w:rPr>
                <w:rFonts w:hint="eastAsia"/>
                <w:sz w:val="18"/>
                <w:szCs w:val="18"/>
              </w:rPr>
              <w:t>支付渠道</w:t>
            </w:r>
          </w:p>
        </w:tc>
        <w:tc>
          <w:tcPr>
            <w:tcW w:w="1552" w:type="pct"/>
            <w:vAlign w:val="center"/>
          </w:tcPr>
          <w:p w:rsidR="00860991" w:rsidRPr="00B7294E" w:rsidRDefault="00860991" w:rsidP="008F7751">
            <w:pPr>
              <w:rPr>
                <w:sz w:val="18"/>
                <w:szCs w:val="18"/>
              </w:rPr>
            </w:pPr>
            <w:r w:rsidRPr="00B7294E">
              <w:rPr>
                <w:rFonts w:hint="eastAsia"/>
                <w:sz w:val="18"/>
                <w:szCs w:val="18"/>
              </w:rPr>
              <w:t>4</w:t>
            </w:r>
            <w:r w:rsidRPr="00B7294E">
              <w:rPr>
                <w:rFonts w:hint="eastAsia"/>
                <w:sz w:val="18"/>
                <w:szCs w:val="18"/>
              </w:rPr>
              <w:t>：商城币账户</w:t>
            </w:r>
          </w:p>
        </w:tc>
      </w:tr>
      <w:tr w:rsidR="00860991" w:rsidRPr="00B7294E" w:rsidTr="008F7751">
        <w:trPr>
          <w:cantSplit/>
          <w:jc w:val="center"/>
        </w:trPr>
        <w:tc>
          <w:tcPr>
            <w:tcW w:w="763" w:type="pct"/>
          </w:tcPr>
          <w:p w:rsidR="00860991" w:rsidRPr="00B7294E" w:rsidRDefault="00860991" w:rsidP="008F7751">
            <w:pPr>
              <w:rPr>
                <w:sz w:val="18"/>
                <w:szCs w:val="18"/>
              </w:rPr>
            </w:pPr>
            <w:r w:rsidRPr="00B7294E">
              <w:rPr>
                <w:sz w:val="18"/>
                <w:szCs w:val="18"/>
              </w:rPr>
              <w:t>apicontent</w:t>
            </w:r>
          </w:p>
        </w:tc>
        <w:tc>
          <w:tcPr>
            <w:tcW w:w="960" w:type="pct"/>
            <w:vAlign w:val="center"/>
          </w:tcPr>
          <w:p w:rsidR="00860991" w:rsidRPr="00B7294E" w:rsidRDefault="00860991" w:rsidP="008F7751">
            <w:pPr>
              <w:rPr>
                <w:rFonts w:ascii="Arial" w:hAnsi="Arial" w:cs="Arial"/>
                <w:kern w:val="0"/>
                <w:sz w:val="20"/>
                <w:szCs w:val="20"/>
              </w:rPr>
            </w:pPr>
            <w:r w:rsidRPr="00B7294E">
              <w:rPr>
                <w:rFonts w:hint="eastAsia"/>
                <w:sz w:val="18"/>
                <w:szCs w:val="18"/>
              </w:rPr>
              <w:t>pos</w:t>
            </w:r>
            <w:r w:rsidRPr="00B7294E">
              <w:rPr>
                <w:sz w:val="18"/>
                <w:szCs w:val="18"/>
              </w:rPr>
              <w:t>machine</w:t>
            </w:r>
          </w:p>
        </w:tc>
        <w:tc>
          <w:tcPr>
            <w:tcW w:w="356" w:type="pct"/>
          </w:tcPr>
          <w:p w:rsidR="00860991" w:rsidRPr="00B7294E"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p>
        </w:tc>
        <w:tc>
          <w:tcPr>
            <w:tcW w:w="528" w:type="pct"/>
            <w:vAlign w:val="center"/>
          </w:tcPr>
          <w:p w:rsidR="00860991" w:rsidRPr="00B7294E" w:rsidRDefault="00860991" w:rsidP="008F7751">
            <w:pPr>
              <w:rPr>
                <w:sz w:val="18"/>
                <w:szCs w:val="18"/>
              </w:rPr>
            </w:pPr>
            <w:r w:rsidRPr="00B7294E">
              <w:rPr>
                <w:rFonts w:hint="eastAsia"/>
                <w:sz w:val="18"/>
                <w:szCs w:val="18"/>
              </w:rPr>
              <w:t>POS</w:t>
            </w:r>
            <w:r w:rsidRPr="00B7294E">
              <w:rPr>
                <w:rFonts w:hint="eastAsia"/>
                <w:sz w:val="18"/>
                <w:szCs w:val="18"/>
              </w:rPr>
              <w:t>机交易信息</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tcPr>
          <w:p w:rsidR="00860991" w:rsidRPr="00B7294E" w:rsidRDefault="00860991" w:rsidP="008F7751">
            <w:pPr>
              <w:rPr>
                <w:sz w:val="18"/>
                <w:szCs w:val="18"/>
              </w:rPr>
            </w:pPr>
            <w:r w:rsidRPr="00B7294E">
              <w:rPr>
                <w:rFonts w:hint="eastAsia"/>
                <w:sz w:val="18"/>
                <w:szCs w:val="18"/>
              </w:rPr>
              <w:lastRenderedPageBreak/>
              <w:t>pos</w:t>
            </w:r>
            <w:r w:rsidRPr="00B7294E">
              <w:rPr>
                <w:sz w:val="18"/>
                <w:szCs w:val="18"/>
              </w:rPr>
              <w:t>machine</w:t>
            </w:r>
          </w:p>
        </w:tc>
        <w:tc>
          <w:tcPr>
            <w:tcW w:w="960" w:type="pct"/>
            <w:vAlign w:val="center"/>
          </w:tcPr>
          <w:p w:rsidR="00860991" w:rsidRPr="00B7294E" w:rsidRDefault="00860991" w:rsidP="008F7751">
            <w:pPr>
              <w:rPr>
                <w:sz w:val="18"/>
                <w:szCs w:val="18"/>
              </w:rPr>
            </w:pPr>
            <w:r w:rsidRPr="00B7294E">
              <w:rPr>
                <w:rFonts w:hint="eastAsia"/>
                <w:sz w:val="18"/>
                <w:szCs w:val="18"/>
              </w:rPr>
              <w:t>postrmid</w:t>
            </w:r>
          </w:p>
        </w:tc>
        <w:tc>
          <w:tcPr>
            <w:tcW w:w="356" w:type="pct"/>
          </w:tcPr>
          <w:p w:rsidR="00860991" w:rsidRPr="00B7294E"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28" w:type="pct"/>
            <w:vAlign w:val="center"/>
          </w:tcPr>
          <w:p w:rsidR="00860991" w:rsidRPr="00B7294E" w:rsidRDefault="00587E60" w:rsidP="008F7751">
            <w:pPr>
              <w:rPr>
                <w:sz w:val="18"/>
                <w:szCs w:val="18"/>
              </w:rPr>
            </w:pPr>
            <w:r>
              <w:rPr>
                <w:rFonts w:hint="eastAsia"/>
                <w:sz w:val="18"/>
                <w:szCs w:val="18"/>
              </w:rPr>
              <w:t>POS</w:t>
            </w:r>
            <w:r w:rsidR="00860991" w:rsidRPr="00B7294E">
              <w:rPr>
                <w:rFonts w:hint="eastAsia"/>
                <w:sz w:val="18"/>
                <w:szCs w:val="18"/>
              </w:rPr>
              <w:t>终端号</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tcPr>
          <w:p w:rsidR="00860991" w:rsidRPr="00B7294E" w:rsidRDefault="00860991" w:rsidP="008F7751">
            <w:pPr>
              <w:rPr>
                <w:sz w:val="18"/>
                <w:szCs w:val="18"/>
              </w:rPr>
            </w:pPr>
            <w:r>
              <w:rPr>
                <w:rFonts w:hint="eastAsia"/>
                <w:sz w:val="18"/>
                <w:szCs w:val="18"/>
              </w:rPr>
              <w:t>posmachine</w:t>
            </w:r>
          </w:p>
        </w:tc>
        <w:tc>
          <w:tcPr>
            <w:tcW w:w="960" w:type="pct"/>
            <w:vAlign w:val="center"/>
          </w:tcPr>
          <w:p w:rsidR="00860991" w:rsidRPr="00B7294E" w:rsidRDefault="00860991" w:rsidP="008F7751">
            <w:pPr>
              <w:rPr>
                <w:sz w:val="18"/>
                <w:szCs w:val="18"/>
              </w:rPr>
            </w:pPr>
            <w:r>
              <w:rPr>
                <w:rFonts w:hint="eastAsia"/>
                <w:sz w:val="18"/>
                <w:szCs w:val="18"/>
              </w:rPr>
              <w:t>postxnbat</w:t>
            </w:r>
          </w:p>
        </w:tc>
        <w:tc>
          <w:tcPr>
            <w:tcW w:w="356" w:type="pct"/>
          </w:tcPr>
          <w:p w:rsidR="00860991"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Pr>
                <w:rFonts w:ascii="宋体" w:hAnsi="宋体" w:cs="宋体" w:hint="eastAsia"/>
                <w:kern w:val="0"/>
                <w:sz w:val="18"/>
                <w:szCs w:val="18"/>
              </w:rPr>
              <w:t>6</w:t>
            </w:r>
          </w:p>
        </w:tc>
        <w:tc>
          <w:tcPr>
            <w:tcW w:w="528" w:type="pct"/>
            <w:vAlign w:val="center"/>
          </w:tcPr>
          <w:p w:rsidR="00860991" w:rsidRPr="00B7294E" w:rsidRDefault="00860991" w:rsidP="00DB0EC9">
            <w:pPr>
              <w:rPr>
                <w:sz w:val="18"/>
                <w:szCs w:val="18"/>
              </w:rPr>
            </w:pPr>
            <w:r>
              <w:rPr>
                <w:rFonts w:hint="eastAsia"/>
                <w:sz w:val="18"/>
                <w:szCs w:val="18"/>
              </w:rPr>
              <w:t>POS</w:t>
            </w:r>
            <w:r>
              <w:rPr>
                <w:rFonts w:hint="eastAsia"/>
                <w:sz w:val="18"/>
                <w:szCs w:val="18"/>
              </w:rPr>
              <w:t>终端批次号</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tcPr>
          <w:p w:rsidR="00860991" w:rsidRPr="00B7294E" w:rsidRDefault="00860991" w:rsidP="008F7751">
            <w:pPr>
              <w:rPr>
                <w:sz w:val="18"/>
                <w:szCs w:val="18"/>
              </w:rPr>
            </w:pPr>
            <w:r w:rsidRPr="00B7294E">
              <w:rPr>
                <w:rFonts w:hint="eastAsia"/>
                <w:sz w:val="18"/>
                <w:szCs w:val="18"/>
              </w:rPr>
              <w:t>pos</w:t>
            </w:r>
            <w:r w:rsidRPr="00B7294E">
              <w:rPr>
                <w:sz w:val="18"/>
                <w:szCs w:val="18"/>
              </w:rPr>
              <w:t>machine</w:t>
            </w:r>
          </w:p>
        </w:tc>
        <w:tc>
          <w:tcPr>
            <w:tcW w:w="960" w:type="pct"/>
            <w:vAlign w:val="center"/>
          </w:tcPr>
          <w:p w:rsidR="00860991" w:rsidRPr="00B7294E" w:rsidRDefault="00860991" w:rsidP="008F7751">
            <w:pPr>
              <w:rPr>
                <w:sz w:val="18"/>
                <w:szCs w:val="18"/>
              </w:rPr>
            </w:pPr>
            <w:r w:rsidRPr="00B7294E">
              <w:rPr>
                <w:rFonts w:hint="eastAsia"/>
                <w:sz w:val="18"/>
                <w:szCs w:val="18"/>
              </w:rPr>
              <w:t>postxnjnl</w:t>
            </w:r>
          </w:p>
        </w:tc>
        <w:tc>
          <w:tcPr>
            <w:tcW w:w="356" w:type="pct"/>
          </w:tcPr>
          <w:p w:rsidR="00860991" w:rsidRPr="00B7294E"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28" w:type="pct"/>
            <w:vAlign w:val="center"/>
          </w:tcPr>
          <w:p w:rsidR="00860991" w:rsidRPr="00B7294E" w:rsidRDefault="00860991" w:rsidP="009A5715">
            <w:pPr>
              <w:rPr>
                <w:sz w:val="18"/>
                <w:szCs w:val="18"/>
              </w:rPr>
            </w:pPr>
            <w:r w:rsidRPr="00B7294E">
              <w:rPr>
                <w:rFonts w:hint="eastAsia"/>
                <w:sz w:val="18"/>
                <w:szCs w:val="18"/>
              </w:rPr>
              <w:t>POS</w:t>
            </w:r>
            <w:r w:rsidRPr="00B7294E">
              <w:rPr>
                <w:rFonts w:hint="eastAsia"/>
                <w:sz w:val="18"/>
                <w:szCs w:val="18"/>
              </w:rPr>
              <w:t>终端流水号</w:t>
            </w:r>
          </w:p>
        </w:tc>
        <w:tc>
          <w:tcPr>
            <w:tcW w:w="1552" w:type="pct"/>
            <w:vAlign w:val="center"/>
          </w:tcPr>
          <w:p w:rsidR="00860991" w:rsidRPr="00B7294E" w:rsidRDefault="00860991" w:rsidP="008F7751">
            <w:pPr>
              <w:rPr>
                <w:sz w:val="18"/>
                <w:szCs w:val="18"/>
              </w:rPr>
            </w:pPr>
          </w:p>
        </w:tc>
      </w:tr>
      <w:tr w:rsidR="00860991" w:rsidRPr="00B7294E" w:rsidTr="008F7751">
        <w:trPr>
          <w:cantSplit/>
          <w:jc w:val="center"/>
        </w:trPr>
        <w:tc>
          <w:tcPr>
            <w:tcW w:w="763" w:type="pct"/>
          </w:tcPr>
          <w:p w:rsidR="00860991" w:rsidRPr="00B7294E" w:rsidRDefault="00860991" w:rsidP="008F7751">
            <w:pPr>
              <w:rPr>
                <w:sz w:val="18"/>
                <w:szCs w:val="18"/>
              </w:rPr>
            </w:pPr>
            <w:r w:rsidRPr="00B7294E">
              <w:rPr>
                <w:rFonts w:hint="eastAsia"/>
                <w:sz w:val="18"/>
                <w:szCs w:val="18"/>
              </w:rPr>
              <w:t>pos</w:t>
            </w:r>
            <w:r w:rsidRPr="00B7294E">
              <w:rPr>
                <w:sz w:val="18"/>
                <w:szCs w:val="18"/>
              </w:rPr>
              <w:t>machine</w:t>
            </w:r>
          </w:p>
        </w:tc>
        <w:tc>
          <w:tcPr>
            <w:tcW w:w="960" w:type="pct"/>
            <w:vAlign w:val="center"/>
          </w:tcPr>
          <w:p w:rsidR="00860991" w:rsidRPr="00B7294E" w:rsidRDefault="00860991" w:rsidP="008F7751">
            <w:pPr>
              <w:rPr>
                <w:sz w:val="18"/>
                <w:szCs w:val="18"/>
              </w:rPr>
            </w:pPr>
            <w:r>
              <w:rPr>
                <w:rFonts w:hint="eastAsia"/>
                <w:sz w:val="18"/>
                <w:szCs w:val="18"/>
              </w:rPr>
              <w:t>postxnddate</w:t>
            </w:r>
          </w:p>
        </w:tc>
        <w:tc>
          <w:tcPr>
            <w:tcW w:w="356" w:type="pct"/>
          </w:tcPr>
          <w:p w:rsidR="00860991" w:rsidRPr="00B7294E"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8</w:t>
            </w:r>
          </w:p>
        </w:tc>
        <w:tc>
          <w:tcPr>
            <w:tcW w:w="528" w:type="pct"/>
            <w:vAlign w:val="center"/>
          </w:tcPr>
          <w:p w:rsidR="00860991" w:rsidRPr="00B7294E" w:rsidRDefault="00860991" w:rsidP="008F7751">
            <w:pPr>
              <w:rPr>
                <w:sz w:val="18"/>
                <w:szCs w:val="18"/>
              </w:rPr>
            </w:pPr>
            <w:r w:rsidRPr="00B7294E">
              <w:rPr>
                <w:rFonts w:hint="eastAsia"/>
                <w:sz w:val="18"/>
                <w:szCs w:val="18"/>
              </w:rPr>
              <w:t>POS</w:t>
            </w:r>
            <w:r w:rsidRPr="00B7294E">
              <w:rPr>
                <w:rFonts w:hint="eastAsia"/>
                <w:sz w:val="18"/>
                <w:szCs w:val="18"/>
              </w:rPr>
              <w:t>终端交易日期</w:t>
            </w:r>
          </w:p>
        </w:tc>
        <w:tc>
          <w:tcPr>
            <w:tcW w:w="1552" w:type="pct"/>
            <w:vAlign w:val="center"/>
          </w:tcPr>
          <w:p w:rsidR="00860991" w:rsidRPr="00B7294E" w:rsidRDefault="00860991" w:rsidP="008F7751">
            <w:pPr>
              <w:rPr>
                <w:sz w:val="18"/>
                <w:szCs w:val="18"/>
              </w:rPr>
            </w:pPr>
            <w:r>
              <w:rPr>
                <w:rFonts w:hint="eastAsia"/>
                <w:sz w:val="18"/>
                <w:szCs w:val="18"/>
              </w:rPr>
              <w:t>YYYYMMDD</w:t>
            </w:r>
          </w:p>
        </w:tc>
      </w:tr>
      <w:tr w:rsidR="00860991" w:rsidRPr="00B7294E" w:rsidTr="008F7751">
        <w:trPr>
          <w:cantSplit/>
          <w:jc w:val="center"/>
        </w:trPr>
        <w:tc>
          <w:tcPr>
            <w:tcW w:w="763" w:type="pct"/>
          </w:tcPr>
          <w:p w:rsidR="00860991" w:rsidRPr="00B7294E" w:rsidRDefault="00860991" w:rsidP="008F7751">
            <w:pPr>
              <w:rPr>
                <w:sz w:val="18"/>
                <w:szCs w:val="18"/>
              </w:rPr>
            </w:pPr>
            <w:r w:rsidRPr="00B7294E">
              <w:rPr>
                <w:rFonts w:hint="eastAsia"/>
                <w:sz w:val="18"/>
                <w:szCs w:val="18"/>
              </w:rPr>
              <w:t>pos</w:t>
            </w:r>
            <w:r w:rsidRPr="00B7294E">
              <w:rPr>
                <w:sz w:val="18"/>
                <w:szCs w:val="18"/>
              </w:rPr>
              <w:t>machine</w:t>
            </w:r>
          </w:p>
        </w:tc>
        <w:tc>
          <w:tcPr>
            <w:tcW w:w="960" w:type="pct"/>
            <w:vAlign w:val="center"/>
          </w:tcPr>
          <w:p w:rsidR="00860991" w:rsidRPr="00B7294E" w:rsidRDefault="00860991" w:rsidP="008F7751">
            <w:pPr>
              <w:rPr>
                <w:sz w:val="18"/>
                <w:szCs w:val="18"/>
              </w:rPr>
            </w:pPr>
            <w:r w:rsidRPr="00B7294E">
              <w:rPr>
                <w:rFonts w:hint="eastAsia"/>
                <w:sz w:val="18"/>
                <w:szCs w:val="18"/>
              </w:rPr>
              <w:t>postxntime</w:t>
            </w:r>
          </w:p>
        </w:tc>
        <w:tc>
          <w:tcPr>
            <w:tcW w:w="356" w:type="pct"/>
          </w:tcPr>
          <w:p w:rsidR="00860991" w:rsidRPr="00B7294E" w:rsidRDefault="00860991" w:rsidP="008F7751">
            <w:pPr>
              <w:rPr>
                <w:sz w:val="18"/>
                <w:szCs w:val="18"/>
              </w:rPr>
            </w:pPr>
            <w:r>
              <w:rPr>
                <w:rFonts w:hint="eastAsia"/>
                <w:sz w:val="18"/>
                <w:szCs w:val="18"/>
              </w:rPr>
              <w:t>1</w:t>
            </w:r>
          </w:p>
        </w:tc>
        <w:tc>
          <w:tcPr>
            <w:tcW w:w="480" w:type="pct"/>
          </w:tcPr>
          <w:p w:rsidR="00860991" w:rsidRPr="00B7294E" w:rsidRDefault="00860991" w:rsidP="008F7751">
            <w:pPr>
              <w:rPr>
                <w:sz w:val="18"/>
                <w:szCs w:val="18"/>
              </w:rPr>
            </w:pPr>
            <w:r w:rsidRPr="00B7294E">
              <w:rPr>
                <w:rFonts w:hint="eastAsia"/>
                <w:sz w:val="18"/>
                <w:szCs w:val="18"/>
              </w:rPr>
              <w:t>String</w:t>
            </w:r>
          </w:p>
        </w:tc>
        <w:tc>
          <w:tcPr>
            <w:tcW w:w="360" w:type="pct"/>
            <w:vAlign w:val="center"/>
          </w:tcPr>
          <w:p w:rsidR="00860991" w:rsidRPr="00B7294E" w:rsidRDefault="00860991" w:rsidP="008F7751">
            <w:pPr>
              <w:widowControl/>
              <w:rPr>
                <w:rFonts w:ascii="宋体" w:hAnsi="宋体" w:cs="宋体"/>
                <w:kern w:val="0"/>
                <w:sz w:val="18"/>
                <w:szCs w:val="18"/>
              </w:rPr>
            </w:pPr>
            <w:r w:rsidRPr="00B7294E">
              <w:rPr>
                <w:rFonts w:ascii="宋体" w:hAnsi="宋体" w:cs="宋体" w:hint="eastAsia"/>
                <w:kern w:val="0"/>
                <w:sz w:val="18"/>
                <w:szCs w:val="18"/>
              </w:rPr>
              <w:t>6</w:t>
            </w:r>
          </w:p>
        </w:tc>
        <w:tc>
          <w:tcPr>
            <w:tcW w:w="528" w:type="pct"/>
            <w:vAlign w:val="center"/>
          </w:tcPr>
          <w:p w:rsidR="00860991" w:rsidRPr="00B7294E" w:rsidRDefault="00860991" w:rsidP="008F7751">
            <w:pPr>
              <w:rPr>
                <w:sz w:val="18"/>
                <w:szCs w:val="18"/>
              </w:rPr>
            </w:pPr>
            <w:r w:rsidRPr="00B7294E">
              <w:rPr>
                <w:rFonts w:hint="eastAsia"/>
                <w:sz w:val="18"/>
                <w:szCs w:val="18"/>
              </w:rPr>
              <w:t>POS</w:t>
            </w:r>
            <w:r w:rsidRPr="00B7294E">
              <w:rPr>
                <w:rFonts w:hint="eastAsia"/>
                <w:sz w:val="18"/>
                <w:szCs w:val="18"/>
              </w:rPr>
              <w:t>终端</w:t>
            </w:r>
            <w:r w:rsidR="007868DE">
              <w:rPr>
                <w:rFonts w:hint="eastAsia"/>
                <w:sz w:val="18"/>
                <w:szCs w:val="18"/>
              </w:rPr>
              <w:t>交易时间</w:t>
            </w:r>
            <w:r w:rsidRPr="00B7294E">
              <w:rPr>
                <w:rFonts w:hint="eastAsia"/>
                <w:sz w:val="18"/>
                <w:szCs w:val="18"/>
              </w:rPr>
              <w:t>交易时间</w:t>
            </w:r>
          </w:p>
        </w:tc>
        <w:tc>
          <w:tcPr>
            <w:tcW w:w="1552" w:type="pct"/>
            <w:vAlign w:val="center"/>
          </w:tcPr>
          <w:p w:rsidR="00860991" w:rsidRPr="00B7294E" w:rsidRDefault="00860991" w:rsidP="008F7751">
            <w:pPr>
              <w:rPr>
                <w:sz w:val="18"/>
                <w:szCs w:val="18"/>
              </w:rPr>
            </w:pPr>
            <w:r>
              <w:rPr>
                <w:rFonts w:hint="eastAsia"/>
                <w:sz w:val="18"/>
                <w:szCs w:val="18"/>
              </w:rPr>
              <w:t>HHMMSS</w:t>
            </w:r>
          </w:p>
        </w:tc>
      </w:tr>
    </w:tbl>
    <w:p w:rsidR="00860991" w:rsidRPr="00B7294E" w:rsidRDefault="00860991" w:rsidP="00860991">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860991"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0991" w:rsidRPr="00B7294E" w:rsidRDefault="00860991" w:rsidP="008F7751">
            <w:pPr>
              <w:rPr>
                <w:sz w:val="18"/>
                <w:szCs w:val="18"/>
              </w:rPr>
            </w:pPr>
            <w:r w:rsidRPr="00B7294E">
              <w:rPr>
                <w:rFonts w:hint="eastAsia"/>
                <w:sz w:val="18"/>
                <w:szCs w:val="18"/>
              </w:rPr>
              <w:t>说明</w:t>
            </w:r>
          </w:p>
        </w:tc>
      </w:tr>
      <w:tr w:rsidR="00860991" w:rsidRPr="00B7294E" w:rsidTr="008F7751">
        <w:trPr>
          <w:cantSplit/>
          <w:jc w:val="center"/>
        </w:trPr>
        <w:tc>
          <w:tcPr>
            <w:tcW w:w="655" w:type="pct"/>
            <w:vAlign w:val="center"/>
          </w:tcPr>
          <w:p w:rsidR="00860991" w:rsidRPr="00B7294E" w:rsidRDefault="00860991" w:rsidP="008F7751">
            <w:pPr>
              <w:rPr>
                <w:sz w:val="18"/>
                <w:szCs w:val="18"/>
              </w:rPr>
            </w:pPr>
            <w:r w:rsidRPr="00B7294E">
              <w:rPr>
                <w:sz w:val="18"/>
                <w:szCs w:val="18"/>
              </w:rPr>
              <w:t>apicontent</w:t>
            </w:r>
          </w:p>
        </w:tc>
        <w:tc>
          <w:tcPr>
            <w:tcW w:w="1001" w:type="pct"/>
            <w:vAlign w:val="center"/>
          </w:tcPr>
          <w:p w:rsidR="00860991" w:rsidRPr="00B7294E" w:rsidRDefault="00860991" w:rsidP="008F7751">
            <w:pPr>
              <w:rPr>
                <w:sz w:val="18"/>
                <w:szCs w:val="18"/>
              </w:rPr>
            </w:pPr>
            <w:r w:rsidRPr="00B7294E">
              <w:rPr>
                <w:rFonts w:hint="eastAsia"/>
                <w:sz w:val="18"/>
                <w:szCs w:val="18"/>
              </w:rPr>
              <w:t>amount</w:t>
            </w:r>
          </w:p>
        </w:tc>
        <w:tc>
          <w:tcPr>
            <w:tcW w:w="397" w:type="pct"/>
            <w:vAlign w:val="center"/>
          </w:tcPr>
          <w:p w:rsidR="00860991" w:rsidRPr="00B7294E" w:rsidRDefault="00860991" w:rsidP="008F7751">
            <w:pPr>
              <w:rPr>
                <w:sz w:val="18"/>
                <w:szCs w:val="18"/>
              </w:rPr>
            </w:pPr>
            <w:r w:rsidRPr="00B7294E">
              <w:rPr>
                <w:rFonts w:hint="eastAsia"/>
                <w:sz w:val="18"/>
                <w:szCs w:val="18"/>
              </w:rPr>
              <w:t>1</w:t>
            </w:r>
          </w:p>
        </w:tc>
        <w:tc>
          <w:tcPr>
            <w:tcW w:w="397" w:type="pct"/>
            <w:vAlign w:val="center"/>
          </w:tcPr>
          <w:p w:rsidR="00860991" w:rsidRPr="00B7294E" w:rsidRDefault="00860991" w:rsidP="008F7751">
            <w:pPr>
              <w:rPr>
                <w:sz w:val="18"/>
                <w:szCs w:val="18"/>
              </w:rPr>
            </w:pPr>
            <w:r w:rsidRPr="00B7294E">
              <w:rPr>
                <w:rFonts w:hint="eastAsia"/>
                <w:sz w:val="18"/>
                <w:szCs w:val="18"/>
              </w:rPr>
              <w:t>String</w:t>
            </w:r>
          </w:p>
        </w:tc>
        <w:tc>
          <w:tcPr>
            <w:tcW w:w="398" w:type="pct"/>
            <w:vAlign w:val="center"/>
          </w:tcPr>
          <w:p w:rsidR="00860991" w:rsidRPr="00B7294E" w:rsidRDefault="00860991" w:rsidP="008F7751">
            <w:pPr>
              <w:rPr>
                <w:sz w:val="18"/>
                <w:szCs w:val="18"/>
              </w:rPr>
            </w:pPr>
            <w:r w:rsidRPr="00B7294E">
              <w:rPr>
                <w:rFonts w:hint="eastAsia"/>
                <w:sz w:val="18"/>
                <w:szCs w:val="18"/>
              </w:rPr>
              <w:t>15</w:t>
            </w:r>
          </w:p>
        </w:tc>
        <w:tc>
          <w:tcPr>
            <w:tcW w:w="565" w:type="pct"/>
            <w:vAlign w:val="center"/>
          </w:tcPr>
          <w:p w:rsidR="00860991" w:rsidRPr="00B7294E" w:rsidRDefault="00860991" w:rsidP="008F7751">
            <w:pPr>
              <w:rPr>
                <w:sz w:val="18"/>
                <w:szCs w:val="18"/>
              </w:rPr>
            </w:pPr>
            <w:r>
              <w:rPr>
                <w:rFonts w:hint="eastAsia"/>
                <w:sz w:val="18"/>
                <w:szCs w:val="18"/>
              </w:rPr>
              <w:t>冲正</w:t>
            </w:r>
            <w:r w:rsidRPr="00B7294E">
              <w:rPr>
                <w:rFonts w:hint="eastAsia"/>
                <w:sz w:val="18"/>
                <w:szCs w:val="18"/>
              </w:rPr>
              <w:t>的金额</w:t>
            </w:r>
          </w:p>
        </w:tc>
        <w:tc>
          <w:tcPr>
            <w:tcW w:w="1587" w:type="pct"/>
            <w:vAlign w:val="center"/>
          </w:tcPr>
          <w:p w:rsidR="00860991" w:rsidRPr="00B7294E" w:rsidRDefault="00860991" w:rsidP="008F7751">
            <w:pPr>
              <w:rPr>
                <w:sz w:val="18"/>
                <w:szCs w:val="18"/>
              </w:rPr>
            </w:pPr>
          </w:p>
        </w:tc>
      </w:tr>
      <w:tr w:rsidR="00860991" w:rsidRPr="00B7294E" w:rsidTr="008F7751">
        <w:trPr>
          <w:cantSplit/>
          <w:jc w:val="center"/>
        </w:trPr>
        <w:tc>
          <w:tcPr>
            <w:tcW w:w="655" w:type="pct"/>
            <w:vAlign w:val="center"/>
          </w:tcPr>
          <w:p w:rsidR="00860991" w:rsidRPr="00B7294E" w:rsidRDefault="00860991" w:rsidP="008F7751">
            <w:pPr>
              <w:rPr>
                <w:sz w:val="18"/>
                <w:szCs w:val="18"/>
              </w:rPr>
            </w:pPr>
            <w:r w:rsidRPr="00B7294E">
              <w:rPr>
                <w:sz w:val="18"/>
                <w:szCs w:val="18"/>
              </w:rPr>
              <w:t>apicontent</w:t>
            </w:r>
          </w:p>
        </w:tc>
        <w:tc>
          <w:tcPr>
            <w:tcW w:w="1001" w:type="pct"/>
            <w:vAlign w:val="center"/>
          </w:tcPr>
          <w:p w:rsidR="00860991" w:rsidRPr="00B7294E" w:rsidRDefault="00860991" w:rsidP="008F7751">
            <w:pPr>
              <w:rPr>
                <w:sz w:val="18"/>
                <w:szCs w:val="18"/>
              </w:rPr>
            </w:pPr>
            <w:r w:rsidRPr="00B7294E">
              <w:rPr>
                <w:rFonts w:hint="eastAsia"/>
                <w:sz w:val="18"/>
                <w:szCs w:val="18"/>
              </w:rPr>
              <w:t>orderno</w:t>
            </w:r>
          </w:p>
        </w:tc>
        <w:tc>
          <w:tcPr>
            <w:tcW w:w="397" w:type="pct"/>
            <w:vAlign w:val="center"/>
          </w:tcPr>
          <w:p w:rsidR="00860991" w:rsidRPr="00B7294E" w:rsidRDefault="00860991" w:rsidP="008F7751">
            <w:pPr>
              <w:rPr>
                <w:sz w:val="18"/>
                <w:szCs w:val="18"/>
              </w:rPr>
            </w:pPr>
            <w:r w:rsidRPr="00B7294E">
              <w:rPr>
                <w:rFonts w:hint="eastAsia"/>
                <w:sz w:val="18"/>
                <w:szCs w:val="18"/>
              </w:rPr>
              <w:t>1</w:t>
            </w:r>
          </w:p>
        </w:tc>
        <w:tc>
          <w:tcPr>
            <w:tcW w:w="397" w:type="pct"/>
            <w:vAlign w:val="center"/>
          </w:tcPr>
          <w:p w:rsidR="00860991" w:rsidRPr="00B7294E" w:rsidRDefault="00860991" w:rsidP="008F7751">
            <w:pPr>
              <w:rPr>
                <w:sz w:val="18"/>
                <w:szCs w:val="18"/>
              </w:rPr>
            </w:pPr>
            <w:r w:rsidRPr="00B7294E">
              <w:rPr>
                <w:rFonts w:hint="eastAsia"/>
                <w:sz w:val="18"/>
                <w:szCs w:val="18"/>
              </w:rPr>
              <w:t>String</w:t>
            </w:r>
          </w:p>
        </w:tc>
        <w:tc>
          <w:tcPr>
            <w:tcW w:w="398" w:type="pct"/>
            <w:vAlign w:val="center"/>
          </w:tcPr>
          <w:p w:rsidR="00860991" w:rsidRPr="00B7294E" w:rsidRDefault="00860991" w:rsidP="008F7751">
            <w:pPr>
              <w:rPr>
                <w:sz w:val="18"/>
                <w:szCs w:val="18"/>
              </w:rPr>
            </w:pPr>
            <w:r w:rsidRPr="00B7294E">
              <w:rPr>
                <w:rFonts w:hint="eastAsia"/>
                <w:sz w:val="18"/>
                <w:szCs w:val="18"/>
              </w:rPr>
              <w:t>64</w:t>
            </w:r>
          </w:p>
        </w:tc>
        <w:tc>
          <w:tcPr>
            <w:tcW w:w="565" w:type="pct"/>
            <w:vAlign w:val="center"/>
          </w:tcPr>
          <w:p w:rsidR="00860991" w:rsidRPr="00B7294E" w:rsidRDefault="00860991" w:rsidP="008F7751">
            <w:pPr>
              <w:rPr>
                <w:sz w:val="18"/>
                <w:szCs w:val="18"/>
              </w:rPr>
            </w:pPr>
            <w:r w:rsidRPr="00B7294E">
              <w:rPr>
                <w:rFonts w:hint="eastAsia"/>
                <w:sz w:val="18"/>
                <w:szCs w:val="18"/>
              </w:rPr>
              <w:t>原订单号</w:t>
            </w:r>
          </w:p>
        </w:tc>
        <w:tc>
          <w:tcPr>
            <w:tcW w:w="1587" w:type="pct"/>
            <w:vAlign w:val="center"/>
          </w:tcPr>
          <w:p w:rsidR="00860991" w:rsidRPr="00B7294E" w:rsidRDefault="00860991" w:rsidP="008F7751">
            <w:pPr>
              <w:rPr>
                <w:sz w:val="18"/>
                <w:szCs w:val="18"/>
              </w:rPr>
            </w:pPr>
          </w:p>
        </w:tc>
      </w:tr>
      <w:tr w:rsidR="00860991" w:rsidRPr="00B7294E" w:rsidTr="008F7751">
        <w:trPr>
          <w:cantSplit/>
          <w:jc w:val="center"/>
        </w:trPr>
        <w:tc>
          <w:tcPr>
            <w:tcW w:w="655" w:type="pct"/>
            <w:vAlign w:val="center"/>
          </w:tcPr>
          <w:p w:rsidR="00860991" w:rsidRPr="00B7294E" w:rsidRDefault="00860991" w:rsidP="008F7751">
            <w:pPr>
              <w:rPr>
                <w:sz w:val="18"/>
                <w:szCs w:val="18"/>
              </w:rPr>
            </w:pPr>
            <w:r w:rsidRPr="00B7294E">
              <w:rPr>
                <w:sz w:val="18"/>
                <w:szCs w:val="18"/>
              </w:rPr>
              <w:t>apicontent</w:t>
            </w:r>
          </w:p>
        </w:tc>
        <w:tc>
          <w:tcPr>
            <w:tcW w:w="1001" w:type="pct"/>
            <w:vAlign w:val="center"/>
          </w:tcPr>
          <w:p w:rsidR="00860991" w:rsidRPr="00B7294E" w:rsidRDefault="00860991" w:rsidP="008F7751">
            <w:pPr>
              <w:rPr>
                <w:sz w:val="18"/>
                <w:szCs w:val="18"/>
              </w:rPr>
            </w:pPr>
            <w:r w:rsidRPr="00B7294E">
              <w:rPr>
                <w:rFonts w:hint="eastAsia"/>
                <w:sz w:val="18"/>
                <w:szCs w:val="18"/>
              </w:rPr>
              <w:t>status</w:t>
            </w:r>
          </w:p>
        </w:tc>
        <w:tc>
          <w:tcPr>
            <w:tcW w:w="397" w:type="pct"/>
            <w:vAlign w:val="center"/>
          </w:tcPr>
          <w:p w:rsidR="00860991" w:rsidRPr="00B7294E" w:rsidRDefault="00860991" w:rsidP="008F7751">
            <w:pPr>
              <w:rPr>
                <w:sz w:val="18"/>
                <w:szCs w:val="18"/>
              </w:rPr>
            </w:pPr>
            <w:r w:rsidRPr="00B7294E">
              <w:rPr>
                <w:rFonts w:hint="eastAsia"/>
                <w:sz w:val="18"/>
                <w:szCs w:val="18"/>
              </w:rPr>
              <w:t>1</w:t>
            </w:r>
          </w:p>
        </w:tc>
        <w:tc>
          <w:tcPr>
            <w:tcW w:w="397" w:type="pct"/>
            <w:vAlign w:val="center"/>
          </w:tcPr>
          <w:p w:rsidR="00860991" w:rsidRPr="00B7294E" w:rsidRDefault="00860991" w:rsidP="008F7751">
            <w:pPr>
              <w:rPr>
                <w:sz w:val="18"/>
                <w:szCs w:val="18"/>
              </w:rPr>
            </w:pPr>
            <w:r w:rsidRPr="00B7294E">
              <w:rPr>
                <w:rFonts w:hint="eastAsia"/>
                <w:sz w:val="18"/>
                <w:szCs w:val="18"/>
              </w:rPr>
              <w:t>String</w:t>
            </w:r>
          </w:p>
        </w:tc>
        <w:tc>
          <w:tcPr>
            <w:tcW w:w="398" w:type="pct"/>
            <w:vAlign w:val="center"/>
          </w:tcPr>
          <w:p w:rsidR="00860991" w:rsidRPr="00B7294E" w:rsidRDefault="00860991" w:rsidP="008F7751">
            <w:pPr>
              <w:rPr>
                <w:sz w:val="18"/>
                <w:szCs w:val="18"/>
              </w:rPr>
            </w:pPr>
            <w:r w:rsidRPr="00B7294E">
              <w:rPr>
                <w:rFonts w:hint="eastAsia"/>
                <w:sz w:val="18"/>
                <w:szCs w:val="18"/>
              </w:rPr>
              <w:t>10</w:t>
            </w:r>
          </w:p>
        </w:tc>
        <w:tc>
          <w:tcPr>
            <w:tcW w:w="565" w:type="pct"/>
            <w:vAlign w:val="center"/>
          </w:tcPr>
          <w:p w:rsidR="00860991" w:rsidRPr="00B7294E" w:rsidRDefault="00860991" w:rsidP="008F7751">
            <w:pPr>
              <w:rPr>
                <w:sz w:val="18"/>
                <w:szCs w:val="18"/>
              </w:rPr>
            </w:pPr>
            <w:r>
              <w:rPr>
                <w:rFonts w:hint="eastAsia"/>
                <w:sz w:val="18"/>
                <w:szCs w:val="18"/>
              </w:rPr>
              <w:t>冲正</w:t>
            </w:r>
            <w:r w:rsidRPr="00B7294E">
              <w:rPr>
                <w:rFonts w:hint="eastAsia"/>
                <w:sz w:val="18"/>
                <w:szCs w:val="18"/>
              </w:rPr>
              <w:t>结果</w:t>
            </w:r>
          </w:p>
        </w:tc>
        <w:tc>
          <w:tcPr>
            <w:tcW w:w="1587" w:type="pct"/>
            <w:vAlign w:val="center"/>
          </w:tcPr>
          <w:p w:rsidR="00860991" w:rsidRPr="00CD61B2" w:rsidRDefault="00860991" w:rsidP="008F7751">
            <w:pPr>
              <w:rPr>
                <w:sz w:val="18"/>
                <w:szCs w:val="18"/>
              </w:rPr>
            </w:pPr>
            <w:r w:rsidRPr="00CD61B2">
              <w:rPr>
                <w:rFonts w:hint="eastAsia"/>
                <w:sz w:val="18"/>
                <w:szCs w:val="18"/>
              </w:rPr>
              <w:t>SUCCESS</w:t>
            </w:r>
            <w:r w:rsidRPr="00CD61B2">
              <w:rPr>
                <w:rFonts w:hint="eastAsia"/>
                <w:sz w:val="18"/>
                <w:szCs w:val="18"/>
              </w:rPr>
              <w:t>：成功</w:t>
            </w:r>
          </w:p>
          <w:p w:rsidR="00860991" w:rsidRPr="00B7294E" w:rsidRDefault="00860991" w:rsidP="0043511D">
            <w:pPr>
              <w:rPr>
                <w:sz w:val="18"/>
                <w:szCs w:val="18"/>
              </w:rPr>
            </w:pPr>
            <w:r w:rsidRPr="00CD61B2">
              <w:rPr>
                <w:rFonts w:hint="eastAsia"/>
                <w:sz w:val="18"/>
                <w:szCs w:val="18"/>
              </w:rPr>
              <w:t>FAILED</w:t>
            </w:r>
            <w:r w:rsidRPr="00CD61B2">
              <w:rPr>
                <w:rFonts w:hint="eastAsia"/>
                <w:sz w:val="18"/>
                <w:szCs w:val="18"/>
              </w:rPr>
              <w:t>：失败</w:t>
            </w:r>
          </w:p>
        </w:tc>
      </w:tr>
    </w:tbl>
    <w:p w:rsidR="008161D7" w:rsidRDefault="008161D7" w:rsidP="005621EE"/>
    <w:p w:rsidR="008625B2" w:rsidRPr="00B7294E" w:rsidRDefault="004671F5" w:rsidP="00AB3E07">
      <w:pPr>
        <w:pStyle w:val="2"/>
        <w:numPr>
          <w:ilvl w:val="1"/>
          <w:numId w:val="1"/>
        </w:numPr>
      </w:pPr>
      <w:r w:rsidRPr="00B7294E">
        <w:rPr>
          <w:rFonts w:hint="eastAsia"/>
        </w:rPr>
        <w:t>清算</w:t>
      </w:r>
      <w:r w:rsidR="00880838" w:rsidRPr="00B7294E">
        <w:rPr>
          <w:rFonts w:hint="eastAsia"/>
        </w:rPr>
        <w:t>接口</w:t>
      </w:r>
      <w:bookmarkEnd w:id="17"/>
      <w:bookmarkEnd w:id="40"/>
    </w:p>
    <w:p w:rsidR="00880838" w:rsidRPr="00B7294E" w:rsidRDefault="00880838" w:rsidP="00AB3E07">
      <w:pPr>
        <w:pStyle w:val="3"/>
        <w:numPr>
          <w:ilvl w:val="2"/>
          <w:numId w:val="1"/>
        </w:numPr>
      </w:pPr>
      <w:bookmarkStart w:id="41" w:name="_Toc322692265"/>
      <w:bookmarkEnd w:id="18"/>
      <w:r w:rsidRPr="00B7294E">
        <w:rPr>
          <w:rFonts w:hint="eastAsia"/>
        </w:rPr>
        <w:t>商户基本资料维护</w:t>
      </w:r>
      <w:r w:rsidRPr="00B7294E">
        <w:rPr>
          <w:rFonts w:hint="eastAsia"/>
        </w:rPr>
        <w:t>-</w:t>
      </w:r>
      <w:r w:rsidRPr="00B7294E">
        <w:rPr>
          <w:rFonts w:hint="eastAsia"/>
        </w:rPr>
        <w:t>查询</w:t>
      </w:r>
      <w:bookmarkEnd w:id="41"/>
    </w:p>
    <w:p w:rsidR="00880838" w:rsidRPr="00B7294E" w:rsidRDefault="0088083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9B43EB"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B43EB" w:rsidRPr="00B7294E" w:rsidRDefault="009B43EB" w:rsidP="00D91821">
            <w:pPr>
              <w:rPr>
                <w:sz w:val="18"/>
                <w:szCs w:val="18"/>
              </w:rPr>
            </w:pPr>
            <w:r w:rsidRPr="00B7294E">
              <w:rPr>
                <w:rFonts w:hint="eastAsia"/>
                <w:sz w:val="18"/>
                <w:szCs w:val="18"/>
              </w:rPr>
              <w:t>说明</w:t>
            </w:r>
          </w:p>
        </w:tc>
      </w:tr>
      <w:tr w:rsidR="009B43EB" w:rsidRPr="00B7294E" w:rsidTr="00D91821">
        <w:trPr>
          <w:cantSplit/>
          <w:jc w:val="center"/>
        </w:trPr>
        <w:tc>
          <w:tcPr>
            <w:tcW w:w="650" w:type="pct"/>
            <w:vAlign w:val="center"/>
          </w:tcPr>
          <w:p w:rsidR="009B43EB" w:rsidRPr="00B7294E" w:rsidRDefault="009B43EB" w:rsidP="00D91821">
            <w:pPr>
              <w:rPr>
                <w:sz w:val="18"/>
                <w:szCs w:val="18"/>
              </w:rPr>
            </w:pPr>
            <w:r w:rsidRPr="00B7294E">
              <w:rPr>
                <w:sz w:val="18"/>
                <w:szCs w:val="18"/>
              </w:rPr>
              <w:t>apicontent</w:t>
            </w:r>
          </w:p>
        </w:tc>
        <w:tc>
          <w:tcPr>
            <w:tcW w:w="1000" w:type="pct"/>
            <w:vAlign w:val="center"/>
          </w:tcPr>
          <w:p w:rsidR="009B43EB" w:rsidRPr="00B7294E" w:rsidRDefault="009B43EB" w:rsidP="00D91821">
            <w:pPr>
              <w:rPr>
                <w:sz w:val="18"/>
                <w:szCs w:val="18"/>
              </w:rPr>
            </w:pPr>
            <w:r w:rsidRPr="00B7294E">
              <w:rPr>
                <w:rFonts w:hint="eastAsia"/>
                <w:sz w:val="18"/>
                <w:szCs w:val="18"/>
              </w:rPr>
              <w:t>merchinfo</w:t>
            </w:r>
          </w:p>
        </w:tc>
        <w:tc>
          <w:tcPr>
            <w:tcW w:w="397" w:type="pct"/>
            <w:vAlign w:val="center"/>
          </w:tcPr>
          <w:p w:rsidR="009B43EB" w:rsidRPr="00B7294E" w:rsidRDefault="009B43EB" w:rsidP="00D91821">
            <w:pPr>
              <w:rPr>
                <w:sz w:val="18"/>
                <w:szCs w:val="18"/>
              </w:rPr>
            </w:pPr>
            <w:r w:rsidRPr="00B7294E">
              <w:rPr>
                <w:rFonts w:hint="eastAsia"/>
                <w:sz w:val="18"/>
                <w:szCs w:val="18"/>
              </w:rPr>
              <w:t>1</w:t>
            </w:r>
          </w:p>
        </w:tc>
        <w:tc>
          <w:tcPr>
            <w:tcW w:w="397" w:type="pct"/>
            <w:vAlign w:val="center"/>
          </w:tcPr>
          <w:p w:rsidR="009B43EB" w:rsidRPr="00B7294E" w:rsidRDefault="009B43EB" w:rsidP="00D91821">
            <w:pPr>
              <w:rPr>
                <w:sz w:val="18"/>
                <w:szCs w:val="18"/>
              </w:rPr>
            </w:pPr>
            <w:r w:rsidRPr="00B7294E">
              <w:rPr>
                <w:rFonts w:hint="eastAsia"/>
                <w:sz w:val="18"/>
                <w:szCs w:val="18"/>
              </w:rPr>
              <w:t>String</w:t>
            </w:r>
          </w:p>
        </w:tc>
        <w:tc>
          <w:tcPr>
            <w:tcW w:w="398" w:type="pct"/>
            <w:vAlign w:val="center"/>
          </w:tcPr>
          <w:p w:rsidR="009B43EB" w:rsidRPr="00B7294E" w:rsidRDefault="009B43EB" w:rsidP="00D91821">
            <w:pPr>
              <w:rPr>
                <w:sz w:val="18"/>
                <w:szCs w:val="18"/>
              </w:rPr>
            </w:pPr>
          </w:p>
        </w:tc>
        <w:tc>
          <w:tcPr>
            <w:tcW w:w="565" w:type="pct"/>
            <w:vAlign w:val="center"/>
          </w:tcPr>
          <w:p w:rsidR="009B43EB" w:rsidRPr="00B7294E" w:rsidRDefault="009B43EB" w:rsidP="00D91821">
            <w:pPr>
              <w:rPr>
                <w:sz w:val="18"/>
                <w:szCs w:val="18"/>
              </w:rPr>
            </w:pPr>
            <w:r w:rsidRPr="00B7294E">
              <w:rPr>
                <w:rFonts w:hint="eastAsia"/>
                <w:sz w:val="18"/>
                <w:szCs w:val="18"/>
              </w:rPr>
              <w:t>基本资料</w:t>
            </w:r>
          </w:p>
        </w:tc>
        <w:tc>
          <w:tcPr>
            <w:tcW w:w="1593" w:type="pct"/>
            <w:vAlign w:val="center"/>
          </w:tcPr>
          <w:p w:rsidR="009B43EB" w:rsidRPr="00B7294E" w:rsidRDefault="009B43EB" w:rsidP="00D91821">
            <w:pPr>
              <w:rPr>
                <w:sz w:val="18"/>
                <w:szCs w:val="18"/>
              </w:rPr>
            </w:pPr>
          </w:p>
        </w:tc>
      </w:tr>
      <w:tr w:rsidR="009B43EB" w:rsidRPr="00B7294E" w:rsidTr="00D91821">
        <w:trPr>
          <w:cantSplit/>
          <w:jc w:val="center"/>
        </w:trPr>
        <w:tc>
          <w:tcPr>
            <w:tcW w:w="650" w:type="pct"/>
            <w:vAlign w:val="center"/>
          </w:tcPr>
          <w:p w:rsidR="009B43EB" w:rsidRPr="00B7294E" w:rsidRDefault="009B43EB" w:rsidP="00D91821">
            <w:pPr>
              <w:rPr>
                <w:sz w:val="18"/>
                <w:szCs w:val="18"/>
              </w:rPr>
            </w:pPr>
            <w:r w:rsidRPr="00B7294E">
              <w:rPr>
                <w:rFonts w:hint="eastAsia"/>
                <w:sz w:val="18"/>
                <w:szCs w:val="18"/>
              </w:rPr>
              <w:t>merchinfo</w:t>
            </w:r>
          </w:p>
        </w:tc>
        <w:tc>
          <w:tcPr>
            <w:tcW w:w="1000" w:type="pct"/>
            <w:vAlign w:val="center"/>
          </w:tcPr>
          <w:p w:rsidR="009B43EB" w:rsidRPr="00B7294E" w:rsidRDefault="009B43EB" w:rsidP="00D91821">
            <w:pPr>
              <w:rPr>
                <w:sz w:val="18"/>
                <w:szCs w:val="18"/>
              </w:rPr>
            </w:pPr>
            <w:r w:rsidRPr="00B7294E">
              <w:rPr>
                <w:rFonts w:hint="eastAsia"/>
                <w:sz w:val="18"/>
                <w:szCs w:val="18"/>
              </w:rPr>
              <w:t>merchid</w:t>
            </w:r>
          </w:p>
        </w:tc>
        <w:tc>
          <w:tcPr>
            <w:tcW w:w="397" w:type="pct"/>
            <w:vAlign w:val="center"/>
          </w:tcPr>
          <w:p w:rsidR="009B43EB" w:rsidRPr="00B7294E" w:rsidRDefault="009B43EB" w:rsidP="00D91821">
            <w:pPr>
              <w:rPr>
                <w:sz w:val="18"/>
                <w:szCs w:val="18"/>
              </w:rPr>
            </w:pPr>
            <w:r w:rsidRPr="00B7294E">
              <w:rPr>
                <w:rFonts w:hint="eastAsia"/>
                <w:sz w:val="18"/>
                <w:szCs w:val="18"/>
              </w:rPr>
              <w:t>1</w:t>
            </w:r>
          </w:p>
        </w:tc>
        <w:tc>
          <w:tcPr>
            <w:tcW w:w="397" w:type="pct"/>
            <w:vAlign w:val="center"/>
          </w:tcPr>
          <w:p w:rsidR="009B43EB" w:rsidRPr="00B7294E" w:rsidRDefault="009B43EB" w:rsidP="00D91821">
            <w:pPr>
              <w:rPr>
                <w:sz w:val="18"/>
                <w:szCs w:val="18"/>
              </w:rPr>
            </w:pPr>
            <w:r w:rsidRPr="00B7294E">
              <w:rPr>
                <w:rFonts w:hint="eastAsia"/>
                <w:sz w:val="18"/>
                <w:szCs w:val="18"/>
              </w:rPr>
              <w:t>String</w:t>
            </w:r>
          </w:p>
        </w:tc>
        <w:tc>
          <w:tcPr>
            <w:tcW w:w="398" w:type="pct"/>
            <w:vAlign w:val="center"/>
          </w:tcPr>
          <w:p w:rsidR="009B43EB" w:rsidRPr="00B7294E" w:rsidRDefault="009B43EB" w:rsidP="00D91821">
            <w:pPr>
              <w:rPr>
                <w:sz w:val="18"/>
                <w:szCs w:val="18"/>
              </w:rPr>
            </w:pPr>
            <w:r w:rsidRPr="00B7294E">
              <w:rPr>
                <w:rFonts w:hint="eastAsia"/>
                <w:sz w:val="18"/>
                <w:szCs w:val="18"/>
              </w:rPr>
              <w:t>15</w:t>
            </w:r>
          </w:p>
        </w:tc>
        <w:tc>
          <w:tcPr>
            <w:tcW w:w="565" w:type="pct"/>
            <w:vAlign w:val="center"/>
          </w:tcPr>
          <w:p w:rsidR="009B43EB" w:rsidRPr="00B7294E" w:rsidRDefault="009B43EB" w:rsidP="00D91821">
            <w:pPr>
              <w:rPr>
                <w:sz w:val="18"/>
                <w:szCs w:val="18"/>
              </w:rPr>
            </w:pPr>
            <w:r w:rsidRPr="00B7294E">
              <w:rPr>
                <w:rFonts w:hint="eastAsia"/>
                <w:sz w:val="18"/>
                <w:szCs w:val="18"/>
              </w:rPr>
              <w:t>商户编号</w:t>
            </w:r>
          </w:p>
        </w:tc>
        <w:tc>
          <w:tcPr>
            <w:tcW w:w="1593" w:type="pct"/>
            <w:vAlign w:val="center"/>
          </w:tcPr>
          <w:p w:rsidR="009B43EB" w:rsidRPr="00B7294E" w:rsidRDefault="009B43EB" w:rsidP="00D91821">
            <w:pPr>
              <w:rPr>
                <w:sz w:val="18"/>
                <w:szCs w:val="18"/>
              </w:rPr>
            </w:pPr>
            <w:r w:rsidRPr="00B7294E">
              <w:rPr>
                <w:rFonts w:hint="eastAsia"/>
                <w:sz w:val="18"/>
                <w:szCs w:val="18"/>
              </w:rPr>
              <w:t>商户在统一清算平台中的编号</w:t>
            </w:r>
          </w:p>
        </w:tc>
      </w:tr>
      <w:tr w:rsidR="009B43EB" w:rsidRPr="00B7294E" w:rsidTr="00D91821">
        <w:trPr>
          <w:cantSplit/>
          <w:jc w:val="center"/>
        </w:trPr>
        <w:tc>
          <w:tcPr>
            <w:tcW w:w="650" w:type="pct"/>
          </w:tcPr>
          <w:p w:rsidR="009B43EB" w:rsidRPr="00B7294E" w:rsidRDefault="009B43EB" w:rsidP="00D91821">
            <w:r w:rsidRPr="00B7294E">
              <w:rPr>
                <w:rFonts w:hint="eastAsia"/>
                <w:sz w:val="18"/>
                <w:szCs w:val="18"/>
              </w:rPr>
              <w:t>merchinfo</w:t>
            </w:r>
          </w:p>
        </w:tc>
        <w:tc>
          <w:tcPr>
            <w:tcW w:w="1000" w:type="pct"/>
          </w:tcPr>
          <w:p w:rsidR="009B43EB" w:rsidRPr="00B7294E" w:rsidRDefault="009B43EB" w:rsidP="00D91821">
            <w:pPr>
              <w:rPr>
                <w:sz w:val="18"/>
                <w:szCs w:val="18"/>
              </w:rPr>
            </w:pPr>
            <w:r w:rsidRPr="00B7294E">
              <w:rPr>
                <w:rFonts w:hint="eastAsia"/>
                <w:sz w:val="18"/>
                <w:szCs w:val="18"/>
              </w:rPr>
              <w:t>businesid</w:t>
            </w:r>
          </w:p>
        </w:tc>
        <w:tc>
          <w:tcPr>
            <w:tcW w:w="397" w:type="pct"/>
            <w:vAlign w:val="center"/>
          </w:tcPr>
          <w:p w:rsidR="009B43EB" w:rsidRPr="00B7294E" w:rsidRDefault="009B43EB" w:rsidP="00D91821">
            <w:pPr>
              <w:rPr>
                <w:sz w:val="18"/>
                <w:szCs w:val="18"/>
              </w:rPr>
            </w:pPr>
            <w:r w:rsidRPr="00B7294E">
              <w:rPr>
                <w:rFonts w:hint="eastAsia"/>
                <w:sz w:val="18"/>
                <w:szCs w:val="18"/>
              </w:rPr>
              <w:t>1</w:t>
            </w:r>
          </w:p>
        </w:tc>
        <w:tc>
          <w:tcPr>
            <w:tcW w:w="397" w:type="pct"/>
          </w:tcPr>
          <w:p w:rsidR="009B43EB" w:rsidRPr="00B7294E" w:rsidRDefault="009B43EB" w:rsidP="00D91821">
            <w:r w:rsidRPr="00B7294E">
              <w:rPr>
                <w:rFonts w:hint="eastAsia"/>
                <w:sz w:val="18"/>
                <w:szCs w:val="18"/>
              </w:rPr>
              <w:t>String</w:t>
            </w:r>
          </w:p>
        </w:tc>
        <w:tc>
          <w:tcPr>
            <w:tcW w:w="398" w:type="pct"/>
          </w:tcPr>
          <w:p w:rsidR="009B43EB" w:rsidRPr="00B7294E" w:rsidRDefault="00BF01DE" w:rsidP="00D9182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B43EB" w:rsidRPr="00B7294E" w:rsidRDefault="009B43EB" w:rsidP="00D91821">
            <w:pPr>
              <w:rPr>
                <w:sz w:val="18"/>
                <w:szCs w:val="18"/>
              </w:rPr>
            </w:pPr>
            <w:r w:rsidRPr="00B7294E">
              <w:rPr>
                <w:rFonts w:hint="eastAsia"/>
                <w:sz w:val="18"/>
                <w:szCs w:val="18"/>
              </w:rPr>
              <w:t>商户编号</w:t>
            </w:r>
          </w:p>
        </w:tc>
        <w:tc>
          <w:tcPr>
            <w:tcW w:w="1593" w:type="pct"/>
            <w:vAlign w:val="center"/>
          </w:tcPr>
          <w:p w:rsidR="009B43EB" w:rsidRPr="00B7294E" w:rsidRDefault="009B43EB" w:rsidP="00D91821">
            <w:pPr>
              <w:rPr>
                <w:sz w:val="18"/>
                <w:szCs w:val="18"/>
              </w:rPr>
            </w:pPr>
            <w:r w:rsidRPr="00B7294E">
              <w:rPr>
                <w:rFonts w:hint="eastAsia"/>
                <w:sz w:val="18"/>
                <w:szCs w:val="18"/>
              </w:rPr>
              <w:t>在业务平台中的商户编号</w:t>
            </w:r>
          </w:p>
        </w:tc>
      </w:tr>
      <w:tr w:rsidR="009B43EB" w:rsidRPr="00B7294E" w:rsidTr="009B43EB">
        <w:trPr>
          <w:cantSplit/>
          <w:jc w:val="center"/>
        </w:trPr>
        <w:tc>
          <w:tcPr>
            <w:tcW w:w="650" w:type="pct"/>
            <w:vAlign w:val="center"/>
          </w:tcPr>
          <w:p w:rsidR="009B43EB" w:rsidRPr="00B7294E" w:rsidRDefault="009B43EB" w:rsidP="009B43EB">
            <w:pPr>
              <w:rPr>
                <w:sz w:val="18"/>
                <w:szCs w:val="18"/>
              </w:rPr>
            </w:pPr>
            <w:r w:rsidRPr="00B7294E">
              <w:rPr>
                <w:rFonts w:hint="eastAsia"/>
                <w:sz w:val="18"/>
                <w:szCs w:val="18"/>
              </w:rPr>
              <w:t>merchinfo</w:t>
            </w:r>
          </w:p>
        </w:tc>
        <w:tc>
          <w:tcPr>
            <w:tcW w:w="1000" w:type="pct"/>
            <w:vAlign w:val="center"/>
          </w:tcPr>
          <w:p w:rsidR="009B43EB" w:rsidRPr="00B7294E" w:rsidRDefault="009B43EB" w:rsidP="009B43EB">
            <w:pPr>
              <w:rPr>
                <w:sz w:val="18"/>
                <w:szCs w:val="18"/>
              </w:rPr>
            </w:pPr>
            <w:r w:rsidRPr="00B7294E">
              <w:rPr>
                <w:rFonts w:hint="eastAsia"/>
                <w:sz w:val="18"/>
                <w:szCs w:val="18"/>
              </w:rPr>
              <w:t>serviceid</w:t>
            </w:r>
          </w:p>
        </w:tc>
        <w:tc>
          <w:tcPr>
            <w:tcW w:w="397" w:type="pct"/>
            <w:vAlign w:val="center"/>
          </w:tcPr>
          <w:p w:rsidR="009B43EB" w:rsidRPr="00B7294E" w:rsidRDefault="009B43EB" w:rsidP="009B43EB">
            <w:pPr>
              <w:rPr>
                <w:sz w:val="18"/>
                <w:szCs w:val="18"/>
              </w:rPr>
            </w:pPr>
            <w:r w:rsidRPr="00B7294E">
              <w:rPr>
                <w:rFonts w:hint="eastAsia"/>
                <w:sz w:val="18"/>
                <w:szCs w:val="18"/>
              </w:rPr>
              <w:t>1</w:t>
            </w:r>
          </w:p>
        </w:tc>
        <w:tc>
          <w:tcPr>
            <w:tcW w:w="397" w:type="pct"/>
            <w:vAlign w:val="center"/>
          </w:tcPr>
          <w:p w:rsidR="009B43EB" w:rsidRPr="00B7294E" w:rsidRDefault="009B43EB" w:rsidP="009B43EB">
            <w:pPr>
              <w:rPr>
                <w:sz w:val="18"/>
                <w:szCs w:val="18"/>
              </w:rPr>
            </w:pPr>
            <w:r w:rsidRPr="00B7294E">
              <w:rPr>
                <w:rFonts w:hint="eastAsia"/>
                <w:sz w:val="18"/>
                <w:szCs w:val="18"/>
              </w:rPr>
              <w:t>String</w:t>
            </w:r>
          </w:p>
        </w:tc>
        <w:tc>
          <w:tcPr>
            <w:tcW w:w="398" w:type="pct"/>
            <w:vAlign w:val="center"/>
          </w:tcPr>
          <w:p w:rsidR="009B43EB" w:rsidRPr="00B7294E" w:rsidRDefault="009B43EB" w:rsidP="009B43EB">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9B43EB" w:rsidRPr="00B7294E" w:rsidRDefault="009B43EB" w:rsidP="009B43EB">
            <w:pPr>
              <w:rPr>
                <w:sz w:val="18"/>
                <w:szCs w:val="18"/>
              </w:rPr>
            </w:pPr>
            <w:r w:rsidRPr="00B7294E">
              <w:rPr>
                <w:rFonts w:hint="eastAsia"/>
                <w:sz w:val="18"/>
                <w:szCs w:val="18"/>
              </w:rPr>
              <w:t>业务编号</w:t>
            </w:r>
          </w:p>
        </w:tc>
        <w:tc>
          <w:tcPr>
            <w:tcW w:w="1593" w:type="pct"/>
            <w:vAlign w:val="center"/>
          </w:tcPr>
          <w:p w:rsidR="00562F5B" w:rsidRPr="00B7294E" w:rsidRDefault="00D548D4" w:rsidP="009B43EB">
            <w:r>
              <w:rPr>
                <w:rFonts w:hint="eastAsia"/>
                <w:sz w:val="18"/>
                <w:szCs w:val="18"/>
              </w:rPr>
              <w:t>参考</w:t>
            </w:r>
            <w:r>
              <w:rPr>
                <w:rFonts w:hint="eastAsia"/>
                <w:sz w:val="18"/>
                <w:szCs w:val="18"/>
              </w:rPr>
              <w:t>6.1.5</w:t>
            </w:r>
            <w:r>
              <w:rPr>
                <w:rFonts w:hint="eastAsia"/>
                <w:sz w:val="18"/>
                <w:szCs w:val="18"/>
              </w:rPr>
              <w:t>说明</w:t>
            </w:r>
          </w:p>
        </w:tc>
      </w:tr>
    </w:tbl>
    <w:p w:rsidR="00880838" w:rsidRPr="00B7294E" w:rsidRDefault="00880838"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1880"/>
        <w:gridCol w:w="746"/>
        <w:gridCol w:w="746"/>
        <w:gridCol w:w="748"/>
        <w:gridCol w:w="1062"/>
        <w:gridCol w:w="2987"/>
      </w:tblGrid>
      <w:tr w:rsidR="00955C8D" w:rsidRPr="00B7294E" w:rsidTr="008625B2">
        <w:trPr>
          <w:cantSplit/>
          <w:tblHeader/>
          <w:jc w:val="center"/>
        </w:trPr>
        <w:tc>
          <w:tcPr>
            <w:tcW w:w="65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字段名</w:t>
            </w:r>
          </w:p>
        </w:tc>
        <w:tc>
          <w:tcPr>
            <w:tcW w:w="15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说明</w:t>
            </w:r>
          </w:p>
        </w:tc>
      </w:tr>
      <w:tr w:rsidR="00955C8D" w:rsidRPr="00B7294E" w:rsidTr="008625B2">
        <w:trPr>
          <w:cantSplit/>
          <w:jc w:val="center"/>
        </w:trPr>
        <w:tc>
          <w:tcPr>
            <w:tcW w:w="654" w:type="pct"/>
            <w:vAlign w:val="center"/>
          </w:tcPr>
          <w:p w:rsidR="00955C8D" w:rsidRPr="00B7294E" w:rsidRDefault="00955C8D" w:rsidP="008625B2">
            <w:pPr>
              <w:rPr>
                <w:sz w:val="18"/>
                <w:szCs w:val="18"/>
              </w:rPr>
            </w:pPr>
            <w:r w:rsidRPr="00B7294E">
              <w:rPr>
                <w:sz w:val="18"/>
                <w:szCs w:val="18"/>
              </w:rPr>
              <w:t>apicontent</w:t>
            </w:r>
          </w:p>
        </w:tc>
        <w:tc>
          <w:tcPr>
            <w:tcW w:w="1000" w:type="pct"/>
            <w:vAlign w:val="center"/>
          </w:tcPr>
          <w:p w:rsidR="00955C8D" w:rsidRPr="00B7294E" w:rsidRDefault="00955C8D" w:rsidP="008625B2">
            <w:pPr>
              <w:rPr>
                <w:sz w:val="18"/>
                <w:szCs w:val="18"/>
              </w:rPr>
            </w:pPr>
            <w:r w:rsidRPr="00B7294E">
              <w:rPr>
                <w:rFonts w:hint="eastAsia"/>
                <w:sz w:val="18"/>
                <w:szCs w:val="18"/>
              </w:rPr>
              <w:t>merchinfo</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vAlign w:val="center"/>
          </w:tcPr>
          <w:p w:rsidR="00955C8D" w:rsidRPr="00B7294E" w:rsidRDefault="00955C8D" w:rsidP="008625B2">
            <w:pPr>
              <w:rPr>
                <w:sz w:val="18"/>
                <w:szCs w:val="18"/>
              </w:rPr>
            </w:pPr>
          </w:p>
        </w:tc>
        <w:tc>
          <w:tcPr>
            <w:tcW w:w="565" w:type="pct"/>
            <w:vAlign w:val="center"/>
          </w:tcPr>
          <w:p w:rsidR="00955C8D" w:rsidRPr="00B7294E" w:rsidRDefault="00955C8D" w:rsidP="008625B2">
            <w:pPr>
              <w:rPr>
                <w:sz w:val="18"/>
                <w:szCs w:val="18"/>
              </w:rPr>
            </w:pPr>
            <w:r w:rsidRPr="00B7294E">
              <w:rPr>
                <w:rFonts w:hint="eastAsia"/>
                <w:sz w:val="18"/>
                <w:szCs w:val="18"/>
              </w:rPr>
              <w:t>基本资料</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vAlign w:val="center"/>
          </w:tcPr>
          <w:p w:rsidR="00955C8D" w:rsidRPr="00B7294E" w:rsidRDefault="00955C8D" w:rsidP="008625B2">
            <w:pPr>
              <w:rPr>
                <w:sz w:val="18"/>
                <w:szCs w:val="18"/>
              </w:rPr>
            </w:pPr>
            <w:r w:rsidRPr="00B7294E">
              <w:rPr>
                <w:rFonts w:hint="eastAsia"/>
                <w:sz w:val="18"/>
                <w:szCs w:val="18"/>
              </w:rPr>
              <w:lastRenderedPageBreak/>
              <w:t>merchinfo</w:t>
            </w:r>
          </w:p>
        </w:tc>
        <w:tc>
          <w:tcPr>
            <w:tcW w:w="1000" w:type="pct"/>
            <w:vAlign w:val="center"/>
          </w:tcPr>
          <w:p w:rsidR="00955C8D" w:rsidRPr="00B7294E" w:rsidRDefault="00955C8D" w:rsidP="008625B2">
            <w:pPr>
              <w:rPr>
                <w:sz w:val="18"/>
                <w:szCs w:val="18"/>
              </w:rPr>
            </w:pPr>
            <w:r w:rsidRPr="00B7294E">
              <w:rPr>
                <w:rFonts w:hint="eastAsia"/>
                <w:sz w:val="18"/>
                <w:szCs w:val="18"/>
              </w:rPr>
              <w:t>merchid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vAlign w:val="center"/>
          </w:tcPr>
          <w:p w:rsidR="00955C8D" w:rsidRPr="00B7294E" w:rsidRDefault="00955C8D" w:rsidP="008625B2">
            <w:pPr>
              <w:rPr>
                <w:sz w:val="18"/>
                <w:szCs w:val="18"/>
              </w:rPr>
            </w:pPr>
            <w:r w:rsidRPr="00B7294E">
              <w:rPr>
                <w:rFonts w:hint="eastAsia"/>
                <w:sz w:val="18"/>
                <w:szCs w:val="18"/>
              </w:rPr>
              <w:t>15</w:t>
            </w:r>
          </w:p>
        </w:tc>
        <w:tc>
          <w:tcPr>
            <w:tcW w:w="565" w:type="pct"/>
            <w:vAlign w:val="center"/>
          </w:tcPr>
          <w:p w:rsidR="00955C8D" w:rsidRPr="00B7294E" w:rsidRDefault="00955C8D" w:rsidP="008625B2">
            <w:pPr>
              <w:rPr>
                <w:sz w:val="18"/>
                <w:szCs w:val="18"/>
              </w:rPr>
            </w:pPr>
            <w:r w:rsidRPr="00B7294E">
              <w:rPr>
                <w:rFonts w:hint="eastAsia"/>
                <w:sz w:val="18"/>
                <w:szCs w:val="18"/>
              </w:rPr>
              <w:t>商户编号</w:t>
            </w:r>
          </w:p>
        </w:tc>
        <w:tc>
          <w:tcPr>
            <w:tcW w:w="1590" w:type="pct"/>
            <w:vAlign w:val="center"/>
          </w:tcPr>
          <w:p w:rsidR="00955C8D" w:rsidRPr="00B7294E" w:rsidRDefault="00955C8D" w:rsidP="008625B2">
            <w:pPr>
              <w:rPr>
                <w:sz w:val="18"/>
                <w:szCs w:val="18"/>
              </w:rPr>
            </w:pPr>
            <w:r w:rsidRPr="00B7294E">
              <w:rPr>
                <w:rFonts w:hint="eastAsia"/>
                <w:sz w:val="18"/>
                <w:szCs w:val="18"/>
              </w:rPr>
              <w:t>商户在统一清算平台中的编号</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businesid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BF01DE"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55C8D" w:rsidRPr="00B7294E" w:rsidRDefault="00955C8D" w:rsidP="008625B2">
            <w:pPr>
              <w:rPr>
                <w:sz w:val="18"/>
                <w:szCs w:val="18"/>
              </w:rPr>
            </w:pPr>
            <w:r w:rsidRPr="00B7294E">
              <w:rPr>
                <w:rFonts w:hint="eastAsia"/>
                <w:sz w:val="18"/>
                <w:szCs w:val="18"/>
              </w:rPr>
              <w:t>商户编号</w:t>
            </w:r>
          </w:p>
        </w:tc>
        <w:tc>
          <w:tcPr>
            <w:tcW w:w="1590" w:type="pct"/>
            <w:vAlign w:val="center"/>
          </w:tcPr>
          <w:p w:rsidR="00955C8D" w:rsidRPr="00B7294E" w:rsidRDefault="00955C8D" w:rsidP="008625B2">
            <w:pPr>
              <w:rPr>
                <w:sz w:val="18"/>
                <w:szCs w:val="18"/>
              </w:rPr>
            </w:pPr>
            <w:r w:rsidRPr="00B7294E">
              <w:rPr>
                <w:rFonts w:hint="eastAsia"/>
                <w:sz w:val="18"/>
                <w:szCs w:val="18"/>
              </w:rPr>
              <w:t>在业务平台中的商户编号</w:t>
            </w:r>
          </w:p>
        </w:tc>
      </w:tr>
      <w:tr w:rsidR="00955C8D" w:rsidRPr="00B7294E" w:rsidTr="008625B2">
        <w:trPr>
          <w:cantSplit/>
          <w:jc w:val="center"/>
        </w:trPr>
        <w:tc>
          <w:tcPr>
            <w:tcW w:w="654" w:type="pct"/>
          </w:tcPr>
          <w:p w:rsidR="00955C8D" w:rsidRPr="00B7294E" w:rsidRDefault="00955C8D" w:rsidP="008625B2">
            <w:pPr>
              <w:rPr>
                <w:sz w:val="18"/>
                <w:szCs w:val="18"/>
              </w:rPr>
            </w:pPr>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serviceid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tcPr>
          <w:p w:rsidR="00955C8D" w:rsidRPr="00B7294E" w:rsidRDefault="00955C8D" w:rsidP="008625B2">
            <w:pPr>
              <w:rPr>
                <w:sz w:val="18"/>
                <w:szCs w:val="18"/>
              </w:rPr>
            </w:pPr>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955C8D" w:rsidRPr="00B7294E" w:rsidRDefault="00955C8D" w:rsidP="008625B2">
            <w:pPr>
              <w:rPr>
                <w:sz w:val="18"/>
                <w:szCs w:val="18"/>
              </w:rPr>
            </w:pPr>
            <w:r w:rsidRPr="00B7294E">
              <w:rPr>
                <w:rFonts w:hint="eastAsia"/>
                <w:sz w:val="18"/>
                <w:szCs w:val="18"/>
              </w:rPr>
              <w:t>业务编号</w:t>
            </w:r>
          </w:p>
        </w:tc>
        <w:tc>
          <w:tcPr>
            <w:tcW w:w="1590" w:type="pct"/>
            <w:vAlign w:val="center"/>
          </w:tcPr>
          <w:p w:rsidR="00955C8D" w:rsidRPr="00B7294E" w:rsidRDefault="00242C82" w:rsidP="008625B2">
            <w:r>
              <w:rPr>
                <w:rFonts w:hint="eastAsia"/>
                <w:sz w:val="18"/>
                <w:szCs w:val="18"/>
              </w:rPr>
              <w:t>参考</w:t>
            </w:r>
            <w:r>
              <w:rPr>
                <w:rFonts w:hint="eastAsia"/>
                <w:sz w:val="18"/>
                <w:szCs w:val="18"/>
              </w:rPr>
              <w:t>6.1.5</w:t>
            </w:r>
            <w:r>
              <w:rPr>
                <w:rFonts w:hint="eastAsia"/>
                <w:sz w:val="18"/>
                <w:szCs w:val="18"/>
              </w:rPr>
              <w:t>说明</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areacode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684556" w:rsidP="008625B2">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955C8D" w:rsidRPr="00B7294E" w:rsidRDefault="00955C8D" w:rsidP="008625B2">
            <w:pPr>
              <w:rPr>
                <w:sz w:val="18"/>
                <w:szCs w:val="18"/>
              </w:rPr>
            </w:pPr>
            <w:r w:rsidRPr="00B7294E">
              <w:rPr>
                <w:rFonts w:hint="eastAsia"/>
                <w:sz w:val="18"/>
                <w:szCs w:val="18"/>
              </w:rPr>
              <w:t>所在地</w:t>
            </w:r>
          </w:p>
        </w:tc>
        <w:tc>
          <w:tcPr>
            <w:tcW w:w="1590" w:type="pct"/>
            <w:vAlign w:val="center"/>
          </w:tcPr>
          <w:p w:rsidR="00684556" w:rsidRPr="00B7294E" w:rsidRDefault="00684556" w:rsidP="00684556">
            <w:pPr>
              <w:rPr>
                <w:sz w:val="18"/>
                <w:szCs w:val="18"/>
              </w:rPr>
            </w:pPr>
            <w:r w:rsidRPr="00B7294E">
              <w:rPr>
                <w:rFonts w:hint="eastAsia"/>
                <w:sz w:val="18"/>
                <w:szCs w:val="18"/>
              </w:rPr>
              <w:t>南京</w:t>
            </w:r>
          </w:p>
          <w:p w:rsidR="00684556" w:rsidRPr="00B7294E" w:rsidRDefault="00684556" w:rsidP="00684556">
            <w:pPr>
              <w:rPr>
                <w:sz w:val="18"/>
                <w:szCs w:val="18"/>
              </w:rPr>
            </w:pPr>
            <w:r w:rsidRPr="00B7294E">
              <w:rPr>
                <w:rFonts w:hint="eastAsia"/>
                <w:sz w:val="18"/>
                <w:szCs w:val="18"/>
              </w:rPr>
              <w:t>宿迁</w:t>
            </w:r>
          </w:p>
          <w:p w:rsidR="00684556" w:rsidRPr="00B7294E" w:rsidRDefault="00684556" w:rsidP="00684556">
            <w:pPr>
              <w:rPr>
                <w:sz w:val="18"/>
                <w:szCs w:val="18"/>
              </w:rPr>
            </w:pPr>
            <w:r w:rsidRPr="00B7294E">
              <w:rPr>
                <w:rFonts w:hint="eastAsia"/>
                <w:sz w:val="18"/>
                <w:szCs w:val="18"/>
              </w:rPr>
              <w:t>泰州</w:t>
            </w:r>
          </w:p>
          <w:p w:rsidR="00684556" w:rsidRPr="00B7294E" w:rsidRDefault="00684556" w:rsidP="00684556">
            <w:pPr>
              <w:rPr>
                <w:sz w:val="18"/>
                <w:szCs w:val="18"/>
              </w:rPr>
            </w:pPr>
            <w:r w:rsidRPr="00B7294E">
              <w:rPr>
                <w:rFonts w:hint="eastAsia"/>
                <w:sz w:val="18"/>
                <w:szCs w:val="18"/>
              </w:rPr>
              <w:t>常州</w:t>
            </w:r>
          </w:p>
          <w:p w:rsidR="00684556" w:rsidRPr="00B7294E" w:rsidRDefault="00684556" w:rsidP="00684556">
            <w:pPr>
              <w:rPr>
                <w:sz w:val="18"/>
                <w:szCs w:val="18"/>
              </w:rPr>
            </w:pPr>
            <w:r w:rsidRPr="00B7294E">
              <w:rPr>
                <w:rFonts w:hint="eastAsia"/>
                <w:sz w:val="18"/>
                <w:szCs w:val="18"/>
              </w:rPr>
              <w:t>连云港</w:t>
            </w:r>
          </w:p>
          <w:p w:rsidR="00684556" w:rsidRPr="00B7294E" w:rsidRDefault="00684556" w:rsidP="00684556">
            <w:pPr>
              <w:rPr>
                <w:sz w:val="18"/>
                <w:szCs w:val="18"/>
              </w:rPr>
            </w:pPr>
            <w:r w:rsidRPr="00B7294E">
              <w:rPr>
                <w:rFonts w:hint="eastAsia"/>
                <w:sz w:val="18"/>
                <w:szCs w:val="18"/>
              </w:rPr>
              <w:t>淮安</w:t>
            </w:r>
          </w:p>
          <w:p w:rsidR="00684556" w:rsidRPr="00B7294E" w:rsidRDefault="00684556" w:rsidP="00684556">
            <w:pPr>
              <w:rPr>
                <w:sz w:val="18"/>
                <w:szCs w:val="18"/>
              </w:rPr>
            </w:pPr>
            <w:r w:rsidRPr="00B7294E">
              <w:rPr>
                <w:rFonts w:hint="eastAsia"/>
                <w:sz w:val="18"/>
                <w:szCs w:val="18"/>
              </w:rPr>
              <w:t>徐州</w:t>
            </w:r>
          </w:p>
          <w:p w:rsidR="00684556" w:rsidRPr="00B7294E" w:rsidRDefault="00684556" w:rsidP="00684556">
            <w:pPr>
              <w:rPr>
                <w:sz w:val="18"/>
                <w:szCs w:val="18"/>
              </w:rPr>
            </w:pPr>
            <w:r w:rsidRPr="00B7294E">
              <w:rPr>
                <w:rFonts w:hint="eastAsia"/>
                <w:sz w:val="18"/>
                <w:szCs w:val="18"/>
              </w:rPr>
              <w:t>盐城</w:t>
            </w:r>
          </w:p>
          <w:p w:rsidR="00684556" w:rsidRPr="00B7294E" w:rsidRDefault="00684556" w:rsidP="00684556">
            <w:pPr>
              <w:rPr>
                <w:sz w:val="18"/>
                <w:szCs w:val="18"/>
              </w:rPr>
            </w:pPr>
            <w:r w:rsidRPr="00B7294E">
              <w:rPr>
                <w:rFonts w:hint="eastAsia"/>
                <w:sz w:val="18"/>
                <w:szCs w:val="18"/>
              </w:rPr>
              <w:t>扬州</w:t>
            </w:r>
          </w:p>
          <w:p w:rsidR="00684556" w:rsidRPr="00B7294E" w:rsidRDefault="00684556" w:rsidP="00684556">
            <w:pPr>
              <w:rPr>
                <w:sz w:val="18"/>
                <w:szCs w:val="18"/>
              </w:rPr>
            </w:pPr>
            <w:r w:rsidRPr="00B7294E">
              <w:rPr>
                <w:rFonts w:hint="eastAsia"/>
                <w:sz w:val="18"/>
                <w:szCs w:val="18"/>
              </w:rPr>
              <w:t>南通</w:t>
            </w:r>
          </w:p>
          <w:p w:rsidR="00684556" w:rsidRPr="00B7294E" w:rsidRDefault="00684556" w:rsidP="00684556">
            <w:pPr>
              <w:rPr>
                <w:sz w:val="18"/>
                <w:szCs w:val="18"/>
              </w:rPr>
            </w:pPr>
            <w:r w:rsidRPr="00B7294E">
              <w:rPr>
                <w:rFonts w:hint="eastAsia"/>
                <w:sz w:val="18"/>
                <w:szCs w:val="18"/>
              </w:rPr>
              <w:t>苏州</w:t>
            </w:r>
          </w:p>
          <w:p w:rsidR="00684556" w:rsidRPr="00B7294E" w:rsidRDefault="00684556" w:rsidP="00684556">
            <w:pPr>
              <w:rPr>
                <w:sz w:val="18"/>
                <w:szCs w:val="18"/>
              </w:rPr>
            </w:pPr>
            <w:r w:rsidRPr="00B7294E">
              <w:rPr>
                <w:rFonts w:hint="eastAsia"/>
                <w:sz w:val="18"/>
                <w:szCs w:val="18"/>
              </w:rPr>
              <w:t>镇江</w:t>
            </w:r>
          </w:p>
          <w:p w:rsidR="00955C8D" w:rsidRPr="00B7294E" w:rsidRDefault="00684556" w:rsidP="00684556">
            <w:pPr>
              <w:rPr>
                <w:sz w:val="18"/>
                <w:szCs w:val="18"/>
              </w:rPr>
            </w:pPr>
            <w:r w:rsidRPr="00B7294E">
              <w:rPr>
                <w:rFonts w:hint="eastAsia"/>
                <w:sz w:val="18"/>
                <w:szCs w:val="18"/>
              </w:rPr>
              <w:t>无锡</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merchname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EF6330" w:rsidP="008625B2">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955C8D" w:rsidRPr="00B7294E" w:rsidRDefault="00955C8D" w:rsidP="008625B2">
            <w:pPr>
              <w:rPr>
                <w:sz w:val="18"/>
                <w:szCs w:val="18"/>
              </w:rPr>
            </w:pPr>
            <w:r w:rsidRPr="00B7294E">
              <w:rPr>
                <w:sz w:val="18"/>
                <w:szCs w:val="18"/>
              </w:rPr>
              <w:t>中文名称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w:t>
            </w:r>
            <w:r w:rsidRPr="00B7294E">
              <w:rPr>
                <w:sz w:val="18"/>
                <w:szCs w:val="18"/>
              </w:rPr>
              <w:t>abbreviation</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EF6330" w:rsidP="008625B2">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955C8D" w:rsidRPr="00B7294E" w:rsidRDefault="00955C8D" w:rsidP="008625B2">
            <w:pPr>
              <w:rPr>
                <w:sz w:val="18"/>
                <w:szCs w:val="18"/>
              </w:rPr>
            </w:pPr>
            <w:r w:rsidRPr="00B7294E">
              <w:rPr>
                <w:rFonts w:hint="eastAsia"/>
                <w:sz w:val="18"/>
                <w:szCs w:val="18"/>
              </w:rPr>
              <w:t>商户简称</w:t>
            </w:r>
          </w:p>
        </w:tc>
        <w:tc>
          <w:tcPr>
            <w:tcW w:w="1590" w:type="pct"/>
            <w:vAlign w:val="center"/>
          </w:tcPr>
          <w:p w:rsidR="00955C8D" w:rsidRPr="00B7294E" w:rsidRDefault="00955C8D" w:rsidP="008625B2">
            <w:pPr>
              <w:rPr>
                <w:sz w:val="18"/>
                <w:szCs w:val="18"/>
              </w:rPr>
            </w:pPr>
          </w:p>
        </w:tc>
      </w:tr>
      <w:tr w:rsidR="00DB64FC" w:rsidRPr="00B7294E" w:rsidTr="008625B2">
        <w:trPr>
          <w:cantSplit/>
          <w:jc w:val="center"/>
        </w:trPr>
        <w:tc>
          <w:tcPr>
            <w:tcW w:w="654" w:type="pct"/>
          </w:tcPr>
          <w:p w:rsidR="00DB64FC" w:rsidRPr="00B7294E" w:rsidRDefault="00DB64FC" w:rsidP="008625B2">
            <w:pPr>
              <w:rPr>
                <w:sz w:val="18"/>
                <w:szCs w:val="18"/>
              </w:rPr>
            </w:pPr>
            <w:r w:rsidRPr="00B7294E">
              <w:rPr>
                <w:rFonts w:hint="eastAsia"/>
                <w:sz w:val="18"/>
                <w:szCs w:val="18"/>
              </w:rPr>
              <w:t>merchinfo</w:t>
            </w:r>
          </w:p>
        </w:tc>
        <w:tc>
          <w:tcPr>
            <w:tcW w:w="1000" w:type="pct"/>
          </w:tcPr>
          <w:p w:rsidR="00DB64FC" w:rsidRPr="00B7294E" w:rsidRDefault="00037041" w:rsidP="008625B2">
            <w:pPr>
              <w:rPr>
                <w:sz w:val="18"/>
                <w:szCs w:val="18"/>
              </w:rPr>
            </w:pPr>
            <w:r>
              <w:rPr>
                <w:rFonts w:hint="eastAsia"/>
                <w:sz w:val="18"/>
                <w:szCs w:val="18"/>
              </w:rPr>
              <w:t>status</w:t>
            </w:r>
          </w:p>
        </w:tc>
        <w:tc>
          <w:tcPr>
            <w:tcW w:w="397" w:type="pct"/>
          </w:tcPr>
          <w:p w:rsidR="00DB64FC" w:rsidRPr="00B7294E" w:rsidRDefault="00AF34AA" w:rsidP="008625B2">
            <w:pPr>
              <w:rPr>
                <w:sz w:val="18"/>
                <w:szCs w:val="18"/>
              </w:rPr>
            </w:pPr>
            <w:r>
              <w:rPr>
                <w:rFonts w:hint="eastAsia"/>
                <w:sz w:val="18"/>
                <w:szCs w:val="18"/>
              </w:rPr>
              <w:t>1</w:t>
            </w:r>
          </w:p>
        </w:tc>
        <w:tc>
          <w:tcPr>
            <w:tcW w:w="397" w:type="pct"/>
          </w:tcPr>
          <w:p w:rsidR="00DB64FC" w:rsidRPr="00B7294E" w:rsidRDefault="00AF34AA" w:rsidP="008625B2">
            <w:pPr>
              <w:rPr>
                <w:sz w:val="18"/>
                <w:szCs w:val="18"/>
              </w:rPr>
            </w:pPr>
            <w:r>
              <w:rPr>
                <w:rFonts w:hint="eastAsia"/>
                <w:sz w:val="18"/>
                <w:szCs w:val="18"/>
              </w:rPr>
              <w:t>String</w:t>
            </w:r>
          </w:p>
        </w:tc>
        <w:tc>
          <w:tcPr>
            <w:tcW w:w="398" w:type="pct"/>
          </w:tcPr>
          <w:p w:rsidR="00DB64FC" w:rsidRPr="00B7294E" w:rsidRDefault="00AF34AA" w:rsidP="008625B2">
            <w:pPr>
              <w:widowControl/>
              <w:jc w:val="left"/>
              <w:rPr>
                <w:rFonts w:ascii="宋体" w:hAnsi="宋体" w:cs="宋体"/>
                <w:kern w:val="0"/>
                <w:sz w:val="18"/>
                <w:szCs w:val="18"/>
              </w:rPr>
            </w:pPr>
            <w:r>
              <w:rPr>
                <w:rFonts w:ascii="宋体" w:hAnsi="宋体" w:cs="宋体" w:hint="eastAsia"/>
                <w:kern w:val="0"/>
                <w:sz w:val="18"/>
                <w:szCs w:val="18"/>
              </w:rPr>
              <w:t>1</w:t>
            </w:r>
          </w:p>
        </w:tc>
        <w:tc>
          <w:tcPr>
            <w:tcW w:w="565" w:type="pct"/>
            <w:vAlign w:val="center"/>
          </w:tcPr>
          <w:p w:rsidR="00DB64FC" w:rsidRPr="00B7294E" w:rsidRDefault="00132066" w:rsidP="008625B2">
            <w:pPr>
              <w:rPr>
                <w:sz w:val="18"/>
                <w:szCs w:val="18"/>
              </w:rPr>
            </w:pPr>
            <w:r>
              <w:rPr>
                <w:rFonts w:hint="eastAsia"/>
                <w:sz w:val="18"/>
                <w:szCs w:val="18"/>
              </w:rPr>
              <w:t>状态</w:t>
            </w:r>
          </w:p>
        </w:tc>
        <w:tc>
          <w:tcPr>
            <w:tcW w:w="1590" w:type="pct"/>
            <w:vAlign w:val="center"/>
          </w:tcPr>
          <w:p w:rsidR="00DB64FC" w:rsidRPr="00B7294E" w:rsidRDefault="006A7156" w:rsidP="008625B2">
            <w:pPr>
              <w:rPr>
                <w:sz w:val="18"/>
                <w:szCs w:val="18"/>
              </w:rPr>
            </w:pPr>
            <w:r w:rsidRPr="001971EF">
              <w:rPr>
                <w:rFonts w:ascii="宋体" w:hAnsi="宋体" w:cs="宋体" w:hint="eastAsia"/>
                <w:color w:val="000000"/>
                <w:sz w:val="20"/>
                <w:szCs w:val="20"/>
              </w:rPr>
              <w:t>0 生效/正常</w:t>
            </w:r>
            <w:r w:rsidRPr="001971EF">
              <w:rPr>
                <w:rFonts w:ascii="宋体" w:hAnsi="宋体" w:cs="宋体" w:hint="eastAsia"/>
                <w:color w:val="000000"/>
                <w:sz w:val="20"/>
                <w:szCs w:val="20"/>
              </w:rPr>
              <w:br/>
              <w:t>1 销户</w:t>
            </w:r>
            <w:r w:rsidRPr="001971EF">
              <w:rPr>
                <w:rFonts w:ascii="宋体" w:hAnsi="宋体" w:cs="宋体" w:hint="eastAsia"/>
                <w:color w:val="000000"/>
                <w:sz w:val="20"/>
                <w:szCs w:val="20"/>
              </w:rPr>
              <w:br/>
              <w:t>2 取消/删除</w:t>
            </w:r>
            <w:r w:rsidRPr="001971EF">
              <w:rPr>
                <w:rFonts w:ascii="宋体" w:hAnsi="宋体" w:cs="宋体" w:hint="eastAsia"/>
                <w:color w:val="000000"/>
                <w:sz w:val="20"/>
                <w:szCs w:val="20"/>
              </w:rPr>
              <w:br/>
              <w:t>3 待一级审核</w:t>
            </w:r>
            <w:r w:rsidRPr="001971EF">
              <w:rPr>
                <w:rFonts w:ascii="宋体" w:hAnsi="宋体" w:cs="宋体" w:hint="eastAsia"/>
                <w:color w:val="000000"/>
                <w:sz w:val="20"/>
                <w:szCs w:val="20"/>
              </w:rPr>
              <w:br/>
              <w:t>4 一级审核退回</w:t>
            </w:r>
            <w:r w:rsidRPr="001971EF">
              <w:rPr>
                <w:rFonts w:ascii="宋体" w:hAnsi="宋体" w:cs="宋体" w:hint="eastAsia"/>
                <w:color w:val="000000"/>
                <w:sz w:val="20"/>
                <w:szCs w:val="20"/>
              </w:rPr>
              <w:br/>
              <w:t>5 待财务复核</w:t>
            </w:r>
            <w:r w:rsidRPr="001971EF">
              <w:rPr>
                <w:rFonts w:ascii="宋体" w:hAnsi="宋体" w:cs="宋体" w:hint="eastAsia"/>
                <w:color w:val="000000"/>
                <w:sz w:val="20"/>
                <w:szCs w:val="20"/>
              </w:rPr>
              <w:br/>
              <w:t>6 财务复核退回</w:t>
            </w:r>
          </w:p>
        </w:tc>
      </w:tr>
      <w:tr w:rsidR="00955C8D" w:rsidRPr="00B7294E" w:rsidTr="008625B2">
        <w:trPr>
          <w:cantSplit/>
          <w:jc w:val="center"/>
        </w:trPr>
        <w:tc>
          <w:tcPr>
            <w:tcW w:w="654" w:type="pct"/>
          </w:tcPr>
          <w:p w:rsidR="00955C8D" w:rsidRPr="00B7294E" w:rsidRDefault="00955C8D" w:rsidP="008625B2">
            <w:pPr>
              <w:rPr>
                <w:sz w:val="18"/>
                <w:szCs w:val="18"/>
              </w:rPr>
            </w:pPr>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payalias</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支付别名</w:t>
            </w:r>
          </w:p>
        </w:tc>
        <w:tc>
          <w:tcPr>
            <w:tcW w:w="1590" w:type="pct"/>
            <w:vAlign w:val="center"/>
          </w:tcPr>
          <w:p w:rsidR="00955C8D" w:rsidRPr="00B7294E" w:rsidRDefault="00955C8D" w:rsidP="008625B2">
            <w:pPr>
              <w:rPr>
                <w:sz w:val="18"/>
                <w:szCs w:val="18"/>
              </w:rPr>
            </w:pPr>
            <w:r w:rsidRPr="00B7294E">
              <w:rPr>
                <w:rFonts w:hint="eastAsia"/>
                <w:sz w:val="18"/>
                <w:szCs w:val="18"/>
              </w:rPr>
              <w:t>当</w:t>
            </w:r>
            <w:r w:rsidRPr="00B7294E">
              <w:rPr>
                <w:rFonts w:hint="eastAsia"/>
                <w:sz w:val="18"/>
                <w:szCs w:val="18"/>
              </w:rPr>
              <w:t>**</w:t>
            </w:r>
            <w:r w:rsidRPr="00B7294E">
              <w:rPr>
                <w:rFonts w:hint="eastAsia"/>
                <w:sz w:val="18"/>
                <w:szCs w:val="18"/>
              </w:rPr>
              <w:t>代理公司发起交易，将资金转入个人用户的</w:t>
            </w:r>
            <w:r w:rsidRPr="00B7294E">
              <w:rPr>
                <w:rFonts w:hint="eastAsia"/>
                <w:sz w:val="18"/>
                <w:szCs w:val="18"/>
              </w:rPr>
              <w:t>**</w:t>
            </w:r>
            <w:r w:rsidRPr="00B7294E">
              <w:rPr>
                <w:rFonts w:hint="eastAsia"/>
                <w:sz w:val="18"/>
                <w:szCs w:val="18"/>
              </w:rPr>
              <w:t>账户时，收款人姓名允许商户修改为用户能够接受的名称</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upbusinesid</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BF01DE"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55C8D" w:rsidRPr="00B7294E" w:rsidRDefault="00955C8D" w:rsidP="008625B2">
            <w:pPr>
              <w:rPr>
                <w:sz w:val="18"/>
                <w:szCs w:val="18"/>
              </w:rPr>
            </w:pPr>
            <w:r w:rsidRPr="00B7294E">
              <w:rPr>
                <w:rFonts w:hint="eastAsia"/>
                <w:sz w:val="18"/>
                <w:szCs w:val="18"/>
              </w:rPr>
              <w:t>上级商户</w:t>
            </w:r>
          </w:p>
        </w:tc>
        <w:tc>
          <w:tcPr>
            <w:tcW w:w="1590" w:type="pct"/>
            <w:vAlign w:val="center"/>
          </w:tcPr>
          <w:p w:rsidR="00955C8D" w:rsidRPr="00B7294E" w:rsidRDefault="00955C8D" w:rsidP="008625B2">
            <w:pPr>
              <w:rPr>
                <w:sz w:val="18"/>
                <w:szCs w:val="18"/>
              </w:rPr>
            </w:pPr>
            <w:r w:rsidRPr="00B7294E">
              <w:rPr>
                <w:rFonts w:hint="eastAsia"/>
                <w:sz w:val="18"/>
                <w:szCs w:val="18"/>
              </w:rPr>
              <w:t>在业务平台的商户编号</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chainrelations</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连锁关系</w:t>
            </w:r>
          </w:p>
        </w:tc>
        <w:tc>
          <w:tcPr>
            <w:tcW w:w="1590" w:type="pct"/>
            <w:vAlign w:val="center"/>
          </w:tcPr>
          <w:p w:rsidR="00955C8D" w:rsidRPr="00B7294E" w:rsidRDefault="00955C8D" w:rsidP="008625B2">
            <w:pPr>
              <w:rPr>
                <w:sz w:val="18"/>
                <w:szCs w:val="18"/>
              </w:rPr>
            </w:pPr>
            <w:r w:rsidRPr="00B7294E">
              <w:rPr>
                <w:rFonts w:hint="eastAsia"/>
                <w:sz w:val="18"/>
                <w:szCs w:val="18"/>
              </w:rPr>
              <w:t xml:space="preserve">0: </w:t>
            </w:r>
            <w:r w:rsidRPr="00B7294E">
              <w:rPr>
                <w:rFonts w:hint="eastAsia"/>
                <w:sz w:val="18"/>
                <w:szCs w:val="18"/>
              </w:rPr>
              <w:t>分店</w:t>
            </w:r>
          </w:p>
          <w:p w:rsidR="00955C8D" w:rsidRPr="00B7294E" w:rsidRDefault="00955C8D" w:rsidP="008625B2">
            <w:pPr>
              <w:rPr>
                <w:sz w:val="18"/>
                <w:szCs w:val="18"/>
              </w:rPr>
            </w:pPr>
            <w:r w:rsidRPr="00B7294E">
              <w:rPr>
                <w:rFonts w:hint="eastAsia"/>
                <w:sz w:val="18"/>
                <w:szCs w:val="18"/>
              </w:rPr>
              <w:t>1</w:t>
            </w:r>
            <w:r w:rsidRPr="00B7294E">
              <w:rPr>
                <w:rFonts w:hint="eastAsia"/>
                <w:sz w:val="18"/>
                <w:szCs w:val="18"/>
              </w:rPr>
              <w:t>：加盟店</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merchtype</w:t>
            </w:r>
          </w:p>
        </w:tc>
        <w:tc>
          <w:tcPr>
            <w:tcW w:w="397" w:type="pct"/>
          </w:tcPr>
          <w:p w:rsidR="00955C8D" w:rsidRPr="00B7294E" w:rsidRDefault="000871B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vAlign w:val="center"/>
          </w:tcPr>
          <w:p w:rsidR="00955C8D" w:rsidRPr="00B7294E" w:rsidRDefault="00955C8D" w:rsidP="008625B2">
            <w:pPr>
              <w:rPr>
                <w:sz w:val="18"/>
                <w:szCs w:val="18"/>
              </w:rPr>
            </w:pPr>
            <w:r w:rsidRPr="00B7294E">
              <w:rPr>
                <w:rFonts w:hint="eastAsia"/>
                <w:sz w:val="18"/>
                <w:szCs w:val="18"/>
              </w:rPr>
              <w:t>商户类型</w:t>
            </w:r>
          </w:p>
        </w:tc>
        <w:tc>
          <w:tcPr>
            <w:tcW w:w="1590" w:type="pct"/>
            <w:vAlign w:val="center"/>
          </w:tcPr>
          <w:p w:rsidR="00955C8D" w:rsidRPr="00B7294E" w:rsidRDefault="00955C8D" w:rsidP="008625B2">
            <w:pPr>
              <w:rPr>
                <w:sz w:val="18"/>
                <w:szCs w:val="18"/>
              </w:rPr>
            </w:pPr>
            <w:r w:rsidRPr="00B7294E">
              <w:rPr>
                <w:sz w:val="18"/>
                <w:szCs w:val="18"/>
              </w:rPr>
              <w:t xml:space="preserve">3 </w:t>
            </w:r>
            <w:r w:rsidRPr="00B7294E">
              <w:rPr>
                <w:rFonts w:hint="eastAsia"/>
                <w:sz w:val="18"/>
                <w:szCs w:val="18"/>
              </w:rPr>
              <w:t>本地远程</w:t>
            </w:r>
          </w:p>
          <w:p w:rsidR="00955C8D" w:rsidRPr="00B7294E" w:rsidRDefault="00955C8D" w:rsidP="008625B2">
            <w:pPr>
              <w:rPr>
                <w:sz w:val="18"/>
                <w:szCs w:val="18"/>
              </w:rPr>
            </w:pPr>
            <w:r w:rsidRPr="00B7294E">
              <w:rPr>
                <w:sz w:val="18"/>
                <w:szCs w:val="18"/>
              </w:rPr>
              <w:t xml:space="preserve">4 </w:t>
            </w:r>
            <w:r w:rsidRPr="00B7294E">
              <w:rPr>
                <w:rFonts w:hint="eastAsia"/>
                <w:sz w:val="18"/>
                <w:szCs w:val="18"/>
              </w:rPr>
              <w:t>本地现场</w:t>
            </w:r>
          </w:p>
          <w:p w:rsidR="00955C8D" w:rsidRPr="00B7294E" w:rsidRDefault="00955C8D" w:rsidP="008625B2">
            <w:pPr>
              <w:rPr>
                <w:sz w:val="18"/>
                <w:szCs w:val="18"/>
              </w:rPr>
            </w:pPr>
            <w:r w:rsidRPr="00B7294E">
              <w:rPr>
                <w:rFonts w:hint="eastAsia"/>
                <w:sz w:val="18"/>
                <w:szCs w:val="18"/>
              </w:rPr>
              <w:t xml:space="preserve">0 </w:t>
            </w:r>
            <w:r w:rsidRPr="00B7294E">
              <w:rPr>
                <w:rFonts w:hint="eastAsia"/>
                <w:sz w:val="18"/>
                <w:szCs w:val="18"/>
              </w:rPr>
              <w:t>结算商户</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merchclass</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商户标识</w:t>
            </w:r>
          </w:p>
        </w:tc>
        <w:tc>
          <w:tcPr>
            <w:tcW w:w="1590"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：商户</w:t>
            </w:r>
          </w:p>
          <w:p w:rsidR="00955C8D" w:rsidRPr="00B7294E" w:rsidRDefault="00955C8D" w:rsidP="008625B2">
            <w:pPr>
              <w:rPr>
                <w:sz w:val="18"/>
                <w:szCs w:val="18"/>
              </w:rPr>
            </w:pPr>
            <w:r w:rsidRPr="00B7294E">
              <w:rPr>
                <w:rFonts w:hint="eastAsia"/>
                <w:sz w:val="18"/>
                <w:szCs w:val="18"/>
              </w:rPr>
              <w:t>1</w:t>
            </w:r>
            <w:r w:rsidRPr="00B7294E">
              <w:rPr>
                <w:rFonts w:hint="eastAsia"/>
                <w:sz w:val="18"/>
                <w:szCs w:val="18"/>
              </w:rPr>
              <w:t>：代理充值点</w:t>
            </w:r>
          </w:p>
          <w:p w:rsidR="00955C8D" w:rsidRPr="00B7294E" w:rsidRDefault="00955C8D" w:rsidP="008625B2">
            <w:pPr>
              <w:rPr>
                <w:sz w:val="18"/>
                <w:szCs w:val="18"/>
              </w:rPr>
            </w:pPr>
            <w:r w:rsidRPr="00B7294E">
              <w:rPr>
                <w:rFonts w:hint="eastAsia"/>
                <w:sz w:val="18"/>
                <w:szCs w:val="18"/>
              </w:rPr>
              <w:t>2</w:t>
            </w:r>
            <w:r w:rsidRPr="00B7294E">
              <w:rPr>
                <w:rFonts w:hint="eastAsia"/>
                <w:sz w:val="18"/>
                <w:szCs w:val="18"/>
              </w:rPr>
              <w:t>：业务受理点</w:t>
            </w:r>
          </w:p>
          <w:p w:rsidR="00955C8D" w:rsidRPr="00B7294E" w:rsidRDefault="00955C8D" w:rsidP="008625B2">
            <w:pPr>
              <w:rPr>
                <w:sz w:val="18"/>
                <w:szCs w:val="18"/>
              </w:rPr>
            </w:pPr>
            <w:r w:rsidRPr="00B7294E">
              <w:rPr>
                <w:rFonts w:hint="eastAsia"/>
                <w:sz w:val="18"/>
                <w:szCs w:val="18"/>
              </w:rPr>
              <w:t>3</w:t>
            </w:r>
            <w:r w:rsidRPr="00B7294E">
              <w:rPr>
                <w:rFonts w:hint="eastAsia"/>
                <w:sz w:val="18"/>
                <w:szCs w:val="18"/>
              </w:rPr>
              <w:t>：营业厅</w:t>
            </w:r>
          </w:p>
        </w:tc>
      </w:tr>
      <w:tr w:rsidR="00955C8D" w:rsidRPr="00B7294E" w:rsidTr="008625B2">
        <w:trPr>
          <w:cantSplit/>
          <w:jc w:val="center"/>
        </w:trPr>
        <w:tc>
          <w:tcPr>
            <w:tcW w:w="654" w:type="pct"/>
          </w:tcPr>
          <w:p w:rsidR="00955C8D" w:rsidRPr="00B7294E" w:rsidRDefault="00955C8D" w:rsidP="008625B2">
            <w:pPr>
              <w:rPr>
                <w:sz w:val="18"/>
                <w:szCs w:val="18"/>
              </w:rPr>
            </w:pPr>
            <w:r w:rsidRPr="00B7294E">
              <w:rPr>
                <w:rFonts w:hint="eastAsia"/>
                <w:sz w:val="18"/>
                <w:szCs w:val="18"/>
              </w:rPr>
              <w:t>merchinfo</w:t>
            </w:r>
          </w:p>
        </w:tc>
        <w:tc>
          <w:tcPr>
            <w:tcW w:w="1000" w:type="pct"/>
          </w:tcPr>
          <w:p w:rsidR="00955C8D" w:rsidRPr="00B7294E" w:rsidRDefault="00046CB5" w:rsidP="008625B2">
            <w:pPr>
              <w:rPr>
                <w:sz w:val="18"/>
                <w:szCs w:val="18"/>
              </w:rPr>
            </w:pPr>
            <w:r w:rsidRPr="00B7294E">
              <w:rPr>
                <w:rFonts w:hint="eastAsia"/>
                <w:sz w:val="18"/>
                <w:szCs w:val="18"/>
              </w:rPr>
              <w:t>merchflag</w:t>
            </w:r>
          </w:p>
        </w:tc>
        <w:tc>
          <w:tcPr>
            <w:tcW w:w="397" w:type="pct"/>
          </w:tcPr>
          <w:p w:rsidR="00955C8D" w:rsidRPr="00B7294E" w:rsidRDefault="00955C8D" w:rsidP="008625B2">
            <w:pPr>
              <w:rPr>
                <w:sz w:val="18"/>
                <w:szCs w:val="18"/>
              </w:rPr>
            </w:pPr>
            <w:r w:rsidRPr="00B7294E">
              <w:rPr>
                <w:rFonts w:hint="eastAsia"/>
                <w:sz w:val="18"/>
                <w:szCs w:val="18"/>
              </w:rPr>
              <w:t>?</w:t>
            </w:r>
          </w:p>
        </w:tc>
        <w:tc>
          <w:tcPr>
            <w:tcW w:w="397" w:type="pct"/>
          </w:tcPr>
          <w:p w:rsidR="00955C8D" w:rsidRPr="00B7294E" w:rsidRDefault="00955C8D" w:rsidP="008625B2">
            <w:pPr>
              <w:rPr>
                <w:sz w:val="18"/>
                <w:szCs w:val="18"/>
              </w:rPr>
            </w:pPr>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商户类别</w:t>
            </w:r>
          </w:p>
        </w:tc>
        <w:tc>
          <w:tcPr>
            <w:tcW w:w="1590" w:type="pct"/>
            <w:vAlign w:val="center"/>
          </w:tcPr>
          <w:p w:rsidR="007A15BA" w:rsidRPr="00B7294E" w:rsidRDefault="007A15BA" w:rsidP="007A15BA">
            <w:pPr>
              <w:rPr>
                <w:sz w:val="18"/>
                <w:szCs w:val="18"/>
              </w:rPr>
            </w:pPr>
            <w:r w:rsidRPr="00B7294E">
              <w:rPr>
                <w:rFonts w:hint="eastAsia"/>
                <w:sz w:val="18"/>
                <w:szCs w:val="18"/>
              </w:rPr>
              <w:t>A</w:t>
            </w:r>
            <w:r w:rsidRPr="00B7294E">
              <w:rPr>
                <w:rFonts w:hint="eastAsia"/>
                <w:sz w:val="18"/>
                <w:szCs w:val="18"/>
              </w:rPr>
              <w:t>：移动和商户签订类型</w:t>
            </w:r>
          </w:p>
          <w:p w:rsidR="007A15BA" w:rsidRPr="00B7294E" w:rsidRDefault="007A15BA" w:rsidP="007A15BA">
            <w:pPr>
              <w:rPr>
                <w:sz w:val="18"/>
                <w:szCs w:val="18"/>
              </w:rPr>
            </w:pPr>
            <w:r w:rsidRPr="00B7294E">
              <w:rPr>
                <w:rFonts w:hint="eastAsia"/>
                <w:sz w:val="18"/>
                <w:szCs w:val="18"/>
              </w:rPr>
              <w:t>B</w:t>
            </w:r>
            <w:r w:rsidRPr="00B7294E">
              <w:rPr>
                <w:rFonts w:hint="eastAsia"/>
                <w:sz w:val="18"/>
                <w:szCs w:val="18"/>
              </w:rPr>
              <w:t>：商城和商户签订类型</w:t>
            </w:r>
          </w:p>
          <w:p w:rsidR="00955C8D" w:rsidRPr="00B7294E" w:rsidRDefault="007A15BA" w:rsidP="007A15BA">
            <w:pPr>
              <w:rPr>
                <w:sz w:val="18"/>
                <w:szCs w:val="18"/>
              </w:rPr>
            </w:pPr>
            <w:r w:rsidRPr="00B7294E">
              <w:rPr>
                <w:rFonts w:hint="eastAsia"/>
                <w:sz w:val="18"/>
                <w:szCs w:val="18"/>
              </w:rPr>
              <w:t>C</w:t>
            </w:r>
            <w:r w:rsidRPr="00B7294E">
              <w:rPr>
                <w:rFonts w:hint="eastAsia"/>
                <w:sz w:val="18"/>
                <w:szCs w:val="18"/>
              </w:rPr>
              <w:t>：其他</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percrpflag</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个企标志</w:t>
            </w:r>
          </w:p>
        </w:tc>
        <w:tc>
          <w:tcPr>
            <w:tcW w:w="1590"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个人；</w:t>
            </w:r>
            <w:r w:rsidRPr="00B7294E">
              <w:rPr>
                <w:rFonts w:hint="eastAsia"/>
                <w:sz w:val="18"/>
                <w:szCs w:val="18"/>
              </w:rPr>
              <w:t>1-</w:t>
            </w:r>
            <w:r w:rsidRPr="00B7294E">
              <w:rPr>
                <w:rFonts w:hint="eastAsia"/>
                <w:sz w:val="18"/>
                <w:szCs w:val="18"/>
              </w:rPr>
              <w:t>企业</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lastRenderedPageBreak/>
              <w:t>merchinfo</w:t>
            </w:r>
          </w:p>
        </w:tc>
        <w:tc>
          <w:tcPr>
            <w:tcW w:w="1000" w:type="pct"/>
          </w:tcPr>
          <w:p w:rsidR="00955C8D" w:rsidRPr="00B7294E" w:rsidRDefault="00955C8D" w:rsidP="008625B2">
            <w:pPr>
              <w:rPr>
                <w:sz w:val="18"/>
                <w:szCs w:val="18"/>
              </w:rPr>
            </w:pPr>
            <w:r w:rsidRPr="00B7294E">
              <w:rPr>
                <w:rFonts w:hint="eastAsia"/>
                <w:sz w:val="18"/>
                <w:szCs w:val="18"/>
              </w:rPr>
              <w:t>tradeclass</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955C8D" w:rsidRPr="00B7294E" w:rsidRDefault="00955C8D" w:rsidP="008625B2">
            <w:pPr>
              <w:rPr>
                <w:sz w:val="18"/>
                <w:szCs w:val="18"/>
              </w:rPr>
            </w:pPr>
            <w:r w:rsidRPr="00B7294E">
              <w:rPr>
                <w:rFonts w:hint="eastAsia"/>
                <w:sz w:val="18"/>
                <w:szCs w:val="18"/>
              </w:rPr>
              <w:t>行业类别</w:t>
            </w:r>
          </w:p>
        </w:tc>
        <w:tc>
          <w:tcPr>
            <w:tcW w:w="1590" w:type="pct"/>
            <w:vAlign w:val="center"/>
          </w:tcPr>
          <w:p w:rsidR="00955C8D" w:rsidRPr="00B7294E" w:rsidRDefault="00955C8D" w:rsidP="008625B2">
            <w:pPr>
              <w:rPr>
                <w:sz w:val="18"/>
                <w:szCs w:val="18"/>
              </w:rPr>
            </w:pPr>
            <w:r w:rsidRPr="00B7294E">
              <w:rPr>
                <w:rFonts w:hint="eastAsia"/>
                <w:sz w:val="18"/>
                <w:szCs w:val="18"/>
              </w:rPr>
              <w:t>银联标准的行业类别</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tradedesc</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行业描述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merchattribute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商户性质</w:t>
            </w:r>
          </w:p>
        </w:tc>
        <w:tc>
          <w:tcPr>
            <w:tcW w:w="1590" w:type="pct"/>
            <w:vAlign w:val="center"/>
          </w:tcPr>
          <w:p w:rsidR="00955C8D" w:rsidRPr="00B7294E" w:rsidRDefault="00955C8D" w:rsidP="008625B2">
            <w:pPr>
              <w:rPr>
                <w:sz w:val="18"/>
                <w:szCs w:val="18"/>
              </w:rPr>
            </w:pPr>
            <w:r w:rsidRPr="00B7294E">
              <w:rPr>
                <w:rFonts w:hint="eastAsia"/>
                <w:sz w:val="18"/>
                <w:szCs w:val="18"/>
              </w:rPr>
              <w:t xml:space="preserve">1 </w:t>
            </w:r>
            <w:r w:rsidRPr="00B7294E">
              <w:rPr>
                <w:rFonts w:hint="eastAsia"/>
                <w:sz w:val="18"/>
                <w:szCs w:val="18"/>
              </w:rPr>
              <w:t>国营</w:t>
            </w:r>
          </w:p>
          <w:p w:rsidR="00955C8D" w:rsidRPr="00B7294E" w:rsidRDefault="00955C8D" w:rsidP="008625B2">
            <w:pPr>
              <w:rPr>
                <w:sz w:val="18"/>
                <w:szCs w:val="18"/>
              </w:rPr>
            </w:pPr>
            <w:r w:rsidRPr="00B7294E">
              <w:rPr>
                <w:rFonts w:hint="eastAsia"/>
                <w:sz w:val="18"/>
                <w:szCs w:val="18"/>
              </w:rPr>
              <w:t xml:space="preserve">2 </w:t>
            </w:r>
            <w:r w:rsidRPr="00B7294E">
              <w:rPr>
                <w:rFonts w:hint="eastAsia"/>
                <w:sz w:val="18"/>
                <w:szCs w:val="18"/>
              </w:rPr>
              <w:t>股份制</w:t>
            </w:r>
          </w:p>
          <w:p w:rsidR="00955C8D" w:rsidRPr="00B7294E" w:rsidRDefault="00955C8D" w:rsidP="008625B2">
            <w:pPr>
              <w:rPr>
                <w:sz w:val="18"/>
                <w:szCs w:val="18"/>
              </w:rPr>
            </w:pPr>
            <w:r w:rsidRPr="00B7294E">
              <w:rPr>
                <w:rFonts w:hint="eastAsia"/>
                <w:sz w:val="18"/>
                <w:szCs w:val="18"/>
              </w:rPr>
              <w:t xml:space="preserve">3 </w:t>
            </w:r>
            <w:r w:rsidRPr="00B7294E">
              <w:rPr>
                <w:rFonts w:hint="eastAsia"/>
                <w:sz w:val="18"/>
                <w:szCs w:val="18"/>
              </w:rPr>
              <w:t>集体</w:t>
            </w:r>
          </w:p>
          <w:p w:rsidR="00955C8D" w:rsidRPr="00B7294E" w:rsidRDefault="00955C8D" w:rsidP="008625B2">
            <w:pPr>
              <w:rPr>
                <w:sz w:val="18"/>
                <w:szCs w:val="18"/>
              </w:rPr>
            </w:pPr>
            <w:r w:rsidRPr="00B7294E">
              <w:rPr>
                <w:rFonts w:hint="eastAsia"/>
                <w:sz w:val="18"/>
                <w:szCs w:val="18"/>
              </w:rPr>
              <w:t xml:space="preserve">4 </w:t>
            </w:r>
            <w:r w:rsidRPr="00B7294E">
              <w:rPr>
                <w:rFonts w:hint="eastAsia"/>
                <w:sz w:val="18"/>
                <w:szCs w:val="18"/>
              </w:rPr>
              <w:t>中外合资、合作</w:t>
            </w:r>
          </w:p>
          <w:p w:rsidR="00955C8D" w:rsidRPr="00B7294E" w:rsidRDefault="00955C8D" w:rsidP="008625B2">
            <w:pPr>
              <w:rPr>
                <w:sz w:val="18"/>
                <w:szCs w:val="18"/>
              </w:rPr>
            </w:pPr>
            <w:r w:rsidRPr="00B7294E">
              <w:rPr>
                <w:rFonts w:hint="eastAsia"/>
                <w:sz w:val="18"/>
                <w:szCs w:val="18"/>
              </w:rPr>
              <w:t xml:space="preserve">5 </w:t>
            </w:r>
            <w:r w:rsidRPr="00B7294E">
              <w:rPr>
                <w:rFonts w:hint="eastAsia"/>
                <w:sz w:val="18"/>
                <w:szCs w:val="18"/>
              </w:rPr>
              <w:t>外商独资</w:t>
            </w:r>
          </w:p>
          <w:p w:rsidR="00955C8D" w:rsidRPr="00B7294E" w:rsidRDefault="00955C8D" w:rsidP="008625B2">
            <w:pPr>
              <w:rPr>
                <w:sz w:val="18"/>
                <w:szCs w:val="18"/>
              </w:rPr>
            </w:pPr>
            <w:r w:rsidRPr="00B7294E">
              <w:rPr>
                <w:rFonts w:hint="eastAsia"/>
                <w:sz w:val="18"/>
                <w:szCs w:val="18"/>
              </w:rPr>
              <w:t xml:space="preserve">6 </w:t>
            </w:r>
            <w:r w:rsidRPr="00B7294E">
              <w:rPr>
                <w:rFonts w:hint="eastAsia"/>
                <w:sz w:val="18"/>
                <w:szCs w:val="18"/>
              </w:rPr>
              <w:t>私营合伙</w:t>
            </w:r>
          </w:p>
          <w:p w:rsidR="00955C8D" w:rsidRPr="00B7294E" w:rsidRDefault="00955C8D" w:rsidP="008625B2">
            <w:pPr>
              <w:rPr>
                <w:sz w:val="18"/>
                <w:szCs w:val="18"/>
              </w:rPr>
            </w:pPr>
            <w:r w:rsidRPr="00B7294E">
              <w:rPr>
                <w:rFonts w:hint="eastAsia"/>
                <w:sz w:val="18"/>
                <w:szCs w:val="18"/>
              </w:rPr>
              <w:t xml:space="preserve">7 </w:t>
            </w:r>
            <w:r w:rsidRPr="00B7294E">
              <w:rPr>
                <w:rFonts w:hint="eastAsia"/>
                <w:sz w:val="18"/>
                <w:szCs w:val="18"/>
              </w:rPr>
              <w:t>私营独资</w:t>
            </w:r>
          </w:p>
          <w:p w:rsidR="00955C8D" w:rsidRPr="00B7294E" w:rsidRDefault="00955C8D" w:rsidP="008625B2">
            <w:pPr>
              <w:rPr>
                <w:sz w:val="18"/>
                <w:szCs w:val="18"/>
              </w:rPr>
            </w:pPr>
            <w:r w:rsidRPr="00B7294E">
              <w:rPr>
                <w:rFonts w:hint="eastAsia"/>
                <w:sz w:val="18"/>
                <w:szCs w:val="18"/>
              </w:rPr>
              <w:t xml:space="preserve">8 </w:t>
            </w:r>
            <w:r w:rsidRPr="00B7294E">
              <w:rPr>
                <w:rFonts w:hint="eastAsia"/>
                <w:sz w:val="18"/>
                <w:szCs w:val="18"/>
              </w:rPr>
              <w:t>个体</w:t>
            </w:r>
          </w:p>
          <w:p w:rsidR="00955C8D" w:rsidRPr="00B7294E" w:rsidRDefault="00955C8D" w:rsidP="008625B2">
            <w:pPr>
              <w:rPr>
                <w:sz w:val="18"/>
                <w:szCs w:val="18"/>
              </w:rPr>
            </w:pPr>
            <w:r w:rsidRPr="00B7294E">
              <w:rPr>
                <w:rFonts w:hint="eastAsia"/>
                <w:sz w:val="18"/>
                <w:szCs w:val="18"/>
              </w:rPr>
              <w:t xml:space="preserve">9 </w:t>
            </w:r>
            <w:r w:rsidRPr="00B7294E">
              <w:rPr>
                <w:rFonts w:hint="eastAsia"/>
                <w:sz w:val="18"/>
                <w:szCs w:val="18"/>
              </w:rPr>
              <w:t>其他</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corporationname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法人名称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corporationidtype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4027E4" w:rsidP="008625B2">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955C8D" w:rsidRPr="00B7294E" w:rsidRDefault="00955C8D" w:rsidP="008625B2">
            <w:pPr>
              <w:rPr>
                <w:sz w:val="18"/>
                <w:szCs w:val="18"/>
              </w:rPr>
            </w:pPr>
            <w:r w:rsidRPr="00B7294E">
              <w:rPr>
                <w:rFonts w:hint="eastAsia"/>
                <w:sz w:val="18"/>
                <w:szCs w:val="18"/>
              </w:rPr>
              <w:t>法人证件类型</w:t>
            </w:r>
          </w:p>
        </w:tc>
        <w:tc>
          <w:tcPr>
            <w:tcW w:w="1590" w:type="pct"/>
            <w:vAlign w:val="center"/>
          </w:tcPr>
          <w:p w:rsidR="004027E4" w:rsidRPr="00B7294E" w:rsidRDefault="004027E4" w:rsidP="004027E4">
            <w:pPr>
              <w:rPr>
                <w:sz w:val="18"/>
                <w:szCs w:val="18"/>
              </w:rPr>
            </w:pPr>
            <w:r w:rsidRPr="00B7294E">
              <w:rPr>
                <w:rFonts w:hint="eastAsia"/>
                <w:sz w:val="18"/>
                <w:szCs w:val="18"/>
              </w:rPr>
              <w:t>身份证</w:t>
            </w:r>
          </w:p>
          <w:p w:rsidR="004027E4" w:rsidRPr="00B7294E" w:rsidRDefault="004027E4" w:rsidP="004027E4">
            <w:pPr>
              <w:rPr>
                <w:sz w:val="18"/>
                <w:szCs w:val="18"/>
              </w:rPr>
            </w:pPr>
            <w:r w:rsidRPr="00B7294E">
              <w:rPr>
                <w:rFonts w:hint="eastAsia"/>
                <w:sz w:val="18"/>
                <w:szCs w:val="18"/>
              </w:rPr>
              <w:t>军人证</w:t>
            </w:r>
          </w:p>
          <w:p w:rsidR="004027E4" w:rsidRPr="00B7294E" w:rsidRDefault="004027E4" w:rsidP="004027E4">
            <w:pPr>
              <w:rPr>
                <w:sz w:val="18"/>
                <w:szCs w:val="18"/>
              </w:rPr>
            </w:pPr>
            <w:r w:rsidRPr="00B7294E">
              <w:rPr>
                <w:rFonts w:hint="eastAsia"/>
                <w:sz w:val="18"/>
                <w:szCs w:val="18"/>
              </w:rPr>
              <w:t>警察证</w:t>
            </w:r>
          </w:p>
          <w:p w:rsidR="004027E4" w:rsidRPr="00B7294E" w:rsidRDefault="004027E4" w:rsidP="004027E4">
            <w:pPr>
              <w:rPr>
                <w:sz w:val="18"/>
                <w:szCs w:val="18"/>
              </w:rPr>
            </w:pPr>
            <w:r w:rsidRPr="00B7294E">
              <w:rPr>
                <w:rFonts w:hint="eastAsia"/>
                <w:sz w:val="18"/>
                <w:szCs w:val="18"/>
              </w:rPr>
              <w:t>港澳通行证</w:t>
            </w:r>
          </w:p>
          <w:p w:rsidR="004027E4" w:rsidRPr="00B7294E" w:rsidRDefault="004027E4" w:rsidP="004027E4">
            <w:pPr>
              <w:rPr>
                <w:sz w:val="18"/>
                <w:szCs w:val="18"/>
              </w:rPr>
            </w:pPr>
            <w:r w:rsidRPr="00B7294E">
              <w:rPr>
                <w:rFonts w:hint="eastAsia"/>
                <w:sz w:val="18"/>
                <w:szCs w:val="18"/>
              </w:rPr>
              <w:t>护照</w:t>
            </w:r>
          </w:p>
          <w:p w:rsidR="00955C8D" w:rsidRPr="00B7294E" w:rsidRDefault="004027E4" w:rsidP="004027E4">
            <w:pPr>
              <w:rPr>
                <w:sz w:val="18"/>
                <w:szCs w:val="18"/>
              </w:rPr>
            </w:pPr>
            <w:r w:rsidRPr="00B7294E">
              <w:rPr>
                <w:rFonts w:hint="eastAsia"/>
                <w:sz w:val="18"/>
                <w:szCs w:val="18"/>
              </w:rPr>
              <w:t>其他</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corporationidno</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955C8D" w:rsidRPr="00B7294E" w:rsidRDefault="00955C8D" w:rsidP="008625B2">
            <w:pPr>
              <w:rPr>
                <w:sz w:val="18"/>
                <w:szCs w:val="18"/>
              </w:rPr>
            </w:pPr>
            <w:r w:rsidRPr="00B7294E">
              <w:rPr>
                <w:rFonts w:hint="eastAsia"/>
                <w:sz w:val="18"/>
                <w:szCs w:val="18"/>
              </w:rPr>
              <w:t>法人证件号码</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prinname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负责人名称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engagedscope</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经营范围</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sz w:val="18"/>
                <w:szCs w:val="18"/>
              </w:rPr>
              <w:t>margin</w:t>
            </w:r>
            <w:r w:rsidRPr="00B7294E">
              <w:rPr>
                <w:rFonts w:hint="eastAsia"/>
                <w:sz w:val="18"/>
                <w:szCs w:val="18"/>
              </w:rPr>
              <w:t>amount</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955C8D" w:rsidRPr="00B7294E" w:rsidRDefault="00955C8D" w:rsidP="008625B2">
            <w:pPr>
              <w:rPr>
                <w:sz w:val="18"/>
                <w:szCs w:val="18"/>
              </w:rPr>
            </w:pPr>
            <w:r w:rsidRPr="00B7294E">
              <w:rPr>
                <w:rFonts w:hint="eastAsia"/>
                <w:sz w:val="18"/>
                <w:szCs w:val="18"/>
              </w:rPr>
              <w:t>商户保证金</w:t>
            </w:r>
          </w:p>
        </w:tc>
        <w:tc>
          <w:tcPr>
            <w:tcW w:w="1590" w:type="pct"/>
            <w:vAlign w:val="center"/>
          </w:tcPr>
          <w:p w:rsidR="00955C8D" w:rsidRPr="00B7294E" w:rsidRDefault="00955C8D" w:rsidP="008625B2">
            <w:pPr>
              <w:rPr>
                <w:sz w:val="18"/>
                <w:szCs w:val="18"/>
              </w:rPr>
            </w:pPr>
            <w:r w:rsidRPr="00B7294E">
              <w:rPr>
                <w:rFonts w:hint="eastAsia"/>
                <w:sz w:val="18"/>
                <w:szCs w:val="18"/>
              </w:rPr>
              <w:t>以分为单位</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r</w:t>
            </w:r>
            <w:r w:rsidRPr="00B7294E">
              <w:rPr>
                <w:sz w:val="18"/>
                <w:szCs w:val="18"/>
              </w:rPr>
              <w:t>egisteredcapital</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955C8D" w:rsidRPr="00B7294E" w:rsidRDefault="00955C8D" w:rsidP="008625B2">
            <w:pPr>
              <w:rPr>
                <w:sz w:val="18"/>
                <w:szCs w:val="18"/>
              </w:rPr>
            </w:pPr>
            <w:r w:rsidRPr="00B7294E">
              <w:rPr>
                <w:rFonts w:hint="eastAsia"/>
                <w:sz w:val="18"/>
                <w:szCs w:val="18"/>
              </w:rPr>
              <w:t>注册资本</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staffnumber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955C8D" w:rsidRPr="00B7294E" w:rsidRDefault="00955C8D" w:rsidP="008625B2">
            <w:pPr>
              <w:rPr>
                <w:sz w:val="18"/>
                <w:szCs w:val="18"/>
              </w:rPr>
            </w:pPr>
            <w:r w:rsidRPr="00B7294E">
              <w:rPr>
                <w:rFonts w:hint="eastAsia"/>
                <w:sz w:val="18"/>
                <w:szCs w:val="18"/>
              </w:rPr>
              <w:t>员工人数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openingdate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955C8D" w:rsidRPr="00B7294E" w:rsidRDefault="00955C8D" w:rsidP="008625B2">
            <w:pPr>
              <w:rPr>
                <w:sz w:val="18"/>
                <w:szCs w:val="18"/>
              </w:rPr>
            </w:pPr>
            <w:r w:rsidRPr="00B7294E">
              <w:rPr>
                <w:rFonts w:hint="eastAsia"/>
                <w:sz w:val="18"/>
                <w:szCs w:val="18"/>
              </w:rPr>
              <w:t>开业日期</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buslandattr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营业用地性质</w:t>
            </w:r>
          </w:p>
        </w:tc>
        <w:tc>
          <w:tcPr>
            <w:tcW w:w="1590" w:type="pct"/>
            <w:vAlign w:val="center"/>
          </w:tcPr>
          <w:p w:rsidR="00955C8D" w:rsidRPr="00B7294E" w:rsidRDefault="00955C8D" w:rsidP="008625B2">
            <w:pPr>
              <w:rPr>
                <w:sz w:val="18"/>
                <w:szCs w:val="18"/>
              </w:rPr>
            </w:pPr>
            <w:r w:rsidRPr="00B7294E">
              <w:rPr>
                <w:rFonts w:hint="eastAsia"/>
                <w:sz w:val="18"/>
                <w:szCs w:val="18"/>
              </w:rPr>
              <w:t>1</w:t>
            </w:r>
            <w:r w:rsidRPr="00B7294E">
              <w:rPr>
                <w:rFonts w:hint="eastAsia"/>
                <w:sz w:val="18"/>
                <w:szCs w:val="18"/>
              </w:rPr>
              <w:t>：自有</w:t>
            </w:r>
          </w:p>
          <w:p w:rsidR="00955C8D" w:rsidRPr="00B7294E" w:rsidRDefault="00955C8D" w:rsidP="008625B2">
            <w:pPr>
              <w:rPr>
                <w:sz w:val="18"/>
                <w:szCs w:val="18"/>
              </w:rPr>
            </w:pPr>
            <w:r w:rsidRPr="00B7294E">
              <w:rPr>
                <w:rFonts w:hint="eastAsia"/>
                <w:sz w:val="18"/>
                <w:szCs w:val="18"/>
              </w:rPr>
              <w:t>2</w:t>
            </w:r>
            <w:r w:rsidRPr="00B7294E">
              <w:rPr>
                <w:rFonts w:hint="eastAsia"/>
                <w:sz w:val="18"/>
                <w:szCs w:val="18"/>
              </w:rPr>
              <w:t>：租用</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bussection</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经营地段</w:t>
            </w:r>
          </w:p>
        </w:tc>
        <w:tc>
          <w:tcPr>
            <w:tcW w:w="1590" w:type="pct"/>
            <w:vAlign w:val="center"/>
          </w:tcPr>
          <w:p w:rsidR="00955C8D" w:rsidRPr="00B7294E" w:rsidRDefault="00955C8D" w:rsidP="008625B2">
            <w:pPr>
              <w:rPr>
                <w:sz w:val="18"/>
                <w:szCs w:val="18"/>
              </w:rPr>
            </w:pPr>
            <w:r w:rsidRPr="00B7294E">
              <w:rPr>
                <w:rFonts w:hint="eastAsia"/>
                <w:sz w:val="18"/>
                <w:szCs w:val="18"/>
              </w:rPr>
              <w:t xml:space="preserve">1 </w:t>
            </w:r>
            <w:r w:rsidRPr="00B7294E">
              <w:rPr>
                <w:rFonts w:hint="eastAsia"/>
                <w:sz w:val="18"/>
                <w:szCs w:val="18"/>
              </w:rPr>
              <w:t>商业区</w:t>
            </w:r>
          </w:p>
          <w:p w:rsidR="00955C8D" w:rsidRPr="00B7294E" w:rsidRDefault="00955C8D" w:rsidP="008625B2">
            <w:pPr>
              <w:rPr>
                <w:sz w:val="18"/>
                <w:szCs w:val="18"/>
              </w:rPr>
            </w:pPr>
            <w:r w:rsidRPr="00B7294E">
              <w:rPr>
                <w:rFonts w:hint="eastAsia"/>
                <w:sz w:val="18"/>
                <w:szCs w:val="18"/>
              </w:rPr>
              <w:t xml:space="preserve">2 </w:t>
            </w:r>
            <w:r w:rsidRPr="00B7294E">
              <w:rPr>
                <w:rFonts w:hint="eastAsia"/>
                <w:sz w:val="18"/>
                <w:szCs w:val="18"/>
              </w:rPr>
              <w:t>工业区</w:t>
            </w:r>
          </w:p>
          <w:p w:rsidR="00955C8D" w:rsidRPr="00B7294E" w:rsidRDefault="00955C8D" w:rsidP="008625B2">
            <w:pPr>
              <w:rPr>
                <w:sz w:val="18"/>
                <w:szCs w:val="18"/>
              </w:rPr>
            </w:pPr>
            <w:r w:rsidRPr="00B7294E">
              <w:rPr>
                <w:rFonts w:hint="eastAsia"/>
                <w:sz w:val="18"/>
                <w:szCs w:val="18"/>
              </w:rPr>
              <w:t xml:space="preserve">3 </w:t>
            </w:r>
            <w:r w:rsidRPr="00B7294E">
              <w:rPr>
                <w:rFonts w:hint="eastAsia"/>
                <w:sz w:val="18"/>
                <w:szCs w:val="18"/>
              </w:rPr>
              <w:t>住宅区</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busregion</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经营区域</w:t>
            </w:r>
          </w:p>
        </w:tc>
        <w:tc>
          <w:tcPr>
            <w:tcW w:w="1590" w:type="pct"/>
            <w:vAlign w:val="center"/>
          </w:tcPr>
          <w:p w:rsidR="00955C8D" w:rsidRPr="00B7294E" w:rsidRDefault="00955C8D" w:rsidP="008625B2">
            <w:pPr>
              <w:rPr>
                <w:sz w:val="18"/>
                <w:szCs w:val="18"/>
              </w:rPr>
            </w:pPr>
            <w:r w:rsidRPr="00B7294E">
              <w:rPr>
                <w:rFonts w:hint="eastAsia"/>
                <w:sz w:val="18"/>
                <w:szCs w:val="18"/>
              </w:rPr>
              <w:t xml:space="preserve">1 </w:t>
            </w:r>
            <w:r w:rsidRPr="00B7294E">
              <w:rPr>
                <w:rFonts w:hint="eastAsia"/>
                <w:sz w:val="18"/>
                <w:szCs w:val="18"/>
              </w:rPr>
              <w:t>城区</w:t>
            </w:r>
          </w:p>
          <w:p w:rsidR="00955C8D" w:rsidRPr="00B7294E" w:rsidRDefault="00955C8D" w:rsidP="008625B2">
            <w:pPr>
              <w:rPr>
                <w:sz w:val="18"/>
                <w:szCs w:val="18"/>
              </w:rPr>
            </w:pPr>
            <w:r w:rsidRPr="00B7294E">
              <w:rPr>
                <w:rFonts w:hint="eastAsia"/>
                <w:sz w:val="18"/>
                <w:szCs w:val="18"/>
              </w:rPr>
              <w:t xml:space="preserve">2 </w:t>
            </w:r>
            <w:r w:rsidRPr="00B7294E">
              <w:rPr>
                <w:rFonts w:hint="eastAsia"/>
                <w:sz w:val="18"/>
                <w:szCs w:val="18"/>
              </w:rPr>
              <w:t>郊区</w:t>
            </w:r>
          </w:p>
          <w:p w:rsidR="00955C8D" w:rsidRPr="00B7294E" w:rsidRDefault="00955C8D" w:rsidP="008625B2">
            <w:pPr>
              <w:rPr>
                <w:sz w:val="18"/>
                <w:szCs w:val="18"/>
              </w:rPr>
            </w:pPr>
            <w:r w:rsidRPr="00B7294E">
              <w:rPr>
                <w:rFonts w:hint="eastAsia"/>
                <w:sz w:val="18"/>
                <w:szCs w:val="18"/>
              </w:rPr>
              <w:t xml:space="preserve">3 </w:t>
            </w:r>
            <w:r w:rsidRPr="00B7294E">
              <w:rPr>
                <w:rFonts w:hint="eastAsia"/>
                <w:sz w:val="18"/>
                <w:szCs w:val="18"/>
              </w:rPr>
              <w:t>边远地区</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orgregionscop</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955C8D" w:rsidRPr="00B7294E" w:rsidRDefault="00955C8D" w:rsidP="008625B2">
            <w:pPr>
              <w:rPr>
                <w:sz w:val="18"/>
                <w:szCs w:val="18"/>
              </w:rPr>
            </w:pPr>
            <w:r w:rsidRPr="00B7294E">
              <w:rPr>
                <w:rFonts w:hint="eastAsia"/>
                <w:sz w:val="18"/>
                <w:szCs w:val="18"/>
              </w:rPr>
              <w:t>分支机构区域范围</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orgnumber</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955C8D" w:rsidRPr="00B7294E" w:rsidRDefault="00955C8D" w:rsidP="008625B2">
            <w:pPr>
              <w:rPr>
                <w:sz w:val="18"/>
                <w:szCs w:val="18"/>
              </w:rPr>
            </w:pPr>
            <w:r w:rsidRPr="00B7294E">
              <w:rPr>
                <w:rFonts w:hint="eastAsia"/>
                <w:sz w:val="18"/>
                <w:szCs w:val="18"/>
              </w:rPr>
              <w:t>分支机构数量</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needinvflag</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是否开具发票</w:t>
            </w:r>
          </w:p>
        </w:tc>
        <w:tc>
          <w:tcPr>
            <w:tcW w:w="1590" w:type="pct"/>
            <w:vAlign w:val="center"/>
          </w:tcPr>
          <w:p w:rsidR="00955C8D" w:rsidRPr="00B7294E" w:rsidRDefault="00955C8D" w:rsidP="008625B2">
            <w:pPr>
              <w:rPr>
                <w:sz w:val="18"/>
                <w:szCs w:val="18"/>
              </w:rPr>
            </w:pPr>
            <w:r w:rsidRPr="00B7294E">
              <w:rPr>
                <w:rFonts w:ascii="新宋体" w:eastAsia="新宋体" w:hAnsi="新宋体" w:cs="宋体" w:hint="eastAsia"/>
                <w:kern w:val="0"/>
                <w:sz w:val="20"/>
                <w:szCs w:val="20"/>
              </w:rPr>
              <w:t>Y：需要 N：不需要</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lastRenderedPageBreak/>
              <w:t>merchinfo</w:t>
            </w:r>
          </w:p>
        </w:tc>
        <w:tc>
          <w:tcPr>
            <w:tcW w:w="1000" w:type="pct"/>
          </w:tcPr>
          <w:p w:rsidR="00955C8D" w:rsidRPr="00B7294E" w:rsidRDefault="00955C8D" w:rsidP="008625B2">
            <w:pPr>
              <w:rPr>
                <w:sz w:val="18"/>
                <w:szCs w:val="18"/>
              </w:rPr>
            </w:pPr>
            <w:r w:rsidRPr="00B7294E">
              <w:rPr>
                <w:rFonts w:hint="eastAsia"/>
                <w:sz w:val="18"/>
                <w:szCs w:val="18"/>
              </w:rPr>
              <w:t>invmode</w:t>
            </w:r>
          </w:p>
        </w:tc>
        <w:tc>
          <w:tcPr>
            <w:tcW w:w="397" w:type="pct"/>
          </w:tcPr>
          <w:p w:rsidR="00955C8D" w:rsidRPr="00B7294E" w:rsidRDefault="00955C8D"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开具发票方式</w:t>
            </w:r>
          </w:p>
        </w:tc>
        <w:tc>
          <w:tcPr>
            <w:tcW w:w="1590" w:type="pct"/>
            <w:vAlign w:val="center"/>
          </w:tcPr>
          <w:p w:rsidR="00955C8D" w:rsidRPr="00B7294E" w:rsidRDefault="00955C8D" w:rsidP="008625B2">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0 - 按季度开，</w:t>
            </w:r>
          </w:p>
          <w:p w:rsidR="00955C8D" w:rsidRPr="00B7294E" w:rsidRDefault="00955C8D" w:rsidP="008625B2">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1 - 季度月开，</w:t>
            </w:r>
          </w:p>
          <w:p w:rsidR="00955C8D" w:rsidRPr="00B7294E" w:rsidRDefault="00955C8D" w:rsidP="008625B2">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2 - 按月开</w:t>
            </w:r>
          </w:p>
          <w:p w:rsidR="00955C8D" w:rsidRPr="00B7294E" w:rsidRDefault="00955C8D" w:rsidP="008625B2">
            <w:pPr>
              <w:rPr>
                <w:sz w:val="18"/>
                <w:szCs w:val="18"/>
              </w:rPr>
            </w:pPr>
            <w:r w:rsidRPr="00B7294E">
              <w:rPr>
                <w:rFonts w:ascii="新宋体" w:eastAsia="新宋体" w:hAnsi="新宋体" w:cs="宋体" w:hint="eastAsia"/>
                <w:kern w:val="0"/>
                <w:sz w:val="20"/>
                <w:szCs w:val="20"/>
              </w:rPr>
              <w:t>是否需开发票为Y时必须输入</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invtitle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发票抬头</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invmailaddr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955C8D" w:rsidRPr="00B7294E" w:rsidRDefault="00955C8D" w:rsidP="008625B2">
            <w:pPr>
              <w:rPr>
                <w:sz w:val="18"/>
                <w:szCs w:val="18"/>
              </w:rPr>
            </w:pPr>
            <w:r w:rsidRPr="00B7294E">
              <w:rPr>
                <w:rFonts w:hint="eastAsia"/>
                <w:sz w:val="18"/>
                <w:szCs w:val="18"/>
              </w:rPr>
              <w:t>发票邮寄地址</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invmailzip</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955C8D" w:rsidRPr="00B7294E" w:rsidRDefault="00955C8D" w:rsidP="008625B2">
            <w:pPr>
              <w:rPr>
                <w:sz w:val="18"/>
                <w:szCs w:val="18"/>
              </w:rPr>
            </w:pPr>
            <w:r w:rsidRPr="00B7294E">
              <w:rPr>
                <w:rFonts w:hint="eastAsia"/>
                <w:sz w:val="18"/>
                <w:szCs w:val="18"/>
              </w:rPr>
              <w:t>发票邮寄邮编</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invmerch</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15</w:t>
            </w:r>
          </w:p>
        </w:tc>
        <w:tc>
          <w:tcPr>
            <w:tcW w:w="565" w:type="pct"/>
            <w:vAlign w:val="center"/>
          </w:tcPr>
          <w:p w:rsidR="00955C8D" w:rsidRPr="00B7294E" w:rsidRDefault="00955C8D" w:rsidP="008625B2">
            <w:pPr>
              <w:rPr>
                <w:sz w:val="18"/>
                <w:szCs w:val="18"/>
              </w:rPr>
            </w:pPr>
            <w:r w:rsidRPr="00B7294E">
              <w:rPr>
                <w:rFonts w:hint="eastAsia"/>
                <w:sz w:val="18"/>
                <w:szCs w:val="18"/>
              </w:rPr>
              <w:t>发票商户</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merchhotline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955C8D" w:rsidRPr="00B7294E" w:rsidRDefault="00955C8D" w:rsidP="008625B2">
            <w:pPr>
              <w:rPr>
                <w:sz w:val="18"/>
                <w:szCs w:val="18"/>
              </w:rPr>
            </w:pPr>
            <w:r w:rsidRPr="00B7294E">
              <w:rPr>
                <w:rFonts w:hint="eastAsia"/>
                <w:sz w:val="18"/>
                <w:szCs w:val="18"/>
              </w:rPr>
              <w:t>商户热线</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sz w:val="18"/>
                <w:szCs w:val="18"/>
              </w:rPr>
              <w:t>registration</w:t>
            </w:r>
            <w:r w:rsidRPr="00B7294E">
              <w:rPr>
                <w:rFonts w:hint="eastAsia"/>
                <w:sz w:val="18"/>
                <w:szCs w:val="18"/>
              </w:rPr>
              <w:t>id</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工商注册号</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webname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网站名称</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weburl</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955C8D" w:rsidRPr="00B7294E" w:rsidRDefault="00955C8D" w:rsidP="008625B2">
            <w:pPr>
              <w:rPr>
                <w:sz w:val="18"/>
                <w:szCs w:val="18"/>
              </w:rPr>
            </w:pPr>
            <w:r w:rsidRPr="00B7294E">
              <w:rPr>
                <w:rFonts w:hint="eastAsia"/>
                <w:sz w:val="18"/>
                <w:szCs w:val="18"/>
              </w:rPr>
              <w:t>网站地址</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taxcertid</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税务证明</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icpid</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55C8D" w:rsidRPr="00B7294E" w:rsidRDefault="00955C8D" w:rsidP="008625B2">
            <w:pPr>
              <w:rPr>
                <w:sz w:val="18"/>
                <w:szCs w:val="18"/>
              </w:rPr>
            </w:pPr>
            <w:r w:rsidRPr="00B7294E">
              <w:rPr>
                <w:rFonts w:hint="eastAsia"/>
                <w:sz w:val="18"/>
                <w:szCs w:val="18"/>
              </w:rPr>
              <w:t>ICP</w:t>
            </w:r>
            <w:r w:rsidRPr="00B7294E">
              <w:rPr>
                <w:rFonts w:hint="eastAsia"/>
                <w:sz w:val="18"/>
                <w:szCs w:val="18"/>
              </w:rPr>
              <w:t>资质编号</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aicmemflag</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红盾</w:t>
            </w:r>
            <w:r w:rsidRPr="00B7294E">
              <w:rPr>
                <w:rFonts w:hint="eastAsia"/>
                <w:sz w:val="18"/>
                <w:szCs w:val="18"/>
              </w:rPr>
              <w:t>315</w:t>
            </w:r>
            <w:r w:rsidRPr="00B7294E">
              <w:rPr>
                <w:rFonts w:hint="eastAsia"/>
                <w:sz w:val="18"/>
                <w:szCs w:val="18"/>
              </w:rPr>
              <w:t>成员</w:t>
            </w:r>
          </w:p>
        </w:tc>
        <w:tc>
          <w:tcPr>
            <w:tcW w:w="1590" w:type="pct"/>
            <w:vAlign w:val="center"/>
          </w:tcPr>
          <w:p w:rsidR="00955C8D" w:rsidRPr="00B7294E" w:rsidRDefault="00955C8D" w:rsidP="008625B2">
            <w:pPr>
              <w:rPr>
                <w:sz w:val="18"/>
                <w:szCs w:val="18"/>
              </w:rPr>
            </w:pPr>
            <w:r w:rsidRPr="00B7294E">
              <w:rPr>
                <w:rFonts w:hint="eastAsia"/>
                <w:sz w:val="18"/>
                <w:szCs w:val="18"/>
              </w:rPr>
              <w:t>Y</w:t>
            </w:r>
            <w:r w:rsidRPr="00B7294E">
              <w:rPr>
                <w:rFonts w:hint="eastAsia"/>
                <w:sz w:val="18"/>
                <w:szCs w:val="18"/>
              </w:rPr>
              <w:t>：是</w:t>
            </w:r>
            <w:r w:rsidRPr="00B7294E">
              <w:rPr>
                <w:rFonts w:hint="eastAsia"/>
                <w:sz w:val="18"/>
                <w:szCs w:val="18"/>
              </w:rPr>
              <w:t xml:space="preserve"> N</w:t>
            </w:r>
            <w:r w:rsidRPr="00B7294E">
              <w:rPr>
                <w:rFonts w:hint="eastAsia"/>
                <w:sz w:val="18"/>
                <w:szCs w:val="18"/>
              </w:rPr>
              <w:t>：不是</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merchsrc</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商户来源</w:t>
            </w:r>
          </w:p>
        </w:tc>
        <w:tc>
          <w:tcPr>
            <w:tcW w:w="1590" w:type="pct"/>
            <w:vAlign w:val="center"/>
          </w:tcPr>
          <w:p w:rsidR="00955C8D" w:rsidRPr="00B7294E" w:rsidRDefault="00955C8D" w:rsidP="008625B2">
            <w:pPr>
              <w:rPr>
                <w:sz w:val="18"/>
                <w:szCs w:val="18"/>
              </w:rPr>
            </w:pPr>
            <w:r w:rsidRPr="00B7294E">
              <w:rPr>
                <w:rFonts w:hint="eastAsia"/>
                <w:sz w:val="18"/>
                <w:szCs w:val="18"/>
              </w:rPr>
              <w:t xml:space="preserve">1 </w:t>
            </w:r>
            <w:r w:rsidRPr="00B7294E">
              <w:rPr>
                <w:rFonts w:hint="eastAsia"/>
                <w:sz w:val="18"/>
                <w:szCs w:val="18"/>
              </w:rPr>
              <w:t>直接拓展</w:t>
            </w:r>
          </w:p>
          <w:p w:rsidR="00955C8D" w:rsidRPr="00B7294E" w:rsidRDefault="00955C8D" w:rsidP="008625B2">
            <w:pPr>
              <w:rPr>
                <w:sz w:val="18"/>
                <w:szCs w:val="18"/>
              </w:rPr>
            </w:pPr>
            <w:r w:rsidRPr="00B7294E">
              <w:rPr>
                <w:rFonts w:hint="eastAsia"/>
                <w:sz w:val="18"/>
                <w:szCs w:val="18"/>
              </w:rPr>
              <w:t xml:space="preserve">2 </w:t>
            </w:r>
            <w:r w:rsidRPr="00B7294E">
              <w:rPr>
                <w:rFonts w:hint="eastAsia"/>
                <w:sz w:val="18"/>
                <w:szCs w:val="18"/>
              </w:rPr>
              <w:t>省公司推荐</w:t>
            </w:r>
          </w:p>
          <w:p w:rsidR="00955C8D" w:rsidRPr="00B7294E" w:rsidRDefault="00955C8D" w:rsidP="008625B2">
            <w:pPr>
              <w:rPr>
                <w:sz w:val="18"/>
                <w:szCs w:val="18"/>
              </w:rPr>
            </w:pPr>
            <w:r w:rsidRPr="00B7294E">
              <w:rPr>
                <w:rFonts w:hint="eastAsia"/>
                <w:sz w:val="18"/>
                <w:szCs w:val="18"/>
              </w:rPr>
              <w:t xml:space="preserve">3 </w:t>
            </w:r>
            <w:r w:rsidRPr="00B7294E">
              <w:rPr>
                <w:rFonts w:hint="eastAsia"/>
                <w:sz w:val="18"/>
                <w:szCs w:val="18"/>
              </w:rPr>
              <w:t>普通代理</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clearflag</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清分标志</w:t>
            </w:r>
          </w:p>
        </w:tc>
        <w:tc>
          <w:tcPr>
            <w:tcW w:w="1590"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实时清分；</w:t>
            </w:r>
            <w:r w:rsidRPr="00B7294E">
              <w:rPr>
                <w:rFonts w:hint="eastAsia"/>
                <w:sz w:val="18"/>
                <w:szCs w:val="18"/>
              </w:rPr>
              <w:t>1-</w:t>
            </w:r>
            <w:r w:rsidRPr="00B7294E">
              <w:rPr>
                <w:rFonts w:hint="eastAsia"/>
                <w:sz w:val="18"/>
                <w:szCs w:val="18"/>
              </w:rPr>
              <w:t>准实时清分；</w:t>
            </w:r>
            <w:r w:rsidRPr="00B7294E">
              <w:rPr>
                <w:rFonts w:hint="eastAsia"/>
                <w:sz w:val="18"/>
                <w:szCs w:val="18"/>
              </w:rPr>
              <w:t>2-</w:t>
            </w:r>
            <w:r w:rsidRPr="00B7294E">
              <w:rPr>
                <w:rFonts w:hint="eastAsia"/>
                <w:sz w:val="18"/>
                <w:szCs w:val="18"/>
              </w:rPr>
              <w:t>日终清分</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clearmerch</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6D7652"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55C8D" w:rsidRPr="00B7294E" w:rsidRDefault="00955C8D" w:rsidP="008625B2">
            <w:pPr>
              <w:rPr>
                <w:sz w:val="18"/>
                <w:szCs w:val="18"/>
              </w:rPr>
            </w:pPr>
            <w:r w:rsidRPr="00B7294E">
              <w:rPr>
                <w:rFonts w:hint="eastAsia"/>
                <w:sz w:val="18"/>
                <w:szCs w:val="18"/>
              </w:rPr>
              <w:t>清算商户号</w:t>
            </w:r>
          </w:p>
        </w:tc>
        <w:tc>
          <w:tcPr>
            <w:tcW w:w="1590" w:type="pct"/>
            <w:vAlign w:val="center"/>
          </w:tcPr>
          <w:p w:rsidR="00955C8D" w:rsidRPr="00B7294E" w:rsidRDefault="00955C8D" w:rsidP="008625B2">
            <w:pPr>
              <w:rPr>
                <w:sz w:val="18"/>
                <w:szCs w:val="18"/>
              </w:rPr>
            </w:pPr>
            <w:r w:rsidRPr="00B7294E">
              <w:rPr>
                <w:rFonts w:hint="eastAsia"/>
                <w:sz w:val="18"/>
                <w:szCs w:val="18"/>
              </w:rPr>
              <w:t>如果设置了清算商户号，则交易信息统一纳入清算商户号进行清分。如果指定了清算商户号，则可以不输入相应的结算信息。</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sz w:val="18"/>
                <w:szCs w:val="18"/>
              </w:rPr>
              <w:t>register</w:t>
            </w:r>
            <w:r w:rsidRPr="00B7294E">
              <w:rPr>
                <w:rFonts w:hint="eastAsia"/>
                <w:sz w:val="18"/>
                <w:szCs w:val="18"/>
              </w:rPr>
              <w:t>addr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955C8D" w:rsidRPr="00B7294E" w:rsidRDefault="00955C8D" w:rsidP="008625B2">
            <w:pPr>
              <w:rPr>
                <w:sz w:val="18"/>
                <w:szCs w:val="18"/>
              </w:rPr>
            </w:pPr>
            <w:r w:rsidRPr="00B7294E">
              <w:rPr>
                <w:sz w:val="18"/>
                <w:szCs w:val="18"/>
              </w:rPr>
              <w:t>商户注册地址</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businesaddr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955C8D" w:rsidRPr="00B7294E" w:rsidRDefault="00955C8D" w:rsidP="008625B2">
            <w:pPr>
              <w:rPr>
                <w:sz w:val="18"/>
                <w:szCs w:val="18"/>
              </w:rPr>
            </w:pPr>
            <w:r w:rsidRPr="00B7294E">
              <w:rPr>
                <w:sz w:val="18"/>
                <w:szCs w:val="18"/>
              </w:rPr>
              <w:t>营业地址</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fax</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955C8D" w:rsidRPr="00B7294E" w:rsidRDefault="00955C8D" w:rsidP="008625B2">
            <w:pPr>
              <w:rPr>
                <w:sz w:val="18"/>
                <w:szCs w:val="18"/>
              </w:rPr>
            </w:pPr>
            <w:r w:rsidRPr="00B7294E">
              <w:rPr>
                <w:sz w:val="18"/>
                <w:szCs w:val="18"/>
              </w:rPr>
              <w:t>传真</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apprrmk</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955C8D" w:rsidRPr="00B7294E" w:rsidRDefault="00955C8D" w:rsidP="008625B2">
            <w:pPr>
              <w:rPr>
                <w:sz w:val="18"/>
                <w:szCs w:val="18"/>
              </w:rPr>
            </w:pPr>
            <w:r w:rsidRPr="00B7294E">
              <w:rPr>
                <w:rFonts w:hint="eastAsia"/>
                <w:sz w:val="18"/>
                <w:szCs w:val="18"/>
              </w:rPr>
              <w:t>审批备注</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refundmode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退货方式</w:t>
            </w:r>
          </w:p>
        </w:tc>
        <w:tc>
          <w:tcPr>
            <w:tcW w:w="1590" w:type="pct"/>
            <w:vAlign w:val="center"/>
          </w:tcPr>
          <w:p w:rsidR="00955C8D" w:rsidRPr="00B7294E" w:rsidRDefault="00E9111C" w:rsidP="008625B2">
            <w:pPr>
              <w:rPr>
                <w:sz w:val="18"/>
                <w:szCs w:val="18"/>
              </w:rPr>
            </w:pPr>
            <w:r w:rsidRPr="00B7294E">
              <w:rPr>
                <w:rFonts w:hint="eastAsia"/>
                <w:sz w:val="18"/>
                <w:szCs w:val="18"/>
              </w:rPr>
              <w:t>0</w:t>
            </w:r>
            <w:r w:rsidRPr="00B7294E">
              <w:rPr>
                <w:rFonts w:hint="eastAsia"/>
                <w:sz w:val="18"/>
                <w:szCs w:val="18"/>
              </w:rPr>
              <w:t>：实时</w:t>
            </w:r>
            <w:r w:rsidRPr="00B7294E">
              <w:rPr>
                <w:rFonts w:hint="eastAsia"/>
                <w:sz w:val="18"/>
                <w:szCs w:val="18"/>
              </w:rPr>
              <w:t xml:space="preserve">  1</w:t>
            </w:r>
            <w:r w:rsidRPr="00B7294E">
              <w:rPr>
                <w:rFonts w:hint="eastAsia"/>
                <w:sz w:val="18"/>
                <w:szCs w:val="18"/>
              </w:rPr>
              <w:t>：非实时</w:t>
            </w:r>
            <w:r w:rsidRPr="00B7294E">
              <w:rPr>
                <w:rFonts w:hint="eastAsia"/>
                <w:sz w:val="18"/>
                <w:szCs w:val="18"/>
              </w:rPr>
              <w:t xml:space="preserve"> 2</w:t>
            </w:r>
            <w:r w:rsidRPr="00B7294E">
              <w:rPr>
                <w:rFonts w:hint="eastAsia"/>
                <w:sz w:val="18"/>
                <w:szCs w:val="18"/>
              </w:rPr>
              <w:t>：不处理</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refundfeemode</w:t>
            </w:r>
          </w:p>
        </w:tc>
        <w:tc>
          <w:tcPr>
            <w:tcW w:w="397" w:type="pct"/>
          </w:tcPr>
          <w:p w:rsidR="00955C8D" w:rsidRPr="00B7294E" w:rsidRDefault="00E9111C" w:rsidP="008625B2">
            <w:r w:rsidRPr="00B7294E">
              <w:rPr>
                <w:rFonts w:hint="eastAsia"/>
                <w:sz w:val="18"/>
                <w:szCs w:val="18"/>
              </w:rPr>
              <w:t>?</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955C8D" w:rsidRPr="00B7294E" w:rsidRDefault="00955C8D" w:rsidP="008625B2">
            <w:pPr>
              <w:rPr>
                <w:sz w:val="18"/>
                <w:szCs w:val="18"/>
              </w:rPr>
            </w:pPr>
            <w:r w:rsidRPr="00B7294E">
              <w:rPr>
                <w:rFonts w:hint="eastAsia"/>
                <w:sz w:val="18"/>
                <w:szCs w:val="18"/>
              </w:rPr>
              <w:t>退货手续费处理方式</w:t>
            </w:r>
          </w:p>
        </w:tc>
        <w:tc>
          <w:tcPr>
            <w:tcW w:w="1590"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：退手续费</w:t>
            </w:r>
            <w:r w:rsidRPr="00B7294E">
              <w:rPr>
                <w:sz w:val="18"/>
                <w:szCs w:val="18"/>
              </w:rPr>
              <w:t> </w:t>
            </w:r>
            <w:r w:rsidRPr="00B7294E">
              <w:rPr>
                <w:rFonts w:hint="eastAsia"/>
                <w:sz w:val="18"/>
                <w:szCs w:val="18"/>
              </w:rPr>
              <w:t>1</w:t>
            </w:r>
            <w:r w:rsidRPr="00B7294E">
              <w:rPr>
                <w:rFonts w:hint="eastAsia"/>
                <w:sz w:val="18"/>
                <w:szCs w:val="18"/>
              </w:rPr>
              <w:t>：不退手续费</w:t>
            </w:r>
            <w:r w:rsidRPr="00B7294E">
              <w:rPr>
                <w:sz w:val="18"/>
                <w:szCs w:val="18"/>
              </w:rPr>
              <w:t> </w:t>
            </w:r>
            <w:r w:rsidRPr="00B7294E">
              <w:rPr>
                <w:rFonts w:hint="eastAsia"/>
                <w:sz w:val="18"/>
                <w:szCs w:val="18"/>
              </w:rPr>
              <w:t xml:space="preserve"> 2</w:t>
            </w:r>
            <w:r w:rsidRPr="00B7294E">
              <w:rPr>
                <w:rFonts w:hint="eastAsia"/>
                <w:sz w:val="18"/>
                <w:szCs w:val="18"/>
              </w:rPr>
              <w:t>：</w:t>
            </w:r>
            <w:r w:rsidRPr="00B7294E">
              <w:rPr>
                <w:sz w:val="18"/>
                <w:szCs w:val="18"/>
              </w:rPr>
              <w:t>全额</w:t>
            </w:r>
            <w:r w:rsidRPr="00B7294E">
              <w:rPr>
                <w:rFonts w:hint="eastAsia"/>
                <w:sz w:val="18"/>
                <w:szCs w:val="18"/>
              </w:rPr>
              <w:t>退还后</w:t>
            </w:r>
            <w:r w:rsidRPr="00B7294E">
              <w:rPr>
                <w:sz w:val="18"/>
                <w:szCs w:val="18"/>
              </w:rPr>
              <w:t>退手续费</w:t>
            </w: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createopr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955C8D" w:rsidRPr="00B7294E" w:rsidRDefault="00955C8D" w:rsidP="008625B2">
            <w:pPr>
              <w:rPr>
                <w:sz w:val="18"/>
                <w:szCs w:val="18"/>
              </w:rPr>
            </w:pPr>
            <w:r w:rsidRPr="00B7294E">
              <w:rPr>
                <w:rFonts w:hint="eastAsia"/>
                <w:sz w:val="18"/>
                <w:szCs w:val="18"/>
              </w:rPr>
              <w:t>建立操作员</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reviewopr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955C8D" w:rsidRPr="00B7294E" w:rsidRDefault="00955C8D" w:rsidP="008625B2">
            <w:pPr>
              <w:rPr>
                <w:sz w:val="18"/>
                <w:szCs w:val="18"/>
              </w:rPr>
            </w:pPr>
            <w:r w:rsidRPr="00B7294E">
              <w:rPr>
                <w:rFonts w:hint="eastAsia"/>
                <w:sz w:val="18"/>
                <w:szCs w:val="18"/>
              </w:rPr>
              <w:t>审核操作员</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lastRenderedPageBreak/>
              <w:t>merchinfo</w:t>
            </w:r>
          </w:p>
        </w:tc>
        <w:tc>
          <w:tcPr>
            <w:tcW w:w="1000" w:type="pct"/>
          </w:tcPr>
          <w:p w:rsidR="00955C8D" w:rsidRPr="00B7294E" w:rsidRDefault="00955C8D" w:rsidP="008625B2">
            <w:pPr>
              <w:rPr>
                <w:sz w:val="18"/>
                <w:szCs w:val="18"/>
              </w:rPr>
            </w:pPr>
            <w:r w:rsidRPr="00B7294E">
              <w:rPr>
                <w:rFonts w:hint="eastAsia"/>
                <w:sz w:val="18"/>
                <w:szCs w:val="18"/>
              </w:rPr>
              <w:t>updateopr</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955C8D" w:rsidRPr="00B7294E" w:rsidRDefault="00955C8D" w:rsidP="008625B2">
            <w:pPr>
              <w:rPr>
                <w:sz w:val="18"/>
                <w:szCs w:val="18"/>
              </w:rPr>
            </w:pPr>
            <w:r w:rsidRPr="00B7294E">
              <w:rPr>
                <w:rFonts w:hint="eastAsia"/>
                <w:sz w:val="18"/>
                <w:szCs w:val="18"/>
              </w:rPr>
              <w:t>更新操作员</w:t>
            </w:r>
          </w:p>
        </w:tc>
        <w:tc>
          <w:tcPr>
            <w:tcW w:w="1590" w:type="pct"/>
            <w:vAlign w:val="center"/>
          </w:tcPr>
          <w:p w:rsidR="00955C8D" w:rsidRPr="00B7294E" w:rsidRDefault="00955C8D" w:rsidP="008625B2">
            <w:pPr>
              <w:rPr>
                <w:sz w:val="18"/>
                <w:szCs w:val="18"/>
              </w:rPr>
            </w:pPr>
          </w:p>
        </w:tc>
      </w:tr>
      <w:tr w:rsidR="00955C8D" w:rsidRPr="00B7294E" w:rsidTr="008625B2">
        <w:trPr>
          <w:cantSplit/>
          <w:jc w:val="center"/>
        </w:trPr>
        <w:tc>
          <w:tcPr>
            <w:tcW w:w="654" w:type="pct"/>
          </w:tcPr>
          <w:p w:rsidR="00955C8D" w:rsidRPr="00B7294E" w:rsidRDefault="00955C8D" w:rsidP="008625B2">
            <w:r w:rsidRPr="00B7294E">
              <w:rPr>
                <w:rFonts w:hint="eastAsia"/>
                <w:sz w:val="18"/>
                <w:szCs w:val="18"/>
              </w:rPr>
              <w:t>merchinfo</w:t>
            </w:r>
          </w:p>
        </w:tc>
        <w:tc>
          <w:tcPr>
            <w:tcW w:w="1000" w:type="pct"/>
          </w:tcPr>
          <w:p w:rsidR="00955C8D" w:rsidRPr="00B7294E" w:rsidRDefault="00955C8D" w:rsidP="008625B2">
            <w:pPr>
              <w:rPr>
                <w:sz w:val="18"/>
                <w:szCs w:val="18"/>
              </w:rPr>
            </w:pPr>
            <w:r w:rsidRPr="00B7294E">
              <w:rPr>
                <w:rFonts w:hint="eastAsia"/>
                <w:sz w:val="18"/>
                <w:szCs w:val="18"/>
              </w:rPr>
              <w:t>updateeffdate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955C8D" w:rsidRPr="00B7294E" w:rsidRDefault="00955C8D" w:rsidP="008625B2">
            <w:pPr>
              <w:rPr>
                <w:sz w:val="18"/>
                <w:szCs w:val="18"/>
              </w:rPr>
            </w:pPr>
            <w:r w:rsidRPr="00B7294E">
              <w:rPr>
                <w:rFonts w:hint="eastAsia"/>
                <w:sz w:val="18"/>
                <w:szCs w:val="18"/>
              </w:rPr>
              <w:t>更新生效日期</w:t>
            </w:r>
          </w:p>
        </w:tc>
        <w:tc>
          <w:tcPr>
            <w:tcW w:w="1590" w:type="pct"/>
            <w:vAlign w:val="center"/>
          </w:tcPr>
          <w:p w:rsidR="00955C8D" w:rsidRPr="00B7294E" w:rsidRDefault="00955C8D" w:rsidP="008625B2">
            <w:pPr>
              <w:rPr>
                <w:sz w:val="18"/>
                <w:szCs w:val="18"/>
              </w:rPr>
            </w:pPr>
          </w:p>
        </w:tc>
      </w:tr>
    </w:tbl>
    <w:p w:rsidR="00880838" w:rsidRPr="00B7294E" w:rsidRDefault="00880838" w:rsidP="00880838">
      <w:pPr>
        <w:pStyle w:val="3"/>
        <w:numPr>
          <w:ilvl w:val="2"/>
          <w:numId w:val="1"/>
        </w:numPr>
      </w:pPr>
      <w:bookmarkStart w:id="42" w:name="_Toc322692266"/>
      <w:r w:rsidRPr="00B7294E">
        <w:rPr>
          <w:rFonts w:hint="eastAsia"/>
        </w:rPr>
        <w:t>商户基本资料维护</w:t>
      </w:r>
      <w:r w:rsidRPr="00B7294E">
        <w:rPr>
          <w:rFonts w:hint="eastAsia"/>
        </w:rPr>
        <w:t>-</w:t>
      </w:r>
      <w:r w:rsidRPr="00B7294E">
        <w:rPr>
          <w:rFonts w:hint="eastAsia"/>
        </w:rPr>
        <w:t>新增</w:t>
      </w:r>
      <w:bookmarkEnd w:id="42"/>
    </w:p>
    <w:p w:rsidR="00880838" w:rsidRPr="00B7294E" w:rsidRDefault="0088083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880838" w:rsidRPr="00B7294E" w:rsidTr="0086191B">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0838" w:rsidRPr="00B7294E" w:rsidRDefault="00880838" w:rsidP="00E016B3">
            <w:pPr>
              <w:rPr>
                <w:sz w:val="18"/>
                <w:szCs w:val="18"/>
              </w:rPr>
            </w:pPr>
            <w:r w:rsidRPr="00B7294E">
              <w:rPr>
                <w:rFonts w:hint="eastAsia"/>
                <w:sz w:val="18"/>
                <w:szCs w:val="18"/>
              </w:rPr>
              <w:t>说明</w:t>
            </w:r>
          </w:p>
        </w:tc>
      </w:tr>
      <w:tr w:rsidR="00880838" w:rsidRPr="00B7294E" w:rsidTr="0086191B">
        <w:trPr>
          <w:cantSplit/>
          <w:jc w:val="center"/>
        </w:trPr>
        <w:tc>
          <w:tcPr>
            <w:tcW w:w="655" w:type="pct"/>
            <w:vAlign w:val="center"/>
          </w:tcPr>
          <w:p w:rsidR="00880838" w:rsidRPr="00B7294E" w:rsidRDefault="00E016B3" w:rsidP="00E016B3">
            <w:pPr>
              <w:rPr>
                <w:sz w:val="18"/>
                <w:szCs w:val="18"/>
              </w:rPr>
            </w:pPr>
            <w:r w:rsidRPr="00B7294E">
              <w:rPr>
                <w:sz w:val="18"/>
                <w:szCs w:val="18"/>
              </w:rPr>
              <w:t>apicontent</w:t>
            </w:r>
          </w:p>
        </w:tc>
        <w:tc>
          <w:tcPr>
            <w:tcW w:w="1001" w:type="pct"/>
            <w:vAlign w:val="center"/>
          </w:tcPr>
          <w:p w:rsidR="00880838" w:rsidRPr="00B7294E" w:rsidRDefault="00E016B3" w:rsidP="00E016B3">
            <w:pPr>
              <w:rPr>
                <w:sz w:val="18"/>
                <w:szCs w:val="18"/>
              </w:rPr>
            </w:pPr>
            <w:r w:rsidRPr="00B7294E">
              <w:rPr>
                <w:rFonts w:hint="eastAsia"/>
                <w:sz w:val="18"/>
                <w:szCs w:val="18"/>
              </w:rPr>
              <w:t>merchinfo</w:t>
            </w:r>
          </w:p>
        </w:tc>
        <w:tc>
          <w:tcPr>
            <w:tcW w:w="397" w:type="pct"/>
            <w:vAlign w:val="center"/>
          </w:tcPr>
          <w:p w:rsidR="00880838" w:rsidRPr="00B7294E" w:rsidRDefault="00E016B3" w:rsidP="00E016B3">
            <w:pPr>
              <w:rPr>
                <w:sz w:val="18"/>
                <w:szCs w:val="18"/>
              </w:rPr>
            </w:pPr>
            <w:r w:rsidRPr="00B7294E">
              <w:rPr>
                <w:rFonts w:hint="eastAsia"/>
                <w:sz w:val="18"/>
                <w:szCs w:val="18"/>
              </w:rPr>
              <w:t>1</w:t>
            </w:r>
          </w:p>
        </w:tc>
        <w:tc>
          <w:tcPr>
            <w:tcW w:w="397" w:type="pct"/>
            <w:vAlign w:val="center"/>
          </w:tcPr>
          <w:p w:rsidR="00880838" w:rsidRPr="00B7294E" w:rsidRDefault="00E016B3" w:rsidP="00E016B3">
            <w:pPr>
              <w:rPr>
                <w:sz w:val="18"/>
                <w:szCs w:val="18"/>
              </w:rPr>
            </w:pPr>
            <w:r w:rsidRPr="00B7294E">
              <w:rPr>
                <w:rFonts w:hint="eastAsia"/>
                <w:sz w:val="18"/>
                <w:szCs w:val="18"/>
              </w:rPr>
              <w:t>String</w:t>
            </w:r>
          </w:p>
        </w:tc>
        <w:tc>
          <w:tcPr>
            <w:tcW w:w="398" w:type="pct"/>
            <w:vAlign w:val="center"/>
          </w:tcPr>
          <w:p w:rsidR="00880838" w:rsidRPr="00B7294E" w:rsidRDefault="00880838" w:rsidP="00E016B3">
            <w:pPr>
              <w:rPr>
                <w:sz w:val="18"/>
                <w:szCs w:val="18"/>
              </w:rPr>
            </w:pPr>
          </w:p>
        </w:tc>
        <w:tc>
          <w:tcPr>
            <w:tcW w:w="565" w:type="pct"/>
            <w:vAlign w:val="center"/>
          </w:tcPr>
          <w:p w:rsidR="00880838" w:rsidRPr="00B7294E" w:rsidRDefault="00E016B3" w:rsidP="00E016B3">
            <w:pPr>
              <w:rPr>
                <w:sz w:val="18"/>
                <w:szCs w:val="18"/>
              </w:rPr>
            </w:pPr>
            <w:r w:rsidRPr="00B7294E">
              <w:rPr>
                <w:rFonts w:hint="eastAsia"/>
                <w:sz w:val="18"/>
                <w:szCs w:val="18"/>
              </w:rPr>
              <w:t>基本资料</w:t>
            </w:r>
          </w:p>
        </w:tc>
        <w:tc>
          <w:tcPr>
            <w:tcW w:w="1587" w:type="pct"/>
            <w:vAlign w:val="center"/>
          </w:tcPr>
          <w:p w:rsidR="00880838" w:rsidRPr="00B7294E" w:rsidRDefault="00880838" w:rsidP="00E016B3">
            <w:pPr>
              <w:rPr>
                <w:sz w:val="18"/>
                <w:szCs w:val="18"/>
              </w:rPr>
            </w:pPr>
          </w:p>
        </w:tc>
      </w:tr>
      <w:tr w:rsidR="004156BC" w:rsidRPr="00B7294E" w:rsidTr="0086191B">
        <w:trPr>
          <w:cantSplit/>
          <w:jc w:val="center"/>
        </w:trPr>
        <w:tc>
          <w:tcPr>
            <w:tcW w:w="655" w:type="pct"/>
          </w:tcPr>
          <w:p w:rsidR="004156BC" w:rsidRPr="00B7294E" w:rsidRDefault="004156BC">
            <w:r w:rsidRPr="00B7294E">
              <w:rPr>
                <w:rFonts w:hint="eastAsia"/>
                <w:sz w:val="18"/>
                <w:szCs w:val="18"/>
              </w:rPr>
              <w:t>merchinfo</w:t>
            </w:r>
          </w:p>
        </w:tc>
        <w:tc>
          <w:tcPr>
            <w:tcW w:w="1001" w:type="pct"/>
          </w:tcPr>
          <w:p w:rsidR="004156BC" w:rsidRPr="00B7294E" w:rsidRDefault="00771343" w:rsidP="004156BC">
            <w:pPr>
              <w:rPr>
                <w:sz w:val="18"/>
                <w:szCs w:val="18"/>
              </w:rPr>
            </w:pPr>
            <w:r w:rsidRPr="00B7294E">
              <w:rPr>
                <w:rFonts w:hint="eastAsia"/>
                <w:sz w:val="18"/>
                <w:szCs w:val="18"/>
              </w:rPr>
              <w:t>businesid</w:t>
            </w:r>
          </w:p>
        </w:tc>
        <w:tc>
          <w:tcPr>
            <w:tcW w:w="397" w:type="pct"/>
            <w:vAlign w:val="center"/>
          </w:tcPr>
          <w:p w:rsidR="004156BC" w:rsidRPr="00B7294E" w:rsidRDefault="004156BC" w:rsidP="00E016B3">
            <w:pPr>
              <w:rPr>
                <w:sz w:val="18"/>
                <w:szCs w:val="18"/>
              </w:rPr>
            </w:pPr>
            <w:r w:rsidRPr="00B7294E">
              <w:rPr>
                <w:rFonts w:hint="eastAsia"/>
                <w:sz w:val="18"/>
                <w:szCs w:val="18"/>
              </w:rPr>
              <w:t>1</w:t>
            </w:r>
          </w:p>
        </w:tc>
        <w:tc>
          <w:tcPr>
            <w:tcW w:w="397" w:type="pct"/>
          </w:tcPr>
          <w:p w:rsidR="004156BC" w:rsidRPr="00B7294E" w:rsidRDefault="004156BC">
            <w:r w:rsidRPr="00B7294E">
              <w:rPr>
                <w:rFonts w:hint="eastAsia"/>
                <w:sz w:val="18"/>
                <w:szCs w:val="18"/>
              </w:rPr>
              <w:t>String</w:t>
            </w:r>
          </w:p>
        </w:tc>
        <w:tc>
          <w:tcPr>
            <w:tcW w:w="398" w:type="pct"/>
          </w:tcPr>
          <w:p w:rsidR="004156BC" w:rsidRPr="00B7294E" w:rsidRDefault="00BF01DE" w:rsidP="004156BC">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4156BC" w:rsidRPr="00B7294E" w:rsidRDefault="004156BC" w:rsidP="004156BC">
            <w:pPr>
              <w:rPr>
                <w:sz w:val="18"/>
                <w:szCs w:val="18"/>
              </w:rPr>
            </w:pPr>
            <w:r w:rsidRPr="00B7294E">
              <w:rPr>
                <w:rFonts w:hint="eastAsia"/>
                <w:sz w:val="18"/>
                <w:szCs w:val="18"/>
              </w:rPr>
              <w:t>商户编号</w:t>
            </w:r>
          </w:p>
        </w:tc>
        <w:tc>
          <w:tcPr>
            <w:tcW w:w="1587" w:type="pct"/>
            <w:vAlign w:val="center"/>
          </w:tcPr>
          <w:p w:rsidR="004156BC" w:rsidRPr="00B7294E" w:rsidRDefault="003E5B57" w:rsidP="00E016B3">
            <w:pPr>
              <w:rPr>
                <w:sz w:val="18"/>
                <w:szCs w:val="18"/>
              </w:rPr>
            </w:pPr>
            <w:r w:rsidRPr="00B7294E">
              <w:rPr>
                <w:rFonts w:hint="eastAsia"/>
                <w:sz w:val="18"/>
                <w:szCs w:val="18"/>
              </w:rPr>
              <w:t>在业务平台中的商户编号</w:t>
            </w:r>
          </w:p>
        </w:tc>
      </w:tr>
      <w:tr w:rsidR="009427E4" w:rsidRPr="00B7294E" w:rsidTr="0086191B">
        <w:trPr>
          <w:cantSplit/>
          <w:jc w:val="center"/>
        </w:trPr>
        <w:tc>
          <w:tcPr>
            <w:tcW w:w="655" w:type="pct"/>
          </w:tcPr>
          <w:p w:rsidR="009427E4" w:rsidRPr="00B7294E" w:rsidRDefault="009427E4">
            <w:pPr>
              <w:rPr>
                <w:sz w:val="18"/>
                <w:szCs w:val="18"/>
              </w:rPr>
            </w:pPr>
            <w:r w:rsidRPr="00B7294E">
              <w:rPr>
                <w:rFonts w:hint="eastAsia"/>
                <w:sz w:val="18"/>
                <w:szCs w:val="18"/>
              </w:rPr>
              <w:t>merchinfo</w:t>
            </w:r>
          </w:p>
        </w:tc>
        <w:tc>
          <w:tcPr>
            <w:tcW w:w="1001" w:type="pct"/>
          </w:tcPr>
          <w:p w:rsidR="009427E4" w:rsidRPr="00B7294E" w:rsidRDefault="009427E4" w:rsidP="004156BC">
            <w:pPr>
              <w:rPr>
                <w:sz w:val="18"/>
                <w:szCs w:val="18"/>
              </w:rPr>
            </w:pPr>
            <w:r w:rsidRPr="00B7294E">
              <w:rPr>
                <w:rFonts w:hint="eastAsia"/>
                <w:sz w:val="18"/>
                <w:szCs w:val="18"/>
              </w:rPr>
              <w:t>serviceid</w:t>
            </w:r>
          </w:p>
        </w:tc>
        <w:tc>
          <w:tcPr>
            <w:tcW w:w="397" w:type="pct"/>
            <w:vAlign w:val="center"/>
          </w:tcPr>
          <w:p w:rsidR="009427E4" w:rsidRPr="00B7294E" w:rsidRDefault="009427E4" w:rsidP="00E016B3">
            <w:pPr>
              <w:rPr>
                <w:sz w:val="18"/>
                <w:szCs w:val="18"/>
              </w:rPr>
            </w:pPr>
            <w:r w:rsidRPr="00B7294E">
              <w:rPr>
                <w:rFonts w:hint="eastAsia"/>
                <w:sz w:val="18"/>
                <w:szCs w:val="18"/>
              </w:rPr>
              <w:t>1</w:t>
            </w:r>
          </w:p>
        </w:tc>
        <w:tc>
          <w:tcPr>
            <w:tcW w:w="397" w:type="pct"/>
          </w:tcPr>
          <w:p w:rsidR="009427E4" w:rsidRPr="00B7294E" w:rsidRDefault="009427E4">
            <w:pPr>
              <w:rPr>
                <w:sz w:val="18"/>
                <w:szCs w:val="18"/>
              </w:rPr>
            </w:pPr>
            <w:r w:rsidRPr="00B7294E">
              <w:rPr>
                <w:rFonts w:hint="eastAsia"/>
                <w:sz w:val="18"/>
                <w:szCs w:val="18"/>
              </w:rPr>
              <w:t>String</w:t>
            </w:r>
          </w:p>
        </w:tc>
        <w:tc>
          <w:tcPr>
            <w:tcW w:w="398" w:type="pct"/>
          </w:tcPr>
          <w:p w:rsidR="009427E4" w:rsidRPr="00B7294E" w:rsidRDefault="009427E4" w:rsidP="004156BC">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9427E4" w:rsidRPr="00B7294E" w:rsidRDefault="009427E4" w:rsidP="004156BC">
            <w:pPr>
              <w:rPr>
                <w:sz w:val="18"/>
                <w:szCs w:val="18"/>
              </w:rPr>
            </w:pPr>
            <w:r w:rsidRPr="00B7294E">
              <w:rPr>
                <w:rFonts w:hint="eastAsia"/>
                <w:sz w:val="18"/>
                <w:szCs w:val="18"/>
              </w:rPr>
              <w:t>业务编号</w:t>
            </w:r>
          </w:p>
        </w:tc>
        <w:tc>
          <w:tcPr>
            <w:tcW w:w="1587" w:type="pct"/>
            <w:vAlign w:val="center"/>
          </w:tcPr>
          <w:p w:rsidR="00433142" w:rsidRPr="00B7294E" w:rsidRDefault="00D548D4" w:rsidP="00433142">
            <w:r>
              <w:rPr>
                <w:rFonts w:hint="eastAsia"/>
                <w:sz w:val="18"/>
                <w:szCs w:val="18"/>
              </w:rPr>
              <w:t>参考</w:t>
            </w:r>
            <w:r>
              <w:rPr>
                <w:rFonts w:hint="eastAsia"/>
                <w:sz w:val="18"/>
                <w:szCs w:val="18"/>
              </w:rPr>
              <w:t>6.1.5</w:t>
            </w:r>
            <w:r>
              <w:rPr>
                <w:rFonts w:hint="eastAsia"/>
                <w:sz w:val="18"/>
                <w:szCs w:val="18"/>
              </w:rPr>
              <w:t>说明</w:t>
            </w:r>
          </w:p>
        </w:tc>
      </w:tr>
      <w:tr w:rsidR="004156BC" w:rsidRPr="00B7294E" w:rsidTr="0086191B">
        <w:trPr>
          <w:cantSplit/>
          <w:jc w:val="center"/>
        </w:trPr>
        <w:tc>
          <w:tcPr>
            <w:tcW w:w="655" w:type="pct"/>
          </w:tcPr>
          <w:p w:rsidR="004156BC" w:rsidRPr="00B7294E" w:rsidRDefault="004156BC">
            <w:r w:rsidRPr="00B7294E">
              <w:rPr>
                <w:rFonts w:hint="eastAsia"/>
                <w:sz w:val="18"/>
                <w:szCs w:val="18"/>
              </w:rPr>
              <w:t>merchinfo</w:t>
            </w:r>
          </w:p>
        </w:tc>
        <w:tc>
          <w:tcPr>
            <w:tcW w:w="1001" w:type="pct"/>
          </w:tcPr>
          <w:p w:rsidR="004156BC" w:rsidRPr="00B7294E" w:rsidRDefault="00771343" w:rsidP="004156BC">
            <w:pPr>
              <w:rPr>
                <w:sz w:val="18"/>
                <w:szCs w:val="18"/>
              </w:rPr>
            </w:pPr>
            <w:r w:rsidRPr="00B7294E">
              <w:rPr>
                <w:rFonts w:hint="eastAsia"/>
                <w:sz w:val="18"/>
                <w:szCs w:val="18"/>
              </w:rPr>
              <w:t>areacode</w:t>
            </w:r>
          </w:p>
        </w:tc>
        <w:tc>
          <w:tcPr>
            <w:tcW w:w="397" w:type="pct"/>
          </w:tcPr>
          <w:p w:rsidR="004156BC" w:rsidRPr="00B7294E" w:rsidRDefault="004156BC">
            <w:r w:rsidRPr="00B7294E">
              <w:rPr>
                <w:rFonts w:hint="eastAsia"/>
                <w:sz w:val="18"/>
                <w:szCs w:val="18"/>
              </w:rPr>
              <w:t>1</w:t>
            </w:r>
          </w:p>
        </w:tc>
        <w:tc>
          <w:tcPr>
            <w:tcW w:w="397" w:type="pct"/>
          </w:tcPr>
          <w:p w:rsidR="004156BC" w:rsidRPr="00B7294E" w:rsidRDefault="004156BC">
            <w:r w:rsidRPr="00B7294E">
              <w:rPr>
                <w:rFonts w:hint="eastAsia"/>
                <w:sz w:val="18"/>
                <w:szCs w:val="18"/>
              </w:rPr>
              <w:t>String</w:t>
            </w:r>
          </w:p>
        </w:tc>
        <w:tc>
          <w:tcPr>
            <w:tcW w:w="398" w:type="pct"/>
          </w:tcPr>
          <w:p w:rsidR="004156BC" w:rsidRPr="00B7294E" w:rsidRDefault="00684556" w:rsidP="004156BC">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4156BC" w:rsidRPr="00B7294E" w:rsidRDefault="00771343" w:rsidP="004156BC">
            <w:pPr>
              <w:rPr>
                <w:sz w:val="18"/>
                <w:szCs w:val="18"/>
              </w:rPr>
            </w:pPr>
            <w:r w:rsidRPr="00B7294E">
              <w:rPr>
                <w:rFonts w:hint="eastAsia"/>
                <w:sz w:val="18"/>
                <w:szCs w:val="18"/>
              </w:rPr>
              <w:t>所在地</w:t>
            </w:r>
          </w:p>
        </w:tc>
        <w:tc>
          <w:tcPr>
            <w:tcW w:w="1587" w:type="pct"/>
            <w:vAlign w:val="center"/>
          </w:tcPr>
          <w:p w:rsidR="00684556" w:rsidRPr="00B7294E" w:rsidRDefault="00684556" w:rsidP="00684556">
            <w:pPr>
              <w:rPr>
                <w:sz w:val="18"/>
                <w:szCs w:val="18"/>
              </w:rPr>
            </w:pPr>
            <w:r w:rsidRPr="00B7294E">
              <w:rPr>
                <w:rFonts w:hint="eastAsia"/>
                <w:sz w:val="18"/>
                <w:szCs w:val="18"/>
              </w:rPr>
              <w:t>南京</w:t>
            </w:r>
          </w:p>
          <w:p w:rsidR="00684556" w:rsidRPr="00B7294E" w:rsidRDefault="00684556" w:rsidP="00684556">
            <w:pPr>
              <w:rPr>
                <w:sz w:val="18"/>
                <w:szCs w:val="18"/>
              </w:rPr>
            </w:pPr>
            <w:r w:rsidRPr="00B7294E">
              <w:rPr>
                <w:rFonts w:hint="eastAsia"/>
                <w:sz w:val="18"/>
                <w:szCs w:val="18"/>
              </w:rPr>
              <w:t>宿迁</w:t>
            </w:r>
          </w:p>
          <w:p w:rsidR="00684556" w:rsidRPr="00B7294E" w:rsidRDefault="00684556" w:rsidP="00684556">
            <w:pPr>
              <w:rPr>
                <w:sz w:val="18"/>
                <w:szCs w:val="18"/>
              </w:rPr>
            </w:pPr>
            <w:r w:rsidRPr="00B7294E">
              <w:rPr>
                <w:rFonts w:hint="eastAsia"/>
                <w:sz w:val="18"/>
                <w:szCs w:val="18"/>
              </w:rPr>
              <w:t>泰州</w:t>
            </w:r>
          </w:p>
          <w:p w:rsidR="00684556" w:rsidRPr="00B7294E" w:rsidRDefault="00684556" w:rsidP="00684556">
            <w:pPr>
              <w:rPr>
                <w:sz w:val="18"/>
                <w:szCs w:val="18"/>
              </w:rPr>
            </w:pPr>
            <w:r w:rsidRPr="00B7294E">
              <w:rPr>
                <w:rFonts w:hint="eastAsia"/>
                <w:sz w:val="18"/>
                <w:szCs w:val="18"/>
              </w:rPr>
              <w:t>常州</w:t>
            </w:r>
          </w:p>
          <w:p w:rsidR="00684556" w:rsidRPr="00B7294E" w:rsidRDefault="00684556" w:rsidP="00684556">
            <w:pPr>
              <w:rPr>
                <w:sz w:val="18"/>
                <w:szCs w:val="18"/>
              </w:rPr>
            </w:pPr>
            <w:r w:rsidRPr="00B7294E">
              <w:rPr>
                <w:rFonts w:hint="eastAsia"/>
                <w:sz w:val="18"/>
                <w:szCs w:val="18"/>
              </w:rPr>
              <w:t>连云港</w:t>
            </w:r>
          </w:p>
          <w:p w:rsidR="00684556" w:rsidRPr="00B7294E" w:rsidRDefault="00684556" w:rsidP="00684556">
            <w:pPr>
              <w:rPr>
                <w:sz w:val="18"/>
                <w:szCs w:val="18"/>
              </w:rPr>
            </w:pPr>
            <w:r w:rsidRPr="00B7294E">
              <w:rPr>
                <w:rFonts w:hint="eastAsia"/>
                <w:sz w:val="18"/>
                <w:szCs w:val="18"/>
              </w:rPr>
              <w:t>淮安</w:t>
            </w:r>
          </w:p>
          <w:p w:rsidR="00684556" w:rsidRPr="00B7294E" w:rsidRDefault="00684556" w:rsidP="00684556">
            <w:pPr>
              <w:rPr>
                <w:sz w:val="18"/>
                <w:szCs w:val="18"/>
              </w:rPr>
            </w:pPr>
            <w:r w:rsidRPr="00B7294E">
              <w:rPr>
                <w:rFonts w:hint="eastAsia"/>
                <w:sz w:val="18"/>
                <w:szCs w:val="18"/>
              </w:rPr>
              <w:t>徐州</w:t>
            </w:r>
          </w:p>
          <w:p w:rsidR="00684556" w:rsidRPr="00B7294E" w:rsidRDefault="00684556" w:rsidP="00684556">
            <w:pPr>
              <w:rPr>
                <w:sz w:val="18"/>
                <w:szCs w:val="18"/>
              </w:rPr>
            </w:pPr>
            <w:r w:rsidRPr="00B7294E">
              <w:rPr>
                <w:rFonts w:hint="eastAsia"/>
                <w:sz w:val="18"/>
                <w:szCs w:val="18"/>
              </w:rPr>
              <w:t>盐城</w:t>
            </w:r>
          </w:p>
          <w:p w:rsidR="00684556" w:rsidRPr="00B7294E" w:rsidRDefault="00684556" w:rsidP="00684556">
            <w:pPr>
              <w:rPr>
                <w:sz w:val="18"/>
                <w:szCs w:val="18"/>
              </w:rPr>
            </w:pPr>
            <w:r w:rsidRPr="00B7294E">
              <w:rPr>
                <w:rFonts w:hint="eastAsia"/>
                <w:sz w:val="18"/>
                <w:szCs w:val="18"/>
              </w:rPr>
              <w:t>扬州</w:t>
            </w:r>
          </w:p>
          <w:p w:rsidR="00684556" w:rsidRPr="00B7294E" w:rsidRDefault="00684556" w:rsidP="00684556">
            <w:pPr>
              <w:rPr>
                <w:sz w:val="18"/>
                <w:szCs w:val="18"/>
              </w:rPr>
            </w:pPr>
            <w:r w:rsidRPr="00B7294E">
              <w:rPr>
                <w:rFonts w:hint="eastAsia"/>
                <w:sz w:val="18"/>
                <w:szCs w:val="18"/>
              </w:rPr>
              <w:t>南通</w:t>
            </w:r>
          </w:p>
          <w:p w:rsidR="00684556" w:rsidRPr="00B7294E" w:rsidRDefault="00684556" w:rsidP="00684556">
            <w:pPr>
              <w:rPr>
                <w:sz w:val="18"/>
                <w:szCs w:val="18"/>
              </w:rPr>
            </w:pPr>
            <w:r w:rsidRPr="00B7294E">
              <w:rPr>
                <w:rFonts w:hint="eastAsia"/>
                <w:sz w:val="18"/>
                <w:szCs w:val="18"/>
              </w:rPr>
              <w:t>苏州</w:t>
            </w:r>
          </w:p>
          <w:p w:rsidR="00684556" w:rsidRPr="00B7294E" w:rsidRDefault="00684556" w:rsidP="00684556">
            <w:pPr>
              <w:rPr>
                <w:sz w:val="18"/>
                <w:szCs w:val="18"/>
              </w:rPr>
            </w:pPr>
            <w:r w:rsidRPr="00B7294E">
              <w:rPr>
                <w:rFonts w:hint="eastAsia"/>
                <w:sz w:val="18"/>
                <w:szCs w:val="18"/>
              </w:rPr>
              <w:t>镇江</w:t>
            </w:r>
          </w:p>
          <w:p w:rsidR="004156BC" w:rsidRPr="00B7294E" w:rsidRDefault="00684556" w:rsidP="00684556">
            <w:pPr>
              <w:rPr>
                <w:sz w:val="18"/>
                <w:szCs w:val="18"/>
              </w:rPr>
            </w:pPr>
            <w:r w:rsidRPr="00B7294E">
              <w:rPr>
                <w:rFonts w:hint="eastAsia"/>
                <w:sz w:val="18"/>
                <w:szCs w:val="18"/>
              </w:rPr>
              <w:t>无锡</w:t>
            </w:r>
          </w:p>
        </w:tc>
      </w:tr>
      <w:tr w:rsidR="00771343" w:rsidRPr="00B7294E" w:rsidTr="0086191B">
        <w:trPr>
          <w:cantSplit/>
          <w:jc w:val="center"/>
        </w:trPr>
        <w:tc>
          <w:tcPr>
            <w:tcW w:w="655" w:type="pct"/>
          </w:tcPr>
          <w:p w:rsidR="00771343" w:rsidRPr="00B7294E" w:rsidRDefault="00771343">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merchname</w:t>
            </w:r>
          </w:p>
        </w:tc>
        <w:tc>
          <w:tcPr>
            <w:tcW w:w="397" w:type="pct"/>
          </w:tcPr>
          <w:p w:rsidR="00771343" w:rsidRPr="00B7294E" w:rsidRDefault="00771343">
            <w:r w:rsidRPr="00B7294E">
              <w:rPr>
                <w:rFonts w:hint="eastAsia"/>
                <w:sz w:val="18"/>
                <w:szCs w:val="18"/>
              </w:rPr>
              <w:t>1</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EF6330" w:rsidP="004156BC">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771343" w:rsidRPr="00B7294E" w:rsidRDefault="00771343" w:rsidP="00D3314F">
            <w:pPr>
              <w:rPr>
                <w:sz w:val="18"/>
                <w:szCs w:val="18"/>
              </w:rPr>
            </w:pPr>
            <w:r w:rsidRPr="00B7294E">
              <w:rPr>
                <w:sz w:val="18"/>
                <w:szCs w:val="18"/>
              </w:rPr>
              <w:t>中文名称</w:t>
            </w:r>
          </w:p>
        </w:tc>
        <w:tc>
          <w:tcPr>
            <w:tcW w:w="1587" w:type="pct"/>
            <w:vAlign w:val="center"/>
          </w:tcPr>
          <w:p w:rsidR="00771343" w:rsidRPr="00B7294E" w:rsidRDefault="00771343" w:rsidP="00E016B3">
            <w:pPr>
              <w:rPr>
                <w:sz w:val="18"/>
                <w:szCs w:val="18"/>
              </w:rPr>
            </w:pPr>
          </w:p>
        </w:tc>
      </w:tr>
      <w:tr w:rsidR="00771343" w:rsidRPr="00B7294E" w:rsidTr="0086191B">
        <w:trPr>
          <w:cantSplit/>
          <w:jc w:val="center"/>
        </w:trPr>
        <w:tc>
          <w:tcPr>
            <w:tcW w:w="655" w:type="pct"/>
          </w:tcPr>
          <w:p w:rsidR="00771343" w:rsidRPr="00B7294E" w:rsidRDefault="00771343">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merch</w:t>
            </w:r>
            <w:r w:rsidRPr="00B7294E">
              <w:rPr>
                <w:sz w:val="18"/>
                <w:szCs w:val="18"/>
              </w:rPr>
              <w:t>abbreviation</w:t>
            </w:r>
          </w:p>
        </w:tc>
        <w:tc>
          <w:tcPr>
            <w:tcW w:w="397" w:type="pct"/>
          </w:tcPr>
          <w:p w:rsidR="00771343" w:rsidRPr="00B7294E" w:rsidRDefault="00771343">
            <w:r w:rsidRPr="00B7294E">
              <w:rPr>
                <w:rFonts w:hint="eastAsia"/>
                <w:sz w:val="18"/>
                <w:szCs w:val="18"/>
              </w:rPr>
              <w:t>1</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EF6330" w:rsidP="004156BC">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771343" w:rsidRPr="00B7294E" w:rsidRDefault="00771343" w:rsidP="00D3314F">
            <w:pPr>
              <w:rPr>
                <w:sz w:val="18"/>
                <w:szCs w:val="18"/>
              </w:rPr>
            </w:pPr>
            <w:r w:rsidRPr="00B7294E">
              <w:rPr>
                <w:rFonts w:hint="eastAsia"/>
                <w:sz w:val="18"/>
                <w:szCs w:val="18"/>
              </w:rPr>
              <w:t>商户简称</w:t>
            </w:r>
          </w:p>
        </w:tc>
        <w:tc>
          <w:tcPr>
            <w:tcW w:w="1587" w:type="pct"/>
            <w:vAlign w:val="center"/>
          </w:tcPr>
          <w:p w:rsidR="00771343" w:rsidRPr="00B7294E" w:rsidRDefault="00771343" w:rsidP="00E016B3">
            <w:pPr>
              <w:rPr>
                <w:sz w:val="18"/>
                <w:szCs w:val="18"/>
              </w:rPr>
            </w:pPr>
          </w:p>
        </w:tc>
      </w:tr>
      <w:tr w:rsidR="00771343" w:rsidRPr="00B7294E" w:rsidTr="0086191B">
        <w:trPr>
          <w:cantSplit/>
          <w:jc w:val="center"/>
        </w:trPr>
        <w:tc>
          <w:tcPr>
            <w:tcW w:w="655" w:type="pct"/>
          </w:tcPr>
          <w:p w:rsidR="00771343" w:rsidRPr="00B7294E" w:rsidRDefault="00771343">
            <w:pPr>
              <w:rPr>
                <w:sz w:val="18"/>
                <w:szCs w:val="18"/>
              </w:rPr>
            </w:pPr>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payalias</w:t>
            </w:r>
          </w:p>
        </w:tc>
        <w:tc>
          <w:tcPr>
            <w:tcW w:w="397" w:type="pct"/>
          </w:tcPr>
          <w:p w:rsidR="00771343" w:rsidRPr="00B7294E" w:rsidRDefault="00452B39" w:rsidP="00D3314F">
            <w:r w:rsidRPr="00B7294E">
              <w:rPr>
                <w:rFonts w:hint="eastAsia"/>
                <w:sz w:val="18"/>
                <w:szCs w:val="18"/>
              </w:rPr>
              <w:t>?</w:t>
            </w:r>
          </w:p>
        </w:tc>
        <w:tc>
          <w:tcPr>
            <w:tcW w:w="397" w:type="pct"/>
          </w:tcPr>
          <w:p w:rsidR="00771343" w:rsidRPr="00B7294E" w:rsidRDefault="00771343" w:rsidP="00D3314F">
            <w:r w:rsidRPr="00B7294E">
              <w:rPr>
                <w:rFonts w:hint="eastAsia"/>
                <w:sz w:val="18"/>
                <w:szCs w:val="18"/>
              </w:rPr>
              <w:t>String</w:t>
            </w:r>
          </w:p>
        </w:tc>
        <w:tc>
          <w:tcPr>
            <w:tcW w:w="398" w:type="pct"/>
          </w:tcPr>
          <w:p w:rsidR="00771343" w:rsidRPr="00B7294E" w:rsidRDefault="00771343" w:rsidP="00D3314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771343" w:rsidRPr="00B7294E" w:rsidRDefault="00771343" w:rsidP="00D3314F">
            <w:pPr>
              <w:rPr>
                <w:sz w:val="18"/>
                <w:szCs w:val="18"/>
              </w:rPr>
            </w:pPr>
            <w:r w:rsidRPr="00B7294E">
              <w:rPr>
                <w:rFonts w:hint="eastAsia"/>
                <w:sz w:val="18"/>
                <w:szCs w:val="18"/>
              </w:rPr>
              <w:t>支付别名</w:t>
            </w:r>
          </w:p>
        </w:tc>
        <w:tc>
          <w:tcPr>
            <w:tcW w:w="1587" w:type="pct"/>
            <w:vAlign w:val="center"/>
          </w:tcPr>
          <w:p w:rsidR="00771343" w:rsidRPr="00B7294E" w:rsidRDefault="00771343" w:rsidP="00E016B3">
            <w:pPr>
              <w:rPr>
                <w:sz w:val="18"/>
                <w:szCs w:val="18"/>
              </w:rPr>
            </w:pPr>
            <w:r w:rsidRPr="00B7294E">
              <w:rPr>
                <w:rFonts w:hint="eastAsia"/>
                <w:sz w:val="18"/>
                <w:szCs w:val="18"/>
              </w:rPr>
              <w:t>当</w:t>
            </w:r>
            <w:r w:rsidRPr="00B7294E">
              <w:rPr>
                <w:rFonts w:hint="eastAsia"/>
                <w:sz w:val="18"/>
                <w:szCs w:val="18"/>
              </w:rPr>
              <w:t>**</w:t>
            </w:r>
            <w:r w:rsidRPr="00B7294E">
              <w:rPr>
                <w:rFonts w:hint="eastAsia"/>
                <w:sz w:val="18"/>
                <w:szCs w:val="18"/>
              </w:rPr>
              <w:t>代理公司发起交易，将资金转入个人用户的</w:t>
            </w:r>
            <w:r w:rsidRPr="00B7294E">
              <w:rPr>
                <w:rFonts w:hint="eastAsia"/>
                <w:sz w:val="18"/>
                <w:szCs w:val="18"/>
              </w:rPr>
              <w:t>**</w:t>
            </w:r>
            <w:r w:rsidRPr="00B7294E">
              <w:rPr>
                <w:rFonts w:hint="eastAsia"/>
                <w:sz w:val="18"/>
                <w:szCs w:val="18"/>
              </w:rPr>
              <w:t>账户时，收款人姓名允许商户修改为用户能够接受的名称</w:t>
            </w:r>
          </w:p>
        </w:tc>
      </w:tr>
      <w:tr w:rsidR="00771343" w:rsidRPr="00B7294E" w:rsidTr="0086191B">
        <w:trPr>
          <w:cantSplit/>
          <w:jc w:val="center"/>
        </w:trPr>
        <w:tc>
          <w:tcPr>
            <w:tcW w:w="655" w:type="pct"/>
          </w:tcPr>
          <w:p w:rsidR="00771343" w:rsidRPr="00B7294E" w:rsidRDefault="00771343">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upbusinesid</w:t>
            </w:r>
          </w:p>
        </w:tc>
        <w:tc>
          <w:tcPr>
            <w:tcW w:w="397" w:type="pct"/>
          </w:tcPr>
          <w:p w:rsidR="00771343" w:rsidRPr="00B7294E" w:rsidRDefault="00452B39">
            <w:r w:rsidRPr="00B7294E">
              <w:rPr>
                <w:rFonts w:hint="eastAsia"/>
                <w:sz w:val="18"/>
                <w:szCs w:val="18"/>
              </w:rPr>
              <w:t>?</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BF01DE" w:rsidP="004156BC">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771343" w:rsidRPr="00B7294E" w:rsidRDefault="004C2CA6" w:rsidP="00D3314F">
            <w:pPr>
              <w:rPr>
                <w:sz w:val="18"/>
                <w:szCs w:val="18"/>
              </w:rPr>
            </w:pPr>
            <w:r w:rsidRPr="00B7294E">
              <w:rPr>
                <w:rFonts w:hint="eastAsia"/>
                <w:sz w:val="18"/>
                <w:szCs w:val="18"/>
              </w:rPr>
              <w:t>上级商户</w:t>
            </w:r>
          </w:p>
        </w:tc>
        <w:tc>
          <w:tcPr>
            <w:tcW w:w="1587" w:type="pct"/>
            <w:vAlign w:val="center"/>
          </w:tcPr>
          <w:p w:rsidR="00771343" w:rsidRPr="00B7294E" w:rsidRDefault="003E5B57" w:rsidP="00E016B3">
            <w:pPr>
              <w:rPr>
                <w:sz w:val="18"/>
                <w:szCs w:val="18"/>
              </w:rPr>
            </w:pPr>
            <w:r w:rsidRPr="00B7294E">
              <w:rPr>
                <w:rFonts w:hint="eastAsia"/>
                <w:sz w:val="18"/>
                <w:szCs w:val="18"/>
              </w:rPr>
              <w:t>在业务平台的商户编号</w:t>
            </w:r>
          </w:p>
        </w:tc>
      </w:tr>
      <w:tr w:rsidR="00771343" w:rsidRPr="00B7294E" w:rsidTr="0086191B">
        <w:trPr>
          <w:cantSplit/>
          <w:jc w:val="center"/>
        </w:trPr>
        <w:tc>
          <w:tcPr>
            <w:tcW w:w="655" w:type="pct"/>
          </w:tcPr>
          <w:p w:rsidR="00771343" w:rsidRPr="00B7294E" w:rsidRDefault="00771343">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chainrelations</w:t>
            </w:r>
          </w:p>
        </w:tc>
        <w:tc>
          <w:tcPr>
            <w:tcW w:w="397" w:type="pct"/>
          </w:tcPr>
          <w:p w:rsidR="00771343" w:rsidRPr="00B7294E" w:rsidRDefault="00452B39">
            <w:r w:rsidRPr="00B7294E">
              <w:rPr>
                <w:rFonts w:hint="eastAsia"/>
                <w:sz w:val="18"/>
                <w:szCs w:val="18"/>
              </w:rPr>
              <w:t>?</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77134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71343" w:rsidRPr="00B7294E" w:rsidRDefault="00771343" w:rsidP="00D3314F">
            <w:pPr>
              <w:rPr>
                <w:sz w:val="18"/>
                <w:szCs w:val="18"/>
              </w:rPr>
            </w:pPr>
            <w:r w:rsidRPr="00B7294E">
              <w:rPr>
                <w:rFonts w:hint="eastAsia"/>
                <w:sz w:val="18"/>
                <w:szCs w:val="18"/>
              </w:rPr>
              <w:t>连锁关系</w:t>
            </w:r>
          </w:p>
        </w:tc>
        <w:tc>
          <w:tcPr>
            <w:tcW w:w="1587" w:type="pct"/>
            <w:vAlign w:val="center"/>
          </w:tcPr>
          <w:p w:rsidR="00771343" w:rsidRPr="00B7294E" w:rsidRDefault="00771343" w:rsidP="00771343">
            <w:pPr>
              <w:rPr>
                <w:sz w:val="18"/>
                <w:szCs w:val="18"/>
              </w:rPr>
            </w:pPr>
            <w:r w:rsidRPr="00B7294E">
              <w:rPr>
                <w:rFonts w:hint="eastAsia"/>
                <w:sz w:val="18"/>
                <w:szCs w:val="18"/>
              </w:rPr>
              <w:t xml:space="preserve">0: </w:t>
            </w:r>
            <w:r w:rsidRPr="00B7294E">
              <w:rPr>
                <w:rFonts w:hint="eastAsia"/>
                <w:sz w:val="18"/>
                <w:szCs w:val="18"/>
              </w:rPr>
              <w:t>分店</w:t>
            </w:r>
          </w:p>
          <w:p w:rsidR="00771343" w:rsidRPr="00B7294E" w:rsidRDefault="00771343" w:rsidP="00771343">
            <w:pPr>
              <w:rPr>
                <w:sz w:val="18"/>
                <w:szCs w:val="18"/>
              </w:rPr>
            </w:pPr>
            <w:r w:rsidRPr="00B7294E">
              <w:rPr>
                <w:rFonts w:hint="eastAsia"/>
                <w:sz w:val="18"/>
                <w:szCs w:val="18"/>
              </w:rPr>
              <w:t>1</w:t>
            </w:r>
            <w:r w:rsidRPr="00B7294E">
              <w:rPr>
                <w:rFonts w:hint="eastAsia"/>
                <w:sz w:val="18"/>
                <w:szCs w:val="18"/>
              </w:rPr>
              <w:t>：加盟店</w:t>
            </w:r>
          </w:p>
        </w:tc>
      </w:tr>
      <w:tr w:rsidR="00771343" w:rsidRPr="00B7294E" w:rsidTr="0086191B">
        <w:trPr>
          <w:cantSplit/>
          <w:jc w:val="center"/>
        </w:trPr>
        <w:tc>
          <w:tcPr>
            <w:tcW w:w="655" w:type="pct"/>
          </w:tcPr>
          <w:p w:rsidR="00771343" w:rsidRPr="00B7294E" w:rsidRDefault="00771343">
            <w:r w:rsidRPr="00B7294E">
              <w:rPr>
                <w:rFonts w:hint="eastAsia"/>
                <w:sz w:val="18"/>
                <w:szCs w:val="18"/>
              </w:rPr>
              <w:t>merchinfo</w:t>
            </w:r>
          </w:p>
        </w:tc>
        <w:tc>
          <w:tcPr>
            <w:tcW w:w="1001" w:type="pct"/>
          </w:tcPr>
          <w:p w:rsidR="00771343" w:rsidRPr="00B7294E" w:rsidRDefault="00771343" w:rsidP="004156BC">
            <w:pPr>
              <w:rPr>
                <w:sz w:val="18"/>
                <w:szCs w:val="18"/>
              </w:rPr>
            </w:pPr>
            <w:r w:rsidRPr="00B7294E">
              <w:rPr>
                <w:rFonts w:hint="eastAsia"/>
                <w:sz w:val="18"/>
                <w:szCs w:val="18"/>
              </w:rPr>
              <w:t>merchtype</w:t>
            </w:r>
          </w:p>
        </w:tc>
        <w:tc>
          <w:tcPr>
            <w:tcW w:w="397" w:type="pct"/>
          </w:tcPr>
          <w:p w:rsidR="00771343" w:rsidRPr="00B7294E" w:rsidRDefault="000871BD">
            <w:r w:rsidRPr="00B7294E">
              <w:rPr>
                <w:rFonts w:hint="eastAsia"/>
                <w:sz w:val="18"/>
                <w:szCs w:val="18"/>
              </w:rPr>
              <w:t>1</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771343" w:rsidP="004156BC">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vAlign w:val="center"/>
          </w:tcPr>
          <w:p w:rsidR="00771343" w:rsidRPr="00B7294E" w:rsidRDefault="00771343" w:rsidP="00D3314F">
            <w:pPr>
              <w:rPr>
                <w:sz w:val="18"/>
                <w:szCs w:val="18"/>
              </w:rPr>
            </w:pPr>
            <w:r w:rsidRPr="00B7294E">
              <w:rPr>
                <w:rFonts w:hint="eastAsia"/>
                <w:sz w:val="18"/>
                <w:szCs w:val="18"/>
              </w:rPr>
              <w:t>商户类型</w:t>
            </w:r>
          </w:p>
        </w:tc>
        <w:tc>
          <w:tcPr>
            <w:tcW w:w="1587" w:type="pct"/>
            <w:vAlign w:val="center"/>
          </w:tcPr>
          <w:p w:rsidR="00D3314F" w:rsidRPr="00B7294E" w:rsidRDefault="00771343" w:rsidP="00D3314F">
            <w:pPr>
              <w:rPr>
                <w:sz w:val="18"/>
                <w:szCs w:val="18"/>
              </w:rPr>
            </w:pPr>
            <w:r w:rsidRPr="00B7294E">
              <w:rPr>
                <w:sz w:val="18"/>
                <w:szCs w:val="18"/>
              </w:rPr>
              <w:t xml:space="preserve">3 </w:t>
            </w:r>
            <w:r w:rsidRPr="00B7294E">
              <w:rPr>
                <w:rFonts w:hint="eastAsia"/>
                <w:sz w:val="18"/>
                <w:szCs w:val="18"/>
              </w:rPr>
              <w:t>本地远程</w:t>
            </w:r>
          </w:p>
          <w:p w:rsidR="001E34CE" w:rsidRPr="00B7294E" w:rsidRDefault="00771343" w:rsidP="00D3314F">
            <w:pPr>
              <w:rPr>
                <w:sz w:val="18"/>
                <w:szCs w:val="18"/>
              </w:rPr>
            </w:pPr>
            <w:r w:rsidRPr="00B7294E">
              <w:rPr>
                <w:sz w:val="18"/>
                <w:szCs w:val="18"/>
              </w:rPr>
              <w:t xml:space="preserve">4 </w:t>
            </w:r>
            <w:r w:rsidRPr="00B7294E">
              <w:rPr>
                <w:rFonts w:hint="eastAsia"/>
                <w:sz w:val="18"/>
                <w:szCs w:val="18"/>
              </w:rPr>
              <w:t>本地现场</w:t>
            </w:r>
          </w:p>
          <w:p w:rsidR="001E34CE" w:rsidRPr="00B7294E" w:rsidRDefault="001E34CE" w:rsidP="00D3314F">
            <w:pPr>
              <w:rPr>
                <w:sz w:val="18"/>
                <w:szCs w:val="18"/>
              </w:rPr>
            </w:pPr>
            <w:r w:rsidRPr="00B7294E">
              <w:rPr>
                <w:rFonts w:hint="eastAsia"/>
                <w:sz w:val="18"/>
                <w:szCs w:val="18"/>
              </w:rPr>
              <w:t xml:space="preserve">0 </w:t>
            </w:r>
            <w:r w:rsidRPr="00B7294E">
              <w:rPr>
                <w:rFonts w:hint="eastAsia"/>
                <w:sz w:val="18"/>
                <w:szCs w:val="18"/>
              </w:rPr>
              <w:t>结算商户</w:t>
            </w:r>
          </w:p>
        </w:tc>
      </w:tr>
      <w:tr w:rsidR="00771343" w:rsidRPr="00B7294E" w:rsidTr="0086191B">
        <w:trPr>
          <w:cantSplit/>
          <w:jc w:val="center"/>
        </w:trPr>
        <w:tc>
          <w:tcPr>
            <w:tcW w:w="655" w:type="pct"/>
          </w:tcPr>
          <w:p w:rsidR="00771343" w:rsidRPr="00B7294E" w:rsidRDefault="00771343">
            <w:r w:rsidRPr="00B7294E">
              <w:rPr>
                <w:rFonts w:hint="eastAsia"/>
                <w:sz w:val="18"/>
                <w:szCs w:val="18"/>
              </w:rPr>
              <w:lastRenderedPageBreak/>
              <w:t>merchinfo</w:t>
            </w:r>
          </w:p>
        </w:tc>
        <w:tc>
          <w:tcPr>
            <w:tcW w:w="1001" w:type="pct"/>
          </w:tcPr>
          <w:p w:rsidR="00D3314F" w:rsidRPr="00B7294E" w:rsidRDefault="00D3314F" w:rsidP="004156BC">
            <w:pPr>
              <w:rPr>
                <w:sz w:val="18"/>
                <w:szCs w:val="18"/>
              </w:rPr>
            </w:pPr>
            <w:r w:rsidRPr="00B7294E">
              <w:rPr>
                <w:rFonts w:hint="eastAsia"/>
                <w:sz w:val="18"/>
                <w:szCs w:val="18"/>
              </w:rPr>
              <w:t>merchclass</w:t>
            </w:r>
          </w:p>
        </w:tc>
        <w:tc>
          <w:tcPr>
            <w:tcW w:w="397" w:type="pct"/>
          </w:tcPr>
          <w:p w:rsidR="00771343" w:rsidRPr="00B7294E" w:rsidRDefault="00771343">
            <w:r w:rsidRPr="00B7294E">
              <w:rPr>
                <w:rFonts w:hint="eastAsia"/>
                <w:sz w:val="18"/>
                <w:szCs w:val="18"/>
              </w:rPr>
              <w:t>1</w:t>
            </w:r>
          </w:p>
        </w:tc>
        <w:tc>
          <w:tcPr>
            <w:tcW w:w="397" w:type="pct"/>
          </w:tcPr>
          <w:p w:rsidR="00771343" w:rsidRPr="00B7294E" w:rsidRDefault="00771343">
            <w:r w:rsidRPr="00B7294E">
              <w:rPr>
                <w:rFonts w:hint="eastAsia"/>
                <w:sz w:val="18"/>
                <w:szCs w:val="18"/>
              </w:rPr>
              <w:t>String</w:t>
            </w:r>
          </w:p>
        </w:tc>
        <w:tc>
          <w:tcPr>
            <w:tcW w:w="398" w:type="pct"/>
          </w:tcPr>
          <w:p w:rsidR="00771343" w:rsidRPr="00B7294E" w:rsidRDefault="0077134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71343" w:rsidRPr="00B7294E" w:rsidRDefault="00771343" w:rsidP="00D3314F">
            <w:pPr>
              <w:rPr>
                <w:sz w:val="18"/>
                <w:szCs w:val="18"/>
              </w:rPr>
            </w:pPr>
            <w:r w:rsidRPr="00B7294E">
              <w:rPr>
                <w:rFonts w:hint="eastAsia"/>
                <w:sz w:val="18"/>
                <w:szCs w:val="18"/>
              </w:rPr>
              <w:t>商户标识</w:t>
            </w:r>
          </w:p>
        </w:tc>
        <w:tc>
          <w:tcPr>
            <w:tcW w:w="1587" w:type="pct"/>
            <w:vAlign w:val="center"/>
          </w:tcPr>
          <w:p w:rsidR="00D3314F" w:rsidRPr="00B7294E" w:rsidRDefault="00D3314F" w:rsidP="009A38DD">
            <w:pPr>
              <w:rPr>
                <w:sz w:val="18"/>
                <w:szCs w:val="18"/>
              </w:rPr>
            </w:pPr>
            <w:r w:rsidRPr="00B7294E">
              <w:rPr>
                <w:rFonts w:hint="eastAsia"/>
                <w:sz w:val="18"/>
                <w:szCs w:val="18"/>
              </w:rPr>
              <w:t>0</w:t>
            </w:r>
            <w:r w:rsidRPr="00B7294E">
              <w:rPr>
                <w:rFonts w:hint="eastAsia"/>
                <w:sz w:val="18"/>
                <w:szCs w:val="18"/>
              </w:rPr>
              <w:t>：商户</w:t>
            </w:r>
          </w:p>
          <w:p w:rsidR="00D3314F" w:rsidRPr="00B7294E" w:rsidRDefault="00D3314F" w:rsidP="009A38DD">
            <w:pPr>
              <w:rPr>
                <w:sz w:val="18"/>
                <w:szCs w:val="18"/>
              </w:rPr>
            </w:pPr>
            <w:r w:rsidRPr="00B7294E">
              <w:rPr>
                <w:rFonts w:hint="eastAsia"/>
                <w:sz w:val="18"/>
                <w:szCs w:val="18"/>
              </w:rPr>
              <w:t>1</w:t>
            </w:r>
            <w:r w:rsidRPr="00B7294E">
              <w:rPr>
                <w:rFonts w:hint="eastAsia"/>
                <w:sz w:val="18"/>
                <w:szCs w:val="18"/>
              </w:rPr>
              <w:t>：代理充值点</w:t>
            </w:r>
          </w:p>
          <w:p w:rsidR="00D3314F" w:rsidRPr="00B7294E" w:rsidRDefault="00D3314F" w:rsidP="009A38DD">
            <w:pPr>
              <w:rPr>
                <w:sz w:val="18"/>
                <w:szCs w:val="18"/>
              </w:rPr>
            </w:pPr>
            <w:r w:rsidRPr="00B7294E">
              <w:rPr>
                <w:rFonts w:hint="eastAsia"/>
                <w:sz w:val="18"/>
                <w:szCs w:val="18"/>
              </w:rPr>
              <w:t>2</w:t>
            </w:r>
            <w:r w:rsidRPr="00B7294E">
              <w:rPr>
                <w:rFonts w:hint="eastAsia"/>
                <w:sz w:val="18"/>
                <w:szCs w:val="18"/>
              </w:rPr>
              <w:t>：业务受理点</w:t>
            </w:r>
          </w:p>
          <w:p w:rsidR="001E34CE" w:rsidRPr="00B7294E" w:rsidRDefault="00D3314F" w:rsidP="009A38DD">
            <w:pPr>
              <w:rPr>
                <w:sz w:val="18"/>
                <w:szCs w:val="18"/>
              </w:rPr>
            </w:pPr>
            <w:r w:rsidRPr="00B7294E">
              <w:rPr>
                <w:rFonts w:hint="eastAsia"/>
                <w:sz w:val="18"/>
                <w:szCs w:val="18"/>
              </w:rPr>
              <w:t>3</w:t>
            </w:r>
            <w:r w:rsidRPr="00B7294E">
              <w:rPr>
                <w:rFonts w:hint="eastAsia"/>
                <w:sz w:val="18"/>
                <w:szCs w:val="18"/>
              </w:rPr>
              <w:t>：营业厅</w:t>
            </w:r>
          </w:p>
        </w:tc>
      </w:tr>
      <w:tr w:rsidR="00E32FF7" w:rsidRPr="00B7294E" w:rsidTr="0086191B">
        <w:trPr>
          <w:cantSplit/>
          <w:jc w:val="center"/>
        </w:trPr>
        <w:tc>
          <w:tcPr>
            <w:tcW w:w="655" w:type="pct"/>
          </w:tcPr>
          <w:p w:rsidR="00E32FF7" w:rsidRPr="00B7294E" w:rsidRDefault="00E32FF7">
            <w:pPr>
              <w:rPr>
                <w:sz w:val="18"/>
                <w:szCs w:val="18"/>
              </w:rPr>
            </w:pPr>
            <w:r w:rsidRPr="00B7294E">
              <w:rPr>
                <w:rFonts w:hint="eastAsia"/>
                <w:sz w:val="18"/>
                <w:szCs w:val="18"/>
              </w:rPr>
              <w:t>merchinfo</w:t>
            </w:r>
          </w:p>
        </w:tc>
        <w:tc>
          <w:tcPr>
            <w:tcW w:w="1001" w:type="pct"/>
          </w:tcPr>
          <w:p w:rsidR="00E32FF7" w:rsidRPr="00B7294E" w:rsidRDefault="00046CB5" w:rsidP="004156BC">
            <w:pPr>
              <w:rPr>
                <w:sz w:val="18"/>
                <w:szCs w:val="18"/>
              </w:rPr>
            </w:pPr>
            <w:r w:rsidRPr="00B7294E">
              <w:rPr>
                <w:rFonts w:hint="eastAsia"/>
                <w:sz w:val="18"/>
                <w:szCs w:val="18"/>
              </w:rPr>
              <w:t>merchflag</w:t>
            </w:r>
          </w:p>
        </w:tc>
        <w:tc>
          <w:tcPr>
            <w:tcW w:w="397" w:type="pct"/>
          </w:tcPr>
          <w:p w:rsidR="00E32FF7" w:rsidRPr="00B7294E" w:rsidRDefault="00E32FF7">
            <w:pPr>
              <w:rPr>
                <w:sz w:val="18"/>
                <w:szCs w:val="18"/>
              </w:rPr>
            </w:pPr>
            <w:r w:rsidRPr="00B7294E">
              <w:rPr>
                <w:rFonts w:hint="eastAsia"/>
                <w:sz w:val="18"/>
                <w:szCs w:val="18"/>
              </w:rPr>
              <w:t>?</w:t>
            </w:r>
          </w:p>
        </w:tc>
        <w:tc>
          <w:tcPr>
            <w:tcW w:w="397" w:type="pct"/>
          </w:tcPr>
          <w:p w:rsidR="00E32FF7" w:rsidRPr="00B7294E" w:rsidRDefault="00E32FF7">
            <w:pPr>
              <w:rPr>
                <w:sz w:val="18"/>
                <w:szCs w:val="18"/>
              </w:rPr>
            </w:pPr>
            <w:r w:rsidRPr="00B7294E">
              <w:rPr>
                <w:rFonts w:hint="eastAsia"/>
                <w:sz w:val="18"/>
                <w:szCs w:val="18"/>
              </w:rPr>
              <w:t>String</w:t>
            </w:r>
          </w:p>
        </w:tc>
        <w:tc>
          <w:tcPr>
            <w:tcW w:w="398" w:type="pct"/>
          </w:tcPr>
          <w:p w:rsidR="00E32FF7" w:rsidRPr="00B7294E" w:rsidRDefault="00E32FF7"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E32FF7" w:rsidRPr="00B7294E" w:rsidRDefault="00E32FF7" w:rsidP="00D3314F">
            <w:pPr>
              <w:rPr>
                <w:sz w:val="18"/>
                <w:szCs w:val="18"/>
              </w:rPr>
            </w:pPr>
            <w:r w:rsidRPr="00B7294E">
              <w:rPr>
                <w:rFonts w:hint="eastAsia"/>
                <w:sz w:val="18"/>
                <w:szCs w:val="18"/>
              </w:rPr>
              <w:t>商户类别</w:t>
            </w:r>
          </w:p>
        </w:tc>
        <w:tc>
          <w:tcPr>
            <w:tcW w:w="1587" w:type="pct"/>
            <w:vAlign w:val="center"/>
          </w:tcPr>
          <w:p w:rsidR="00E32FF7" w:rsidRPr="00B7294E" w:rsidRDefault="00697597" w:rsidP="009A38DD">
            <w:pPr>
              <w:rPr>
                <w:sz w:val="18"/>
                <w:szCs w:val="18"/>
              </w:rPr>
            </w:pPr>
            <w:r w:rsidRPr="00B7294E">
              <w:rPr>
                <w:rFonts w:hint="eastAsia"/>
                <w:sz w:val="18"/>
                <w:szCs w:val="18"/>
              </w:rPr>
              <w:t>移动商城</w:t>
            </w:r>
            <w:r w:rsidR="00E32FF7" w:rsidRPr="00B7294E">
              <w:rPr>
                <w:rFonts w:hint="eastAsia"/>
                <w:sz w:val="18"/>
                <w:szCs w:val="18"/>
              </w:rPr>
              <w:t>必输</w:t>
            </w:r>
          </w:p>
          <w:p w:rsidR="00E32FF7" w:rsidRPr="00B7294E" w:rsidRDefault="00E32FF7" w:rsidP="009A38DD">
            <w:pPr>
              <w:rPr>
                <w:sz w:val="18"/>
                <w:szCs w:val="18"/>
              </w:rPr>
            </w:pPr>
            <w:r w:rsidRPr="00B7294E">
              <w:rPr>
                <w:rFonts w:hint="eastAsia"/>
                <w:sz w:val="18"/>
                <w:szCs w:val="18"/>
              </w:rPr>
              <w:t>A</w:t>
            </w:r>
            <w:r w:rsidR="007A15BA" w:rsidRPr="00B7294E">
              <w:rPr>
                <w:rFonts w:hint="eastAsia"/>
                <w:sz w:val="18"/>
                <w:szCs w:val="18"/>
              </w:rPr>
              <w:t>：移动和商户签订类型</w:t>
            </w:r>
          </w:p>
          <w:p w:rsidR="00E32FF7" w:rsidRPr="00B7294E" w:rsidRDefault="00E32FF7" w:rsidP="009A38DD">
            <w:pPr>
              <w:rPr>
                <w:sz w:val="18"/>
                <w:szCs w:val="18"/>
              </w:rPr>
            </w:pPr>
            <w:r w:rsidRPr="00B7294E">
              <w:rPr>
                <w:rFonts w:hint="eastAsia"/>
                <w:sz w:val="18"/>
                <w:szCs w:val="18"/>
              </w:rPr>
              <w:t>B</w:t>
            </w:r>
            <w:r w:rsidR="007A15BA" w:rsidRPr="00B7294E">
              <w:rPr>
                <w:rFonts w:hint="eastAsia"/>
                <w:sz w:val="18"/>
                <w:szCs w:val="18"/>
              </w:rPr>
              <w:t>：商城和商户签订类型</w:t>
            </w:r>
          </w:p>
          <w:p w:rsidR="007A15BA" w:rsidRPr="00B7294E" w:rsidRDefault="007A15BA" w:rsidP="009A38DD">
            <w:pPr>
              <w:rPr>
                <w:sz w:val="18"/>
                <w:szCs w:val="18"/>
              </w:rPr>
            </w:pPr>
            <w:r w:rsidRPr="00B7294E">
              <w:rPr>
                <w:rFonts w:hint="eastAsia"/>
                <w:sz w:val="18"/>
                <w:szCs w:val="18"/>
              </w:rPr>
              <w:t>C</w:t>
            </w:r>
            <w:r w:rsidRPr="00B7294E">
              <w:rPr>
                <w:rFonts w:hint="eastAsia"/>
                <w:sz w:val="18"/>
                <w:szCs w:val="18"/>
              </w:rPr>
              <w:t>：其他</w:t>
            </w:r>
          </w:p>
        </w:tc>
      </w:tr>
      <w:tr w:rsidR="00776409" w:rsidRPr="00B7294E" w:rsidTr="0086191B">
        <w:trPr>
          <w:cantSplit/>
          <w:jc w:val="center"/>
        </w:trPr>
        <w:tc>
          <w:tcPr>
            <w:tcW w:w="655" w:type="pct"/>
          </w:tcPr>
          <w:p w:rsidR="00776409" w:rsidRPr="00B7294E" w:rsidRDefault="00776409">
            <w:pPr>
              <w:rPr>
                <w:sz w:val="18"/>
                <w:szCs w:val="18"/>
              </w:rPr>
            </w:pPr>
            <w:r w:rsidRPr="00B7294E">
              <w:rPr>
                <w:rFonts w:hint="eastAsia"/>
                <w:sz w:val="18"/>
                <w:szCs w:val="18"/>
              </w:rPr>
              <w:t>merchinfo</w:t>
            </w:r>
          </w:p>
        </w:tc>
        <w:tc>
          <w:tcPr>
            <w:tcW w:w="1001" w:type="pct"/>
          </w:tcPr>
          <w:p w:rsidR="00776409" w:rsidRPr="00B7294E" w:rsidRDefault="00172B33" w:rsidP="004156BC">
            <w:pPr>
              <w:rPr>
                <w:sz w:val="18"/>
                <w:szCs w:val="18"/>
              </w:rPr>
            </w:pPr>
            <w:r w:rsidRPr="00B7294E">
              <w:rPr>
                <w:rFonts w:hint="eastAsia"/>
                <w:sz w:val="18"/>
                <w:szCs w:val="18"/>
              </w:rPr>
              <w:t>channelcode</w:t>
            </w:r>
          </w:p>
        </w:tc>
        <w:tc>
          <w:tcPr>
            <w:tcW w:w="397" w:type="pct"/>
          </w:tcPr>
          <w:p w:rsidR="00776409" w:rsidRPr="00B7294E" w:rsidRDefault="00172B33">
            <w:pPr>
              <w:rPr>
                <w:sz w:val="18"/>
                <w:szCs w:val="18"/>
              </w:rPr>
            </w:pPr>
            <w:r w:rsidRPr="00B7294E">
              <w:rPr>
                <w:rFonts w:hint="eastAsia"/>
                <w:sz w:val="18"/>
                <w:szCs w:val="18"/>
              </w:rPr>
              <w:t>?</w:t>
            </w:r>
          </w:p>
        </w:tc>
        <w:tc>
          <w:tcPr>
            <w:tcW w:w="397" w:type="pct"/>
          </w:tcPr>
          <w:p w:rsidR="00776409" w:rsidRPr="00B7294E" w:rsidRDefault="00172B33">
            <w:pPr>
              <w:rPr>
                <w:sz w:val="18"/>
                <w:szCs w:val="18"/>
              </w:rPr>
            </w:pPr>
            <w:r w:rsidRPr="00B7294E">
              <w:rPr>
                <w:rFonts w:hint="eastAsia"/>
                <w:sz w:val="18"/>
                <w:szCs w:val="18"/>
              </w:rPr>
              <w:t>String</w:t>
            </w:r>
          </w:p>
        </w:tc>
        <w:tc>
          <w:tcPr>
            <w:tcW w:w="398" w:type="pct"/>
          </w:tcPr>
          <w:p w:rsidR="00776409"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76409" w:rsidRPr="00B7294E" w:rsidRDefault="00172B33" w:rsidP="00D3314F">
            <w:pPr>
              <w:rPr>
                <w:sz w:val="18"/>
                <w:szCs w:val="18"/>
              </w:rPr>
            </w:pPr>
            <w:r w:rsidRPr="00B7294E">
              <w:rPr>
                <w:rFonts w:hint="eastAsia"/>
                <w:sz w:val="18"/>
                <w:szCs w:val="18"/>
              </w:rPr>
              <w:t>渠道代码</w:t>
            </w:r>
          </w:p>
        </w:tc>
        <w:tc>
          <w:tcPr>
            <w:tcW w:w="1587" w:type="pct"/>
            <w:vAlign w:val="center"/>
          </w:tcPr>
          <w:p w:rsidR="00776409" w:rsidRPr="00B7294E" w:rsidRDefault="00776409" w:rsidP="009A38DD">
            <w:pPr>
              <w:rPr>
                <w:sz w:val="18"/>
                <w:szCs w:val="18"/>
              </w:rPr>
            </w:pPr>
            <w:r w:rsidRPr="00B7294E">
              <w:rPr>
                <w:rFonts w:hint="eastAsia"/>
                <w:sz w:val="18"/>
                <w:szCs w:val="18"/>
              </w:rPr>
              <w:t>游戏基地必输</w:t>
            </w:r>
          </w:p>
        </w:tc>
      </w:tr>
      <w:tr w:rsidR="00172B33" w:rsidRPr="00B7294E" w:rsidTr="0086191B">
        <w:trPr>
          <w:cantSplit/>
          <w:jc w:val="center"/>
        </w:trPr>
        <w:tc>
          <w:tcPr>
            <w:tcW w:w="655" w:type="pct"/>
          </w:tcPr>
          <w:p w:rsidR="00172B33" w:rsidRPr="00B7294E" w:rsidRDefault="00172B33">
            <w:pPr>
              <w:rPr>
                <w:sz w:val="18"/>
                <w:szCs w:val="18"/>
              </w:rPr>
            </w:pPr>
            <w:r w:rsidRPr="00B7294E">
              <w:rPr>
                <w:rFonts w:hint="eastAsia"/>
                <w:sz w:val="18"/>
                <w:szCs w:val="18"/>
              </w:rPr>
              <w:t>merchinfo</w:t>
            </w:r>
          </w:p>
        </w:tc>
        <w:tc>
          <w:tcPr>
            <w:tcW w:w="1001" w:type="pct"/>
            <w:vAlign w:val="center"/>
          </w:tcPr>
          <w:p w:rsidR="00172B33" w:rsidRPr="00B7294E" w:rsidRDefault="00172B33" w:rsidP="00DB4E00">
            <w:pPr>
              <w:rPr>
                <w:sz w:val="18"/>
                <w:szCs w:val="18"/>
              </w:rPr>
            </w:pPr>
            <w:r w:rsidRPr="00B7294E">
              <w:rPr>
                <w:rFonts w:hint="eastAsia"/>
                <w:sz w:val="18"/>
                <w:szCs w:val="18"/>
              </w:rPr>
              <w:t>businesscode</w:t>
            </w:r>
          </w:p>
        </w:tc>
        <w:tc>
          <w:tcPr>
            <w:tcW w:w="397" w:type="pct"/>
            <w:vAlign w:val="center"/>
          </w:tcPr>
          <w:p w:rsidR="00172B33" w:rsidRPr="00B7294E" w:rsidRDefault="00172B33" w:rsidP="00DB4E00">
            <w:pPr>
              <w:rPr>
                <w:sz w:val="18"/>
                <w:szCs w:val="18"/>
              </w:rPr>
            </w:pPr>
            <w:r w:rsidRPr="00B7294E">
              <w:rPr>
                <w:rFonts w:hint="eastAsia"/>
                <w:sz w:val="18"/>
                <w:szCs w:val="18"/>
              </w:rPr>
              <w:t>?</w:t>
            </w:r>
          </w:p>
        </w:tc>
        <w:tc>
          <w:tcPr>
            <w:tcW w:w="397" w:type="pct"/>
            <w:vAlign w:val="center"/>
          </w:tcPr>
          <w:p w:rsidR="00172B33" w:rsidRPr="00B7294E" w:rsidRDefault="00172B33" w:rsidP="00DB4E00">
            <w:pPr>
              <w:rPr>
                <w:sz w:val="18"/>
                <w:szCs w:val="18"/>
              </w:rPr>
            </w:pPr>
            <w:r w:rsidRPr="00B7294E">
              <w:rPr>
                <w:rFonts w:hint="eastAsia"/>
                <w:sz w:val="18"/>
                <w:szCs w:val="18"/>
              </w:rPr>
              <w:t>String</w:t>
            </w:r>
          </w:p>
        </w:tc>
        <w:tc>
          <w:tcPr>
            <w:tcW w:w="398" w:type="pct"/>
            <w:vAlign w:val="center"/>
          </w:tcPr>
          <w:p w:rsidR="00172B33" w:rsidRPr="00B7294E" w:rsidRDefault="00172B33" w:rsidP="00DB4E00">
            <w:pPr>
              <w:rPr>
                <w:sz w:val="18"/>
                <w:szCs w:val="18"/>
              </w:rPr>
            </w:pPr>
            <w:r w:rsidRPr="00B7294E">
              <w:rPr>
                <w:rFonts w:hint="eastAsia"/>
                <w:sz w:val="18"/>
                <w:szCs w:val="18"/>
              </w:rPr>
              <w:t>08</w:t>
            </w:r>
          </w:p>
        </w:tc>
        <w:tc>
          <w:tcPr>
            <w:tcW w:w="565" w:type="pct"/>
            <w:vAlign w:val="center"/>
          </w:tcPr>
          <w:p w:rsidR="00172B33" w:rsidRPr="00B7294E" w:rsidRDefault="00172B33" w:rsidP="00D3314F">
            <w:pPr>
              <w:rPr>
                <w:sz w:val="18"/>
                <w:szCs w:val="18"/>
              </w:rPr>
            </w:pPr>
            <w:r w:rsidRPr="00B7294E">
              <w:rPr>
                <w:rFonts w:hint="eastAsia"/>
                <w:sz w:val="18"/>
                <w:szCs w:val="18"/>
              </w:rPr>
              <w:t>业务代码</w:t>
            </w:r>
          </w:p>
        </w:tc>
        <w:tc>
          <w:tcPr>
            <w:tcW w:w="1587" w:type="pct"/>
            <w:vAlign w:val="center"/>
          </w:tcPr>
          <w:p w:rsidR="00172B33" w:rsidRPr="00B7294E" w:rsidRDefault="00172B33" w:rsidP="009A38DD">
            <w:pPr>
              <w:rPr>
                <w:sz w:val="18"/>
                <w:szCs w:val="18"/>
              </w:rPr>
            </w:pPr>
            <w:r w:rsidRPr="00B7294E">
              <w:rPr>
                <w:rFonts w:hint="eastAsia"/>
                <w:sz w:val="18"/>
                <w:szCs w:val="18"/>
              </w:rPr>
              <w:t>游戏基地必输</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percrpflag</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D3314F">
            <w:pPr>
              <w:rPr>
                <w:sz w:val="18"/>
                <w:szCs w:val="18"/>
              </w:rPr>
            </w:pPr>
            <w:r w:rsidRPr="00B7294E">
              <w:rPr>
                <w:rFonts w:hint="eastAsia"/>
                <w:sz w:val="18"/>
                <w:szCs w:val="18"/>
              </w:rPr>
              <w:t>个企标志</w:t>
            </w:r>
          </w:p>
        </w:tc>
        <w:tc>
          <w:tcPr>
            <w:tcW w:w="1587" w:type="pct"/>
            <w:vAlign w:val="center"/>
          </w:tcPr>
          <w:p w:rsidR="00172B33" w:rsidRPr="00B7294E" w:rsidRDefault="00172B33" w:rsidP="00E016B3">
            <w:pPr>
              <w:rPr>
                <w:sz w:val="18"/>
                <w:szCs w:val="18"/>
              </w:rPr>
            </w:pPr>
            <w:r w:rsidRPr="00B7294E">
              <w:rPr>
                <w:rFonts w:hint="eastAsia"/>
                <w:sz w:val="18"/>
                <w:szCs w:val="18"/>
              </w:rPr>
              <w:t>0-</w:t>
            </w:r>
            <w:r w:rsidRPr="00B7294E">
              <w:rPr>
                <w:rFonts w:hint="eastAsia"/>
                <w:sz w:val="18"/>
                <w:szCs w:val="18"/>
              </w:rPr>
              <w:t>个人；</w:t>
            </w:r>
            <w:r w:rsidRPr="00B7294E">
              <w:rPr>
                <w:rFonts w:hint="eastAsia"/>
                <w:sz w:val="18"/>
                <w:szCs w:val="18"/>
              </w:rPr>
              <w:t>1-</w:t>
            </w:r>
            <w:r w:rsidRPr="00B7294E">
              <w:rPr>
                <w:rFonts w:hint="eastAsia"/>
                <w:sz w:val="18"/>
                <w:szCs w:val="18"/>
              </w:rPr>
              <w:t>企业</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tradeclass</w:t>
            </w:r>
          </w:p>
        </w:tc>
        <w:tc>
          <w:tcPr>
            <w:tcW w:w="397" w:type="pct"/>
          </w:tcPr>
          <w:p w:rsidR="00172B33" w:rsidRPr="00B7294E" w:rsidRDefault="007E4D04">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172B33" w:rsidRPr="00B7294E" w:rsidRDefault="00172B33" w:rsidP="00D3314F">
            <w:pPr>
              <w:rPr>
                <w:sz w:val="18"/>
                <w:szCs w:val="18"/>
              </w:rPr>
            </w:pPr>
            <w:r w:rsidRPr="00B7294E">
              <w:rPr>
                <w:rFonts w:hint="eastAsia"/>
                <w:sz w:val="18"/>
                <w:szCs w:val="18"/>
              </w:rPr>
              <w:t>行业类别</w:t>
            </w:r>
          </w:p>
        </w:tc>
        <w:tc>
          <w:tcPr>
            <w:tcW w:w="1587" w:type="pct"/>
            <w:vAlign w:val="center"/>
          </w:tcPr>
          <w:p w:rsidR="00172B33" w:rsidRPr="00B7294E" w:rsidRDefault="00172B33" w:rsidP="00E016B3">
            <w:pPr>
              <w:rPr>
                <w:sz w:val="18"/>
                <w:szCs w:val="18"/>
              </w:rPr>
            </w:pPr>
            <w:r w:rsidRPr="00B7294E">
              <w:rPr>
                <w:rFonts w:hint="eastAsia"/>
                <w:sz w:val="18"/>
                <w:szCs w:val="18"/>
              </w:rPr>
              <w:t>银联标准的行业类别</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tradedesc</w:t>
            </w:r>
          </w:p>
        </w:tc>
        <w:tc>
          <w:tcPr>
            <w:tcW w:w="397" w:type="pct"/>
          </w:tcPr>
          <w:p w:rsidR="00172B33" w:rsidRPr="00B7294E" w:rsidRDefault="00172B33">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172B33" w:rsidRPr="00B7294E" w:rsidRDefault="00172B33" w:rsidP="00D3314F">
            <w:pPr>
              <w:rPr>
                <w:sz w:val="18"/>
                <w:szCs w:val="18"/>
              </w:rPr>
            </w:pPr>
            <w:r w:rsidRPr="00B7294E">
              <w:rPr>
                <w:rFonts w:hint="eastAsia"/>
                <w:sz w:val="18"/>
                <w:szCs w:val="18"/>
              </w:rPr>
              <w:t>行业描述</w:t>
            </w:r>
          </w:p>
        </w:tc>
        <w:tc>
          <w:tcPr>
            <w:tcW w:w="1587" w:type="pct"/>
            <w:vAlign w:val="center"/>
          </w:tcPr>
          <w:p w:rsidR="00172B33" w:rsidRPr="00B7294E" w:rsidRDefault="00172B33"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merchattribute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E4D04" w:rsidRPr="00B7294E" w:rsidRDefault="007E4D04" w:rsidP="00D3314F">
            <w:pPr>
              <w:rPr>
                <w:sz w:val="18"/>
                <w:szCs w:val="18"/>
              </w:rPr>
            </w:pPr>
            <w:r w:rsidRPr="00B7294E">
              <w:rPr>
                <w:rFonts w:hint="eastAsia"/>
                <w:sz w:val="18"/>
                <w:szCs w:val="18"/>
              </w:rPr>
              <w:t>商户性质</w:t>
            </w:r>
          </w:p>
        </w:tc>
        <w:tc>
          <w:tcPr>
            <w:tcW w:w="1587" w:type="pct"/>
            <w:vAlign w:val="center"/>
          </w:tcPr>
          <w:p w:rsidR="007E4D04" w:rsidRPr="00B7294E" w:rsidRDefault="007E4D04" w:rsidP="00D3314F">
            <w:pPr>
              <w:rPr>
                <w:sz w:val="18"/>
                <w:szCs w:val="18"/>
              </w:rPr>
            </w:pPr>
            <w:r w:rsidRPr="00B7294E">
              <w:rPr>
                <w:rFonts w:hint="eastAsia"/>
                <w:sz w:val="18"/>
                <w:szCs w:val="18"/>
              </w:rPr>
              <w:t xml:space="preserve">1 </w:t>
            </w:r>
            <w:r w:rsidRPr="00B7294E">
              <w:rPr>
                <w:rFonts w:hint="eastAsia"/>
                <w:sz w:val="18"/>
                <w:szCs w:val="18"/>
              </w:rPr>
              <w:t>国营</w:t>
            </w:r>
          </w:p>
          <w:p w:rsidR="007E4D04" w:rsidRPr="00B7294E" w:rsidRDefault="007E4D04" w:rsidP="00D3314F">
            <w:pPr>
              <w:rPr>
                <w:sz w:val="18"/>
                <w:szCs w:val="18"/>
              </w:rPr>
            </w:pPr>
            <w:r w:rsidRPr="00B7294E">
              <w:rPr>
                <w:rFonts w:hint="eastAsia"/>
                <w:sz w:val="18"/>
                <w:szCs w:val="18"/>
              </w:rPr>
              <w:t xml:space="preserve">2 </w:t>
            </w:r>
            <w:r w:rsidRPr="00B7294E">
              <w:rPr>
                <w:rFonts w:hint="eastAsia"/>
                <w:sz w:val="18"/>
                <w:szCs w:val="18"/>
              </w:rPr>
              <w:t>股份制</w:t>
            </w:r>
          </w:p>
          <w:p w:rsidR="007E4D04" w:rsidRPr="00B7294E" w:rsidRDefault="007E4D04" w:rsidP="00D3314F">
            <w:pPr>
              <w:rPr>
                <w:sz w:val="18"/>
                <w:szCs w:val="18"/>
              </w:rPr>
            </w:pPr>
            <w:r w:rsidRPr="00B7294E">
              <w:rPr>
                <w:rFonts w:hint="eastAsia"/>
                <w:sz w:val="18"/>
                <w:szCs w:val="18"/>
              </w:rPr>
              <w:t xml:space="preserve">3 </w:t>
            </w:r>
            <w:r w:rsidRPr="00B7294E">
              <w:rPr>
                <w:rFonts w:hint="eastAsia"/>
                <w:sz w:val="18"/>
                <w:szCs w:val="18"/>
              </w:rPr>
              <w:t>集体</w:t>
            </w:r>
          </w:p>
          <w:p w:rsidR="007E4D04" w:rsidRPr="00B7294E" w:rsidRDefault="007E4D04" w:rsidP="00D3314F">
            <w:pPr>
              <w:rPr>
                <w:sz w:val="18"/>
                <w:szCs w:val="18"/>
              </w:rPr>
            </w:pPr>
            <w:r w:rsidRPr="00B7294E">
              <w:rPr>
                <w:rFonts w:hint="eastAsia"/>
                <w:sz w:val="18"/>
                <w:szCs w:val="18"/>
              </w:rPr>
              <w:t xml:space="preserve">4 </w:t>
            </w:r>
            <w:r w:rsidRPr="00B7294E">
              <w:rPr>
                <w:rFonts w:hint="eastAsia"/>
                <w:sz w:val="18"/>
                <w:szCs w:val="18"/>
              </w:rPr>
              <w:t>中外合资、合作</w:t>
            </w:r>
          </w:p>
          <w:p w:rsidR="007E4D04" w:rsidRPr="00B7294E" w:rsidRDefault="007E4D04" w:rsidP="00D3314F">
            <w:pPr>
              <w:rPr>
                <w:sz w:val="18"/>
                <w:szCs w:val="18"/>
              </w:rPr>
            </w:pPr>
            <w:r w:rsidRPr="00B7294E">
              <w:rPr>
                <w:rFonts w:hint="eastAsia"/>
                <w:sz w:val="18"/>
                <w:szCs w:val="18"/>
              </w:rPr>
              <w:t xml:space="preserve">5 </w:t>
            </w:r>
            <w:r w:rsidRPr="00B7294E">
              <w:rPr>
                <w:rFonts w:hint="eastAsia"/>
                <w:sz w:val="18"/>
                <w:szCs w:val="18"/>
              </w:rPr>
              <w:t>外商独资</w:t>
            </w:r>
          </w:p>
          <w:p w:rsidR="007E4D04" w:rsidRPr="00B7294E" w:rsidRDefault="007E4D04" w:rsidP="00D3314F">
            <w:pPr>
              <w:rPr>
                <w:sz w:val="18"/>
                <w:szCs w:val="18"/>
              </w:rPr>
            </w:pPr>
            <w:r w:rsidRPr="00B7294E">
              <w:rPr>
                <w:rFonts w:hint="eastAsia"/>
                <w:sz w:val="18"/>
                <w:szCs w:val="18"/>
              </w:rPr>
              <w:t xml:space="preserve">6 </w:t>
            </w:r>
            <w:r w:rsidRPr="00B7294E">
              <w:rPr>
                <w:rFonts w:hint="eastAsia"/>
                <w:sz w:val="18"/>
                <w:szCs w:val="18"/>
              </w:rPr>
              <w:t>私营合伙</w:t>
            </w:r>
          </w:p>
          <w:p w:rsidR="007E4D04" w:rsidRPr="00B7294E" w:rsidRDefault="007E4D04" w:rsidP="00D3314F">
            <w:pPr>
              <w:rPr>
                <w:sz w:val="18"/>
                <w:szCs w:val="18"/>
              </w:rPr>
            </w:pPr>
            <w:r w:rsidRPr="00B7294E">
              <w:rPr>
                <w:rFonts w:hint="eastAsia"/>
                <w:sz w:val="18"/>
                <w:szCs w:val="18"/>
              </w:rPr>
              <w:t xml:space="preserve">7 </w:t>
            </w:r>
            <w:r w:rsidRPr="00B7294E">
              <w:rPr>
                <w:rFonts w:hint="eastAsia"/>
                <w:sz w:val="18"/>
                <w:szCs w:val="18"/>
              </w:rPr>
              <w:t>私营独资</w:t>
            </w:r>
          </w:p>
          <w:p w:rsidR="007E4D04" w:rsidRPr="00B7294E" w:rsidRDefault="007E4D04" w:rsidP="00D3314F">
            <w:pPr>
              <w:rPr>
                <w:sz w:val="18"/>
                <w:szCs w:val="18"/>
              </w:rPr>
            </w:pPr>
            <w:r w:rsidRPr="00B7294E">
              <w:rPr>
                <w:rFonts w:hint="eastAsia"/>
                <w:sz w:val="18"/>
                <w:szCs w:val="18"/>
              </w:rPr>
              <w:t xml:space="preserve">8 </w:t>
            </w:r>
            <w:r w:rsidRPr="00B7294E">
              <w:rPr>
                <w:rFonts w:hint="eastAsia"/>
                <w:sz w:val="18"/>
                <w:szCs w:val="18"/>
              </w:rPr>
              <w:t>个体</w:t>
            </w:r>
          </w:p>
          <w:p w:rsidR="007E4D04" w:rsidRPr="00B7294E" w:rsidRDefault="007E4D04" w:rsidP="00D3314F">
            <w:pPr>
              <w:rPr>
                <w:sz w:val="18"/>
                <w:szCs w:val="18"/>
              </w:rPr>
            </w:pPr>
            <w:r w:rsidRPr="00B7294E">
              <w:rPr>
                <w:rFonts w:hint="eastAsia"/>
                <w:sz w:val="18"/>
                <w:szCs w:val="18"/>
              </w:rPr>
              <w:t xml:space="preserve">9 </w:t>
            </w:r>
            <w:r w:rsidRPr="00B7294E">
              <w:rPr>
                <w:rFonts w:hint="eastAsia"/>
                <w:sz w:val="18"/>
                <w:szCs w:val="18"/>
              </w:rPr>
              <w:t>其他</w:t>
            </w: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corporationname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7E4D04" w:rsidRPr="00B7294E" w:rsidRDefault="007E4D04" w:rsidP="00D3314F">
            <w:pPr>
              <w:rPr>
                <w:sz w:val="18"/>
                <w:szCs w:val="18"/>
              </w:rPr>
            </w:pPr>
            <w:r w:rsidRPr="00B7294E">
              <w:rPr>
                <w:rFonts w:hint="eastAsia"/>
                <w:sz w:val="18"/>
                <w:szCs w:val="18"/>
              </w:rPr>
              <w:t>法人名称</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corporationidtype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4027E4" w:rsidP="004156BC">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7E4D04" w:rsidRPr="00B7294E" w:rsidRDefault="007E4D04" w:rsidP="00D3314F">
            <w:pPr>
              <w:rPr>
                <w:sz w:val="18"/>
                <w:szCs w:val="18"/>
              </w:rPr>
            </w:pPr>
            <w:r w:rsidRPr="00B7294E">
              <w:rPr>
                <w:rFonts w:hint="eastAsia"/>
                <w:sz w:val="18"/>
                <w:szCs w:val="18"/>
              </w:rPr>
              <w:t>法人证件类型</w:t>
            </w:r>
          </w:p>
        </w:tc>
        <w:tc>
          <w:tcPr>
            <w:tcW w:w="1587" w:type="pct"/>
            <w:vAlign w:val="center"/>
          </w:tcPr>
          <w:p w:rsidR="007E4D04" w:rsidRPr="00B7294E" w:rsidRDefault="004027E4" w:rsidP="00E016B3">
            <w:pPr>
              <w:rPr>
                <w:sz w:val="18"/>
                <w:szCs w:val="18"/>
              </w:rPr>
            </w:pPr>
            <w:r w:rsidRPr="00B7294E">
              <w:rPr>
                <w:rFonts w:hint="eastAsia"/>
                <w:sz w:val="18"/>
                <w:szCs w:val="18"/>
              </w:rPr>
              <w:t>身份证</w:t>
            </w:r>
          </w:p>
          <w:p w:rsidR="004027E4" w:rsidRPr="00B7294E" w:rsidRDefault="004027E4" w:rsidP="00E016B3">
            <w:pPr>
              <w:rPr>
                <w:sz w:val="18"/>
                <w:szCs w:val="18"/>
              </w:rPr>
            </w:pPr>
            <w:r w:rsidRPr="00B7294E">
              <w:rPr>
                <w:rFonts w:hint="eastAsia"/>
                <w:sz w:val="18"/>
                <w:szCs w:val="18"/>
              </w:rPr>
              <w:t>军人证</w:t>
            </w:r>
          </w:p>
          <w:p w:rsidR="004027E4" w:rsidRPr="00B7294E" w:rsidRDefault="004027E4" w:rsidP="00E016B3">
            <w:pPr>
              <w:rPr>
                <w:sz w:val="18"/>
                <w:szCs w:val="18"/>
              </w:rPr>
            </w:pPr>
            <w:r w:rsidRPr="00B7294E">
              <w:rPr>
                <w:rFonts w:hint="eastAsia"/>
                <w:sz w:val="18"/>
                <w:szCs w:val="18"/>
              </w:rPr>
              <w:t>警察证</w:t>
            </w:r>
          </w:p>
          <w:p w:rsidR="004027E4" w:rsidRPr="00B7294E" w:rsidRDefault="004027E4" w:rsidP="00E016B3">
            <w:pPr>
              <w:rPr>
                <w:sz w:val="18"/>
                <w:szCs w:val="18"/>
              </w:rPr>
            </w:pPr>
            <w:r w:rsidRPr="00B7294E">
              <w:rPr>
                <w:rFonts w:hint="eastAsia"/>
                <w:sz w:val="18"/>
                <w:szCs w:val="18"/>
              </w:rPr>
              <w:t>港澳通行证</w:t>
            </w:r>
          </w:p>
          <w:p w:rsidR="004027E4" w:rsidRPr="00B7294E" w:rsidRDefault="004027E4" w:rsidP="00E016B3">
            <w:pPr>
              <w:rPr>
                <w:sz w:val="18"/>
                <w:szCs w:val="18"/>
              </w:rPr>
            </w:pPr>
            <w:r w:rsidRPr="00B7294E">
              <w:rPr>
                <w:rFonts w:hint="eastAsia"/>
                <w:sz w:val="18"/>
                <w:szCs w:val="18"/>
              </w:rPr>
              <w:t>护照</w:t>
            </w:r>
          </w:p>
          <w:p w:rsidR="004027E4" w:rsidRPr="00B7294E" w:rsidRDefault="004027E4" w:rsidP="00E016B3">
            <w:pPr>
              <w:rPr>
                <w:sz w:val="18"/>
                <w:szCs w:val="18"/>
              </w:rPr>
            </w:pPr>
            <w:r w:rsidRPr="00B7294E">
              <w:rPr>
                <w:rFonts w:hint="eastAsia"/>
                <w:sz w:val="18"/>
                <w:szCs w:val="18"/>
              </w:rPr>
              <w:t>其他</w:t>
            </w: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corporationidno</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7E4D04" w:rsidRPr="00B7294E" w:rsidRDefault="007E4D04" w:rsidP="00D3314F">
            <w:pPr>
              <w:rPr>
                <w:sz w:val="18"/>
                <w:szCs w:val="18"/>
              </w:rPr>
            </w:pPr>
            <w:r w:rsidRPr="00B7294E">
              <w:rPr>
                <w:rFonts w:hint="eastAsia"/>
                <w:sz w:val="18"/>
                <w:szCs w:val="18"/>
              </w:rPr>
              <w:t>法人证件号码</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prinname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7E4D04" w:rsidRPr="00B7294E" w:rsidRDefault="007E4D04" w:rsidP="00D3314F">
            <w:pPr>
              <w:rPr>
                <w:sz w:val="18"/>
                <w:szCs w:val="18"/>
              </w:rPr>
            </w:pPr>
            <w:r w:rsidRPr="00B7294E">
              <w:rPr>
                <w:rFonts w:hint="eastAsia"/>
                <w:sz w:val="18"/>
                <w:szCs w:val="18"/>
              </w:rPr>
              <w:t>负责人名称</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engagedscope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7E4D04" w:rsidRPr="00B7294E" w:rsidRDefault="007E4D04" w:rsidP="00D3314F">
            <w:pPr>
              <w:rPr>
                <w:sz w:val="18"/>
                <w:szCs w:val="18"/>
              </w:rPr>
            </w:pPr>
            <w:r w:rsidRPr="00B7294E">
              <w:rPr>
                <w:rFonts w:hint="eastAsia"/>
                <w:sz w:val="18"/>
                <w:szCs w:val="18"/>
              </w:rPr>
              <w:t>经营范围</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sz w:val="18"/>
                <w:szCs w:val="18"/>
              </w:rPr>
              <w:t>margin</w:t>
            </w:r>
            <w:r w:rsidRPr="00B7294E">
              <w:rPr>
                <w:rFonts w:hint="eastAsia"/>
                <w:sz w:val="18"/>
                <w:szCs w:val="18"/>
              </w:rPr>
              <w:t>amount</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7E4D04" w:rsidRPr="00B7294E" w:rsidRDefault="007E4D04" w:rsidP="00D3314F">
            <w:pPr>
              <w:rPr>
                <w:sz w:val="18"/>
                <w:szCs w:val="18"/>
              </w:rPr>
            </w:pPr>
            <w:r w:rsidRPr="00B7294E">
              <w:rPr>
                <w:rFonts w:hint="eastAsia"/>
                <w:sz w:val="18"/>
                <w:szCs w:val="18"/>
              </w:rPr>
              <w:t>商户保证金</w:t>
            </w:r>
          </w:p>
        </w:tc>
        <w:tc>
          <w:tcPr>
            <w:tcW w:w="1587" w:type="pct"/>
            <w:vAlign w:val="center"/>
          </w:tcPr>
          <w:p w:rsidR="007E4D04" w:rsidRPr="00B7294E" w:rsidRDefault="007E4D04" w:rsidP="00E016B3">
            <w:pPr>
              <w:rPr>
                <w:sz w:val="18"/>
                <w:szCs w:val="18"/>
              </w:rPr>
            </w:pPr>
            <w:r w:rsidRPr="00B7294E">
              <w:rPr>
                <w:rFonts w:hint="eastAsia"/>
                <w:sz w:val="18"/>
                <w:szCs w:val="18"/>
              </w:rPr>
              <w:t>以分为单位</w:t>
            </w: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596404">
            <w:pPr>
              <w:rPr>
                <w:sz w:val="18"/>
                <w:szCs w:val="18"/>
              </w:rPr>
            </w:pPr>
            <w:r w:rsidRPr="00B7294E">
              <w:rPr>
                <w:rFonts w:hint="eastAsia"/>
                <w:sz w:val="18"/>
                <w:szCs w:val="18"/>
              </w:rPr>
              <w:t>r</w:t>
            </w:r>
            <w:r w:rsidRPr="00B7294E">
              <w:rPr>
                <w:sz w:val="18"/>
                <w:szCs w:val="18"/>
              </w:rPr>
              <w:t>egisteredcapital</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7E4D04" w:rsidRPr="00B7294E" w:rsidRDefault="007E4D04" w:rsidP="00D3314F">
            <w:pPr>
              <w:rPr>
                <w:sz w:val="18"/>
                <w:szCs w:val="18"/>
              </w:rPr>
            </w:pPr>
            <w:r w:rsidRPr="00B7294E">
              <w:rPr>
                <w:rFonts w:hint="eastAsia"/>
                <w:sz w:val="18"/>
                <w:szCs w:val="18"/>
              </w:rPr>
              <w:t>注册资本</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staffnumber</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7E4D04" w:rsidRPr="00B7294E" w:rsidRDefault="007E4D04" w:rsidP="00D3314F">
            <w:pPr>
              <w:rPr>
                <w:sz w:val="18"/>
                <w:szCs w:val="18"/>
              </w:rPr>
            </w:pPr>
            <w:r w:rsidRPr="00B7294E">
              <w:rPr>
                <w:rFonts w:hint="eastAsia"/>
                <w:sz w:val="18"/>
                <w:szCs w:val="18"/>
              </w:rPr>
              <w:t>员工人数</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openingdate</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E4D04" w:rsidRPr="00B7294E" w:rsidRDefault="007E4D04" w:rsidP="00D3314F">
            <w:pPr>
              <w:rPr>
                <w:sz w:val="18"/>
                <w:szCs w:val="18"/>
              </w:rPr>
            </w:pPr>
            <w:r w:rsidRPr="00B7294E">
              <w:rPr>
                <w:rFonts w:hint="eastAsia"/>
                <w:sz w:val="18"/>
                <w:szCs w:val="18"/>
              </w:rPr>
              <w:t>开业日期</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buslandattr</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E4D04" w:rsidRPr="00B7294E" w:rsidRDefault="007E4D04" w:rsidP="00D3314F">
            <w:pPr>
              <w:rPr>
                <w:sz w:val="18"/>
                <w:szCs w:val="18"/>
              </w:rPr>
            </w:pPr>
            <w:r w:rsidRPr="00B7294E">
              <w:rPr>
                <w:rFonts w:hint="eastAsia"/>
                <w:sz w:val="18"/>
                <w:szCs w:val="18"/>
              </w:rPr>
              <w:t>营业用地性质</w:t>
            </w:r>
          </w:p>
        </w:tc>
        <w:tc>
          <w:tcPr>
            <w:tcW w:w="1587" w:type="pct"/>
            <w:vAlign w:val="center"/>
          </w:tcPr>
          <w:p w:rsidR="007E4D04" w:rsidRPr="00B7294E" w:rsidRDefault="007E4D04" w:rsidP="00596404">
            <w:pPr>
              <w:rPr>
                <w:sz w:val="18"/>
                <w:szCs w:val="18"/>
              </w:rPr>
            </w:pPr>
            <w:r w:rsidRPr="00B7294E">
              <w:rPr>
                <w:rFonts w:hint="eastAsia"/>
                <w:sz w:val="18"/>
                <w:szCs w:val="18"/>
              </w:rPr>
              <w:t>1</w:t>
            </w:r>
            <w:r w:rsidRPr="00B7294E">
              <w:rPr>
                <w:rFonts w:hint="eastAsia"/>
                <w:sz w:val="18"/>
                <w:szCs w:val="18"/>
              </w:rPr>
              <w:t>：自有</w:t>
            </w:r>
          </w:p>
          <w:p w:rsidR="007E4D04" w:rsidRPr="00B7294E" w:rsidRDefault="007E4D04" w:rsidP="00596404">
            <w:pPr>
              <w:rPr>
                <w:sz w:val="18"/>
                <w:szCs w:val="18"/>
              </w:rPr>
            </w:pPr>
            <w:r w:rsidRPr="00B7294E">
              <w:rPr>
                <w:rFonts w:hint="eastAsia"/>
                <w:sz w:val="18"/>
                <w:szCs w:val="18"/>
              </w:rPr>
              <w:t>2</w:t>
            </w:r>
            <w:r w:rsidRPr="00B7294E">
              <w:rPr>
                <w:rFonts w:hint="eastAsia"/>
                <w:sz w:val="18"/>
                <w:szCs w:val="18"/>
              </w:rPr>
              <w:t>：租用</w:t>
            </w:r>
          </w:p>
        </w:tc>
      </w:tr>
      <w:tr w:rsidR="007E4D04" w:rsidRPr="00B7294E" w:rsidTr="0086191B">
        <w:trPr>
          <w:cantSplit/>
          <w:jc w:val="center"/>
        </w:trPr>
        <w:tc>
          <w:tcPr>
            <w:tcW w:w="655" w:type="pct"/>
          </w:tcPr>
          <w:p w:rsidR="007E4D04" w:rsidRPr="00B7294E" w:rsidRDefault="007E4D04">
            <w:r w:rsidRPr="00B7294E">
              <w:rPr>
                <w:rFonts w:hint="eastAsia"/>
                <w:sz w:val="18"/>
                <w:szCs w:val="18"/>
              </w:rPr>
              <w:lastRenderedPageBreak/>
              <w:t>merchinfo</w:t>
            </w:r>
          </w:p>
        </w:tc>
        <w:tc>
          <w:tcPr>
            <w:tcW w:w="1001" w:type="pct"/>
          </w:tcPr>
          <w:p w:rsidR="007E4D04" w:rsidRPr="00B7294E" w:rsidRDefault="007E4D04" w:rsidP="004156BC">
            <w:pPr>
              <w:rPr>
                <w:sz w:val="18"/>
                <w:szCs w:val="18"/>
              </w:rPr>
            </w:pPr>
            <w:r w:rsidRPr="00B7294E">
              <w:rPr>
                <w:rFonts w:hint="eastAsia"/>
                <w:sz w:val="18"/>
                <w:szCs w:val="18"/>
              </w:rPr>
              <w:t>bussection</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E4D04" w:rsidRPr="00B7294E" w:rsidRDefault="007E4D04" w:rsidP="00D3314F">
            <w:pPr>
              <w:rPr>
                <w:sz w:val="18"/>
                <w:szCs w:val="18"/>
              </w:rPr>
            </w:pPr>
            <w:r w:rsidRPr="00B7294E">
              <w:rPr>
                <w:rFonts w:hint="eastAsia"/>
                <w:sz w:val="18"/>
                <w:szCs w:val="18"/>
              </w:rPr>
              <w:t>经营地段</w:t>
            </w:r>
          </w:p>
        </w:tc>
        <w:tc>
          <w:tcPr>
            <w:tcW w:w="1587" w:type="pct"/>
            <w:vAlign w:val="center"/>
          </w:tcPr>
          <w:p w:rsidR="007E4D04" w:rsidRPr="00B7294E" w:rsidRDefault="007E4D04" w:rsidP="00596404">
            <w:pPr>
              <w:rPr>
                <w:sz w:val="18"/>
                <w:szCs w:val="18"/>
              </w:rPr>
            </w:pPr>
            <w:r w:rsidRPr="00B7294E">
              <w:rPr>
                <w:rFonts w:hint="eastAsia"/>
                <w:sz w:val="18"/>
                <w:szCs w:val="18"/>
              </w:rPr>
              <w:t xml:space="preserve">1 </w:t>
            </w:r>
            <w:r w:rsidRPr="00B7294E">
              <w:rPr>
                <w:rFonts w:hint="eastAsia"/>
                <w:sz w:val="18"/>
                <w:szCs w:val="18"/>
              </w:rPr>
              <w:t>商业区</w:t>
            </w:r>
          </w:p>
          <w:p w:rsidR="007E4D04" w:rsidRPr="00B7294E" w:rsidRDefault="007E4D04" w:rsidP="00596404">
            <w:pPr>
              <w:rPr>
                <w:sz w:val="18"/>
                <w:szCs w:val="18"/>
              </w:rPr>
            </w:pPr>
            <w:r w:rsidRPr="00B7294E">
              <w:rPr>
                <w:rFonts w:hint="eastAsia"/>
                <w:sz w:val="18"/>
                <w:szCs w:val="18"/>
              </w:rPr>
              <w:t xml:space="preserve">2 </w:t>
            </w:r>
            <w:r w:rsidRPr="00B7294E">
              <w:rPr>
                <w:rFonts w:hint="eastAsia"/>
                <w:sz w:val="18"/>
                <w:szCs w:val="18"/>
              </w:rPr>
              <w:t>工业区</w:t>
            </w:r>
          </w:p>
          <w:p w:rsidR="007E4D04" w:rsidRPr="00B7294E" w:rsidRDefault="007E4D04" w:rsidP="00596404">
            <w:pPr>
              <w:rPr>
                <w:sz w:val="18"/>
                <w:szCs w:val="18"/>
              </w:rPr>
            </w:pPr>
            <w:r w:rsidRPr="00B7294E">
              <w:rPr>
                <w:rFonts w:hint="eastAsia"/>
                <w:sz w:val="18"/>
                <w:szCs w:val="18"/>
              </w:rPr>
              <w:t xml:space="preserve">3 </w:t>
            </w:r>
            <w:r w:rsidRPr="00B7294E">
              <w:rPr>
                <w:rFonts w:hint="eastAsia"/>
                <w:sz w:val="18"/>
                <w:szCs w:val="18"/>
              </w:rPr>
              <w:t>住宅区</w:t>
            </w: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busregion</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E4D04" w:rsidRPr="00B7294E" w:rsidRDefault="007E4D04" w:rsidP="00D3314F">
            <w:pPr>
              <w:rPr>
                <w:sz w:val="18"/>
                <w:szCs w:val="18"/>
              </w:rPr>
            </w:pPr>
            <w:r w:rsidRPr="00B7294E">
              <w:rPr>
                <w:rFonts w:hint="eastAsia"/>
                <w:sz w:val="18"/>
                <w:szCs w:val="18"/>
              </w:rPr>
              <w:t>经营区域</w:t>
            </w:r>
          </w:p>
        </w:tc>
        <w:tc>
          <w:tcPr>
            <w:tcW w:w="1587" w:type="pct"/>
            <w:vAlign w:val="center"/>
          </w:tcPr>
          <w:p w:rsidR="007E4D04" w:rsidRPr="00B7294E" w:rsidRDefault="007E4D04" w:rsidP="00596404">
            <w:pPr>
              <w:rPr>
                <w:sz w:val="18"/>
                <w:szCs w:val="18"/>
              </w:rPr>
            </w:pPr>
            <w:r w:rsidRPr="00B7294E">
              <w:rPr>
                <w:rFonts w:hint="eastAsia"/>
                <w:sz w:val="18"/>
                <w:szCs w:val="18"/>
              </w:rPr>
              <w:t xml:space="preserve">1 </w:t>
            </w:r>
            <w:r w:rsidRPr="00B7294E">
              <w:rPr>
                <w:rFonts w:hint="eastAsia"/>
                <w:sz w:val="18"/>
                <w:szCs w:val="18"/>
              </w:rPr>
              <w:t>城区</w:t>
            </w:r>
          </w:p>
          <w:p w:rsidR="007E4D04" w:rsidRPr="00B7294E" w:rsidRDefault="007E4D04" w:rsidP="00596404">
            <w:pPr>
              <w:rPr>
                <w:sz w:val="18"/>
                <w:szCs w:val="18"/>
              </w:rPr>
            </w:pPr>
            <w:r w:rsidRPr="00B7294E">
              <w:rPr>
                <w:rFonts w:hint="eastAsia"/>
                <w:sz w:val="18"/>
                <w:szCs w:val="18"/>
              </w:rPr>
              <w:t xml:space="preserve">2 </w:t>
            </w:r>
            <w:r w:rsidRPr="00B7294E">
              <w:rPr>
                <w:rFonts w:hint="eastAsia"/>
                <w:sz w:val="18"/>
                <w:szCs w:val="18"/>
              </w:rPr>
              <w:t>郊区</w:t>
            </w:r>
          </w:p>
          <w:p w:rsidR="007E4D04" w:rsidRPr="00B7294E" w:rsidRDefault="007E4D04" w:rsidP="00596404">
            <w:pPr>
              <w:rPr>
                <w:sz w:val="18"/>
                <w:szCs w:val="18"/>
              </w:rPr>
            </w:pPr>
            <w:r w:rsidRPr="00B7294E">
              <w:rPr>
                <w:rFonts w:hint="eastAsia"/>
                <w:sz w:val="18"/>
                <w:szCs w:val="18"/>
              </w:rPr>
              <w:t xml:space="preserve">3 </w:t>
            </w:r>
            <w:r w:rsidRPr="00B7294E">
              <w:rPr>
                <w:rFonts w:hint="eastAsia"/>
                <w:sz w:val="18"/>
                <w:szCs w:val="18"/>
              </w:rPr>
              <w:t>边远地区</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orgregionscop</w:t>
            </w:r>
          </w:p>
        </w:tc>
        <w:tc>
          <w:tcPr>
            <w:tcW w:w="397" w:type="pct"/>
          </w:tcPr>
          <w:p w:rsidR="00172B33" w:rsidRPr="00B7294E" w:rsidRDefault="00172B33">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172B33" w:rsidRPr="00B7294E" w:rsidRDefault="00172B33" w:rsidP="00D3314F">
            <w:pPr>
              <w:rPr>
                <w:sz w:val="18"/>
                <w:szCs w:val="18"/>
              </w:rPr>
            </w:pPr>
            <w:r w:rsidRPr="00B7294E">
              <w:rPr>
                <w:rFonts w:hint="eastAsia"/>
                <w:sz w:val="18"/>
                <w:szCs w:val="18"/>
              </w:rPr>
              <w:t>分支机构区域范围</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orgnumber</w:t>
            </w:r>
          </w:p>
        </w:tc>
        <w:tc>
          <w:tcPr>
            <w:tcW w:w="397" w:type="pct"/>
          </w:tcPr>
          <w:p w:rsidR="00172B33" w:rsidRPr="00B7294E" w:rsidRDefault="00172B33">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172B33" w:rsidRPr="00B7294E" w:rsidRDefault="00172B33" w:rsidP="00D3314F">
            <w:pPr>
              <w:rPr>
                <w:sz w:val="18"/>
                <w:szCs w:val="18"/>
              </w:rPr>
            </w:pPr>
            <w:r w:rsidRPr="00B7294E">
              <w:rPr>
                <w:rFonts w:hint="eastAsia"/>
                <w:sz w:val="18"/>
                <w:szCs w:val="18"/>
              </w:rPr>
              <w:t>分支机构数量</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needinvflag</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D3314F">
            <w:pPr>
              <w:rPr>
                <w:sz w:val="18"/>
                <w:szCs w:val="18"/>
              </w:rPr>
            </w:pPr>
            <w:r w:rsidRPr="00B7294E">
              <w:rPr>
                <w:rFonts w:hint="eastAsia"/>
                <w:sz w:val="18"/>
                <w:szCs w:val="18"/>
              </w:rPr>
              <w:t>是否开具发票</w:t>
            </w:r>
          </w:p>
        </w:tc>
        <w:tc>
          <w:tcPr>
            <w:tcW w:w="1587" w:type="pct"/>
            <w:vAlign w:val="center"/>
          </w:tcPr>
          <w:p w:rsidR="00172B33" w:rsidRPr="00B7294E" w:rsidRDefault="00172B33" w:rsidP="00E016B3">
            <w:pPr>
              <w:rPr>
                <w:sz w:val="18"/>
                <w:szCs w:val="18"/>
              </w:rPr>
            </w:pPr>
            <w:r w:rsidRPr="00B7294E">
              <w:rPr>
                <w:rFonts w:ascii="新宋体" w:eastAsia="新宋体" w:hAnsi="新宋体" w:cs="宋体" w:hint="eastAsia"/>
                <w:kern w:val="0"/>
                <w:sz w:val="20"/>
                <w:szCs w:val="20"/>
              </w:rPr>
              <w:t>Y：需要 N：不需要</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invmode</w:t>
            </w:r>
          </w:p>
        </w:tc>
        <w:tc>
          <w:tcPr>
            <w:tcW w:w="397" w:type="pct"/>
          </w:tcPr>
          <w:p w:rsidR="00172B33" w:rsidRPr="00B7294E" w:rsidRDefault="00172B33">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D3314F">
            <w:pPr>
              <w:rPr>
                <w:sz w:val="18"/>
                <w:szCs w:val="18"/>
              </w:rPr>
            </w:pPr>
            <w:r w:rsidRPr="00B7294E">
              <w:rPr>
                <w:rFonts w:hint="eastAsia"/>
                <w:sz w:val="18"/>
                <w:szCs w:val="18"/>
              </w:rPr>
              <w:t>开具发票方式</w:t>
            </w:r>
          </w:p>
        </w:tc>
        <w:tc>
          <w:tcPr>
            <w:tcW w:w="1587" w:type="pct"/>
            <w:vAlign w:val="center"/>
          </w:tcPr>
          <w:p w:rsidR="00172B33" w:rsidRPr="00B7294E" w:rsidRDefault="00172B33" w:rsidP="003E5B57">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0 - 按季度开，</w:t>
            </w:r>
          </w:p>
          <w:p w:rsidR="00172B33" w:rsidRPr="00B7294E" w:rsidRDefault="00172B33" w:rsidP="003E5B57">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1 - 季度月开，</w:t>
            </w:r>
          </w:p>
          <w:p w:rsidR="00172B33" w:rsidRPr="00B7294E" w:rsidRDefault="00172B33" w:rsidP="003E5B57">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2 - 按月开</w:t>
            </w:r>
          </w:p>
          <w:p w:rsidR="00172B33" w:rsidRPr="00B7294E" w:rsidRDefault="00172B33" w:rsidP="003E5B57">
            <w:pPr>
              <w:rPr>
                <w:sz w:val="18"/>
                <w:szCs w:val="18"/>
              </w:rPr>
            </w:pPr>
            <w:r w:rsidRPr="00B7294E">
              <w:rPr>
                <w:rFonts w:ascii="新宋体" w:eastAsia="新宋体" w:hAnsi="新宋体" w:cs="宋体" w:hint="eastAsia"/>
                <w:kern w:val="0"/>
                <w:sz w:val="20"/>
                <w:szCs w:val="20"/>
              </w:rPr>
              <w:t>是否需开发票为Y时必须输入</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invtitle</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172B33" w:rsidRPr="00B7294E" w:rsidRDefault="00172B33" w:rsidP="00D3314F">
            <w:pPr>
              <w:rPr>
                <w:sz w:val="18"/>
                <w:szCs w:val="18"/>
              </w:rPr>
            </w:pPr>
            <w:r w:rsidRPr="00B7294E">
              <w:rPr>
                <w:rFonts w:hint="eastAsia"/>
                <w:sz w:val="18"/>
                <w:szCs w:val="18"/>
              </w:rPr>
              <w:t>发票抬头</w:t>
            </w:r>
          </w:p>
        </w:tc>
        <w:tc>
          <w:tcPr>
            <w:tcW w:w="1587" w:type="pct"/>
            <w:vAlign w:val="center"/>
          </w:tcPr>
          <w:p w:rsidR="00172B33" w:rsidRPr="00B7294E" w:rsidRDefault="00172B33"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invmailaddr</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7E4D04" w:rsidRPr="00B7294E" w:rsidRDefault="007E4D04" w:rsidP="00D3314F">
            <w:pPr>
              <w:rPr>
                <w:sz w:val="18"/>
                <w:szCs w:val="18"/>
              </w:rPr>
            </w:pPr>
            <w:r w:rsidRPr="00B7294E">
              <w:rPr>
                <w:rFonts w:hint="eastAsia"/>
                <w:sz w:val="18"/>
                <w:szCs w:val="18"/>
              </w:rPr>
              <w:t>发票邮寄地址</w:t>
            </w:r>
          </w:p>
        </w:tc>
        <w:tc>
          <w:tcPr>
            <w:tcW w:w="1587" w:type="pct"/>
            <w:vAlign w:val="center"/>
          </w:tcPr>
          <w:p w:rsidR="007E4D04" w:rsidRPr="00B7294E" w:rsidRDefault="007E4D04" w:rsidP="00E016B3">
            <w:pPr>
              <w:rPr>
                <w:sz w:val="18"/>
                <w:szCs w:val="18"/>
              </w:rPr>
            </w:pPr>
          </w:p>
        </w:tc>
      </w:tr>
      <w:tr w:rsidR="007E4D04" w:rsidRPr="00B7294E" w:rsidTr="0086191B">
        <w:trPr>
          <w:cantSplit/>
          <w:jc w:val="center"/>
        </w:trPr>
        <w:tc>
          <w:tcPr>
            <w:tcW w:w="655" w:type="pct"/>
          </w:tcPr>
          <w:p w:rsidR="007E4D04" w:rsidRPr="00B7294E" w:rsidRDefault="007E4D04">
            <w:r w:rsidRPr="00B7294E">
              <w:rPr>
                <w:rFonts w:hint="eastAsia"/>
                <w:sz w:val="18"/>
                <w:szCs w:val="18"/>
              </w:rPr>
              <w:t>merchinfo</w:t>
            </w:r>
          </w:p>
        </w:tc>
        <w:tc>
          <w:tcPr>
            <w:tcW w:w="1001" w:type="pct"/>
          </w:tcPr>
          <w:p w:rsidR="007E4D04" w:rsidRPr="00B7294E" w:rsidRDefault="007E4D04" w:rsidP="004156BC">
            <w:pPr>
              <w:rPr>
                <w:sz w:val="18"/>
                <w:szCs w:val="18"/>
              </w:rPr>
            </w:pPr>
            <w:r w:rsidRPr="00B7294E">
              <w:rPr>
                <w:rFonts w:hint="eastAsia"/>
                <w:sz w:val="18"/>
                <w:szCs w:val="18"/>
              </w:rPr>
              <w:t>invmailzip</w:t>
            </w:r>
          </w:p>
        </w:tc>
        <w:tc>
          <w:tcPr>
            <w:tcW w:w="397" w:type="pct"/>
          </w:tcPr>
          <w:p w:rsidR="007E4D04" w:rsidRPr="00B7294E" w:rsidRDefault="007E4D04">
            <w:r w:rsidRPr="00B7294E">
              <w:rPr>
                <w:rFonts w:hint="eastAsia"/>
                <w:sz w:val="18"/>
                <w:szCs w:val="18"/>
              </w:rPr>
              <w:t>?</w:t>
            </w:r>
          </w:p>
        </w:tc>
        <w:tc>
          <w:tcPr>
            <w:tcW w:w="397" w:type="pct"/>
          </w:tcPr>
          <w:p w:rsidR="007E4D04" w:rsidRPr="00B7294E" w:rsidRDefault="007E4D04">
            <w:r w:rsidRPr="00B7294E">
              <w:rPr>
                <w:rFonts w:hint="eastAsia"/>
                <w:sz w:val="18"/>
                <w:szCs w:val="18"/>
              </w:rPr>
              <w:t>String</w:t>
            </w:r>
          </w:p>
        </w:tc>
        <w:tc>
          <w:tcPr>
            <w:tcW w:w="398" w:type="pct"/>
          </w:tcPr>
          <w:p w:rsidR="007E4D04" w:rsidRPr="00B7294E" w:rsidRDefault="007E4D04" w:rsidP="004156BC">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7E4D04" w:rsidRPr="00B7294E" w:rsidRDefault="007E4D04" w:rsidP="00D3314F">
            <w:pPr>
              <w:rPr>
                <w:sz w:val="18"/>
                <w:szCs w:val="18"/>
              </w:rPr>
            </w:pPr>
            <w:r w:rsidRPr="00B7294E">
              <w:rPr>
                <w:rFonts w:hint="eastAsia"/>
                <w:sz w:val="18"/>
                <w:szCs w:val="18"/>
              </w:rPr>
              <w:t>发票邮寄邮编</w:t>
            </w:r>
          </w:p>
        </w:tc>
        <w:tc>
          <w:tcPr>
            <w:tcW w:w="1587" w:type="pct"/>
            <w:vAlign w:val="center"/>
          </w:tcPr>
          <w:p w:rsidR="007E4D04" w:rsidRPr="00B7294E" w:rsidRDefault="007E4D04"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invmerch</w:t>
            </w:r>
          </w:p>
        </w:tc>
        <w:tc>
          <w:tcPr>
            <w:tcW w:w="397" w:type="pct"/>
          </w:tcPr>
          <w:p w:rsidR="00172B33" w:rsidRPr="00B7294E" w:rsidRDefault="0086191B">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326ECD" w:rsidP="004156BC">
            <w:pPr>
              <w:widowControl/>
              <w:jc w:val="left"/>
              <w:rPr>
                <w:rFonts w:ascii="宋体" w:hAnsi="宋体" w:cs="宋体"/>
                <w:kern w:val="0"/>
                <w:sz w:val="18"/>
                <w:szCs w:val="18"/>
              </w:rPr>
            </w:pPr>
            <w:r>
              <w:rPr>
                <w:rFonts w:ascii="宋体" w:hAnsi="宋体" w:cs="宋体" w:hint="eastAsia"/>
                <w:kern w:val="0"/>
                <w:sz w:val="18"/>
                <w:szCs w:val="18"/>
              </w:rPr>
              <w:t>32</w:t>
            </w:r>
          </w:p>
        </w:tc>
        <w:tc>
          <w:tcPr>
            <w:tcW w:w="565" w:type="pct"/>
            <w:vAlign w:val="center"/>
          </w:tcPr>
          <w:p w:rsidR="00172B33" w:rsidRPr="00B7294E" w:rsidRDefault="00172B33" w:rsidP="00D3314F">
            <w:pPr>
              <w:rPr>
                <w:sz w:val="18"/>
                <w:szCs w:val="18"/>
              </w:rPr>
            </w:pPr>
            <w:r w:rsidRPr="00B7294E">
              <w:rPr>
                <w:rFonts w:hint="eastAsia"/>
                <w:sz w:val="18"/>
                <w:szCs w:val="18"/>
              </w:rPr>
              <w:t>发票商户</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merchhotline</w:t>
            </w:r>
          </w:p>
        </w:tc>
        <w:tc>
          <w:tcPr>
            <w:tcW w:w="397" w:type="pct"/>
          </w:tcPr>
          <w:p w:rsidR="00172B33" w:rsidRPr="00B7294E" w:rsidRDefault="0086191B">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172B33" w:rsidRPr="00B7294E" w:rsidRDefault="00172B33" w:rsidP="00D3314F">
            <w:pPr>
              <w:rPr>
                <w:sz w:val="18"/>
                <w:szCs w:val="18"/>
              </w:rPr>
            </w:pPr>
            <w:r w:rsidRPr="00B7294E">
              <w:rPr>
                <w:rFonts w:hint="eastAsia"/>
                <w:sz w:val="18"/>
                <w:szCs w:val="18"/>
              </w:rPr>
              <w:t>商户热线</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3E5B57">
            <w:pPr>
              <w:rPr>
                <w:sz w:val="18"/>
                <w:szCs w:val="18"/>
              </w:rPr>
            </w:pPr>
            <w:r w:rsidRPr="00B7294E">
              <w:rPr>
                <w:sz w:val="18"/>
                <w:szCs w:val="18"/>
              </w:rPr>
              <w:t>registration</w:t>
            </w:r>
            <w:r w:rsidRPr="00B7294E">
              <w:rPr>
                <w:rFonts w:hint="eastAsia"/>
                <w:sz w:val="18"/>
                <w:szCs w:val="18"/>
              </w:rPr>
              <w:t>id</w:t>
            </w:r>
          </w:p>
        </w:tc>
        <w:tc>
          <w:tcPr>
            <w:tcW w:w="397" w:type="pct"/>
          </w:tcPr>
          <w:p w:rsidR="00172B33" w:rsidRPr="00B7294E" w:rsidRDefault="0086191B">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172B33" w:rsidRPr="00B7294E" w:rsidRDefault="00172B33" w:rsidP="00230AD5">
            <w:pPr>
              <w:rPr>
                <w:sz w:val="18"/>
                <w:szCs w:val="18"/>
              </w:rPr>
            </w:pPr>
            <w:r w:rsidRPr="00B7294E">
              <w:rPr>
                <w:rFonts w:hint="eastAsia"/>
                <w:sz w:val="18"/>
                <w:szCs w:val="18"/>
              </w:rPr>
              <w:t>工商注册号</w:t>
            </w:r>
          </w:p>
        </w:tc>
        <w:tc>
          <w:tcPr>
            <w:tcW w:w="1587" w:type="pct"/>
            <w:vAlign w:val="center"/>
          </w:tcPr>
          <w:p w:rsidR="00172B33" w:rsidRPr="00B7294E" w:rsidRDefault="00172B33"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webname</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6191B" w:rsidRPr="00B7294E" w:rsidRDefault="0086191B" w:rsidP="00230AD5">
            <w:pPr>
              <w:rPr>
                <w:sz w:val="18"/>
                <w:szCs w:val="18"/>
              </w:rPr>
            </w:pPr>
            <w:r w:rsidRPr="00B7294E">
              <w:rPr>
                <w:rFonts w:hint="eastAsia"/>
                <w:sz w:val="18"/>
                <w:szCs w:val="18"/>
              </w:rPr>
              <w:t>网站名称</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weburl</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86191B" w:rsidRPr="00B7294E" w:rsidRDefault="0086191B" w:rsidP="00230AD5">
            <w:pPr>
              <w:rPr>
                <w:sz w:val="18"/>
                <w:szCs w:val="18"/>
              </w:rPr>
            </w:pPr>
            <w:r w:rsidRPr="00B7294E">
              <w:rPr>
                <w:rFonts w:hint="eastAsia"/>
                <w:sz w:val="18"/>
                <w:szCs w:val="18"/>
              </w:rPr>
              <w:t>网站地址</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taxcertid</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6191B" w:rsidRPr="00B7294E" w:rsidRDefault="0086191B" w:rsidP="00230AD5">
            <w:pPr>
              <w:rPr>
                <w:sz w:val="18"/>
                <w:szCs w:val="18"/>
              </w:rPr>
            </w:pPr>
            <w:r w:rsidRPr="00B7294E">
              <w:rPr>
                <w:rFonts w:hint="eastAsia"/>
                <w:sz w:val="18"/>
                <w:szCs w:val="18"/>
              </w:rPr>
              <w:t>税务证明</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icpid</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6191B" w:rsidRPr="00B7294E" w:rsidRDefault="0086191B" w:rsidP="00230AD5">
            <w:pPr>
              <w:rPr>
                <w:sz w:val="18"/>
                <w:szCs w:val="18"/>
              </w:rPr>
            </w:pPr>
            <w:r w:rsidRPr="00B7294E">
              <w:rPr>
                <w:rFonts w:hint="eastAsia"/>
                <w:sz w:val="18"/>
                <w:szCs w:val="18"/>
              </w:rPr>
              <w:t>ICP</w:t>
            </w:r>
            <w:r w:rsidRPr="00B7294E">
              <w:rPr>
                <w:rFonts w:hint="eastAsia"/>
                <w:sz w:val="18"/>
                <w:szCs w:val="18"/>
              </w:rPr>
              <w:t>资质编号</w:t>
            </w:r>
          </w:p>
        </w:tc>
        <w:tc>
          <w:tcPr>
            <w:tcW w:w="1587" w:type="pct"/>
            <w:vAlign w:val="center"/>
          </w:tcPr>
          <w:p w:rsidR="0086191B" w:rsidRPr="00B7294E" w:rsidRDefault="0086191B"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aicmemflag</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230AD5">
            <w:pPr>
              <w:rPr>
                <w:sz w:val="18"/>
                <w:szCs w:val="18"/>
              </w:rPr>
            </w:pPr>
            <w:r w:rsidRPr="00B7294E">
              <w:rPr>
                <w:rFonts w:hint="eastAsia"/>
                <w:sz w:val="18"/>
                <w:szCs w:val="18"/>
              </w:rPr>
              <w:t>红盾</w:t>
            </w:r>
            <w:r w:rsidRPr="00B7294E">
              <w:rPr>
                <w:rFonts w:hint="eastAsia"/>
                <w:sz w:val="18"/>
                <w:szCs w:val="18"/>
              </w:rPr>
              <w:t>315</w:t>
            </w:r>
            <w:r w:rsidRPr="00B7294E">
              <w:rPr>
                <w:rFonts w:hint="eastAsia"/>
                <w:sz w:val="18"/>
                <w:szCs w:val="18"/>
              </w:rPr>
              <w:t>成员</w:t>
            </w:r>
          </w:p>
        </w:tc>
        <w:tc>
          <w:tcPr>
            <w:tcW w:w="1587" w:type="pct"/>
            <w:vAlign w:val="center"/>
          </w:tcPr>
          <w:p w:rsidR="00172B33" w:rsidRPr="00B7294E" w:rsidRDefault="00172B33" w:rsidP="00E016B3">
            <w:pPr>
              <w:rPr>
                <w:sz w:val="18"/>
                <w:szCs w:val="18"/>
              </w:rPr>
            </w:pPr>
            <w:r w:rsidRPr="00B7294E">
              <w:rPr>
                <w:rFonts w:hint="eastAsia"/>
                <w:sz w:val="18"/>
                <w:szCs w:val="18"/>
              </w:rPr>
              <w:t>Y</w:t>
            </w:r>
            <w:r w:rsidRPr="00B7294E">
              <w:rPr>
                <w:rFonts w:hint="eastAsia"/>
                <w:sz w:val="18"/>
                <w:szCs w:val="18"/>
              </w:rPr>
              <w:t>：是</w:t>
            </w:r>
            <w:r w:rsidRPr="00B7294E">
              <w:rPr>
                <w:rFonts w:hint="eastAsia"/>
                <w:sz w:val="18"/>
                <w:szCs w:val="18"/>
              </w:rPr>
              <w:t xml:space="preserve"> N</w:t>
            </w:r>
            <w:r w:rsidRPr="00B7294E">
              <w:rPr>
                <w:rFonts w:hint="eastAsia"/>
                <w:sz w:val="18"/>
                <w:szCs w:val="18"/>
              </w:rPr>
              <w:t>：不是</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merchsrc</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230AD5">
            <w:pPr>
              <w:rPr>
                <w:sz w:val="18"/>
                <w:szCs w:val="18"/>
              </w:rPr>
            </w:pPr>
            <w:r w:rsidRPr="00B7294E">
              <w:rPr>
                <w:rFonts w:hint="eastAsia"/>
                <w:sz w:val="18"/>
                <w:szCs w:val="18"/>
              </w:rPr>
              <w:t>商户来源</w:t>
            </w:r>
          </w:p>
        </w:tc>
        <w:tc>
          <w:tcPr>
            <w:tcW w:w="1587" w:type="pct"/>
            <w:vAlign w:val="center"/>
          </w:tcPr>
          <w:p w:rsidR="00172B33" w:rsidRPr="00B7294E" w:rsidRDefault="00172B33" w:rsidP="00E65DE0">
            <w:pPr>
              <w:rPr>
                <w:sz w:val="18"/>
                <w:szCs w:val="18"/>
              </w:rPr>
            </w:pPr>
            <w:r w:rsidRPr="00B7294E">
              <w:rPr>
                <w:rFonts w:hint="eastAsia"/>
                <w:sz w:val="18"/>
                <w:szCs w:val="18"/>
              </w:rPr>
              <w:t xml:space="preserve">1 </w:t>
            </w:r>
            <w:r w:rsidRPr="00B7294E">
              <w:rPr>
                <w:rFonts w:hint="eastAsia"/>
                <w:sz w:val="18"/>
                <w:szCs w:val="18"/>
              </w:rPr>
              <w:t>直接拓展</w:t>
            </w:r>
          </w:p>
          <w:p w:rsidR="00172B33" w:rsidRPr="00B7294E" w:rsidRDefault="00172B33" w:rsidP="00E65DE0">
            <w:pPr>
              <w:rPr>
                <w:sz w:val="18"/>
                <w:szCs w:val="18"/>
              </w:rPr>
            </w:pPr>
            <w:r w:rsidRPr="00B7294E">
              <w:rPr>
                <w:rFonts w:hint="eastAsia"/>
                <w:sz w:val="18"/>
                <w:szCs w:val="18"/>
              </w:rPr>
              <w:t xml:space="preserve">2 </w:t>
            </w:r>
            <w:r w:rsidRPr="00B7294E">
              <w:rPr>
                <w:rFonts w:hint="eastAsia"/>
                <w:sz w:val="18"/>
                <w:szCs w:val="18"/>
              </w:rPr>
              <w:t>省公司推荐</w:t>
            </w:r>
          </w:p>
          <w:p w:rsidR="00172B33" w:rsidRPr="00B7294E" w:rsidRDefault="00172B33" w:rsidP="00E65DE0">
            <w:pPr>
              <w:rPr>
                <w:sz w:val="18"/>
                <w:szCs w:val="18"/>
              </w:rPr>
            </w:pPr>
            <w:r w:rsidRPr="00B7294E">
              <w:rPr>
                <w:rFonts w:hint="eastAsia"/>
                <w:sz w:val="18"/>
                <w:szCs w:val="18"/>
              </w:rPr>
              <w:t xml:space="preserve">3 </w:t>
            </w:r>
            <w:r w:rsidRPr="00B7294E">
              <w:rPr>
                <w:rFonts w:hint="eastAsia"/>
                <w:sz w:val="18"/>
                <w:szCs w:val="18"/>
              </w:rPr>
              <w:t>普通代理</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clearflag</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230AD5">
            <w:pPr>
              <w:rPr>
                <w:sz w:val="18"/>
                <w:szCs w:val="18"/>
              </w:rPr>
            </w:pPr>
            <w:r w:rsidRPr="00B7294E">
              <w:rPr>
                <w:rFonts w:hint="eastAsia"/>
                <w:sz w:val="18"/>
                <w:szCs w:val="18"/>
              </w:rPr>
              <w:t>清分标志</w:t>
            </w:r>
          </w:p>
        </w:tc>
        <w:tc>
          <w:tcPr>
            <w:tcW w:w="1587" w:type="pct"/>
            <w:vAlign w:val="center"/>
          </w:tcPr>
          <w:p w:rsidR="00172B33" w:rsidRPr="00B7294E" w:rsidRDefault="00172B33" w:rsidP="00E016B3">
            <w:pPr>
              <w:rPr>
                <w:sz w:val="18"/>
                <w:szCs w:val="18"/>
              </w:rPr>
            </w:pPr>
            <w:r w:rsidRPr="00B7294E">
              <w:rPr>
                <w:rFonts w:hint="eastAsia"/>
                <w:sz w:val="18"/>
                <w:szCs w:val="18"/>
              </w:rPr>
              <w:t>0-</w:t>
            </w:r>
            <w:r w:rsidRPr="00B7294E">
              <w:rPr>
                <w:rFonts w:hint="eastAsia"/>
                <w:sz w:val="18"/>
                <w:szCs w:val="18"/>
              </w:rPr>
              <w:t>实时清分；</w:t>
            </w:r>
            <w:r w:rsidRPr="00B7294E">
              <w:rPr>
                <w:rFonts w:hint="eastAsia"/>
                <w:sz w:val="18"/>
                <w:szCs w:val="18"/>
              </w:rPr>
              <w:t>1-</w:t>
            </w:r>
            <w:r w:rsidRPr="00B7294E">
              <w:rPr>
                <w:rFonts w:hint="eastAsia"/>
                <w:sz w:val="18"/>
                <w:szCs w:val="18"/>
              </w:rPr>
              <w:t>准实时清分；</w:t>
            </w:r>
            <w:r w:rsidRPr="00B7294E">
              <w:rPr>
                <w:rFonts w:hint="eastAsia"/>
                <w:sz w:val="18"/>
                <w:szCs w:val="18"/>
              </w:rPr>
              <w:t>2-</w:t>
            </w:r>
            <w:r w:rsidRPr="00B7294E">
              <w:rPr>
                <w:rFonts w:hint="eastAsia"/>
                <w:sz w:val="18"/>
                <w:szCs w:val="18"/>
              </w:rPr>
              <w:t>日终清分</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clearmerch</w:t>
            </w:r>
          </w:p>
        </w:tc>
        <w:tc>
          <w:tcPr>
            <w:tcW w:w="397" w:type="pct"/>
          </w:tcPr>
          <w:p w:rsidR="00172B33" w:rsidRPr="00B7294E" w:rsidRDefault="0086191B">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6D7652" w:rsidP="004156BC">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172B33" w:rsidRPr="00B7294E" w:rsidRDefault="00172B33" w:rsidP="00230AD5">
            <w:pPr>
              <w:rPr>
                <w:sz w:val="18"/>
                <w:szCs w:val="18"/>
              </w:rPr>
            </w:pPr>
            <w:r w:rsidRPr="00B7294E">
              <w:rPr>
                <w:rFonts w:hint="eastAsia"/>
                <w:sz w:val="18"/>
                <w:szCs w:val="18"/>
              </w:rPr>
              <w:t>清算商户号</w:t>
            </w:r>
          </w:p>
        </w:tc>
        <w:tc>
          <w:tcPr>
            <w:tcW w:w="1587" w:type="pct"/>
            <w:vAlign w:val="center"/>
          </w:tcPr>
          <w:p w:rsidR="00172B33" w:rsidRPr="00B7294E" w:rsidRDefault="00172B33" w:rsidP="00E016B3">
            <w:pPr>
              <w:rPr>
                <w:sz w:val="18"/>
                <w:szCs w:val="18"/>
              </w:rPr>
            </w:pPr>
            <w:r w:rsidRPr="00B7294E">
              <w:rPr>
                <w:rFonts w:hint="eastAsia"/>
                <w:sz w:val="18"/>
                <w:szCs w:val="18"/>
              </w:rPr>
              <w:t>如果设置了清算商户号，则交易信息统一纳入清算商户号进行清分。如果指定了清算商户号，则可以不输入相应的结算信息。</w:t>
            </w:r>
          </w:p>
        </w:tc>
      </w:tr>
      <w:tr w:rsidR="0086191B" w:rsidRPr="00B7294E" w:rsidTr="0086191B">
        <w:trPr>
          <w:cantSplit/>
          <w:jc w:val="center"/>
        </w:trPr>
        <w:tc>
          <w:tcPr>
            <w:tcW w:w="655" w:type="pct"/>
          </w:tcPr>
          <w:p w:rsidR="0086191B" w:rsidRPr="00B7294E" w:rsidRDefault="0086191B">
            <w:r w:rsidRPr="00B7294E">
              <w:rPr>
                <w:rFonts w:hint="eastAsia"/>
                <w:sz w:val="18"/>
                <w:szCs w:val="18"/>
              </w:rPr>
              <w:lastRenderedPageBreak/>
              <w:t>merchinfo</w:t>
            </w:r>
          </w:p>
        </w:tc>
        <w:tc>
          <w:tcPr>
            <w:tcW w:w="1001" w:type="pct"/>
          </w:tcPr>
          <w:p w:rsidR="0086191B" w:rsidRPr="00B7294E" w:rsidRDefault="0086191B" w:rsidP="004156BC">
            <w:pPr>
              <w:rPr>
                <w:sz w:val="18"/>
                <w:szCs w:val="18"/>
              </w:rPr>
            </w:pPr>
            <w:r w:rsidRPr="00B7294E">
              <w:rPr>
                <w:sz w:val="18"/>
                <w:szCs w:val="18"/>
              </w:rPr>
              <w:t>register</w:t>
            </w:r>
            <w:r w:rsidRPr="00B7294E">
              <w:rPr>
                <w:rFonts w:hint="eastAsia"/>
                <w:sz w:val="18"/>
                <w:szCs w:val="18"/>
              </w:rPr>
              <w:t>addr</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86191B" w:rsidRPr="00B7294E" w:rsidRDefault="0086191B" w:rsidP="00230AD5">
            <w:pPr>
              <w:rPr>
                <w:sz w:val="18"/>
                <w:szCs w:val="18"/>
              </w:rPr>
            </w:pPr>
            <w:r w:rsidRPr="00B7294E">
              <w:rPr>
                <w:sz w:val="18"/>
                <w:szCs w:val="18"/>
              </w:rPr>
              <w:t>商户注册地址</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businesaddr</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86191B" w:rsidRPr="00B7294E" w:rsidRDefault="0086191B" w:rsidP="00230AD5">
            <w:pPr>
              <w:rPr>
                <w:sz w:val="18"/>
                <w:szCs w:val="18"/>
              </w:rPr>
            </w:pPr>
            <w:r w:rsidRPr="00B7294E">
              <w:rPr>
                <w:sz w:val="18"/>
                <w:szCs w:val="18"/>
              </w:rPr>
              <w:t>营业地址</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fax</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86191B" w:rsidRPr="00B7294E" w:rsidRDefault="0086191B" w:rsidP="00230AD5">
            <w:pPr>
              <w:rPr>
                <w:sz w:val="18"/>
                <w:szCs w:val="18"/>
              </w:rPr>
            </w:pPr>
            <w:r w:rsidRPr="00B7294E">
              <w:rPr>
                <w:sz w:val="18"/>
                <w:szCs w:val="18"/>
              </w:rPr>
              <w:t>传真</w:t>
            </w:r>
          </w:p>
        </w:tc>
        <w:tc>
          <w:tcPr>
            <w:tcW w:w="1587" w:type="pct"/>
            <w:vAlign w:val="center"/>
          </w:tcPr>
          <w:p w:rsidR="0086191B" w:rsidRPr="00B7294E" w:rsidRDefault="0086191B" w:rsidP="00E016B3">
            <w:pPr>
              <w:rPr>
                <w:sz w:val="18"/>
                <w:szCs w:val="18"/>
              </w:rPr>
            </w:pPr>
          </w:p>
        </w:tc>
      </w:tr>
      <w:tr w:rsidR="0086191B" w:rsidRPr="00B7294E" w:rsidTr="0086191B">
        <w:trPr>
          <w:cantSplit/>
          <w:jc w:val="center"/>
        </w:trPr>
        <w:tc>
          <w:tcPr>
            <w:tcW w:w="655" w:type="pct"/>
          </w:tcPr>
          <w:p w:rsidR="0086191B" w:rsidRPr="00B7294E" w:rsidRDefault="0086191B">
            <w:r w:rsidRPr="00B7294E">
              <w:rPr>
                <w:rFonts w:hint="eastAsia"/>
                <w:sz w:val="18"/>
                <w:szCs w:val="18"/>
              </w:rPr>
              <w:t>merchinfo</w:t>
            </w:r>
          </w:p>
        </w:tc>
        <w:tc>
          <w:tcPr>
            <w:tcW w:w="1001" w:type="pct"/>
          </w:tcPr>
          <w:p w:rsidR="0086191B" w:rsidRPr="00B7294E" w:rsidRDefault="0086191B" w:rsidP="004156BC">
            <w:pPr>
              <w:rPr>
                <w:sz w:val="18"/>
                <w:szCs w:val="18"/>
              </w:rPr>
            </w:pPr>
            <w:r w:rsidRPr="00B7294E">
              <w:rPr>
                <w:rFonts w:hint="eastAsia"/>
                <w:sz w:val="18"/>
                <w:szCs w:val="18"/>
              </w:rPr>
              <w:t>apprrmk</w:t>
            </w:r>
          </w:p>
        </w:tc>
        <w:tc>
          <w:tcPr>
            <w:tcW w:w="397" w:type="pct"/>
          </w:tcPr>
          <w:p w:rsidR="0086191B" w:rsidRPr="00B7294E" w:rsidRDefault="0086191B">
            <w:r w:rsidRPr="00B7294E">
              <w:rPr>
                <w:rFonts w:hint="eastAsia"/>
                <w:sz w:val="18"/>
                <w:szCs w:val="18"/>
              </w:rPr>
              <w:t>?</w:t>
            </w:r>
          </w:p>
        </w:tc>
        <w:tc>
          <w:tcPr>
            <w:tcW w:w="397" w:type="pct"/>
          </w:tcPr>
          <w:p w:rsidR="0086191B" w:rsidRPr="00B7294E" w:rsidRDefault="0086191B">
            <w:r w:rsidRPr="00B7294E">
              <w:rPr>
                <w:rFonts w:hint="eastAsia"/>
                <w:sz w:val="18"/>
                <w:szCs w:val="18"/>
              </w:rPr>
              <w:t>String</w:t>
            </w:r>
          </w:p>
        </w:tc>
        <w:tc>
          <w:tcPr>
            <w:tcW w:w="398" w:type="pct"/>
          </w:tcPr>
          <w:p w:rsidR="0086191B" w:rsidRPr="00B7294E" w:rsidRDefault="0086191B" w:rsidP="004156BC">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6191B" w:rsidRPr="00B7294E" w:rsidRDefault="0086191B" w:rsidP="00230AD5">
            <w:pPr>
              <w:rPr>
                <w:sz w:val="18"/>
                <w:szCs w:val="18"/>
              </w:rPr>
            </w:pPr>
            <w:r w:rsidRPr="00B7294E">
              <w:rPr>
                <w:rFonts w:hint="eastAsia"/>
                <w:sz w:val="18"/>
                <w:szCs w:val="18"/>
              </w:rPr>
              <w:t>审批备注</w:t>
            </w:r>
          </w:p>
        </w:tc>
        <w:tc>
          <w:tcPr>
            <w:tcW w:w="1587" w:type="pct"/>
            <w:vAlign w:val="center"/>
          </w:tcPr>
          <w:p w:rsidR="0086191B" w:rsidRPr="00B7294E" w:rsidRDefault="0086191B"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refundmode</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230AD5">
            <w:pPr>
              <w:rPr>
                <w:sz w:val="18"/>
                <w:szCs w:val="18"/>
              </w:rPr>
            </w:pPr>
            <w:r w:rsidRPr="00B7294E">
              <w:rPr>
                <w:rFonts w:hint="eastAsia"/>
                <w:sz w:val="18"/>
                <w:szCs w:val="18"/>
              </w:rPr>
              <w:t>退货方式</w:t>
            </w:r>
          </w:p>
        </w:tc>
        <w:tc>
          <w:tcPr>
            <w:tcW w:w="1587" w:type="pct"/>
            <w:vAlign w:val="center"/>
          </w:tcPr>
          <w:p w:rsidR="00172B33" w:rsidRPr="00B7294E" w:rsidRDefault="00172B33" w:rsidP="00E016B3">
            <w:pPr>
              <w:rPr>
                <w:sz w:val="18"/>
                <w:szCs w:val="18"/>
              </w:rPr>
            </w:pPr>
            <w:r w:rsidRPr="00B7294E">
              <w:rPr>
                <w:rFonts w:hint="eastAsia"/>
                <w:sz w:val="18"/>
                <w:szCs w:val="18"/>
              </w:rPr>
              <w:t>0</w:t>
            </w:r>
            <w:r w:rsidRPr="00B7294E">
              <w:rPr>
                <w:rFonts w:hint="eastAsia"/>
                <w:sz w:val="18"/>
                <w:szCs w:val="18"/>
              </w:rPr>
              <w:t>：实时</w:t>
            </w:r>
            <w:r w:rsidRPr="00B7294E">
              <w:rPr>
                <w:rFonts w:hint="eastAsia"/>
                <w:sz w:val="18"/>
                <w:szCs w:val="18"/>
              </w:rPr>
              <w:t xml:space="preserve">  1</w:t>
            </w:r>
            <w:r w:rsidRPr="00B7294E">
              <w:rPr>
                <w:rFonts w:hint="eastAsia"/>
                <w:sz w:val="18"/>
                <w:szCs w:val="18"/>
              </w:rPr>
              <w:t>：非实时</w:t>
            </w:r>
            <w:r w:rsidR="00E9111C" w:rsidRPr="00B7294E">
              <w:rPr>
                <w:rFonts w:hint="eastAsia"/>
                <w:sz w:val="18"/>
                <w:szCs w:val="18"/>
              </w:rPr>
              <w:t xml:space="preserve"> 2</w:t>
            </w:r>
            <w:r w:rsidR="00E9111C" w:rsidRPr="00B7294E">
              <w:rPr>
                <w:rFonts w:hint="eastAsia"/>
                <w:sz w:val="18"/>
                <w:szCs w:val="18"/>
              </w:rPr>
              <w:t>：不处理</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refundfeemode</w:t>
            </w:r>
          </w:p>
        </w:tc>
        <w:tc>
          <w:tcPr>
            <w:tcW w:w="397" w:type="pct"/>
          </w:tcPr>
          <w:p w:rsidR="00172B33" w:rsidRPr="00B7294E" w:rsidRDefault="00E9111C">
            <w:r w:rsidRPr="00B7294E">
              <w:rPr>
                <w:rFonts w:hint="eastAsia"/>
                <w:sz w:val="18"/>
                <w:szCs w:val="18"/>
              </w:rPr>
              <w:t>?</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172B33" w:rsidRPr="00B7294E" w:rsidRDefault="00172B33" w:rsidP="00230AD5">
            <w:pPr>
              <w:rPr>
                <w:sz w:val="18"/>
                <w:szCs w:val="18"/>
              </w:rPr>
            </w:pPr>
            <w:r w:rsidRPr="00B7294E">
              <w:rPr>
                <w:rFonts w:hint="eastAsia"/>
                <w:sz w:val="18"/>
                <w:szCs w:val="18"/>
              </w:rPr>
              <w:t>退货手续费处理方式</w:t>
            </w:r>
          </w:p>
        </w:tc>
        <w:tc>
          <w:tcPr>
            <w:tcW w:w="1587" w:type="pct"/>
            <w:vAlign w:val="center"/>
          </w:tcPr>
          <w:p w:rsidR="00172B33" w:rsidRPr="00B7294E" w:rsidRDefault="00172B33" w:rsidP="00E016B3">
            <w:pPr>
              <w:rPr>
                <w:sz w:val="18"/>
                <w:szCs w:val="18"/>
              </w:rPr>
            </w:pPr>
            <w:r w:rsidRPr="00B7294E">
              <w:rPr>
                <w:rFonts w:hint="eastAsia"/>
                <w:sz w:val="18"/>
                <w:szCs w:val="18"/>
              </w:rPr>
              <w:t>0</w:t>
            </w:r>
            <w:r w:rsidRPr="00B7294E">
              <w:rPr>
                <w:rFonts w:hint="eastAsia"/>
                <w:sz w:val="18"/>
                <w:szCs w:val="18"/>
              </w:rPr>
              <w:t>：退手续费</w:t>
            </w:r>
            <w:r w:rsidRPr="00B7294E">
              <w:rPr>
                <w:sz w:val="18"/>
                <w:szCs w:val="18"/>
              </w:rPr>
              <w:t> </w:t>
            </w:r>
            <w:r w:rsidRPr="00B7294E">
              <w:rPr>
                <w:rFonts w:hint="eastAsia"/>
                <w:sz w:val="18"/>
                <w:szCs w:val="18"/>
              </w:rPr>
              <w:t>1</w:t>
            </w:r>
            <w:r w:rsidRPr="00B7294E">
              <w:rPr>
                <w:rFonts w:hint="eastAsia"/>
                <w:sz w:val="18"/>
                <w:szCs w:val="18"/>
              </w:rPr>
              <w:t>：不退手续费</w:t>
            </w:r>
            <w:r w:rsidRPr="00B7294E">
              <w:rPr>
                <w:sz w:val="18"/>
                <w:szCs w:val="18"/>
              </w:rPr>
              <w:t> </w:t>
            </w:r>
            <w:r w:rsidRPr="00B7294E">
              <w:rPr>
                <w:rFonts w:hint="eastAsia"/>
                <w:sz w:val="18"/>
                <w:szCs w:val="18"/>
              </w:rPr>
              <w:t xml:space="preserve"> 2</w:t>
            </w:r>
            <w:r w:rsidRPr="00B7294E">
              <w:rPr>
                <w:rFonts w:hint="eastAsia"/>
                <w:sz w:val="18"/>
                <w:szCs w:val="18"/>
              </w:rPr>
              <w:t>：</w:t>
            </w:r>
            <w:r w:rsidRPr="00B7294E">
              <w:rPr>
                <w:sz w:val="18"/>
                <w:szCs w:val="18"/>
              </w:rPr>
              <w:t>全额</w:t>
            </w:r>
            <w:r w:rsidRPr="00B7294E">
              <w:rPr>
                <w:rFonts w:hint="eastAsia"/>
                <w:sz w:val="18"/>
                <w:szCs w:val="18"/>
              </w:rPr>
              <w:t>退还后</w:t>
            </w:r>
            <w:r w:rsidRPr="00B7294E">
              <w:rPr>
                <w:sz w:val="18"/>
                <w:szCs w:val="18"/>
              </w:rPr>
              <w:t>退手续费</w:t>
            </w: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createopr</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172B33" w:rsidRPr="00B7294E" w:rsidRDefault="00172B33" w:rsidP="00230AD5">
            <w:pPr>
              <w:rPr>
                <w:sz w:val="18"/>
                <w:szCs w:val="18"/>
              </w:rPr>
            </w:pPr>
            <w:r w:rsidRPr="00B7294E">
              <w:rPr>
                <w:rFonts w:hint="eastAsia"/>
                <w:sz w:val="18"/>
                <w:szCs w:val="18"/>
              </w:rPr>
              <w:t>建立操作员</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reviewopr</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172B33" w:rsidRPr="00B7294E" w:rsidRDefault="00172B33" w:rsidP="00230AD5">
            <w:pPr>
              <w:rPr>
                <w:sz w:val="18"/>
                <w:szCs w:val="18"/>
              </w:rPr>
            </w:pPr>
            <w:r w:rsidRPr="00B7294E">
              <w:rPr>
                <w:rFonts w:hint="eastAsia"/>
                <w:sz w:val="18"/>
                <w:szCs w:val="18"/>
              </w:rPr>
              <w:t>审核操作员</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updateopr</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172B33" w:rsidRPr="00B7294E" w:rsidRDefault="00172B33" w:rsidP="00230AD5">
            <w:pPr>
              <w:rPr>
                <w:sz w:val="18"/>
                <w:szCs w:val="18"/>
              </w:rPr>
            </w:pPr>
            <w:r w:rsidRPr="00B7294E">
              <w:rPr>
                <w:rFonts w:hint="eastAsia"/>
                <w:sz w:val="18"/>
                <w:szCs w:val="18"/>
              </w:rPr>
              <w:t>更新操作员</w:t>
            </w:r>
          </w:p>
        </w:tc>
        <w:tc>
          <w:tcPr>
            <w:tcW w:w="1587" w:type="pct"/>
            <w:vAlign w:val="center"/>
          </w:tcPr>
          <w:p w:rsidR="00172B33" w:rsidRPr="00B7294E" w:rsidRDefault="00172B33" w:rsidP="00E016B3">
            <w:pPr>
              <w:rPr>
                <w:sz w:val="18"/>
                <w:szCs w:val="18"/>
              </w:rPr>
            </w:pPr>
          </w:p>
        </w:tc>
      </w:tr>
      <w:tr w:rsidR="00172B33" w:rsidRPr="00B7294E" w:rsidTr="0086191B">
        <w:trPr>
          <w:cantSplit/>
          <w:jc w:val="center"/>
        </w:trPr>
        <w:tc>
          <w:tcPr>
            <w:tcW w:w="655" w:type="pct"/>
          </w:tcPr>
          <w:p w:rsidR="00172B33" w:rsidRPr="00B7294E" w:rsidRDefault="00172B33">
            <w:r w:rsidRPr="00B7294E">
              <w:rPr>
                <w:rFonts w:hint="eastAsia"/>
                <w:sz w:val="18"/>
                <w:szCs w:val="18"/>
              </w:rPr>
              <w:t>merchinfo</w:t>
            </w:r>
          </w:p>
        </w:tc>
        <w:tc>
          <w:tcPr>
            <w:tcW w:w="1001" w:type="pct"/>
          </w:tcPr>
          <w:p w:rsidR="00172B33" w:rsidRPr="00B7294E" w:rsidRDefault="00172B33" w:rsidP="004156BC">
            <w:pPr>
              <w:rPr>
                <w:sz w:val="18"/>
                <w:szCs w:val="18"/>
              </w:rPr>
            </w:pPr>
            <w:r w:rsidRPr="00B7294E">
              <w:rPr>
                <w:rFonts w:hint="eastAsia"/>
                <w:sz w:val="18"/>
                <w:szCs w:val="18"/>
              </w:rPr>
              <w:t>updateeffdate</w:t>
            </w:r>
          </w:p>
        </w:tc>
        <w:tc>
          <w:tcPr>
            <w:tcW w:w="397" w:type="pct"/>
          </w:tcPr>
          <w:p w:rsidR="00172B33" w:rsidRPr="00B7294E" w:rsidRDefault="00172B33">
            <w:r w:rsidRPr="00B7294E">
              <w:rPr>
                <w:rFonts w:hint="eastAsia"/>
                <w:sz w:val="18"/>
                <w:szCs w:val="18"/>
              </w:rPr>
              <w:t>1</w:t>
            </w:r>
          </w:p>
        </w:tc>
        <w:tc>
          <w:tcPr>
            <w:tcW w:w="397" w:type="pct"/>
          </w:tcPr>
          <w:p w:rsidR="00172B33" w:rsidRPr="00B7294E" w:rsidRDefault="00172B33">
            <w:r w:rsidRPr="00B7294E">
              <w:rPr>
                <w:rFonts w:hint="eastAsia"/>
                <w:sz w:val="18"/>
                <w:szCs w:val="18"/>
              </w:rPr>
              <w:t>String</w:t>
            </w:r>
          </w:p>
        </w:tc>
        <w:tc>
          <w:tcPr>
            <w:tcW w:w="398" w:type="pct"/>
          </w:tcPr>
          <w:p w:rsidR="00172B33" w:rsidRPr="00B7294E" w:rsidRDefault="00172B33" w:rsidP="004156BC">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172B33" w:rsidRPr="00B7294E" w:rsidRDefault="00172B33" w:rsidP="00230AD5">
            <w:pPr>
              <w:rPr>
                <w:sz w:val="18"/>
                <w:szCs w:val="18"/>
              </w:rPr>
            </w:pPr>
            <w:r w:rsidRPr="00B7294E">
              <w:rPr>
                <w:rFonts w:hint="eastAsia"/>
                <w:sz w:val="18"/>
                <w:szCs w:val="18"/>
              </w:rPr>
              <w:t>生效日期</w:t>
            </w:r>
          </w:p>
        </w:tc>
        <w:tc>
          <w:tcPr>
            <w:tcW w:w="1587" w:type="pct"/>
            <w:vAlign w:val="center"/>
          </w:tcPr>
          <w:p w:rsidR="00172B33" w:rsidRPr="00B7294E" w:rsidRDefault="00172B33" w:rsidP="00E016B3">
            <w:pPr>
              <w:rPr>
                <w:sz w:val="18"/>
                <w:szCs w:val="18"/>
              </w:rPr>
            </w:pPr>
          </w:p>
        </w:tc>
      </w:tr>
    </w:tbl>
    <w:p w:rsidR="00880838" w:rsidRPr="00B7294E" w:rsidRDefault="00880838"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750779"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50779" w:rsidRPr="00B7294E" w:rsidRDefault="00750779" w:rsidP="00D91821">
            <w:pPr>
              <w:rPr>
                <w:sz w:val="18"/>
                <w:szCs w:val="18"/>
              </w:rPr>
            </w:pPr>
            <w:r w:rsidRPr="00B7294E">
              <w:rPr>
                <w:rFonts w:hint="eastAsia"/>
                <w:sz w:val="18"/>
                <w:szCs w:val="18"/>
              </w:rPr>
              <w:t>说明</w:t>
            </w:r>
          </w:p>
        </w:tc>
      </w:tr>
      <w:tr w:rsidR="00750779" w:rsidRPr="00B7294E" w:rsidTr="00D91821">
        <w:trPr>
          <w:cantSplit/>
          <w:jc w:val="center"/>
        </w:trPr>
        <w:tc>
          <w:tcPr>
            <w:tcW w:w="650" w:type="pct"/>
            <w:vAlign w:val="center"/>
          </w:tcPr>
          <w:p w:rsidR="00750779" w:rsidRPr="00B7294E" w:rsidRDefault="00750779" w:rsidP="00D91821">
            <w:pPr>
              <w:rPr>
                <w:sz w:val="18"/>
                <w:szCs w:val="18"/>
              </w:rPr>
            </w:pPr>
            <w:r w:rsidRPr="00B7294E">
              <w:rPr>
                <w:sz w:val="18"/>
                <w:szCs w:val="18"/>
              </w:rPr>
              <w:t>apicontent</w:t>
            </w:r>
          </w:p>
        </w:tc>
        <w:tc>
          <w:tcPr>
            <w:tcW w:w="1000" w:type="pct"/>
            <w:vAlign w:val="center"/>
          </w:tcPr>
          <w:p w:rsidR="00750779" w:rsidRPr="00B7294E" w:rsidRDefault="00750779" w:rsidP="00D91821">
            <w:pPr>
              <w:rPr>
                <w:sz w:val="18"/>
                <w:szCs w:val="18"/>
              </w:rPr>
            </w:pPr>
            <w:r w:rsidRPr="00B7294E">
              <w:rPr>
                <w:rFonts w:hint="eastAsia"/>
                <w:sz w:val="18"/>
                <w:szCs w:val="18"/>
              </w:rPr>
              <w:t>merchinfo</w:t>
            </w:r>
          </w:p>
        </w:tc>
        <w:tc>
          <w:tcPr>
            <w:tcW w:w="397" w:type="pct"/>
            <w:vAlign w:val="center"/>
          </w:tcPr>
          <w:p w:rsidR="00750779" w:rsidRPr="00B7294E" w:rsidRDefault="00750779" w:rsidP="00D91821">
            <w:pPr>
              <w:rPr>
                <w:sz w:val="18"/>
                <w:szCs w:val="18"/>
              </w:rPr>
            </w:pPr>
            <w:r w:rsidRPr="00B7294E">
              <w:rPr>
                <w:rFonts w:hint="eastAsia"/>
                <w:sz w:val="18"/>
                <w:szCs w:val="18"/>
              </w:rPr>
              <w:t>1</w:t>
            </w:r>
          </w:p>
        </w:tc>
        <w:tc>
          <w:tcPr>
            <w:tcW w:w="397" w:type="pct"/>
            <w:vAlign w:val="center"/>
          </w:tcPr>
          <w:p w:rsidR="00750779" w:rsidRPr="00B7294E" w:rsidRDefault="00750779" w:rsidP="00D91821">
            <w:pPr>
              <w:rPr>
                <w:sz w:val="18"/>
                <w:szCs w:val="18"/>
              </w:rPr>
            </w:pPr>
            <w:r w:rsidRPr="00B7294E">
              <w:rPr>
                <w:rFonts w:hint="eastAsia"/>
                <w:sz w:val="18"/>
                <w:szCs w:val="18"/>
              </w:rPr>
              <w:t>String</w:t>
            </w:r>
          </w:p>
        </w:tc>
        <w:tc>
          <w:tcPr>
            <w:tcW w:w="398" w:type="pct"/>
            <w:vAlign w:val="center"/>
          </w:tcPr>
          <w:p w:rsidR="00750779" w:rsidRPr="00B7294E" w:rsidRDefault="00750779" w:rsidP="00D91821">
            <w:pPr>
              <w:rPr>
                <w:sz w:val="18"/>
                <w:szCs w:val="18"/>
              </w:rPr>
            </w:pPr>
          </w:p>
        </w:tc>
        <w:tc>
          <w:tcPr>
            <w:tcW w:w="565" w:type="pct"/>
            <w:vAlign w:val="center"/>
          </w:tcPr>
          <w:p w:rsidR="00750779" w:rsidRPr="00B7294E" w:rsidRDefault="00750779" w:rsidP="00D91821">
            <w:pPr>
              <w:rPr>
                <w:sz w:val="18"/>
                <w:szCs w:val="18"/>
              </w:rPr>
            </w:pPr>
            <w:r w:rsidRPr="00B7294E">
              <w:rPr>
                <w:rFonts w:hint="eastAsia"/>
                <w:sz w:val="18"/>
                <w:szCs w:val="18"/>
              </w:rPr>
              <w:t>基本资料</w:t>
            </w:r>
          </w:p>
        </w:tc>
        <w:tc>
          <w:tcPr>
            <w:tcW w:w="1593" w:type="pct"/>
            <w:vAlign w:val="center"/>
          </w:tcPr>
          <w:p w:rsidR="00750779" w:rsidRPr="00B7294E" w:rsidRDefault="00750779" w:rsidP="00D91821">
            <w:pPr>
              <w:rPr>
                <w:sz w:val="18"/>
                <w:szCs w:val="18"/>
              </w:rPr>
            </w:pPr>
          </w:p>
        </w:tc>
      </w:tr>
      <w:tr w:rsidR="00750779" w:rsidRPr="00B7294E" w:rsidTr="00D91821">
        <w:trPr>
          <w:cantSplit/>
          <w:jc w:val="center"/>
        </w:trPr>
        <w:tc>
          <w:tcPr>
            <w:tcW w:w="650" w:type="pct"/>
            <w:vAlign w:val="center"/>
          </w:tcPr>
          <w:p w:rsidR="00750779" w:rsidRPr="00B7294E" w:rsidRDefault="00750779" w:rsidP="00D91821">
            <w:pPr>
              <w:rPr>
                <w:sz w:val="18"/>
                <w:szCs w:val="18"/>
              </w:rPr>
            </w:pPr>
            <w:r w:rsidRPr="00B7294E">
              <w:rPr>
                <w:rFonts w:hint="eastAsia"/>
                <w:sz w:val="18"/>
                <w:szCs w:val="18"/>
              </w:rPr>
              <w:t>merchinfo</w:t>
            </w:r>
          </w:p>
        </w:tc>
        <w:tc>
          <w:tcPr>
            <w:tcW w:w="1000" w:type="pct"/>
            <w:vAlign w:val="center"/>
          </w:tcPr>
          <w:p w:rsidR="00750779" w:rsidRPr="00B7294E" w:rsidRDefault="00750779" w:rsidP="00D91821">
            <w:pPr>
              <w:rPr>
                <w:sz w:val="18"/>
                <w:szCs w:val="18"/>
              </w:rPr>
            </w:pPr>
            <w:r w:rsidRPr="00B7294E">
              <w:rPr>
                <w:rFonts w:hint="eastAsia"/>
                <w:sz w:val="18"/>
                <w:szCs w:val="18"/>
              </w:rPr>
              <w:t>merchid</w:t>
            </w:r>
          </w:p>
        </w:tc>
        <w:tc>
          <w:tcPr>
            <w:tcW w:w="397" w:type="pct"/>
            <w:vAlign w:val="center"/>
          </w:tcPr>
          <w:p w:rsidR="00750779" w:rsidRPr="00B7294E" w:rsidRDefault="00750779" w:rsidP="00D91821">
            <w:pPr>
              <w:rPr>
                <w:sz w:val="18"/>
                <w:szCs w:val="18"/>
              </w:rPr>
            </w:pPr>
            <w:r w:rsidRPr="00B7294E">
              <w:rPr>
                <w:rFonts w:hint="eastAsia"/>
                <w:sz w:val="18"/>
                <w:szCs w:val="18"/>
              </w:rPr>
              <w:t>1</w:t>
            </w:r>
          </w:p>
        </w:tc>
        <w:tc>
          <w:tcPr>
            <w:tcW w:w="397" w:type="pct"/>
            <w:vAlign w:val="center"/>
          </w:tcPr>
          <w:p w:rsidR="00750779" w:rsidRPr="00B7294E" w:rsidRDefault="00750779" w:rsidP="00D91821">
            <w:pPr>
              <w:rPr>
                <w:sz w:val="18"/>
                <w:szCs w:val="18"/>
              </w:rPr>
            </w:pPr>
            <w:r w:rsidRPr="00B7294E">
              <w:rPr>
                <w:rFonts w:hint="eastAsia"/>
                <w:sz w:val="18"/>
                <w:szCs w:val="18"/>
              </w:rPr>
              <w:t>String</w:t>
            </w:r>
          </w:p>
        </w:tc>
        <w:tc>
          <w:tcPr>
            <w:tcW w:w="398" w:type="pct"/>
            <w:vAlign w:val="center"/>
          </w:tcPr>
          <w:p w:rsidR="00750779" w:rsidRPr="00B7294E" w:rsidRDefault="00750779" w:rsidP="00D91821">
            <w:pPr>
              <w:rPr>
                <w:sz w:val="18"/>
                <w:szCs w:val="18"/>
              </w:rPr>
            </w:pPr>
            <w:r w:rsidRPr="00B7294E">
              <w:rPr>
                <w:rFonts w:hint="eastAsia"/>
                <w:sz w:val="18"/>
                <w:szCs w:val="18"/>
              </w:rPr>
              <w:t>15</w:t>
            </w:r>
          </w:p>
        </w:tc>
        <w:tc>
          <w:tcPr>
            <w:tcW w:w="565" w:type="pct"/>
            <w:vAlign w:val="center"/>
          </w:tcPr>
          <w:p w:rsidR="00750779" w:rsidRPr="00B7294E" w:rsidRDefault="00750779" w:rsidP="00D91821">
            <w:pPr>
              <w:rPr>
                <w:sz w:val="18"/>
                <w:szCs w:val="18"/>
              </w:rPr>
            </w:pPr>
            <w:r w:rsidRPr="00B7294E">
              <w:rPr>
                <w:rFonts w:hint="eastAsia"/>
                <w:sz w:val="18"/>
                <w:szCs w:val="18"/>
              </w:rPr>
              <w:t>商户编号</w:t>
            </w:r>
          </w:p>
        </w:tc>
        <w:tc>
          <w:tcPr>
            <w:tcW w:w="1593" w:type="pct"/>
            <w:vAlign w:val="center"/>
          </w:tcPr>
          <w:p w:rsidR="00750779" w:rsidRPr="00B7294E" w:rsidRDefault="00750779" w:rsidP="00D91821">
            <w:pPr>
              <w:rPr>
                <w:sz w:val="18"/>
                <w:szCs w:val="18"/>
              </w:rPr>
            </w:pPr>
            <w:r w:rsidRPr="00B7294E">
              <w:rPr>
                <w:rFonts w:hint="eastAsia"/>
                <w:sz w:val="18"/>
                <w:szCs w:val="18"/>
              </w:rPr>
              <w:t>商户在统一清算平台中的编号</w:t>
            </w:r>
          </w:p>
        </w:tc>
      </w:tr>
    </w:tbl>
    <w:p w:rsidR="00880838" w:rsidRPr="00B7294E" w:rsidRDefault="00880838" w:rsidP="00880838">
      <w:pPr>
        <w:pStyle w:val="3"/>
        <w:numPr>
          <w:ilvl w:val="2"/>
          <w:numId w:val="1"/>
        </w:numPr>
      </w:pPr>
      <w:bookmarkStart w:id="43" w:name="_Toc322692267"/>
      <w:r w:rsidRPr="00B7294E">
        <w:rPr>
          <w:rFonts w:hint="eastAsia"/>
        </w:rPr>
        <w:t>商户基本资料维护</w:t>
      </w:r>
      <w:r w:rsidRPr="00B7294E">
        <w:rPr>
          <w:rFonts w:hint="eastAsia"/>
        </w:rPr>
        <w:t>-</w:t>
      </w:r>
      <w:r w:rsidRPr="00B7294E">
        <w:rPr>
          <w:rFonts w:hint="eastAsia"/>
        </w:rPr>
        <w:t>修改</w:t>
      </w:r>
      <w:bookmarkEnd w:id="43"/>
    </w:p>
    <w:p w:rsidR="00880838" w:rsidRPr="00B7294E" w:rsidRDefault="0088083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BF01DE" w:rsidRPr="00B7294E" w:rsidTr="00BF01D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F01DE" w:rsidRPr="00B7294E" w:rsidRDefault="00BF01DE" w:rsidP="00BF01DE">
            <w:pPr>
              <w:rPr>
                <w:sz w:val="18"/>
                <w:szCs w:val="18"/>
              </w:rPr>
            </w:pPr>
            <w:r w:rsidRPr="00B7294E">
              <w:rPr>
                <w:rFonts w:hint="eastAsia"/>
                <w:sz w:val="18"/>
                <w:szCs w:val="18"/>
              </w:rPr>
              <w:t>说明</w:t>
            </w:r>
          </w:p>
        </w:tc>
      </w:tr>
      <w:tr w:rsidR="00BF01DE" w:rsidRPr="00B7294E" w:rsidTr="00BF01DE">
        <w:trPr>
          <w:cantSplit/>
          <w:jc w:val="center"/>
        </w:trPr>
        <w:tc>
          <w:tcPr>
            <w:tcW w:w="655" w:type="pct"/>
            <w:vAlign w:val="center"/>
          </w:tcPr>
          <w:p w:rsidR="00BF01DE" w:rsidRPr="00B7294E" w:rsidRDefault="00BF01DE" w:rsidP="00BF01DE">
            <w:pPr>
              <w:rPr>
                <w:sz w:val="18"/>
                <w:szCs w:val="18"/>
              </w:rPr>
            </w:pPr>
            <w:r w:rsidRPr="00B7294E">
              <w:rPr>
                <w:sz w:val="18"/>
                <w:szCs w:val="18"/>
              </w:rPr>
              <w:t>apicontent</w:t>
            </w:r>
          </w:p>
        </w:tc>
        <w:tc>
          <w:tcPr>
            <w:tcW w:w="1001" w:type="pct"/>
            <w:vAlign w:val="center"/>
          </w:tcPr>
          <w:p w:rsidR="00BF01DE" w:rsidRPr="00B7294E" w:rsidRDefault="00BF01DE" w:rsidP="00BF01DE">
            <w:pPr>
              <w:rPr>
                <w:sz w:val="18"/>
                <w:szCs w:val="18"/>
              </w:rPr>
            </w:pPr>
            <w:r w:rsidRPr="00B7294E">
              <w:rPr>
                <w:rFonts w:hint="eastAsia"/>
                <w:sz w:val="18"/>
                <w:szCs w:val="18"/>
              </w:rPr>
              <w:t>merchinfo</w:t>
            </w:r>
          </w:p>
        </w:tc>
        <w:tc>
          <w:tcPr>
            <w:tcW w:w="397" w:type="pct"/>
            <w:vAlign w:val="center"/>
          </w:tcPr>
          <w:p w:rsidR="00BF01DE" w:rsidRPr="00B7294E" w:rsidRDefault="00BF01DE" w:rsidP="00BF01DE">
            <w:pPr>
              <w:rPr>
                <w:sz w:val="18"/>
                <w:szCs w:val="18"/>
              </w:rPr>
            </w:pPr>
            <w:r w:rsidRPr="00B7294E">
              <w:rPr>
                <w:rFonts w:hint="eastAsia"/>
                <w:sz w:val="18"/>
                <w:szCs w:val="18"/>
              </w:rPr>
              <w:t>1</w:t>
            </w:r>
          </w:p>
        </w:tc>
        <w:tc>
          <w:tcPr>
            <w:tcW w:w="397" w:type="pct"/>
            <w:vAlign w:val="center"/>
          </w:tcPr>
          <w:p w:rsidR="00BF01DE" w:rsidRPr="00B7294E" w:rsidRDefault="00BF01DE" w:rsidP="00BF01DE">
            <w:pPr>
              <w:rPr>
                <w:sz w:val="18"/>
                <w:szCs w:val="18"/>
              </w:rPr>
            </w:pPr>
            <w:r w:rsidRPr="00B7294E">
              <w:rPr>
                <w:rFonts w:hint="eastAsia"/>
                <w:sz w:val="18"/>
                <w:szCs w:val="18"/>
              </w:rPr>
              <w:t>String</w:t>
            </w:r>
          </w:p>
        </w:tc>
        <w:tc>
          <w:tcPr>
            <w:tcW w:w="398" w:type="pct"/>
            <w:vAlign w:val="center"/>
          </w:tcPr>
          <w:p w:rsidR="00BF01DE" w:rsidRPr="00B7294E" w:rsidRDefault="00BF01DE" w:rsidP="00BF01DE">
            <w:pPr>
              <w:rPr>
                <w:sz w:val="18"/>
                <w:szCs w:val="18"/>
              </w:rPr>
            </w:pPr>
          </w:p>
        </w:tc>
        <w:tc>
          <w:tcPr>
            <w:tcW w:w="565" w:type="pct"/>
            <w:vAlign w:val="center"/>
          </w:tcPr>
          <w:p w:rsidR="00BF01DE" w:rsidRPr="00B7294E" w:rsidRDefault="00BF01DE" w:rsidP="00BF01DE">
            <w:pPr>
              <w:rPr>
                <w:sz w:val="18"/>
                <w:szCs w:val="18"/>
              </w:rPr>
            </w:pPr>
            <w:r w:rsidRPr="00B7294E">
              <w:rPr>
                <w:rFonts w:hint="eastAsia"/>
                <w:sz w:val="18"/>
                <w:szCs w:val="18"/>
              </w:rPr>
              <w:t>基本资料</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vAlign w:val="center"/>
          </w:tcPr>
          <w:p w:rsidR="00BF01DE" w:rsidRPr="00B7294E" w:rsidRDefault="00BF01DE" w:rsidP="00BF01DE">
            <w:pPr>
              <w:rPr>
                <w:sz w:val="18"/>
                <w:szCs w:val="18"/>
              </w:rPr>
            </w:pPr>
            <w:r w:rsidRPr="00B7294E">
              <w:rPr>
                <w:rFonts w:hint="eastAsia"/>
                <w:sz w:val="18"/>
                <w:szCs w:val="18"/>
              </w:rPr>
              <w:t>merchinfo</w:t>
            </w:r>
          </w:p>
        </w:tc>
        <w:tc>
          <w:tcPr>
            <w:tcW w:w="1001" w:type="pct"/>
            <w:vAlign w:val="center"/>
          </w:tcPr>
          <w:p w:rsidR="00BF01DE" w:rsidRPr="00B7294E" w:rsidRDefault="00BF01DE" w:rsidP="00BF01DE">
            <w:pPr>
              <w:rPr>
                <w:sz w:val="18"/>
                <w:szCs w:val="18"/>
              </w:rPr>
            </w:pPr>
            <w:r w:rsidRPr="00B7294E">
              <w:rPr>
                <w:rFonts w:hint="eastAsia"/>
                <w:sz w:val="18"/>
                <w:szCs w:val="18"/>
              </w:rPr>
              <w:t>merchid</w:t>
            </w:r>
          </w:p>
        </w:tc>
        <w:tc>
          <w:tcPr>
            <w:tcW w:w="397" w:type="pct"/>
            <w:vAlign w:val="center"/>
          </w:tcPr>
          <w:p w:rsidR="00BF01DE" w:rsidRPr="00B7294E" w:rsidRDefault="00BF01DE" w:rsidP="00BF01DE">
            <w:pPr>
              <w:rPr>
                <w:sz w:val="18"/>
                <w:szCs w:val="18"/>
              </w:rPr>
            </w:pPr>
            <w:r w:rsidRPr="00B7294E">
              <w:rPr>
                <w:rFonts w:hint="eastAsia"/>
                <w:sz w:val="18"/>
                <w:szCs w:val="18"/>
              </w:rPr>
              <w:t>1</w:t>
            </w:r>
          </w:p>
        </w:tc>
        <w:tc>
          <w:tcPr>
            <w:tcW w:w="397" w:type="pct"/>
            <w:vAlign w:val="center"/>
          </w:tcPr>
          <w:p w:rsidR="00BF01DE" w:rsidRPr="00B7294E" w:rsidRDefault="00BF01DE" w:rsidP="00BF01DE">
            <w:pPr>
              <w:rPr>
                <w:sz w:val="18"/>
                <w:szCs w:val="18"/>
              </w:rPr>
            </w:pPr>
            <w:r w:rsidRPr="00B7294E">
              <w:rPr>
                <w:rFonts w:hint="eastAsia"/>
                <w:sz w:val="18"/>
                <w:szCs w:val="18"/>
              </w:rPr>
              <w:t>String</w:t>
            </w:r>
          </w:p>
        </w:tc>
        <w:tc>
          <w:tcPr>
            <w:tcW w:w="398" w:type="pct"/>
            <w:vAlign w:val="center"/>
          </w:tcPr>
          <w:p w:rsidR="00BF01DE" w:rsidRPr="00B7294E" w:rsidRDefault="00BF01DE" w:rsidP="00BF01DE">
            <w:pPr>
              <w:rPr>
                <w:sz w:val="18"/>
                <w:szCs w:val="18"/>
              </w:rPr>
            </w:pPr>
            <w:r w:rsidRPr="00B7294E">
              <w:rPr>
                <w:rFonts w:hint="eastAsia"/>
                <w:sz w:val="18"/>
                <w:szCs w:val="18"/>
              </w:rPr>
              <w:t>15</w:t>
            </w:r>
          </w:p>
        </w:tc>
        <w:tc>
          <w:tcPr>
            <w:tcW w:w="565" w:type="pct"/>
            <w:vAlign w:val="center"/>
          </w:tcPr>
          <w:p w:rsidR="00BF01DE" w:rsidRPr="00B7294E" w:rsidRDefault="00BF01DE" w:rsidP="00BF01DE">
            <w:pPr>
              <w:rPr>
                <w:sz w:val="18"/>
                <w:szCs w:val="18"/>
              </w:rPr>
            </w:pPr>
            <w:r w:rsidRPr="00B7294E">
              <w:rPr>
                <w:rFonts w:hint="eastAsia"/>
                <w:sz w:val="18"/>
                <w:szCs w:val="18"/>
              </w:rPr>
              <w:t>商户编号</w:t>
            </w:r>
          </w:p>
        </w:tc>
        <w:tc>
          <w:tcPr>
            <w:tcW w:w="1587" w:type="pct"/>
            <w:vAlign w:val="center"/>
          </w:tcPr>
          <w:p w:rsidR="00BF01DE" w:rsidRPr="00B7294E" w:rsidRDefault="00BF01DE" w:rsidP="00BF01DE">
            <w:pPr>
              <w:rPr>
                <w:sz w:val="18"/>
                <w:szCs w:val="18"/>
              </w:rPr>
            </w:pPr>
            <w:r w:rsidRPr="00B7294E">
              <w:rPr>
                <w:rFonts w:hint="eastAsia"/>
                <w:sz w:val="18"/>
                <w:szCs w:val="18"/>
              </w:rPr>
              <w:t>商户在统一清算平台中的编号</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businesid</w:t>
            </w:r>
          </w:p>
        </w:tc>
        <w:tc>
          <w:tcPr>
            <w:tcW w:w="397" w:type="pct"/>
            <w:vAlign w:val="center"/>
          </w:tcPr>
          <w:p w:rsidR="00BF01DE" w:rsidRPr="00B7294E" w:rsidRDefault="00BF01DE" w:rsidP="00BF01DE">
            <w:pPr>
              <w:rPr>
                <w:sz w:val="18"/>
                <w:szCs w:val="18"/>
              </w:rPr>
            </w:pPr>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BF01DE" w:rsidRPr="00B7294E" w:rsidRDefault="00BF01DE" w:rsidP="00BF01DE">
            <w:pPr>
              <w:rPr>
                <w:sz w:val="18"/>
                <w:szCs w:val="18"/>
              </w:rPr>
            </w:pPr>
            <w:r w:rsidRPr="00B7294E">
              <w:rPr>
                <w:rFonts w:hint="eastAsia"/>
                <w:sz w:val="18"/>
                <w:szCs w:val="18"/>
              </w:rPr>
              <w:t>商户编号</w:t>
            </w:r>
          </w:p>
        </w:tc>
        <w:tc>
          <w:tcPr>
            <w:tcW w:w="1587" w:type="pct"/>
            <w:vAlign w:val="center"/>
          </w:tcPr>
          <w:p w:rsidR="00BF01DE" w:rsidRPr="00B7294E" w:rsidRDefault="00BF01DE" w:rsidP="00BF01DE">
            <w:pPr>
              <w:rPr>
                <w:sz w:val="18"/>
                <w:szCs w:val="18"/>
              </w:rPr>
            </w:pPr>
            <w:r w:rsidRPr="00B7294E">
              <w:rPr>
                <w:rFonts w:hint="eastAsia"/>
                <w:sz w:val="18"/>
                <w:szCs w:val="18"/>
              </w:rPr>
              <w:t>在业务平台中的商户编号</w:t>
            </w:r>
          </w:p>
        </w:tc>
      </w:tr>
      <w:tr w:rsidR="00BF01DE" w:rsidRPr="00B7294E" w:rsidTr="00BF01DE">
        <w:trPr>
          <w:cantSplit/>
          <w:jc w:val="center"/>
        </w:trPr>
        <w:tc>
          <w:tcPr>
            <w:tcW w:w="655" w:type="pct"/>
          </w:tcPr>
          <w:p w:rsidR="00BF01DE" w:rsidRPr="00B7294E" w:rsidRDefault="00BF01DE" w:rsidP="00BF01DE">
            <w:pPr>
              <w:rPr>
                <w:sz w:val="18"/>
                <w:szCs w:val="18"/>
              </w:rPr>
            </w:pPr>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serviceid</w:t>
            </w:r>
          </w:p>
        </w:tc>
        <w:tc>
          <w:tcPr>
            <w:tcW w:w="397" w:type="pct"/>
            <w:vAlign w:val="center"/>
          </w:tcPr>
          <w:p w:rsidR="00BF01DE" w:rsidRPr="00B7294E" w:rsidRDefault="00BF01DE" w:rsidP="00BF01DE">
            <w:pPr>
              <w:rPr>
                <w:sz w:val="18"/>
                <w:szCs w:val="18"/>
              </w:rPr>
            </w:pPr>
            <w:r w:rsidRPr="00B7294E">
              <w:rPr>
                <w:rFonts w:hint="eastAsia"/>
                <w:sz w:val="18"/>
                <w:szCs w:val="18"/>
              </w:rPr>
              <w:t>1</w:t>
            </w:r>
          </w:p>
        </w:tc>
        <w:tc>
          <w:tcPr>
            <w:tcW w:w="397" w:type="pct"/>
          </w:tcPr>
          <w:p w:rsidR="00BF01DE" w:rsidRPr="00B7294E" w:rsidRDefault="00BF01DE" w:rsidP="00BF01DE">
            <w:pPr>
              <w:rPr>
                <w:sz w:val="18"/>
                <w:szCs w:val="18"/>
              </w:rPr>
            </w:pPr>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BF01DE" w:rsidRPr="00B7294E" w:rsidRDefault="00BF01DE" w:rsidP="00BF01DE">
            <w:pPr>
              <w:rPr>
                <w:sz w:val="18"/>
                <w:szCs w:val="18"/>
              </w:rPr>
            </w:pPr>
            <w:r w:rsidRPr="00B7294E">
              <w:rPr>
                <w:rFonts w:hint="eastAsia"/>
                <w:sz w:val="18"/>
                <w:szCs w:val="18"/>
              </w:rPr>
              <w:t>业务编号</w:t>
            </w:r>
          </w:p>
        </w:tc>
        <w:tc>
          <w:tcPr>
            <w:tcW w:w="1587" w:type="pct"/>
            <w:vAlign w:val="center"/>
          </w:tcPr>
          <w:p w:rsidR="00BF01DE" w:rsidRPr="00B7294E" w:rsidRDefault="00D548D4" w:rsidP="00BF01DE">
            <w:r>
              <w:rPr>
                <w:rFonts w:hint="eastAsia"/>
                <w:sz w:val="18"/>
                <w:szCs w:val="18"/>
              </w:rPr>
              <w:t>参考</w:t>
            </w:r>
            <w:r>
              <w:rPr>
                <w:rFonts w:hint="eastAsia"/>
                <w:sz w:val="18"/>
                <w:szCs w:val="18"/>
              </w:rPr>
              <w:t>6.1.5</w:t>
            </w:r>
            <w:r>
              <w:rPr>
                <w:rFonts w:hint="eastAsia"/>
                <w:sz w:val="18"/>
                <w:szCs w:val="18"/>
              </w:rPr>
              <w:t>说明</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lastRenderedPageBreak/>
              <w:t>merchinfo</w:t>
            </w:r>
          </w:p>
        </w:tc>
        <w:tc>
          <w:tcPr>
            <w:tcW w:w="1001" w:type="pct"/>
          </w:tcPr>
          <w:p w:rsidR="00BF01DE" w:rsidRPr="00B7294E" w:rsidRDefault="00BF01DE" w:rsidP="00BF01DE">
            <w:pPr>
              <w:rPr>
                <w:sz w:val="18"/>
                <w:szCs w:val="18"/>
              </w:rPr>
            </w:pPr>
            <w:r w:rsidRPr="00B7294E">
              <w:rPr>
                <w:rFonts w:hint="eastAsia"/>
                <w:sz w:val="18"/>
                <w:szCs w:val="18"/>
              </w:rPr>
              <w:t>areacode</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684556"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BF01DE" w:rsidRPr="00B7294E" w:rsidRDefault="00BF01DE" w:rsidP="00BF01DE">
            <w:pPr>
              <w:rPr>
                <w:sz w:val="18"/>
                <w:szCs w:val="18"/>
              </w:rPr>
            </w:pPr>
            <w:r w:rsidRPr="00B7294E">
              <w:rPr>
                <w:rFonts w:hint="eastAsia"/>
                <w:sz w:val="18"/>
                <w:szCs w:val="18"/>
              </w:rPr>
              <w:t>所在地</w:t>
            </w:r>
          </w:p>
        </w:tc>
        <w:tc>
          <w:tcPr>
            <w:tcW w:w="1587" w:type="pct"/>
            <w:vAlign w:val="center"/>
          </w:tcPr>
          <w:p w:rsidR="00684556" w:rsidRPr="00B7294E" w:rsidRDefault="00684556" w:rsidP="00684556">
            <w:pPr>
              <w:rPr>
                <w:sz w:val="18"/>
                <w:szCs w:val="18"/>
              </w:rPr>
            </w:pPr>
            <w:r w:rsidRPr="00B7294E">
              <w:rPr>
                <w:rFonts w:hint="eastAsia"/>
                <w:sz w:val="18"/>
                <w:szCs w:val="18"/>
              </w:rPr>
              <w:t>南京</w:t>
            </w:r>
          </w:p>
          <w:p w:rsidR="00684556" w:rsidRPr="00B7294E" w:rsidRDefault="00684556" w:rsidP="00684556">
            <w:pPr>
              <w:rPr>
                <w:sz w:val="18"/>
                <w:szCs w:val="18"/>
              </w:rPr>
            </w:pPr>
            <w:r w:rsidRPr="00B7294E">
              <w:rPr>
                <w:rFonts w:hint="eastAsia"/>
                <w:sz w:val="18"/>
                <w:szCs w:val="18"/>
              </w:rPr>
              <w:t>宿迁</w:t>
            </w:r>
          </w:p>
          <w:p w:rsidR="00684556" w:rsidRPr="00B7294E" w:rsidRDefault="00684556" w:rsidP="00684556">
            <w:pPr>
              <w:rPr>
                <w:sz w:val="18"/>
                <w:szCs w:val="18"/>
              </w:rPr>
            </w:pPr>
            <w:r w:rsidRPr="00B7294E">
              <w:rPr>
                <w:rFonts w:hint="eastAsia"/>
                <w:sz w:val="18"/>
                <w:szCs w:val="18"/>
              </w:rPr>
              <w:t>泰州</w:t>
            </w:r>
          </w:p>
          <w:p w:rsidR="00684556" w:rsidRPr="00B7294E" w:rsidRDefault="00684556" w:rsidP="00684556">
            <w:pPr>
              <w:rPr>
                <w:sz w:val="18"/>
                <w:szCs w:val="18"/>
              </w:rPr>
            </w:pPr>
            <w:r w:rsidRPr="00B7294E">
              <w:rPr>
                <w:rFonts w:hint="eastAsia"/>
                <w:sz w:val="18"/>
                <w:szCs w:val="18"/>
              </w:rPr>
              <w:t>常州</w:t>
            </w:r>
          </w:p>
          <w:p w:rsidR="00684556" w:rsidRPr="00B7294E" w:rsidRDefault="00684556" w:rsidP="00684556">
            <w:pPr>
              <w:rPr>
                <w:sz w:val="18"/>
                <w:szCs w:val="18"/>
              </w:rPr>
            </w:pPr>
            <w:r w:rsidRPr="00B7294E">
              <w:rPr>
                <w:rFonts w:hint="eastAsia"/>
                <w:sz w:val="18"/>
                <w:szCs w:val="18"/>
              </w:rPr>
              <w:t>连云港</w:t>
            </w:r>
          </w:p>
          <w:p w:rsidR="00684556" w:rsidRPr="00B7294E" w:rsidRDefault="00684556" w:rsidP="00684556">
            <w:pPr>
              <w:rPr>
                <w:sz w:val="18"/>
                <w:szCs w:val="18"/>
              </w:rPr>
            </w:pPr>
            <w:r w:rsidRPr="00B7294E">
              <w:rPr>
                <w:rFonts w:hint="eastAsia"/>
                <w:sz w:val="18"/>
                <w:szCs w:val="18"/>
              </w:rPr>
              <w:t>淮安</w:t>
            </w:r>
          </w:p>
          <w:p w:rsidR="00684556" w:rsidRPr="00B7294E" w:rsidRDefault="00684556" w:rsidP="00684556">
            <w:pPr>
              <w:rPr>
                <w:sz w:val="18"/>
                <w:szCs w:val="18"/>
              </w:rPr>
            </w:pPr>
            <w:r w:rsidRPr="00B7294E">
              <w:rPr>
                <w:rFonts w:hint="eastAsia"/>
                <w:sz w:val="18"/>
                <w:szCs w:val="18"/>
              </w:rPr>
              <w:t>徐州</w:t>
            </w:r>
          </w:p>
          <w:p w:rsidR="00684556" w:rsidRPr="00B7294E" w:rsidRDefault="00684556" w:rsidP="00684556">
            <w:pPr>
              <w:rPr>
                <w:sz w:val="18"/>
                <w:szCs w:val="18"/>
              </w:rPr>
            </w:pPr>
            <w:r w:rsidRPr="00B7294E">
              <w:rPr>
                <w:rFonts w:hint="eastAsia"/>
                <w:sz w:val="18"/>
                <w:szCs w:val="18"/>
              </w:rPr>
              <w:t>盐城</w:t>
            </w:r>
          </w:p>
          <w:p w:rsidR="00684556" w:rsidRPr="00B7294E" w:rsidRDefault="00684556" w:rsidP="00684556">
            <w:pPr>
              <w:rPr>
                <w:sz w:val="18"/>
                <w:szCs w:val="18"/>
              </w:rPr>
            </w:pPr>
            <w:r w:rsidRPr="00B7294E">
              <w:rPr>
                <w:rFonts w:hint="eastAsia"/>
                <w:sz w:val="18"/>
                <w:szCs w:val="18"/>
              </w:rPr>
              <w:t>扬州</w:t>
            </w:r>
          </w:p>
          <w:p w:rsidR="00684556" w:rsidRPr="00B7294E" w:rsidRDefault="00684556" w:rsidP="00684556">
            <w:pPr>
              <w:rPr>
                <w:sz w:val="18"/>
                <w:szCs w:val="18"/>
              </w:rPr>
            </w:pPr>
            <w:r w:rsidRPr="00B7294E">
              <w:rPr>
                <w:rFonts w:hint="eastAsia"/>
                <w:sz w:val="18"/>
                <w:szCs w:val="18"/>
              </w:rPr>
              <w:t>南通</w:t>
            </w:r>
          </w:p>
          <w:p w:rsidR="00684556" w:rsidRPr="00B7294E" w:rsidRDefault="00684556" w:rsidP="00684556">
            <w:pPr>
              <w:rPr>
                <w:sz w:val="18"/>
                <w:szCs w:val="18"/>
              </w:rPr>
            </w:pPr>
            <w:r w:rsidRPr="00B7294E">
              <w:rPr>
                <w:rFonts w:hint="eastAsia"/>
                <w:sz w:val="18"/>
                <w:szCs w:val="18"/>
              </w:rPr>
              <w:t>苏州</w:t>
            </w:r>
          </w:p>
          <w:p w:rsidR="00684556" w:rsidRPr="00B7294E" w:rsidRDefault="00684556" w:rsidP="00684556">
            <w:pPr>
              <w:rPr>
                <w:sz w:val="18"/>
                <w:szCs w:val="18"/>
              </w:rPr>
            </w:pPr>
            <w:r w:rsidRPr="00B7294E">
              <w:rPr>
                <w:rFonts w:hint="eastAsia"/>
                <w:sz w:val="18"/>
                <w:szCs w:val="18"/>
              </w:rPr>
              <w:t>镇江</w:t>
            </w:r>
          </w:p>
          <w:p w:rsidR="00BF01DE" w:rsidRPr="00B7294E" w:rsidRDefault="00684556" w:rsidP="00684556">
            <w:pPr>
              <w:rPr>
                <w:sz w:val="18"/>
                <w:szCs w:val="18"/>
              </w:rPr>
            </w:pPr>
            <w:r w:rsidRPr="00B7294E">
              <w:rPr>
                <w:rFonts w:hint="eastAsia"/>
                <w:sz w:val="18"/>
                <w:szCs w:val="18"/>
              </w:rPr>
              <w:t>无锡</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merchname</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EF6330" w:rsidP="00BF01DE">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BF01DE" w:rsidRPr="00B7294E" w:rsidRDefault="00BF01DE" w:rsidP="00BF01DE">
            <w:pPr>
              <w:rPr>
                <w:sz w:val="18"/>
                <w:szCs w:val="18"/>
              </w:rPr>
            </w:pPr>
            <w:r w:rsidRPr="00B7294E">
              <w:rPr>
                <w:sz w:val="18"/>
                <w:szCs w:val="18"/>
              </w:rPr>
              <w:t>中文名称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w:t>
            </w:r>
            <w:r w:rsidRPr="00B7294E">
              <w:rPr>
                <w:sz w:val="18"/>
                <w:szCs w:val="18"/>
              </w:rPr>
              <w:t>abbreviation</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EF6330" w:rsidP="00BF01DE">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BF01DE" w:rsidRPr="00B7294E" w:rsidRDefault="00BF01DE" w:rsidP="00BF01DE">
            <w:pPr>
              <w:rPr>
                <w:sz w:val="18"/>
                <w:szCs w:val="18"/>
              </w:rPr>
            </w:pPr>
            <w:r w:rsidRPr="00B7294E">
              <w:rPr>
                <w:rFonts w:hint="eastAsia"/>
                <w:sz w:val="18"/>
                <w:szCs w:val="18"/>
              </w:rPr>
              <w:t>商户简称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pPr>
              <w:rPr>
                <w:sz w:val="18"/>
                <w:szCs w:val="18"/>
              </w:rPr>
            </w:pPr>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payalias</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支付别名</w:t>
            </w:r>
          </w:p>
        </w:tc>
        <w:tc>
          <w:tcPr>
            <w:tcW w:w="1587" w:type="pct"/>
            <w:vAlign w:val="center"/>
          </w:tcPr>
          <w:p w:rsidR="00BF01DE" w:rsidRPr="00B7294E" w:rsidRDefault="00BF01DE" w:rsidP="00BF01DE">
            <w:pPr>
              <w:rPr>
                <w:sz w:val="18"/>
                <w:szCs w:val="18"/>
              </w:rPr>
            </w:pPr>
            <w:r w:rsidRPr="00B7294E">
              <w:rPr>
                <w:rFonts w:hint="eastAsia"/>
                <w:sz w:val="18"/>
                <w:szCs w:val="18"/>
              </w:rPr>
              <w:t>当</w:t>
            </w:r>
            <w:r w:rsidRPr="00B7294E">
              <w:rPr>
                <w:rFonts w:hint="eastAsia"/>
                <w:sz w:val="18"/>
                <w:szCs w:val="18"/>
              </w:rPr>
              <w:t>**</w:t>
            </w:r>
            <w:r w:rsidRPr="00B7294E">
              <w:rPr>
                <w:rFonts w:hint="eastAsia"/>
                <w:sz w:val="18"/>
                <w:szCs w:val="18"/>
              </w:rPr>
              <w:t>代理公司发起交易，将资金转入个人用户的</w:t>
            </w:r>
            <w:r w:rsidRPr="00B7294E">
              <w:rPr>
                <w:rFonts w:hint="eastAsia"/>
                <w:sz w:val="18"/>
                <w:szCs w:val="18"/>
              </w:rPr>
              <w:t>**</w:t>
            </w:r>
            <w:r w:rsidRPr="00B7294E">
              <w:rPr>
                <w:rFonts w:hint="eastAsia"/>
                <w:sz w:val="18"/>
                <w:szCs w:val="18"/>
              </w:rPr>
              <w:t>账户时，收款人姓名允许商户修改为用户能够接受的名称</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upbusinesid</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BF01DE" w:rsidRPr="00B7294E" w:rsidRDefault="00BF01DE" w:rsidP="00BF01DE">
            <w:pPr>
              <w:rPr>
                <w:sz w:val="18"/>
                <w:szCs w:val="18"/>
              </w:rPr>
            </w:pPr>
            <w:r w:rsidRPr="00B7294E">
              <w:rPr>
                <w:rFonts w:hint="eastAsia"/>
                <w:sz w:val="18"/>
                <w:szCs w:val="18"/>
              </w:rPr>
              <w:t>上级商户</w:t>
            </w:r>
          </w:p>
        </w:tc>
        <w:tc>
          <w:tcPr>
            <w:tcW w:w="1587" w:type="pct"/>
            <w:vAlign w:val="center"/>
          </w:tcPr>
          <w:p w:rsidR="00BF01DE" w:rsidRPr="00B7294E" w:rsidRDefault="00BF01DE" w:rsidP="00BF01DE">
            <w:pPr>
              <w:rPr>
                <w:sz w:val="18"/>
                <w:szCs w:val="18"/>
              </w:rPr>
            </w:pPr>
            <w:r w:rsidRPr="00B7294E">
              <w:rPr>
                <w:rFonts w:hint="eastAsia"/>
                <w:sz w:val="18"/>
                <w:szCs w:val="18"/>
              </w:rPr>
              <w:t>在业务平台的商户编号</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chainrelations</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连锁关系</w:t>
            </w:r>
          </w:p>
        </w:tc>
        <w:tc>
          <w:tcPr>
            <w:tcW w:w="1587" w:type="pct"/>
            <w:vAlign w:val="center"/>
          </w:tcPr>
          <w:p w:rsidR="00BF01DE" w:rsidRPr="00B7294E" w:rsidRDefault="00BF01DE" w:rsidP="00BF01DE">
            <w:pPr>
              <w:rPr>
                <w:sz w:val="18"/>
                <w:szCs w:val="18"/>
              </w:rPr>
            </w:pPr>
            <w:r w:rsidRPr="00B7294E">
              <w:rPr>
                <w:rFonts w:hint="eastAsia"/>
                <w:sz w:val="18"/>
                <w:szCs w:val="18"/>
              </w:rPr>
              <w:t xml:space="preserve">0: </w:t>
            </w:r>
            <w:r w:rsidRPr="00B7294E">
              <w:rPr>
                <w:rFonts w:hint="eastAsia"/>
                <w:sz w:val="18"/>
                <w:szCs w:val="18"/>
              </w:rPr>
              <w:t>分店</w:t>
            </w:r>
          </w:p>
          <w:p w:rsidR="00BF01DE" w:rsidRPr="00B7294E" w:rsidRDefault="00BF01DE" w:rsidP="00BF01DE">
            <w:pPr>
              <w:rPr>
                <w:sz w:val="18"/>
                <w:szCs w:val="18"/>
              </w:rPr>
            </w:pPr>
            <w:r w:rsidRPr="00B7294E">
              <w:rPr>
                <w:rFonts w:hint="eastAsia"/>
                <w:sz w:val="18"/>
                <w:szCs w:val="18"/>
              </w:rPr>
              <w:t>1</w:t>
            </w:r>
            <w:r w:rsidRPr="00B7294E">
              <w:rPr>
                <w:rFonts w:hint="eastAsia"/>
                <w:sz w:val="18"/>
                <w:szCs w:val="18"/>
              </w:rPr>
              <w:t>：加盟店</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merchtype</w:t>
            </w:r>
          </w:p>
        </w:tc>
        <w:tc>
          <w:tcPr>
            <w:tcW w:w="397" w:type="pct"/>
          </w:tcPr>
          <w:p w:rsidR="00BF01DE" w:rsidRPr="00B7294E" w:rsidRDefault="000871BD"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vAlign w:val="center"/>
          </w:tcPr>
          <w:p w:rsidR="00BF01DE" w:rsidRPr="00B7294E" w:rsidRDefault="00BF01DE" w:rsidP="00BF01DE">
            <w:pPr>
              <w:rPr>
                <w:sz w:val="18"/>
                <w:szCs w:val="18"/>
              </w:rPr>
            </w:pPr>
            <w:r w:rsidRPr="00B7294E">
              <w:rPr>
                <w:rFonts w:hint="eastAsia"/>
                <w:sz w:val="18"/>
                <w:szCs w:val="18"/>
              </w:rPr>
              <w:t>商户类型</w:t>
            </w:r>
          </w:p>
        </w:tc>
        <w:tc>
          <w:tcPr>
            <w:tcW w:w="1587" w:type="pct"/>
            <w:vAlign w:val="center"/>
          </w:tcPr>
          <w:p w:rsidR="00BF01DE" w:rsidRPr="00B7294E" w:rsidRDefault="00BF01DE" w:rsidP="00BF01DE">
            <w:pPr>
              <w:rPr>
                <w:sz w:val="18"/>
                <w:szCs w:val="18"/>
              </w:rPr>
            </w:pPr>
            <w:r w:rsidRPr="00B7294E">
              <w:rPr>
                <w:sz w:val="18"/>
                <w:szCs w:val="18"/>
              </w:rPr>
              <w:t xml:space="preserve">3 </w:t>
            </w:r>
            <w:r w:rsidRPr="00B7294E">
              <w:rPr>
                <w:rFonts w:hint="eastAsia"/>
                <w:sz w:val="18"/>
                <w:szCs w:val="18"/>
              </w:rPr>
              <w:t>本地远程</w:t>
            </w:r>
          </w:p>
          <w:p w:rsidR="00BF01DE" w:rsidRPr="00B7294E" w:rsidRDefault="00BF01DE" w:rsidP="00BF01DE">
            <w:pPr>
              <w:rPr>
                <w:sz w:val="18"/>
                <w:szCs w:val="18"/>
              </w:rPr>
            </w:pPr>
            <w:r w:rsidRPr="00B7294E">
              <w:rPr>
                <w:sz w:val="18"/>
                <w:szCs w:val="18"/>
              </w:rPr>
              <w:t xml:space="preserve">4 </w:t>
            </w:r>
            <w:r w:rsidRPr="00B7294E">
              <w:rPr>
                <w:rFonts w:hint="eastAsia"/>
                <w:sz w:val="18"/>
                <w:szCs w:val="18"/>
              </w:rPr>
              <w:t>本地现场</w:t>
            </w:r>
          </w:p>
          <w:p w:rsidR="00BF01DE" w:rsidRPr="00B7294E" w:rsidRDefault="00BF01DE" w:rsidP="00BF01DE">
            <w:pPr>
              <w:rPr>
                <w:sz w:val="18"/>
                <w:szCs w:val="18"/>
              </w:rPr>
            </w:pPr>
            <w:r w:rsidRPr="00B7294E">
              <w:rPr>
                <w:rFonts w:hint="eastAsia"/>
                <w:sz w:val="18"/>
                <w:szCs w:val="18"/>
              </w:rPr>
              <w:t xml:space="preserve">0 </w:t>
            </w:r>
            <w:r w:rsidRPr="00B7294E">
              <w:rPr>
                <w:rFonts w:hint="eastAsia"/>
                <w:sz w:val="18"/>
                <w:szCs w:val="18"/>
              </w:rPr>
              <w:t>结算商户</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merchclass</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商户标识</w:t>
            </w:r>
          </w:p>
        </w:tc>
        <w:tc>
          <w:tcPr>
            <w:tcW w:w="1587" w:type="pct"/>
            <w:vAlign w:val="center"/>
          </w:tcPr>
          <w:p w:rsidR="00BF01DE" w:rsidRPr="00B7294E" w:rsidRDefault="00BF01DE" w:rsidP="00BF01DE">
            <w:pPr>
              <w:rPr>
                <w:sz w:val="18"/>
                <w:szCs w:val="18"/>
              </w:rPr>
            </w:pPr>
            <w:r w:rsidRPr="00B7294E">
              <w:rPr>
                <w:rFonts w:hint="eastAsia"/>
                <w:sz w:val="18"/>
                <w:szCs w:val="18"/>
              </w:rPr>
              <w:t>0</w:t>
            </w:r>
            <w:r w:rsidRPr="00B7294E">
              <w:rPr>
                <w:rFonts w:hint="eastAsia"/>
                <w:sz w:val="18"/>
                <w:szCs w:val="18"/>
              </w:rPr>
              <w:t>：商户</w:t>
            </w:r>
          </w:p>
          <w:p w:rsidR="00BF01DE" w:rsidRPr="00B7294E" w:rsidRDefault="00BF01DE" w:rsidP="00BF01DE">
            <w:pPr>
              <w:rPr>
                <w:sz w:val="18"/>
                <w:szCs w:val="18"/>
              </w:rPr>
            </w:pPr>
            <w:r w:rsidRPr="00B7294E">
              <w:rPr>
                <w:rFonts w:hint="eastAsia"/>
                <w:sz w:val="18"/>
                <w:szCs w:val="18"/>
              </w:rPr>
              <w:t>1</w:t>
            </w:r>
            <w:r w:rsidRPr="00B7294E">
              <w:rPr>
                <w:rFonts w:hint="eastAsia"/>
                <w:sz w:val="18"/>
                <w:szCs w:val="18"/>
              </w:rPr>
              <w:t>：代理充值点</w:t>
            </w:r>
          </w:p>
          <w:p w:rsidR="00BF01DE" w:rsidRPr="00B7294E" w:rsidRDefault="00BF01DE" w:rsidP="00BF01DE">
            <w:pPr>
              <w:rPr>
                <w:sz w:val="18"/>
                <w:szCs w:val="18"/>
              </w:rPr>
            </w:pPr>
            <w:r w:rsidRPr="00B7294E">
              <w:rPr>
                <w:rFonts w:hint="eastAsia"/>
                <w:sz w:val="18"/>
                <w:szCs w:val="18"/>
              </w:rPr>
              <w:t>2</w:t>
            </w:r>
            <w:r w:rsidRPr="00B7294E">
              <w:rPr>
                <w:rFonts w:hint="eastAsia"/>
                <w:sz w:val="18"/>
                <w:szCs w:val="18"/>
              </w:rPr>
              <w:t>：业务受理点</w:t>
            </w:r>
          </w:p>
          <w:p w:rsidR="00BF01DE" w:rsidRPr="00B7294E" w:rsidRDefault="00BF01DE" w:rsidP="00BF01DE">
            <w:pPr>
              <w:rPr>
                <w:sz w:val="18"/>
                <w:szCs w:val="18"/>
              </w:rPr>
            </w:pPr>
            <w:r w:rsidRPr="00B7294E">
              <w:rPr>
                <w:rFonts w:hint="eastAsia"/>
                <w:sz w:val="18"/>
                <w:szCs w:val="18"/>
              </w:rPr>
              <w:t>3</w:t>
            </w:r>
            <w:r w:rsidRPr="00B7294E">
              <w:rPr>
                <w:rFonts w:hint="eastAsia"/>
                <w:sz w:val="18"/>
                <w:szCs w:val="18"/>
              </w:rPr>
              <w:t>：营业厅</w:t>
            </w:r>
          </w:p>
        </w:tc>
      </w:tr>
      <w:tr w:rsidR="00BF01DE" w:rsidRPr="00B7294E" w:rsidTr="00BF01DE">
        <w:trPr>
          <w:cantSplit/>
          <w:jc w:val="center"/>
        </w:trPr>
        <w:tc>
          <w:tcPr>
            <w:tcW w:w="655" w:type="pct"/>
          </w:tcPr>
          <w:p w:rsidR="00BF01DE" w:rsidRPr="00B7294E" w:rsidRDefault="00BF01DE" w:rsidP="00BF01DE">
            <w:pPr>
              <w:rPr>
                <w:sz w:val="18"/>
                <w:szCs w:val="18"/>
              </w:rPr>
            </w:pPr>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merchflag</w:t>
            </w:r>
          </w:p>
        </w:tc>
        <w:tc>
          <w:tcPr>
            <w:tcW w:w="397" w:type="pct"/>
          </w:tcPr>
          <w:p w:rsidR="00BF01DE" w:rsidRPr="00B7294E" w:rsidRDefault="00BF01DE" w:rsidP="00BF01DE">
            <w:pPr>
              <w:rPr>
                <w:sz w:val="18"/>
                <w:szCs w:val="18"/>
              </w:rPr>
            </w:pPr>
            <w:r w:rsidRPr="00B7294E">
              <w:rPr>
                <w:rFonts w:hint="eastAsia"/>
                <w:sz w:val="18"/>
                <w:szCs w:val="18"/>
              </w:rPr>
              <w:t>?</w:t>
            </w:r>
          </w:p>
        </w:tc>
        <w:tc>
          <w:tcPr>
            <w:tcW w:w="397" w:type="pct"/>
          </w:tcPr>
          <w:p w:rsidR="00BF01DE" w:rsidRPr="00B7294E" w:rsidRDefault="00BF01DE" w:rsidP="00BF01DE">
            <w:pPr>
              <w:rPr>
                <w:sz w:val="18"/>
                <w:szCs w:val="18"/>
              </w:rPr>
            </w:pPr>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商户类别</w:t>
            </w:r>
          </w:p>
        </w:tc>
        <w:tc>
          <w:tcPr>
            <w:tcW w:w="1587" w:type="pct"/>
            <w:vAlign w:val="center"/>
          </w:tcPr>
          <w:p w:rsidR="00BF01DE" w:rsidRPr="00B7294E" w:rsidRDefault="00BF01DE" w:rsidP="00BF01DE">
            <w:pPr>
              <w:rPr>
                <w:sz w:val="18"/>
                <w:szCs w:val="18"/>
              </w:rPr>
            </w:pPr>
            <w:r w:rsidRPr="00B7294E">
              <w:rPr>
                <w:rFonts w:hint="eastAsia"/>
                <w:sz w:val="18"/>
                <w:szCs w:val="18"/>
              </w:rPr>
              <w:t>移动商城必输</w:t>
            </w:r>
          </w:p>
          <w:p w:rsidR="00BF01DE" w:rsidRPr="00B7294E" w:rsidRDefault="00BF01DE" w:rsidP="00BF01DE">
            <w:pPr>
              <w:rPr>
                <w:sz w:val="18"/>
                <w:szCs w:val="18"/>
              </w:rPr>
            </w:pPr>
            <w:r w:rsidRPr="00B7294E">
              <w:rPr>
                <w:rFonts w:hint="eastAsia"/>
                <w:sz w:val="18"/>
                <w:szCs w:val="18"/>
              </w:rPr>
              <w:t>A</w:t>
            </w:r>
            <w:r w:rsidRPr="00B7294E">
              <w:rPr>
                <w:rFonts w:hint="eastAsia"/>
                <w:sz w:val="18"/>
                <w:szCs w:val="18"/>
              </w:rPr>
              <w:t>：移动和商户签订类型</w:t>
            </w:r>
          </w:p>
          <w:p w:rsidR="00BF01DE" w:rsidRPr="00B7294E" w:rsidRDefault="00BF01DE" w:rsidP="00BF01DE">
            <w:pPr>
              <w:rPr>
                <w:sz w:val="18"/>
                <w:szCs w:val="18"/>
              </w:rPr>
            </w:pPr>
            <w:r w:rsidRPr="00B7294E">
              <w:rPr>
                <w:rFonts w:hint="eastAsia"/>
                <w:sz w:val="18"/>
                <w:szCs w:val="18"/>
              </w:rPr>
              <w:t>B</w:t>
            </w:r>
            <w:r w:rsidRPr="00B7294E">
              <w:rPr>
                <w:rFonts w:hint="eastAsia"/>
                <w:sz w:val="18"/>
                <w:szCs w:val="18"/>
              </w:rPr>
              <w:t>：商城和商户签订类型</w:t>
            </w:r>
          </w:p>
          <w:p w:rsidR="00BF01DE" w:rsidRPr="00B7294E" w:rsidRDefault="00BF01DE" w:rsidP="00BF01DE">
            <w:pPr>
              <w:rPr>
                <w:sz w:val="18"/>
                <w:szCs w:val="18"/>
              </w:rPr>
            </w:pPr>
            <w:r w:rsidRPr="00B7294E">
              <w:rPr>
                <w:rFonts w:hint="eastAsia"/>
                <w:sz w:val="18"/>
                <w:szCs w:val="18"/>
              </w:rPr>
              <w:t>C</w:t>
            </w:r>
            <w:r w:rsidRPr="00B7294E">
              <w:rPr>
                <w:rFonts w:hint="eastAsia"/>
                <w:sz w:val="18"/>
                <w:szCs w:val="18"/>
              </w:rPr>
              <w:t>：其他</w:t>
            </w:r>
          </w:p>
        </w:tc>
      </w:tr>
      <w:tr w:rsidR="00BF01DE" w:rsidRPr="00B7294E" w:rsidTr="00BF01DE">
        <w:trPr>
          <w:cantSplit/>
          <w:jc w:val="center"/>
        </w:trPr>
        <w:tc>
          <w:tcPr>
            <w:tcW w:w="655" w:type="pct"/>
          </w:tcPr>
          <w:p w:rsidR="00BF01DE" w:rsidRPr="00B7294E" w:rsidRDefault="00BF01DE" w:rsidP="00BF01DE">
            <w:pPr>
              <w:rPr>
                <w:sz w:val="18"/>
                <w:szCs w:val="18"/>
              </w:rPr>
            </w:pPr>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channelcode</w:t>
            </w:r>
          </w:p>
        </w:tc>
        <w:tc>
          <w:tcPr>
            <w:tcW w:w="397" w:type="pct"/>
          </w:tcPr>
          <w:p w:rsidR="00BF01DE" w:rsidRPr="00B7294E" w:rsidRDefault="00BF01DE" w:rsidP="00BF01DE">
            <w:pPr>
              <w:rPr>
                <w:sz w:val="18"/>
                <w:szCs w:val="18"/>
              </w:rPr>
            </w:pPr>
            <w:r w:rsidRPr="00B7294E">
              <w:rPr>
                <w:rFonts w:hint="eastAsia"/>
                <w:sz w:val="18"/>
                <w:szCs w:val="18"/>
              </w:rPr>
              <w:t>?</w:t>
            </w:r>
          </w:p>
        </w:tc>
        <w:tc>
          <w:tcPr>
            <w:tcW w:w="397" w:type="pct"/>
          </w:tcPr>
          <w:p w:rsidR="00BF01DE" w:rsidRPr="00B7294E" w:rsidRDefault="00BF01DE" w:rsidP="00BF01DE">
            <w:pPr>
              <w:rPr>
                <w:sz w:val="18"/>
                <w:szCs w:val="18"/>
              </w:rPr>
            </w:pPr>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BF01DE" w:rsidRPr="00B7294E" w:rsidRDefault="00BF01DE" w:rsidP="00BF01DE">
            <w:pPr>
              <w:rPr>
                <w:sz w:val="18"/>
                <w:szCs w:val="18"/>
              </w:rPr>
            </w:pPr>
            <w:r w:rsidRPr="00B7294E">
              <w:rPr>
                <w:rFonts w:hint="eastAsia"/>
                <w:sz w:val="18"/>
                <w:szCs w:val="18"/>
              </w:rPr>
              <w:t>渠道代码</w:t>
            </w:r>
          </w:p>
        </w:tc>
        <w:tc>
          <w:tcPr>
            <w:tcW w:w="1587" w:type="pct"/>
            <w:vAlign w:val="center"/>
          </w:tcPr>
          <w:p w:rsidR="00BF01DE" w:rsidRPr="00B7294E" w:rsidRDefault="00BF01DE" w:rsidP="00BF01DE">
            <w:pPr>
              <w:rPr>
                <w:sz w:val="18"/>
                <w:szCs w:val="18"/>
              </w:rPr>
            </w:pPr>
            <w:r w:rsidRPr="00B7294E">
              <w:rPr>
                <w:rFonts w:hint="eastAsia"/>
                <w:sz w:val="18"/>
                <w:szCs w:val="18"/>
              </w:rPr>
              <w:t>游戏基地必输</w:t>
            </w:r>
          </w:p>
        </w:tc>
      </w:tr>
      <w:tr w:rsidR="00BF01DE" w:rsidRPr="00B7294E" w:rsidTr="00BF01DE">
        <w:trPr>
          <w:cantSplit/>
          <w:jc w:val="center"/>
        </w:trPr>
        <w:tc>
          <w:tcPr>
            <w:tcW w:w="655" w:type="pct"/>
          </w:tcPr>
          <w:p w:rsidR="00BF01DE" w:rsidRPr="00B7294E" w:rsidRDefault="00BF01DE" w:rsidP="00BF01DE">
            <w:pPr>
              <w:rPr>
                <w:sz w:val="18"/>
                <w:szCs w:val="18"/>
              </w:rPr>
            </w:pPr>
            <w:r w:rsidRPr="00B7294E">
              <w:rPr>
                <w:rFonts w:hint="eastAsia"/>
                <w:sz w:val="18"/>
                <w:szCs w:val="18"/>
              </w:rPr>
              <w:t>merchinfo</w:t>
            </w:r>
          </w:p>
        </w:tc>
        <w:tc>
          <w:tcPr>
            <w:tcW w:w="1001" w:type="pct"/>
            <w:vAlign w:val="center"/>
          </w:tcPr>
          <w:p w:rsidR="00BF01DE" w:rsidRPr="00B7294E" w:rsidRDefault="00BF01DE" w:rsidP="00BF01DE">
            <w:pPr>
              <w:rPr>
                <w:sz w:val="18"/>
                <w:szCs w:val="18"/>
              </w:rPr>
            </w:pPr>
            <w:r w:rsidRPr="00B7294E">
              <w:rPr>
                <w:rFonts w:hint="eastAsia"/>
                <w:sz w:val="18"/>
                <w:szCs w:val="18"/>
              </w:rPr>
              <w:t>businesscode</w:t>
            </w:r>
          </w:p>
        </w:tc>
        <w:tc>
          <w:tcPr>
            <w:tcW w:w="397" w:type="pct"/>
            <w:vAlign w:val="center"/>
          </w:tcPr>
          <w:p w:rsidR="00BF01DE" w:rsidRPr="00B7294E" w:rsidRDefault="00BF01DE" w:rsidP="00BF01DE">
            <w:pPr>
              <w:rPr>
                <w:sz w:val="18"/>
                <w:szCs w:val="18"/>
              </w:rPr>
            </w:pPr>
            <w:r w:rsidRPr="00B7294E">
              <w:rPr>
                <w:rFonts w:hint="eastAsia"/>
                <w:sz w:val="18"/>
                <w:szCs w:val="18"/>
              </w:rPr>
              <w:t>?</w:t>
            </w:r>
          </w:p>
        </w:tc>
        <w:tc>
          <w:tcPr>
            <w:tcW w:w="397" w:type="pct"/>
            <w:vAlign w:val="center"/>
          </w:tcPr>
          <w:p w:rsidR="00BF01DE" w:rsidRPr="00B7294E" w:rsidRDefault="00BF01DE" w:rsidP="00BF01DE">
            <w:pPr>
              <w:rPr>
                <w:sz w:val="18"/>
                <w:szCs w:val="18"/>
              </w:rPr>
            </w:pPr>
            <w:r w:rsidRPr="00B7294E">
              <w:rPr>
                <w:rFonts w:hint="eastAsia"/>
                <w:sz w:val="18"/>
                <w:szCs w:val="18"/>
              </w:rPr>
              <w:t>String</w:t>
            </w:r>
          </w:p>
        </w:tc>
        <w:tc>
          <w:tcPr>
            <w:tcW w:w="398" w:type="pct"/>
            <w:vAlign w:val="center"/>
          </w:tcPr>
          <w:p w:rsidR="00BF01DE" w:rsidRPr="00B7294E" w:rsidRDefault="00BF01DE" w:rsidP="00BF01DE">
            <w:pPr>
              <w:rPr>
                <w:sz w:val="18"/>
                <w:szCs w:val="18"/>
              </w:rPr>
            </w:pPr>
            <w:r w:rsidRPr="00B7294E">
              <w:rPr>
                <w:rFonts w:hint="eastAsia"/>
                <w:sz w:val="18"/>
                <w:szCs w:val="18"/>
              </w:rPr>
              <w:t>08</w:t>
            </w:r>
          </w:p>
        </w:tc>
        <w:tc>
          <w:tcPr>
            <w:tcW w:w="565" w:type="pct"/>
            <w:vAlign w:val="center"/>
          </w:tcPr>
          <w:p w:rsidR="00BF01DE" w:rsidRPr="00B7294E" w:rsidRDefault="00BF01DE" w:rsidP="00BF01DE">
            <w:pPr>
              <w:rPr>
                <w:sz w:val="18"/>
                <w:szCs w:val="18"/>
              </w:rPr>
            </w:pPr>
            <w:r w:rsidRPr="00B7294E">
              <w:rPr>
                <w:rFonts w:hint="eastAsia"/>
                <w:sz w:val="18"/>
                <w:szCs w:val="18"/>
              </w:rPr>
              <w:t>业务代码</w:t>
            </w:r>
          </w:p>
        </w:tc>
        <w:tc>
          <w:tcPr>
            <w:tcW w:w="1587" w:type="pct"/>
            <w:vAlign w:val="center"/>
          </w:tcPr>
          <w:p w:rsidR="00BF01DE" w:rsidRPr="00B7294E" w:rsidRDefault="00BF01DE" w:rsidP="00BF01DE">
            <w:pPr>
              <w:rPr>
                <w:sz w:val="18"/>
                <w:szCs w:val="18"/>
              </w:rPr>
            </w:pPr>
            <w:r w:rsidRPr="00B7294E">
              <w:rPr>
                <w:rFonts w:hint="eastAsia"/>
                <w:sz w:val="18"/>
                <w:szCs w:val="18"/>
              </w:rPr>
              <w:t>游戏基地必输</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percrpflag</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个企标志</w:t>
            </w:r>
          </w:p>
        </w:tc>
        <w:tc>
          <w:tcPr>
            <w:tcW w:w="1587" w:type="pct"/>
            <w:vAlign w:val="center"/>
          </w:tcPr>
          <w:p w:rsidR="00BF01DE" w:rsidRPr="00B7294E" w:rsidRDefault="00BF01DE" w:rsidP="00BF01DE">
            <w:pPr>
              <w:rPr>
                <w:sz w:val="18"/>
                <w:szCs w:val="18"/>
              </w:rPr>
            </w:pPr>
            <w:r w:rsidRPr="00B7294E">
              <w:rPr>
                <w:rFonts w:hint="eastAsia"/>
                <w:sz w:val="18"/>
                <w:szCs w:val="18"/>
              </w:rPr>
              <w:t>0-</w:t>
            </w:r>
            <w:r w:rsidRPr="00B7294E">
              <w:rPr>
                <w:rFonts w:hint="eastAsia"/>
                <w:sz w:val="18"/>
                <w:szCs w:val="18"/>
              </w:rPr>
              <w:t>个人；</w:t>
            </w:r>
            <w:r w:rsidRPr="00B7294E">
              <w:rPr>
                <w:rFonts w:hint="eastAsia"/>
                <w:sz w:val="18"/>
                <w:szCs w:val="18"/>
              </w:rPr>
              <w:t>1-</w:t>
            </w:r>
            <w:r w:rsidRPr="00B7294E">
              <w:rPr>
                <w:rFonts w:hint="eastAsia"/>
                <w:sz w:val="18"/>
                <w:szCs w:val="18"/>
              </w:rPr>
              <w:t>企业</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tradeclass</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BF01DE" w:rsidRPr="00B7294E" w:rsidRDefault="00BF01DE" w:rsidP="00BF01DE">
            <w:pPr>
              <w:rPr>
                <w:sz w:val="18"/>
                <w:szCs w:val="18"/>
              </w:rPr>
            </w:pPr>
            <w:r w:rsidRPr="00B7294E">
              <w:rPr>
                <w:rFonts w:hint="eastAsia"/>
                <w:sz w:val="18"/>
                <w:szCs w:val="18"/>
              </w:rPr>
              <w:t>行业类别</w:t>
            </w:r>
          </w:p>
        </w:tc>
        <w:tc>
          <w:tcPr>
            <w:tcW w:w="1587" w:type="pct"/>
            <w:vAlign w:val="center"/>
          </w:tcPr>
          <w:p w:rsidR="00BF01DE" w:rsidRPr="00B7294E" w:rsidRDefault="00BF01DE" w:rsidP="00BF01DE">
            <w:pPr>
              <w:rPr>
                <w:sz w:val="18"/>
                <w:szCs w:val="18"/>
              </w:rPr>
            </w:pPr>
            <w:r w:rsidRPr="00B7294E">
              <w:rPr>
                <w:rFonts w:hint="eastAsia"/>
                <w:sz w:val="18"/>
                <w:szCs w:val="18"/>
              </w:rPr>
              <w:t>银联标准的行业类别</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tradedesc</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行业描述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lastRenderedPageBreak/>
              <w:t>merchinfo</w:t>
            </w:r>
          </w:p>
        </w:tc>
        <w:tc>
          <w:tcPr>
            <w:tcW w:w="1001" w:type="pct"/>
          </w:tcPr>
          <w:p w:rsidR="00BF01DE" w:rsidRPr="00B7294E" w:rsidRDefault="00BF01DE" w:rsidP="00BF01DE">
            <w:pPr>
              <w:rPr>
                <w:sz w:val="18"/>
                <w:szCs w:val="18"/>
              </w:rPr>
            </w:pPr>
            <w:r w:rsidRPr="00B7294E">
              <w:rPr>
                <w:rFonts w:hint="eastAsia"/>
                <w:sz w:val="18"/>
                <w:szCs w:val="18"/>
              </w:rPr>
              <w:t>merchattribute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商户性质</w:t>
            </w:r>
          </w:p>
        </w:tc>
        <w:tc>
          <w:tcPr>
            <w:tcW w:w="1587" w:type="pct"/>
            <w:vAlign w:val="center"/>
          </w:tcPr>
          <w:p w:rsidR="00BF01DE" w:rsidRPr="00B7294E" w:rsidRDefault="00BF01DE" w:rsidP="00BF01DE">
            <w:pPr>
              <w:rPr>
                <w:sz w:val="18"/>
                <w:szCs w:val="18"/>
              </w:rPr>
            </w:pPr>
            <w:r w:rsidRPr="00B7294E">
              <w:rPr>
                <w:rFonts w:hint="eastAsia"/>
                <w:sz w:val="18"/>
                <w:szCs w:val="18"/>
              </w:rPr>
              <w:t xml:space="preserve">1 </w:t>
            </w:r>
            <w:r w:rsidRPr="00B7294E">
              <w:rPr>
                <w:rFonts w:hint="eastAsia"/>
                <w:sz w:val="18"/>
                <w:szCs w:val="18"/>
              </w:rPr>
              <w:t>国营</w:t>
            </w:r>
          </w:p>
          <w:p w:rsidR="00BF01DE" w:rsidRPr="00B7294E" w:rsidRDefault="00BF01DE" w:rsidP="00BF01DE">
            <w:pPr>
              <w:rPr>
                <w:sz w:val="18"/>
                <w:szCs w:val="18"/>
              </w:rPr>
            </w:pPr>
            <w:r w:rsidRPr="00B7294E">
              <w:rPr>
                <w:rFonts w:hint="eastAsia"/>
                <w:sz w:val="18"/>
                <w:szCs w:val="18"/>
              </w:rPr>
              <w:t xml:space="preserve">2 </w:t>
            </w:r>
            <w:r w:rsidRPr="00B7294E">
              <w:rPr>
                <w:rFonts w:hint="eastAsia"/>
                <w:sz w:val="18"/>
                <w:szCs w:val="18"/>
              </w:rPr>
              <w:t>股份制</w:t>
            </w:r>
          </w:p>
          <w:p w:rsidR="00BF01DE" w:rsidRPr="00B7294E" w:rsidRDefault="00BF01DE" w:rsidP="00BF01DE">
            <w:pPr>
              <w:rPr>
                <w:sz w:val="18"/>
                <w:szCs w:val="18"/>
              </w:rPr>
            </w:pPr>
            <w:r w:rsidRPr="00B7294E">
              <w:rPr>
                <w:rFonts w:hint="eastAsia"/>
                <w:sz w:val="18"/>
                <w:szCs w:val="18"/>
              </w:rPr>
              <w:t xml:space="preserve">3 </w:t>
            </w:r>
            <w:r w:rsidRPr="00B7294E">
              <w:rPr>
                <w:rFonts w:hint="eastAsia"/>
                <w:sz w:val="18"/>
                <w:szCs w:val="18"/>
              </w:rPr>
              <w:t>集体</w:t>
            </w:r>
          </w:p>
          <w:p w:rsidR="00BF01DE" w:rsidRPr="00B7294E" w:rsidRDefault="00BF01DE" w:rsidP="00BF01DE">
            <w:pPr>
              <w:rPr>
                <w:sz w:val="18"/>
                <w:szCs w:val="18"/>
              </w:rPr>
            </w:pPr>
            <w:r w:rsidRPr="00B7294E">
              <w:rPr>
                <w:rFonts w:hint="eastAsia"/>
                <w:sz w:val="18"/>
                <w:szCs w:val="18"/>
              </w:rPr>
              <w:t xml:space="preserve">4 </w:t>
            </w:r>
            <w:r w:rsidRPr="00B7294E">
              <w:rPr>
                <w:rFonts w:hint="eastAsia"/>
                <w:sz w:val="18"/>
                <w:szCs w:val="18"/>
              </w:rPr>
              <w:t>中外合资、合作</w:t>
            </w:r>
          </w:p>
          <w:p w:rsidR="00BF01DE" w:rsidRPr="00B7294E" w:rsidRDefault="00BF01DE" w:rsidP="00BF01DE">
            <w:pPr>
              <w:rPr>
                <w:sz w:val="18"/>
                <w:szCs w:val="18"/>
              </w:rPr>
            </w:pPr>
            <w:r w:rsidRPr="00B7294E">
              <w:rPr>
                <w:rFonts w:hint="eastAsia"/>
                <w:sz w:val="18"/>
                <w:szCs w:val="18"/>
              </w:rPr>
              <w:t xml:space="preserve">5 </w:t>
            </w:r>
            <w:r w:rsidRPr="00B7294E">
              <w:rPr>
                <w:rFonts w:hint="eastAsia"/>
                <w:sz w:val="18"/>
                <w:szCs w:val="18"/>
              </w:rPr>
              <w:t>外商独资</w:t>
            </w:r>
          </w:p>
          <w:p w:rsidR="00BF01DE" w:rsidRPr="00B7294E" w:rsidRDefault="00BF01DE" w:rsidP="00BF01DE">
            <w:pPr>
              <w:rPr>
                <w:sz w:val="18"/>
                <w:szCs w:val="18"/>
              </w:rPr>
            </w:pPr>
            <w:r w:rsidRPr="00B7294E">
              <w:rPr>
                <w:rFonts w:hint="eastAsia"/>
                <w:sz w:val="18"/>
                <w:szCs w:val="18"/>
              </w:rPr>
              <w:t xml:space="preserve">6 </w:t>
            </w:r>
            <w:r w:rsidRPr="00B7294E">
              <w:rPr>
                <w:rFonts w:hint="eastAsia"/>
                <w:sz w:val="18"/>
                <w:szCs w:val="18"/>
              </w:rPr>
              <w:t>私营合伙</w:t>
            </w:r>
          </w:p>
          <w:p w:rsidR="00BF01DE" w:rsidRPr="00B7294E" w:rsidRDefault="00BF01DE" w:rsidP="00BF01DE">
            <w:pPr>
              <w:rPr>
                <w:sz w:val="18"/>
                <w:szCs w:val="18"/>
              </w:rPr>
            </w:pPr>
            <w:r w:rsidRPr="00B7294E">
              <w:rPr>
                <w:rFonts w:hint="eastAsia"/>
                <w:sz w:val="18"/>
                <w:szCs w:val="18"/>
              </w:rPr>
              <w:t xml:space="preserve">7 </w:t>
            </w:r>
            <w:r w:rsidRPr="00B7294E">
              <w:rPr>
                <w:rFonts w:hint="eastAsia"/>
                <w:sz w:val="18"/>
                <w:szCs w:val="18"/>
              </w:rPr>
              <w:t>私营独资</w:t>
            </w:r>
          </w:p>
          <w:p w:rsidR="00BF01DE" w:rsidRPr="00B7294E" w:rsidRDefault="00BF01DE" w:rsidP="00BF01DE">
            <w:pPr>
              <w:rPr>
                <w:sz w:val="18"/>
                <w:szCs w:val="18"/>
              </w:rPr>
            </w:pPr>
            <w:r w:rsidRPr="00B7294E">
              <w:rPr>
                <w:rFonts w:hint="eastAsia"/>
                <w:sz w:val="18"/>
                <w:szCs w:val="18"/>
              </w:rPr>
              <w:t xml:space="preserve">8 </w:t>
            </w:r>
            <w:r w:rsidRPr="00B7294E">
              <w:rPr>
                <w:rFonts w:hint="eastAsia"/>
                <w:sz w:val="18"/>
                <w:szCs w:val="18"/>
              </w:rPr>
              <w:t>个体</w:t>
            </w:r>
          </w:p>
          <w:p w:rsidR="00BF01DE" w:rsidRPr="00B7294E" w:rsidRDefault="00BF01DE" w:rsidP="00BF01DE">
            <w:pPr>
              <w:rPr>
                <w:sz w:val="18"/>
                <w:szCs w:val="18"/>
              </w:rPr>
            </w:pPr>
            <w:r w:rsidRPr="00B7294E">
              <w:rPr>
                <w:rFonts w:hint="eastAsia"/>
                <w:sz w:val="18"/>
                <w:szCs w:val="18"/>
              </w:rPr>
              <w:t xml:space="preserve">9 </w:t>
            </w:r>
            <w:r w:rsidRPr="00B7294E">
              <w:rPr>
                <w:rFonts w:hint="eastAsia"/>
                <w:sz w:val="18"/>
                <w:szCs w:val="18"/>
              </w:rPr>
              <w:t>其他</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corporationname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法人名称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corporationidtype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4027E4" w:rsidP="00BF01DE">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BF01DE" w:rsidRPr="00B7294E" w:rsidRDefault="00BF01DE" w:rsidP="00BF01DE">
            <w:pPr>
              <w:rPr>
                <w:sz w:val="18"/>
                <w:szCs w:val="18"/>
              </w:rPr>
            </w:pPr>
            <w:r w:rsidRPr="00B7294E">
              <w:rPr>
                <w:rFonts w:hint="eastAsia"/>
                <w:sz w:val="18"/>
                <w:szCs w:val="18"/>
              </w:rPr>
              <w:t>法人证件类型</w:t>
            </w:r>
          </w:p>
        </w:tc>
        <w:tc>
          <w:tcPr>
            <w:tcW w:w="1587" w:type="pct"/>
            <w:vAlign w:val="center"/>
          </w:tcPr>
          <w:p w:rsidR="004027E4" w:rsidRPr="00B7294E" w:rsidRDefault="004027E4" w:rsidP="004027E4">
            <w:pPr>
              <w:rPr>
                <w:sz w:val="18"/>
                <w:szCs w:val="18"/>
              </w:rPr>
            </w:pPr>
            <w:r w:rsidRPr="00B7294E">
              <w:rPr>
                <w:rFonts w:hint="eastAsia"/>
                <w:sz w:val="18"/>
                <w:szCs w:val="18"/>
              </w:rPr>
              <w:t>身份证</w:t>
            </w:r>
          </w:p>
          <w:p w:rsidR="004027E4" w:rsidRPr="00B7294E" w:rsidRDefault="004027E4" w:rsidP="004027E4">
            <w:pPr>
              <w:rPr>
                <w:sz w:val="18"/>
                <w:szCs w:val="18"/>
              </w:rPr>
            </w:pPr>
            <w:r w:rsidRPr="00B7294E">
              <w:rPr>
                <w:rFonts w:hint="eastAsia"/>
                <w:sz w:val="18"/>
                <w:szCs w:val="18"/>
              </w:rPr>
              <w:t>军人证</w:t>
            </w:r>
          </w:p>
          <w:p w:rsidR="004027E4" w:rsidRPr="00B7294E" w:rsidRDefault="004027E4" w:rsidP="004027E4">
            <w:pPr>
              <w:rPr>
                <w:sz w:val="18"/>
                <w:szCs w:val="18"/>
              </w:rPr>
            </w:pPr>
            <w:r w:rsidRPr="00B7294E">
              <w:rPr>
                <w:rFonts w:hint="eastAsia"/>
                <w:sz w:val="18"/>
                <w:szCs w:val="18"/>
              </w:rPr>
              <w:t>警察证</w:t>
            </w:r>
          </w:p>
          <w:p w:rsidR="004027E4" w:rsidRPr="00B7294E" w:rsidRDefault="004027E4" w:rsidP="004027E4">
            <w:pPr>
              <w:rPr>
                <w:sz w:val="18"/>
                <w:szCs w:val="18"/>
              </w:rPr>
            </w:pPr>
            <w:r w:rsidRPr="00B7294E">
              <w:rPr>
                <w:rFonts w:hint="eastAsia"/>
                <w:sz w:val="18"/>
                <w:szCs w:val="18"/>
              </w:rPr>
              <w:t>港澳通行证</w:t>
            </w:r>
          </w:p>
          <w:p w:rsidR="004027E4" w:rsidRPr="00B7294E" w:rsidRDefault="004027E4" w:rsidP="004027E4">
            <w:pPr>
              <w:rPr>
                <w:sz w:val="18"/>
                <w:szCs w:val="18"/>
              </w:rPr>
            </w:pPr>
            <w:r w:rsidRPr="00B7294E">
              <w:rPr>
                <w:rFonts w:hint="eastAsia"/>
                <w:sz w:val="18"/>
                <w:szCs w:val="18"/>
              </w:rPr>
              <w:t>护照</w:t>
            </w:r>
          </w:p>
          <w:p w:rsidR="00BF01DE" w:rsidRPr="00B7294E" w:rsidRDefault="004027E4" w:rsidP="004027E4">
            <w:pPr>
              <w:rPr>
                <w:sz w:val="18"/>
                <w:szCs w:val="18"/>
              </w:rPr>
            </w:pPr>
            <w:r w:rsidRPr="00B7294E">
              <w:rPr>
                <w:rFonts w:hint="eastAsia"/>
                <w:sz w:val="18"/>
                <w:szCs w:val="18"/>
              </w:rPr>
              <w:t>其他</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corporationidno</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BF01DE" w:rsidRPr="00B7294E" w:rsidRDefault="00BF01DE" w:rsidP="00BF01DE">
            <w:pPr>
              <w:rPr>
                <w:sz w:val="18"/>
                <w:szCs w:val="18"/>
              </w:rPr>
            </w:pPr>
            <w:r w:rsidRPr="00B7294E">
              <w:rPr>
                <w:rFonts w:hint="eastAsia"/>
                <w:sz w:val="18"/>
                <w:szCs w:val="18"/>
              </w:rPr>
              <w:t>法人证件号码</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prinname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负责人名称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engagedscope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经营范围</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sz w:val="18"/>
                <w:szCs w:val="18"/>
              </w:rPr>
              <w:t>margin</w:t>
            </w:r>
            <w:r w:rsidRPr="00B7294E">
              <w:rPr>
                <w:rFonts w:hint="eastAsia"/>
                <w:sz w:val="18"/>
                <w:szCs w:val="18"/>
              </w:rPr>
              <w:t>amount</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BF01DE" w:rsidRPr="00B7294E" w:rsidRDefault="00BF01DE" w:rsidP="00BF01DE">
            <w:pPr>
              <w:rPr>
                <w:sz w:val="18"/>
                <w:szCs w:val="18"/>
              </w:rPr>
            </w:pPr>
            <w:r w:rsidRPr="00B7294E">
              <w:rPr>
                <w:rFonts w:hint="eastAsia"/>
                <w:sz w:val="18"/>
                <w:szCs w:val="18"/>
              </w:rPr>
              <w:t>商户保证金</w:t>
            </w:r>
          </w:p>
        </w:tc>
        <w:tc>
          <w:tcPr>
            <w:tcW w:w="1587" w:type="pct"/>
            <w:vAlign w:val="center"/>
          </w:tcPr>
          <w:p w:rsidR="00BF01DE" w:rsidRPr="00B7294E" w:rsidRDefault="00BF01DE" w:rsidP="00BF01DE">
            <w:pPr>
              <w:rPr>
                <w:sz w:val="18"/>
                <w:szCs w:val="18"/>
              </w:rPr>
            </w:pPr>
            <w:r w:rsidRPr="00B7294E">
              <w:rPr>
                <w:rFonts w:hint="eastAsia"/>
                <w:sz w:val="18"/>
                <w:szCs w:val="18"/>
              </w:rPr>
              <w:t>以分为单位</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r</w:t>
            </w:r>
            <w:r w:rsidRPr="00B7294E">
              <w:rPr>
                <w:sz w:val="18"/>
                <w:szCs w:val="18"/>
              </w:rPr>
              <w:t>egisteredcapital</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BF01DE" w:rsidRPr="00B7294E" w:rsidRDefault="00BF01DE" w:rsidP="00BF01DE">
            <w:pPr>
              <w:rPr>
                <w:sz w:val="18"/>
                <w:szCs w:val="18"/>
              </w:rPr>
            </w:pPr>
            <w:r w:rsidRPr="00B7294E">
              <w:rPr>
                <w:rFonts w:hint="eastAsia"/>
                <w:sz w:val="18"/>
                <w:szCs w:val="18"/>
              </w:rPr>
              <w:t>注册资本</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staffnumber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BF01DE" w:rsidRPr="00B7294E" w:rsidRDefault="00BF01DE" w:rsidP="00BF01DE">
            <w:pPr>
              <w:rPr>
                <w:sz w:val="18"/>
                <w:szCs w:val="18"/>
              </w:rPr>
            </w:pPr>
            <w:r w:rsidRPr="00B7294E">
              <w:rPr>
                <w:rFonts w:hint="eastAsia"/>
                <w:sz w:val="18"/>
                <w:szCs w:val="18"/>
              </w:rPr>
              <w:t>员工人数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openingdate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BF01DE" w:rsidRPr="00B7294E" w:rsidRDefault="00BF01DE" w:rsidP="00BF01DE">
            <w:pPr>
              <w:rPr>
                <w:sz w:val="18"/>
                <w:szCs w:val="18"/>
              </w:rPr>
            </w:pPr>
            <w:r w:rsidRPr="00B7294E">
              <w:rPr>
                <w:rFonts w:hint="eastAsia"/>
                <w:sz w:val="18"/>
                <w:szCs w:val="18"/>
              </w:rPr>
              <w:t>开业日期</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buslandattr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营业用地性质</w:t>
            </w:r>
          </w:p>
        </w:tc>
        <w:tc>
          <w:tcPr>
            <w:tcW w:w="1587" w:type="pct"/>
            <w:vAlign w:val="center"/>
          </w:tcPr>
          <w:p w:rsidR="00BF01DE" w:rsidRPr="00B7294E" w:rsidRDefault="00BF01DE" w:rsidP="00BF01DE">
            <w:pPr>
              <w:rPr>
                <w:sz w:val="18"/>
                <w:szCs w:val="18"/>
              </w:rPr>
            </w:pPr>
            <w:r w:rsidRPr="00B7294E">
              <w:rPr>
                <w:rFonts w:hint="eastAsia"/>
                <w:sz w:val="18"/>
                <w:szCs w:val="18"/>
              </w:rPr>
              <w:t>1</w:t>
            </w:r>
            <w:r w:rsidRPr="00B7294E">
              <w:rPr>
                <w:rFonts w:hint="eastAsia"/>
                <w:sz w:val="18"/>
                <w:szCs w:val="18"/>
              </w:rPr>
              <w:t>：自有</w:t>
            </w:r>
          </w:p>
          <w:p w:rsidR="00BF01DE" w:rsidRPr="00B7294E" w:rsidRDefault="00BF01DE" w:rsidP="00BF01DE">
            <w:pPr>
              <w:rPr>
                <w:sz w:val="18"/>
                <w:szCs w:val="18"/>
              </w:rPr>
            </w:pPr>
            <w:r w:rsidRPr="00B7294E">
              <w:rPr>
                <w:rFonts w:hint="eastAsia"/>
                <w:sz w:val="18"/>
                <w:szCs w:val="18"/>
              </w:rPr>
              <w:t>2</w:t>
            </w:r>
            <w:r w:rsidRPr="00B7294E">
              <w:rPr>
                <w:rFonts w:hint="eastAsia"/>
                <w:sz w:val="18"/>
                <w:szCs w:val="18"/>
              </w:rPr>
              <w:t>：租用</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bussection</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经营地段</w:t>
            </w:r>
          </w:p>
        </w:tc>
        <w:tc>
          <w:tcPr>
            <w:tcW w:w="1587" w:type="pct"/>
            <w:vAlign w:val="center"/>
          </w:tcPr>
          <w:p w:rsidR="00BF01DE" w:rsidRPr="00B7294E" w:rsidRDefault="00BF01DE" w:rsidP="00BF01DE">
            <w:pPr>
              <w:rPr>
                <w:sz w:val="18"/>
                <w:szCs w:val="18"/>
              </w:rPr>
            </w:pPr>
            <w:r w:rsidRPr="00B7294E">
              <w:rPr>
                <w:rFonts w:hint="eastAsia"/>
                <w:sz w:val="18"/>
                <w:szCs w:val="18"/>
              </w:rPr>
              <w:t xml:space="preserve">1 </w:t>
            </w:r>
            <w:r w:rsidRPr="00B7294E">
              <w:rPr>
                <w:rFonts w:hint="eastAsia"/>
                <w:sz w:val="18"/>
                <w:szCs w:val="18"/>
              </w:rPr>
              <w:t>商业区</w:t>
            </w:r>
          </w:p>
          <w:p w:rsidR="00BF01DE" w:rsidRPr="00B7294E" w:rsidRDefault="00BF01DE" w:rsidP="00BF01DE">
            <w:pPr>
              <w:rPr>
                <w:sz w:val="18"/>
                <w:szCs w:val="18"/>
              </w:rPr>
            </w:pPr>
            <w:r w:rsidRPr="00B7294E">
              <w:rPr>
                <w:rFonts w:hint="eastAsia"/>
                <w:sz w:val="18"/>
                <w:szCs w:val="18"/>
              </w:rPr>
              <w:t xml:space="preserve">2 </w:t>
            </w:r>
            <w:r w:rsidRPr="00B7294E">
              <w:rPr>
                <w:rFonts w:hint="eastAsia"/>
                <w:sz w:val="18"/>
                <w:szCs w:val="18"/>
              </w:rPr>
              <w:t>工业区</w:t>
            </w:r>
          </w:p>
          <w:p w:rsidR="00BF01DE" w:rsidRPr="00B7294E" w:rsidRDefault="00BF01DE" w:rsidP="00BF01DE">
            <w:pPr>
              <w:rPr>
                <w:sz w:val="18"/>
                <w:szCs w:val="18"/>
              </w:rPr>
            </w:pPr>
            <w:r w:rsidRPr="00B7294E">
              <w:rPr>
                <w:rFonts w:hint="eastAsia"/>
                <w:sz w:val="18"/>
                <w:szCs w:val="18"/>
              </w:rPr>
              <w:t xml:space="preserve">3 </w:t>
            </w:r>
            <w:r w:rsidRPr="00B7294E">
              <w:rPr>
                <w:rFonts w:hint="eastAsia"/>
                <w:sz w:val="18"/>
                <w:szCs w:val="18"/>
              </w:rPr>
              <w:t>住宅区</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busregion</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经营区域</w:t>
            </w:r>
          </w:p>
        </w:tc>
        <w:tc>
          <w:tcPr>
            <w:tcW w:w="1587" w:type="pct"/>
            <w:vAlign w:val="center"/>
          </w:tcPr>
          <w:p w:rsidR="00BF01DE" w:rsidRPr="00B7294E" w:rsidRDefault="00BF01DE" w:rsidP="00BF01DE">
            <w:pPr>
              <w:rPr>
                <w:sz w:val="18"/>
                <w:szCs w:val="18"/>
              </w:rPr>
            </w:pPr>
            <w:r w:rsidRPr="00B7294E">
              <w:rPr>
                <w:rFonts w:hint="eastAsia"/>
                <w:sz w:val="18"/>
                <w:szCs w:val="18"/>
              </w:rPr>
              <w:t xml:space="preserve">1 </w:t>
            </w:r>
            <w:r w:rsidRPr="00B7294E">
              <w:rPr>
                <w:rFonts w:hint="eastAsia"/>
                <w:sz w:val="18"/>
                <w:szCs w:val="18"/>
              </w:rPr>
              <w:t>城区</w:t>
            </w:r>
          </w:p>
          <w:p w:rsidR="00BF01DE" w:rsidRPr="00B7294E" w:rsidRDefault="00BF01DE" w:rsidP="00BF01DE">
            <w:pPr>
              <w:rPr>
                <w:sz w:val="18"/>
                <w:szCs w:val="18"/>
              </w:rPr>
            </w:pPr>
            <w:r w:rsidRPr="00B7294E">
              <w:rPr>
                <w:rFonts w:hint="eastAsia"/>
                <w:sz w:val="18"/>
                <w:szCs w:val="18"/>
              </w:rPr>
              <w:t xml:space="preserve">2 </w:t>
            </w:r>
            <w:r w:rsidRPr="00B7294E">
              <w:rPr>
                <w:rFonts w:hint="eastAsia"/>
                <w:sz w:val="18"/>
                <w:szCs w:val="18"/>
              </w:rPr>
              <w:t>郊区</w:t>
            </w:r>
          </w:p>
          <w:p w:rsidR="00BF01DE" w:rsidRPr="00B7294E" w:rsidRDefault="00BF01DE" w:rsidP="00BF01DE">
            <w:pPr>
              <w:rPr>
                <w:sz w:val="18"/>
                <w:szCs w:val="18"/>
              </w:rPr>
            </w:pPr>
            <w:r w:rsidRPr="00B7294E">
              <w:rPr>
                <w:rFonts w:hint="eastAsia"/>
                <w:sz w:val="18"/>
                <w:szCs w:val="18"/>
              </w:rPr>
              <w:t xml:space="preserve">3 </w:t>
            </w:r>
            <w:r w:rsidRPr="00B7294E">
              <w:rPr>
                <w:rFonts w:hint="eastAsia"/>
                <w:sz w:val="18"/>
                <w:szCs w:val="18"/>
              </w:rPr>
              <w:t>边远地区</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orgregionscop</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BF01DE" w:rsidRPr="00B7294E" w:rsidRDefault="00BF01DE" w:rsidP="00BF01DE">
            <w:pPr>
              <w:rPr>
                <w:sz w:val="18"/>
                <w:szCs w:val="18"/>
              </w:rPr>
            </w:pPr>
            <w:r w:rsidRPr="00B7294E">
              <w:rPr>
                <w:rFonts w:hint="eastAsia"/>
                <w:sz w:val="18"/>
                <w:szCs w:val="18"/>
              </w:rPr>
              <w:t>分支机构区域范围</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orgnumber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BF01DE" w:rsidRPr="00B7294E" w:rsidRDefault="00BF01DE" w:rsidP="00BF01DE">
            <w:pPr>
              <w:rPr>
                <w:sz w:val="18"/>
                <w:szCs w:val="18"/>
              </w:rPr>
            </w:pPr>
            <w:r w:rsidRPr="00B7294E">
              <w:rPr>
                <w:rFonts w:hint="eastAsia"/>
                <w:sz w:val="18"/>
                <w:szCs w:val="18"/>
              </w:rPr>
              <w:t>分支机构数量</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needinvflag</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是否开具发票</w:t>
            </w:r>
          </w:p>
        </w:tc>
        <w:tc>
          <w:tcPr>
            <w:tcW w:w="1587" w:type="pct"/>
            <w:vAlign w:val="center"/>
          </w:tcPr>
          <w:p w:rsidR="00BF01DE" w:rsidRPr="00B7294E" w:rsidRDefault="00BF01DE" w:rsidP="00BF01DE">
            <w:pPr>
              <w:rPr>
                <w:sz w:val="18"/>
                <w:szCs w:val="18"/>
              </w:rPr>
            </w:pPr>
            <w:r w:rsidRPr="00B7294E">
              <w:rPr>
                <w:rFonts w:ascii="新宋体" w:eastAsia="新宋体" w:hAnsi="新宋体" w:cs="宋体" w:hint="eastAsia"/>
                <w:kern w:val="0"/>
                <w:sz w:val="20"/>
                <w:szCs w:val="20"/>
              </w:rPr>
              <w:t>Y：需要 N：不需要</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lastRenderedPageBreak/>
              <w:t>merchinfo</w:t>
            </w:r>
          </w:p>
        </w:tc>
        <w:tc>
          <w:tcPr>
            <w:tcW w:w="1001" w:type="pct"/>
          </w:tcPr>
          <w:p w:rsidR="00BF01DE" w:rsidRPr="00B7294E" w:rsidRDefault="00BF01DE" w:rsidP="00BF01DE">
            <w:pPr>
              <w:rPr>
                <w:sz w:val="18"/>
                <w:szCs w:val="18"/>
              </w:rPr>
            </w:pPr>
            <w:r w:rsidRPr="00B7294E">
              <w:rPr>
                <w:rFonts w:hint="eastAsia"/>
                <w:sz w:val="18"/>
                <w:szCs w:val="18"/>
              </w:rPr>
              <w:t>invmode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开具发票方式</w:t>
            </w:r>
          </w:p>
        </w:tc>
        <w:tc>
          <w:tcPr>
            <w:tcW w:w="1587" w:type="pct"/>
            <w:vAlign w:val="center"/>
          </w:tcPr>
          <w:p w:rsidR="00BF01DE" w:rsidRPr="00B7294E" w:rsidRDefault="00BF01DE" w:rsidP="00BF01DE">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0 - 按季度开，</w:t>
            </w:r>
          </w:p>
          <w:p w:rsidR="00BF01DE" w:rsidRPr="00B7294E" w:rsidRDefault="00BF01DE" w:rsidP="00BF01DE">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1 - 季度月开，</w:t>
            </w:r>
          </w:p>
          <w:p w:rsidR="00BF01DE" w:rsidRPr="00B7294E" w:rsidRDefault="00BF01DE" w:rsidP="00BF01DE">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2 - 按月开</w:t>
            </w:r>
          </w:p>
          <w:p w:rsidR="00BF01DE" w:rsidRPr="00B7294E" w:rsidRDefault="00BF01DE" w:rsidP="00BF01DE">
            <w:pPr>
              <w:rPr>
                <w:sz w:val="18"/>
                <w:szCs w:val="18"/>
              </w:rPr>
            </w:pPr>
            <w:r w:rsidRPr="00B7294E">
              <w:rPr>
                <w:rFonts w:ascii="新宋体" w:eastAsia="新宋体" w:hAnsi="新宋体" w:cs="宋体" w:hint="eastAsia"/>
                <w:kern w:val="0"/>
                <w:sz w:val="20"/>
                <w:szCs w:val="20"/>
              </w:rPr>
              <w:t>是否需开发票为Y时必须输入</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invtitle</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发票抬头</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invmailaddr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BF01DE" w:rsidRPr="00B7294E" w:rsidRDefault="00BF01DE" w:rsidP="00BF01DE">
            <w:pPr>
              <w:rPr>
                <w:sz w:val="18"/>
                <w:szCs w:val="18"/>
              </w:rPr>
            </w:pPr>
            <w:r w:rsidRPr="00B7294E">
              <w:rPr>
                <w:rFonts w:hint="eastAsia"/>
                <w:sz w:val="18"/>
                <w:szCs w:val="18"/>
              </w:rPr>
              <w:t>发票邮寄地址</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invmailzip</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BF01DE" w:rsidRPr="00B7294E" w:rsidRDefault="00BF01DE" w:rsidP="00BF01DE">
            <w:pPr>
              <w:rPr>
                <w:sz w:val="18"/>
                <w:szCs w:val="18"/>
              </w:rPr>
            </w:pPr>
            <w:r w:rsidRPr="00B7294E">
              <w:rPr>
                <w:rFonts w:hint="eastAsia"/>
                <w:sz w:val="18"/>
                <w:szCs w:val="18"/>
              </w:rPr>
              <w:t>发票邮寄邮编</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invmerch</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DA73FC" w:rsidP="00BF01DE">
            <w:pPr>
              <w:widowControl/>
              <w:jc w:val="left"/>
              <w:rPr>
                <w:rFonts w:ascii="宋体" w:hAnsi="宋体" w:cs="宋体"/>
                <w:kern w:val="0"/>
                <w:sz w:val="18"/>
                <w:szCs w:val="18"/>
              </w:rPr>
            </w:pPr>
            <w:r>
              <w:rPr>
                <w:rFonts w:ascii="宋体" w:hAnsi="宋体" w:cs="宋体" w:hint="eastAsia"/>
                <w:kern w:val="0"/>
                <w:sz w:val="18"/>
                <w:szCs w:val="18"/>
              </w:rPr>
              <w:t>32</w:t>
            </w:r>
          </w:p>
        </w:tc>
        <w:tc>
          <w:tcPr>
            <w:tcW w:w="565" w:type="pct"/>
            <w:vAlign w:val="center"/>
          </w:tcPr>
          <w:p w:rsidR="00BF01DE" w:rsidRPr="00B7294E" w:rsidRDefault="00BF01DE" w:rsidP="00BF01DE">
            <w:pPr>
              <w:rPr>
                <w:sz w:val="18"/>
                <w:szCs w:val="18"/>
              </w:rPr>
            </w:pPr>
            <w:r w:rsidRPr="00B7294E">
              <w:rPr>
                <w:rFonts w:hint="eastAsia"/>
                <w:sz w:val="18"/>
                <w:szCs w:val="18"/>
              </w:rPr>
              <w:t>发票商户</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merchhotline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BF01DE" w:rsidRPr="00B7294E" w:rsidRDefault="00BF01DE" w:rsidP="00BF01DE">
            <w:pPr>
              <w:rPr>
                <w:sz w:val="18"/>
                <w:szCs w:val="18"/>
              </w:rPr>
            </w:pPr>
            <w:r w:rsidRPr="00B7294E">
              <w:rPr>
                <w:rFonts w:hint="eastAsia"/>
                <w:sz w:val="18"/>
                <w:szCs w:val="18"/>
              </w:rPr>
              <w:t>商户热线</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sz w:val="18"/>
                <w:szCs w:val="18"/>
              </w:rPr>
              <w:t>registration</w:t>
            </w:r>
            <w:r w:rsidRPr="00B7294E">
              <w:rPr>
                <w:rFonts w:hint="eastAsia"/>
                <w:sz w:val="18"/>
                <w:szCs w:val="18"/>
              </w:rPr>
              <w:t>id</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工商注册号</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webname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网站名称</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weburl</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BF01DE" w:rsidRPr="00B7294E" w:rsidRDefault="00BF01DE" w:rsidP="00BF01DE">
            <w:pPr>
              <w:rPr>
                <w:sz w:val="18"/>
                <w:szCs w:val="18"/>
              </w:rPr>
            </w:pPr>
            <w:r w:rsidRPr="00B7294E">
              <w:rPr>
                <w:rFonts w:hint="eastAsia"/>
                <w:sz w:val="18"/>
                <w:szCs w:val="18"/>
              </w:rPr>
              <w:t>网站地址</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taxcertid</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税务证明</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icpid</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BF01DE" w:rsidRPr="00B7294E" w:rsidRDefault="00BF01DE" w:rsidP="00BF01DE">
            <w:pPr>
              <w:rPr>
                <w:sz w:val="18"/>
                <w:szCs w:val="18"/>
              </w:rPr>
            </w:pPr>
            <w:r w:rsidRPr="00B7294E">
              <w:rPr>
                <w:rFonts w:hint="eastAsia"/>
                <w:sz w:val="18"/>
                <w:szCs w:val="18"/>
              </w:rPr>
              <w:t>ICP</w:t>
            </w:r>
            <w:r w:rsidRPr="00B7294E">
              <w:rPr>
                <w:rFonts w:hint="eastAsia"/>
                <w:sz w:val="18"/>
                <w:szCs w:val="18"/>
              </w:rPr>
              <w:t>资质编号</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aicmemflag</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红盾</w:t>
            </w:r>
            <w:r w:rsidRPr="00B7294E">
              <w:rPr>
                <w:rFonts w:hint="eastAsia"/>
                <w:sz w:val="18"/>
                <w:szCs w:val="18"/>
              </w:rPr>
              <w:t>315</w:t>
            </w:r>
            <w:r w:rsidRPr="00B7294E">
              <w:rPr>
                <w:rFonts w:hint="eastAsia"/>
                <w:sz w:val="18"/>
                <w:szCs w:val="18"/>
              </w:rPr>
              <w:t>成员</w:t>
            </w:r>
          </w:p>
        </w:tc>
        <w:tc>
          <w:tcPr>
            <w:tcW w:w="1587" w:type="pct"/>
            <w:vAlign w:val="center"/>
          </w:tcPr>
          <w:p w:rsidR="00BF01DE" w:rsidRPr="00B7294E" w:rsidRDefault="00BF01DE" w:rsidP="00BF01DE">
            <w:pPr>
              <w:rPr>
                <w:sz w:val="18"/>
                <w:szCs w:val="18"/>
              </w:rPr>
            </w:pPr>
            <w:r w:rsidRPr="00B7294E">
              <w:rPr>
                <w:rFonts w:hint="eastAsia"/>
                <w:sz w:val="18"/>
                <w:szCs w:val="18"/>
              </w:rPr>
              <w:t>Y</w:t>
            </w:r>
            <w:r w:rsidRPr="00B7294E">
              <w:rPr>
                <w:rFonts w:hint="eastAsia"/>
                <w:sz w:val="18"/>
                <w:szCs w:val="18"/>
              </w:rPr>
              <w:t>：是</w:t>
            </w:r>
            <w:r w:rsidRPr="00B7294E">
              <w:rPr>
                <w:rFonts w:hint="eastAsia"/>
                <w:sz w:val="18"/>
                <w:szCs w:val="18"/>
              </w:rPr>
              <w:t xml:space="preserve"> N</w:t>
            </w:r>
            <w:r w:rsidRPr="00B7294E">
              <w:rPr>
                <w:rFonts w:hint="eastAsia"/>
                <w:sz w:val="18"/>
                <w:szCs w:val="18"/>
              </w:rPr>
              <w:t>：不是</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merchsrc</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商户来源</w:t>
            </w:r>
          </w:p>
        </w:tc>
        <w:tc>
          <w:tcPr>
            <w:tcW w:w="1587" w:type="pct"/>
            <w:vAlign w:val="center"/>
          </w:tcPr>
          <w:p w:rsidR="00BF01DE" w:rsidRPr="00B7294E" w:rsidRDefault="00BF01DE" w:rsidP="00BF01DE">
            <w:pPr>
              <w:rPr>
                <w:sz w:val="18"/>
                <w:szCs w:val="18"/>
              </w:rPr>
            </w:pPr>
            <w:r w:rsidRPr="00B7294E">
              <w:rPr>
                <w:rFonts w:hint="eastAsia"/>
                <w:sz w:val="18"/>
                <w:szCs w:val="18"/>
              </w:rPr>
              <w:t xml:space="preserve">1 </w:t>
            </w:r>
            <w:r w:rsidRPr="00B7294E">
              <w:rPr>
                <w:rFonts w:hint="eastAsia"/>
                <w:sz w:val="18"/>
                <w:szCs w:val="18"/>
              </w:rPr>
              <w:t>直接拓展</w:t>
            </w:r>
          </w:p>
          <w:p w:rsidR="00BF01DE" w:rsidRPr="00B7294E" w:rsidRDefault="00BF01DE" w:rsidP="00BF01DE">
            <w:pPr>
              <w:rPr>
                <w:sz w:val="18"/>
                <w:szCs w:val="18"/>
              </w:rPr>
            </w:pPr>
            <w:r w:rsidRPr="00B7294E">
              <w:rPr>
                <w:rFonts w:hint="eastAsia"/>
                <w:sz w:val="18"/>
                <w:szCs w:val="18"/>
              </w:rPr>
              <w:t xml:space="preserve">2 </w:t>
            </w:r>
            <w:r w:rsidRPr="00B7294E">
              <w:rPr>
                <w:rFonts w:hint="eastAsia"/>
                <w:sz w:val="18"/>
                <w:szCs w:val="18"/>
              </w:rPr>
              <w:t>省公司推荐</w:t>
            </w:r>
          </w:p>
          <w:p w:rsidR="00BF01DE" w:rsidRPr="00B7294E" w:rsidRDefault="00BF01DE" w:rsidP="00BF01DE">
            <w:pPr>
              <w:rPr>
                <w:sz w:val="18"/>
                <w:szCs w:val="18"/>
              </w:rPr>
            </w:pPr>
            <w:r w:rsidRPr="00B7294E">
              <w:rPr>
                <w:rFonts w:hint="eastAsia"/>
                <w:sz w:val="18"/>
                <w:szCs w:val="18"/>
              </w:rPr>
              <w:t xml:space="preserve">3 </w:t>
            </w:r>
            <w:r w:rsidRPr="00B7294E">
              <w:rPr>
                <w:rFonts w:hint="eastAsia"/>
                <w:sz w:val="18"/>
                <w:szCs w:val="18"/>
              </w:rPr>
              <w:t>普通代理</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clearflag</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清分标志</w:t>
            </w:r>
          </w:p>
        </w:tc>
        <w:tc>
          <w:tcPr>
            <w:tcW w:w="1587" w:type="pct"/>
            <w:vAlign w:val="center"/>
          </w:tcPr>
          <w:p w:rsidR="00BF01DE" w:rsidRPr="00B7294E" w:rsidRDefault="00BF01DE" w:rsidP="00BF01DE">
            <w:pPr>
              <w:rPr>
                <w:sz w:val="18"/>
                <w:szCs w:val="18"/>
              </w:rPr>
            </w:pPr>
            <w:r w:rsidRPr="00B7294E">
              <w:rPr>
                <w:rFonts w:hint="eastAsia"/>
                <w:sz w:val="18"/>
                <w:szCs w:val="18"/>
              </w:rPr>
              <w:t>0-</w:t>
            </w:r>
            <w:r w:rsidRPr="00B7294E">
              <w:rPr>
                <w:rFonts w:hint="eastAsia"/>
                <w:sz w:val="18"/>
                <w:szCs w:val="18"/>
              </w:rPr>
              <w:t>实时清分；</w:t>
            </w:r>
            <w:r w:rsidRPr="00B7294E">
              <w:rPr>
                <w:rFonts w:hint="eastAsia"/>
                <w:sz w:val="18"/>
                <w:szCs w:val="18"/>
              </w:rPr>
              <w:t>1-</w:t>
            </w:r>
            <w:r w:rsidRPr="00B7294E">
              <w:rPr>
                <w:rFonts w:hint="eastAsia"/>
                <w:sz w:val="18"/>
                <w:szCs w:val="18"/>
              </w:rPr>
              <w:t>准实时清分；</w:t>
            </w:r>
            <w:r w:rsidRPr="00B7294E">
              <w:rPr>
                <w:rFonts w:hint="eastAsia"/>
                <w:sz w:val="18"/>
                <w:szCs w:val="18"/>
              </w:rPr>
              <w:t>2-</w:t>
            </w:r>
            <w:r w:rsidRPr="00B7294E">
              <w:rPr>
                <w:rFonts w:hint="eastAsia"/>
                <w:sz w:val="18"/>
                <w:szCs w:val="18"/>
              </w:rPr>
              <w:t>日终清分</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clearmerch</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6D7652"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BF01DE" w:rsidRPr="00B7294E" w:rsidRDefault="00BF01DE" w:rsidP="00BF01DE">
            <w:pPr>
              <w:rPr>
                <w:sz w:val="18"/>
                <w:szCs w:val="18"/>
              </w:rPr>
            </w:pPr>
            <w:r w:rsidRPr="00B7294E">
              <w:rPr>
                <w:rFonts w:hint="eastAsia"/>
                <w:sz w:val="18"/>
                <w:szCs w:val="18"/>
              </w:rPr>
              <w:t>清算商户号</w:t>
            </w:r>
          </w:p>
        </w:tc>
        <w:tc>
          <w:tcPr>
            <w:tcW w:w="1587" w:type="pct"/>
            <w:vAlign w:val="center"/>
          </w:tcPr>
          <w:p w:rsidR="00BF01DE" w:rsidRPr="00B7294E" w:rsidRDefault="00BF01DE" w:rsidP="00BF01DE">
            <w:pPr>
              <w:rPr>
                <w:sz w:val="18"/>
                <w:szCs w:val="18"/>
              </w:rPr>
            </w:pPr>
            <w:r w:rsidRPr="00B7294E">
              <w:rPr>
                <w:rFonts w:hint="eastAsia"/>
                <w:sz w:val="18"/>
                <w:szCs w:val="18"/>
              </w:rPr>
              <w:t>如果设置了清算商户号，则交易信息统一纳入清算商户号进行清分。如果指定了清算商户号，则可以不输入相应的结算信息。</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sz w:val="18"/>
                <w:szCs w:val="18"/>
              </w:rPr>
              <w:t>register</w:t>
            </w:r>
            <w:r w:rsidRPr="00B7294E">
              <w:rPr>
                <w:rFonts w:hint="eastAsia"/>
                <w:sz w:val="18"/>
                <w:szCs w:val="18"/>
              </w:rPr>
              <w:t>addr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BF01DE" w:rsidRPr="00B7294E" w:rsidRDefault="00BF01DE" w:rsidP="00BF01DE">
            <w:pPr>
              <w:rPr>
                <w:sz w:val="18"/>
                <w:szCs w:val="18"/>
              </w:rPr>
            </w:pPr>
            <w:r w:rsidRPr="00B7294E">
              <w:rPr>
                <w:sz w:val="18"/>
                <w:szCs w:val="18"/>
              </w:rPr>
              <w:t>商户注册地址</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businesaddr</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BF01DE" w:rsidRPr="00B7294E" w:rsidRDefault="00BF01DE" w:rsidP="00BF01DE">
            <w:pPr>
              <w:rPr>
                <w:sz w:val="18"/>
                <w:szCs w:val="18"/>
              </w:rPr>
            </w:pPr>
            <w:r w:rsidRPr="00B7294E">
              <w:rPr>
                <w:sz w:val="18"/>
                <w:szCs w:val="18"/>
              </w:rPr>
              <w:t>营业地址</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fax</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BF01DE" w:rsidRPr="00B7294E" w:rsidRDefault="00BF01DE" w:rsidP="00BF01DE">
            <w:pPr>
              <w:rPr>
                <w:sz w:val="18"/>
                <w:szCs w:val="18"/>
              </w:rPr>
            </w:pPr>
            <w:r w:rsidRPr="00B7294E">
              <w:rPr>
                <w:sz w:val="18"/>
                <w:szCs w:val="18"/>
              </w:rPr>
              <w:t>传真</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apprrmk</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BF01DE" w:rsidRPr="00B7294E" w:rsidRDefault="00BF01DE" w:rsidP="00BF01DE">
            <w:pPr>
              <w:rPr>
                <w:sz w:val="18"/>
                <w:szCs w:val="18"/>
              </w:rPr>
            </w:pPr>
            <w:r w:rsidRPr="00B7294E">
              <w:rPr>
                <w:rFonts w:hint="eastAsia"/>
                <w:sz w:val="18"/>
                <w:szCs w:val="18"/>
              </w:rPr>
              <w:t>审批备注</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refundmode</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退货方式</w:t>
            </w:r>
          </w:p>
        </w:tc>
        <w:tc>
          <w:tcPr>
            <w:tcW w:w="1587" w:type="pct"/>
            <w:vAlign w:val="center"/>
          </w:tcPr>
          <w:p w:rsidR="00BF01DE" w:rsidRPr="00B7294E" w:rsidRDefault="00BF01DE" w:rsidP="00BF01DE">
            <w:pPr>
              <w:rPr>
                <w:sz w:val="18"/>
                <w:szCs w:val="18"/>
              </w:rPr>
            </w:pPr>
            <w:r w:rsidRPr="00B7294E">
              <w:rPr>
                <w:rFonts w:hint="eastAsia"/>
                <w:sz w:val="18"/>
                <w:szCs w:val="18"/>
              </w:rPr>
              <w:t>0</w:t>
            </w:r>
            <w:r w:rsidRPr="00B7294E">
              <w:rPr>
                <w:rFonts w:hint="eastAsia"/>
                <w:sz w:val="18"/>
                <w:szCs w:val="18"/>
              </w:rPr>
              <w:t>：实时</w:t>
            </w:r>
            <w:r w:rsidRPr="00B7294E">
              <w:rPr>
                <w:rFonts w:hint="eastAsia"/>
                <w:sz w:val="18"/>
                <w:szCs w:val="18"/>
              </w:rPr>
              <w:t xml:space="preserve">  1</w:t>
            </w:r>
            <w:r w:rsidRPr="00B7294E">
              <w:rPr>
                <w:rFonts w:hint="eastAsia"/>
                <w:sz w:val="18"/>
                <w:szCs w:val="18"/>
              </w:rPr>
              <w:t>：非实时</w:t>
            </w:r>
            <w:r w:rsidRPr="00B7294E">
              <w:rPr>
                <w:rFonts w:hint="eastAsia"/>
                <w:sz w:val="18"/>
                <w:szCs w:val="18"/>
              </w:rPr>
              <w:t xml:space="preserve"> 2</w:t>
            </w:r>
            <w:r w:rsidRPr="00B7294E">
              <w:rPr>
                <w:rFonts w:hint="eastAsia"/>
                <w:sz w:val="18"/>
                <w:szCs w:val="18"/>
              </w:rPr>
              <w:t>：不处理</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refundfeemode</w:t>
            </w:r>
          </w:p>
        </w:tc>
        <w:tc>
          <w:tcPr>
            <w:tcW w:w="397" w:type="pct"/>
          </w:tcPr>
          <w:p w:rsidR="00BF01DE" w:rsidRPr="00B7294E" w:rsidRDefault="00BF01DE" w:rsidP="00BF01DE">
            <w:r w:rsidRPr="00B7294E">
              <w:rPr>
                <w:rFonts w:hint="eastAsia"/>
                <w:sz w:val="18"/>
                <w:szCs w:val="18"/>
              </w:rPr>
              <w:t>?</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BF01DE" w:rsidRPr="00B7294E" w:rsidRDefault="00BF01DE" w:rsidP="00BF01DE">
            <w:pPr>
              <w:rPr>
                <w:sz w:val="18"/>
                <w:szCs w:val="18"/>
              </w:rPr>
            </w:pPr>
            <w:r w:rsidRPr="00B7294E">
              <w:rPr>
                <w:rFonts w:hint="eastAsia"/>
                <w:sz w:val="18"/>
                <w:szCs w:val="18"/>
              </w:rPr>
              <w:t>退货手续费处理方式</w:t>
            </w:r>
          </w:p>
        </w:tc>
        <w:tc>
          <w:tcPr>
            <w:tcW w:w="1587" w:type="pct"/>
            <w:vAlign w:val="center"/>
          </w:tcPr>
          <w:p w:rsidR="00BF01DE" w:rsidRPr="00B7294E" w:rsidRDefault="00BF01DE" w:rsidP="00BF01DE">
            <w:pPr>
              <w:rPr>
                <w:sz w:val="18"/>
                <w:szCs w:val="18"/>
              </w:rPr>
            </w:pPr>
            <w:r w:rsidRPr="00B7294E">
              <w:rPr>
                <w:rFonts w:hint="eastAsia"/>
                <w:sz w:val="18"/>
                <w:szCs w:val="18"/>
              </w:rPr>
              <w:t>0</w:t>
            </w:r>
            <w:r w:rsidRPr="00B7294E">
              <w:rPr>
                <w:rFonts w:hint="eastAsia"/>
                <w:sz w:val="18"/>
                <w:szCs w:val="18"/>
              </w:rPr>
              <w:t>：退手续费</w:t>
            </w:r>
            <w:r w:rsidRPr="00B7294E">
              <w:rPr>
                <w:sz w:val="18"/>
                <w:szCs w:val="18"/>
              </w:rPr>
              <w:t> </w:t>
            </w:r>
            <w:r w:rsidRPr="00B7294E">
              <w:rPr>
                <w:rFonts w:hint="eastAsia"/>
                <w:sz w:val="18"/>
                <w:szCs w:val="18"/>
              </w:rPr>
              <w:t>1</w:t>
            </w:r>
            <w:r w:rsidRPr="00B7294E">
              <w:rPr>
                <w:rFonts w:hint="eastAsia"/>
                <w:sz w:val="18"/>
                <w:szCs w:val="18"/>
              </w:rPr>
              <w:t>：不退手续费</w:t>
            </w:r>
            <w:r w:rsidRPr="00B7294E">
              <w:rPr>
                <w:sz w:val="18"/>
                <w:szCs w:val="18"/>
              </w:rPr>
              <w:t> </w:t>
            </w:r>
            <w:r w:rsidRPr="00B7294E">
              <w:rPr>
                <w:rFonts w:hint="eastAsia"/>
                <w:sz w:val="18"/>
                <w:szCs w:val="18"/>
              </w:rPr>
              <w:t xml:space="preserve"> 2</w:t>
            </w:r>
            <w:r w:rsidRPr="00B7294E">
              <w:rPr>
                <w:rFonts w:hint="eastAsia"/>
                <w:sz w:val="18"/>
                <w:szCs w:val="18"/>
              </w:rPr>
              <w:t>：</w:t>
            </w:r>
            <w:r w:rsidRPr="00B7294E">
              <w:rPr>
                <w:sz w:val="18"/>
                <w:szCs w:val="18"/>
              </w:rPr>
              <w:t>全额</w:t>
            </w:r>
            <w:r w:rsidRPr="00B7294E">
              <w:rPr>
                <w:rFonts w:hint="eastAsia"/>
                <w:sz w:val="18"/>
                <w:szCs w:val="18"/>
              </w:rPr>
              <w:t>退还后</w:t>
            </w:r>
            <w:r w:rsidRPr="00B7294E">
              <w:rPr>
                <w:sz w:val="18"/>
                <w:szCs w:val="18"/>
              </w:rPr>
              <w:t>退手续费</w:t>
            </w: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createopr</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BF01DE" w:rsidRPr="00B7294E" w:rsidRDefault="00BF01DE" w:rsidP="00BF01DE">
            <w:pPr>
              <w:rPr>
                <w:sz w:val="18"/>
                <w:szCs w:val="18"/>
              </w:rPr>
            </w:pPr>
            <w:r w:rsidRPr="00B7294E">
              <w:rPr>
                <w:rFonts w:hint="eastAsia"/>
                <w:sz w:val="18"/>
                <w:szCs w:val="18"/>
              </w:rPr>
              <w:t>建立操作员</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reviewopr</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BF01DE" w:rsidRPr="00B7294E" w:rsidRDefault="00BF01DE" w:rsidP="00BF01DE">
            <w:pPr>
              <w:rPr>
                <w:sz w:val="18"/>
                <w:szCs w:val="18"/>
              </w:rPr>
            </w:pPr>
            <w:r w:rsidRPr="00B7294E">
              <w:rPr>
                <w:rFonts w:hint="eastAsia"/>
                <w:sz w:val="18"/>
                <w:szCs w:val="18"/>
              </w:rPr>
              <w:t>审核操作员</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lastRenderedPageBreak/>
              <w:t>merchinfo</w:t>
            </w:r>
          </w:p>
        </w:tc>
        <w:tc>
          <w:tcPr>
            <w:tcW w:w="1001" w:type="pct"/>
          </w:tcPr>
          <w:p w:rsidR="00BF01DE" w:rsidRPr="00B7294E" w:rsidRDefault="00BF01DE" w:rsidP="00BF01DE">
            <w:pPr>
              <w:rPr>
                <w:sz w:val="18"/>
                <w:szCs w:val="18"/>
              </w:rPr>
            </w:pPr>
            <w:r w:rsidRPr="00B7294E">
              <w:rPr>
                <w:rFonts w:hint="eastAsia"/>
                <w:sz w:val="18"/>
                <w:szCs w:val="18"/>
              </w:rPr>
              <w:t>updateopr</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BF01DE" w:rsidRPr="00B7294E" w:rsidRDefault="00BF01DE" w:rsidP="00BF01DE">
            <w:pPr>
              <w:rPr>
                <w:sz w:val="18"/>
                <w:szCs w:val="18"/>
              </w:rPr>
            </w:pPr>
            <w:r w:rsidRPr="00B7294E">
              <w:rPr>
                <w:rFonts w:hint="eastAsia"/>
                <w:sz w:val="18"/>
                <w:szCs w:val="18"/>
              </w:rPr>
              <w:t>更新操作员</w:t>
            </w:r>
          </w:p>
        </w:tc>
        <w:tc>
          <w:tcPr>
            <w:tcW w:w="1587" w:type="pct"/>
            <w:vAlign w:val="center"/>
          </w:tcPr>
          <w:p w:rsidR="00BF01DE" w:rsidRPr="00B7294E" w:rsidRDefault="00BF01DE" w:rsidP="00BF01DE">
            <w:pPr>
              <w:rPr>
                <w:sz w:val="18"/>
                <w:szCs w:val="18"/>
              </w:rPr>
            </w:pPr>
          </w:p>
        </w:tc>
      </w:tr>
      <w:tr w:rsidR="00BF01DE" w:rsidRPr="00B7294E" w:rsidTr="00BF01DE">
        <w:trPr>
          <w:cantSplit/>
          <w:jc w:val="center"/>
        </w:trPr>
        <w:tc>
          <w:tcPr>
            <w:tcW w:w="655" w:type="pct"/>
          </w:tcPr>
          <w:p w:rsidR="00BF01DE" w:rsidRPr="00B7294E" w:rsidRDefault="00BF01DE" w:rsidP="00BF01DE">
            <w:r w:rsidRPr="00B7294E">
              <w:rPr>
                <w:rFonts w:hint="eastAsia"/>
                <w:sz w:val="18"/>
                <w:szCs w:val="18"/>
              </w:rPr>
              <w:t>merchinfo</w:t>
            </w:r>
          </w:p>
        </w:tc>
        <w:tc>
          <w:tcPr>
            <w:tcW w:w="1001" w:type="pct"/>
          </w:tcPr>
          <w:p w:rsidR="00BF01DE" w:rsidRPr="00B7294E" w:rsidRDefault="00BF01DE" w:rsidP="00BF01DE">
            <w:pPr>
              <w:rPr>
                <w:sz w:val="18"/>
                <w:szCs w:val="18"/>
              </w:rPr>
            </w:pPr>
            <w:r w:rsidRPr="00B7294E">
              <w:rPr>
                <w:rFonts w:hint="eastAsia"/>
                <w:sz w:val="18"/>
                <w:szCs w:val="18"/>
              </w:rPr>
              <w:t>updateeffdate</w:t>
            </w:r>
          </w:p>
        </w:tc>
        <w:tc>
          <w:tcPr>
            <w:tcW w:w="397" w:type="pct"/>
          </w:tcPr>
          <w:p w:rsidR="00BF01DE" w:rsidRPr="00B7294E" w:rsidRDefault="00BF01DE" w:rsidP="00BF01DE">
            <w:r w:rsidRPr="00B7294E">
              <w:rPr>
                <w:rFonts w:hint="eastAsia"/>
                <w:sz w:val="18"/>
                <w:szCs w:val="18"/>
              </w:rPr>
              <w:t>1</w:t>
            </w:r>
          </w:p>
        </w:tc>
        <w:tc>
          <w:tcPr>
            <w:tcW w:w="397" w:type="pct"/>
          </w:tcPr>
          <w:p w:rsidR="00BF01DE" w:rsidRPr="00B7294E" w:rsidRDefault="00BF01DE" w:rsidP="00BF01DE">
            <w:r w:rsidRPr="00B7294E">
              <w:rPr>
                <w:rFonts w:hint="eastAsia"/>
                <w:sz w:val="18"/>
                <w:szCs w:val="18"/>
              </w:rPr>
              <w:t>String</w:t>
            </w:r>
          </w:p>
        </w:tc>
        <w:tc>
          <w:tcPr>
            <w:tcW w:w="398" w:type="pct"/>
          </w:tcPr>
          <w:p w:rsidR="00BF01DE"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BF01DE" w:rsidRPr="00B7294E" w:rsidRDefault="00BF01DE" w:rsidP="00BF01DE">
            <w:pPr>
              <w:rPr>
                <w:sz w:val="18"/>
                <w:szCs w:val="18"/>
              </w:rPr>
            </w:pPr>
            <w:r w:rsidRPr="00B7294E">
              <w:rPr>
                <w:rFonts w:hint="eastAsia"/>
                <w:sz w:val="18"/>
                <w:szCs w:val="18"/>
              </w:rPr>
              <w:t>生效日期</w:t>
            </w:r>
          </w:p>
        </w:tc>
        <w:tc>
          <w:tcPr>
            <w:tcW w:w="1587" w:type="pct"/>
            <w:vAlign w:val="center"/>
          </w:tcPr>
          <w:p w:rsidR="00BF01DE" w:rsidRPr="00B7294E" w:rsidRDefault="00BF01DE" w:rsidP="00BF01DE">
            <w:pPr>
              <w:rPr>
                <w:sz w:val="18"/>
                <w:szCs w:val="18"/>
              </w:rPr>
            </w:pPr>
          </w:p>
        </w:tc>
      </w:tr>
    </w:tbl>
    <w:p w:rsidR="00880838" w:rsidRPr="00B7294E" w:rsidRDefault="00880838" w:rsidP="008E116F">
      <w:pPr>
        <w:pStyle w:val="4"/>
        <w:numPr>
          <w:ilvl w:val="0"/>
          <w:numId w:val="3"/>
        </w:numPr>
      </w:pPr>
      <w:r w:rsidRPr="00B7294E">
        <w:rPr>
          <w:rFonts w:hint="eastAsia"/>
        </w:rPr>
        <w:t>应答数据</w:t>
      </w:r>
    </w:p>
    <w:p w:rsidR="00880838" w:rsidRPr="00B7294E" w:rsidRDefault="00880838" w:rsidP="00880838">
      <w:pPr>
        <w:ind w:firstLine="420"/>
      </w:pPr>
      <w:r w:rsidRPr="00B7294E">
        <w:rPr>
          <w:rFonts w:hint="eastAsia"/>
        </w:rPr>
        <w:t>空。</w:t>
      </w:r>
    </w:p>
    <w:p w:rsidR="00880838" w:rsidRPr="00B7294E" w:rsidRDefault="00880838" w:rsidP="00AB3E07">
      <w:pPr>
        <w:pStyle w:val="3"/>
        <w:numPr>
          <w:ilvl w:val="2"/>
          <w:numId w:val="1"/>
        </w:numPr>
      </w:pPr>
      <w:bookmarkStart w:id="44" w:name="_Toc322692268"/>
      <w:r w:rsidRPr="00B7294E">
        <w:rPr>
          <w:rFonts w:hint="eastAsia"/>
        </w:rPr>
        <w:t>商户基本资料维护</w:t>
      </w:r>
      <w:r w:rsidRPr="00B7294E">
        <w:rPr>
          <w:rFonts w:hint="eastAsia"/>
        </w:rPr>
        <w:t>-</w:t>
      </w:r>
      <w:r w:rsidRPr="00B7294E">
        <w:rPr>
          <w:rFonts w:hint="eastAsia"/>
        </w:rPr>
        <w:t>删除</w:t>
      </w:r>
      <w:bookmarkEnd w:id="44"/>
    </w:p>
    <w:p w:rsidR="00880838" w:rsidRPr="00B7294E" w:rsidRDefault="0088083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86191B" w:rsidRPr="00B7294E" w:rsidTr="00B0259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6191B" w:rsidRPr="00B7294E" w:rsidRDefault="0086191B" w:rsidP="00B02591">
            <w:pPr>
              <w:rPr>
                <w:sz w:val="18"/>
                <w:szCs w:val="18"/>
              </w:rPr>
            </w:pPr>
            <w:r w:rsidRPr="00B7294E">
              <w:rPr>
                <w:rFonts w:hint="eastAsia"/>
                <w:sz w:val="18"/>
                <w:szCs w:val="18"/>
              </w:rPr>
              <w:t>说明</w:t>
            </w:r>
          </w:p>
        </w:tc>
      </w:tr>
      <w:tr w:rsidR="0086191B" w:rsidRPr="00B7294E" w:rsidTr="00B02591">
        <w:trPr>
          <w:cantSplit/>
          <w:jc w:val="center"/>
        </w:trPr>
        <w:tc>
          <w:tcPr>
            <w:tcW w:w="655" w:type="pct"/>
            <w:vAlign w:val="center"/>
          </w:tcPr>
          <w:p w:rsidR="0086191B" w:rsidRPr="00B7294E" w:rsidRDefault="0086191B" w:rsidP="00B02591">
            <w:pPr>
              <w:rPr>
                <w:sz w:val="18"/>
                <w:szCs w:val="18"/>
              </w:rPr>
            </w:pPr>
            <w:r w:rsidRPr="00B7294E">
              <w:rPr>
                <w:sz w:val="18"/>
                <w:szCs w:val="18"/>
              </w:rPr>
              <w:t>apicontent</w:t>
            </w:r>
          </w:p>
        </w:tc>
        <w:tc>
          <w:tcPr>
            <w:tcW w:w="1001" w:type="pct"/>
            <w:vAlign w:val="center"/>
          </w:tcPr>
          <w:p w:rsidR="0086191B" w:rsidRPr="00B7294E" w:rsidRDefault="0086191B" w:rsidP="00B02591">
            <w:pPr>
              <w:rPr>
                <w:sz w:val="18"/>
                <w:szCs w:val="18"/>
              </w:rPr>
            </w:pPr>
            <w:r w:rsidRPr="00B7294E">
              <w:rPr>
                <w:rFonts w:hint="eastAsia"/>
                <w:sz w:val="18"/>
                <w:szCs w:val="18"/>
              </w:rPr>
              <w:t>merchinfo</w:t>
            </w:r>
          </w:p>
        </w:tc>
        <w:tc>
          <w:tcPr>
            <w:tcW w:w="397" w:type="pct"/>
            <w:vAlign w:val="center"/>
          </w:tcPr>
          <w:p w:rsidR="0086191B" w:rsidRPr="00B7294E" w:rsidRDefault="0086191B" w:rsidP="00B02591">
            <w:pPr>
              <w:rPr>
                <w:sz w:val="18"/>
                <w:szCs w:val="18"/>
              </w:rPr>
            </w:pPr>
            <w:r w:rsidRPr="00B7294E">
              <w:rPr>
                <w:rFonts w:hint="eastAsia"/>
                <w:sz w:val="18"/>
                <w:szCs w:val="18"/>
              </w:rPr>
              <w:t>1</w:t>
            </w:r>
          </w:p>
        </w:tc>
        <w:tc>
          <w:tcPr>
            <w:tcW w:w="397" w:type="pct"/>
            <w:vAlign w:val="center"/>
          </w:tcPr>
          <w:p w:rsidR="0086191B" w:rsidRPr="00B7294E" w:rsidRDefault="0086191B" w:rsidP="00B02591">
            <w:pPr>
              <w:rPr>
                <w:sz w:val="18"/>
                <w:szCs w:val="18"/>
              </w:rPr>
            </w:pPr>
            <w:r w:rsidRPr="00B7294E">
              <w:rPr>
                <w:rFonts w:hint="eastAsia"/>
                <w:sz w:val="18"/>
                <w:szCs w:val="18"/>
              </w:rPr>
              <w:t>String</w:t>
            </w:r>
          </w:p>
        </w:tc>
        <w:tc>
          <w:tcPr>
            <w:tcW w:w="398" w:type="pct"/>
            <w:vAlign w:val="center"/>
          </w:tcPr>
          <w:p w:rsidR="0086191B" w:rsidRPr="00B7294E" w:rsidRDefault="0086191B" w:rsidP="00B02591">
            <w:pPr>
              <w:rPr>
                <w:sz w:val="18"/>
                <w:szCs w:val="18"/>
              </w:rPr>
            </w:pPr>
          </w:p>
        </w:tc>
        <w:tc>
          <w:tcPr>
            <w:tcW w:w="565" w:type="pct"/>
            <w:vAlign w:val="center"/>
          </w:tcPr>
          <w:p w:rsidR="0086191B" w:rsidRPr="00B7294E" w:rsidRDefault="0086191B" w:rsidP="00B02591">
            <w:pPr>
              <w:rPr>
                <w:sz w:val="18"/>
                <w:szCs w:val="18"/>
              </w:rPr>
            </w:pPr>
            <w:r w:rsidRPr="00B7294E">
              <w:rPr>
                <w:rFonts w:hint="eastAsia"/>
                <w:sz w:val="18"/>
                <w:szCs w:val="18"/>
              </w:rPr>
              <w:t>基本资料</w:t>
            </w:r>
          </w:p>
        </w:tc>
        <w:tc>
          <w:tcPr>
            <w:tcW w:w="1587" w:type="pct"/>
            <w:vAlign w:val="center"/>
          </w:tcPr>
          <w:p w:rsidR="0086191B" w:rsidRPr="00B7294E" w:rsidRDefault="0086191B" w:rsidP="00B02591">
            <w:pPr>
              <w:rPr>
                <w:sz w:val="18"/>
                <w:szCs w:val="18"/>
              </w:rPr>
            </w:pPr>
          </w:p>
        </w:tc>
      </w:tr>
      <w:tr w:rsidR="0086191B" w:rsidRPr="00B7294E" w:rsidTr="00B02591">
        <w:trPr>
          <w:cantSplit/>
          <w:jc w:val="center"/>
        </w:trPr>
        <w:tc>
          <w:tcPr>
            <w:tcW w:w="655" w:type="pct"/>
            <w:vAlign w:val="center"/>
          </w:tcPr>
          <w:p w:rsidR="0086191B" w:rsidRPr="00B7294E" w:rsidRDefault="0086191B" w:rsidP="00B02591">
            <w:pPr>
              <w:rPr>
                <w:sz w:val="18"/>
                <w:szCs w:val="18"/>
              </w:rPr>
            </w:pPr>
            <w:r w:rsidRPr="00B7294E">
              <w:rPr>
                <w:rFonts w:hint="eastAsia"/>
                <w:sz w:val="18"/>
                <w:szCs w:val="18"/>
              </w:rPr>
              <w:t>merchinfo</w:t>
            </w:r>
          </w:p>
        </w:tc>
        <w:tc>
          <w:tcPr>
            <w:tcW w:w="1001" w:type="pct"/>
            <w:vAlign w:val="center"/>
          </w:tcPr>
          <w:p w:rsidR="0086191B" w:rsidRPr="00B7294E" w:rsidRDefault="0086191B" w:rsidP="00B02591">
            <w:pPr>
              <w:rPr>
                <w:sz w:val="18"/>
                <w:szCs w:val="18"/>
              </w:rPr>
            </w:pPr>
            <w:r w:rsidRPr="00B7294E">
              <w:rPr>
                <w:rFonts w:hint="eastAsia"/>
                <w:sz w:val="18"/>
                <w:szCs w:val="18"/>
              </w:rPr>
              <w:t>merchid</w:t>
            </w:r>
          </w:p>
        </w:tc>
        <w:tc>
          <w:tcPr>
            <w:tcW w:w="397" w:type="pct"/>
            <w:vAlign w:val="center"/>
          </w:tcPr>
          <w:p w:rsidR="0086191B" w:rsidRPr="00B7294E" w:rsidRDefault="0086191B" w:rsidP="00B02591">
            <w:pPr>
              <w:rPr>
                <w:sz w:val="18"/>
                <w:szCs w:val="18"/>
              </w:rPr>
            </w:pPr>
            <w:r w:rsidRPr="00B7294E">
              <w:rPr>
                <w:rFonts w:hint="eastAsia"/>
                <w:sz w:val="18"/>
                <w:szCs w:val="18"/>
              </w:rPr>
              <w:t>1</w:t>
            </w:r>
          </w:p>
        </w:tc>
        <w:tc>
          <w:tcPr>
            <w:tcW w:w="397" w:type="pct"/>
            <w:vAlign w:val="center"/>
          </w:tcPr>
          <w:p w:rsidR="0086191B" w:rsidRPr="00B7294E" w:rsidRDefault="0086191B" w:rsidP="00B02591">
            <w:pPr>
              <w:rPr>
                <w:sz w:val="18"/>
                <w:szCs w:val="18"/>
              </w:rPr>
            </w:pPr>
            <w:r w:rsidRPr="00B7294E">
              <w:rPr>
                <w:rFonts w:hint="eastAsia"/>
                <w:sz w:val="18"/>
                <w:szCs w:val="18"/>
              </w:rPr>
              <w:t>String</w:t>
            </w:r>
          </w:p>
        </w:tc>
        <w:tc>
          <w:tcPr>
            <w:tcW w:w="398" w:type="pct"/>
            <w:vAlign w:val="center"/>
          </w:tcPr>
          <w:p w:rsidR="0086191B" w:rsidRPr="00B7294E" w:rsidRDefault="0086191B" w:rsidP="00B02591">
            <w:pPr>
              <w:rPr>
                <w:sz w:val="18"/>
                <w:szCs w:val="18"/>
              </w:rPr>
            </w:pPr>
            <w:r w:rsidRPr="00B7294E">
              <w:rPr>
                <w:rFonts w:hint="eastAsia"/>
                <w:sz w:val="18"/>
                <w:szCs w:val="18"/>
              </w:rPr>
              <w:t>15</w:t>
            </w:r>
          </w:p>
        </w:tc>
        <w:tc>
          <w:tcPr>
            <w:tcW w:w="565" w:type="pct"/>
            <w:vAlign w:val="center"/>
          </w:tcPr>
          <w:p w:rsidR="0086191B" w:rsidRPr="00B7294E" w:rsidRDefault="0086191B" w:rsidP="00B02591">
            <w:pPr>
              <w:rPr>
                <w:sz w:val="18"/>
                <w:szCs w:val="18"/>
              </w:rPr>
            </w:pPr>
            <w:r w:rsidRPr="00B7294E">
              <w:rPr>
                <w:rFonts w:hint="eastAsia"/>
                <w:sz w:val="18"/>
                <w:szCs w:val="18"/>
              </w:rPr>
              <w:t>商户编号</w:t>
            </w:r>
          </w:p>
        </w:tc>
        <w:tc>
          <w:tcPr>
            <w:tcW w:w="1587" w:type="pct"/>
            <w:vAlign w:val="center"/>
          </w:tcPr>
          <w:p w:rsidR="0086191B" w:rsidRPr="00B7294E" w:rsidRDefault="0086191B" w:rsidP="00B02591">
            <w:pPr>
              <w:rPr>
                <w:sz w:val="18"/>
                <w:szCs w:val="18"/>
              </w:rPr>
            </w:pPr>
            <w:r w:rsidRPr="00B7294E">
              <w:rPr>
                <w:rFonts w:hint="eastAsia"/>
                <w:sz w:val="18"/>
                <w:szCs w:val="18"/>
              </w:rPr>
              <w:t>商户在统一清算平台中的编号</w:t>
            </w:r>
          </w:p>
        </w:tc>
      </w:tr>
      <w:tr w:rsidR="0086191B" w:rsidRPr="00B7294E" w:rsidTr="00B02591">
        <w:trPr>
          <w:cantSplit/>
          <w:jc w:val="center"/>
        </w:trPr>
        <w:tc>
          <w:tcPr>
            <w:tcW w:w="655" w:type="pct"/>
          </w:tcPr>
          <w:p w:rsidR="0086191B" w:rsidRPr="00B7294E" w:rsidRDefault="0086191B" w:rsidP="00B02591">
            <w:r w:rsidRPr="00B7294E">
              <w:rPr>
                <w:rFonts w:hint="eastAsia"/>
                <w:sz w:val="18"/>
                <w:szCs w:val="18"/>
              </w:rPr>
              <w:t>merchinfo</w:t>
            </w:r>
          </w:p>
        </w:tc>
        <w:tc>
          <w:tcPr>
            <w:tcW w:w="1001" w:type="pct"/>
          </w:tcPr>
          <w:p w:rsidR="0086191B" w:rsidRPr="00B7294E" w:rsidRDefault="0086191B" w:rsidP="00B02591">
            <w:pPr>
              <w:rPr>
                <w:sz w:val="18"/>
                <w:szCs w:val="18"/>
              </w:rPr>
            </w:pPr>
            <w:r w:rsidRPr="00B7294E">
              <w:rPr>
                <w:rFonts w:hint="eastAsia"/>
                <w:sz w:val="18"/>
                <w:szCs w:val="18"/>
              </w:rPr>
              <w:t>businesid</w:t>
            </w:r>
          </w:p>
        </w:tc>
        <w:tc>
          <w:tcPr>
            <w:tcW w:w="397" w:type="pct"/>
            <w:vAlign w:val="center"/>
          </w:tcPr>
          <w:p w:rsidR="0086191B" w:rsidRPr="00B7294E" w:rsidRDefault="0086191B" w:rsidP="00B02591">
            <w:pPr>
              <w:rPr>
                <w:sz w:val="18"/>
                <w:szCs w:val="18"/>
              </w:rPr>
            </w:pPr>
            <w:r w:rsidRPr="00B7294E">
              <w:rPr>
                <w:rFonts w:hint="eastAsia"/>
                <w:sz w:val="18"/>
                <w:szCs w:val="18"/>
              </w:rPr>
              <w:t>1</w:t>
            </w:r>
          </w:p>
        </w:tc>
        <w:tc>
          <w:tcPr>
            <w:tcW w:w="397" w:type="pct"/>
          </w:tcPr>
          <w:p w:rsidR="0086191B" w:rsidRPr="00B7294E" w:rsidRDefault="0086191B" w:rsidP="00B02591">
            <w:r w:rsidRPr="00B7294E">
              <w:rPr>
                <w:rFonts w:hint="eastAsia"/>
                <w:sz w:val="18"/>
                <w:szCs w:val="18"/>
              </w:rPr>
              <w:t>String</w:t>
            </w:r>
          </w:p>
        </w:tc>
        <w:tc>
          <w:tcPr>
            <w:tcW w:w="398" w:type="pct"/>
          </w:tcPr>
          <w:p w:rsidR="0086191B" w:rsidRPr="00B7294E" w:rsidRDefault="00BF01DE" w:rsidP="00B0259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6191B" w:rsidRPr="00B7294E" w:rsidRDefault="0086191B" w:rsidP="00B02591">
            <w:pPr>
              <w:rPr>
                <w:sz w:val="18"/>
                <w:szCs w:val="18"/>
              </w:rPr>
            </w:pPr>
            <w:r w:rsidRPr="00B7294E">
              <w:rPr>
                <w:rFonts w:hint="eastAsia"/>
                <w:sz w:val="18"/>
                <w:szCs w:val="18"/>
              </w:rPr>
              <w:t>商户编号</w:t>
            </w:r>
          </w:p>
        </w:tc>
        <w:tc>
          <w:tcPr>
            <w:tcW w:w="1587" w:type="pct"/>
            <w:vAlign w:val="center"/>
          </w:tcPr>
          <w:p w:rsidR="0086191B" w:rsidRPr="00B7294E" w:rsidRDefault="0086191B" w:rsidP="00B02591">
            <w:pPr>
              <w:rPr>
                <w:sz w:val="18"/>
                <w:szCs w:val="18"/>
              </w:rPr>
            </w:pPr>
            <w:r w:rsidRPr="00B7294E">
              <w:rPr>
                <w:rFonts w:hint="eastAsia"/>
                <w:sz w:val="18"/>
                <w:szCs w:val="18"/>
              </w:rPr>
              <w:t>在业务平台中的商户编号</w:t>
            </w:r>
          </w:p>
        </w:tc>
      </w:tr>
      <w:tr w:rsidR="0086191B" w:rsidRPr="00B7294E" w:rsidTr="00B02591">
        <w:trPr>
          <w:cantSplit/>
          <w:jc w:val="center"/>
        </w:trPr>
        <w:tc>
          <w:tcPr>
            <w:tcW w:w="655" w:type="pct"/>
          </w:tcPr>
          <w:p w:rsidR="0086191B" w:rsidRPr="00B7294E" w:rsidRDefault="0086191B" w:rsidP="00B02591">
            <w:pPr>
              <w:rPr>
                <w:sz w:val="18"/>
                <w:szCs w:val="18"/>
              </w:rPr>
            </w:pPr>
            <w:r w:rsidRPr="00B7294E">
              <w:rPr>
                <w:rFonts w:hint="eastAsia"/>
                <w:sz w:val="18"/>
                <w:szCs w:val="18"/>
              </w:rPr>
              <w:t>merchinfo</w:t>
            </w:r>
          </w:p>
        </w:tc>
        <w:tc>
          <w:tcPr>
            <w:tcW w:w="1001" w:type="pct"/>
          </w:tcPr>
          <w:p w:rsidR="0086191B" w:rsidRPr="00B7294E" w:rsidRDefault="0086191B" w:rsidP="00B02591">
            <w:pPr>
              <w:rPr>
                <w:sz w:val="18"/>
                <w:szCs w:val="18"/>
              </w:rPr>
            </w:pPr>
            <w:r w:rsidRPr="00B7294E">
              <w:rPr>
                <w:rFonts w:hint="eastAsia"/>
                <w:sz w:val="18"/>
                <w:szCs w:val="18"/>
              </w:rPr>
              <w:t>serviceid</w:t>
            </w:r>
          </w:p>
        </w:tc>
        <w:tc>
          <w:tcPr>
            <w:tcW w:w="397" w:type="pct"/>
            <w:vAlign w:val="center"/>
          </w:tcPr>
          <w:p w:rsidR="0086191B" w:rsidRPr="00B7294E" w:rsidRDefault="0086191B" w:rsidP="00B02591">
            <w:pPr>
              <w:rPr>
                <w:sz w:val="18"/>
                <w:szCs w:val="18"/>
              </w:rPr>
            </w:pPr>
            <w:r w:rsidRPr="00B7294E">
              <w:rPr>
                <w:rFonts w:hint="eastAsia"/>
                <w:sz w:val="18"/>
                <w:szCs w:val="18"/>
              </w:rPr>
              <w:t>1</w:t>
            </w:r>
          </w:p>
        </w:tc>
        <w:tc>
          <w:tcPr>
            <w:tcW w:w="397" w:type="pct"/>
          </w:tcPr>
          <w:p w:rsidR="0086191B" w:rsidRPr="00B7294E" w:rsidRDefault="0086191B" w:rsidP="00B02591">
            <w:pPr>
              <w:rPr>
                <w:sz w:val="18"/>
                <w:szCs w:val="18"/>
              </w:rPr>
            </w:pPr>
            <w:r w:rsidRPr="00B7294E">
              <w:rPr>
                <w:rFonts w:hint="eastAsia"/>
                <w:sz w:val="18"/>
                <w:szCs w:val="18"/>
              </w:rPr>
              <w:t>String</w:t>
            </w:r>
          </w:p>
        </w:tc>
        <w:tc>
          <w:tcPr>
            <w:tcW w:w="398" w:type="pct"/>
          </w:tcPr>
          <w:p w:rsidR="0086191B" w:rsidRPr="00B7294E" w:rsidRDefault="0086191B" w:rsidP="00B02591">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86191B" w:rsidRPr="00B7294E" w:rsidRDefault="0086191B" w:rsidP="00B02591">
            <w:pPr>
              <w:rPr>
                <w:sz w:val="18"/>
                <w:szCs w:val="18"/>
              </w:rPr>
            </w:pPr>
            <w:r w:rsidRPr="00B7294E">
              <w:rPr>
                <w:rFonts w:hint="eastAsia"/>
                <w:sz w:val="18"/>
                <w:szCs w:val="18"/>
              </w:rPr>
              <w:t>业务编号</w:t>
            </w:r>
          </w:p>
        </w:tc>
        <w:tc>
          <w:tcPr>
            <w:tcW w:w="1587" w:type="pct"/>
            <w:vAlign w:val="center"/>
          </w:tcPr>
          <w:p w:rsidR="0086191B" w:rsidRPr="00B7294E" w:rsidRDefault="00D548D4" w:rsidP="00B02591">
            <w:r>
              <w:rPr>
                <w:rFonts w:hint="eastAsia"/>
                <w:sz w:val="18"/>
                <w:szCs w:val="18"/>
              </w:rPr>
              <w:t>参考</w:t>
            </w:r>
            <w:r>
              <w:rPr>
                <w:rFonts w:hint="eastAsia"/>
                <w:sz w:val="18"/>
                <w:szCs w:val="18"/>
              </w:rPr>
              <w:t>6.1.5</w:t>
            </w:r>
            <w:r>
              <w:rPr>
                <w:rFonts w:hint="eastAsia"/>
                <w:sz w:val="18"/>
                <w:szCs w:val="18"/>
              </w:rPr>
              <w:t>说明</w:t>
            </w:r>
          </w:p>
        </w:tc>
      </w:tr>
    </w:tbl>
    <w:p w:rsidR="00880838" w:rsidRPr="00B7294E" w:rsidRDefault="00880838" w:rsidP="008E116F">
      <w:pPr>
        <w:pStyle w:val="4"/>
        <w:numPr>
          <w:ilvl w:val="0"/>
          <w:numId w:val="3"/>
        </w:numPr>
      </w:pPr>
      <w:r w:rsidRPr="00B7294E">
        <w:rPr>
          <w:rFonts w:hint="eastAsia"/>
        </w:rPr>
        <w:t>应答数据</w:t>
      </w:r>
    </w:p>
    <w:p w:rsidR="00880838" w:rsidRPr="00B7294E" w:rsidRDefault="00880838" w:rsidP="00880838">
      <w:pPr>
        <w:ind w:firstLine="420"/>
      </w:pPr>
      <w:r w:rsidRPr="00B7294E">
        <w:rPr>
          <w:rFonts w:hint="eastAsia"/>
        </w:rPr>
        <w:t>空。</w:t>
      </w:r>
    </w:p>
    <w:p w:rsidR="009B43EB" w:rsidRPr="00B7294E" w:rsidRDefault="00D05F41" w:rsidP="00AB3E07">
      <w:pPr>
        <w:pStyle w:val="3"/>
        <w:numPr>
          <w:ilvl w:val="2"/>
          <w:numId w:val="1"/>
        </w:numPr>
      </w:pPr>
      <w:bookmarkStart w:id="45" w:name="_Toc322692269"/>
      <w:bookmarkEnd w:id="4"/>
      <w:r w:rsidRPr="00B7294E">
        <w:rPr>
          <w:rFonts w:hint="eastAsia"/>
        </w:rPr>
        <w:t>商户结算资料</w:t>
      </w:r>
      <w:r w:rsidR="009B43EB" w:rsidRPr="00B7294E">
        <w:rPr>
          <w:rFonts w:hint="eastAsia"/>
        </w:rPr>
        <w:t>维护</w:t>
      </w:r>
      <w:r w:rsidR="009B43EB" w:rsidRPr="00B7294E">
        <w:rPr>
          <w:rFonts w:hint="eastAsia"/>
        </w:rPr>
        <w:t>-</w:t>
      </w:r>
      <w:r w:rsidR="009B43EB" w:rsidRPr="00B7294E">
        <w:rPr>
          <w:rFonts w:hint="eastAsia"/>
        </w:rPr>
        <w:t>查询</w:t>
      </w:r>
      <w:bookmarkEnd w:id="45"/>
    </w:p>
    <w:p w:rsidR="006B07E8" w:rsidRPr="00B7294E" w:rsidRDefault="006B07E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6B07E8"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B07E8" w:rsidRPr="00B7294E" w:rsidRDefault="006B07E8" w:rsidP="00D91821">
            <w:pPr>
              <w:rPr>
                <w:sz w:val="18"/>
                <w:szCs w:val="18"/>
              </w:rPr>
            </w:pPr>
            <w:r w:rsidRPr="00B7294E">
              <w:rPr>
                <w:rFonts w:hint="eastAsia"/>
                <w:sz w:val="18"/>
                <w:szCs w:val="18"/>
              </w:rPr>
              <w:t>说明</w:t>
            </w:r>
          </w:p>
        </w:tc>
      </w:tr>
      <w:tr w:rsidR="006B07E8" w:rsidRPr="00B7294E" w:rsidTr="00D91821">
        <w:trPr>
          <w:cantSplit/>
          <w:jc w:val="center"/>
        </w:trPr>
        <w:tc>
          <w:tcPr>
            <w:tcW w:w="650" w:type="pct"/>
            <w:vAlign w:val="center"/>
          </w:tcPr>
          <w:p w:rsidR="006B07E8" w:rsidRPr="00B7294E" w:rsidRDefault="006B07E8" w:rsidP="00D91821">
            <w:pPr>
              <w:rPr>
                <w:sz w:val="18"/>
                <w:szCs w:val="18"/>
              </w:rPr>
            </w:pPr>
            <w:r w:rsidRPr="00B7294E">
              <w:rPr>
                <w:sz w:val="18"/>
                <w:szCs w:val="18"/>
              </w:rPr>
              <w:t>apicontent</w:t>
            </w:r>
          </w:p>
        </w:tc>
        <w:tc>
          <w:tcPr>
            <w:tcW w:w="1000" w:type="pct"/>
            <w:vAlign w:val="center"/>
          </w:tcPr>
          <w:p w:rsidR="006B07E8" w:rsidRPr="00B7294E" w:rsidRDefault="006B07E8" w:rsidP="00D91821">
            <w:pPr>
              <w:rPr>
                <w:sz w:val="18"/>
                <w:szCs w:val="18"/>
              </w:rPr>
            </w:pPr>
            <w:r w:rsidRPr="00B7294E">
              <w:rPr>
                <w:rFonts w:hint="eastAsia"/>
                <w:sz w:val="18"/>
                <w:szCs w:val="18"/>
              </w:rPr>
              <w:t>merchsettle</w:t>
            </w:r>
          </w:p>
        </w:tc>
        <w:tc>
          <w:tcPr>
            <w:tcW w:w="397" w:type="pct"/>
            <w:vAlign w:val="center"/>
          </w:tcPr>
          <w:p w:rsidR="006B07E8" w:rsidRPr="00B7294E" w:rsidRDefault="006B07E8" w:rsidP="00D91821">
            <w:pPr>
              <w:rPr>
                <w:sz w:val="18"/>
                <w:szCs w:val="18"/>
              </w:rPr>
            </w:pPr>
            <w:r w:rsidRPr="00B7294E">
              <w:rPr>
                <w:rFonts w:hint="eastAsia"/>
                <w:sz w:val="18"/>
                <w:szCs w:val="18"/>
              </w:rPr>
              <w:t>1</w:t>
            </w:r>
          </w:p>
        </w:tc>
        <w:tc>
          <w:tcPr>
            <w:tcW w:w="397" w:type="pct"/>
            <w:vAlign w:val="center"/>
          </w:tcPr>
          <w:p w:rsidR="006B07E8" w:rsidRPr="00B7294E" w:rsidRDefault="006B07E8" w:rsidP="00D91821">
            <w:pPr>
              <w:rPr>
                <w:sz w:val="18"/>
                <w:szCs w:val="18"/>
              </w:rPr>
            </w:pPr>
            <w:r w:rsidRPr="00B7294E">
              <w:rPr>
                <w:rFonts w:hint="eastAsia"/>
                <w:sz w:val="18"/>
                <w:szCs w:val="18"/>
              </w:rPr>
              <w:t>String</w:t>
            </w:r>
          </w:p>
        </w:tc>
        <w:tc>
          <w:tcPr>
            <w:tcW w:w="398" w:type="pct"/>
            <w:vAlign w:val="center"/>
          </w:tcPr>
          <w:p w:rsidR="006B07E8" w:rsidRPr="00B7294E" w:rsidRDefault="006B07E8" w:rsidP="00D91821">
            <w:pPr>
              <w:rPr>
                <w:sz w:val="18"/>
                <w:szCs w:val="18"/>
              </w:rPr>
            </w:pPr>
          </w:p>
        </w:tc>
        <w:tc>
          <w:tcPr>
            <w:tcW w:w="565" w:type="pct"/>
            <w:vAlign w:val="center"/>
          </w:tcPr>
          <w:p w:rsidR="006B07E8" w:rsidRPr="00B7294E" w:rsidRDefault="006B07E8" w:rsidP="00D91821">
            <w:pPr>
              <w:rPr>
                <w:sz w:val="18"/>
                <w:szCs w:val="18"/>
              </w:rPr>
            </w:pPr>
            <w:r w:rsidRPr="00B7294E">
              <w:rPr>
                <w:rFonts w:hint="eastAsia"/>
                <w:sz w:val="18"/>
                <w:szCs w:val="18"/>
              </w:rPr>
              <w:t>结算信息</w:t>
            </w:r>
          </w:p>
        </w:tc>
        <w:tc>
          <w:tcPr>
            <w:tcW w:w="1593" w:type="pct"/>
            <w:vAlign w:val="center"/>
          </w:tcPr>
          <w:p w:rsidR="006B07E8" w:rsidRPr="00B7294E" w:rsidRDefault="006B07E8" w:rsidP="00D91821">
            <w:pPr>
              <w:rPr>
                <w:sz w:val="18"/>
                <w:szCs w:val="18"/>
              </w:rPr>
            </w:pPr>
          </w:p>
        </w:tc>
      </w:tr>
      <w:tr w:rsidR="006B07E8" w:rsidRPr="00B7294E" w:rsidTr="00D91821">
        <w:trPr>
          <w:cantSplit/>
          <w:jc w:val="center"/>
        </w:trPr>
        <w:tc>
          <w:tcPr>
            <w:tcW w:w="650" w:type="pct"/>
            <w:vAlign w:val="center"/>
          </w:tcPr>
          <w:p w:rsidR="006B07E8" w:rsidRPr="00B7294E" w:rsidRDefault="006B07E8" w:rsidP="00D91821">
            <w:pPr>
              <w:rPr>
                <w:sz w:val="18"/>
                <w:szCs w:val="18"/>
              </w:rPr>
            </w:pPr>
            <w:r w:rsidRPr="00B7294E">
              <w:rPr>
                <w:rFonts w:hint="eastAsia"/>
                <w:sz w:val="18"/>
                <w:szCs w:val="18"/>
              </w:rPr>
              <w:t>merchsettle</w:t>
            </w:r>
          </w:p>
        </w:tc>
        <w:tc>
          <w:tcPr>
            <w:tcW w:w="1000" w:type="pct"/>
            <w:vAlign w:val="center"/>
          </w:tcPr>
          <w:p w:rsidR="006B07E8" w:rsidRPr="00B7294E" w:rsidRDefault="006B07E8" w:rsidP="00D91821">
            <w:pPr>
              <w:rPr>
                <w:sz w:val="18"/>
                <w:szCs w:val="18"/>
              </w:rPr>
            </w:pPr>
            <w:r w:rsidRPr="00B7294E">
              <w:rPr>
                <w:rFonts w:hint="eastAsia"/>
                <w:sz w:val="18"/>
                <w:szCs w:val="18"/>
              </w:rPr>
              <w:t>merchid</w:t>
            </w:r>
          </w:p>
        </w:tc>
        <w:tc>
          <w:tcPr>
            <w:tcW w:w="397" w:type="pct"/>
            <w:vAlign w:val="center"/>
          </w:tcPr>
          <w:p w:rsidR="006B07E8" w:rsidRPr="00B7294E" w:rsidRDefault="006B07E8" w:rsidP="00D91821">
            <w:pPr>
              <w:rPr>
                <w:sz w:val="18"/>
                <w:szCs w:val="18"/>
              </w:rPr>
            </w:pPr>
            <w:r w:rsidRPr="00B7294E">
              <w:rPr>
                <w:rFonts w:hint="eastAsia"/>
                <w:sz w:val="18"/>
                <w:szCs w:val="18"/>
              </w:rPr>
              <w:t>1</w:t>
            </w:r>
          </w:p>
        </w:tc>
        <w:tc>
          <w:tcPr>
            <w:tcW w:w="397" w:type="pct"/>
            <w:vAlign w:val="center"/>
          </w:tcPr>
          <w:p w:rsidR="006B07E8" w:rsidRPr="00B7294E" w:rsidRDefault="006B07E8" w:rsidP="00D91821">
            <w:pPr>
              <w:rPr>
                <w:sz w:val="18"/>
                <w:szCs w:val="18"/>
              </w:rPr>
            </w:pPr>
            <w:r w:rsidRPr="00B7294E">
              <w:rPr>
                <w:rFonts w:hint="eastAsia"/>
                <w:sz w:val="18"/>
                <w:szCs w:val="18"/>
              </w:rPr>
              <w:t>String</w:t>
            </w:r>
          </w:p>
        </w:tc>
        <w:tc>
          <w:tcPr>
            <w:tcW w:w="398" w:type="pct"/>
            <w:vAlign w:val="center"/>
          </w:tcPr>
          <w:p w:rsidR="006B07E8" w:rsidRPr="00B7294E" w:rsidRDefault="006B07E8" w:rsidP="00D91821">
            <w:pPr>
              <w:rPr>
                <w:sz w:val="18"/>
                <w:szCs w:val="18"/>
              </w:rPr>
            </w:pPr>
            <w:r w:rsidRPr="00B7294E">
              <w:rPr>
                <w:rFonts w:hint="eastAsia"/>
                <w:sz w:val="18"/>
                <w:szCs w:val="18"/>
              </w:rPr>
              <w:t>15</w:t>
            </w:r>
          </w:p>
        </w:tc>
        <w:tc>
          <w:tcPr>
            <w:tcW w:w="565" w:type="pct"/>
            <w:vAlign w:val="center"/>
          </w:tcPr>
          <w:p w:rsidR="006B07E8" w:rsidRPr="00B7294E" w:rsidRDefault="006B07E8" w:rsidP="00D91821">
            <w:pPr>
              <w:rPr>
                <w:sz w:val="18"/>
                <w:szCs w:val="18"/>
              </w:rPr>
            </w:pPr>
            <w:r w:rsidRPr="00B7294E">
              <w:rPr>
                <w:rFonts w:hint="eastAsia"/>
                <w:sz w:val="18"/>
                <w:szCs w:val="18"/>
              </w:rPr>
              <w:t>商户编号</w:t>
            </w:r>
          </w:p>
        </w:tc>
        <w:tc>
          <w:tcPr>
            <w:tcW w:w="1593" w:type="pct"/>
            <w:vAlign w:val="center"/>
          </w:tcPr>
          <w:p w:rsidR="006B07E8" w:rsidRPr="00B7294E" w:rsidRDefault="006B07E8" w:rsidP="00D91821">
            <w:pPr>
              <w:rPr>
                <w:sz w:val="18"/>
                <w:szCs w:val="18"/>
              </w:rPr>
            </w:pPr>
            <w:r w:rsidRPr="00B7294E">
              <w:rPr>
                <w:rFonts w:hint="eastAsia"/>
                <w:sz w:val="18"/>
                <w:szCs w:val="18"/>
              </w:rPr>
              <w:t>商户在统一清算平台中的编号</w:t>
            </w:r>
          </w:p>
        </w:tc>
      </w:tr>
      <w:tr w:rsidR="006B07E8" w:rsidRPr="00B7294E" w:rsidTr="00D91821">
        <w:trPr>
          <w:cantSplit/>
          <w:jc w:val="center"/>
        </w:trPr>
        <w:tc>
          <w:tcPr>
            <w:tcW w:w="650" w:type="pct"/>
          </w:tcPr>
          <w:p w:rsidR="006B07E8" w:rsidRPr="00B7294E" w:rsidRDefault="006B07E8" w:rsidP="00D91821">
            <w:r w:rsidRPr="00B7294E">
              <w:rPr>
                <w:rFonts w:hint="eastAsia"/>
                <w:sz w:val="18"/>
                <w:szCs w:val="18"/>
              </w:rPr>
              <w:t>merchsettle</w:t>
            </w:r>
          </w:p>
        </w:tc>
        <w:tc>
          <w:tcPr>
            <w:tcW w:w="1000" w:type="pct"/>
          </w:tcPr>
          <w:p w:rsidR="006B07E8" w:rsidRPr="00B7294E" w:rsidRDefault="006B07E8" w:rsidP="00D91821">
            <w:pPr>
              <w:rPr>
                <w:sz w:val="18"/>
                <w:szCs w:val="18"/>
              </w:rPr>
            </w:pPr>
            <w:r w:rsidRPr="00B7294E">
              <w:rPr>
                <w:rFonts w:hint="eastAsia"/>
                <w:sz w:val="18"/>
                <w:szCs w:val="18"/>
              </w:rPr>
              <w:t>businesid</w:t>
            </w:r>
          </w:p>
        </w:tc>
        <w:tc>
          <w:tcPr>
            <w:tcW w:w="397" w:type="pct"/>
            <w:vAlign w:val="center"/>
          </w:tcPr>
          <w:p w:rsidR="006B07E8" w:rsidRPr="00B7294E" w:rsidRDefault="006B07E8" w:rsidP="00D91821">
            <w:pPr>
              <w:rPr>
                <w:sz w:val="18"/>
                <w:szCs w:val="18"/>
              </w:rPr>
            </w:pPr>
            <w:r w:rsidRPr="00B7294E">
              <w:rPr>
                <w:rFonts w:hint="eastAsia"/>
                <w:sz w:val="18"/>
                <w:szCs w:val="18"/>
              </w:rPr>
              <w:t>1</w:t>
            </w:r>
          </w:p>
        </w:tc>
        <w:tc>
          <w:tcPr>
            <w:tcW w:w="397" w:type="pct"/>
          </w:tcPr>
          <w:p w:rsidR="006B07E8" w:rsidRPr="00B7294E" w:rsidRDefault="006B07E8" w:rsidP="00D91821">
            <w:r w:rsidRPr="00B7294E">
              <w:rPr>
                <w:rFonts w:hint="eastAsia"/>
                <w:sz w:val="18"/>
                <w:szCs w:val="18"/>
              </w:rPr>
              <w:t>String</w:t>
            </w:r>
          </w:p>
        </w:tc>
        <w:tc>
          <w:tcPr>
            <w:tcW w:w="398" w:type="pct"/>
          </w:tcPr>
          <w:p w:rsidR="006B07E8" w:rsidRPr="00B7294E" w:rsidRDefault="00BF01DE" w:rsidP="00D9182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6B07E8" w:rsidRPr="00B7294E" w:rsidRDefault="006B07E8" w:rsidP="00D91821">
            <w:pPr>
              <w:rPr>
                <w:sz w:val="18"/>
                <w:szCs w:val="18"/>
              </w:rPr>
            </w:pPr>
            <w:r w:rsidRPr="00B7294E">
              <w:rPr>
                <w:rFonts w:hint="eastAsia"/>
                <w:sz w:val="18"/>
                <w:szCs w:val="18"/>
              </w:rPr>
              <w:t>商户编号</w:t>
            </w:r>
          </w:p>
        </w:tc>
        <w:tc>
          <w:tcPr>
            <w:tcW w:w="1593" w:type="pct"/>
            <w:vAlign w:val="center"/>
          </w:tcPr>
          <w:p w:rsidR="006B07E8" w:rsidRPr="00B7294E" w:rsidRDefault="006B07E8" w:rsidP="00D91821">
            <w:pPr>
              <w:rPr>
                <w:sz w:val="18"/>
                <w:szCs w:val="18"/>
              </w:rPr>
            </w:pPr>
            <w:r w:rsidRPr="00B7294E">
              <w:rPr>
                <w:rFonts w:hint="eastAsia"/>
                <w:sz w:val="18"/>
                <w:szCs w:val="18"/>
              </w:rPr>
              <w:t>在业务平台中的商户编号</w:t>
            </w:r>
          </w:p>
        </w:tc>
      </w:tr>
      <w:tr w:rsidR="006B07E8" w:rsidRPr="00B7294E" w:rsidTr="00D91821">
        <w:trPr>
          <w:cantSplit/>
          <w:jc w:val="center"/>
        </w:trPr>
        <w:tc>
          <w:tcPr>
            <w:tcW w:w="650" w:type="pct"/>
            <w:vAlign w:val="center"/>
          </w:tcPr>
          <w:p w:rsidR="006B07E8" w:rsidRPr="00B7294E" w:rsidRDefault="006B07E8" w:rsidP="00D91821">
            <w:r w:rsidRPr="00B7294E">
              <w:rPr>
                <w:rFonts w:hint="eastAsia"/>
                <w:sz w:val="18"/>
                <w:szCs w:val="18"/>
              </w:rPr>
              <w:t>merchsettle</w:t>
            </w:r>
          </w:p>
        </w:tc>
        <w:tc>
          <w:tcPr>
            <w:tcW w:w="1000" w:type="pct"/>
            <w:vAlign w:val="center"/>
          </w:tcPr>
          <w:p w:rsidR="006B07E8" w:rsidRPr="00B7294E" w:rsidRDefault="006B07E8" w:rsidP="00D91821">
            <w:pPr>
              <w:rPr>
                <w:sz w:val="18"/>
                <w:szCs w:val="18"/>
              </w:rPr>
            </w:pPr>
            <w:r w:rsidRPr="00B7294E">
              <w:rPr>
                <w:rFonts w:hint="eastAsia"/>
                <w:sz w:val="18"/>
                <w:szCs w:val="18"/>
              </w:rPr>
              <w:t>serviceid</w:t>
            </w:r>
          </w:p>
        </w:tc>
        <w:tc>
          <w:tcPr>
            <w:tcW w:w="397" w:type="pct"/>
            <w:vAlign w:val="center"/>
          </w:tcPr>
          <w:p w:rsidR="006B07E8" w:rsidRPr="00B7294E" w:rsidRDefault="006B07E8" w:rsidP="00D91821">
            <w:pPr>
              <w:rPr>
                <w:sz w:val="18"/>
                <w:szCs w:val="18"/>
              </w:rPr>
            </w:pPr>
            <w:r w:rsidRPr="00B7294E">
              <w:rPr>
                <w:rFonts w:hint="eastAsia"/>
                <w:sz w:val="18"/>
                <w:szCs w:val="18"/>
              </w:rPr>
              <w:t>1</w:t>
            </w:r>
          </w:p>
        </w:tc>
        <w:tc>
          <w:tcPr>
            <w:tcW w:w="397" w:type="pct"/>
            <w:vAlign w:val="center"/>
          </w:tcPr>
          <w:p w:rsidR="006B07E8" w:rsidRPr="00B7294E" w:rsidRDefault="006B07E8" w:rsidP="00D91821">
            <w:pPr>
              <w:rPr>
                <w:sz w:val="18"/>
                <w:szCs w:val="18"/>
              </w:rPr>
            </w:pPr>
            <w:r w:rsidRPr="00B7294E">
              <w:rPr>
                <w:rFonts w:hint="eastAsia"/>
                <w:sz w:val="18"/>
                <w:szCs w:val="18"/>
              </w:rPr>
              <w:t>String</w:t>
            </w:r>
          </w:p>
        </w:tc>
        <w:tc>
          <w:tcPr>
            <w:tcW w:w="398" w:type="pct"/>
            <w:vAlign w:val="center"/>
          </w:tcPr>
          <w:p w:rsidR="006B07E8" w:rsidRPr="00B7294E" w:rsidRDefault="006B07E8" w:rsidP="00D91821">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6B07E8" w:rsidRPr="00B7294E" w:rsidRDefault="006B07E8" w:rsidP="00D91821">
            <w:pPr>
              <w:rPr>
                <w:sz w:val="18"/>
                <w:szCs w:val="18"/>
              </w:rPr>
            </w:pPr>
            <w:r w:rsidRPr="00B7294E">
              <w:rPr>
                <w:rFonts w:hint="eastAsia"/>
                <w:sz w:val="18"/>
                <w:szCs w:val="18"/>
              </w:rPr>
              <w:t>业务编号</w:t>
            </w:r>
          </w:p>
        </w:tc>
        <w:tc>
          <w:tcPr>
            <w:tcW w:w="1593" w:type="pct"/>
            <w:vAlign w:val="center"/>
          </w:tcPr>
          <w:p w:rsidR="006B07E8" w:rsidRPr="00B7294E" w:rsidRDefault="00D548D4" w:rsidP="00D91821">
            <w:r>
              <w:rPr>
                <w:rFonts w:hint="eastAsia"/>
                <w:sz w:val="18"/>
                <w:szCs w:val="18"/>
              </w:rPr>
              <w:t>参考</w:t>
            </w:r>
            <w:r>
              <w:rPr>
                <w:rFonts w:hint="eastAsia"/>
                <w:sz w:val="18"/>
                <w:szCs w:val="18"/>
              </w:rPr>
              <w:t>6.1.5</w:t>
            </w:r>
            <w:r>
              <w:rPr>
                <w:rFonts w:hint="eastAsia"/>
                <w:sz w:val="18"/>
                <w:szCs w:val="18"/>
              </w:rPr>
              <w:t>说明</w:t>
            </w:r>
          </w:p>
        </w:tc>
      </w:tr>
      <w:tr w:rsidR="006B07E8" w:rsidRPr="00B7294E" w:rsidTr="00D91821">
        <w:trPr>
          <w:cantSplit/>
          <w:jc w:val="center"/>
        </w:trPr>
        <w:tc>
          <w:tcPr>
            <w:tcW w:w="650" w:type="pct"/>
            <w:vAlign w:val="center"/>
          </w:tcPr>
          <w:p w:rsidR="006B07E8" w:rsidRPr="00B7294E" w:rsidRDefault="006B07E8" w:rsidP="00D91821">
            <w:pPr>
              <w:rPr>
                <w:sz w:val="18"/>
                <w:szCs w:val="18"/>
              </w:rPr>
            </w:pPr>
            <w:r w:rsidRPr="00B7294E">
              <w:rPr>
                <w:rFonts w:hint="eastAsia"/>
                <w:sz w:val="18"/>
                <w:szCs w:val="18"/>
              </w:rPr>
              <w:t>merchsettle</w:t>
            </w:r>
          </w:p>
        </w:tc>
        <w:tc>
          <w:tcPr>
            <w:tcW w:w="1000" w:type="pct"/>
          </w:tcPr>
          <w:p w:rsidR="006B07E8" w:rsidRPr="00B7294E" w:rsidRDefault="006B07E8" w:rsidP="00D91821">
            <w:pPr>
              <w:rPr>
                <w:rFonts w:ascii="宋体" w:hAnsi="宋体" w:cs="宋体"/>
                <w:kern w:val="0"/>
                <w:sz w:val="18"/>
                <w:szCs w:val="18"/>
              </w:rPr>
            </w:pPr>
            <w:r w:rsidRPr="00B7294E">
              <w:rPr>
                <w:rFonts w:hint="eastAsia"/>
                <w:sz w:val="18"/>
                <w:szCs w:val="18"/>
              </w:rPr>
              <w:t>effortdate</w:t>
            </w:r>
          </w:p>
        </w:tc>
        <w:tc>
          <w:tcPr>
            <w:tcW w:w="397" w:type="pct"/>
            <w:vAlign w:val="center"/>
          </w:tcPr>
          <w:p w:rsidR="006B07E8" w:rsidRPr="00B7294E" w:rsidRDefault="006B07E8" w:rsidP="00D91821">
            <w:pPr>
              <w:rPr>
                <w:sz w:val="18"/>
                <w:szCs w:val="18"/>
              </w:rPr>
            </w:pPr>
            <w:r w:rsidRPr="00B7294E">
              <w:rPr>
                <w:rFonts w:hint="eastAsia"/>
                <w:sz w:val="18"/>
                <w:szCs w:val="18"/>
              </w:rPr>
              <w:t>1</w:t>
            </w:r>
          </w:p>
        </w:tc>
        <w:tc>
          <w:tcPr>
            <w:tcW w:w="397" w:type="pct"/>
            <w:vAlign w:val="center"/>
          </w:tcPr>
          <w:p w:rsidR="006B07E8" w:rsidRPr="00B7294E" w:rsidRDefault="006B07E8" w:rsidP="00D91821">
            <w:pPr>
              <w:rPr>
                <w:sz w:val="18"/>
                <w:szCs w:val="18"/>
              </w:rPr>
            </w:pPr>
            <w:r w:rsidRPr="00B7294E">
              <w:rPr>
                <w:rFonts w:hint="eastAsia"/>
                <w:sz w:val="18"/>
                <w:szCs w:val="18"/>
              </w:rPr>
              <w:t>String</w:t>
            </w:r>
          </w:p>
        </w:tc>
        <w:tc>
          <w:tcPr>
            <w:tcW w:w="398" w:type="pct"/>
          </w:tcPr>
          <w:p w:rsidR="006B07E8" w:rsidRPr="00B7294E" w:rsidRDefault="006B07E8"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6B07E8" w:rsidRPr="00B7294E" w:rsidRDefault="006B07E8" w:rsidP="00D91821">
            <w:pPr>
              <w:spacing w:before="100" w:beforeAutospacing="1" w:after="100" w:afterAutospacing="1"/>
              <w:rPr>
                <w:sz w:val="18"/>
                <w:szCs w:val="18"/>
              </w:rPr>
            </w:pPr>
            <w:r w:rsidRPr="00B7294E">
              <w:rPr>
                <w:rFonts w:hint="eastAsia"/>
                <w:sz w:val="18"/>
                <w:szCs w:val="18"/>
              </w:rPr>
              <w:t>生效日期</w:t>
            </w:r>
          </w:p>
        </w:tc>
        <w:tc>
          <w:tcPr>
            <w:tcW w:w="1593" w:type="pct"/>
            <w:vAlign w:val="center"/>
          </w:tcPr>
          <w:p w:rsidR="006B07E8" w:rsidRPr="00B7294E" w:rsidRDefault="006B07E8" w:rsidP="00D91821">
            <w:pPr>
              <w:spacing w:before="100" w:beforeAutospacing="1" w:after="100" w:afterAutospacing="1"/>
              <w:rPr>
                <w:rFonts w:ascii="新宋体" w:eastAsia="新宋体" w:hAnsi="新宋体"/>
                <w:sz w:val="18"/>
                <w:szCs w:val="18"/>
              </w:rPr>
            </w:pPr>
          </w:p>
        </w:tc>
      </w:tr>
      <w:tr w:rsidR="006B07E8" w:rsidRPr="00B7294E" w:rsidTr="00D91821">
        <w:trPr>
          <w:cantSplit/>
          <w:jc w:val="center"/>
        </w:trPr>
        <w:tc>
          <w:tcPr>
            <w:tcW w:w="650" w:type="pct"/>
          </w:tcPr>
          <w:p w:rsidR="006B07E8" w:rsidRPr="00B7294E" w:rsidRDefault="006B07E8" w:rsidP="00D91821">
            <w:r w:rsidRPr="00B7294E">
              <w:rPr>
                <w:rFonts w:hint="eastAsia"/>
                <w:sz w:val="18"/>
                <w:szCs w:val="18"/>
              </w:rPr>
              <w:t>merchsettle</w:t>
            </w:r>
          </w:p>
        </w:tc>
        <w:tc>
          <w:tcPr>
            <w:tcW w:w="1000" w:type="pct"/>
          </w:tcPr>
          <w:p w:rsidR="006B07E8" w:rsidRPr="00B7294E" w:rsidRDefault="006B07E8" w:rsidP="00D91821">
            <w:pPr>
              <w:rPr>
                <w:sz w:val="18"/>
                <w:szCs w:val="18"/>
              </w:rPr>
            </w:pPr>
            <w:r w:rsidRPr="00B7294E">
              <w:rPr>
                <w:rFonts w:hint="eastAsia"/>
                <w:sz w:val="18"/>
                <w:szCs w:val="18"/>
              </w:rPr>
              <w:t>expirydate</w:t>
            </w:r>
          </w:p>
        </w:tc>
        <w:tc>
          <w:tcPr>
            <w:tcW w:w="397" w:type="pct"/>
          </w:tcPr>
          <w:p w:rsidR="006B07E8" w:rsidRPr="00B7294E" w:rsidRDefault="006B07E8" w:rsidP="00D91821">
            <w:r w:rsidRPr="00B7294E">
              <w:rPr>
                <w:rFonts w:hint="eastAsia"/>
                <w:sz w:val="18"/>
                <w:szCs w:val="18"/>
              </w:rPr>
              <w:t>1</w:t>
            </w:r>
          </w:p>
        </w:tc>
        <w:tc>
          <w:tcPr>
            <w:tcW w:w="397" w:type="pct"/>
          </w:tcPr>
          <w:p w:rsidR="006B07E8" w:rsidRPr="00B7294E" w:rsidRDefault="006B07E8" w:rsidP="00D91821">
            <w:r w:rsidRPr="00B7294E">
              <w:rPr>
                <w:rFonts w:hint="eastAsia"/>
                <w:sz w:val="18"/>
                <w:szCs w:val="18"/>
              </w:rPr>
              <w:t>String</w:t>
            </w:r>
          </w:p>
        </w:tc>
        <w:tc>
          <w:tcPr>
            <w:tcW w:w="398" w:type="pct"/>
          </w:tcPr>
          <w:p w:rsidR="006B07E8" w:rsidRPr="00B7294E" w:rsidRDefault="006B07E8"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6B07E8" w:rsidRPr="00B7294E" w:rsidRDefault="006B07E8" w:rsidP="00D91821">
            <w:pPr>
              <w:spacing w:before="100" w:beforeAutospacing="1" w:after="100" w:afterAutospacing="1"/>
              <w:rPr>
                <w:sz w:val="18"/>
                <w:szCs w:val="18"/>
              </w:rPr>
            </w:pPr>
            <w:r w:rsidRPr="00B7294E">
              <w:rPr>
                <w:rFonts w:hint="eastAsia"/>
                <w:sz w:val="18"/>
                <w:szCs w:val="18"/>
              </w:rPr>
              <w:t>失效日期</w:t>
            </w:r>
          </w:p>
        </w:tc>
        <w:tc>
          <w:tcPr>
            <w:tcW w:w="1593" w:type="pct"/>
            <w:vAlign w:val="center"/>
          </w:tcPr>
          <w:p w:rsidR="006B07E8" w:rsidRPr="00B7294E" w:rsidRDefault="006B07E8" w:rsidP="00D91821">
            <w:pPr>
              <w:spacing w:before="100" w:beforeAutospacing="1" w:after="100" w:afterAutospacing="1"/>
              <w:rPr>
                <w:sz w:val="18"/>
                <w:szCs w:val="18"/>
              </w:rPr>
            </w:pPr>
          </w:p>
        </w:tc>
      </w:tr>
    </w:tbl>
    <w:p w:rsidR="006B07E8" w:rsidRPr="00B7294E" w:rsidRDefault="006B07E8"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955C8D" w:rsidRPr="00B7294E" w:rsidTr="008625B2">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说明</w:t>
            </w:r>
          </w:p>
        </w:tc>
      </w:tr>
      <w:tr w:rsidR="00955C8D" w:rsidRPr="00B7294E" w:rsidTr="008625B2">
        <w:trPr>
          <w:cantSplit/>
          <w:jc w:val="center"/>
        </w:trPr>
        <w:tc>
          <w:tcPr>
            <w:tcW w:w="655" w:type="pct"/>
            <w:vAlign w:val="center"/>
          </w:tcPr>
          <w:p w:rsidR="00955C8D" w:rsidRPr="00B7294E" w:rsidRDefault="00955C8D" w:rsidP="008625B2">
            <w:pPr>
              <w:rPr>
                <w:sz w:val="18"/>
                <w:szCs w:val="18"/>
              </w:rPr>
            </w:pPr>
            <w:r w:rsidRPr="00B7294E">
              <w:rPr>
                <w:sz w:val="18"/>
                <w:szCs w:val="18"/>
              </w:rPr>
              <w:lastRenderedPageBreak/>
              <w:t>apicontent</w:t>
            </w:r>
          </w:p>
        </w:tc>
        <w:tc>
          <w:tcPr>
            <w:tcW w:w="1001" w:type="pct"/>
            <w:vAlign w:val="center"/>
          </w:tcPr>
          <w:p w:rsidR="00955C8D" w:rsidRPr="00B7294E" w:rsidRDefault="00955C8D" w:rsidP="008625B2">
            <w:pPr>
              <w:rPr>
                <w:sz w:val="18"/>
                <w:szCs w:val="18"/>
              </w:rPr>
            </w:pPr>
            <w:r w:rsidRPr="00B7294E">
              <w:rPr>
                <w:rFonts w:hint="eastAsia"/>
                <w:sz w:val="18"/>
                <w:szCs w:val="18"/>
              </w:rPr>
              <w:t>merchsettle</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vAlign w:val="center"/>
          </w:tcPr>
          <w:p w:rsidR="00955C8D" w:rsidRPr="00B7294E" w:rsidRDefault="00955C8D" w:rsidP="008625B2">
            <w:pPr>
              <w:rPr>
                <w:sz w:val="18"/>
                <w:szCs w:val="18"/>
              </w:rPr>
            </w:pPr>
          </w:p>
        </w:tc>
        <w:tc>
          <w:tcPr>
            <w:tcW w:w="565" w:type="pct"/>
            <w:vAlign w:val="center"/>
          </w:tcPr>
          <w:p w:rsidR="00955C8D" w:rsidRPr="00B7294E" w:rsidRDefault="00955C8D" w:rsidP="008625B2">
            <w:pPr>
              <w:rPr>
                <w:sz w:val="18"/>
                <w:szCs w:val="18"/>
              </w:rPr>
            </w:pPr>
            <w:r w:rsidRPr="00B7294E">
              <w:rPr>
                <w:rFonts w:hint="eastAsia"/>
                <w:sz w:val="18"/>
                <w:szCs w:val="18"/>
              </w:rPr>
              <w:t>结算信息</w:t>
            </w:r>
          </w:p>
        </w:tc>
        <w:tc>
          <w:tcPr>
            <w:tcW w:w="1587" w:type="pct"/>
            <w:vAlign w:val="center"/>
          </w:tcPr>
          <w:p w:rsidR="00955C8D" w:rsidRPr="00B7294E" w:rsidRDefault="00955C8D" w:rsidP="008625B2">
            <w:pPr>
              <w:rPr>
                <w:sz w:val="18"/>
                <w:szCs w:val="18"/>
              </w:rPr>
            </w:pPr>
          </w:p>
        </w:tc>
      </w:tr>
      <w:tr w:rsidR="00955C8D" w:rsidRPr="00B7294E" w:rsidTr="008625B2">
        <w:trPr>
          <w:cantSplit/>
          <w:jc w:val="center"/>
        </w:trPr>
        <w:tc>
          <w:tcPr>
            <w:tcW w:w="655" w:type="pct"/>
            <w:vAlign w:val="center"/>
          </w:tcPr>
          <w:p w:rsidR="00955C8D" w:rsidRPr="00B7294E" w:rsidRDefault="00955C8D" w:rsidP="008625B2">
            <w:pPr>
              <w:rPr>
                <w:sz w:val="18"/>
                <w:szCs w:val="18"/>
              </w:rPr>
            </w:pPr>
            <w:r w:rsidRPr="00B7294E">
              <w:rPr>
                <w:rFonts w:hint="eastAsia"/>
                <w:sz w:val="18"/>
                <w:szCs w:val="18"/>
              </w:rPr>
              <w:t>merchsettle</w:t>
            </w:r>
          </w:p>
        </w:tc>
        <w:tc>
          <w:tcPr>
            <w:tcW w:w="1001" w:type="pct"/>
            <w:vAlign w:val="center"/>
          </w:tcPr>
          <w:p w:rsidR="00955C8D" w:rsidRPr="00B7294E" w:rsidRDefault="00955C8D" w:rsidP="008625B2">
            <w:pPr>
              <w:rPr>
                <w:sz w:val="18"/>
                <w:szCs w:val="18"/>
              </w:rPr>
            </w:pPr>
            <w:r w:rsidRPr="00B7294E">
              <w:rPr>
                <w:rFonts w:hint="eastAsia"/>
                <w:sz w:val="18"/>
                <w:szCs w:val="18"/>
              </w:rPr>
              <w:t>merchid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vAlign w:val="center"/>
          </w:tcPr>
          <w:p w:rsidR="00955C8D" w:rsidRPr="00B7294E" w:rsidRDefault="00955C8D" w:rsidP="008625B2">
            <w:pPr>
              <w:rPr>
                <w:sz w:val="18"/>
                <w:szCs w:val="18"/>
              </w:rPr>
            </w:pPr>
            <w:r w:rsidRPr="00B7294E">
              <w:rPr>
                <w:rFonts w:hint="eastAsia"/>
                <w:sz w:val="18"/>
                <w:szCs w:val="18"/>
              </w:rPr>
              <w:t>15</w:t>
            </w:r>
          </w:p>
        </w:tc>
        <w:tc>
          <w:tcPr>
            <w:tcW w:w="565" w:type="pct"/>
            <w:vAlign w:val="center"/>
          </w:tcPr>
          <w:p w:rsidR="00955C8D" w:rsidRPr="00B7294E" w:rsidRDefault="00955C8D" w:rsidP="008625B2">
            <w:pPr>
              <w:rPr>
                <w:sz w:val="18"/>
                <w:szCs w:val="18"/>
              </w:rPr>
            </w:pPr>
            <w:r w:rsidRPr="00B7294E">
              <w:rPr>
                <w:rFonts w:hint="eastAsia"/>
                <w:sz w:val="18"/>
                <w:szCs w:val="18"/>
              </w:rPr>
              <w:t>商户编号</w:t>
            </w:r>
          </w:p>
        </w:tc>
        <w:tc>
          <w:tcPr>
            <w:tcW w:w="1587" w:type="pct"/>
            <w:vAlign w:val="center"/>
          </w:tcPr>
          <w:p w:rsidR="00955C8D" w:rsidRPr="00B7294E" w:rsidRDefault="00955C8D" w:rsidP="008625B2">
            <w:pPr>
              <w:rPr>
                <w:sz w:val="18"/>
                <w:szCs w:val="18"/>
              </w:rPr>
            </w:pPr>
            <w:r w:rsidRPr="00B7294E">
              <w:rPr>
                <w:rFonts w:hint="eastAsia"/>
                <w:sz w:val="18"/>
                <w:szCs w:val="18"/>
              </w:rPr>
              <w:t>商户在统一清算平台中的编号</w:t>
            </w:r>
          </w:p>
        </w:tc>
      </w:tr>
      <w:tr w:rsidR="00955C8D" w:rsidRPr="00B7294E" w:rsidTr="008625B2">
        <w:trPr>
          <w:cantSplit/>
          <w:jc w:val="center"/>
        </w:trPr>
        <w:tc>
          <w:tcPr>
            <w:tcW w:w="655" w:type="pct"/>
          </w:tcPr>
          <w:p w:rsidR="00955C8D" w:rsidRPr="00B7294E" w:rsidRDefault="00955C8D" w:rsidP="008625B2">
            <w:r w:rsidRPr="00B7294E">
              <w:rPr>
                <w:rFonts w:hint="eastAsia"/>
                <w:sz w:val="18"/>
                <w:szCs w:val="18"/>
              </w:rPr>
              <w:t>merchsettle</w:t>
            </w:r>
          </w:p>
        </w:tc>
        <w:tc>
          <w:tcPr>
            <w:tcW w:w="1001" w:type="pct"/>
          </w:tcPr>
          <w:p w:rsidR="00955C8D" w:rsidRPr="00B7294E" w:rsidRDefault="00955C8D" w:rsidP="008625B2">
            <w:pPr>
              <w:rPr>
                <w:sz w:val="18"/>
                <w:szCs w:val="18"/>
              </w:rPr>
            </w:pPr>
            <w:r w:rsidRPr="00B7294E">
              <w:rPr>
                <w:rFonts w:hint="eastAsia"/>
                <w:sz w:val="18"/>
                <w:szCs w:val="18"/>
              </w:rPr>
              <w:t>businesid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BF01DE"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955C8D" w:rsidRPr="00B7294E" w:rsidRDefault="00955C8D" w:rsidP="008625B2">
            <w:pPr>
              <w:rPr>
                <w:sz w:val="18"/>
                <w:szCs w:val="18"/>
              </w:rPr>
            </w:pPr>
            <w:r w:rsidRPr="00B7294E">
              <w:rPr>
                <w:rFonts w:hint="eastAsia"/>
                <w:sz w:val="18"/>
                <w:szCs w:val="18"/>
              </w:rPr>
              <w:t>商户编号</w:t>
            </w:r>
          </w:p>
        </w:tc>
        <w:tc>
          <w:tcPr>
            <w:tcW w:w="1587" w:type="pct"/>
            <w:vAlign w:val="center"/>
          </w:tcPr>
          <w:p w:rsidR="00955C8D" w:rsidRPr="00B7294E" w:rsidRDefault="00955C8D" w:rsidP="008625B2">
            <w:pPr>
              <w:rPr>
                <w:sz w:val="18"/>
                <w:szCs w:val="18"/>
              </w:rPr>
            </w:pPr>
            <w:r w:rsidRPr="00B7294E">
              <w:rPr>
                <w:rFonts w:hint="eastAsia"/>
                <w:sz w:val="18"/>
                <w:szCs w:val="18"/>
              </w:rPr>
              <w:t>在业务平台中的商户编号</w:t>
            </w:r>
          </w:p>
        </w:tc>
      </w:tr>
      <w:tr w:rsidR="00955C8D" w:rsidRPr="00B7294E" w:rsidTr="008625B2">
        <w:trPr>
          <w:cantSplit/>
          <w:jc w:val="center"/>
        </w:trPr>
        <w:tc>
          <w:tcPr>
            <w:tcW w:w="655" w:type="pct"/>
            <w:vAlign w:val="center"/>
          </w:tcPr>
          <w:p w:rsidR="00955C8D" w:rsidRPr="00B7294E" w:rsidRDefault="00955C8D" w:rsidP="008625B2">
            <w:r w:rsidRPr="00B7294E">
              <w:rPr>
                <w:rFonts w:hint="eastAsia"/>
                <w:sz w:val="18"/>
                <w:szCs w:val="18"/>
              </w:rPr>
              <w:t>merchsettle</w:t>
            </w:r>
          </w:p>
        </w:tc>
        <w:tc>
          <w:tcPr>
            <w:tcW w:w="1001" w:type="pct"/>
            <w:vAlign w:val="center"/>
          </w:tcPr>
          <w:p w:rsidR="00955C8D" w:rsidRPr="00B7294E" w:rsidRDefault="00955C8D" w:rsidP="008625B2">
            <w:pPr>
              <w:rPr>
                <w:sz w:val="18"/>
                <w:szCs w:val="18"/>
              </w:rPr>
            </w:pPr>
            <w:r w:rsidRPr="00B7294E">
              <w:rPr>
                <w:rFonts w:hint="eastAsia"/>
                <w:sz w:val="18"/>
                <w:szCs w:val="18"/>
              </w:rPr>
              <w:t>serviceid</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955C8D" w:rsidRPr="00B7294E" w:rsidRDefault="00955C8D" w:rsidP="008625B2">
            <w:pPr>
              <w:rPr>
                <w:sz w:val="18"/>
                <w:szCs w:val="18"/>
              </w:rPr>
            </w:pPr>
            <w:r w:rsidRPr="00B7294E">
              <w:rPr>
                <w:rFonts w:hint="eastAsia"/>
                <w:sz w:val="18"/>
                <w:szCs w:val="18"/>
              </w:rPr>
              <w:t>业务编号</w:t>
            </w:r>
          </w:p>
        </w:tc>
        <w:tc>
          <w:tcPr>
            <w:tcW w:w="1587" w:type="pct"/>
            <w:vAlign w:val="center"/>
          </w:tcPr>
          <w:p w:rsidR="00955C8D" w:rsidRPr="00B7294E" w:rsidRDefault="00E5102A" w:rsidP="008625B2">
            <w:r>
              <w:rPr>
                <w:rFonts w:hint="eastAsia"/>
                <w:sz w:val="18"/>
                <w:szCs w:val="18"/>
              </w:rPr>
              <w:t>参考</w:t>
            </w:r>
            <w:r>
              <w:rPr>
                <w:rFonts w:hint="eastAsia"/>
                <w:sz w:val="18"/>
                <w:szCs w:val="18"/>
              </w:rPr>
              <w:t>6.1.5</w:t>
            </w:r>
            <w:r>
              <w:rPr>
                <w:rFonts w:hint="eastAsia"/>
                <w:sz w:val="18"/>
                <w:szCs w:val="18"/>
              </w:rPr>
              <w:t>说明</w:t>
            </w:r>
          </w:p>
        </w:tc>
      </w:tr>
      <w:tr w:rsidR="00955C8D" w:rsidRPr="00B7294E" w:rsidTr="008625B2">
        <w:trPr>
          <w:cantSplit/>
          <w:jc w:val="center"/>
        </w:trPr>
        <w:tc>
          <w:tcPr>
            <w:tcW w:w="655" w:type="pct"/>
            <w:vAlign w:val="center"/>
          </w:tcPr>
          <w:p w:rsidR="00955C8D" w:rsidRPr="00B7294E" w:rsidRDefault="00955C8D" w:rsidP="008625B2">
            <w:pPr>
              <w:rPr>
                <w:sz w:val="18"/>
                <w:szCs w:val="18"/>
              </w:rPr>
            </w:pPr>
            <w:r w:rsidRPr="00B7294E">
              <w:rPr>
                <w:rFonts w:hint="eastAsia"/>
                <w:sz w:val="18"/>
                <w:szCs w:val="18"/>
              </w:rPr>
              <w:t>merchsettle</w:t>
            </w:r>
          </w:p>
        </w:tc>
        <w:tc>
          <w:tcPr>
            <w:tcW w:w="1001" w:type="pct"/>
          </w:tcPr>
          <w:p w:rsidR="00955C8D" w:rsidRPr="00B7294E" w:rsidRDefault="00955C8D" w:rsidP="008625B2">
            <w:pPr>
              <w:rPr>
                <w:rFonts w:ascii="宋体" w:hAnsi="宋体" w:cs="宋体"/>
                <w:kern w:val="0"/>
                <w:sz w:val="18"/>
                <w:szCs w:val="18"/>
              </w:rPr>
            </w:pPr>
            <w:r w:rsidRPr="00B7294E">
              <w:rPr>
                <w:rFonts w:hint="eastAsia"/>
                <w:sz w:val="18"/>
                <w:szCs w:val="18"/>
              </w:rPr>
              <w:t>effortdate</w:t>
            </w:r>
          </w:p>
        </w:tc>
        <w:tc>
          <w:tcPr>
            <w:tcW w:w="397" w:type="pct"/>
            <w:vAlign w:val="center"/>
          </w:tcPr>
          <w:p w:rsidR="00955C8D" w:rsidRPr="00B7294E" w:rsidRDefault="00955C8D" w:rsidP="008625B2">
            <w:pPr>
              <w:rPr>
                <w:sz w:val="18"/>
                <w:szCs w:val="18"/>
              </w:rPr>
            </w:pPr>
            <w:r w:rsidRPr="00B7294E">
              <w:rPr>
                <w:rFonts w:hint="eastAsia"/>
                <w:sz w:val="18"/>
                <w:szCs w:val="18"/>
              </w:rPr>
              <w:t>1</w:t>
            </w:r>
          </w:p>
        </w:tc>
        <w:tc>
          <w:tcPr>
            <w:tcW w:w="397" w:type="pct"/>
            <w:vAlign w:val="center"/>
          </w:tcPr>
          <w:p w:rsidR="00955C8D" w:rsidRPr="00B7294E" w:rsidRDefault="00955C8D" w:rsidP="008625B2">
            <w:pPr>
              <w:rPr>
                <w:sz w:val="18"/>
                <w:szCs w:val="18"/>
              </w:rPr>
            </w:pPr>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955C8D" w:rsidRPr="00B7294E" w:rsidRDefault="00955C8D" w:rsidP="008625B2">
            <w:pPr>
              <w:spacing w:before="100" w:beforeAutospacing="1" w:after="100" w:afterAutospacing="1"/>
              <w:rPr>
                <w:sz w:val="18"/>
                <w:szCs w:val="18"/>
              </w:rPr>
            </w:pPr>
            <w:r w:rsidRPr="00B7294E">
              <w:rPr>
                <w:rFonts w:hint="eastAsia"/>
                <w:sz w:val="18"/>
                <w:szCs w:val="18"/>
              </w:rPr>
              <w:t>生效日期</w:t>
            </w:r>
          </w:p>
        </w:tc>
        <w:tc>
          <w:tcPr>
            <w:tcW w:w="1587" w:type="pct"/>
            <w:vAlign w:val="center"/>
          </w:tcPr>
          <w:p w:rsidR="00955C8D" w:rsidRPr="00B7294E" w:rsidRDefault="00955C8D" w:rsidP="008625B2">
            <w:pPr>
              <w:spacing w:before="100" w:beforeAutospacing="1" w:after="100" w:afterAutospacing="1"/>
              <w:rPr>
                <w:rFonts w:ascii="新宋体" w:eastAsia="新宋体" w:hAnsi="新宋体"/>
                <w:sz w:val="18"/>
                <w:szCs w:val="18"/>
              </w:rPr>
            </w:pPr>
          </w:p>
        </w:tc>
      </w:tr>
      <w:tr w:rsidR="00955C8D" w:rsidRPr="00B7294E" w:rsidTr="008625B2">
        <w:trPr>
          <w:cantSplit/>
          <w:jc w:val="center"/>
        </w:trPr>
        <w:tc>
          <w:tcPr>
            <w:tcW w:w="655" w:type="pct"/>
          </w:tcPr>
          <w:p w:rsidR="00955C8D" w:rsidRPr="00B7294E" w:rsidRDefault="00955C8D" w:rsidP="008625B2">
            <w:r w:rsidRPr="00B7294E">
              <w:rPr>
                <w:rFonts w:hint="eastAsia"/>
                <w:sz w:val="18"/>
                <w:szCs w:val="18"/>
              </w:rPr>
              <w:t>merchsettle</w:t>
            </w:r>
          </w:p>
        </w:tc>
        <w:tc>
          <w:tcPr>
            <w:tcW w:w="1001" w:type="pct"/>
          </w:tcPr>
          <w:p w:rsidR="00955C8D" w:rsidRPr="00B7294E" w:rsidRDefault="00955C8D" w:rsidP="008625B2">
            <w:pPr>
              <w:rPr>
                <w:sz w:val="18"/>
                <w:szCs w:val="18"/>
              </w:rPr>
            </w:pPr>
            <w:r w:rsidRPr="00B7294E">
              <w:rPr>
                <w:rFonts w:hint="eastAsia"/>
                <w:sz w:val="18"/>
                <w:szCs w:val="18"/>
              </w:rPr>
              <w:t>expirydate</w:t>
            </w:r>
          </w:p>
        </w:tc>
        <w:tc>
          <w:tcPr>
            <w:tcW w:w="397" w:type="pct"/>
          </w:tcPr>
          <w:p w:rsidR="00955C8D" w:rsidRPr="00B7294E" w:rsidRDefault="00955C8D" w:rsidP="008625B2">
            <w:r w:rsidRPr="00B7294E">
              <w:rPr>
                <w:rFonts w:hint="eastAsia"/>
                <w:sz w:val="18"/>
                <w:szCs w:val="18"/>
              </w:rPr>
              <w:t>1</w:t>
            </w:r>
          </w:p>
        </w:tc>
        <w:tc>
          <w:tcPr>
            <w:tcW w:w="397" w:type="pct"/>
          </w:tcPr>
          <w:p w:rsidR="00955C8D" w:rsidRPr="00B7294E" w:rsidRDefault="00955C8D" w:rsidP="008625B2">
            <w:r w:rsidRPr="00B7294E">
              <w:rPr>
                <w:rFonts w:hint="eastAsia"/>
                <w:sz w:val="18"/>
                <w:szCs w:val="18"/>
              </w:rPr>
              <w:t>String</w:t>
            </w:r>
          </w:p>
        </w:tc>
        <w:tc>
          <w:tcPr>
            <w:tcW w:w="398" w:type="pct"/>
          </w:tcPr>
          <w:p w:rsidR="00955C8D" w:rsidRPr="00B7294E" w:rsidRDefault="00955C8D" w:rsidP="008625B2">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955C8D" w:rsidRPr="00B7294E" w:rsidRDefault="00955C8D" w:rsidP="008625B2">
            <w:pPr>
              <w:spacing w:before="100" w:beforeAutospacing="1" w:after="100" w:afterAutospacing="1"/>
              <w:rPr>
                <w:sz w:val="18"/>
                <w:szCs w:val="18"/>
              </w:rPr>
            </w:pPr>
            <w:r w:rsidRPr="00B7294E">
              <w:rPr>
                <w:rFonts w:hint="eastAsia"/>
                <w:sz w:val="18"/>
                <w:szCs w:val="18"/>
              </w:rPr>
              <w:t>失效日期</w:t>
            </w:r>
          </w:p>
        </w:tc>
        <w:tc>
          <w:tcPr>
            <w:tcW w:w="1587" w:type="pct"/>
            <w:vAlign w:val="center"/>
          </w:tcPr>
          <w:p w:rsidR="00955C8D" w:rsidRPr="00B7294E" w:rsidRDefault="00955C8D" w:rsidP="008625B2">
            <w:pPr>
              <w:spacing w:before="100" w:beforeAutospacing="1" w:after="100" w:afterAutospacing="1"/>
              <w:rPr>
                <w:sz w:val="18"/>
                <w:szCs w:val="18"/>
              </w:rPr>
            </w:pPr>
          </w:p>
        </w:tc>
      </w:tr>
      <w:tr w:rsidR="00CB2F87" w:rsidRPr="00B7294E" w:rsidTr="008625B2">
        <w:trPr>
          <w:cantSplit/>
          <w:jc w:val="center"/>
        </w:trPr>
        <w:tc>
          <w:tcPr>
            <w:tcW w:w="655" w:type="pct"/>
          </w:tcPr>
          <w:p w:rsidR="00CB2F87" w:rsidRPr="00B7294E" w:rsidRDefault="00092A8E" w:rsidP="008625B2">
            <w:pPr>
              <w:rPr>
                <w:sz w:val="18"/>
                <w:szCs w:val="18"/>
              </w:rPr>
            </w:pPr>
            <w:r w:rsidRPr="00B7294E">
              <w:rPr>
                <w:rFonts w:hint="eastAsia"/>
                <w:sz w:val="18"/>
                <w:szCs w:val="18"/>
              </w:rPr>
              <w:t>merchsettle</w:t>
            </w:r>
          </w:p>
        </w:tc>
        <w:tc>
          <w:tcPr>
            <w:tcW w:w="1001" w:type="pct"/>
          </w:tcPr>
          <w:p w:rsidR="00CB2F87" w:rsidRPr="00B7294E" w:rsidRDefault="00CB2F87" w:rsidP="008F7751">
            <w:pPr>
              <w:rPr>
                <w:sz w:val="18"/>
                <w:szCs w:val="18"/>
              </w:rPr>
            </w:pPr>
            <w:r>
              <w:rPr>
                <w:rFonts w:hint="eastAsia"/>
                <w:sz w:val="18"/>
                <w:szCs w:val="18"/>
              </w:rPr>
              <w:t>status</w:t>
            </w:r>
          </w:p>
        </w:tc>
        <w:tc>
          <w:tcPr>
            <w:tcW w:w="397" w:type="pct"/>
          </w:tcPr>
          <w:p w:rsidR="00CB2F87" w:rsidRPr="00B7294E" w:rsidRDefault="00CB2F87" w:rsidP="008F7751">
            <w:pPr>
              <w:rPr>
                <w:sz w:val="18"/>
                <w:szCs w:val="18"/>
              </w:rPr>
            </w:pPr>
            <w:r>
              <w:rPr>
                <w:rFonts w:hint="eastAsia"/>
                <w:sz w:val="18"/>
                <w:szCs w:val="18"/>
              </w:rPr>
              <w:t>1</w:t>
            </w:r>
          </w:p>
        </w:tc>
        <w:tc>
          <w:tcPr>
            <w:tcW w:w="397" w:type="pct"/>
          </w:tcPr>
          <w:p w:rsidR="00CB2F87" w:rsidRPr="00B7294E" w:rsidRDefault="00CB2F87" w:rsidP="008F7751">
            <w:pPr>
              <w:rPr>
                <w:sz w:val="18"/>
                <w:szCs w:val="18"/>
              </w:rPr>
            </w:pPr>
            <w:r>
              <w:rPr>
                <w:rFonts w:hint="eastAsia"/>
                <w:sz w:val="18"/>
                <w:szCs w:val="18"/>
              </w:rPr>
              <w:t>String</w:t>
            </w:r>
          </w:p>
        </w:tc>
        <w:tc>
          <w:tcPr>
            <w:tcW w:w="398" w:type="pct"/>
          </w:tcPr>
          <w:p w:rsidR="00CB2F87" w:rsidRPr="00B7294E" w:rsidRDefault="00CB2F87" w:rsidP="008F7751">
            <w:pPr>
              <w:widowControl/>
              <w:jc w:val="left"/>
              <w:rPr>
                <w:rFonts w:ascii="宋体" w:hAnsi="宋体" w:cs="宋体"/>
                <w:kern w:val="0"/>
                <w:sz w:val="18"/>
                <w:szCs w:val="18"/>
              </w:rPr>
            </w:pPr>
            <w:r>
              <w:rPr>
                <w:rFonts w:ascii="宋体" w:hAnsi="宋体" w:cs="宋体" w:hint="eastAsia"/>
                <w:kern w:val="0"/>
                <w:sz w:val="18"/>
                <w:szCs w:val="18"/>
              </w:rPr>
              <w:t>1</w:t>
            </w:r>
          </w:p>
        </w:tc>
        <w:tc>
          <w:tcPr>
            <w:tcW w:w="565" w:type="pct"/>
            <w:vAlign w:val="center"/>
          </w:tcPr>
          <w:p w:rsidR="00CB2F87" w:rsidRPr="00B7294E" w:rsidRDefault="00CB2F87" w:rsidP="008F7751">
            <w:pPr>
              <w:rPr>
                <w:sz w:val="18"/>
                <w:szCs w:val="18"/>
              </w:rPr>
            </w:pPr>
            <w:r>
              <w:rPr>
                <w:rFonts w:hint="eastAsia"/>
                <w:sz w:val="18"/>
                <w:szCs w:val="18"/>
              </w:rPr>
              <w:t>状态</w:t>
            </w:r>
          </w:p>
        </w:tc>
        <w:tc>
          <w:tcPr>
            <w:tcW w:w="1587" w:type="pct"/>
            <w:vAlign w:val="center"/>
          </w:tcPr>
          <w:p w:rsidR="00CB2F87" w:rsidRPr="00B7294E" w:rsidRDefault="002C4270" w:rsidP="008F7751">
            <w:pPr>
              <w:rPr>
                <w:sz w:val="18"/>
                <w:szCs w:val="18"/>
              </w:rPr>
            </w:pPr>
            <w:r w:rsidRPr="001971EF">
              <w:rPr>
                <w:rFonts w:ascii="宋体" w:hAnsi="宋体" w:cs="宋体" w:hint="eastAsia"/>
                <w:color w:val="000000"/>
                <w:sz w:val="20"/>
                <w:szCs w:val="20"/>
              </w:rPr>
              <w:t>1 生效</w:t>
            </w:r>
            <w:r w:rsidRPr="001971EF">
              <w:rPr>
                <w:rFonts w:ascii="宋体" w:hAnsi="宋体" w:cs="宋体" w:hint="eastAsia"/>
                <w:color w:val="000000"/>
                <w:sz w:val="20"/>
                <w:szCs w:val="20"/>
              </w:rPr>
              <w:br/>
              <w:t>2 失效/删除</w:t>
            </w:r>
            <w:r w:rsidRPr="001971EF">
              <w:rPr>
                <w:rFonts w:ascii="宋体" w:hAnsi="宋体" w:cs="宋体" w:hint="eastAsia"/>
                <w:color w:val="000000"/>
                <w:sz w:val="20"/>
                <w:szCs w:val="20"/>
              </w:rPr>
              <w:br/>
              <w:t>3 待审核</w:t>
            </w:r>
            <w:r w:rsidRPr="001971EF">
              <w:rPr>
                <w:rFonts w:ascii="宋体" w:hAnsi="宋体" w:cs="宋体" w:hint="eastAsia"/>
                <w:color w:val="000000"/>
                <w:sz w:val="20"/>
                <w:szCs w:val="20"/>
              </w:rPr>
              <w:br/>
              <w:t>4 审核退回</w:t>
            </w:r>
          </w:p>
        </w:tc>
      </w:tr>
      <w:tr w:rsidR="00CB2F87" w:rsidRPr="00B7294E" w:rsidTr="008625B2">
        <w:trPr>
          <w:cantSplit/>
          <w:jc w:val="center"/>
        </w:trPr>
        <w:tc>
          <w:tcPr>
            <w:tcW w:w="655" w:type="pct"/>
          </w:tcPr>
          <w:p w:rsidR="00CB2F87" w:rsidRPr="00B7294E" w:rsidRDefault="00CB2F87" w:rsidP="008625B2">
            <w:pPr>
              <w:rPr>
                <w:sz w:val="18"/>
                <w:szCs w:val="18"/>
              </w:rPr>
            </w:pPr>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settletype</w:t>
            </w:r>
          </w:p>
        </w:tc>
        <w:tc>
          <w:tcPr>
            <w:tcW w:w="397" w:type="pct"/>
          </w:tcPr>
          <w:p w:rsidR="00CB2F87" w:rsidRPr="00B7294E" w:rsidRDefault="00CB2F87" w:rsidP="008625B2">
            <w:pPr>
              <w:rPr>
                <w:sz w:val="18"/>
                <w:szCs w:val="18"/>
              </w:rPr>
            </w:pPr>
            <w:r w:rsidRPr="00B7294E">
              <w:rPr>
                <w:rFonts w:hint="eastAsia"/>
                <w:sz w:val="18"/>
                <w:szCs w:val="18"/>
              </w:rPr>
              <w:t>1</w:t>
            </w:r>
          </w:p>
        </w:tc>
        <w:tc>
          <w:tcPr>
            <w:tcW w:w="397" w:type="pct"/>
          </w:tcPr>
          <w:p w:rsidR="00CB2F87" w:rsidRPr="00B7294E" w:rsidRDefault="00CB2F87" w:rsidP="008625B2">
            <w:pPr>
              <w:rPr>
                <w:sz w:val="18"/>
                <w:szCs w:val="18"/>
              </w:rPr>
            </w:pPr>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CB2F87" w:rsidRPr="00B7294E" w:rsidRDefault="00CB2F87" w:rsidP="008625B2">
            <w:pPr>
              <w:spacing w:before="100" w:beforeAutospacing="1" w:after="100" w:afterAutospacing="1"/>
              <w:rPr>
                <w:sz w:val="18"/>
                <w:szCs w:val="18"/>
              </w:rPr>
            </w:pPr>
            <w:r w:rsidRPr="00B7294E">
              <w:rPr>
                <w:rFonts w:hint="eastAsia"/>
                <w:sz w:val="18"/>
                <w:szCs w:val="18"/>
              </w:rPr>
              <w:t>结算类型</w:t>
            </w:r>
          </w:p>
        </w:tc>
        <w:tc>
          <w:tcPr>
            <w:tcW w:w="1587" w:type="pct"/>
            <w:vAlign w:val="center"/>
          </w:tcPr>
          <w:p w:rsidR="00CB2F87" w:rsidRPr="00B7294E" w:rsidRDefault="00CB2F87" w:rsidP="008625B2">
            <w:pPr>
              <w:rPr>
                <w:sz w:val="18"/>
                <w:szCs w:val="18"/>
              </w:rPr>
            </w:pPr>
            <w:r w:rsidRPr="00B7294E">
              <w:rPr>
                <w:rFonts w:hint="eastAsia"/>
                <w:sz w:val="18"/>
                <w:szCs w:val="18"/>
              </w:rPr>
              <w:t>0</w:t>
            </w:r>
            <w:r w:rsidRPr="00B7294E">
              <w:rPr>
                <w:rFonts w:hint="eastAsia"/>
                <w:sz w:val="18"/>
                <w:szCs w:val="18"/>
              </w:rPr>
              <w:t>：系统结算</w:t>
            </w:r>
          </w:p>
          <w:p w:rsidR="00CB2F87" w:rsidRPr="00B7294E" w:rsidRDefault="00CB2F87" w:rsidP="008625B2">
            <w:pPr>
              <w:rPr>
                <w:sz w:val="18"/>
                <w:szCs w:val="18"/>
              </w:rPr>
            </w:pPr>
            <w:r w:rsidRPr="00B7294E">
              <w:rPr>
                <w:rFonts w:hint="eastAsia"/>
                <w:sz w:val="18"/>
                <w:szCs w:val="18"/>
              </w:rPr>
              <w:t>1</w:t>
            </w:r>
            <w:r w:rsidRPr="00B7294E">
              <w:rPr>
                <w:rFonts w:hint="eastAsia"/>
                <w:sz w:val="18"/>
                <w:szCs w:val="18"/>
              </w:rPr>
              <w:t>：手工结算</w:t>
            </w:r>
          </w:p>
        </w:tc>
      </w:tr>
      <w:tr w:rsidR="00CB2F87" w:rsidRPr="00B7294E" w:rsidTr="008625B2">
        <w:trPr>
          <w:cantSplit/>
          <w:jc w:val="center"/>
        </w:trPr>
        <w:tc>
          <w:tcPr>
            <w:tcW w:w="655" w:type="pct"/>
          </w:tcPr>
          <w:p w:rsidR="00CB2F87" w:rsidRPr="00B7294E" w:rsidRDefault="00CB2F87" w:rsidP="008625B2">
            <w:pPr>
              <w:rPr>
                <w:sz w:val="18"/>
                <w:szCs w:val="18"/>
              </w:rPr>
            </w:pPr>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feesettle</w:t>
            </w:r>
          </w:p>
        </w:tc>
        <w:tc>
          <w:tcPr>
            <w:tcW w:w="397" w:type="pct"/>
          </w:tcPr>
          <w:p w:rsidR="00CB2F87" w:rsidRPr="00B7294E" w:rsidRDefault="00CB2F87" w:rsidP="008625B2">
            <w:pPr>
              <w:rPr>
                <w:sz w:val="18"/>
                <w:szCs w:val="18"/>
              </w:rPr>
            </w:pPr>
            <w:r w:rsidRPr="00B7294E">
              <w:rPr>
                <w:rFonts w:hint="eastAsia"/>
                <w:sz w:val="18"/>
                <w:szCs w:val="18"/>
              </w:rPr>
              <w:t>1</w:t>
            </w:r>
          </w:p>
        </w:tc>
        <w:tc>
          <w:tcPr>
            <w:tcW w:w="397" w:type="pct"/>
          </w:tcPr>
          <w:p w:rsidR="00CB2F87" w:rsidRPr="00B7294E" w:rsidRDefault="00CB2F87" w:rsidP="008625B2">
            <w:pPr>
              <w:rPr>
                <w:sz w:val="18"/>
                <w:szCs w:val="18"/>
              </w:rPr>
            </w:pPr>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CB2F87" w:rsidRPr="00B7294E" w:rsidRDefault="00CB2F87" w:rsidP="008625B2">
            <w:pPr>
              <w:spacing w:before="100" w:beforeAutospacing="1" w:after="100" w:afterAutospacing="1"/>
              <w:rPr>
                <w:sz w:val="18"/>
                <w:szCs w:val="18"/>
              </w:rPr>
            </w:pPr>
            <w:r w:rsidRPr="00B7294E">
              <w:rPr>
                <w:rFonts w:hint="eastAsia"/>
                <w:sz w:val="18"/>
                <w:szCs w:val="18"/>
              </w:rPr>
              <w:t>佣金结算</w:t>
            </w:r>
          </w:p>
        </w:tc>
        <w:tc>
          <w:tcPr>
            <w:tcW w:w="1587" w:type="pct"/>
            <w:vAlign w:val="center"/>
          </w:tcPr>
          <w:p w:rsidR="00CB2F87" w:rsidRPr="00B7294E" w:rsidRDefault="00CB2F87" w:rsidP="008625B2">
            <w:pPr>
              <w:rPr>
                <w:sz w:val="18"/>
                <w:szCs w:val="18"/>
              </w:rPr>
            </w:pPr>
            <w:r w:rsidRPr="00B7294E">
              <w:rPr>
                <w:rFonts w:hint="eastAsia"/>
                <w:sz w:val="18"/>
                <w:szCs w:val="18"/>
              </w:rPr>
              <w:t>0</w:t>
            </w:r>
            <w:r w:rsidRPr="00B7294E">
              <w:rPr>
                <w:rFonts w:hint="eastAsia"/>
                <w:sz w:val="18"/>
                <w:szCs w:val="18"/>
              </w:rPr>
              <w:t>：收支两条线</w:t>
            </w:r>
          </w:p>
          <w:p w:rsidR="00CB2F87" w:rsidRPr="00B7294E" w:rsidRDefault="00CB2F87" w:rsidP="008625B2">
            <w:pPr>
              <w:rPr>
                <w:sz w:val="18"/>
                <w:szCs w:val="18"/>
              </w:rPr>
            </w:pPr>
            <w:r w:rsidRPr="00B7294E">
              <w:rPr>
                <w:rFonts w:hint="eastAsia"/>
                <w:sz w:val="18"/>
                <w:szCs w:val="18"/>
              </w:rPr>
              <w:t>1</w:t>
            </w:r>
            <w:r w:rsidRPr="00B7294E">
              <w:rPr>
                <w:rFonts w:hint="eastAsia"/>
                <w:sz w:val="18"/>
                <w:szCs w:val="18"/>
              </w:rPr>
              <w:t>：作扣</w:t>
            </w: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settleperiod</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CB2F87" w:rsidRPr="00B7294E" w:rsidRDefault="00CB2F87" w:rsidP="008625B2">
            <w:pPr>
              <w:widowControl/>
              <w:jc w:val="left"/>
              <w:rPr>
                <w:sz w:val="18"/>
                <w:szCs w:val="18"/>
              </w:rPr>
            </w:pPr>
            <w:r w:rsidRPr="00B7294E">
              <w:rPr>
                <w:rFonts w:hint="eastAsia"/>
                <w:sz w:val="18"/>
                <w:szCs w:val="18"/>
              </w:rPr>
              <w:t>结算周期</w:t>
            </w:r>
          </w:p>
        </w:tc>
        <w:tc>
          <w:tcPr>
            <w:tcW w:w="1587" w:type="pct"/>
          </w:tcPr>
          <w:p w:rsidR="00CB2F87" w:rsidRPr="00B7294E" w:rsidRDefault="00CB2F87" w:rsidP="008625B2">
            <w:pPr>
              <w:rPr>
                <w:sz w:val="18"/>
                <w:szCs w:val="18"/>
              </w:rPr>
            </w:pPr>
            <w:r w:rsidRPr="00B7294E">
              <w:rPr>
                <w:rFonts w:hint="eastAsia"/>
                <w:sz w:val="18"/>
                <w:szCs w:val="18"/>
              </w:rPr>
              <w:t>0</w:t>
            </w:r>
            <w:r w:rsidRPr="00B7294E">
              <w:rPr>
                <w:rFonts w:hint="eastAsia"/>
                <w:sz w:val="18"/>
                <w:szCs w:val="18"/>
              </w:rPr>
              <w:t>：日</w:t>
            </w:r>
          </w:p>
          <w:p w:rsidR="00CB2F87" w:rsidRPr="00B7294E" w:rsidRDefault="00CB2F87" w:rsidP="008625B2">
            <w:pPr>
              <w:rPr>
                <w:sz w:val="18"/>
                <w:szCs w:val="18"/>
              </w:rPr>
            </w:pPr>
            <w:r w:rsidRPr="00B7294E">
              <w:rPr>
                <w:rFonts w:hint="eastAsia"/>
                <w:sz w:val="18"/>
                <w:szCs w:val="18"/>
              </w:rPr>
              <w:t>1</w:t>
            </w:r>
            <w:r w:rsidRPr="00B7294E">
              <w:rPr>
                <w:rFonts w:hint="eastAsia"/>
                <w:sz w:val="18"/>
                <w:szCs w:val="18"/>
              </w:rPr>
              <w:t>：周</w:t>
            </w:r>
          </w:p>
          <w:p w:rsidR="00CB2F87" w:rsidRPr="00B7294E" w:rsidRDefault="00CB2F87" w:rsidP="008625B2">
            <w:pPr>
              <w:rPr>
                <w:sz w:val="18"/>
                <w:szCs w:val="18"/>
              </w:rPr>
            </w:pPr>
            <w:r w:rsidRPr="00B7294E">
              <w:rPr>
                <w:rFonts w:hint="eastAsia"/>
                <w:sz w:val="18"/>
                <w:szCs w:val="18"/>
              </w:rPr>
              <w:t>2</w:t>
            </w:r>
            <w:r w:rsidRPr="00B7294E">
              <w:rPr>
                <w:rFonts w:hint="eastAsia"/>
                <w:sz w:val="18"/>
                <w:szCs w:val="18"/>
              </w:rPr>
              <w:t>：旬</w:t>
            </w:r>
          </w:p>
          <w:p w:rsidR="00CB2F87" w:rsidRPr="00B7294E" w:rsidRDefault="00CB2F87" w:rsidP="008625B2">
            <w:pPr>
              <w:rPr>
                <w:sz w:val="18"/>
                <w:szCs w:val="18"/>
              </w:rPr>
            </w:pPr>
            <w:r w:rsidRPr="00B7294E">
              <w:rPr>
                <w:rFonts w:hint="eastAsia"/>
                <w:sz w:val="18"/>
                <w:szCs w:val="18"/>
              </w:rPr>
              <w:t>3</w:t>
            </w:r>
            <w:r w:rsidRPr="00B7294E">
              <w:rPr>
                <w:rFonts w:hint="eastAsia"/>
                <w:sz w:val="18"/>
                <w:szCs w:val="18"/>
              </w:rPr>
              <w:t>：月</w:t>
            </w:r>
          </w:p>
          <w:p w:rsidR="00CB2F87" w:rsidRPr="00B7294E" w:rsidRDefault="00CB2F87" w:rsidP="008625B2">
            <w:pPr>
              <w:rPr>
                <w:sz w:val="18"/>
                <w:szCs w:val="18"/>
              </w:rPr>
            </w:pPr>
            <w:r w:rsidRPr="00B7294E">
              <w:rPr>
                <w:rFonts w:hint="eastAsia"/>
                <w:sz w:val="18"/>
                <w:szCs w:val="18"/>
              </w:rPr>
              <w:t>4</w:t>
            </w:r>
            <w:r w:rsidRPr="00B7294E">
              <w:rPr>
                <w:rFonts w:hint="eastAsia"/>
                <w:sz w:val="18"/>
                <w:szCs w:val="18"/>
              </w:rPr>
              <w:t>：季</w:t>
            </w:r>
          </w:p>
          <w:p w:rsidR="00CB2F87" w:rsidRPr="00B7294E" w:rsidRDefault="00CB2F87" w:rsidP="008625B2">
            <w:pPr>
              <w:rPr>
                <w:sz w:val="18"/>
                <w:szCs w:val="18"/>
              </w:rPr>
            </w:pPr>
            <w:r w:rsidRPr="00B7294E">
              <w:rPr>
                <w:rFonts w:hint="eastAsia"/>
                <w:sz w:val="18"/>
                <w:szCs w:val="18"/>
              </w:rPr>
              <w:t>5</w:t>
            </w:r>
            <w:r w:rsidRPr="00B7294E">
              <w:rPr>
                <w:rFonts w:hint="eastAsia"/>
                <w:sz w:val="18"/>
                <w:szCs w:val="18"/>
              </w:rPr>
              <w:t>：半年</w:t>
            </w:r>
          </w:p>
          <w:p w:rsidR="00CB2F87" w:rsidRPr="00B7294E" w:rsidRDefault="00CB2F87" w:rsidP="008625B2">
            <w:pPr>
              <w:rPr>
                <w:sz w:val="18"/>
                <w:szCs w:val="18"/>
              </w:rPr>
            </w:pPr>
            <w:r w:rsidRPr="00B7294E">
              <w:rPr>
                <w:rFonts w:hint="eastAsia"/>
                <w:sz w:val="18"/>
                <w:szCs w:val="18"/>
              </w:rPr>
              <w:t>6</w:t>
            </w:r>
            <w:r w:rsidRPr="00B7294E">
              <w:rPr>
                <w:rFonts w:hint="eastAsia"/>
                <w:sz w:val="18"/>
                <w:szCs w:val="18"/>
              </w:rPr>
              <w:t>：年</w:t>
            </w:r>
          </w:p>
          <w:p w:rsidR="00CB2F87" w:rsidRPr="00B7294E" w:rsidRDefault="00CB2F87" w:rsidP="008625B2">
            <w:pPr>
              <w:rPr>
                <w:sz w:val="18"/>
                <w:szCs w:val="18"/>
              </w:rPr>
            </w:pPr>
            <w:r w:rsidRPr="00B7294E">
              <w:rPr>
                <w:rFonts w:hint="eastAsia"/>
                <w:sz w:val="18"/>
                <w:szCs w:val="18"/>
              </w:rPr>
              <w:t>7</w:t>
            </w:r>
            <w:r w:rsidRPr="00B7294E">
              <w:rPr>
                <w:rFonts w:hint="eastAsia"/>
                <w:sz w:val="18"/>
                <w:szCs w:val="18"/>
              </w:rPr>
              <w:t>：指定日</w:t>
            </w:r>
          </w:p>
        </w:tc>
      </w:tr>
      <w:tr w:rsidR="00CB2F87" w:rsidRPr="00B7294E" w:rsidTr="008625B2">
        <w:trPr>
          <w:cantSplit/>
          <w:jc w:val="center"/>
        </w:trPr>
        <w:tc>
          <w:tcPr>
            <w:tcW w:w="655" w:type="pct"/>
            <w:vAlign w:val="center"/>
          </w:tcPr>
          <w:p w:rsidR="00CB2F87" w:rsidRPr="00B7294E" w:rsidRDefault="00CB2F87" w:rsidP="008625B2">
            <w:r w:rsidRPr="00B7294E">
              <w:rPr>
                <w:rFonts w:hint="eastAsia"/>
                <w:sz w:val="18"/>
                <w:szCs w:val="18"/>
              </w:rPr>
              <w:t>merchsettle</w:t>
            </w:r>
          </w:p>
        </w:tc>
        <w:tc>
          <w:tcPr>
            <w:tcW w:w="1001" w:type="pct"/>
            <w:vAlign w:val="center"/>
          </w:tcPr>
          <w:p w:rsidR="00CB2F87" w:rsidRPr="00B7294E" w:rsidRDefault="00CB2F87" w:rsidP="008625B2">
            <w:pPr>
              <w:rPr>
                <w:sz w:val="18"/>
                <w:szCs w:val="18"/>
              </w:rPr>
            </w:pPr>
            <w:r w:rsidRPr="00B7294E">
              <w:rPr>
                <w:rFonts w:hint="eastAsia"/>
                <w:sz w:val="18"/>
                <w:szCs w:val="18"/>
              </w:rPr>
              <w:t>settleday</w:t>
            </w:r>
          </w:p>
        </w:tc>
        <w:tc>
          <w:tcPr>
            <w:tcW w:w="397" w:type="pct"/>
            <w:vAlign w:val="center"/>
          </w:tcPr>
          <w:p w:rsidR="00CB2F87" w:rsidRPr="00B7294E" w:rsidRDefault="00CB2F87" w:rsidP="008625B2">
            <w:r w:rsidRPr="00B7294E">
              <w:rPr>
                <w:rFonts w:hint="eastAsia"/>
                <w:sz w:val="18"/>
                <w:szCs w:val="18"/>
              </w:rPr>
              <w:t>1</w:t>
            </w:r>
          </w:p>
        </w:tc>
        <w:tc>
          <w:tcPr>
            <w:tcW w:w="397" w:type="pct"/>
            <w:vAlign w:val="center"/>
          </w:tcPr>
          <w:p w:rsidR="00CB2F87" w:rsidRPr="00B7294E" w:rsidRDefault="00CB2F87" w:rsidP="008625B2">
            <w:r w:rsidRPr="00B7294E">
              <w:rPr>
                <w:rFonts w:hint="eastAsia"/>
                <w:sz w:val="18"/>
                <w:szCs w:val="18"/>
              </w:rPr>
              <w:t>String</w:t>
            </w:r>
          </w:p>
        </w:tc>
        <w:tc>
          <w:tcPr>
            <w:tcW w:w="398" w:type="pct"/>
            <w:vAlign w:val="center"/>
          </w:tcPr>
          <w:p w:rsidR="00CB2F87" w:rsidRPr="00B7294E" w:rsidRDefault="00CB2F87" w:rsidP="008625B2">
            <w:pPr>
              <w:widowControl/>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CB2F87" w:rsidRPr="00B7294E" w:rsidRDefault="00CB2F87" w:rsidP="008625B2">
            <w:pPr>
              <w:widowControl/>
              <w:rPr>
                <w:sz w:val="18"/>
                <w:szCs w:val="18"/>
              </w:rPr>
            </w:pPr>
            <w:r w:rsidRPr="00B7294E">
              <w:rPr>
                <w:rFonts w:hint="eastAsia"/>
                <w:sz w:val="18"/>
                <w:szCs w:val="18"/>
              </w:rPr>
              <w:t>结算日</w:t>
            </w:r>
          </w:p>
        </w:tc>
        <w:tc>
          <w:tcPr>
            <w:tcW w:w="1587" w:type="pct"/>
            <w:vAlign w:val="center"/>
          </w:tcPr>
          <w:p w:rsidR="00CB2F87" w:rsidRPr="00B7294E" w:rsidRDefault="00CB2F87" w:rsidP="008625B2">
            <w:pPr>
              <w:rPr>
                <w:sz w:val="18"/>
                <w:szCs w:val="18"/>
              </w:rPr>
            </w:pPr>
            <w:r w:rsidRPr="00B7294E">
              <w:rPr>
                <w:rFonts w:hint="eastAsia"/>
                <w:sz w:val="18"/>
                <w:szCs w:val="18"/>
              </w:rPr>
              <w:t>标识结算间隔的数量</w:t>
            </w: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settledaybit</w:t>
            </w:r>
          </w:p>
        </w:tc>
        <w:tc>
          <w:tcPr>
            <w:tcW w:w="397" w:type="pct"/>
          </w:tcPr>
          <w:p w:rsidR="00CB2F87" w:rsidRPr="00B7294E" w:rsidRDefault="00CB2F87" w:rsidP="008625B2">
            <w:r w:rsidRPr="00B7294E">
              <w:rPr>
                <w:rFonts w:hint="eastAsia"/>
                <w:sz w:val="18"/>
                <w:szCs w:val="18"/>
              </w:rPr>
              <w:t>?</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31</w:t>
            </w:r>
          </w:p>
        </w:tc>
        <w:tc>
          <w:tcPr>
            <w:tcW w:w="565" w:type="pct"/>
            <w:vAlign w:val="center"/>
          </w:tcPr>
          <w:p w:rsidR="00CB2F87" w:rsidRPr="00B7294E" w:rsidRDefault="00CB2F87" w:rsidP="008625B2">
            <w:pPr>
              <w:widowControl/>
              <w:jc w:val="left"/>
              <w:rPr>
                <w:sz w:val="18"/>
                <w:szCs w:val="18"/>
              </w:rPr>
            </w:pPr>
            <w:r w:rsidRPr="00B7294E">
              <w:rPr>
                <w:rFonts w:hint="eastAsia"/>
                <w:sz w:val="18"/>
                <w:szCs w:val="18"/>
              </w:rPr>
              <w:t>结算日标志位</w:t>
            </w:r>
          </w:p>
        </w:tc>
        <w:tc>
          <w:tcPr>
            <w:tcW w:w="1587" w:type="pct"/>
          </w:tcPr>
          <w:p w:rsidR="00CB2F87" w:rsidRPr="00B7294E" w:rsidRDefault="00CB2F87" w:rsidP="008625B2">
            <w:pPr>
              <w:rPr>
                <w:sz w:val="18"/>
                <w:szCs w:val="18"/>
              </w:rPr>
            </w:pPr>
            <w:r w:rsidRPr="00B7294E">
              <w:rPr>
                <w:rFonts w:hint="eastAsia"/>
                <w:sz w:val="18"/>
                <w:szCs w:val="18"/>
              </w:rPr>
              <w:t>指定结算日时设置一个月</w:t>
            </w:r>
            <w:r w:rsidRPr="00B7294E">
              <w:rPr>
                <w:rFonts w:hint="eastAsia"/>
                <w:sz w:val="18"/>
                <w:szCs w:val="18"/>
              </w:rPr>
              <w:t>31</w:t>
            </w:r>
            <w:r w:rsidRPr="00B7294E">
              <w:rPr>
                <w:rFonts w:hint="eastAsia"/>
                <w:sz w:val="18"/>
                <w:szCs w:val="18"/>
              </w:rPr>
              <w:t>天的具体日期</w:t>
            </w: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settletrfdays</w:t>
            </w:r>
          </w:p>
        </w:tc>
        <w:tc>
          <w:tcPr>
            <w:tcW w:w="397" w:type="pct"/>
          </w:tcPr>
          <w:p w:rsidR="00CB2F87" w:rsidRPr="00B7294E" w:rsidRDefault="00CB2F87" w:rsidP="008625B2">
            <w:r w:rsidRPr="00B7294E">
              <w:rPr>
                <w:rFonts w:hint="eastAsia"/>
                <w:sz w:val="18"/>
                <w:szCs w:val="18"/>
              </w:rPr>
              <w:t>?</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CB2F87" w:rsidRPr="00B7294E" w:rsidRDefault="00CB2F87" w:rsidP="008625B2">
            <w:pPr>
              <w:widowControl/>
              <w:jc w:val="left"/>
              <w:rPr>
                <w:sz w:val="18"/>
                <w:szCs w:val="18"/>
              </w:rPr>
            </w:pPr>
            <w:r w:rsidRPr="00B7294E">
              <w:rPr>
                <w:rFonts w:hint="eastAsia"/>
                <w:sz w:val="18"/>
                <w:szCs w:val="18"/>
              </w:rPr>
              <w:t>结算划款天数</w:t>
            </w:r>
          </w:p>
        </w:tc>
        <w:tc>
          <w:tcPr>
            <w:tcW w:w="1587" w:type="pct"/>
          </w:tcPr>
          <w:p w:rsidR="00CB2F87" w:rsidRPr="00B7294E" w:rsidRDefault="00CB2F87" w:rsidP="008625B2">
            <w:pPr>
              <w:rPr>
                <w:sz w:val="18"/>
                <w:szCs w:val="18"/>
              </w:rPr>
            </w:pPr>
            <w:r w:rsidRPr="00B7294E">
              <w:rPr>
                <w:rFonts w:hint="eastAsia"/>
                <w:sz w:val="18"/>
                <w:szCs w:val="18"/>
              </w:rPr>
              <w:t>保留</w:t>
            </w: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settlebeginamt</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bottom"/>
          </w:tcPr>
          <w:p w:rsidR="00CB2F87" w:rsidRPr="00B7294E" w:rsidRDefault="00CB2F87" w:rsidP="008625B2">
            <w:pPr>
              <w:widowControl/>
              <w:jc w:val="left"/>
              <w:rPr>
                <w:sz w:val="18"/>
                <w:szCs w:val="18"/>
              </w:rPr>
            </w:pPr>
            <w:r w:rsidRPr="00B7294E">
              <w:rPr>
                <w:rFonts w:hint="eastAsia"/>
                <w:sz w:val="18"/>
                <w:szCs w:val="18"/>
              </w:rPr>
              <w:t>结算起始金额</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min</w:t>
            </w:r>
            <w:r w:rsidRPr="00B7294E">
              <w:rPr>
                <w:sz w:val="18"/>
                <w:szCs w:val="18"/>
              </w:rPr>
              <w:t>retained</w:t>
            </w:r>
            <w:r w:rsidRPr="00B7294E">
              <w:rPr>
                <w:rFonts w:hint="eastAsia"/>
                <w:sz w:val="18"/>
                <w:szCs w:val="18"/>
              </w:rPr>
              <w:t>amt</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11</w:t>
            </w:r>
          </w:p>
        </w:tc>
        <w:tc>
          <w:tcPr>
            <w:tcW w:w="565" w:type="pct"/>
            <w:vAlign w:val="bottom"/>
          </w:tcPr>
          <w:p w:rsidR="00CB2F87" w:rsidRPr="00B7294E" w:rsidRDefault="00CB2F87" w:rsidP="008625B2">
            <w:pPr>
              <w:widowControl/>
              <w:jc w:val="left"/>
              <w:rPr>
                <w:sz w:val="18"/>
                <w:szCs w:val="18"/>
              </w:rPr>
            </w:pPr>
            <w:r w:rsidRPr="00B7294E">
              <w:rPr>
                <w:rFonts w:hint="eastAsia"/>
                <w:sz w:val="18"/>
                <w:szCs w:val="18"/>
              </w:rPr>
              <w:t>最低留存金额</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withdrawbankid</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CB2F87" w:rsidRPr="00B7294E" w:rsidRDefault="00CB2F87" w:rsidP="008625B2">
            <w:pPr>
              <w:widowControl/>
              <w:jc w:val="left"/>
              <w:rPr>
                <w:sz w:val="18"/>
                <w:szCs w:val="18"/>
              </w:rPr>
            </w:pPr>
            <w:r w:rsidRPr="00B7294E">
              <w:rPr>
                <w:rFonts w:hint="eastAsia"/>
                <w:sz w:val="18"/>
                <w:szCs w:val="18"/>
              </w:rPr>
              <w:t>结算银行</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withdrawcupsid</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12</w:t>
            </w:r>
          </w:p>
        </w:tc>
        <w:tc>
          <w:tcPr>
            <w:tcW w:w="565" w:type="pct"/>
          </w:tcPr>
          <w:p w:rsidR="00CB2F87" w:rsidRPr="00B7294E" w:rsidRDefault="00CB2F87" w:rsidP="008625B2">
            <w:pPr>
              <w:widowControl/>
              <w:jc w:val="left"/>
              <w:rPr>
                <w:sz w:val="18"/>
                <w:szCs w:val="18"/>
              </w:rPr>
            </w:pPr>
            <w:r w:rsidRPr="00B7294E">
              <w:rPr>
                <w:rFonts w:hint="eastAsia"/>
                <w:sz w:val="18"/>
                <w:szCs w:val="18"/>
              </w:rPr>
              <w:t>结算银行联行号</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openbankprov</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tcPr>
          <w:p w:rsidR="00CB2F87" w:rsidRPr="00B7294E" w:rsidRDefault="00CB2F87" w:rsidP="008625B2">
            <w:pPr>
              <w:widowControl/>
              <w:jc w:val="left"/>
              <w:rPr>
                <w:sz w:val="18"/>
                <w:szCs w:val="18"/>
              </w:rPr>
            </w:pPr>
            <w:r w:rsidRPr="00B7294E">
              <w:rPr>
                <w:rFonts w:hint="eastAsia"/>
                <w:sz w:val="18"/>
                <w:szCs w:val="18"/>
              </w:rPr>
              <w:t>开户行所在省</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openbankcity</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tcPr>
          <w:p w:rsidR="00CB2F87" w:rsidRPr="00B7294E" w:rsidRDefault="00CB2F87" w:rsidP="008625B2">
            <w:pPr>
              <w:widowControl/>
              <w:jc w:val="left"/>
              <w:rPr>
                <w:sz w:val="18"/>
                <w:szCs w:val="18"/>
              </w:rPr>
            </w:pPr>
            <w:r w:rsidRPr="00B7294E">
              <w:rPr>
                <w:rFonts w:hint="eastAsia"/>
                <w:sz w:val="18"/>
                <w:szCs w:val="18"/>
              </w:rPr>
              <w:t>开户行所在市</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openbankdesc</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CB2F87" w:rsidRPr="00B7294E" w:rsidRDefault="00CB2F87" w:rsidP="008625B2">
            <w:pPr>
              <w:widowControl/>
              <w:jc w:val="left"/>
              <w:rPr>
                <w:sz w:val="18"/>
                <w:szCs w:val="18"/>
              </w:rPr>
            </w:pPr>
            <w:r w:rsidRPr="00B7294E">
              <w:rPr>
                <w:rFonts w:hint="eastAsia"/>
                <w:sz w:val="18"/>
                <w:szCs w:val="18"/>
              </w:rPr>
              <w:t>开户行详细信息</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bankacname</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CB2F87" w:rsidRPr="00B7294E" w:rsidRDefault="00CB2F87" w:rsidP="008625B2">
            <w:pPr>
              <w:widowControl/>
              <w:jc w:val="left"/>
              <w:rPr>
                <w:sz w:val="18"/>
                <w:szCs w:val="18"/>
              </w:rPr>
            </w:pPr>
            <w:r w:rsidRPr="00B7294E">
              <w:rPr>
                <w:rFonts w:hint="eastAsia"/>
                <w:sz w:val="18"/>
                <w:szCs w:val="18"/>
              </w:rPr>
              <w:t>户名</w:t>
            </w:r>
          </w:p>
        </w:tc>
        <w:tc>
          <w:tcPr>
            <w:tcW w:w="1587" w:type="pct"/>
          </w:tcPr>
          <w:p w:rsidR="00CB2F87" w:rsidRPr="00B7294E" w:rsidRDefault="00CB2F87" w:rsidP="008625B2">
            <w:pPr>
              <w:rPr>
                <w:sz w:val="18"/>
                <w:szCs w:val="18"/>
              </w:rPr>
            </w:pPr>
          </w:p>
        </w:tc>
      </w:tr>
      <w:tr w:rsidR="00CB2F87" w:rsidRPr="00B7294E" w:rsidTr="008625B2">
        <w:trPr>
          <w:cantSplit/>
          <w:jc w:val="center"/>
        </w:trPr>
        <w:tc>
          <w:tcPr>
            <w:tcW w:w="655" w:type="pct"/>
          </w:tcPr>
          <w:p w:rsidR="00CB2F87" w:rsidRPr="00B7294E" w:rsidRDefault="00CB2F87" w:rsidP="008625B2">
            <w:r w:rsidRPr="00B7294E">
              <w:rPr>
                <w:rFonts w:hint="eastAsia"/>
                <w:sz w:val="18"/>
                <w:szCs w:val="18"/>
              </w:rPr>
              <w:t>merchsettle</w:t>
            </w:r>
          </w:p>
        </w:tc>
        <w:tc>
          <w:tcPr>
            <w:tcW w:w="1001" w:type="pct"/>
          </w:tcPr>
          <w:p w:rsidR="00CB2F87" w:rsidRPr="00B7294E" w:rsidRDefault="00CB2F87" w:rsidP="008625B2">
            <w:pPr>
              <w:rPr>
                <w:sz w:val="18"/>
                <w:szCs w:val="18"/>
              </w:rPr>
            </w:pPr>
            <w:r w:rsidRPr="00B7294E">
              <w:rPr>
                <w:rFonts w:hint="eastAsia"/>
                <w:sz w:val="18"/>
                <w:szCs w:val="18"/>
              </w:rPr>
              <w:t>settleac</w:t>
            </w:r>
          </w:p>
        </w:tc>
        <w:tc>
          <w:tcPr>
            <w:tcW w:w="397" w:type="pct"/>
          </w:tcPr>
          <w:p w:rsidR="00CB2F87" w:rsidRPr="00B7294E" w:rsidRDefault="00CB2F87" w:rsidP="008625B2">
            <w:r w:rsidRPr="00B7294E">
              <w:rPr>
                <w:rFonts w:hint="eastAsia"/>
                <w:sz w:val="18"/>
                <w:szCs w:val="18"/>
              </w:rPr>
              <w:t>1</w:t>
            </w:r>
          </w:p>
        </w:tc>
        <w:tc>
          <w:tcPr>
            <w:tcW w:w="397" w:type="pct"/>
          </w:tcPr>
          <w:p w:rsidR="00CB2F87" w:rsidRPr="00B7294E" w:rsidRDefault="00CB2F87" w:rsidP="008625B2">
            <w:r w:rsidRPr="00B7294E">
              <w:rPr>
                <w:rFonts w:hint="eastAsia"/>
                <w:sz w:val="18"/>
                <w:szCs w:val="18"/>
              </w:rPr>
              <w:t>String</w:t>
            </w:r>
          </w:p>
        </w:tc>
        <w:tc>
          <w:tcPr>
            <w:tcW w:w="398" w:type="pct"/>
          </w:tcPr>
          <w:p w:rsidR="00CB2F87" w:rsidRPr="00B7294E" w:rsidRDefault="00CB2F87" w:rsidP="008625B2">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tcPr>
          <w:p w:rsidR="00CB2F87" w:rsidRPr="00B7294E" w:rsidRDefault="00CB2F87" w:rsidP="008625B2">
            <w:pPr>
              <w:widowControl/>
              <w:jc w:val="left"/>
              <w:rPr>
                <w:sz w:val="18"/>
                <w:szCs w:val="18"/>
              </w:rPr>
            </w:pPr>
            <w:r w:rsidRPr="00B7294E">
              <w:rPr>
                <w:rFonts w:hint="eastAsia"/>
                <w:sz w:val="18"/>
                <w:szCs w:val="18"/>
              </w:rPr>
              <w:t>结算账号</w:t>
            </w:r>
          </w:p>
        </w:tc>
        <w:tc>
          <w:tcPr>
            <w:tcW w:w="1587" w:type="pct"/>
          </w:tcPr>
          <w:p w:rsidR="00CB2F87" w:rsidRPr="00B7294E" w:rsidRDefault="00CB2F87" w:rsidP="008625B2">
            <w:pPr>
              <w:rPr>
                <w:sz w:val="18"/>
                <w:szCs w:val="18"/>
              </w:rPr>
            </w:pPr>
          </w:p>
        </w:tc>
      </w:tr>
    </w:tbl>
    <w:p w:rsidR="00FD33E7" w:rsidRPr="00B7294E" w:rsidRDefault="00D05F41" w:rsidP="00FD33E7">
      <w:pPr>
        <w:pStyle w:val="3"/>
        <w:numPr>
          <w:ilvl w:val="2"/>
          <w:numId w:val="1"/>
        </w:numPr>
      </w:pPr>
      <w:bookmarkStart w:id="46" w:name="_Toc322692270"/>
      <w:r w:rsidRPr="00B7294E">
        <w:rPr>
          <w:rFonts w:hint="eastAsia"/>
        </w:rPr>
        <w:lastRenderedPageBreak/>
        <w:t>商户结算资料</w:t>
      </w:r>
      <w:r w:rsidR="00FD33E7" w:rsidRPr="00B7294E">
        <w:rPr>
          <w:rFonts w:hint="eastAsia"/>
        </w:rPr>
        <w:t>维护</w:t>
      </w:r>
      <w:r w:rsidR="00FD33E7" w:rsidRPr="00B7294E">
        <w:rPr>
          <w:rFonts w:hint="eastAsia"/>
        </w:rPr>
        <w:t>-</w:t>
      </w:r>
      <w:r w:rsidR="00FD33E7" w:rsidRPr="00B7294E">
        <w:rPr>
          <w:rFonts w:hint="eastAsia"/>
        </w:rPr>
        <w:t>新增</w:t>
      </w:r>
      <w:bookmarkEnd w:id="46"/>
    </w:p>
    <w:p w:rsidR="00FD33E7" w:rsidRPr="00B7294E" w:rsidRDefault="00FD33E7"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FD33E7" w:rsidRPr="00B7294E" w:rsidTr="00955C8D">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说明</w:t>
            </w:r>
          </w:p>
        </w:tc>
      </w:tr>
      <w:tr w:rsidR="00FD33E7" w:rsidRPr="00B7294E" w:rsidTr="00955C8D">
        <w:trPr>
          <w:cantSplit/>
          <w:jc w:val="center"/>
        </w:trPr>
        <w:tc>
          <w:tcPr>
            <w:tcW w:w="655" w:type="pct"/>
            <w:vAlign w:val="center"/>
          </w:tcPr>
          <w:p w:rsidR="00FD33E7" w:rsidRPr="00B7294E" w:rsidRDefault="00FD33E7" w:rsidP="00D91821">
            <w:pPr>
              <w:rPr>
                <w:sz w:val="18"/>
                <w:szCs w:val="18"/>
              </w:rPr>
            </w:pPr>
            <w:r w:rsidRPr="00B7294E">
              <w:rPr>
                <w:sz w:val="18"/>
                <w:szCs w:val="18"/>
              </w:rPr>
              <w:t>apicontent</w:t>
            </w:r>
          </w:p>
        </w:tc>
        <w:tc>
          <w:tcPr>
            <w:tcW w:w="1001" w:type="pct"/>
            <w:vAlign w:val="center"/>
          </w:tcPr>
          <w:p w:rsidR="00FD33E7" w:rsidRPr="00B7294E" w:rsidRDefault="00791F17" w:rsidP="00D91821">
            <w:pPr>
              <w:rPr>
                <w:sz w:val="18"/>
                <w:szCs w:val="18"/>
              </w:rPr>
            </w:pPr>
            <w:r w:rsidRPr="00B7294E">
              <w:rPr>
                <w:rFonts w:hint="eastAsia"/>
                <w:sz w:val="18"/>
                <w:szCs w:val="18"/>
              </w:rPr>
              <w:t>merchsettle</w:t>
            </w:r>
          </w:p>
        </w:tc>
        <w:tc>
          <w:tcPr>
            <w:tcW w:w="397" w:type="pct"/>
            <w:vAlign w:val="center"/>
          </w:tcPr>
          <w:p w:rsidR="00FD33E7" w:rsidRPr="00B7294E" w:rsidRDefault="00FD33E7" w:rsidP="00D91821">
            <w:pPr>
              <w:rPr>
                <w:sz w:val="18"/>
                <w:szCs w:val="18"/>
              </w:rPr>
            </w:pPr>
            <w:r w:rsidRPr="00B7294E">
              <w:rPr>
                <w:rFonts w:hint="eastAsia"/>
                <w:sz w:val="18"/>
                <w:szCs w:val="18"/>
              </w:rPr>
              <w:t>1</w:t>
            </w:r>
          </w:p>
        </w:tc>
        <w:tc>
          <w:tcPr>
            <w:tcW w:w="397" w:type="pct"/>
            <w:vAlign w:val="center"/>
          </w:tcPr>
          <w:p w:rsidR="00FD33E7" w:rsidRPr="00B7294E" w:rsidRDefault="00FD33E7" w:rsidP="00D91821">
            <w:pPr>
              <w:rPr>
                <w:sz w:val="18"/>
                <w:szCs w:val="18"/>
              </w:rPr>
            </w:pPr>
            <w:r w:rsidRPr="00B7294E">
              <w:rPr>
                <w:rFonts w:hint="eastAsia"/>
                <w:sz w:val="18"/>
                <w:szCs w:val="18"/>
              </w:rPr>
              <w:t>String</w:t>
            </w:r>
          </w:p>
        </w:tc>
        <w:tc>
          <w:tcPr>
            <w:tcW w:w="398" w:type="pct"/>
            <w:vAlign w:val="center"/>
          </w:tcPr>
          <w:p w:rsidR="00FD33E7" w:rsidRPr="00B7294E" w:rsidRDefault="00FD33E7" w:rsidP="00D91821">
            <w:pPr>
              <w:rPr>
                <w:sz w:val="18"/>
                <w:szCs w:val="18"/>
              </w:rPr>
            </w:pPr>
          </w:p>
        </w:tc>
        <w:tc>
          <w:tcPr>
            <w:tcW w:w="565" w:type="pct"/>
            <w:vAlign w:val="center"/>
          </w:tcPr>
          <w:p w:rsidR="00FD33E7" w:rsidRPr="00B7294E" w:rsidRDefault="00791F17" w:rsidP="00D91821">
            <w:pPr>
              <w:rPr>
                <w:sz w:val="18"/>
                <w:szCs w:val="18"/>
              </w:rPr>
            </w:pPr>
            <w:r w:rsidRPr="00B7294E">
              <w:rPr>
                <w:rFonts w:hint="eastAsia"/>
                <w:sz w:val="18"/>
                <w:szCs w:val="18"/>
              </w:rPr>
              <w:t>结算信息</w:t>
            </w:r>
          </w:p>
        </w:tc>
        <w:tc>
          <w:tcPr>
            <w:tcW w:w="1587" w:type="pct"/>
            <w:vAlign w:val="center"/>
          </w:tcPr>
          <w:p w:rsidR="00FD33E7" w:rsidRPr="00B7294E" w:rsidRDefault="00FD33E7" w:rsidP="00D91821">
            <w:pPr>
              <w:rPr>
                <w:sz w:val="18"/>
                <w:szCs w:val="18"/>
              </w:rPr>
            </w:pPr>
          </w:p>
        </w:tc>
      </w:tr>
      <w:tr w:rsidR="007D1E29" w:rsidRPr="00B7294E" w:rsidTr="00955C8D">
        <w:trPr>
          <w:cantSplit/>
          <w:jc w:val="center"/>
        </w:trPr>
        <w:tc>
          <w:tcPr>
            <w:tcW w:w="655" w:type="pct"/>
            <w:vAlign w:val="center"/>
          </w:tcPr>
          <w:p w:rsidR="007D1E29" w:rsidRPr="00B7294E" w:rsidRDefault="007D1E29" w:rsidP="007D1E29">
            <w:pPr>
              <w:rPr>
                <w:sz w:val="18"/>
                <w:szCs w:val="18"/>
              </w:rPr>
            </w:pPr>
            <w:r w:rsidRPr="00B7294E">
              <w:rPr>
                <w:rFonts w:hint="eastAsia"/>
                <w:sz w:val="18"/>
                <w:szCs w:val="18"/>
              </w:rPr>
              <w:t>merchsettle</w:t>
            </w:r>
          </w:p>
        </w:tc>
        <w:tc>
          <w:tcPr>
            <w:tcW w:w="1001" w:type="pct"/>
            <w:vAlign w:val="center"/>
          </w:tcPr>
          <w:p w:rsidR="007D1E29" w:rsidRPr="00B7294E" w:rsidRDefault="007D1E29" w:rsidP="007D1E29">
            <w:pPr>
              <w:rPr>
                <w:sz w:val="18"/>
                <w:szCs w:val="18"/>
              </w:rPr>
            </w:pPr>
            <w:r w:rsidRPr="00B7294E">
              <w:rPr>
                <w:rFonts w:hint="eastAsia"/>
                <w:sz w:val="18"/>
                <w:szCs w:val="18"/>
              </w:rPr>
              <w:t>merchid</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vAlign w:val="center"/>
          </w:tcPr>
          <w:p w:rsidR="007D1E29" w:rsidRPr="00B7294E" w:rsidRDefault="007D1E29" w:rsidP="007D1E29">
            <w:pPr>
              <w:rPr>
                <w:sz w:val="18"/>
                <w:szCs w:val="18"/>
              </w:rPr>
            </w:pPr>
            <w:r w:rsidRPr="00B7294E">
              <w:rPr>
                <w:rFonts w:hint="eastAsia"/>
                <w:sz w:val="18"/>
                <w:szCs w:val="18"/>
              </w:rPr>
              <w:t>String</w:t>
            </w:r>
          </w:p>
        </w:tc>
        <w:tc>
          <w:tcPr>
            <w:tcW w:w="398" w:type="pct"/>
            <w:vAlign w:val="center"/>
          </w:tcPr>
          <w:p w:rsidR="007D1E29" w:rsidRPr="00B7294E" w:rsidRDefault="007D1E29" w:rsidP="007D1E29">
            <w:pPr>
              <w:rPr>
                <w:sz w:val="18"/>
                <w:szCs w:val="18"/>
              </w:rPr>
            </w:pPr>
            <w:r w:rsidRPr="00B7294E">
              <w:rPr>
                <w:rFonts w:hint="eastAsia"/>
                <w:sz w:val="18"/>
                <w:szCs w:val="18"/>
              </w:rPr>
              <w:t>15</w:t>
            </w:r>
          </w:p>
        </w:tc>
        <w:tc>
          <w:tcPr>
            <w:tcW w:w="565" w:type="pct"/>
            <w:vAlign w:val="center"/>
          </w:tcPr>
          <w:p w:rsidR="007D1E29" w:rsidRPr="00B7294E" w:rsidRDefault="007D1E29" w:rsidP="007D1E29">
            <w:pPr>
              <w:rPr>
                <w:sz w:val="18"/>
                <w:szCs w:val="18"/>
              </w:rPr>
            </w:pPr>
            <w:r w:rsidRPr="00B7294E">
              <w:rPr>
                <w:rFonts w:hint="eastAsia"/>
                <w:sz w:val="18"/>
                <w:szCs w:val="18"/>
              </w:rPr>
              <w:t>商户编号</w:t>
            </w:r>
          </w:p>
        </w:tc>
        <w:tc>
          <w:tcPr>
            <w:tcW w:w="1587" w:type="pct"/>
            <w:vAlign w:val="center"/>
          </w:tcPr>
          <w:p w:rsidR="007D1E29" w:rsidRPr="00B7294E" w:rsidRDefault="007D1E29" w:rsidP="007D1E29">
            <w:pPr>
              <w:rPr>
                <w:sz w:val="18"/>
                <w:szCs w:val="18"/>
              </w:rPr>
            </w:pPr>
            <w:r w:rsidRPr="00B7294E">
              <w:rPr>
                <w:rFonts w:hint="eastAsia"/>
                <w:sz w:val="18"/>
                <w:szCs w:val="18"/>
              </w:rPr>
              <w:t>商户在统一清算平台中的编号</w:t>
            </w: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D91821">
            <w:pPr>
              <w:rPr>
                <w:sz w:val="18"/>
                <w:szCs w:val="18"/>
              </w:rPr>
            </w:pPr>
            <w:r w:rsidRPr="00B7294E">
              <w:rPr>
                <w:rFonts w:hint="eastAsia"/>
                <w:sz w:val="18"/>
                <w:szCs w:val="18"/>
              </w:rPr>
              <w:t>businesid</w:t>
            </w:r>
          </w:p>
        </w:tc>
        <w:tc>
          <w:tcPr>
            <w:tcW w:w="397" w:type="pct"/>
            <w:vAlign w:val="center"/>
          </w:tcPr>
          <w:p w:rsidR="007D1E29" w:rsidRPr="00B7294E" w:rsidRDefault="007D1E29" w:rsidP="00D91821">
            <w:pPr>
              <w:rPr>
                <w:sz w:val="18"/>
                <w:szCs w:val="18"/>
              </w:rPr>
            </w:pPr>
            <w:r w:rsidRPr="00B7294E">
              <w:rPr>
                <w:rFonts w:hint="eastAsia"/>
                <w:sz w:val="18"/>
                <w:szCs w:val="18"/>
              </w:rPr>
              <w:t>1</w:t>
            </w:r>
          </w:p>
        </w:tc>
        <w:tc>
          <w:tcPr>
            <w:tcW w:w="397" w:type="pct"/>
          </w:tcPr>
          <w:p w:rsidR="007D1E29" w:rsidRPr="00B7294E" w:rsidRDefault="007D1E29" w:rsidP="00D91821">
            <w:r w:rsidRPr="00B7294E">
              <w:rPr>
                <w:rFonts w:hint="eastAsia"/>
                <w:sz w:val="18"/>
                <w:szCs w:val="18"/>
              </w:rPr>
              <w:t>String</w:t>
            </w:r>
          </w:p>
        </w:tc>
        <w:tc>
          <w:tcPr>
            <w:tcW w:w="398" w:type="pct"/>
          </w:tcPr>
          <w:p w:rsidR="007D1E29" w:rsidRPr="00B7294E" w:rsidRDefault="00BF01DE" w:rsidP="00D9182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7D1E29" w:rsidRPr="00B7294E" w:rsidRDefault="007D1E29" w:rsidP="00D91821">
            <w:pPr>
              <w:rPr>
                <w:sz w:val="18"/>
                <w:szCs w:val="18"/>
              </w:rPr>
            </w:pPr>
            <w:r w:rsidRPr="00B7294E">
              <w:rPr>
                <w:rFonts w:hint="eastAsia"/>
                <w:sz w:val="18"/>
                <w:szCs w:val="18"/>
              </w:rPr>
              <w:t>商户编号</w:t>
            </w:r>
          </w:p>
        </w:tc>
        <w:tc>
          <w:tcPr>
            <w:tcW w:w="1587" w:type="pct"/>
            <w:vAlign w:val="center"/>
          </w:tcPr>
          <w:p w:rsidR="007D1E29" w:rsidRPr="00B7294E" w:rsidRDefault="007D1E29" w:rsidP="00D91821">
            <w:pPr>
              <w:rPr>
                <w:sz w:val="18"/>
                <w:szCs w:val="18"/>
              </w:rPr>
            </w:pPr>
            <w:r w:rsidRPr="00B7294E">
              <w:rPr>
                <w:rFonts w:hint="eastAsia"/>
                <w:sz w:val="18"/>
                <w:szCs w:val="18"/>
              </w:rPr>
              <w:t>在业务平台中的商户编号</w:t>
            </w:r>
          </w:p>
        </w:tc>
      </w:tr>
      <w:tr w:rsidR="007D1E29" w:rsidRPr="00B7294E" w:rsidTr="00955C8D">
        <w:trPr>
          <w:cantSplit/>
          <w:jc w:val="center"/>
        </w:trPr>
        <w:tc>
          <w:tcPr>
            <w:tcW w:w="655" w:type="pct"/>
            <w:vAlign w:val="center"/>
          </w:tcPr>
          <w:p w:rsidR="007D1E29" w:rsidRPr="00B7294E" w:rsidRDefault="007D1E29" w:rsidP="00791F17">
            <w:r w:rsidRPr="00B7294E">
              <w:rPr>
                <w:rFonts w:hint="eastAsia"/>
                <w:sz w:val="18"/>
                <w:szCs w:val="18"/>
              </w:rPr>
              <w:t>merchsettle</w:t>
            </w:r>
          </w:p>
        </w:tc>
        <w:tc>
          <w:tcPr>
            <w:tcW w:w="1001" w:type="pct"/>
            <w:vAlign w:val="center"/>
          </w:tcPr>
          <w:p w:rsidR="007D1E29" w:rsidRPr="00B7294E" w:rsidRDefault="007D1E29" w:rsidP="00791F17">
            <w:pPr>
              <w:rPr>
                <w:sz w:val="18"/>
                <w:szCs w:val="18"/>
              </w:rPr>
            </w:pPr>
            <w:r w:rsidRPr="00B7294E">
              <w:rPr>
                <w:rFonts w:hint="eastAsia"/>
                <w:sz w:val="18"/>
                <w:szCs w:val="18"/>
              </w:rPr>
              <w:t>serviceid</w:t>
            </w:r>
          </w:p>
        </w:tc>
        <w:tc>
          <w:tcPr>
            <w:tcW w:w="397" w:type="pct"/>
            <w:vAlign w:val="center"/>
          </w:tcPr>
          <w:p w:rsidR="007D1E29" w:rsidRPr="00B7294E" w:rsidRDefault="007D1E29" w:rsidP="00791F17">
            <w:pPr>
              <w:rPr>
                <w:sz w:val="18"/>
                <w:szCs w:val="18"/>
              </w:rPr>
            </w:pPr>
            <w:r w:rsidRPr="00B7294E">
              <w:rPr>
                <w:rFonts w:hint="eastAsia"/>
                <w:sz w:val="18"/>
                <w:szCs w:val="18"/>
              </w:rPr>
              <w:t>1</w:t>
            </w:r>
          </w:p>
        </w:tc>
        <w:tc>
          <w:tcPr>
            <w:tcW w:w="397" w:type="pct"/>
            <w:vAlign w:val="center"/>
          </w:tcPr>
          <w:p w:rsidR="007D1E29" w:rsidRPr="00B7294E" w:rsidRDefault="007D1E29" w:rsidP="00791F17">
            <w:pPr>
              <w:rPr>
                <w:sz w:val="18"/>
                <w:szCs w:val="18"/>
              </w:rPr>
            </w:pPr>
            <w:r w:rsidRPr="00B7294E">
              <w:rPr>
                <w:rFonts w:hint="eastAsia"/>
                <w:sz w:val="18"/>
                <w:szCs w:val="18"/>
              </w:rPr>
              <w:t>String</w:t>
            </w:r>
          </w:p>
        </w:tc>
        <w:tc>
          <w:tcPr>
            <w:tcW w:w="398" w:type="pct"/>
            <w:vAlign w:val="center"/>
          </w:tcPr>
          <w:p w:rsidR="007D1E29" w:rsidRPr="00B7294E" w:rsidRDefault="007D1E29" w:rsidP="00791F17">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7D1E29" w:rsidRPr="00B7294E" w:rsidRDefault="007D1E29" w:rsidP="00791F17">
            <w:pPr>
              <w:rPr>
                <w:sz w:val="18"/>
                <w:szCs w:val="18"/>
              </w:rPr>
            </w:pPr>
            <w:r w:rsidRPr="00B7294E">
              <w:rPr>
                <w:rFonts w:hint="eastAsia"/>
                <w:sz w:val="18"/>
                <w:szCs w:val="18"/>
              </w:rPr>
              <w:t>业务编号</w:t>
            </w:r>
          </w:p>
        </w:tc>
        <w:tc>
          <w:tcPr>
            <w:tcW w:w="1587" w:type="pct"/>
            <w:vAlign w:val="center"/>
          </w:tcPr>
          <w:p w:rsidR="007D1E29" w:rsidRPr="00B7294E" w:rsidRDefault="00D548D4" w:rsidP="00791F17">
            <w:r>
              <w:rPr>
                <w:rFonts w:hint="eastAsia"/>
                <w:sz w:val="18"/>
                <w:szCs w:val="18"/>
              </w:rPr>
              <w:t>参考</w:t>
            </w:r>
            <w:r>
              <w:rPr>
                <w:rFonts w:hint="eastAsia"/>
                <w:sz w:val="18"/>
                <w:szCs w:val="18"/>
              </w:rPr>
              <w:t>6.1.5</w:t>
            </w:r>
            <w:r>
              <w:rPr>
                <w:rFonts w:hint="eastAsia"/>
                <w:sz w:val="18"/>
                <w:szCs w:val="18"/>
              </w:rPr>
              <w:t>说明</w:t>
            </w:r>
          </w:p>
        </w:tc>
      </w:tr>
      <w:tr w:rsidR="007D1E29" w:rsidRPr="00B7294E" w:rsidTr="00955C8D">
        <w:trPr>
          <w:cantSplit/>
          <w:jc w:val="center"/>
        </w:trPr>
        <w:tc>
          <w:tcPr>
            <w:tcW w:w="655" w:type="pct"/>
            <w:vAlign w:val="center"/>
          </w:tcPr>
          <w:p w:rsidR="007D1E29" w:rsidRPr="00B7294E" w:rsidRDefault="007D1E29" w:rsidP="00D91821">
            <w:pPr>
              <w:rPr>
                <w:sz w:val="18"/>
                <w:szCs w:val="18"/>
              </w:rPr>
            </w:pPr>
            <w:r w:rsidRPr="00B7294E">
              <w:rPr>
                <w:rFonts w:hint="eastAsia"/>
                <w:sz w:val="18"/>
                <w:szCs w:val="18"/>
              </w:rPr>
              <w:t>merchsettle</w:t>
            </w:r>
          </w:p>
        </w:tc>
        <w:tc>
          <w:tcPr>
            <w:tcW w:w="1001" w:type="pct"/>
          </w:tcPr>
          <w:p w:rsidR="007D1E29" w:rsidRPr="00B7294E" w:rsidRDefault="007D1E29" w:rsidP="00791F17">
            <w:pPr>
              <w:rPr>
                <w:rFonts w:ascii="宋体" w:hAnsi="宋体" w:cs="宋体"/>
                <w:kern w:val="0"/>
                <w:sz w:val="18"/>
                <w:szCs w:val="18"/>
              </w:rPr>
            </w:pPr>
            <w:r w:rsidRPr="00B7294E">
              <w:rPr>
                <w:rFonts w:hint="eastAsia"/>
                <w:sz w:val="18"/>
                <w:szCs w:val="18"/>
              </w:rPr>
              <w:t>effortdate</w:t>
            </w:r>
          </w:p>
        </w:tc>
        <w:tc>
          <w:tcPr>
            <w:tcW w:w="397" w:type="pct"/>
            <w:vAlign w:val="center"/>
          </w:tcPr>
          <w:p w:rsidR="007D1E29" w:rsidRPr="00B7294E" w:rsidRDefault="007D1E29" w:rsidP="00D91821">
            <w:pPr>
              <w:rPr>
                <w:sz w:val="18"/>
                <w:szCs w:val="18"/>
              </w:rPr>
            </w:pPr>
            <w:r w:rsidRPr="00B7294E">
              <w:rPr>
                <w:rFonts w:hint="eastAsia"/>
                <w:sz w:val="18"/>
                <w:szCs w:val="18"/>
              </w:rPr>
              <w:t>1</w:t>
            </w:r>
          </w:p>
        </w:tc>
        <w:tc>
          <w:tcPr>
            <w:tcW w:w="397" w:type="pct"/>
            <w:vAlign w:val="center"/>
          </w:tcPr>
          <w:p w:rsidR="007D1E29" w:rsidRPr="00B7294E" w:rsidRDefault="007D1E29" w:rsidP="00D91821">
            <w:pPr>
              <w:rPr>
                <w:sz w:val="18"/>
                <w:szCs w:val="18"/>
              </w:rPr>
            </w:pPr>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D1E29" w:rsidRPr="00B7294E" w:rsidRDefault="007D1E29" w:rsidP="00D91821">
            <w:pPr>
              <w:spacing w:before="100" w:beforeAutospacing="1" w:after="100" w:afterAutospacing="1"/>
              <w:rPr>
                <w:sz w:val="18"/>
                <w:szCs w:val="18"/>
              </w:rPr>
            </w:pPr>
            <w:r w:rsidRPr="00B7294E">
              <w:rPr>
                <w:rFonts w:hint="eastAsia"/>
                <w:sz w:val="18"/>
                <w:szCs w:val="18"/>
              </w:rPr>
              <w:t>生效日期</w:t>
            </w:r>
          </w:p>
        </w:tc>
        <w:tc>
          <w:tcPr>
            <w:tcW w:w="1587" w:type="pct"/>
            <w:vAlign w:val="center"/>
          </w:tcPr>
          <w:p w:rsidR="007D1E29" w:rsidRPr="00B7294E" w:rsidRDefault="007D1E29" w:rsidP="00D91821">
            <w:pPr>
              <w:spacing w:before="100" w:beforeAutospacing="1" w:after="100" w:afterAutospacing="1"/>
              <w:rPr>
                <w:rFonts w:ascii="新宋体" w:eastAsia="新宋体" w:hAnsi="新宋体"/>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expirydate</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D1E29" w:rsidRPr="00B7294E" w:rsidRDefault="007D1E29" w:rsidP="00D91821">
            <w:pPr>
              <w:spacing w:before="100" w:beforeAutospacing="1" w:after="100" w:afterAutospacing="1"/>
              <w:rPr>
                <w:sz w:val="18"/>
                <w:szCs w:val="18"/>
              </w:rPr>
            </w:pPr>
            <w:r w:rsidRPr="00B7294E">
              <w:rPr>
                <w:rFonts w:hint="eastAsia"/>
                <w:sz w:val="18"/>
                <w:szCs w:val="18"/>
              </w:rPr>
              <w:t>失效日期</w:t>
            </w:r>
          </w:p>
        </w:tc>
        <w:tc>
          <w:tcPr>
            <w:tcW w:w="1587" w:type="pct"/>
            <w:vAlign w:val="center"/>
          </w:tcPr>
          <w:p w:rsidR="007D1E29" w:rsidRPr="00B7294E" w:rsidRDefault="007D1E29" w:rsidP="00791F17">
            <w:pPr>
              <w:spacing w:before="100" w:beforeAutospacing="1" w:after="100" w:afterAutospacing="1"/>
              <w:rPr>
                <w:sz w:val="18"/>
                <w:szCs w:val="18"/>
              </w:rPr>
            </w:pPr>
          </w:p>
        </w:tc>
      </w:tr>
      <w:tr w:rsidR="007D1E29" w:rsidRPr="00B7294E" w:rsidTr="00955C8D">
        <w:trPr>
          <w:cantSplit/>
          <w:jc w:val="center"/>
        </w:trPr>
        <w:tc>
          <w:tcPr>
            <w:tcW w:w="655" w:type="pct"/>
          </w:tcPr>
          <w:p w:rsidR="007D1E29" w:rsidRPr="00B7294E" w:rsidRDefault="007D1E29">
            <w:pPr>
              <w:rPr>
                <w:sz w:val="18"/>
                <w:szCs w:val="18"/>
              </w:rPr>
            </w:pPr>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settletype</w:t>
            </w:r>
          </w:p>
        </w:tc>
        <w:tc>
          <w:tcPr>
            <w:tcW w:w="397" w:type="pct"/>
          </w:tcPr>
          <w:p w:rsidR="007D1E29" w:rsidRPr="00B7294E" w:rsidRDefault="007D1E29">
            <w:pPr>
              <w:rPr>
                <w:sz w:val="18"/>
                <w:szCs w:val="18"/>
              </w:rPr>
            </w:pPr>
            <w:r w:rsidRPr="00B7294E">
              <w:rPr>
                <w:rFonts w:hint="eastAsia"/>
                <w:sz w:val="18"/>
                <w:szCs w:val="18"/>
              </w:rPr>
              <w:t>1</w:t>
            </w:r>
          </w:p>
        </w:tc>
        <w:tc>
          <w:tcPr>
            <w:tcW w:w="397" w:type="pct"/>
          </w:tcPr>
          <w:p w:rsidR="007D1E29" w:rsidRPr="00B7294E" w:rsidRDefault="007D1E29">
            <w:pPr>
              <w:rPr>
                <w:sz w:val="18"/>
                <w:szCs w:val="18"/>
              </w:rPr>
            </w:pPr>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D91821">
            <w:pPr>
              <w:spacing w:before="100" w:beforeAutospacing="1" w:after="100" w:afterAutospacing="1"/>
              <w:rPr>
                <w:sz w:val="18"/>
                <w:szCs w:val="18"/>
              </w:rPr>
            </w:pPr>
            <w:r w:rsidRPr="00B7294E">
              <w:rPr>
                <w:rFonts w:hint="eastAsia"/>
                <w:sz w:val="18"/>
                <w:szCs w:val="18"/>
              </w:rPr>
              <w:t>结算类型</w:t>
            </w:r>
          </w:p>
        </w:tc>
        <w:tc>
          <w:tcPr>
            <w:tcW w:w="1587" w:type="pct"/>
            <w:vAlign w:val="center"/>
          </w:tcPr>
          <w:p w:rsidR="007D1E29" w:rsidRPr="00B7294E" w:rsidRDefault="007D1E29" w:rsidP="00E32FF7">
            <w:pPr>
              <w:rPr>
                <w:sz w:val="18"/>
                <w:szCs w:val="18"/>
              </w:rPr>
            </w:pPr>
            <w:r w:rsidRPr="00B7294E">
              <w:rPr>
                <w:rFonts w:hint="eastAsia"/>
                <w:sz w:val="18"/>
                <w:szCs w:val="18"/>
              </w:rPr>
              <w:t>0</w:t>
            </w:r>
            <w:r w:rsidRPr="00B7294E">
              <w:rPr>
                <w:rFonts w:hint="eastAsia"/>
                <w:sz w:val="18"/>
                <w:szCs w:val="18"/>
              </w:rPr>
              <w:t>：系统结算</w:t>
            </w:r>
          </w:p>
          <w:p w:rsidR="007D1E29" w:rsidRPr="00B7294E" w:rsidRDefault="007D1E29" w:rsidP="00E32FF7">
            <w:pPr>
              <w:rPr>
                <w:sz w:val="18"/>
                <w:szCs w:val="18"/>
              </w:rPr>
            </w:pPr>
            <w:r w:rsidRPr="00B7294E">
              <w:rPr>
                <w:rFonts w:hint="eastAsia"/>
                <w:sz w:val="18"/>
                <w:szCs w:val="18"/>
              </w:rPr>
              <w:t>1</w:t>
            </w:r>
            <w:r w:rsidRPr="00B7294E">
              <w:rPr>
                <w:rFonts w:hint="eastAsia"/>
                <w:sz w:val="18"/>
                <w:szCs w:val="18"/>
              </w:rPr>
              <w:t>：手工结算</w:t>
            </w:r>
          </w:p>
        </w:tc>
      </w:tr>
      <w:tr w:rsidR="007D1E29" w:rsidRPr="00B7294E" w:rsidTr="00955C8D">
        <w:trPr>
          <w:cantSplit/>
          <w:jc w:val="center"/>
        </w:trPr>
        <w:tc>
          <w:tcPr>
            <w:tcW w:w="655" w:type="pct"/>
          </w:tcPr>
          <w:p w:rsidR="007D1E29" w:rsidRPr="00B7294E" w:rsidRDefault="007D1E29">
            <w:pPr>
              <w:rPr>
                <w:sz w:val="18"/>
                <w:szCs w:val="18"/>
              </w:rPr>
            </w:pPr>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feesettle</w:t>
            </w:r>
          </w:p>
        </w:tc>
        <w:tc>
          <w:tcPr>
            <w:tcW w:w="397" w:type="pct"/>
          </w:tcPr>
          <w:p w:rsidR="007D1E29" w:rsidRPr="00B7294E" w:rsidRDefault="007D1E29">
            <w:pPr>
              <w:rPr>
                <w:sz w:val="18"/>
                <w:szCs w:val="18"/>
              </w:rPr>
            </w:pPr>
            <w:r w:rsidRPr="00B7294E">
              <w:rPr>
                <w:rFonts w:hint="eastAsia"/>
                <w:sz w:val="18"/>
                <w:szCs w:val="18"/>
              </w:rPr>
              <w:t>1</w:t>
            </w:r>
          </w:p>
        </w:tc>
        <w:tc>
          <w:tcPr>
            <w:tcW w:w="397" w:type="pct"/>
          </w:tcPr>
          <w:p w:rsidR="007D1E29" w:rsidRPr="00B7294E" w:rsidRDefault="007D1E29">
            <w:pPr>
              <w:rPr>
                <w:sz w:val="18"/>
                <w:szCs w:val="18"/>
              </w:rPr>
            </w:pPr>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D91821">
            <w:pPr>
              <w:spacing w:before="100" w:beforeAutospacing="1" w:after="100" w:afterAutospacing="1"/>
              <w:rPr>
                <w:sz w:val="18"/>
                <w:szCs w:val="18"/>
              </w:rPr>
            </w:pPr>
            <w:r w:rsidRPr="00B7294E">
              <w:rPr>
                <w:rFonts w:hint="eastAsia"/>
                <w:sz w:val="18"/>
                <w:szCs w:val="18"/>
              </w:rPr>
              <w:t>佣金结算</w:t>
            </w:r>
          </w:p>
        </w:tc>
        <w:tc>
          <w:tcPr>
            <w:tcW w:w="1587" w:type="pct"/>
            <w:vAlign w:val="center"/>
          </w:tcPr>
          <w:p w:rsidR="007D1E29" w:rsidRPr="00B7294E" w:rsidRDefault="007D1E29" w:rsidP="00E32FF7">
            <w:pPr>
              <w:rPr>
                <w:sz w:val="18"/>
                <w:szCs w:val="18"/>
              </w:rPr>
            </w:pPr>
            <w:r w:rsidRPr="00B7294E">
              <w:rPr>
                <w:rFonts w:hint="eastAsia"/>
                <w:sz w:val="18"/>
                <w:szCs w:val="18"/>
              </w:rPr>
              <w:t>0</w:t>
            </w:r>
            <w:r w:rsidR="00955C8D" w:rsidRPr="00B7294E">
              <w:rPr>
                <w:rFonts w:hint="eastAsia"/>
                <w:sz w:val="18"/>
                <w:szCs w:val="18"/>
              </w:rPr>
              <w:t>：收支两条线</w:t>
            </w:r>
          </w:p>
          <w:p w:rsidR="007D1E29" w:rsidRPr="00B7294E" w:rsidRDefault="007D1E29" w:rsidP="00E32FF7">
            <w:pPr>
              <w:rPr>
                <w:sz w:val="18"/>
                <w:szCs w:val="18"/>
              </w:rPr>
            </w:pPr>
            <w:r w:rsidRPr="00B7294E">
              <w:rPr>
                <w:rFonts w:hint="eastAsia"/>
                <w:sz w:val="18"/>
                <w:szCs w:val="18"/>
              </w:rPr>
              <w:t>1</w:t>
            </w:r>
            <w:r w:rsidRPr="00B7294E">
              <w:rPr>
                <w:rFonts w:hint="eastAsia"/>
                <w:sz w:val="18"/>
                <w:szCs w:val="18"/>
              </w:rPr>
              <w:t>：作扣</w:t>
            </w: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settleperiod</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D91821">
            <w:pPr>
              <w:widowControl/>
              <w:jc w:val="left"/>
              <w:rPr>
                <w:sz w:val="18"/>
                <w:szCs w:val="18"/>
              </w:rPr>
            </w:pPr>
            <w:r w:rsidRPr="00B7294E">
              <w:rPr>
                <w:rFonts w:hint="eastAsia"/>
                <w:sz w:val="18"/>
                <w:szCs w:val="18"/>
              </w:rPr>
              <w:t>结算周期</w:t>
            </w:r>
          </w:p>
        </w:tc>
        <w:tc>
          <w:tcPr>
            <w:tcW w:w="1587" w:type="pct"/>
          </w:tcPr>
          <w:p w:rsidR="007D1E29" w:rsidRPr="00B7294E" w:rsidRDefault="007D1E29" w:rsidP="006B07E8">
            <w:pPr>
              <w:rPr>
                <w:sz w:val="18"/>
                <w:szCs w:val="18"/>
              </w:rPr>
            </w:pPr>
            <w:r w:rsidRPr="00B7294E">
              <w:rPr>
                <w:rFonts w:hint="eastAsia"/>
                <w:sz w:val="18"/>
                <w:szCs w:val="18"/>
              </w:rPr>
              <w:t>0</w:t>
            </w:r>
            <w:r w:rsidRPr="00B7294E">
              <w:rPr>
                <w:rFonts w:hint="eastAsia"/>
                <w:sz w:val="18"/>
                <w:szCs w:val="18"/>
              </w:rPr>
              <w:t>：日</w:t>
            </w:r>
          </w:p>
          <w:p w:rsidR="007D1E29" w:rsidRPr="00B7294E" w:rsidRDefault="007D1E29" w:rsidP="006B07E8">
            <w:pPr>
              <w:rPr>
                <w:sz w:val="18"/>
                <w:szCs w:val="18"/>
              </w:rPr>
            </w:pPr>
            <w:r w:rsidRPr="00B7294E">
              <w:rPr>
                <w:rFonts w:hint="eastAsia"/>
                <w:sz w:val="18"/>
                <w:szCs w:val="18"/>
              </w:rPr>
              <w:t>1</w:t>
            </w:r>
            <w:r w:rsidRPr="00B7294E">
              <w:rPr>
                <w:rFonts w:hint="eastAsia"/>
                <w:sz w:val="18"/>
                <w:szCs w:val="18"/>
              </w:rPr>
              <w:t>：周</w:t>
            </w:r>
          </w:p>
          <w:p w:rsidR="007D1E29" w:rsidRPr="00B7294E" w:rsidRDefault="007D1E29" w:rsidP="006B07E8">
            <w:pPr>
              <w:rPr>
                <w:sz w:val="18"/>
                <w:szCs w:val="18"/>
              </w:rPr>
            </w:pPr>
            <w:r w:rsidRPr="00B7294E">
              <w:rPr>
                <w:rFonts w:hint="eastAsia"/>
                <w:sz w:val="18"/>
                <w:szCs w:val="18"/>
              </w:rPr>
              <w:t>2</w:t>
            </w:r>
            <w:r w:rsidRPr="00B7294E">
              <w:rPr>
                <w:rFonts w:hint="eastAsia"/>
                <w:sz w:val="18"/>
                <w:szCs w:val="18"/>
              </w:rPr>
              <w:t>：旬</w:t>
            </w:r>
          </w:p>
          <w:p w:rsidR="007D1E29" w:rsidRPr="00B7294E" w:rsidRDefault="007D1E29" w:rsidP="006B07E8">
            <w:pPr>
              <w:rPr>
                <w:sz w:val="18"/>
                <w:szCs w:val="18"/>
              </w:rPr>
            </w:pPr>
            <w:r w:rsidRPr="00B7294E">
              <w:rPr>
                <w:rFonts w:hint="eastAsia"/>
                <w:sz w:val="18"/>
                <w:szCs w:val="18"/>
              </w:rPr>
              <w:t>3</w:t>
            </w:r>
            <w:r w:rsidRPr="00B7294E">
              <w:rPr>
                <w:rFonts w:hint="eastAsia"/>
                <w:sz w:val="18"/>
                <w:szCs w:val="18"/>
              </w:rPr>
              <w:t>：月</w:t>
            </w:r>
          </w:p>
          <w:p w:rsidR="007D1E29" w:rsidRPr="00B7294E" w:rsidRDefault="007D1E29" w:rsidP="006B07E8">
            <w:pPr>
              <w:rPr>
                <w:sz w:val="18"/>
                <w:szCs w:val="18"/>
              </w:rPr>
            </w:pPr>
            <w:r w:rsidRPr="00B7294E">
              <w:rPr>
                <w:rFonts w:hint="eastAsia"/>
                <w:sz w:val="18"/>
                <w:szCs w:val="18"/>
              </w:rPr>
              <w:t>4</w:t>
            </w:r>
            <w:r w:rsidRPr="00B7294E">
              <w:rPr>
                <w:rFonts w:hint="eastAsia"/>
                <w:sz w:val="18"/>
                <w:szCs w:val="18"/>
              </w:rPr>
              <w:t>：季</w:t>
            </w:r>
          </w:p>
          <w:p w:rsidR="007D1E29" w:rsidRPr="00B7294E" w:rsidRDefault="007D1E29" w:rsidP="006B07E8">
            <w:pPr>
              <w:rPr>
                <w:sz w:val="18"/>
                <w:szCs w:val="18"/>
              </w:rPr>
            </w:pPr>
            <w:r w:rsidRPr="00B7294E">
              <w:rPr>
                <w:rFonts w:hint="eastAsia"/>
                <w:sz w:val="18"/>
                <w:szCs w:val="18"/>
              </w:rPr>
              <w:t>5</w:t>
            </w:r>
            <w:r w:rsidRPr="00B7294E">
              <w:rPr>
                <w:rFonts w:hint="eastAsia"/>
                <w:sz w:val="18"/>
                <w:szCs w:val="18"/>
              </w:rPr>
              <w:t>：半年</w:t>
            </w:r>
          </w:p>
          <w:p w:rsidR="007D1E29" w:rsidRPr="00B7294E" w:rsidRDefault="007D1E29" w:rsidP="006B07E8">
            <w:pPr>
              <w:rPr>
                <w:sz w:val="18"/>
                <w:szCs w:val="18"/>
              </w:rPr>
            </w:pPr>
            <w:r w:rsidRPr="00B7294E">
              <w:rPr>
                <w:rFonts w:hint="eastAsia"/>
                <w:sz w:val="18"/>
                <w:szCs w:val="18"/>
              </w:rPr>
              <w:t>6</w:t>
            </w:r>
            <w:r w:rsidRPr="00B7294E">
              <w:rPr>
                <w:rFonts w:hint="eastAsia"/>
                <w:sz w:val="18"/>
                <w:szCs w:val="18"/>
              </w:rPr>
              <w:t>：年</w:t>
            </w:r>
          </w:p>
          <w:p w:rsidR="007D1E29" w:rsidRPr="00B7294E" w:rsidRDefault="007D1E29" w:rsidP="006B07E8">
            <w:pPr>
              <w:rPr>
                <w:sz w:val="18"/>
                <w:szCs w:val="18"/>
              </w:rPr>
            </w:pPr>
            <w:r w:rsidRPr="00B7294E">
              <w:rPr>
                <w:rFonts w:hint="eastAsia"/>
                <w:sz w:val="18"/>
                <w:szCs w:val="18"/>
              </w:rPr>
              <w:t>7</w:t>
            </w:r>
            <w:r w:rsidRPr="00B7294E">
              <w:rPr>
                <w:rFonts w:hint="eastAsia"/>
                <w:sz w:val="18"/>
                <w:szCs w:val="18"/>
              </w:rPr>
              <w:t>：指定日</w:t>
            </w:r>
          </w:p>
        </w:tc>
      </w:tr>
      <w:tr w:rsidR="007D1E29" w:rsidRPr="00B7294E" w:rsidTr="00955C8D">
        <w:trPr>
          <w:cantSplit/>
          <w:jc w:val="center"/>
        </w:trPr>
        <w:tc>
          <w:tcPr>
            <w:tcW w:w="655" w:type="pct"/>
            <w:vAlign w:val="center"/>
          </w:tcPr>
          <w:p w:rsidR="007D1E29" w:rsidRPr="00B7294E" w:rsidRDefault="007D1E29" w:rsidP="006B07E8">
            <w:r w:rsidRPr="00B7294E">
              <w:rPr>
                <w:rFonts w:hint="eastAsia"/>
                <w:sz w:val="18"/>
                <w:szCs w:val="18"/>
              </w:rPr>
              <w:t>merchsettle</w:t>
            </w:r>
          </w:p>
        </w:tc>
        <w:tc>
          <w:tcPr>
            <w:tcW w:w="1001" w:type="pct"/>
            <w:vAlign w:val="center"/>
          </w:tcPr>
          <w:p w:rsidR="007D1E29" w:rsidRPr="00B7294E" w:rsidRDefault="007D1E29" w:rsidP="006B07E8">
            <w:pPr>
              <w:rPr>
                <w:sz w:val="18"/>
                <w:szCs w:val="18"/>
              </w:rPr>
            </w:pPr>
            <w:r w:rsidRPr="00B7294E">
              <w:rPr>
                <w:rFonts w:hint="eastAsia"/>
                <w:sz w:val="18"/>
                <w:szCs w:val="18"/>
              </w:rPr>
              <w:t>settleday</w:t>
            </w:r>
          </w:p>
        </w:tc>
        <w:tc>
          <w:tcPr>
            <w:tcW w:w="397" w:type="pct"/>
            <w:vAlign w:val="center"/>
          </w:tcPr>
          <w:p w:rsidR="007D1E29" w:rsidRPr="00B7294E" w:rsidRDefault="007D1E29" w:rsidP="006B07E8">
            <w:r w:rsidRPr="00B7294E">
              <w:rPr>
                <w:rFonts w:hint="eastAsia"/>
                <w:sz w:val="18"/>
                <w:szCs w:val="18"/>
              </w:rPr>
              <w:t>1</w:t>
            </w:r>
          </w:p>
        </w:tc>
        <w:tc>
          <w:tcPr>
            <w:tcW w:w="397" w:type="pct"/>
            <w:vAlign w:val="center"/>
          </w:tcPr>
          <w:p w:rsidR="007D1E29" w:rsidRPr="00B7294E" w:rsidRDefault="007D1E29" w:rsidP="006B07E8">
            <w:r w:rsidRPr="00B7294E">
              <w:rPr>
                <w:rFonts w:hint="eastAsia"/>
                <w:sz w:val="18"/>
                <w:szCs w:val="18"/>
              </w:rPr>
              <w:t>String</w:t>
            </w:r>
          </w:p>
        </w:tc>
        <w:tc>
          <w:tcPr>
            <w:tcW w:w="398" w:type="pct"/>
            <w:vAlign w:val="center"/>
          </w:tcPr>
          <w:p w:rsidR="007D1E29" w:rsidRPr="00B7294E" w:rsidRDefault="007D1E29" w:rsidP="006B07E8">
            <w:pPr>
              <w:widowControl/>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7D1E29" w:rsidRPr="00B7294E" w:rsidRDefault="007D1E29" w:rsidP="006B07E8">
            <w:pPr>
              <w:widowControl/>
              <w:rPr>
                <w:sz w:val="18"/>
                <w:szCs w:val="18"/>
              </w:rPr>
            </w:pPr>
            <w:r w:rsidRPr="00B7294E">
              <w:rPr>
                <w:rFonts w:hint="eastAsia"/>
                <w:sz w:val="18"/>
                <w:szCs w:val="18"/>
              </w:rPr>
              <w:t>结算日</w:t>
            </w:r>
          </w:p>
        </w:tc>
        <w:tc>
          <w:tcPr>
            <w:tcW w:w="1587" w:type="pct"/>
            <w:vAlign w:val="center"/>
          </w:tcPr>
          <w:p w:rsidR="007D1E29" w:rsidRPr="00B7294E" w:rsidRDefault="008B0D6A" w:rsidP="006B07E8">
            <w:pPr>
              <w:rPr>
                <w:sz w:val="18"/>
                <w:szCs w:val="18"/>
              </w:rPr>
            </w:pPr>
            <w:r w:rsidRPr="00B7294E">
              <w:rPr>
                <w:rFonts w:hint="eastAsia"/>
                <w:sz w:val="18"/>
                <w:szCs w:val="18"/>
              </w:rPr>
              <w:t>标识结算间隔的数量</w:t>
            </w: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settledaybit</w:t>
            </w:r>
          </w:p>
        </w:tc>
        <w:tc>
          <w:tcPr>
            <w:tcW w:w="397" w:type="pct"/>
          </w:tcPr>
          <w:p w:rsidR="007D1E29" w:rsidRPr="00B7294E" w:rsidRDefault="007D1E29">
            <w:r w:rsidRPr="00B7294E">
              <w:rPr>
                <w:rFonts w:hint="eastAsia"/>
                <w:sz w:val="18"/>
                <w:szCs w:val="18"/>
              </w:rPr>
              <w:t>?</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31</w:t>
            </w:r>
          </w:p>
        </w:tc>
        <w:tc>
          <w:tcPr>
            <w:tcW w:w="565" w:type="pct"/>
            <w:vAlign w:val="center"/>
          </w:tcPr>
          <w:p w:rsidR="007D1E29" w:rsidRPr="00B7294E" w:rsidRDefault="007D1E29" w:rsidP="00D91821">
            <w:pPr>
              <w:widowControl/>
              <w:jc w:val="left"/>
              <w:rPr>
                <w:sz w:val="18"/>
                <w:szCs w:val="18"/>
              </w:rPr>
            </w:pPr>
            <w:r w:rsidRPr="00B7294E">
              <w:rPr>
                <w:rFonts w:hint="eastAsia"/>
                <w:sz w:val="18"/>
                <w:szCs w:val="18"/>
              </w:rPr>
              <w:t>结算日标志位</w:t>
            </w:r>
          </w:p>
        </w:tc>
        <w:tc>
          <w:tcPr>
            <w:tcW w:w="1587" w:type="pct"/>
          </w:tcPr>
          <w:p w:rsidR="007D1E29" w:rsidRPr="00B7294E" w:rsidRDefault="007D1E29" w:rsidP="006B07E8">
            <w:pPr>
              <w:rPr>
                <w:sz w:val="18"/>
                <w:szCs w:val="18"/>
              </w:rPr>
            </w:pPr>
            <w:r w:rsidRPr="00B7294E">
              <w:rPr>
                <w:rFonts w:hint="eastAsia"/>
                <w:sz w:val="18"/>
                <w:szCs w:val="18"/>
              </w:rPr>
              <w:t>指定结算日时设置一个月</w:t>
            </w:r>
            <w:r w:rsidRPr="00B7294E">
              <w:rPr>
                <w:rFonts w:hint="eastAsia"/>
                <w:sz w:val="18"/>
                <w:szCs w:val="18"/>
              </w:rPr>
              <w:t>31</w:t>
            </w:r>
            <w:r w:rsidRPr="00B7294E">
              <w:rPr>
                <w:rFonts w:hint="eastAsia"/>
                <w:sz w:val="18"/>
                <w:szCs w:val="18"/>
              </w:rPr>
              <w:t>天的具体日期</w:t>
            </w: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settletrfdays</w:t>
            </w:r>
          </w:p>
        </w:tc>
        <w:tc>
          <w:tcPr>
            <w:tcW w:w="397" w:type="pct"/>
          </w:tcPr>
          <w:p w:rsidR="007D1E29" w:rsidRPr="00B7294E" w:rsidRDefault="00955C8D">
            <w:r w:rsidRPr="00B7294E">
              <w:rPr>
                <w:rFonts w:hint="eastAsia"/>
                <w:sz w:val="18"/>
                <w:szCs w:val="18"/>
              </w:rPr>
              <w:t>?</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7D1E29" w:rsidRPr="00B7294E" w:rsidRDefault="007D1E29" w:rsidP="00D91821">
            <w:pPr>
              <w:widowControl/>
              <w:jc w:val="left"/>
              <w:rPr>
                <w:sz w:val="18"/>
                <w:szCs w:val="18"/>
              </w:rPr>
            </w:pPr>
            <w:r w:rsidRPr="00B7294E">
              <w:rPr>
                <w:rFonts w:hint="eastAsia"/>
                <w:sz w:val="18"/>
                <w:szCs w:val="18"/>
              </w:rPr>
              <w:t>结算划款天数</w:t>
            </w:r>
          </w:p>
        </w:tc>
        <w:tc>
          <w:tcPr>
            <w:tcW w:w="1587" w:type="pct"/>
          </w:tcPr>
          <w:p w:rsidR="007D1E29" w:rsidRPr="00B7294E" w:rsidRDefault="00955C8D" w:rsidP="006B07E8">
            <w:pPr>
              <w:rPr>
                <w:sz w:val="18"/>
                <w:szCs w:val="18"/>
              </w:rPr>
            </w:pPr>
            <w:r w:rsidRPr="00B7294E">
              <w:rPr>
                <w:rFonts w:hint="eastAsia"/>
                <w:sz w:val="18"/>
                <w:szCs w:val="18"/>
              </w:rPr>
              <w:t>保留</w:t>
            </w: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settlebeginamt</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bottom"/>
          </w:tcPr>
          <w:p w:rsidR="007D1E29" w:rsidRPr="00B7294E" w:rsidRDefault="007D1E29" w:rsidP="00D91821">
            <w:pPr>
              <w:widowControl/>
              <w:jc w:val="left"/>
              <w:rPr>
                <w:sz w:val="18"/>
                <w:szCs w:val="18"/>
              </w:rPr>
            </w:pPr>
            <w:r w:rsidRPr="00B7294E">
              <w:rPr>
                <w:rFonts w:hint="eastAsia"/>
                <w:sz w:val="18"/>
                <w:szCs w:val="18"/>
              </w:rPr>
              <w:t>结算起始金额</w:t>
            </w:r>
          </w:p>
        </w:tc>
        <w:tc>
          <w:tcPr>
            <w:tcW w:w="1587" w:type="pct"/>
          </w:tcPr>
          <w:p w:rsidR="007D1E29" w:rsidRPr="00B7294E" w:rsidRDefault="007D1E29"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min</w:t>
            </w:r>
            <w:r w:rsidRPr="00B7294E">
              <w:rPr>
                <w:sz w:val="18"/>
                <w:szCs w:val="18"/>
              </w:rPr>
              <w:t>retained</w:t>
            </w:r>
            <w:r w:rsidRPr="00B7294E">
              <w:rPr>
                <w:rFonts w:hint="eastAsia"/>
                <w:sz w:val="18"/>
                <w:szCs w:val="18"/>
              </w:rPr>
              <w:t>amt</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11</w:t>
            </w:r>
          </w:p>
        </w:tc>
        <w:tc>
          <w:tcPr>
            <w:tcW w:w="565" w:type="pct"/>
            <w:vAlign w:val="bottom"/>
          </w:tcPr>
          <w:p w:rsidR="007D1E29" w:rsidRPr="00B7294E" w:rsidRDefault="007D1E29" w:rsidP="00D91821">
            <w:pPr>
              <w:widowControl/>
              <w:jc w:val="left"/>
              <w:rPr>
                <w:sz w:val="18"/>
                <w:szCs w:val="18"/>
              </w:rPr>
            </w:pPr>
            <w:r w:rsidRPr="00B7294E">
              <w:rPr>
                <w:rFonts w:hint="eastAsia"/>
                <w:sz w:val="18"/>
                <w:szCs w:val="18"/>
              </w:rPr>
              <w:t>最低留存金额</w:t>
            </w:r>
          </w:p>
        </w:tc>
        <w:tc>
          <w:tcPr>
            <w:tcW w:w="1587" w:type="pct"/>
          </w:tcPr>
          <w:p w:rsidR="007D1E29" w:rsidRPr="00B7294E" w:rsidRDefault="007D1E29"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withdrawbankid</w:t>
            </w:r>
          </w:p>
        </w:tc>
        <w:tc>
          <w:tcPr>
            <w:tcW w:w="397" w:type="pct"/>
          </w:tcPr>
          <w:p w:rsidR="007D1E29" w:rsidRPr="00B7294E" w:rsidRDefault="007B23B8">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D1E29" w:rsidRPr="00B7294E" w:rsidRDefault="007B23B8" w:rsidP="00D91821">
            <w:pPr>
              <w:widowControl/>
              <w:jc w:val="left"/>
              <w:rPr>
                <w:sz w:val="18"/>
                <w:szCs w:val="18"/>
              </w:rPr>
            </w:pPr>
            <w:r w:rsidRPr="00B7294E">
              <w:rPr>
                <w:rFonts w:hint="eastAsia"/>
                <w:sz w:val="18"/>
                <w:szCs w:val="18"/>
              </w:rPr>
              <w:t>结算</w:t>
            </w:r>
            <w:r w:rsidR="007D1E29" w:rsidRPr="00B7294E">
              <w:rPr>
                <w:rFonts w:hint="eastAsia"/>
                <w:sz w:val="18"/>
                <w:szCs w:val="18"/>
              </w:rPr>
              <w:t>银行</w:t>
            </w:r>
          </w:p>
        </w:tc>
        <w:tc>
          <w:tcPr>
            <w:tcW w:w="1587" w:type="pct"/>
          </w:tcPr>
          <w:p w:rsidR="007D1E29" w:rsidRPr="00B7294E" w:rsidRDefault="007D1E29"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withdrawcupsid</w:t>
            </w:r>
          </w:p>
        </w:tc>
        <w:tc>
          <w:tcPr>
            <w:tcW w:w="397" w:type="pct"/>
          </w:tcPr>
          <w:p w:rsidR="007D1E29" w:rsidRPr="00B7294E" w:rsidRDefault="007B23B8">
            <w:r w:rsidRPr="00B7294E">
              <w:rPr>
                <w:rFonts w:hint="eastAsia"/>
                <w:sz w:val="18"/>
                <w:szCs w:val="18"/>
              </w:rPr>
              <w:t>?</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12</w:t>
            </w:r>
          </w:p>
        </w:tc>
        <w:tc>
          <w:tcPr>
            <w:tcW w:w="565" w:type="pct"/>
          </w:tcPr>
          <w:p w:rsidR="007D1E29" w:rsidRPr="00B7294E" w:rsidRDefault="007B23B8" w:rsidP="00D91821">
            <w:pPr>
              <w:widowControl/>
              <w:jc w:val="left"/>
              <w:rPr>
                <w:sz w:val="18"/>
                <w:szCs w:val="18"/>
              </w:rPr>
            </w:pPr>
            <w:r w:rsidRPr="00B7294E">
              <w:rPr>
                <w:rFonts w:hint="eastAsia"/>
                <w:sz w:val="18"/>
                <w:szCs w:val="18"/>
              </w:rPr>
              <w:t>结算</w:t>
            </w:r>
            <w:r w:rsidR="007D1E29" w:rsidRPr="00B7294E">
              <w:rPr>
                <w:rFonts w:hint="eastAsia"/>
                <w:sz w:val="18"/>
                <w:szCs w:val="18"/>
              </w:rPr>
              <w:t>银行联行号</w:t>
            </w:r>
          </w:p>
        </w:tc>
        <w:tc>
          <w:tcPr>
            <w:tcW w:w="1587" w:type="pct"/>
          </w:tcPr>
          <w:p w:rsidR="007D1E29" w:rsidRPr="00B7294E" w:rsidRDefault="007D1E29" w:rsidP="006B07E8">
            <w:pPr>
              <w:rPr>
                <w:sz w:val="18"/>
                <w:szCs w:val="18"/>
              </w:rPr>
            </w:pPr>
          </w:p>
        </w:tc>
      </w:tr>
      <w:tr w:rsidR="007B23B8" w:rsidRPr="00B7294E" w:rsidTr="00955C8D">
        <w:trPr>
          <w:cantSplit/>
          <w:jc w:val="center"/>
        </w:trPr>
        <w:tc>
          <w:tcPr>
            <w:tcW w:w="655" w:type="pct"/>
          </w:tcPr>
          <w:p w:rsidR="007B23B8" w:rsidRPr="00B7294E" w:rsidRDefault="007B23B8">
            <w:r w:rsidRPr="00B7294E">
              <w:rPr>
                <w:rFonts w:hint="eastAsia"/>
                <w:sz w:val="18"/>
                <w:szCs w:val="18"/>
              </w:rPr>
              <w:t>merchsettle</w:t>
            </w:r>
          </w:p>
        </w:tc>
        <w:tc>
          <w:tcPr>
            <w:tcW w:w="1001" w:type="pct"/>
          </w:tcPr>
          <w:p w:rsidR="007B23B8" w:rsidRPr="00B7294E" w:rsidRDefault="007B23B8" w:rsidP="00791F17">
            <w:pPr>
              <w:rPr>
                <w:sz w:val="18"/>
                <w:szCs w:val="18"/>
              </w:rPr>
            </w:pPr>
            <w:r w:rsidRPr="00B7294E">
              <w:rPr>
                <w:rFonts w:hint="eastAsia"/>
                <w:sz w:val="18"/>
                <w:szCs w:val="18"/>
              </w:rPr>
              <w:t>openbankprov</w:t>
            </w:r>
          </w:p>
        </w:tc>
        <w:tc>
          <w:tcPr>
            <w:tcW w:w="397" w:type="pct"/>
          </w:tcPr>
          <w:p w:rsidR="007B23B8" w:rsidRPr="00B7294E" w:rsidRDefault="007B23B8">
            <w:r w:rsidRPr="00B7294E">
              <w:rPr>
                <w:rFonts w:hint="eastAsia"/>
                <w:sz w:val="18"/>
                <w:szCs w:val="18"/>
              </w:rPr>
              <w:t>?</w:t>
            </w:r>
          </w:p>
        </w:tc>
        <w:tc>
          <w:tcPr>
            <w:tcW w:w="397" w:type="pct"/>
          </w:tcPr>
          <w:p w:rsidR="007B23B8" w:rsidRPr="00B7294E" w:rsidRDefault="007B23B8">
            <w:r w:rsidRPr="00B7294E">
              <w:rPr>
                <w:rFonts w:hint="eastAsia"/>
                <w:sz w:val="18"/>
                <w:szCs w:val="18"/>
              </w:rPr>
              <w:t>String</w:t>
            </w:r>
          </w:p>
        </w:tc>
        <w:tc>
          <w:tcPr>
            <w:tcW w:w="398" w:type="pct"/>
          </w:tcPr>
          <w:p w:rsidR="007B23B8" w:rsidRPr="00B7294E" w:rsidRDefault="007B23B8" w:rsidP="00D91821">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tcPr>
          <w:p w:rsidR="007B23B8" w:rsidRPr="00B7294E" w:rsidRDefault="007B23B8" w:rsidP="00D91821">
            <w:pPr>
              <w:widowControl/>
              <w:jc w:val="left"/>
              <w:rPr>
                <w:sz w:val="18"/>
                <w:szCs w:val="18"/>
              </w:rPr>
            </w:pPr>
            <w:r w:rsidRPr="00B7294E">
              <w:rPr>
                <w:rFonts w:hint="eastAsia"/>
                <w:sz w:val="18"/>
                <w:szCs w:val="18"/>
              </w:rPr>
              <w:t>开户行所在省</w:t>
            </w:r>
          </w:p>
        </w:tc>
        <w:tc>
          <w:tcPr>
            <w:tcW w:w="1587" w:type="pct"/>
          </w:tcPr>
          <w:p w:rsidR="007B23B8" w:rsidRPr="00B7294E" w:rsidRDefault="007B23B8" w:rsidP="006B07E8">
            <w:pPr>
              <w:rPr>
                <w:sz w:val="18"/>
                <w:szCs w:val="18"/>
              </w:rPr>
            </w:pPr>
          </w:p>
        </w:tc>
      </w:tr>
      <w:tr w:rsidR="007B23B8" w:rsidRPr="00B7294E" w:rsidTr="00955C8D">
        <w:trPr>
          <w:cantSplit/>
          <w:jc w:val="center"/>
        </w:trPr>
        <w:tc>
          <w:tcPr>
            <w:tcW w:w="655" w:type="pct"/>
          </w:tcPr>
          <w:p w:rsidR="007B23B8" w:rsidRPr="00B7294E" w:rsidRDefault="007B23B8">
            <w:r w:rsidRPr="00B7294E">
              <w:rPr>
                <w:rFonts w:hint="eastAsia"/>
                <w:sz w:val="18"/>
                <w:szCs w:val="18"/>
              </w:rPr>
              <w:t>merchsettle</w:t>
            </w:r>
          </w:p>
        </w:tc>
        <w:tc>
          <w:tcPr>
            <w:tcW w:w="1001" w:type="pct"/>
          </w:tcPr>
          <w:p w:rsidR="007B23B8" w:rsidRPr="00B7294E" w:rsidRDefault="007B23B8" w:rsidP="00791F17">
            <w:pPr>
              <w:rPr>
                <w:sz w:val="18"/>
                <w:szCs w:val="18"/>
              </w:rPr>
            </w:pPr>
            <w:r w:rsidRPr="00B7294E">
              <w:rPr>
                <w:rFonts w:hint="eastAsia"/>
                <w:sz w:val="18"/>
                <w:szCs w:val="18"/>
              </w:rPr>
              <w:t>openbankcity</w:t>
            </w:r>
          </w:p>
        </w:tc>
        <w:tc>
          <w:tcPr>
            <w:tcW w:w="397" w:type="pct"/>
          </w:tcPr>
          <w:p w:rsidR="007B23B8" w:rsidRPr="00B7294E" w:rsidRDefault="007B23B8">
            <w:r w:rsidRPr="00B7294E">
              <w:rPr>
                <w:rFonts w:hint="eastAsia"/>
                <w:sz w:val="18"/>
                <w:szCs w:val="18"/>
              </w:rPr>
              <w:t>?</w:t>
            </w:r>
          </w:p>
        </w:tc>
        <w:tc>
          <w:tcPr>
            <w:tcW w:w="397" w:type="pct"/>
          </w:tcPr>
          <w:p w:rsidR="007B23B8" w:rsidRPr="00B7294E" w:rsidRDefault="007B23B8">
            <w:r w:rsidRPr="00B7294E">
              <w:rPr>
                <w:rFonts w:hint="eastAsia"/>
                <w:sz w:val="18"/>
                <w:szCs w:val="18"/>
              </w:rPr>
              <w:t>String</w:t>
            </w:r>
          </w:p>
        </w:tc>
        <w:tc>
          <w:tcPr>
            <w:tcW w:w="398" w:type="pct"/>
          </w:tcPr>
          <w:p w:rsidR="007B23B8" w:rsidRPr="00B7294E" w:rsidRDefault="007B23B8" w:rsidP="00D91821">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tcPr>
          <w:p w:rsidR="007B23B8" w:rsidRPr="00B7294E" w:rsidRDefault="007B23B8" w:rsidP="00D91821">
            <w:pPr>
              <w:widowControl/>
              <w:jc w:val="left"/>
              <w:rPr>
                <w:sz w:val="18"/>
                <w:szCs w:val="18"/>
              </w:rPr>
            </w:pPr>
            <w:r w:rsidRPr="00B7294E">
              <w:rPr>
                <w:rFonts w:hint="eastAsia"/>
                <w:sz w:val="18"/>
                <w:szCs w:val="18"/>
              </w:rPr>
              <w:t>开户行所在市</w:t>
            </w:r>
          </w:p>
        </w:tc>
        <w:tc>
          <w:tcPr>
            <w:tcW w:w="1587" w:type="pct"/>
          </w:tcPr>
          <w:p w:rsidR="007B23B8" w:rsidRPr="00B7294E" w:rsidRDefault="007B23B8"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openbankdesc</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D1E29" w:rsidRPr="00B7294E" w:rsidRDefault="007D1E29" w:rsidP="00D91821">
            <w:pPr>
              <w:widowControl/>
              <w:jc w:val="left"/>
              <w:rPr>
                <w:sz w:val="18"/>
                <w:szCs w:val="18"/>
              </w:rPr>
            </w:pPr>
            <w:r w:rsidRPr="00B7294E">
              <w:rPr>
                <w:rFonts w:hint="eastAsia"/>
                <w:sz w:val="18"/>
                <w:szCs w:val="18"/>
              </w:rPr>
              <w:t>开户行详细信息</w:t>
            </w:r>
          </w:p>
        </w:tc>
        <w:tc>
          <w:tcPr>
            <w:tcW w:w="1587" w:type="pct"/>
          </w:tcPr>
          <w:p w:rsidR="007D1E29" w:rsidRPr="00B7294E" w:rsidRDefault="007D1E29"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t>merchsettle</w:t>
            </w:r>
          </w:p>
        </w:tc>
        <w:tc>
          <w:tcPr>
            <w:tcW w:w="1001" w:type="pct"/>
          </w:tcPr>
          <w:p w:rsidR="007D1E29" w:rsidRPr="00B7294E" w:rsidRDefault="007D1E29" w:rsidP="00791F17">
            <w:pPr>
              <w:rPr>
                <w:sz w:val="18"/>
                <w:szCs w:val="18"/>
              </w:rPr>
            </w:pPr>
            <w:r w:rsidRPr="00B7294E">
              <w:rPr>
                <w:rFonts w:hint="eastAsia"/>
                <w:sz w:val="18"/>
                <w:szCs w:val="18"/>
              </w:rPr>
              <w:t>bankacname</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D1E29" w:rsidRPr="00B7294E" w:rsidRDefault="007D1E29" w:rsidP="00D91821">
            <w:pPr>
              <w:widowControl/>
              <w:jc w:val="left"/>
              <w:rPr>
                <w:sz w:val="18"/>
                <w:szCs w:val="18"/>
              </w:rPr>
            </w:pPr>
            <w:r w:rsidRPr="00B7294E">
              <w:rPr>
                <w:rFonts w:hint="eastAsia"/>
                <w:sz w:val="18"/>
                <w:szCs w:val="18"/>
              </w:rPr>
              <w:t>户名</w:t>
            </w:r>
          </w:p>
        </w:tc>
        <w:tc>
          <w:tcPr>
            <w:tcW w:w="1587" w:type="pct"/>
          </w:tcPr>
          <w:p w:rsidR="007D1E29" w:rsidRPr="00B7294E" w:rsidRDefault="007D1E29" w:rsidP="006B07E8">
            <w:pPr>
              <w:rPr>
                <w:sz w:val="18"/>
                <w:szCs w:val="18"/>
              </w:rPr>
            </w:pPr>
          </w:p>
        </w:tc>
      </w:tr>
      <w:tr w:rsidR="007D1E29" w:rsidRPr="00B7294E" w:rsidTr="00955C8D">
        <w:trPr>
          <w:cantSplit/>
          <w:jc w:val="center"/>
        </w:trPr>
        <w:tc>
          <w:tcPr>
            <w:tcW w:w="655" w:type="pct"/>
          </w:tcPr>
          <w:p w:rsidR="007D1E29" w:rsidRPr="00B7294E" w:rsidRDefault="007D1E29">
            <w:r w:rsidRPr="00B7294E">
              <w:rPr>
                <w:rFonts w:hint="eastAsia"/>
                <w:sz w:val="18"/>
                <w:szCs w:val="18"/>
              </w:rPr>
              <w:lastRenderedPageBreak/>
              <w:t>merchsettle</w:t>
            </w:r>
          </w:p>
        </w:tc>
        <w:tc>
          <w:tcPr>
            <w:tcW w:w="1001" w:type="pct"/>
          </w:tcPr>
          <w:p w:rsidR="007D1E29" w:rsidRPr="00B7294E" w:rsidRDefault="007D1E29" w:rsidP="00791F17">
            <w:pPr>
              <w:rPr>
                <w:sz w:val="18"/>
                <w:szCs w:val="18"/>
              </w:rPr>
            </w:pPr>
            <w:r w:rsidRPr="00B7294E">
              <w:rPr>
                <w:rFonts w:hint="eastAsia"/>
                <w:sz w:val="18"/>
                <w:szCs w:val="18"/>
              </w:rPr>
              <w:t>settleac</w:t>
            </w:r>
          </w:p>
        </w:tc>
        <w:tc>
          <w:tcPr>
            <w:tcW w:w="397" w:type="pct"/>
          </w:tcPr>
          <w:p w:rsidR="007D1E29" w:rsidRPr="00B7294E" w:rsidRDefault="007D1E29">
            <w:r w:rsidRPr="00B7294E">
              <w:rPr>
                <w:rFonts w:hint="eastAsia"/>
                <w:sz w:val="18"/>
                <w:szCs w:val="18"/>
              </w:rPr>
              <w:t>1</w:t>
            </w:r>
          </w:p>
        </w:tc>
        <w:tc>
          <w:tcPr>
            <w:tcW w:w="397" w:type="pct"/>
          </w:tcPr>
          <w:p w:rsidR="007D1E29" w:rsidRPr="00B7294E" w:rsidRDefault="007D1E29">
            <w:r w:rsidRPr="00B7294E">
              <w:rPr>
                <w:rFonts w:hint="eastAsia"/>
                <w:sz w:val="18"/>
                <w:szCs w:val="18"/>
              </w:rPr>
              <w:t>String</w:t>
            </w:r>
          </w:p>
        </w:tc>
        <w:tc>
          <w:tcPr>
            <w:tcW w:w="398" w:type="pct"/>
          </w:tcPr>
          <w:p w:rsidR="007D1E29" w:rsidRPr="00B7294E" w:rsidRDefault="007D1E29" w:rsidP="00D9182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tcPr>
          <w:p w:rsidR="007D1E29" w:rsidRPr="00B7294E" w:rsidRDefault="007D1E29" w:rsidP="00D91821">
            <w:pPr>
              <w:widowControl/>
              <w:jc w:val="left"/>
              <w:rPr>
                <w:sz w:val="18"/>
                <w:szCs w:val="18"/>
              </w:rPr>
            </w:pPr>
            <w:r w:rsidRPr="00B7294E">
              <w:rPr>
                <w:rFonts w:hint="eastAsia"/>
                <w:sz w:val="18"/>
                <w:szCs w:val="18"/>
              </w:rPr>
              <w:t>结算账号</w:t>
            </w:r>
          </w:p>
        </w:tc>
        <w:tc>
          <w:tcPr>
            <w:tcW w:w="1587" w:type="pct"/>
          </w:tcPr>
          <w:p w:rsidR="007D1E29" w:rsidRPr="00B7294E" w:rsidRDefault="007D1E29" w:rsidP="006B07E8">
            <w:pPr>
              <w:rPr>
                <w:sz w:val="18"/>
                <w:szCs w:val="18"/>
              </w:rPr>
            </w:pPr>
          </w:p>
        </w:tc>
      </w:tr>
    </w:tbl>
    <w:p w:rsidR="00FD33E7" w:rsidRPr="00B7294E" w:rsidRDefault="00FD33E7"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FD33E7"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D33E7" w:rsidRPr="00B7294E" w:rsidRDefault="00FD33E7" w:rsidP="00D91821">
            <w:pPr>
              <w:rPr>
                <w:sz w:val="18"/>
                <w:szCs w:val="18"/>
              </w:rPr>
            </w:pPr>
            <w:r w:rsidRPr="00B7294E">
              <w:rPr>
                <w:rFonts w:hint="eastAsia"/>
                <w:sz w:val="18"/>
                <w:szCs w:val="18"/>
              </w:rPr>
              <w:t>说明</w:t>
            </w:r>
          </w:p>
        </w:tc>
      </w:tr>
      <w:tr w:rsidR="00FD33E7" w:rsidRPr="00B7294E" w:rsidTr="00D91821">
        <w:trPr>
          <w:cantSplit/>
          <w:jc w:val="center"/>
        </w:trPr>
        <w:tc>
          <w:tcPr>
            <w:tcW w:w="650" w:type="pct"/>
            <w:vAlign w:val="center"/>
          </w:tcPr>
          <w:p w:rsidR="00FD33E7" w:rsidRPr="00B7294E" w:rsidRDefault="00FD33E7" w:rsidP="00D91821">
            <w:pPr>
              <w:rPr>
                <w:sz w:val="18"/>
                <w:szCs w:val="18"/>
              </w:rPr>
            </w:pPr>
            <w:r w:rsidRPr="00B7294E">
              <w:rPr>
                <w:sz w:val="18"/>
                <w:szCs w:val="18"/>
              </w:rPr>
              <w:t>apicontent</w:t>
            </w:r>
          </w:p>
        </w:tc>
        <w:tc>
          <w:tcPr>
            <w:tcW w:w="1000" w:type="pct"/>
            <w:vAlign w:val="center"/>
          </w:tcPr>
          <w:p w:rsidR="00FD33E7" w:rsidRPr="00B7294E" w:rsidRDefault="006B07E8" w:rsidP="00D91821">
            <w:pPr>
              <w:rPr>
                <w:sz w:val="18"/>
                <w:szCs w:val="18"/>
              </w:rPr>
            </w:pPr>
            <w:r w:rsidRPr="00B7294E">
              <w:rPr>
                <w:rFonts w:hint="eastAsia"/>
                <w:sz w:val="18"/>
                <w:szCs w:val="18"/>
              </w:rPr>
              <w:t>merchsettle</w:t>
            </w:r>
          </w:p>
        </w:tc>
        <w:tc>
          <w:tcPr>
            <w:tcW w:w="397" w:type="pct"/>
            <w:vAlign w:val="center"/>
          </w:tcPr>
          <w:p w:rsidR="00FD33E7" w:rsidRPr="00B7294E" w:rsidRDefault="00FD33E7" w:rsidP="00D91821">
            <w:pPr>
              <w:rPr>
                <w:sz w:val="18"/>
                <w:szCs w:val="18"/>
              </w:rPr>
            </w:pPr>
            <w:r w:rsidRPr="00B7294E">
              <w:rPr>
                <w:rFonts w:hint="eastAsia"/>
                <w:sz w:val="18"/>
                <w:szCs w:val="18"/>
              </w:rPr>
              <w:t>1</w:t>
            </w:r>
          </w:p>
        </w:tc>
        <w:tc>
          <w:tcPr>
            <w:tcW w:w="397" w:type="pct"/>
            <w:vAlign w:val="center"/>
          </w:tcPr>
          <w:p w:rsidR="00FD33E7" w:rsidRPr="00B7294E" w:rsidRDefault="00FD33E7" w:rsidP="00D91821">
            <w:pPr>
              <w:rPr>
                <w:sz w:val="18"/>
                <w:szCs w:val="18"/>
              </w:rPr>
            </w:pPr>
            <w:r w:rsidRPr="00B7294E">
              <w:rPr>
                <w:rFonts w:hint="eastAsia"/>
                <w:sz w:val="18"/>
                <w:szCs w:val="18"/>
              </w:rPr>
              <w:t>String</w:t>
            </w:r>
          </w:p>
        </w:tc>
        <w:tc>
          <w:tcPr>
            <w:tcW w:w="398" w:type="pct"/>
            <w:vAlign w:val="center"/>
          </w:tcPr>
          <w:p w:rsidR="00FD33E7" w:rsidRPr="00B7294E" w:rsidRDefault="00FD33E7" w:rsidP="00D91821">
            <w:pPr>
              <w:rPr>
                <w:sz w:val="18"/>
                <w:szCs w:val="18"/>
              </w:rPr>
            </w:pPr>
          </w:p>
        </w:tc>
        <w:tc>
          <w:tcPr>
            <w:tcW w:w="565" w:type="pct"/>
            <w:vAlign w:val="center"/>
          </w:tcPr>
          <w:p w:rsidR="00FD33E7" w:rsidRPr="00B7294E" w:rsidRDefault="00FD33E7" w:rsidP="00D91821">
            <w:pPr>
              <w:rPr>
                <w:sz w:val="18"/>
                <w:szCs w:val="18"/>
              </w:rPr>
            </w:pPr>
            <w:r w:rsidRPr="00B7294E">
              <w:rPr>
                <w:rFonts w:hint="eastAsia"/>
                <w:sz w:val="18"/>
                <w:szCs w:val="18"/>
              </w:rPr>
              <w:t>基本资料</w:t>
            </w:r>
          </w:p>
        </w:tc>
        <w:tc>
          <w:tcPr>
            <w:tcW w:w="1593" w:type="pct"/>
            <w:vAlign w:val="center"/>
          </w:tcPr>
          <w:p w:rsidR="00FD33E7" w:rsidRPr="00B7294E" w:rsidRDefault="00FD33E7" w:rsidP="00D91821">
            <w:pPr>
              <w:rPr>
                <w:sz w:val="18"/>
                <w:szCs w:val="18"/>
              </w:rPr>
            </w:pPr>
          </w:p>
        </w:tc>
      </w:tr>
      <w:tr w:rsidR="00FD33E7" w:rsidRPr="00B7294E" w:rsidTr="00D91821">
        <w:trPr>
          <w:cantSplit/>
          <w:jc w:val="center"/>
        </w:trPr>
        <w:tc>
          <w:tcPr>
            <w:tcW w:w="650" w:type="pct"/>
            <w:vAlign w:val="center"/>
          </w:tcPr>
          <w:p w:rsidR="00FD33E7" w:rsidRPr="00B7294E" w:rsidRDefault="006B07E8" w:rsidP="00D91821">
            <w:pPr>
              <w:rPr>
                <w:sz w:val="18"/>
                <w:szCs w:val="18"/>
              </w:rPr>
            </w:pPr>
            <w:r w:rsidRPr="00B7294E">
              <w:rPr>
                <w:rFonts w:hint="eastAsia"/>
                <w:sz w:val="18"/>
                <w:szCs w:val="18"/>
              </w:rPr>
              <w:t>merchsettle</w:t>
            </w:r>
          </w:p>
        </w:tc>
        <w:tc>
          <w:tcPr>
            <w:tcW w:w="1000" w:type="pct"/>
            <w:vAlign w:val="center"/>
          </w:tcPr>
          <w:p w:rsidR="00FD33E7" w:rsidRPr="00B7294E" w:rsidRDefault="00FD33E7" w:rsidP="00D91821">
            <w:pPr>
              <w:rPr>
                <w:sz w:val="18"/>
                <w:szCs w:val="18"/>
              </w:rPr>
            </w:pPr>
            <w:r w:rsidRPr="00B7294E">
              <w:rPr>
                <w:rFonts w:hint="eastAsia"/>
                <w:sz w:val="18"/>
                <w:szCs w:val="18"/>
              </w:rPr>
              <w:t>merchid</w:t>
            </w:r>
          </w:p>
        </w:tc>
        <w:tc>
          <w:tcPr>
            <w:tcW w:w="397" w:type="pct"/>
            <w:vAlign w:val="center"/>
          </w:tcPr>
          <w:p w:rsidR="00FD33E7" w:rsidRPr="00B7294E" w:rsidRDefault="00FD33E7" w:rsidP="00D91821">
            <w:pPr>
              <w:rPr>
                <w:sz w:val="18"/>
                <w:szCs w:val="18"/>
              </w:rPr>
            </w:pPr>
            <w:r w:rsidRPr="00B7294E">
              <w:rPr>
                <w:rFonts w:hint="eastAsia"/>
                <w:sz w:val="18"/>
                <w:szCs w:val="18"/>
              </w:rPr>
              <w:t>1</w:t>
            </w:r>
          </w:p>
        </w:tc>
        <w:tc>
          <w:tcPr>
            <w:tcW w:w="397" w:type="pct"/>
            <w:vAlign w:val="center"/>
          </w:tcPr>
          <w:p w:rsidR="00FD33E7" w:rsidRPr="00B7294E" w:rsidRDefault="00FD33E7" w:rsidP="00D91821">
            <w:pPr>
              <w:rPr>
                <w:sz w:val="18"/>
                <w:szCs w:val="18"/>
              </w:rPr>
            </w:pPr>
            <w:r w:rsidRPr="00B7294E">
              <w:rPr>
                <w:rFonts w:hint="eastAsia"/>
                <w:sz w:val="18"/>
                <w:szCs w:val="18"/>
              </w:rPr>
              <w:t>String</w:t>
            </w:r>
          </w:p>
        </w:tc>
        <w:tc>
          <w:tcPr>
            <w:tcW w:w="398" w:type="pct"/>
            <w:vAlign w:val="center"/>
          </w:tcPr>
          <w:p w:rsidR="00FD33E7" w:rsidRPr="00B7294E" w:rsidRDefault="00FD33E7" w:rsidP="00D91821">
            <w:pPr>
              <w:rPr>
                <w:sz w:val="18"/>
                <w:szCs w:val="18"/>
              </w:rPr>
            </w:pPr>
            <w:r w:rsidRPr="00B7294E">
              <w:rPr>
                <w:rFonts w:hint="eastAsia"/>
                <w:sz w:val="18"/>
                <w:szCs w:val="18"/>
              </w:rPr>
              <w:t>15</w:t>
            </w:r>
          </w:p>
        </w:tc>
        <w:tc>
          <w:tcPr>
            <w:tcW w:w="565" w:type="pct"/>
            <w:vAlign w:val="center"/>
          </w:tcPr>
          <w:p w:rsidR="00FD33E7" w:rsidRPr="00B7294E" w:rsidRDefault="00FD33E7" w:rsidP="00D91821">
            <w:pPr>
              <w:rPr>
                <w:sz w:val="18"/>
                <w:szCs w:val="18"/>
              </w:rPr>
            </w:pPr>
            <w:r w:rsidRPr="00B7294E">
              <w:rPr>
                <w:rFonts w:hint="eastAsia"/>
                <w:sz w:val="18"/>
                <w:szCs w:val="18"/>
              </w:rPr>
              <w:t>商户编号</w:t>
            </w:r>
          </w:p>
        </w:tc>
        <w:tc>
          <w:tcPr>
            <w:tcW w:w="1593" w:type="pct"/>
            <w:vAlign w:val="center"/>
          </w:tcPr>
          <w:p w:rsidR="00FD33E7" w:rsidRPr="00B7294E" w:rsidRDefault="00FD33E7" w:rsidP="00D91821">
            <w:pPr>
              <w:rPr>
                <w:sz w:val="18"/>
                <w:szCs w:val="18"/>
              </w:rPr>
            </w:pPr>
            <w:r w:rsidRPr="00B7294E">
              <w:rPr>
                <w:rFonts w:hint="eastAsia"/>
                <w:sz w:val="18"/>
                <w:szCs w:val="18"/>
              </w:rPr>
              <w:t>商户在统一清算平台中的编号</w:t>
            </w:r>
          </w:p>
        </w:tc>
      </w:tr>
    </w:tbl>
    <w:p w:rsidR="00FD33E7" w:rsidRPr="00B7294E" w:rsidRDefault="00D05F41" w:rsidP="00FD33E7">
      <w:pPr>
        <w:pStyle w:val="3"/>
        <w:numPr>
          <w:ilvl w:val="2"/>
          <w:numId w:val="1"/>
        </w:numPr>
      </w:pPr>
      <w:bookmarkStart w:id="47" w:name="_Toc322692271"/>
      <w:r w:rsidRPr="00B7294E">
        <w:rPr>
          <w:rFonts w:hint="eastAsia"/>
        </w:rPr>
        <w:t>商户结算资料</w:t>
      </w:r>
      <w:r w:rsidR="00FD33E7" w:rsidRPr="00B7294E">
        <w:rPr>
          <w:rFonts w:hint="eastAsia"/>
        </w:rPr>
        <w:t>维护</w:t>
      </w:r>
      <w:r w:rsidR="00FD33E7" w:rsidRPr="00B7294E">
        <w:rPr>
          <w:rFonts w:hint="eastAsia"/>
        </w:rPr>
        <w:t>-</w:t>
      </w:r>
      <w:r w:rsidR="00FD33E7" w:rsidRPr="00B7294E">
        <w:rPr>
          <w:rFonts w:hint="eastAsia"/>
        </w:rPr>
        <w:t>修改</w:t>
      </w:r>
      <w:bookmarkEnd w:id="47"/>
    </w:p>
    <w:p w:rsidR="007A5358" w:rsidRPr="00B7294E" w:rsidRDefault="007A535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7D1E29" w:rsidRPr="00B7294E" w:rsidTr="00955C8D">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D1E29" w:rsidRPr="00B7294E" w:rsidRDefault="007D1E29" w:rsidP="007D1E29">
            <w:pPr>
              <w:rPr>
                <w:sz w:val="18"/>
                <w:szCs w:val="18"/>
              </w:rPr>
            </w:pPr>
            <w:r w:rsidRPr="00B7294E">
              <w:rPr>
                <w:rFonts w:hint="eastAsia"/>
                <w:sz w:val="18"/>
                <w:szCs w:val="18"/>
              </w:rPr>
              <w:t>说明</w:t>
            </w:r>
          </w:p>
        </w:tc>
      </w:tr>
      <w:tr w:rsidR="007D1E29" w:rsidRPr="00B7294E" w:rsidTr="00955C8D">
        <w:trPr>
          <w:cantSplit/>
          <w:jc w:val="center"/>
        </w:trPr>
        <w:tc>
          <w:tcPr>
            <w:tcW w:w="655" w:type="pct"/>
            <w:vAlign w:val="center"/>
          </w:tcPr>
          <w:p w:rsidR="007D1E29" w:rsidRPr="00B7294E" w:rsidRDefault="007D1E29" w:rsidP="007D1E29">
            <w:pPr>
              <w:rPr>
                <w:sz w:val="18"/>
                <w:szCs w:val="18"/>
              </w:rPr>
            </w:pPr>
            <w:r w:rsidRPr="00B7294E">
              <w:rPr>
                <w:sz w:val="18"/>
                <w:szCs w:val="18"/>
              </w:rPr>
              <w:t>apicontent</w:t>
            </w:r>
          </w:p>
        </w:tc>
        <w:tc>
          <w:tcPr>
            <w:tcW w:w="1001" w:type="pct"/>
            <w:vAlign w:val="center"/>
          </w:tcPr>
          <w:p w:rsidR="007D1E29" w:rsidRPr="00B7294E" w:rsidRDefault="007D1E29" w:rsidP="007D1E29">
            <w:pPr>
              <w:rPr>
                <w:sz w:val="18"/>
                <w:szCs w:val="18"/>
              </w:rPr>
            </w:pPr>
            <w:r w:rsidRPr="00B7294E">
              <w:rPr>
                <w:rFonts w:hint="eastAsia"/>
                <w:sz w:val="18"/>
                <w:szCs w:val="18"/>
              </w:rPr>
              <w:t>merchsettle</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vAlign w:val="center"/>
          </w:tcPr>
          <w:p w:rsidR="007D1E29" w:rsidRPr="00B7294E" w:rsidRDefault="007D1E29" w:rsidP="007D1E29">
            <w:pPr>
              <w:rPr>
                <w:sz w:val="18"/>
                <w:szCs w:val="18"/>
              </w:rPr>
            </w:pPr>
            <w:r w:rsidRPr="00B7294E">
              <w:rPr>
                <w:rFonts w:hint="eastAsia"/>
                <w:sz w:val="18"/>
                <w:szCs w:val="18"/>
              </w:rPr>
              <w:t>String</w:t>
            </w:r>
          </w:p>
        </w:tc>
        <w:tc>
          <w:tcPr>
            <w:tcW w:w="398" w:type="pct"/>
            <w:vAlign w:val="center"/>
          </w:tcPr>
          <w:p w:rsidR="007D1E29" w:rsidRPr="00B7294E" w:rsidRDefault="007D1E29" w:rsidP="007D1E29">
            <w:pPr>
              <w:rPr>
                <w:sz w:val="18"/>
                <w:szCs w:val="18"/>
              </w:rPr>
            </w:pPr>
          </w:p>
        </w:tc>
        <w:tc>
          <w:tcPr>
            <w:tcW w:w="565" w:type="pct"/>
            <w:vAlign w:val="center"/>
          </w:tcPr>
          <w:p w:rsidR="007D1E29" w:rsidRPr="00B7294E" w:rsidRDefault="007D1E29" w:rsidP="007D1E29">
            <w:pPr>
              <w:rPr>
                <w:sz w:val="18"/>
                <w:szCs w:val="18"/>
              </w:rPr>
            </w:pPr>
            <w:r w:rsidRPr="00B7294E">
              <w:rPr>
                <w:rFonts w:hint="eastAsia"/>
                <w:sz w:val="18"/>
                <w:szCs w:val="18"/>
              </w:rPr>
              <w:t>结算信息</w:t>
            </w:r>
          </w:p>
        </w:tc>
        <w:tc>
          <w:tcPr>
            <w:tcW w:w="1587" w:type="pct"/>
            <w:vAlign w:val="center"/>
          </w:tcPr>
          <w:p w:rsidR="007D1E29" w:rsidRPr="00B7294E" w:rsidRDefault="007D1E29" w:rsidP="007D1E29">
            <w:pPr>
              <w:rPr>
                <w:sz w:val="18"/>
                <w:szCs w:val="18"/>
              </w:rPr>
            </w:pPr>
          </w:p>
        </w:tc>
      </w:tr>
      <w:tr w:rsidR="007D1E29" w:rsidRPr="00B7294E" w:rsidTr="00955C8D">
        <w:trPr>
          <w:cantSplit/>
          <w:jc w:val="center"/>
        </w:trPr>
        <w:tc>
          <w:tcPr>
            <w:tcW w:w="655" w:type="pct"/>
            <w:vAlign w:val="center"/>
          </w:tcPr>
          <w:p w:rsidR="007D1E29" w:rsidRPr="00B7294E" w:rsidRDefault="007D1E29" w:rsidP="007D1E29">
            <w:pPr>
              <w:rPr>
                <w:sz w:val="18"/>
                <w:szCs w:val="18"/>
              </w:rPr>
            </w:pPr>
            <w:r w:rsidRPr="00B7294E">
              <w:rPr>
                <w:rFonts w:hint="eastAsia"/>
                <w:sz w:val="18"/>
                <w:szCs w:val="18"/>
              </w:rPr>
              <w:t>merchsettle</w:t>
            </w:r>
          </w:p>
        </w:tc>
        <w:tc>
          <w:tcPr>
            <w:tcW w:w="1001" w:type="pct"/>
            <w:vAlign w:val="center"/>
          </w:tcPr>
          <w:p w:rsidR="007D1E29" w:rsidRPr="00B7294E" w:rsidRDefault="007D1E29" w:rsidP="007D1E29">
            <w:pPr>
              <w:rPr>
                <w:sz w:val="18"/>
                <w:szCs w:val="18"/>
              </w:rPr>
            </w:pPr>
            <w:r w:rsidRPr="00B7294E">
              <w:rPr>
                <w:rFonts w:hint="eastAsia"/>
                <w:sz w:val="18"/>
                <w:szCs w:val="18"/>
              </w:rPr>
              <w:t>merchid</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vAlign w:val="center"/>
          </w:tcPr>
          <w:p w:rsidR="007D1E29" w:rsidRPr="00B7294E" w:rsidRDefault="007D1E29" w:rsidP="007D1E29">
            <w:pPr>
              <w:rPr>
                <w:sz w:val="18"/>
                <w:szCs w:val="18"/>
              </w:rPr>
            </w:pPr>
            <w:r w:rsidRPr="00B7294E">
              <w:rPr>
                <w:rFonts w:hint="eastAsia"/>
                <w:sz w:val="18"/>
                <w:szCs w:val="18"/>
              </w:rPr>
              <w:t>String</w:t>
            </w:r>
          </w:p>
        </w:tc>
        <w:tc>
          <w:tcPr>
            <w:tcW w:w="398" w:type="pct"/>
            <w:vAlign w:val="center"/>
          </w:tcPr>
          <w:p w:rsidR="007D1E29" w:rsidRPr="00B7294E" w:rsidRDefault="007D1E29" w:rsidP="007D1E29">
            <w:pPr>
              <w:rPr>
                <w:sz w:val="18"/>
                <w:szCs w:val="18"/>
              </w:rPr>
            </w:pPr>
            <w:r w:rsidRPr="00B7294E">
              <w:rPr>
                <w:rFonts w:hint="eastAsia"/>
                <w:sz w:val="18"/>
                <w:szCs w:val="18"/>
              </w:rPr>
              <w:t>15</w:t>
            </w:r>
          </w:p>
        </w:tc>
        <w:tc>
          <w:tcPr>
            <w:tcW w:w="565" w:type="pct"/>
            <w:vAlign w:val="center"/>
          </w:tcPr>
          <w:p w:rsidR="007D1E29" w:rsidRPr="00B7294E" w:rsidRDefault="007D1E29" w:rsidP="007D1E29">
            <w:pPr>
              <w:rPr>
                <w:sz w:val="18"/>
                <w:szCs w:val="18"/>
              </w:rPr>
            </w:pPr>
            <w:r w:rsidRPr="00B7294E">
              <w:rPr>
                <w:rFonts w:hint="eastAsia"/>
                <w:sz w:val="18"/>
                <w:szCs w:val="18"/>
              </w:rPr>
              <w:t>商户编号</w:t>
            </w:r>
          </w:p>
        </w:tc>
        <w:tc>
          <w:tcPr>
            <w:tcW w:w="1587" w:type="pct"/>
            <w:vAlign w:val="center"/>
          </w:tcPr>
          <w:p w:rsidR="007D1E29" w:rsidRPr="00B7294E" w:rsidRDefault="007D1E29" w:rsidP="007D1E29">
            <w:pPr>
              <w:rPr>
                <w:sz w:val="18"/>
                <w:szCs w:val="18"/>
              </w:rPr>
            </w:pPr>
            <w:r w:rsidRPr="00B7294E">
              <w:rPr>
                <w:rFonts w:hint="eastAsia"/>
                <w:sz w:val="18"/>
                <w:szCs w:val="18"/>
              </w:rPr>
              <w:t>商户在统一清算平台中的编号</w:t>
            </w: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businesid</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BF01DE" w:rsidP="007D1E29">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7D1E29" w:rsidRPr="00B7294E" w:rsidRDefault="007D1E29" w:rsidP="007D1E29">
            <w:pPr>
              <w:rPr>
                <w:sz w:val="18"/>
                <w:szCs w:val="18"/>
              </w:rPr>
            </w:pPr>
            <w:r w:rsidRPr="00B7294E">
              <w:rPr>
                <w:rFonts w:hint="eastAsia"/>
                <w:sz w:val="18"/>
                <w:szCs w:val="18"/>
              </w:rPr>
              <w:t>商户编号</w:t>
            </w:r>
          </w:p>
        </w:tc>
        <w:tc>
          <w:tcPr>
            <w:tcW w:w="1587" w:type="pct"/>
            <w:vAlign w:val="center"/>
          </w:tcPr>
          <w:p w:rsidR="007D1E29" w:rsidRPr="00B7294E" w:rsidRDefault="007D1E29" w:rsidP="007D1E29">
            <w:pPr>
              <w:rPr>
                <w:sz w:val="18"/>
                <w:szCs w:val="18"/>
              </w:rPr>
            </w:pPr>
            <w:r w:rsidRPr="00B7294E">
              <w:rPr>
                <w:rFonts w:hint="eastAsia"/>
                <w:sz w:val="18"/>
                <w:szCs w:val="18"/>
              </w:rPr>
              <w:t>在业务平台中的商户编号</w:t>
            </w:r>
          </w:p>
        </w:tc>
      </w:tr>
      <w:tr w:rsidR="007D1E29" w:rsidRPr="00B7294E" w:rsidTr="00955C8D">
        <w:trPr>
          <w:cantSplit/>
          <w:jc w:val="center"/>
        </w:trPr>
        <w:tc>
          <w:tcPr>
            <w:tcW w:w="655" w:type="pct"/>
            <w:vAlign w:val="center"/>
          </w:tcPr>
          <w:p w:rsidR="007D1E29" w:rsidRPr="00B7294E" w:rsidRDefault="007D1E29" w:rsidP="007D1E29">
            <w:r w:rsidRPr="00B7294E">
              <w:rPr>
                <w:rFonts w:hint="eastAsia"/>
                <w:sz w:val="18"/>
                <w:szCs w:val="18"/>
              </w:rPr>
              <w:t>merchsettle</w:t>
            </w:r>
          </w:p>
        </w:tc>
        <w:tc>
          <w:tcPr>
            <w:tcW w:w="1001" w:type="pct"/>
            <w:vAlign w:val="center"/>
          </w:tcPr>
          <w:p w:rsidR="007D1E29" w:rsidRPr="00B7294E" w:rsidRDefault="007D1E29" w:rsidP="007D1E29">
            <w:pPr>
              <w:rPr>
                <w:sz w:val="18"/>
                <w:szCs w:val="18"/>
              </w:rPr>
            </w:pPr>
            <w:r w:rsidRPr="00B7294E">
              <w:rPr>
                <w:rFonts w:hint="eastAsia"/>
                <w:sz w:val="18"/>
                <w:szCs w:val="18"/>
              </w:rPr>
              <w:t>serviceid</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vAlign w:val="center"/>
          </w:tcPr>
          <w:p w:rsidR="007D1E29" w:rsidRPr="00B7294E" w:rsidRDefault="007D1E29" w:rsidP="007D1E29">
            <w:pPr>
              <w:rPr>
                <w:sz w:val="18"/>
                <w:szCs w:val="18"/>
              </w:rPr>
            </w:pPr>
            <w:r w:rsidRPr="00B7294E">
              <w:rPr>
                <w:rFonts w:hint="eastAsia"/>
                <w:sz w:val="18"/>
                <w:szCs w:val="18"/>
              </w:rPr>
              <w:t>String</w:t>
            </w:r>
          </w:p>
        </w:tc>
        <w:tc>
          <w:tcPr>
            <w:tcW w:w="398" w:type="pct"/>
            <w:vAlign w:val="center"/>
          </w:tcPr>
          <w:p w:rsidR="007D1E29" w:rsidRPr="00B7294E" w:rsidRDefault="007D1E29" w:rsidP="007D1E29">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7D1E29" w:rsidRPr="00B7294E" w:rsidRDefault="007D1E29" w:rsidP="007D1E29">
            <w:pPr>
              <w:rPr>
                <w:sz w:val="18"/>
                <w:szCs w:val="18"/>
              </w:rPr>
            </w:pPr>
            <w:r w:rsidRPr="00B7294E">
              <w:rPr>
                <w:rFonts w:hint="eastAsia"/>
                <w:sz w:val="18"/>
                <w:szCs w:val="18"/>
              </w:rPr>
              <w:t>业务编号</w:t>
            </w:r>
          </w:p>
        </w:tc>
        <w:tc>
          <w:tcPr>
            <w:tcW w:w="1587" w:type="pct"/>
            <w:vAlign w:val="center"/>
          </w:tcPr>
          <w:p w:rsidR="007D1E29" w:rsidRPr="00B7294E" w:rsidRDefault="00D548D4" w:rsidP="007D1E29">
            <w:r>
              <w:rPr>
                <w:rFonts w:hint="eastAsia"/>
                <w:sz w:val="18"/>
                <w:szCs w:val="18"/>
              </w:rPr>
              <w:t>参考</w:t>
            </w:r>
            <w:r>
              <w:rPr>
                <w:rFonts w:hint="eastAsia"/>
                <w:sz w:val="18"/>
                <w:szCs w:val="18"/>
              </w:rPr>
              <w:t>6.1.5</w:t>
            </w:r>
            <w:r>
              <w:rPr>
                <w:rFonts w:hint="eastAsia"/>
                <w:sz w:val="18"/>
                <w:szCs w:val="18"/>
              </w:rPr>
              <w:t>说明</w:t>
            </w:r>
          </w:p>
        </w:tc>
      </w:tr>
      <w:tr w:rsidR="007D1E29" w:rsidRPr="00B7294E" w:rsidTr="00955C8D">
        <w:trPr>
          <w:cantSplit/>
          <w:jc w:val="center"/>
        </w:trPr>
        <w:tc>
          <w:tcPr>
            <w:tcW w:w="655" w:type="pct"/>
            <w:vAlign w:val="center"/>
          </w:tcPr>
          <w:p w:rsidR="007D1E29" w:rsidRPr="00B7294E" w:rsidRDefault="007D1E29" w:rsidP="007D1E29">
            <w:pPr>
              <w:rPr>
                <w:sz w:val="18"/>
                <w:szCs w:val="18"/>
              </w:rPr>
            </w:pPr>
            <w:r w:rsidRPr="00B7294E">
              <w:rPr>
                <w:rFonts w:hint="eastAsia"/>
                <w:sz w:val="18"/>
                <w:szCs w:val="18"/>
              </w:rPr>
              <w:t>merchsettle</w:t>
            </w:r>
          </w:p>
        </w:tc>
        <w:tc>
          <w:tcPr>
            <w:tcW w:w="1001" w:type="pct"/>
          </w:tcPr>
          <w:p w:rsidR="007D1E29" w:rsidRPr="00B7294E" w:rsidRDefault="007D1E29" w:rsidP="007D1E29">
            <w:pPr>
              <w:rPr>
                <w:rFonts w:ascii="宋体" w:hAnsi="宋体" w:cs="宋体"/>
                <w:kern w:val="0"/>
                <w:sz w:val="18"/>
                <w:szCs w:val="18"/>
              </w:rPr>
            </w:pPr>
            <w:r w:rsidRPr="00B7294E">
              <w:rPr>
                <w:rFonts w:hint="eastAsia"/>
                <w:sz w:val="18"/>
                <w:szCs w:val="18"/>
              </w:rPr>
              <w:t>effortdate</w:t>
            </w:r>
          </w:p>
        </w:tc>
        <w:tc>
          <w:tcPr>
            <w:tcW w:w="397" w:type="pct"/>
            <w:vAlign w:val="center"/>
          </w:tcPr>
          <w:p w:rsidR="007D1E29" w:rsidRPr="00B7294E" w:rsidRDefault="007D1E29" w:rsidP="007D1E29">
            <w:pPr>
              <w:rPr>
                <w:sz w:val="18"/>
                <w:szCs w:val="18"/>
              </w:rPr>
            </w:pPr>
            <w:r w:rsidRPr="00B7294E">
              <w:rPr>
                <w:rFonts w:hint="eastAsia"/>
                <w:sz w:val="18"/>
                <w:szCs w:val="18"/>
              </w:rPr>
              <w:t>1</w:t>
            </w:r>
          </w:p>
        </w:tc>
        <w:tc>
          <w:tcPr>
            <w:tcW w:w="397" w:type="pct"/>
            <w:vAlign w:val="center"/>
          </w:tcPr>
          <w:p w:rsidR="007D1E29" w:rsidRPr="00B7294E" w:rsidRDefault="007D1E29" w:rsidP="007D1E29">
            <w:pPr>
              <w:rPr>
                <w:sz w:val="18"/>
                <w:szCs w:val="18"/>
              </w:rPr>
            </w:pPr>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D1E29" w:rsidRPr="00B7294E" w:rsidRDefault="007D1E29" w:rsidP="007D1E29">
            <w:pPr>
              <w:spacing w:before="100" w:beforeAutospacing="1" w:after="100" w:afterAutospacing="1"/>
              <w:rPr>
                <w:sz w:val="18"/>
                <w:szCs w:val="18"/>
              </w:rPr>
            </w:pPr>
            <w:r w:rsidRPr="00B7294E">
              <w:rPr>
                <w:rFonts w:hint="eastAsia"/>
                <w:sz w:val="18"/>
                <w:szCs w:val="18"/>
              </w:rPr>
              <w:t>生效日期</w:t>
            </w:r>
          </w:p>
        </w:tc>
        <w:tc>
          <w:tcPr>
            <w:tcW w:w="1587" w:type="pct"/>
            <w:vAlign w:val="center"/>
          </w:tcPr>
          <w:p w:rsidR="007D1E29" w:rsidRPr="00B7294E" w:rsidRDefault="007D1E29" w:rsidP="007D1E29">
            <w:pPr>
              <w:spacing w:before="100" w:beforeAutospacing="1" w:after="100" w:afterAutospacing="1"/>
              <w:rPr>
                <w:rFonts w:ascii="新宋体" w:eastAsia="新宋体" w:hAnsi="新宋体"/>
                <w:sz w:val="18"/>
                <w:szCs w:val="18"/>
              </w:rPr>
            </w:pP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expirydate</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D1E29" w:rsidRPr="00B7294E" w:rsidRDefault="007D1E29" w:rsidP="007D1E29">
            <w:pPr>
              <w:spacing w:before="100" w:beforeAutospacing="1" w:after="100" w:afterAutospacing="1"/>
              <w:rPr>
                <w:sz w:val="18"/>
                <w:szCs w:val="18"/>
              </w:rPr>
            </w:pPr>
            <w:r w:rsidRPr="00B7294E">
              <w:rPr>
                <w:rFonts w:hint="eastAsia"/>
                <w:sz w:val="18"/>
                <w:szCs w:val="18"/>
              </w:rPr>
              <w:t>失效日期</w:t>
            </w:r>
          </w:p>
        </w:tc>
        <w:tc>
          <w:tcPr>
            <w:tcW w:w="1587" w:type="pct"/>
            <w:vAlign w:val="center"/>
          </w:tcPr>
          <w:p w:rsidR="007D1E29" w:rsidRPr="00B7294E" w:rsidRDefault="007D1E29" w:rsidP="007D1E29">
            <w:pPr>
              <w:spacing w:before="100" w:beforeAutospacing="1" w:after="100" w:afterAutospacing="1"/>
              <w:rPr>
                <w:sz w:val="18"/>
                <w:szCs w:val="18"/>
              </w:rPr>
            </w:pPr>
          </w:p>
        </w:tc>
      </w:tr>
      <w:tr w:rsidR="007D1E29" w:rsidRPr="00B7294E" w:rsidTr="00955C8D">
        <w:trPr>
          <w:cantSplit/>
          <w:jc w:val="center"/>
        </w:trPr>
        <w:tc>
          <w:tcPr>
            <w:tcW w:w="655" w:type="pct"/>
          </w:tcPr>
          <w:p w:rsidR="007D1E29" w:rsidRPr="00B7294E" w:rsidRDefault="007D1E29" w:rsidP="007D1E29">
            <w:pPr>
              <w:rPr>
                <w:sz w:val="18"/>
                <w:szCs w:val="18"/>
              </w:rPr>
            </w:pPr>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settletype</w:t>
            </w:r>
          </w:p>
        </w:tc>
        <w:tc>
          <w:tcPr>
            <w:tcW w:w="397" w:type="pct"/>
          </w:tcPr>
          <w:p w:rsidR="007D1E29" w:rsidRPr="00B7294E" w:rsidRDefault="007D1E29" w:rsidP="007D1E29">
            <w:pPr>
              <w:rPr>
                <w:sz w:val="18"/>
                <w:szCs w:val="18"/>
              </w:rPr>
            </w:pPr>
            <w:r w:rsidRPr="00B7294E">
              <w:rPr>
                <w:rFonts w:hint="eastAsia"/>
                <w:sz w:val="18"/>
                <w:szCs w:val="18"/>
              </w:rPr>
              <w:t>1</w:t>
            </w:r>
          </w:p>
        </w:tc>
        <w:tc>
          <w:tcPr>
            <w:tcW w:w="397" w:type="pct"/>
          </w:tcPr>
          <w:p w:rsidR="007D1E29" w:rsidRPr="00B7294E" w:rsidRDefault="007D1E29" w:rsidP="007D1E29">
            <w:pPr>
              <w:rPr>
                <w:sz w:val="18"/>
                <w:szCs w:val="18"/>
              </w:rPr>
            </w:pPr>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7D1E29">
            <w:pPr>
              <w:spacing w:before="100" w:beforeAutospacing="1" w:after="100" w:afterAutospacing="1"/>
              <w:rPr>
                <w:sz w:val="18"/>
                <w:szCs w:val="18"/>
              </w:rPr>
            </w:pPr>
            <w:r w:rsidRPr="00B7294E">
              <w:rPr>
                <w:rFonts w:hint="eastAsia"/>
                <w:sz w:val="18"/>
                <w:szCs w:val="18"/>
              </w:rPr>
              <w:t>结算类型</w:t>
            </w:r>
          </w:p>
        </w:tc>
        <w:tc>
          <w:tcPr>
            <w:tcW w:w="1587" w:type="pct"/>
            <w:vAlign w:val="center"/>
          </w:tcPr>
          <w:p w:rsidR="007D1E29" w:rsidRPr="00B7294E" w:rsidRDefault="007D1E29" w:rsidP="007D1E29">
            <w:pPr>
              <w:rPr>
                <w:sz w:val="18"/>
                <w:szCs w:val="18"/>
              </w:rPr>
            </w:pPr>
            <w:r w:rsidRPr="00B7294E">
              <w:rPr>
                <w:rFonts w:hint="eastAsia"/>
                <w:sz w:val="18"/>
                <w:szCs w:val="18"/>
              </w:rPr>
              <w:t>0</w:t>
            </w:r>
            <w:r w:rsidRPr="00B7294E">
              <w:rPr>
                <w:rFonts w:hint="eastAsia"/>
                <w:sz w:val="18"/>
                <w:szCs w:val="18"/>
              </w:rPr>
              <w:t>：系统结算</w:t>
            </w:r>
          </w:p>
          <w:p w:rsidR="007D1E29" w:rsidRPr="00B7294E" w:rsidRDefault="007D1E29" w:rsidP="007D1E29">
            <w:pPr>
              <w:rPr>
                <w:sz w:val="18"/>
                <w:szCs w:val="18"/>
              </w:rPr>
            </w:pPr>
            <w:r w:rsidRPr="00B7294E">
              <w:rPr>
                <w:rFonts w:hint="eastAsia"/>
                <w:sz w:val="18"/>
                <w:szCs w:val="18"/>
              </w:rPr>
              <w:t>1</w:t>
            </w:r>
            <w:r w:rsidRPr="00B7294E">
              <w:rPr>
                <w:rFonts w:hint="eastAsia"/>
                <w:sz w:val="18"/>
                <w:szCs w:val="18"/>
              </w:rPr>
              <w:t>：手工结算</w:t>
            </w:r>
          </w:p>
        </w:tc>
      </w:tr>
      <w:tr w:rsidR="007D1E29" w:rsidRPr="00B7294E" w:rsidTr="00955C8D">
        <w:trPr>
          <w:cantSplit/>
          <w:jc w:val="center"/>
        </w:trPr>
        <w:tc>
          <w:tcPr>
            <w:tcW w:w="655" w:type="pct"/>
          </w:tcPr>
          <w:p w:rsidR="007D1E29" w:rsidRPr="00B7294E" w:rsidRDefault="007D1E29" w:rsidP="007D1E29">
            <w:pPr>
              <w:rPr>
                <w:sz w:val="18"/>
                <w:szCs w:val="18"/>
              </w:rPr>
            </w:pPr>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feesettle</w:t>
            </w:r>
          </w:p>
        </w:tc>
        <w:tc>
          <w:tcPr>
            <w:tcW w:w="397" w:type="pct"/>
          </w:tcPr>
          <w:p w:rsidR="007D1E29" w:rsidRPr="00B7294E" w:rsidRDefault="007D1E29" w:rsidP="007D1E29">
            <w:pPr>
              <w:rPr>
                <w:sz w:val="18"/>
                <w:szCs w:val="18"/>
              </w:rPr>
            </w:pPr>
            <w:r w:rsidRPr="00B7294E">
              <w:rPr>
                <w:rFonts w:hint="eastAsia"/>
                <w:sz w:val="18"/>
                <w:szCs w:val="18"/>
              </w:rPr>
              <w:t>1</w:t>
            </w:r>
          </w:p>
        </w:tc>
        <w:tc>
          <w:tcPr>
            <w:tcW w:w="397" w:type="pct"/>
          </w:tcPr>
          <w:p w:rsidR="007D1E29" w:rsidRPr="00B7294E" w:rsidRDefault="007D1E29" w:rsidP="007D1E29">
            <w:pPr>
              <w:rPr>
                <w:sz w:val="18"/>
                <w:szCs w:val="18"/>
              </w:rPr>
            </w:pPr>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7D1E29">
            <w:pPr>
              <w:spacing w:before="100" w:beforeAutospacing="1" w:after="100" w:afterAutospacing="1"/>
              <w:rPr>
                <w:sz w:val="18"/>
                <w:szCs w:val="18"/>
              </w:rPr>
            </w:pPr>
            <w:r w:rsidRPr="00B7294E">
              <w:rPr>
                <w:rFonts w:hint="eastAsia"/>
                <w:sz w:val="18"/>
                <w:szCs w:val="18"/>
              </w:rPr>
              <w:t>佣金结算</w:t>
            </w:r>
          </w:p>
        </w:tc>
        <w:tc>
          <w:tcPr>
            <w:tcW w:w="1587" w:type="pct"/>
            <w:vAlign w:val="center"/>
          </w:tcPr>
          <w:p w:rsidR="007D1E29" w:rsidRPr="00B7294E" w:rsidRDefault="007D1E29" w:rsidP="007D1E29">
            <w:pPr>
              <w:rPr>
                <w:sz w:val="18"/>
                <w:szCs w:val="18"/>
              </w:rPr>
            </w:pPr>
            <w:r w:rsidRPr="00B7294E">
              <w:rPr>
                <w:rFonts w:hint="eastAsia"/>
                <w:sz w:val="18"/>
                <w:szCs w:val="18"/>
              </w:rPr>
              <w:t>0</w:t>
            </w:r>
            <w:r w:rsidR="00955C8D" w:rsidRPr="00B7294E">
              <w:rPr>
                <w:rFonts w:hint="eastAsia"/>
                <w:sz w:val="18"/>
                <w:szCs w:val="18"/>
              </w:rPr>
              <w:t>：收支两条线</w:t>
            </w:r>
          </w:p>
          <w:p w:rsidR="007D1E29" w:rsidRPr="00B7294E" w:rsidRDefault="007D1E29" w:rsidP="007D1E29">
            <w:pPr>
              <w:rPr>
                <w:sz w:val="18"/>
                <w:szCs w:val="18"/>
              </w:rPr>
            </w:pPr>
            <w:r w:rsidRPr="00B7294E">
              <w:rPr>
                <w:rFonts w:hint="eastAsia"/>
                <w:sz w:val="18"/>
                <w:szCs w:val="18"/>
              </w:rPr>
              <w:t>1</w:t>
            </w:r>
            <w:r w:rsidRPr="00B7294E">
              <w:rPr>
                <w:rFonts w:hint="eastAsia"/>
                <w:sz w:val="18"/>
                <w:szCs w:val="18"/>
              </w:rPr>
              <w:t>：作扣</w:t>
            </w: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settleperiod</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7D1E29" w:rsidRPr="00B7294E" w:rsidRDefault="007D1E29" w:rsidP="007D1E29">
            <w:pPr>
              <w:widowControl/>
              <w:jc w:val="left"/>
              <w:rPr>
                <w:sz w:val="18"/>
                <w:szCs w:val="18"/>
              </w:rPr>
            </w:pPr>
            <w:r w:rsidRPr="00B7294E">
              <w:rPr>
                <w:rFonts w:hint="eastAsia"/>
                <w:sz w:val="18"/>
                <w:szCs w:val="18"/>
              </w:rPr>
              <w:t>结算周期</w:t>
            </w:r>
          </w:p>
        </w:tc>
        <w:tc>
          <w:tcPr>
            <w:tcW w:w="1587" w:type="pct"/>
          </w:tcPr>
          <w:p w:rsidR="007D1E29" w:rsidRPr="00B7294E" w:rsidRDefault="007D1E29" w:rsidP="007D1E29">
            <w:pPr>
              <w:rPr>
                <w:sz w:val="18"/>
                <w:szCs w:val="18"/>
              </w:rPr>
            </w:pPr>
            <w:r w:rsidRPr="00B7294E">
              <w:rPr>
                <w:rFonts w:hint="eastAsia"/>
                <w:sz w:val="18"/>
                <w:szCs w:val="18"/>
              </w:rPr>
              <w:t>0</w:t>
            </w:r>
            <w:r w:rsidRPr="00B7294E">
              <w:rPr>
                <w:rFonts w:hint="eastAsia"/>
                <w:sz w:val="18"/>
                <w:szCs w:val="18"/>
              </w:rPr>
              <w:t>：日</w:t>
            </w:r>
          </w:p>
          <w:p w:rsidR="007D1E29" w:rsidRPr="00B7294E" w:rsidRDefault="007D1E29" w:rsidP="007D1E29">
            <w:pPr>
              <w:rPr>
                <w:sz w:val="18"/>
                <w:szCs w:val="18"/>
              </w:rPr>
            </w:pPr>
            <w:r w:rsidRPr="00B7294E">
              <w:rPr>
                <w:rFonts w:hint="eastAsia"/>
                <w:sz w:val="18"/>
                <w:szCs w:val="18"/>
              </w:rPr>
              <w:t>1</w:t>
            </w:r>
            <w:r w:rsidRPr="00B7294E">
              <w:rPr>
                <w:rFonts w:hint="eastAsia"/>
                <w:sz w:val="18"/>
                <w:szCs w:val="18"/>
              </w:rPr>
              <w:t>：周</w:t>
            </w:r>
          </w:p>
          <w:p w:rsidR="007D1E29" w:rsidRPr="00B7294E" w:rsidRDefault="007D1E29" w:rsidP="007D1E29">
            <w:pPr>
              <w:rPr>
                <w:sz w:val="18"/>
                <w:szCs w:val="18"/>
              </w:rPr>
            </w:pPr>
            <w:r w:rsidRPr="00B7294E">
              <w:rPr>
                <w:rFonts w:hint="eastAsia"/>
                <w:sz w:val="18"/>
                <w:szCs w:val="18"/>
              </w:rPr>
              <w:t>2</w:t>
            </w:r>
            <w:r w:rsidRPr="00B7294E">
              <w:rPr>
                <w:rFonts w:hint="eastAsia"/>
                <w:sz w:val="18"/>
                <w:szCs w:val="18"/>
              </w:rPr>
              <w:t>：旬</w:t>
            </w:r>
          </w:p>
          <w:p w:rsidR="007D1E29" w:rsidRPr="00B7294E" w:rsidRDefault="007D1E29" w:rsidP="007D1E29">
            <w:pPr>
              <w:rPr>
                <w:sz w:val="18"/>
                <w:szCs w:val="18"/>
              </w:rPr>
            </w:pPr>
            <w:r w:rsidRPr="00B7294E">
              <w:rPr>
                <w:rFonts w:hint="eastAsia"/>
                <w:sz w:val="18"/>
                <w:szCs w:val="18"/>
              </w:rPr>
              <w:t>3</w:t>
            </w:r>
            <w:r w:rsidRPr="00B7294E">
              <w:rPr>
                <w:rFonts w:hint="eastAsia"/>
                <w:sz w:val="18"/>
                <w:szCs w:val="18"/>
              </w:rPr>
              <w:t>：月</w:t>
            </w:r>
          </w:p>
          <w:p w:rsidR="007D1E29" w:rsidRPr="00B7294E" w:rsidRDefault="007D1E29" w:rsidP="007D1E29">
            <w:pPr>
              <w:rPr>
                <w:sz w:val="18"/>
                <w:szCs w:val="18"/>
              </w:rPr>
            </w:pPr>
            <w:r w:rsidRPr="00B7294E">
              <w:rPr>
                <w:rFonts w:hint="eastAsia"/>
                <w:sz w:val="18"/>
                <w:szCs w:val="18"/>
              </w:rPr>
              <w:t>4</w:t>
            </w:r>
            <w:r w:rsidRPr="00B7294E">
              <w:rPr>
                <w:rFonts w:hint="eastAsia"/>
                <w:sz w:val="18"/>
                <w:szCs w:val="18"/>
              </w:rPr>
              <w:t>：季</w:t>
            </w:r>
          </w:p>
          <w:p w:rsidR="007D1E29" w:rsidRPr="00B7294E" w:rsidRDefault="007D1E29" w:rsidP="007D1E29">
            <w:pPr>
              <w:rPr>
                <w:sz w:val="18"/>
                <w:szCs w:val="18"/>
              </w:rPr>
            </w:pPr>
            <w:r w:rsidRPr="00B7294E">
              <w:rPr>
                <w:rFonts w:hint="eastAsia"/>
                <w:sz w:val="18"/>
                <w:szCs w:val="18"/>
              </w:rPr>
              <w:t>5</w:t>
            </w:r>
            <w:r w:rsidRPr="00B7294E">
              <w:rPr>
                <w:rFonts w:hint="eastAsia"/>
                <w:sz w:val="18"/>
                <w:szCs w:val="18"/>
              </w:rPr>
              <w:t>：半年</w:t>
            </w:r>
          </w:p>
          <w:p w:rsidR="007D1E29" w:rsidRPr="00B7294E" w:rsidRDefault="007D1E29" w:rsidP="007D1E29">
            <w:pPr>
              <w:rPr>
                <w:sz w:val="18"/>
                <w:szCs w:val="18"/>
              </w:rPr>
            </w:pPr>
            <w:r w:rsidRPr="00B7294E">
              <w:rPr>
                <w:rFonts w:hint="eastAsia"/>
                <w:sz w:val="18"/>
                <w:szCs w:val="18"/>
              </w:rPr>
              <w:t>6</w:t>
            </w:r>
            <w:r w:rsidRPr="00B7294E">
              <w:rPr>
                <w:rFonts w:hint="eastAsia"/>
                <w:sz w:val="18"/>
                <w:szCs w:val="18"/>
              </w:rPr>
              <w:t>：年</w:t>
            </w:r>
          </w:p>
          <w:p w:rsidR="007D1E29" w:rsidRPr="00B7294E" w:rsidRDefault="007D1E29" w:rsidP="007D1E29">
            <w:pPr>
              <w:rPr>
                <w:sz w:val="18"/>
                <w:szCs w:val="18"/>
              </w:rPr>
            </w:pPr>
            <w:r w:rsidRPr="00B7294E">
              <w:rPr>
                <w:rFonts w:hint="eastAsia"/>
                <w:sz w:val="18"/>
                <w:szCs w:val="18"/>
              </w:rPr>
              <w:t>7</w:t>
            </w:r>
            <w:r w:rsidRPr="00B7294E">
              <w:rPr>
                <w:rFonts w:hint="eastAsia"/>
                <w:sz w:val="18"/>
                <w:szCs w:val="18"/>
              </w:rPr>
              <w:t>：指定日</w:t>
            </w:r>
          </w:p>
        </w:tc>
      </w:tr>
      <w:tr w:rsidR="007D1E29" w:rsidRPr="00B7294E" w:rsidTr="00955C8D">
        <w:trPr>
          <w:cantSplit/>
          <w:jc w:val="center"/>
        </w:trPr>
        <w:tc>
          <w:tcPr>
            <w:tcW w:w="655" w:type="pct"/>
            <w:vAlign w:val="center"/>
          </w:tcPr>
          <w:p w:rsidR="007D1E29" w:rsidRPr="00B7294E" w:rsidRDefault="007D1E29" w:rsidP="007D1E29">
            <w:r w:rsidRPr="00B7294E">
              <w:rPr>
                <w:rFonts w:hint="eastAsia"/>
                <w:sz w:val="18"/>
                <w:szCs w:val="18"/>
              </w:rPr>
              <w:t>merchsettle</w:t>
            </w:r>
          </w:p>
        </w:tc>
        <w:tc>
          <w:tcPr>
            <w:tcW w:w="1001" w:type="pct"/>
            <w:vAlign w:val="center"/>
          </w:tcPr>
          <w:p w:rsidR="007D1E29" w:rsidRPr="00B7294E" w:rsidRDefault="007D1E29" w:rsidP="007D1E29">
            <w:pPr>
              <w:rPr>
                <w:sz w:val="18"/>
                <w:szCs w:val="18"/>
              </w:rPr>
            </w:pPr>
            <w:r w:rsidRPr="00B7294E">
              <w:rPr>
                <w:rFonts w:hint="eastAsia"/>
                <w:sz w:val="18"/>
                <w:szCs w:val="18"/>
              </w:rPr>
              <w:t>settleday</w:t>
            </w:r>
          </w:p>
        </w:tc>
        <w:tc>
          <w:tcPr>
            <w:tcW w:w="397" w:type="pct"/>
            <w:vAlign w:val="center"/>
          </w:tcPr>
          <w:p w:rsidR="007D1E29" w:rsidRPr="00B7294E" w:rsidRDefault="007D1E29" w:rsidP="007D1E29">
            <w:r w:rsidRPr="00B7294E">
              <w:rPr>
                <w:rFonts w:hint="eastAsia"/>
                <w:sz w:val="18"/>
                <w:szCs w:val="18"/>
              </w:rPr>
              <w:t>1</w:t>
            </w:r>
          </w:p>
        </w:tc>
        <w:tc>
          <w:tcPr>
            <w:tcW w:w="397" w:type="pct"/>
            <w:vAlign w:val="center"/>
          </w:tcPr>
          <w:p w:rsidR="007D1E29" w:rsidRPr="00B7294E" w:rsidRDefault="007D1E29" w:rsidP="007D1E29">
            <w:r w:rsidRPr="00B7294E">
              <w:rPr>
                <w:rFonts w:hint="eastAsia"/>
                <w:sz w:val="18"/>
                <w:szCs w:val="18"/>
              </w:rPr>
              <w:t>String</w:t>
            </w:r>
          </w:p>
        </w:tc>
        <w:tc>
          <w:tcPr>
            <w:tcW w:w="398" w:type="pct"/>
            <w:vAlign w:val="center"/>
          </w:tcPr>
          <w:p w:rsidR="007D1E29" w:rsidRPr="00B7294E" w:rsidRDefault="007D1E29" w:rsidP="007D1E29">
            <w:pPr>
              <w:widowControl/>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7D1E29" w:rsidRPr="00B7294E" w:rsidRDefault="007D1E29" w:rsidP="007D1E29">
            <w:pPr>
              <w:widowControl/>
              <w:rPr>
                <w:sz w:val="18"/>
                <w:szCs w:val="18"/>
              </w:rPr>
            </w:pPr>
            <w:r w:rsidRPr="00B7294E">
              <w:rPr>
                <w:rFonts w:hint="eastAsia"/>
                <w:sz w:val="18"/>
                <w:szCs w:val="18"/>
              </w:rPr>
              <w:t>结算日</w:t>
            </w:r>
          </w:p>
        </w:tc>
        <w:tc>
          <w:tcPr>
            <w:tcW w:w="1587" w:type="pct"/>
            <w:vAlign w:val="center"/>
          </w:tcPr>
          <w:p w:rsidR="007D1E29" w:rsidRPr="00B7294E" w:rsidRDefault="008B0D6A" w:rsidP="007D1E29">
            <w:pPr>
              <w:rPr>
                <w:sz w:val="18"/>
                <w:szCs w:val="18"/>
              </w:rPr>
            </w:pPr>
            <w:r w:rsidRPr="00B7294E">
              <w:rPr>
                <w:rFonts w:hint="eastAsia"/>
                <w:sz w:val="18"/>
                <w:szCs w:val="18"/>
              </w:rPr>
              <w:t>标识结算间隔的数量</w:t>
            </w: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settledaybit</w:t>
            </w:r>
          </w:p>
        </w:tc>
        <w:tc>
          <w:tcPr>
            <w:tcW w:w="397" w:type="pct"/>
          </w:tcPr>
          <w:p w:rsidR="007D1E29" w:rsidRPr="00B7294E" w:rsidRDefault="007D1E29" w:rsidP="007D1E29">
            <w:r w:rsidRPr="00B7294E">
              <w:rPr>
                <w:rFonts w:hint="eastAsia"/>
                <w:sz w:val="18"/>
                <w:szCs w:val="18"/>
              </w:rPr>
              <w:t>?</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31</w:t>
            </w:r>
          </w:p>
        </w:tc>
        <w:tc>
          <w:tcPr>
            <w:tcW w:w="565" w:type="pct"/>
            <w:vAlign w:val="center"/>
          </w:tcPr>
          <w:p w:rsidR="007D1E29" w:rsidRPr="00B7294E" w:rsidRDefault="007D1E29" w:rsidP="007D1E29">
            <w:pPr>
              <w:widowControl/>
              <w:jc w:val="left"/>
              <w:rPr>
                <w:sz w:val="18"/>
                <w:szCs w:val="18"/>
              </w:rPr>
            </w:pPr>
            <w:r w:rsidRPr="00B7294E">
              <w:rPr>
                <w:rFonts w:hint="eastAsia"/>
                <w:sz w:val="18"/>
                <w:szCs w:val="18"/>
              </w:rPr>
              <w:t>结算日标志位</w:t>
            </w:r>
          </w:p>
        </w:tc>
        <w:tc>
          <w:tcPr>
            <w:tcW w:w="1587" w:type="pct"/>
          </w:tcPr>
          <w:p w:rsidR="007D1E29" w:rsidRPr="00B7294E" w:rsidRDefault="007D1E29" w:rsidP="007D1E29">
            <w:pPr>
              <w:rPr>
                <w:sz w:val="18"/>
                <w:szCs w:val="18"/>
              </w:rPr>
            </w:pPr>
            <w:r w:rsidRPr="00B7294E">
              <w:rPr>
                <w:rFonts w:hint="eastAsia"/>
                <w:sz w:val="18"/>
                <w:szCs w:val="18"/>
              </w:rPr>
              <w:t>指定结算日时设置一个月</w:t>
            </w:r>
            <w:r w:rsidRPr="00B7294E">
              <w:rPr>
                <w:rFonts w:hint="eastAsia"/>
                <w:sz w:val="18"/>
                <w:szCs w:val="18"/>
              </w:rPr>
              <w:t>31</w:t>
            </w:r>
            <w:r w:rsidRPr="00B7294E">
              <w:rPr>
                <w:rFonts w:hint="eastAsia"/>
                <w:sz w:val="18"/>
                <w:szCs w:val="18"/>
              </w:rPr>
              <w:t>天的具体日期</w:t>
            </w: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settletrfdays</w:t>
            </w:r>
          </w:p>
        </w:tc>
        <w:tc>
          <w:tcPr>
            <w:tcW w:w="397" w:type="pct"/>
          </w:tcPr>
          <w:p w:rsidR="007D1E29" w:rsidRPr="00B7294E" w:rsidRDefault="00955C8D" w:rsidP="007D1E29">
            <w:r w:rsidRPr="00B7294E">
              <w:rPr>
                <w:rFonts w:hint="eastAsia"/>
                <w:sz w:val="18"/>
                <w:szCs w:val="18"/>
              </w:rPr>
              <w:t>?</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7D1E29" w:rsidRPr="00B7294E" w:rsidRDefault="007D1E29" w:rsidP="007D1E29">
            <w:pPr>
              <w:widowControl/>
              <w:jc w:val="left"/>
              <w:rPr>
                <w:sz w:val="18"/>
                <w:szCs w:val="18"/>
              </w:rPr>
            </w:pPr>
            <w:r w:rsidRPr="00B7294E">
              <w:rPr>
                <w:rFonts w:hint="eastAsia"/>
                <w:sz w:val="18"/>
                <w:szCs w:val="18"/>
              </w:rPr>
              <w:t>结算划款天数</w:t>
            </w:r>
          </w:p>
        </w:tc>
        <w:tc>
          <w:tcPr>
            <w:tcW w:w="1587" w:type="pct"/>
          </w:tcPr>
          <w:p w:rsidR="007D1E29" w:rsidRPr="00B7294E" w:rsidRDefault="00955C8D" w:rsidP="007D1E29">
            <w:pPr>
              <w:rPr>
                <w:sz w:val="18"/>
                <w:szCs w:val="18"/>
              </w:rPr>
            </w:pPr>
            <w:r w:rsidRPr="00B7294E">
              <w:rPr>
                <w:rFonts w:hint="eastAsia"/>
                <w:sz w:val="18"/>
                <w:szCs w:val="18"/>
              </w:rPr>
              <w:t>保留</w:t>
            </w: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settlebeginamt</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bottom"/>
          </w:tcPr>
          <w:p w:rsidR="007D1E29" w:rsidRPr="00B7294E" w:rsidRDefault="007D1E29" w:rsidP="007D1E29">
            <w:pPr>
              <w:widowControl/>
              <w:jc w:val="left"/>
              <w:rPr>
                <w:sz w:val="18"/>
                <w:szCs w:val="18"/>
              </w:rPr>
            </w:pPr>
            <w:r w:rsidRPr="00B7294E">
              <w:rPr>
                <w:rFonts w:hint="eastAsia"/>
                <w:sz w:val="18"/>
                <w:szCs w:val="18"/>
              </w:rPr>
              <w:t>结算起始金额</w:t>
            </w:r>
          </w:p>
        </w:tc>
        <w:tc>
          <w:tcPr>
            <w:tcW w:w="1587" w:type="pct"/>
          </w:tcPr>
          <w:p w:rsidR="007D1E29" w:rsidRPr="00B7294E" w:rsidRDefault="007D1E29" w:rsidP="007D1E29">
            <w:pPr>
              <w:rPr>
                <w:sz w:val="18"/>
                <w:szCs w:val="18"/>
              </w:rPr>
            </w:pP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min</w:t>
            </w:r>
            <w:r w:rsidRPr="00B7294E">
              <w:rPr>
                <w:sz w:val="18"/>
                <w:szCs w:val="18"/>
              </w:rPr>
              <w:t>retained</w:t>
            </w:r>
            <w:r w:rsidRPr="00B7294E">
              <w:rPr>
                <w:rFonts w:hint="eastAsia"/>
                <w:sz w:val="18"/>
                <w:szCs w:val="18"/>
              </w:rPr>
              <w:t>amt</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11</w:t>
            </w:r>
          </w:p>
        </w:tc>
        <w:tc>
          <w:tcPr>
            <w:tcW w:w="565" w:type="pct"/>
            <w:vAlign w:val="bottom"/>
          </w:tcPr>
          <w:p w:rsidR="007D1E29" w:rsidRPr="00B7294E" w:rsidRDefault="007D1E29" w:rsidP="007D1E29">
            <w:pPr>
              <w:widowControl/>
              <w:jc w:val="left"/>
              <w:rPr>
                <w:sz w:val="18"/>
                <w:szCs w:val="18"/>
              </w:rPr>
            </w:pPr>
            <w:r w:rsidRPr="00B7294E">
              <w:rPr>
                <w:rFonts w:hint="eastAsia"/>
                <w:sz w:val="18"/>
                <w:szCs w:val="18"/>
              </w:rPr>
              <w:t>最低留存金额</w:t>
            </w:r>
          </w:p>
        </w:tc>
        <w:tc>
          <w:tcPr>
            <w:tcW w:w="1587" w:type="pct"/>
          </w:tcPr>
          <w:p w:rsidR="007D1E29" w:rsidRPr="00B7294E" w:rsidRDefault="007D1E29" w:rsidP="007D1E29">
            <w:pPr>
              <w:rPr>
                <w:sz w:val="18"/>
                <w:szCs w:val="18"/>
              </w:rPr>
            </w:pPr>
          </w:p>
        </w:tc>
      </w:tr>
      <w:tr w:rsidR="007B23B8" w:rsidRPr="00B7294E" w:rsidTr="00955C8D">
        <w:trPr>
          <w:cantSplit/>
          <w:jc w:val="center"/>
        </w:trPr>
        <w:tc>
          <w:tcPr>
            <w:tcW w:w="655" w:type="pct"/>
          </w:tcPr>
          <w:p w:rsidR="007B23B8" w:rsidRPr="00B7294E" w:rsidRDefault="007B23B8" w:rsidP="007D1E29">
            <w:r w:rsidRPr="00B7294E">
              <w:rPr>
                <w:rFonts w:hint="eastAsia"/>
                <w:sz w:val="18"/>
                <w:szCs w:val="18"/>
              </w:rPr>
              <w:lastRenderedPageBreak/>
              <w:t>merchsettle</w:t>
            </w:r>
          </w:p>
        </w:tc>
        <w:tc>
          <w:tcPr>
            <w:tcW w:w="1001" w:type="pct"/>
          </w:tcPr>
          <w:p w:rsidR="007B23B8" w:rsidRPr="00B7294E" w:rsidRDefault="007B23B8" w:rsidP="007D1E29">
            <w:pPr>
              <w:rPr>
                <w:sz w:val="18"/>
                <w:szCs w:val="18"/>
              </w:rPr>
            </w:pPr>
            <w:r w:rsidRPr="00B7294E">
              <w:rPr>
                <w:rFonts w:hint="eastAsia"/>
                <w:sz w:val="18"/>
                <w:szCs w:val="18"/>
              </w:rPr>
              <w:t>withdrawbankid</w:t>
            </w:r>
          </w:p>
        </w:tc>
        <w:tc>
          <w:tcPr>
            <w:tcW w:w="397" w:type="pct"/>
          </w:tcPr>
          <w:p w:rsidR="007B23B8" w:rsidRPr="00B7294E" w:rsidRDefault="007B23B8" w:rsidP="00B02591">
            <w:r w:rsidRPr="00B7294E">
              <w:rPr>
                <w:rFonts w:hint="eastAsia"/>
                <w:sz w:val="18"/>
                <w:szCs w:val="18"/>
              </w:rPr>
              <w:t>1</w:t>
            </w:r>
          </w:p>
        </w:tc>
        <w:tc>
          <w:tcPr>
            <w:tcW w:w="397" w:type="pct"/>
          </w:tcPr>
          <w:p w:rsidR="007B23B8" w:rsidRPr="00B7294E" w:rsidRDefault="007B23B8" w:rsidP="007D1E29">
            <w:r w:rsidRPr="00B7294E">
              <w:rPr>
                <w:rFonts w:hint="eastAsia"/>
                <w:sz w:val="18"/>
                <w:szCs w:val="18"/>
              </w:rPr>
              <w:t>String</w:t>
            </w:r>
          </w:p>
        </w:tc>
        <w:tc>
          <w:tcPr>
            <w:tcW w:w="398" w:type="pct"/>
          </w:tcPr>
          <w:p w:rsidR="007B23B8" w:rsidRPr="00B7294E" w:rsidRDefault="007B23B8" w:rsidP="007D1E29">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B23B8" w:rsidRPr="00B7294E" w:rsidRDefault="007B23B8" w:rsidP="007D1E29">
            <w:pPr>
              <w:widowControl/>
              <w:jc w:val="left"/>
              <w:rPr>
                <w:sz w:val="18"/>
                <w:szCs w:val="18"/>
              </w:rPr>
            </w:pPr>
            <w:r w:rsidRPr="00B7294E">
              <w:rPr>
                <w:rFonts w:hint="eastAsia"/>
                <w:sz w:val="18"/>
                <w:szCs w:val="18"/>
              </w:rPr>
              <w:t>结算银行</w:t>
            </w:r>
          </w:p>
        </w:tc>
        <w:tc>
          <w:tcPr>
            <w:tcW w:w="1587" w:type="pct"/>
          </w:tcPr>
          <w:p w:rsidR="007B23B8" w:rsidRPr="00B7294E" w:rsidRDefault="007B23B8" w:rsidP="007D1E29">
            <w:pPr>
              <w:rPr>
                <w:sz w:val="18"/>
                <w:szCs w:val="18"/>
              </w:rPr>
            </w:pPr>
          </w:p>
        </w:tc>
      </w:tr>
      <w:tr w:rsidR="007B23B8" w:rsidRPr="00B7294E" w:rsidTr="00955C8D">
        <w:trPr>
          <w:cantSplit/>
          <w:jc w:val="center"/>
        </w:trPr>
        <w:tc>
          <w:tcPr>
            <w:tcW w:w="655" w:type="pct"/>
          </w:tcPr>
          <w:p w:rsidR="007B23B8" w:rsidRPr="00B7294E" w:rsidRDefault="007B23B8" w:rsidP="007D1E29">
            <w:r w:rsidRPr="00B7294E">
              <w:rPr>
                <w:rFonts w:hint="eastAsia"/>
                <w:sz w:val="18"/>
                <w:szCs w:val="18"/>
              </w:rPr>
              <w:t>merchsettle</w:t>
            </w:r>
          </w:p>
        </w:tc>
        <w:tc>
          <w:tcPr>
            <w:tcW w:w="1001" w:type="pct"/>
          </w:tcPr>
          <w:p w:rsidR="007B23B8" w:rsidRPr="00B7294E" w:rsidRDefault="007B23B8" w:rsidP="007D1E29">
            <w:pPr>
              <w:rPr>
                <w:sz w:val="18"/>
                <w:szCs w:val="18"/>
              </w:rPr>
            </w:pPr>
            <w:r w:rsidRPr="00B7294E">
              <w:rPr>
                <w:rFonts w:hint="eastAsia"/>
                <w:sz w:val="18"/>
                <w:szCs w:val="18"/>
              </w:rPr>
              <w:t>withdrawcupsid</w:t>
            </w:r>
          </w:p>
        </w:tc>
        <w:tc>
          <w:tcPr>
            <w:tcW w:w="397" w:type="pct"/>
          </w:tcPr>
          <w:p w:rsidR="007B23B8" w:rsidRPr="00B7294E" w:rsidRDefault="007B23B8" w:rsidP="00B02591">
            <w:r w:rsidRPr="00B7294E">
              <w:rPr>
                <w:rFonts w:hint="eastAsia"/>
                <w:sz w:val="18"/>
                <w:szCs w:val="18"/>
              </w:rPr>
              <w:t>?</w:t>
            </w:r>
          </w:p>
        </w:tc>
        <w:tc>
          <w:tcPr>
            <w:tcW w:w="397" w:type="pct"/>
          </w:tcPr>
          <w:p w:rsidR="007B23B8" w:rsidRPr="00B7294E" w:rsidRDefault="007B23B8" w:rsidP="007D1E29">
            <w:r w:rsidRPr="00B7294E">
              <w:rPr>
                <w:rFonts w:hint="eastAsia"/>
                <w:sz w:val="18"/>
                <w:szCs w:val="18"/>
              </w:rPr>
              <w:t>String</w:t>
            </w:r>
          </w:p>
        </w:tc>
        <w:tc>
          <w:tcPr>
            <w:tcW w:w="398" w:type="pct"/>
          </w:tcPr>
          <w:p w:rsidR="007B23B8" w:rsidRPr="00B7294E" w:rsidRDefault="007B23B8" w:rsidP="007D1E29">
            <w:pPr>
              <w:widowControl/>
              <w:jc w:val="left"/>
              <w:rPr>
                <w:rFonts w:ascii="宋体" w:hAnsi="宋体" w:cs="宋体"/>
                <w:kern w:val="0"/>
                <w:sz w:val="18"/>
                <w:szCs w:val="18"/>
              </w:rPr>
            </w:pPr>
            <w:r w:rsidRPr="00B7294E">
              <w:rPr>
                <w:rFonts w:ascii="宋体" w:hAnsi="宋体" w:cs="宋体" w:hint="eastAsia"/>
                <w:kern w:val="0"/>
                <w:sz w:val="18"/>
                <w:szCs w:val="18"/>
              </w:rPr>
              <w:t>12</w:t>
            </w:r>
          </w:p>
        </w:tc>
        <w:tc>
          <w:tcPr>
            <w:tcW w:w="565" w:type="pct"/>
          </w:tcPr>
          <w:p w:rsidR="007B23B8" w:rsidRPr="00B7294E" w:rsidRDefault="007B23B8" w:rsidP="007D1E29">
            <w:pPr>
              <w:widowControl/>
              <w:jc w:val="left"/>
              <w:rPr>
                <w:sz w:val="18"/>
                <w:szCs w:val="18"/>
              </w:rPr>
            </w:pPr>
            <w:r w:rsidRPr="00B7294E">
              <w:rPr>
                <w:rFonts w:hint="eastAsia"/>
                <w:sz w:val="18"/>
                <w:szCs w:val="18"/>
              </w:rPr>
              <w:t>结算银行联行号</w:t>
            </w:r>
          </w:p>
        </w:tc>
        <w:tc>
          <w:tcPr>
            <w:tcW w:w="1587" w:type="pct"/>
          </w:tcPr>
          <w:p w:rsidR="007B23B8" w:rsidRPr="00B7294E" w:rsidRDefault="007B23B8" w:rsidP="007D1E29">
            <w:pPr>
              <w:rPr>
                <w:sz w:val="18"/>
                <w:szCs w:val="18"/>
              </w:rPr>
            </w:pPr>
          </w:p>
        </w:tc>
      </w:tr>
      <w:tr w:rsidR="007B23B8" w:rsidRPr="00B7294E" w:rsidTr="00955C8D">
        <w:trPr>
          <w:cantSplit/>
          <w:jc w:val="center"/>
        </w:trPr>
        <w:tc>
          <w:tcPr>
            <w:tcW w:w="655" w:type="pct"/>
          </w:tcPr>
          <w:p w:rsidR="007B23B8" w:rsidRPr="00B7294E" w:rsidRDefault="007B23B8" w:rsidP="007D1E29">
            <w:r w:rsidRPr="00B7294E">
              <w:rPr>
                <w:rFonts w:hint="eastAsia"/>
                <w:sz w:val="18"/>
                <w:szCs w:val="18"/>
              </w:rPr>
              <w:t>merchsettle</w:t>
            </w:r>
          </w:p>
        </w:tc>
        <w:tc>
          <w:tcPr>
            <w:tcW w:w="1001" w:type="pct"/>
          </w:tcPr>
          <w:p w:rsidR="007B23B8" w:rsidRPr="00B7294E" w:rsidRDefault="007B23B8" w:rsidP="007D1E29">
            <w:pPr>
              <w:rPr>
                <w:sz w:val="18"/>
                <w:szCs w:val="18"/>
              </w:rPr>
            </w:pPr>
            <w:r w:rsidRPr="00B7294E">
              <w:rPr>
                <w:rFonts w:hint="eastAsia"/>
                <w:sz w:val="18"/>
                <w:szCs w:val="18"/>
              </w:rPr>
              <w:t>openbankprov</w:t>
            </w:r>
          </w:p>
        </w:tc>
        <w:tc>
          <w:tcPr>
            <w:tcW w:w="397" w:type="pct"/>
          </w:tcPr>
          <w:p w:rsidR="007B23B8" w:rsidRPr="00B7294E" w:rsidRDefault="007B23B8" w:rsidP="00B02591">
            <w:r w:rsidRPr="00B7294E">
              <w:rPr>
                <w:rFonts w:hint="eastAsia"/>
                <w:sz w:val="18"/>
                <w:szCs w:val="18"/>
              </w:rPr>
              <w:t>?</w:t>
            </w:r>
          </w:p>
        </w:tc>
        <w:tc>
          <w:tcPr>
            <w:tcW w:w="397" w:type="pct"/>
          </w:tcPr>
          <w:p w:rsidR="007B23B8" w:rsidRPr="00B7294E" w:rsidRDefault="007B23B8" w:rsidP="007D1E29">
            <w:r w:rsidRPr="00B7294E">
              <w:rPr>
                <w:rFonts w:hint="eastAsia"/>
                <w:sz w:val="18"/>
                <w:szCs w:val="18"/>
              </w:rPr>
              <w:t>String</w:t>
            </w:r>
          </w:p>
        </w:tc>
        <w:tc>
          <w:tcPr>
            <w:tcW w:w="398" w:type="pct"/>
          </w:tcPr>
          <w:p w:rsidR="007B23B8" w:rsidRPr="00B7294E" w:rsidRDefault="007B23B8" w:rsidP="007D1E29">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tcPr>
          <w:p w:rsidR="007B23B8" w:rsidRPr="00B7294E" w:rsidRDefault="007B23B8" w:rsidP="007D1E29">
            <w:pPr>
              <w:widowControl/>
              <w:jc w:val="left"/>
              <w:rPr>
                <w:sz w:val="18"/>
                <w:szCs w:val="18"/>
              </w:rPr>
            </w:pPr>
            <w:r w:rsidRPr="00B7294E">
              <w:rPr>
                <w:rFonts w:hint="eastAsia"/>
                <w:sz w:val="18"/>
                <w:szCs w:val="18"/>
              </w:rPr>
              <w:t>开户行所在省</w:t>
            </w:r>
          </w:p>
        </w:tc>
        <w:tc>
          <w:tcPr>
            <w:tcW w:w="1587" w:type="pct"/>
          </w:tcPr>
          <w:p w:rsidR="007B23B8" w:rsidRPr="00B7294E" w:rsidRDefault="007B23B8" w:rsidP="007D1E29">
            <w:pPr>
              <w:rPr>
                <w:sz w:val="18"/>
                <w:szCs w:val="18"/>
              </w:rPr>
            </w:pPr>
          </w:p>
        </w:tc>
      </w:tr>
      <w:tr w:rsidR="007B23B8" w:rsidRPr="00B7294E" w:rsidTr="00955C8D">
        <w:trPr>
          <w:cantSplit/>
          <w:jc w:val="center"/>
        </w:trPr>
        <w:tc>
          <w:tcPr>
            <w:tcW w:w="655" w:type="pct"/>
          </w:tcPr>
          <w:p w:rsidR="007B23B8" w:rsidRPr="00B7294E" w:rsidRDefault="007B23B8" w:rsidP="007D1E29">
            <w:r w:rsidRPr="00B7294E">
              <w:rPr>
                <w:rFonts w:hint="eastAsia"/>
                <w:sz w:val="18"/>
                <w:szCs w:val="18"/>
              </w:rPr>
              <w:t>merchsettle</w:t>
            </w:r>
          </w:p>
        </w:tc>
        <w:tc>
          <w:tcPr>
            <w:tcW w:w="1001" w:type="pct"/>
          </w:tcPr>
          <w:p w:rsidR="007B23B8" w:rsidRPr="00B7294E" w:rsidRDefault="007B23B8" w:rsidP="007D1E29">
            <w:pPr>
              <w:rPr>
                <w:sz w:val="18"/>
                <w:szCs w:val="18"/>
              </w:rPr>
            </w:pPr>
            <w:r w:rsidRPr="00B7294E">
              <w:rPr>
                <w:rFonts w:hint="eastAsia"/>
                <w:sz w:val="18"/>
                <w:szCs w:val="18"/>
              </w:rPr>
              <w:t>openbankcity</w:t>
            </w:r>
          </w:p>
        </w:tc>
        <w:tc>
          <w:tcPr>
            <w:tcW w:w="397" w:type="pct"/>
          </w:tcPr>
          <w:p w:rsidR="007B23B8" w:rsidRPr="00B7294E" w:rsidRDefault="007B23B8" w:rsidP="00B02591">
            <w:r w:rsidRPr="00B7294E">
              <w:rPr>
                <w:rFonts w:hint="eastAsia"/>
                <w:sz w:val="18"/>
                <w:szCs w:val="18"/>
              </w:rPr>
              <w:t>?</w:t>
            </w:r>
          </w:p>
        </w:tc>
        <w:tc>
          <w:tcPr>
            <w:tcW w:w="397" w:type="pct"/>
          </w:tcPr>
          <w:p w:rsidR="007B23B8" w:rsidRPr="00B7294E" w:rsidRDefault="007B23B8" w:rsidP="007D1E29">
            <w:r w:rsidRPr="00B7294E">
              <w:rPr>
                <w:rFonts w:hint="eastAsia"/>
                <w:sz w:val="18"/>
                <w:szCs w:val="18"/>
              </w:rPr>
              <w:t>String</w:t>
            </w:r>
          </w:p>
        </w:tc>
        <w:tc>
          <w:tcPr>
            <w:tcW w:w="398" w:type="pct"/>
          </w:tcPr>
          <w:p w:rsidR="007B23B8" w:rsidRPr="00B7294E" w:rsidRDefault="007B23B8" w:rsidP="007D1E29">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tcPr>
          <w:p w:rsidR="007B23B8" w:rsidRPr="00B7294E" w:rsidRDefault="007B23B8" w:rsidP="007D1E29">
            <w:pPr>
              <w:widowControl/>
              <w:jc w:val="left"/>
              <w:rPr>
                <w:sz w:val="18"/>
                <w:szCs w:val="18"/>
              </w:rPr>
            </w:pPr>
            <w:r w:rsidRPr="00B7294E">
              <w:rPr>
                <w:rFonts w:hint="eastAsia"/>
                <w:sz w:val="18"/>
                <w:szCs w:val="18"/>
              </w:rPr>
              <w:t>开户行所在市</w:t>
            </w:r>
          </w:p>
        </w:tc>
        <w:tc>
          <w:tcPr>
            <w:tcW w:w="1587" w:type="pct"/>
          </w:tcPr>
          <w:p w:rsidR="007B23B8" w:rsidRPr="00B7294E" w:rsidRDefault="007B23B8" w:rsidP="007D1E29">
            <w:pPr>
              <w:rPr>
                <w:sz w:val="18"/>
                <w:szCs w:val="18"/>
              </w:rPr>
            </w:pP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openbankdesc</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D1E29" w:rsidRPr="00B7294E" w:rsidRDefault="007D1E29" w:rsidP="007D1E29">
            <w:pPr>
              <w:widowControl/>
              <w:jc w:val="left"/>
              <w:rPr>
                <w:sz w:val="18"/>
                <w:szCs w:val="18"/>
              </w:rPr>
            </w:pPr>
            <w:r w:rsidRPr="00B7294E">
              <w:rPr>
                <w:rFonts w:hint="eastAsia"/>
                <w:sz w:val="18"/>
                <w:szCs w:val="18"/>
              </w:rPr>
              <w:t>开户行详细信息</w:t>
            </w:r>
          </w:p>
        </w:tc>
        <w:tc>
          <w:tcPr>
            <w:tcW w:w="1587" w:type="pct"/>
          </w:tcPr>
          <w:p w:rsidR="007D1E29" w:rsidRPr="00B7294E" w:rsidRDefault="007D1E29" w:rsidP="007D1E29">
            <w:pPr>
              <w:rPr>
                <w:sz w:val="18"/>
                <w:szCs w:val="18"/>
              </w:rPr>
            </w:pP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bankacname</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7D1E29" w:rsidRPr="00B7294E" w:rsidRDefault="007D1E29" w:rsidP="007D1E29">
            <w:pPr>
              <w:widowControl/>
              <w:jc w:val="left"/>
              <w:rPr>
                <w:sz w:val="18"/>
                <w:szCs w:val="18"/>
              </w:rPr>
            </w:pPr>
            <w:r w:rsidRPr="00B7294E">
              <w:rPr>
                <w:rFonts w:hint="eastAsia"/>
                <w:sz w:val="18"/>
                <w:szCs w:val="18"/>
              </w:rPr>
              <w:t>户名</w:t>
            </w:r>
          </w:p>
        </w:tc>
        <w:tc>
          <w:tcPr>
            <w:tcW w:w="1587" w:type="pct"/>
          </w:tcPr>
          <w:p w:rsidR="007D1E29" w:rsidRPr="00B7294E" w:rsidRDefault="007D1E29" w:rsidP="007D1E29">
            <w:pPr>
              <w:rPr>
                <w:sz w:val="18"/>
                <w:szCs w:val="18"/>
              </w:rPr>
            </w:pPr>
          </w:p>
        </w:tc>
      </w:tr>
      <w:tr w:rsidR="007D1E29" w:rsidRPr="00B7294E" w:rsidTr="00955C8D">
        <w:trPr>
          <w:cantSplit/>
          <w:jc w:val="center"/>
        </w:trPr>
        <w:tc>
          <w:tcPr>
            <w:tcW w:w="655" w:type="pct"/>
          </w:tcPr>
          <w:p w:rsidR="007D1E29" w:rsidRPr="00B7294E" w:rsidRDefault="007D1E29" w:rsidP="007D1E29">
            <w:r w:rsidRPr="00B7294E">
              <w:rPr>
                <w:rFonts w:hint="eastAsia"/>
                <w:sz w:val="18"/>
                <w:szCs w:val="18"/>
              </w:rPr>
              <w:t>merchsettle</w:t>
            </w:r>
          </w:p>
        </w:tc>
        <w:tc>
          <w:tcPr>
            <w:tcW w:w="1001" w:type="pct"/>
          </w:tcPr>
          <w:p w:rsidR="007D1E29" w:rsidRPr="00B7294E" w:rsidRDefault="007D1E29" w:rsidP="007D1E29">
            <w:pPr>
              <w:rPr>
                <w:sz w:val="18"/>
                <w:szCs w:val="18"/>
              </w:rPr>
            </w:pPr>
            <w:r w:rsidRPr="00B7294E">
              <w:rPr>
                <w:rFonts w:hint="eastAsia"/>
                <w:sz w:val="18"/>
                <w:szCs w:val="18"/>
              </w:rPr>
              <w:t>settleac</w:t>
            </w:r>
          </w:p>
        </w:tc>
        <w:tc>
          <w:tcPr>
            <w:tcW w:w="397" w:type="pct"/>
          </w:tcPr>
          <w:p w:rsidR="007D1E29" w:rsidRPr="00B7294E" w:rsidRDefault="007D1E29" w:rsidP="007D1E29">
            <w:r w:rsidRPr="00B7294E">
              <w:rPr>
                <w:rFonts w:hint="eastAsia"/>
                <w:sz w:val="18"/>
                <w:szCs w:val="18"/>
              </w:rPr>
              <w:t>1</w:t>
            </w:r>
          </w:p>
        </w:tc>
        <w:tc>
          <w:tcPr>
            <w:tcW w:w="397" w:type="pct"/>
          </w:tcPr>
          <w:p w:rsidR="007D1E29" w:rsidRPr="00B7294E" w:rsidRDefault="007D1E29" w:rsidP="007D1E29">
            <w:r w:rsidRPr="00B7294E">
              <w:rPr>
                <w:rFonts w:hint="eastAsia"/>
                <w:sz w:val="18"/>
                <w:szCs w:val="18"/>
              </w:rPr>
              <w:t>String</w:t>
            </w:r>
          </w:p>
        </w:tc>
        <w:tc>
          <w:tcPr>
            <w:tcW w:w="398" w:type="pct"/>
          </w:tcPr>
          <w:p w:rsidR="007D1E29" w:rsidRPr="00B7294E" w:rsidRDefault="007D1E29" w:rsidP="007D1E29">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tcPr>
          <w:p w:rsidR="007D1E29" w:rsidRPr="00B7294E" w:rsidRDefault="007D1E29" w:rsidP="007D1E29">
            <w:pPr>
              <w:widowControl/>
              <w:jc w:val="left"/>
              <w:rPr>
                <w:sz w:val="18"/>
                <w:szCs w:val="18"/>
              </w:rPr>
            </w:pPr>
            <w:r w:rsidRPr="00B7294E">
              <w:rPr>
                <w:rFonts w:hint="eastAsia"/>
                <w:sz w:val="18"/>
                <w:szCs w:val="18"/>
              </w:rPr>
              <w:t>结算账号</w:t>
            </w:r>
          </w:p>
        </w:tc>
        <w:tc>
          <w:tcPr>
            <w:tcW w:w="1587" w:type="pct"/>
          </w:tcPr>
          <w:p w:rsidR="007D1E29" w:rsidRPr="00B7294E" w:rsidRDefault="007D1E29" w:rsidP="007D1E29">
            <w:pPr>
              <w:rPr>
                <w:sz w:val="18"/>
                <w:szCs w:val="18"/>
              </w:rPr>
            </w:pPr>
          </w:p>
        </w:tc>
      </w:tr>
    </w:tbl>
    <w:p w:rsidR="007A5358" w:rsidRPr="00B7294E" w:rsidRDefault="007A5358" w:rsidP="008E116F">
      <w:pPr>
        <w:pStyle w:val="4"/>
        <w:numPr>
          <w:ilvl w:val="0"/>
          <w:numId w:val="3"/>
        </w:numPr>
      </w:pPr>
      <w:r w:rsidRPr="00B7294E">
        <w:rPr>
          <w:rFonts w:hint="eastAsia"/>
        </w:rPr>
        <w:t>应答数据</w:t>
      </w:r>
    </w:p>
    <w:p w:rsidR="007A5358" w:rsidRPr="00B7294E" w:rsidRDefault="007A5358" w:rsidP="007A5358">
      <w:pPr>
        <w:ind w:firstLine="420"/>
      </w:pPr>
      <w:r w:rsidRPr="00B7294E">
        <w:rPr>
          <w:rFonts w:hint="eastAsia"/>
        </w:rPr>
        <w:t>空。</w:t>
      </w:r>
    </w:p>
    <w:p w:rsidR="00FD33E7" w:rsidRPr="00B7294E" w:rsidRDefault="00D05F41" w:rsidP="00AB3E07">
      <w:pPr>
        <w:pStyle w:val="3"/>
        <w:numPr>
          <w:ilvl w:val="2"/>
          <w:numId w:val="1"/>
        </w:numPr>
      </w:pPr>
      <w:bookmarkStart w:id="48" w:name="_Toc322692272"/>
      <w:r w:rsidRPr="00B7294E">
        <w:rPr>
          <w:rFonts w:hint="eastAsia"/>
        </w:rPr>
        <w:t>商户结算资料</w:t>
      </w:r>
      <w:r w:rsidR="00FD33E7" w:rsidRPr="00B7294E">
        <w:rPr>
          <w:rFonts w:hint="eastAsia"/>
        </w:rPr>
        <w:t>维护</w:t>
      </w:r>
      <w:r w:rsidR="00FD33E7" w:rsidRPr="00B7294E">
        <w:rPr>
          <w:rFonts w:hint="eastAsia"/>
        </w:rPr>
        <w:t>-</w:t>
      </w:r>
      <w:r w:rsidR="00FD33E7" w:rsidRPr="00B7294E">
        <w:rPr>
          <w:rFonts w:hint="eastAsia"/>
        </w:rPr>
        <w:t>删除</w:t>
      </w:r>
      <w:bookmarkEnd w:id="48"/>
    </w:p>
    <w:p w:rsidR="007A5358" w:rsidRPr="00B7294E" w:rsidRDefault="007A535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7A5358"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5358" w:rsidRPr="00B7294E" w:rsidRDefault="007A5358" w:rsidP="00D91821">
            <w:pPr>
              <w:rPr>
                <w:sz w:val="18"/>
                <w:szCs w:val="18"/>
              </w:rPr>
            </w:pPr>
            <w:r w:rsidRPr="00B7294E">
              <w:rPr>
                <w:rFonts w:hint="eastAsia"/>
                <w:sz w:val="18"/>
                <w:szCs w:val="18"/>
              </w:rPr>
              <w:t>说明</w:t>
            </w:r>
          </w:p>
        </w:tc>
      </w:tr>
      <w:tr w:rsidR="007A5358" w:rsidRPr="00B7294E" w:rsidTr="00D91821">
        <w:trPr>
          <w:cantSplit/>
          <w:jc w:val="center"/>
        </w:trPr>
        <w:tc>
          <w:tcPr>
            <w:tcW w:w="650" w:type="pct"/>
            <w:vAlign w:val="center"/>
          </w:tcPr>
          <w:p w:rsidR="007A5358" w:rsidRPr="00B7294E" w:rsidRDefault="007A5358" w:rsidP="00D91821">
            <w:pPr>
              <w:rPr>
                <w:sz w:val="18"/>
                <w:szCs w:val="18"/>
              </w:rPr>
            </w:pPr>
            <w:r w:rsidRPr="00B7294E">
              <w:rPr>
                <w:sz w:val="18"/>
                <w:szCs w:val="18"/>
              </w:rPr>
              <w:t>apicontent</w:t>
            </w:r>
          </w:p>
        </w:tc>
        <w:tc>
          <w:tcPr>
            <w:tcW w:w="1000" w:type="pct"/>
            <w:vAlign w:val="center"/>
          </w:tcPr>
          <w:p w:rsidR="007A5358" w:rsidRPr="00B7294E" w:rsidRDefault="007A5358" w:rsidP="00D91821">
            <w:pPr>
              <w:rPr>
                <w:sz w:val="18"/>
                <w:szCs w:val="18"/>
              </w:rPr>
            </w:pPr>
            <w:r w:rsidRPr="00B7294E">
              <w:rPr>
                <w:rFonts w:hint="eastAsia"/>
                <w:sz w:val="18"/>
                <w:szCs w:val="18"/>
              </w:rPr>
              <w:t>merchsettle</w:t>
            </w:r>
          </w:p>
        </w:tc>
        <w:tc>
          <w:tcPr>
            <w:tcW w:w="397" w:type="pct"/>
            <w:vAlign w:val="center"/>
          </w:tcPr>
          <w:p w:rsidR="007A5358" w:rsidRPr="00B7294E" w:rsidRDefault="007A5358" w:rsidP="00D91821">
            <w:pPr>
              <w:rPr>
                <w:sz w:val="18"/>
                <w:szCs w:val="18"/>
              </w:rPr>
            </w:pPr>
            <w:r w:rsidRPr="00B7294E">
              <w:rPr>
                <w:rFonts w:hint="eastAsia"/>
                <w:sz w:val="18"/>
                <w:szCs w:val="18"/>
              </w:rPr>
              <w:t>1</w:t>
            </w:r>
          </w:p>
        </w:tc>
        <w:tc>
          <w:tcPr>
            <w:tcW w:w="397" w:type="pct"/>
            <w:vAlign w:val="center"/>
          </w:tcPr>
          <w:p w:rsidR="007A5358" w:rsidRPr="00B7294E" w:rsidRDefault="007A5358" w:rsidP="00D91821">
            <w:pPr>
              <w:rPr>
                <w:sz w:val="18"/>
                <w:szCs w:val="18"/>
              </w:rPr>
            </w:pPr>
            <w:r w:rsidRPr="00B7294E">
              <w:rPr>
                <w:rFonts w:hint="eastAsia"/>
                <w:sz w:val="18"/>
                <w:szCs w:val="18"/>
              </w:rPr>
              <w:t>String</w:t>
            </w:r>
          </w:p>
        </w:tc>
        <w:tc>
          <w:tcPr>
            <w:tcW w:w="398" w:type="pct"/>
            <w:vAlign w:val="center"/>
          </w:tcPr>
          <w:p w:rsidR="007A5358" w:rsidRPr="00B7294E" w:rsidRDefault="007A5358" w:rsidP="00D91821">
            <w:pPr>
              <w:rPr>
                <w:sz w:val="18"/>
                <w:szCs w:val="18"/>
              </w:rPr>
            </w:pPr>
          </w:p>
        </w:tc>
        <w:tc>
          <w:tcPr>
            <w:tcW w:w="565" w:type="pct"/>
            <w:vAlign w:val="center"/>
          </w:tcPr>
          <w:p w:rsidR="007A5358" w:rsidRPr="00B7294E" w:rsidRDefault="007A5358" w:rsidP="00D91821">
            <w:pPr>
              <w:rPr>
                <w:sz w:val="18"/>
                <w:szCs w:val="18"/>
              </w:rPr>
            </w:pPr>
            <w:r w:rsidRPr="00B7294E">
              <w:rPr>
                <w:rFonts w:hint="eastAsia"/>
                <w:sz w:val="18"/>
                <w:szCs w:val="18"/>
              </w:rPr>
              <w:t>结算信息</w:t>
            </w:r>
          </w:p>
        </w:tc>
        <w:tc>
          <w:tcPr>
            <w:tcW w:w="1593" w:type="pct"/>
            <w:vAlign w:val="center"/>
          </w:tcPr>
          <w:p w:rsidR="007A5358" w:rsidRPr="00B7294E" w:rsidRDefault="007A5358" w:rsidP="00D91821">
            <w:pPr>
              <w:rPr>
                <w:sz w:val="18"/>
                <w:szCs w:val="18"/>
              </w:rPr>
            </w:pPr>
          </w:p>
        </w:tc>
      </w:tr>
      <w:tr w:rsidR="007A5358" w:rsidRPr="00B7294E" w:rsidTr="00D91821">
        <w:trPr>
          <w:cantSplit/>
          <w:jc w:val="center"/>
        </w:trPr>
        <w:tc>
          <w:tcPr>
            <w:tcW w:w="650" w:type="pct"/>
            <w:vAlign w:val="center"/>
          </w:tcPr>
          <w:p w:rsidR="007A5358" w:rsidRPr="00B7294E" w:rsidRDefault="007A5358" w:rsidP="00D91821">
            <w:pPr>
              <w:rPr>
                <w:sz w:val="18"/>
                <w:szCs w:val="18"/>
              </w:rPr>
            </w:pPr>
            <w:r w:rsidRPr="00B7294E">
              <w:rPr>
                <w:rFonts w:hint="eastAsia"/>
                <w:sz w:val="18"/>
                <w:szCs w:val="18"/>
              </w:rPr>
              <w:t>merchsettle</w:t>
            </w:r>
          </w:p>
        </w:tc>
        <w:tc>
          <w:tcPr>
            <w:tcW w:w="1000" w:type="pct"/>
            <w:vAlign w:val="center"/>
          </w:tcPr>
          <w:p w:rsidR="007A5358" w:rsidRPr="00B7294E" w:rsidRDefault="007A5358" w:rsidP="00D91821">
            <w:pPr>
              <w:rPr>
                <w:sz w:val="18"/>
                <w:szCs w:val="18"/>
              </w:rPr>
            </w:pPr>
            <w:r w:rsidRPr="00B7294E">
              <w:rPr>
                <w:rFonts w:hint="eastAsia"/>
                <w:sz w:val="18"/>
                <w:szCs w:val="18"/>
              </w:rPr>
              <w:t>merchid</w:t>
            </w:r>
          </w:p>
        </w:tc>
        <w:tc>
          <w:tcPr>
            <w:tcW w:w="397" w:type="pct"/>
            <w:vAlign w:val="center"/>
          </w:tcPr>
          <w:p w:rsidR="007A5358" w:rsidRPr="00B7294E" w:rsidRDefault="007A5358" w:rsidP="00D91821">
            <w:pPr>
              <w:rPr>
                <w:sz w:val="18"/>
                <w:szCs w:val="18"/>
              </w:rPr>
            </w:pPr>
            <w:r w:rsidRPr="00B7294E">
              <w:rPr>
                <w:rFonts w:hint="eastAsia"/>
                <w:sz w:val="18"/>
                <w:szCs w:val="18"/>
              </w:rPr>
              <w:t>1</w:t>
            </w:r>
          </w:p>
        </w:tc>
        <w:tc>
          <w:tcPr>
            <w:tcW w:w="397" w:type="pct"/>
            <w:vAlign w:val="center"/>
          </w:tcPr>
          <w:p w:rsidR="007A5358" w:rsidRPr="00B7294E" w:rsidRDefault="007A5358" w:rsidP="00D91821">
            <w:pPr>
              <w:rPr>
                <w:sz w:val="18"/>
                <w:szCs w:val="18"/>
              </w:rPr>
            </w:pPr>
            <w:r w:rsidRPr="00B7294E">
              <w:rPr>
                <w:rFonts w:hint="eastAsia"/>
                <w:sz w:val="18"/>
                <w:szCs w:val="18"/>
              </w:rPr>
              <w:t>String</w:t>
            </w:r>
          </w:p>
        </w:tc>
        <w:tc>
          <w:tcPr>
            <w:tcW w:w="398" w:type="pct"/>
            <w:vAlign w:val="center"/>
          </w:tcPr>
          <w:p w:rsidR="007A5358" w:rsidRPr="00B7294E" w:rsidRDefault="007A5358" w:rsidP="00D91821">
            <w:pPr>
              <w:rPr>
                <w:sz w:val="18"/>
                <w:szCs w:val="18"/>
              </w:rPr>
            </w:pPr>
            <w:r w:rsidRPr="00B7294E">
              <w:rPr>
                <w:rFonts w:hint="eastAsia"/>
                <w:sz w:val="18"/>
                <w:szCs w:val="18"/>
              </w:rPr>
              <w:t>15</w:t>
            </w:r>
          </w:p>
        </w:tc>
        <w:tc>
          <w:tcPr>
            <w:tcW w:w="565" w:type="pct"/>
            <w:vAlign w:val="center"/>
          </w:tcPr>
          <w:p w:rsidR="007A5358" w:rsidRPr="00B7294E" w:rsidRDefault="007A5358" w:rsidP="00D91821">
            <w:pPr>
              <w:rPr>
                <w:sz w:val="18"/>
                <w:szCs w:val="18"/>
              </w:rPr>
            </w:pPr>
            <w:r w:rsidRPr="00B7294E">
              <w:rPr>
                <w:rFonts w:hint="eastAsia"/>
                <w:sz w:val="18"/>
                <w:szCs w:val="18"/>
              </w:rPr>
              <w:t>商户编号</w:t>
            </w:r>
          </w:p>
        </w:tc>
        <w:tc>
          <w:tcPr>
            <w:tcW w:w="1593" w:type="pct"/>
            <w:vAlign w:val="center"/>
          </w:tcPr>
          <w:p w:rsidR="007A5358" w:rsidRPr="00B7294E" w:rsidRDefault="007A5358" w:rsidP="00D91821">
            <w:pPr>
              <w:rPr>
                <w:sz w:val="18"/>
                <w:szCs w:val="18"/>
              </w:rPr>
            </w:pPr>
            <w:r w:rsidRPr="00B7294E">
              <w:rPr>
                <w:rFonts w:hint="eastAsia"/>
                <w:sz w:val="18"/>
                <w:szCs w:val="18"/>
              </w:rPr>
              <w:t>商户在统一清算平台中的编号</w:t>
            </w:r>
          </w:p>
        </w:tc>
      </w:tr>
      <w:tr w:rsidR="007A5358" w:rsidRPr="00B7294E" w:rsidTr="00D91821">
        <w:trPr>
          <w:cantSplit/>
          <w:jc w:val="center"/>
        </w:trPr>
        <w:tc>
          <w:tcPr>
            <w:tcW w:w="650" w:type="pct"/>
          </w:tcPr>
          <w:p w:rsidR="007A5358" w:rsidRPr="00B7294E" w:rsidRDefault="007A5358" w:rsidP="00D91821">
            <w:r w:rsidRPr="00B7294E">
              <w:rPr>
                <w:rFonts w:hint="eastAsia"/>
                <w:sz w:val="18"/>
                <w:szCs w:val="18"/>
              </w:rPr>
              <w:t>merchsettle</w:t>
            </w:r>
          </w:p>
        </w:tc>
        <w:tc>
          <w:tcPr>
            <w:tcW w:w="1000" w:type="pct"/>
          </w:tcPr>
          <w:p w:rsidR="007A5358" w:rsidRPr="00B7294E" w:rsidRDefault="007A5358" w:rsidP="00D91821">
            <w:pPr>
              <w:rPr>
                <w:sz w:val="18"/>
                <w:szCs w:val="18"/>
              </w:rPr>
            </w:pPr>
            <w:r w:rsidRPr="00B7294E">
              <w:rPr>
                <w:rFonts w:hint="eastAsia"/>
                <w:sz w:val="18"/>
                <w:szCs w:val="18"/>
              </w:rPr>
              <w:t>businesid</w:t>
            </w:r>
          </w:p>
        </w:tc>
        <w:tc>
          <w:tcPr>
            <w:tcW w:w="397" w:type="pct"/>
            <w:vAlign w:val="center"/>
          </w:tcPr>
          <w:p w:rsidR="007A5358" w:rsidRPr="00B7294E" w:rsidRDefault="007A5358" w:rsidP="00D91821">
            <w:pPr>
              <w:rPr>
                <w:sz w:val="18"/>
                <w:szCs w:val="18"/>
              </w:rPr>
            </w:pPr>
            <w:r w:rsidRPr="00B7294E">
              <w:rPr>
                <w:rFonts w:hint="eastAsia"/>
                <w:sz w:val="18"/>
                <w:szCs w:val="18"/>
              </w:rPr>
              <w:t>1</w:t>
            </w:r>
          </w:p>
        </w:tc>
        <w:tc>
          <w:tcPr>
            <w:tcW w:w="397" w:type="pct"/>
          </w:tcPr>
          <w:p w:rsidR="007A5358" w:rsidRPr="00B7294E" w:rsidRDefault="007A5358" w:rsidP="00D91821">
            <w:r w:rsidRPr="00B7294E">
              <w:rPr>
                <w:rFonts w:hint="eastAsia"/>
                <w:sz w:val="18"/>
                <w:szCs w:val="18"/>
              </w:rPr>
              <w:t>String</w:t>
            </w:r>
          </w:p>
        </w:tc>
        <w:tc>
          <w:tcPr>
            <w:tcW w:w="398" w:type="pct"/>
          </w:tcPr>
          <w:p w:rsidR="007A5358" w:rsidRPr="00B7294E" w:rsidRDefault="00BF01DE" w:rsidP="00D9182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7A5358" w:rsidRPr="00B7294E" w:rsidRDefault="007A5358" w:rsidP="00D91821">
            <w:pPr>
              <w:rPr>
                <w:sz w:val="18"/>
                <w:szCs w:val="18"/>
              </w:rPr>
            </w:pPr>
            <w:r w:rsidRPr="00B7294E">
              <w:rPr>
                <w:rFonts w:hint="eastAsia"/>
                <w:sz w:val="18"/>
                <w:szCs w:val="18"/>
              </w:rPr>
              <w:t>商户编号</w:t>
            </w:r>
          </w:p>
        </w:tc>
        <w:tc>
          <w:tcPr>
            <w:tcW w:w="1593" w:type="pct"/>
            <w:vAlign w:val="center"/>
          </w:tcPr>
          <w:p w:rsidR="007A5358" w:rsidRPr="00B7294E" w:rsidRDefault="007A5358" w:rsidP="00D91821">
            <w:pPr>
              <w:rPr>
                <w:sz w:val="18"/>
                <w:szCs w:val="18"/>
              </w:rPr>
            </w:pPr>
            <w:r w:rsidRPr="00B7294E">
              <w:rPr>
                <w:rFonts w:hint="eastAsia"/>
                <w:sz w:val="18"/>
                <w:szCs w:val="18"/>
              </w:rPr>
              <w:t>在业务平台中的商户编号</w:t>
            </w:r>
          </w:p>
        </w:tc>
      </w:tr>
      <w:tr w:rsidR="007A5358" w:rsidRPr="00B7294E" w:rsidTr="00D91821">
        <w:trPr>
          <w:cantSplit/>
          <w:jc w:val="center"/>
        </w:trPr>
        <w:tc>
          <w:tcPr>
            <w:tcW w:w="650" w:type="pct"/>
            <w:vAlign w:val="center"/>
          </w:tcPr>
          <w:p w:rsidR="007A5358" w:rsidRPr="00B7294E" w:rsidRDefault="007A5358" w:rsidP="00D91821">
            <w:r w:rsidRPr="00B7294E">
              <w:rPr>
                <w:rFonts w:hint="eastAsia"/>
                <w:sz w:val="18"/>
                <w:szCs w:val="18"/>
              </w:rPr>
              <w:t>merchsettle</w:t>
            </w:r>
          </w:p>
        </w:tc>
        <w:tc>
          <w:tcPr>
            <w:tcW w:w="1000" w:type="pct"/>
            <w:vAlign w:val="center"/>
          </w:tcPr>
          <w:p w:rsidR="007A5358" w:rsidRPr="00B7294E" w:rsidRDefault="007A5358" w:rsidP="00D91821">
            <w:pPr>
              <w:rPr>
                <w:sz w:val="18"/>
                <w:szCs w:val="18"/>
              </w:rPr>
            </w:pPr>
            <w:r w:rsidRPr="00B7294E">
              <w:rPr>
                <w:rFonts w:hint="eastAsia"/>
                <w:sz w:val="18"/>
                <w:szCs w:val="18"/>
              </w:rPr>
              <w:t>serviceid</w:t>
            </w:r>
          </w:p>
        </w:tc>
        <w:tc>
          <w:tcPr>
            <w:tcW w:w="397" w:type="pct"/>
            <w:vAlign w:val="center"/>
          </w:tcPr>
          <w:p w:rsidR="007A5358" w:rsidRPr="00B7294E" w:rsidRDefault="007A5358" w:rsidP="00D91821">
            <w:pPr>
              <w:rPr>
                <w:sz w:val="18"/>
                <w:szCs w:val="18"/>
              </w:rPr>
            </w:pPr>
            <w:r w:rsidRPr="00B7294E">
              <w:rPr>
                <w:rFonts w:hint="eastAsia"/>
                <w:sz w:val="18"/>
                <w:szCs w:val="18"/>
              </w:rPr>
              <w:t>1</w:t>
            </w:r>
          </w:p>
        </w:tc>
        <w:tc>
          <w:tcPr>
            <w:tcW w:w="397" w:type="pct"/>
            <w:vAlign w:val="center"/>
          </w:tcPr>
          <w:p w:rsidR="007A5358" w:rsidRPr="00B7294E" w:rsidRDefault="007A5358" w:rsidP="00D91821">
            <w:pPr>
              <w:rPr>
                <w:sz w:val="18"/>
                <w:szCs w:val="18"/>
              </w:rPr>
            </w:pPr>
            <w:r w:rsidRPr="00B7294E">
              <w:rPr>
                <w:rFonts w:hint="eastAsia"/>
                <w:sz w:val="18"/>
                <w:szCs w:val="18"/>
              </w:rPr>
              <w:t>String</w:t>
            </w:r>
          </w:p>
        </w:tc>
        <w:tc>
          <w:tcPr>
            <w:tcW w:w="398" w:type="pct"/>
            <w:vAlign w:val="center"/>
          </w:tcPr>
          <w:p w:rsidR="007A5358" w:rsidRPr="00B7294E" w:rsidRDefault="007A5358" w:rsidP="00D91821">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7A5358" w:rsidRPr="00B7294E" w:rsidRDefault="007A5358" w:rsidP="00D91821">
            <w:pPr>
              <w:rPr>
                <w:sz w:val="18"/>
                <w:szCs w:val="18"/>
              </w:rPr>
            </w:pPr>
            <w:r w:rsidRPr="00B7294E">
              <w:rPr>
                <w:rFonts w:hint="eastAsia"/>
                <w:sz w:val="18"/>
                <w:szCs w:val="18"/>
              </w:rPr>
              <w:t>业务编号</w:t>
            </w:r>
          </w:p>
        </w:tc>
        <w:tc>
          <w:tcPr>
            <w:tcW w:w="1593" w:type="pct"/>
            <w:vAlign w:val="center"/>
          </w:tcPr>
          <w:p w:rsidR="007A5358" w:rsidRPr="00B7294E" w:rsidRDefault="00D548D4" w:rsidP="00D91821">
            <w:r>
              <w:rPr>
                <w:rFonts w:hint="eastAsia"/>
                <w:sz w:val="18"/>
                <w:szCs w:val="18"/>
              </w:rPr>
              <w:t>参考</w:t>
            </w:r>
            <w:r>
              <w:rPr>
                <w:rFonts w:hint="eastAsia"/>
                <w:sz w:val="18"/>
                <w:szCs w:val="18"/>
              </w:rPr>
              <w:t>6.1.5</w:t>
            </w:r>
            <w:r>
              <w:rPr>
                <w:rFonts w:hint="eastAsia"/>
                <w:sz w:val="18"/>
                <w:szCs w:val="18"/>
              </w:rPr>
              <w:t>说明</w:t>
            </w:r>
          </w:p>
        </w:tc>
      </w:tr>
      <w:tr w:rsidR="007A5358" w:rsidRPr="00B7294E" w:rsidTr="00D91821">
        <w:trPr>
          <w:cantSplit/>
          <w:jc w:val="center"/>
        </w:trPr>
        <w:tc>
          <w:tcPr>
            <w:tcW w:w="650" w:type="pct"/>
            <w:vAlign w:val="center"/>
          </w:tcPr>
          <w:p w:rsidR="007A5358" w:rsidRPr="00B7294E" w:rsidRDefault="007A5358" w:rsidP="00D91821">
            <w:pPr>
              <w:rPr>
                <w:sz w:val="18"/>
                <w:szCs w:val="18"/>
              </w:rPr>
            </w:pPr>
            <w:r w:rsidRPr="00B7294E">
              <w:rPr>
                <w:rFonts w:hint="eastAsia"/>
                <w:sz w:val="18"/>
                <w:szCs w:val="18"/>
              </w:rPr>
              <w:t>merchsettle</w:t>
            </w:r>
          </w:p>
        </w:tc>
        <w:tc>
          <w:tcPr>
            <w:tcW w:w="1000" w:type="pct"/>
          </w:tcPr>
          <w:p w:rsidR="007A5358" w:rsidRPr="00B7294E" w:rsidRDefault="007A5358" w:rsidP="00D91821">
            <w:pPr>
              <w:rPr>
                <w:rFonts w:ascii="宋体" w:hAnsi="宋体" w:cs="宋体"/>
                <w:kern w:val="0"/>
                <w:sz w:val="18"/>
                <w:szCs w:val="18"/>
              </w:rPr>
            </w:pPr>
            <w:r w:rsidRPr="00B7294E">
              <w:rPr>
                <w:rFonts w:hint="eastAsia"/>
                <w:sz w:val="18"/>
                <w:szCs w:val="18"/>
              </w:rPr>
              <w:t>effortdate</w:t>
            </w:r>
          </w:p>
        </w:tc>
        <w:tc>
          <w:tcPr>
            <w:tcW w:w="397" w:type="pct"/>
            <w:vAlign w:val="center"/>
          </w:tcPr>
          <w:p w:rsidR="007A5358" w:rsidRPr="00B7294E" w:rsidRDefault="007A5358" w:rsidP="00D91821">
            <w:pPr>
              <w:rPr>
                <w:sz w:val="18"/>
                <w:szCs w:val="18"/>
              </w:rPr>
            </w:pPr>
            <w:r w:rsidRPr="00B7294E">
              <w:rPr>
                <w:rFonts w:hint="eastAsia"/>
                <w:sz w:val="18"/>
                <w:szCs w:val="18"/>
              </w:rPr>
              <w:t>1</w:t>
            </w:r>
          </w:p>
        </w:tc>
        <w:tc>
          <w:tcPr>
            <w:tcW w:w="397" w:type="pct"/>
            <w:vAlign w:val="center"/>
          </w:tcPr>
          <w:p w:rsidR="007A5358" w:rsidRPr="00B7294E" w:rsidRDefault="007A5358" w:rsidP="00D91821">
            <w:pPr>
              <w:rPr>
                <w:sz w:val="18"/>
                <w:szCs w:val="18"/>
              </w:rPr>
            </w:pPr>
            <w:r w:rsidRPr="00B7294E">
              <w:rPr>
                <w:rFonts w:hint="eastAsia"/>
                <w:sz w:val="18"/>
                <w:szCs w:val="18"/>
              </w:rPr>
              <w:t>String</w:t>
            </w:r>
          </w:p>
        </w:tc>
        <w:tc>
          <w:tcPr>
            <w:tcW w:w="398" w:type="pct"/>
          </w:tcPr>
          <w:p w:rsidR="007A5358" w:rsidRPr="00B7294E" w:rsidRDefault="007A5358"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A5358" w:rsidRPr="00B7294E" w:rsidRDefault="007A5358" w:rsidP="00D91821">
            <w:pPr>
              <w:spacing w:before="100" w:beforeAutospacing="1" w:after="100" w:afterAutospacing="1"/>
              <w:rPr>
                <w:sz w:val="18"/>
                <w:szCs w:val="18"/>
              </w:rPr>
            </w:pPr>
            <w:r w:rsidRPr="00B7294E">
              <w:rPr>
                <w:rFonts w:hint="eastAsia"/>
                <w:sz w:val="18"/>
                <w:szCs w:val="18"/>
              </w:rPr>
              <w:t>生效日期</w:t>
            </w:r>
          </w:p>
        </w:tc>
        <w:tc>
          <w:tcPr>
            <w:tcW w:w="1593" w:type="pct"/>
            <w:vAlign w:val="center"/>
          </w:tcPr>
          <w:p w:rsidR="007A5358" w:rsidRPr="00B7294E" w:rsidRDefault="007A5358" w:rsidP="00D91821">
            <w:pPr>
              <w:spacing w:before="100" w:beforeAutospacing="1" w:after="100" w:afterAutospacing="1"/>
              <w:rPr>
                <w:rFonts w:ascii="新宋体" w:eastAsia="新宋体" w:hAnsi="新宋体"/>
                <w:sz w:val="18"/>
                <w:szCs w:val="18"/>
              </w:rPr>
            </w:pPr>
          </w:p>
        </w:tc>
      </w:tr>
      <w:tr w:rsidR="007A5358" w:rsidRPr="00B7294E" w:rsidTr="00D91821">
        <w:trPr>
          <w:cantSplit/>
          <w:jc w:val="center"/>
        </w:trPr>
        <w:tc>
          <w:tcPr>
            <w:tcW w:w="650" w:type="pct"/>
          </w:tcPr>
          <w:p w:rsidR="007A5358" w:rsidRPr="00B7294E" w:rsidRDefault="007A5358" w:rsidP="00D91821">
            <w:r w:rsidRPr="00B7294E">
              <w:rPr>
                <w:rFonts w:hint="eastAsia"/>
                <w:sz w:val="18"/>
                <w:szCs w:val="18"/>
              </w:rPr>
              <w:t>merchsettle</w:t>
            </w:r>
          </w:p>
        </w:tc>
        <w:tc>
          <w:tcPr>
            <w:tcW w:w="1000" w:type="pct"/>
          </w:tcPr>
          <w:p w:rsidR="007A5358" w:rsidRPr="00B7294E" w:rsidRDefault="007A5358" w:rsidP="00D91821">
            <w:pPr>
              <w:rPr>
                <w:sz w:val="18"/>
                <w:szCs w:val="18"/>
              </w:rPr>
            </w:pPr>
            <w:r w:rsidRPr="00B7294E">
              <w:rPr>
                <w:rFonts w:hint="eastAsia"/>
                <w:sz w:val="18"/>
                <w:szCs w:val="18"/>
              </w:rPr>
              <w:t>expirydate</w:t>
            </w:r>
          </w:p>
        </w:tc>
        <w:tc>
          <w:tcPr>
            <w:tcW w:w="397" w:type="pct"/>
          </w:tcPr>
          <w:p w:rsidR="007A5358" w:rsidRPr="00B7294E" w:rsidRDefault="007A5358" w:rsidP="00D91821">
            <w:r w:rsidRPr="00B7294E">
              <w:rPr>
                <w:rFonts w:hint="eastAsia"/>
                <w:sz w:val="18"/>
                <w:szCs w:val="18"/>
              </w:rPr>
              <w:t>1</w:t>
            </w:r>
          </w:p>
        </w:tc>
        <w:tc>
          <w:tcPr>
            <w:tcW w:w="397" w:type="pct"/>
          </w:tcPr>
          <w:p w:rsidR="007A5358" w:rsidRPr="00B7294E" w:rsidRDefault="007A5358" w:rsidP="00D91821">
            <w:r w:rsidRPr="00B7294E">
              <w:rPr>
                <w:rFonts w:hint="eastAsia"/>
                <w:sz w:val="18"/>
                <w:szCs w:val="18"/>
              </w:rPr>
              <w:t>String</w:t>
            </w:r>
          </w:p>
        </w:tc>
        <w:tc>
          <w:tcPr>
            <w:tcW w:w="398" w:type="pct"/>
          </w:tcPr>
          <w:p w:rsidR="007A5358" w:rsidRPr="00B7294E" w:rsidRDefault="007A5358" w:rsidP="00D9182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7A5358" w:rsidRPr="00B7294E" w:rsidRDefault="007A5358" w:rsidP="00D91821">
            <w:pPr>
              <w:spacing w:before="100" w:beforeAutospacing="1" w:after="100" w:afterAutospacing="1"/>
              <w:rPr>
                <w:sz w:val="18"/>
                <w:szCs w:val="18"/>
              </w:rPr>
            </w:pPr>
            <w:r w:rsidRPr="00B7294E">
              <w:rPr>
                <w:rFonts w:hint="eastAsia"/>
                <w:sz w:val="18"/>
                <w:szCs w:val="18"/>
              </w:rPr>
              <w:t>失效日期</w:t>
            </w:r>
          </w:p>
        </w:tc>
        <w:tc>
          <w:tcPr>
            <w:tcW w:w="1593" w:type="pct"/>
            <w:vAlign w:val="center"/>
          </w:tcPr>
          <w:p w:rsidR="007A5358" w:rsidRPr="00B7294E" w:rsidRDefault="007A5358" w:rsidP="00D91821">
            <w:pPr>
              <w:spacing w:before="100" w:beforeAutospacing="1" w:after="100" w:afterAutospacing="1"/>
              <w:rPr>
                <w:sz w:val="18"/>
                <w:szCs w:val="18"/>
              </w:rPr>
            </w:pPr>
          </w:p>
        </w:tc>
      </w:tr>
    </w:tbl>
    <w:p w:rsidR="007A5358" w:rsidRPr="00B7294E" w:rsidRDefault="007A5358" w:rsidP="008E116F">
      <w:pPr>
        <w:pStyle w:val="4"/>
        <w:numPr>
          <w:ilvl w:val="0"/>
          <w:numId w:val="3"/>
        </w:numPr>
      </w:pPr>
      <w:r w:rsidRPr="00B7294E">
        <w:rPr>
          <w:rFonts w:hint="eastAsia"/>
        </w:rPr>
        <w:t>应答数据</w:t>
      </w:r>
    </w:p>
    <w:p w:rsidR="003F180A" w:rsidRPr="00B7294E" w:rsidRDefault="007A5358" w:rsidP="007A5358">
      <w:pPr>
        <w:ind w:firstLine="420"/>
      </w:pPr>
      <w:r w:rsidRPr="00B7294E">
        <w:rPr>
          <w:rFonts w:hint="eastAsia"/>
        </w:rPr>
        <w:t>空。</w:t>
      </w:r>
    </w:p>
    <w:p w:rsidR="00881B40" w:rsidRPr="00B7294E" w:rsidRDefault="00D05F41" w:rsidP="00AB3E07">
      <w:pPr>
        <w:pStyle w:val="3"/>
        <w:numPr>
          <w:ilvl w:val="2"/>
          <w:numId w:val="1"/>
        </w:numPr>
      </w:pPr>
      <w:bookmarkStart w:id="49" w:name="_Toc322692273"/>
      <w:r w:rsidRPr="00B7294E">
        <w:rPr>
          <w:rFonts w:hint="eastAsia"/>
        </w:rPr>
        <w:t>商户费率资料</w:t>
      </w:r>
      <w:r w:rsidR="00881B40" w:rsidRPr="00B7294E">
        <w:rPr>
          <w:rFonts w:hint="eastAsia"/>
        </w:rPr>
        <w:t>维护</w:t>
      </w:r>
      <w:r w:rsidR="00881B40" w:rsidRPr="00B7294E">
        <w:rPr>
          <w:rFonts w:hint="eastAsia"/>
        </w:rPr>
        <w:t>-</w:t>
      </w:r>
      <w:r w:rsidR="00881B40" w:rsidRPr="00B7294E">
        <w:rPr>
          <w:rFonts w:hint="eastAsia"/>
        </w:rPr>
        <w:t>查询</w:t>
      </w:r>
      <w:bookmarkEnd w:id="49"/>
    </w:p>
    <w:p w:rsidR="00881B40" w:rsidRPr="00B7294E" w:rsidRDefault="00881B4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881B40" w:rsidRPr="00B7294E" w:rsidTr="00A96677">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1252DB">
            <w:pPr>
              <w:rPr>
                <w:sz w:val="18"/>
                <w:szCs w:val="18"/>
              </w:rPr>
            </w:pPr>
            <w:r w:rsidRPr="00B7294E">
              <w:rPr>
                <w:rFonts w:hint="eastAsia"/>
                <w:sz w:val="18"/>
                <w:szCs w:val="18"/>
              </w:rPr>
              <w:t>说明</w:t>
            </w:r>
          </w:p>
        </w:tc>
      </w:tr>
      <w:tr w:rsidR="00881B40" w:rsidRPr="00B7294E" w:rsidTr="00A96677">
        <w:trPr>
          <w:cantSplit/>
          <w:jc w:val="center"/>
        </w:trPr>
        <w:tc>
          <w:tcPr>
            <w:tcW w:w="655" w:type="pct"/>
            <w:vAlign w:val="center"/>
          </w:tcPr>
          <w:p w:rsidR="00881B40" w:rsidRPr="00B7294E" w:rsidRDefault="00881B40" w:rsidP="001252DB">
            <w:pPr>
              <w:rPr>
                <w:sz w:val="18"/>
                <w:szCs w:val="18"/>
              </w:rPr>
            </w:pPr>
            <w:r w:rsidRPr="00B7294E">
              <w:rPr>
                <w:sz w:val="18"/>
                <w:szCs w:val="18"/>
              </w:rPr>
              <w:t>apicontent</w:t>
            </w:r>
          </w:p>
        </w:tc>
        <w:tc>
          <w:tcPr>
            <w:tcW w:w="1000" w:type="pct"/>
            <w:vAlign w:val="center"/>
          </w:tcPr>
          <w:p w:rsidR="00881B40" w:rsidRPr="00B7294E" w:rsidRDefault="000C0C88" w:rsidP="001252DB">
            <w:pPr>
              <w:rPr>
                <w:sz w:val="18"/>
                <w:szCs w:val="18"/>
              </w:rPr>
            </w:pPr>
            <w:r w:rsidRPr="00B7294E">
              <w:rPr>
                <w:rFonts w:hint="eastAsia"/>
                <w:sz w:val="18"/>
                <w:szCs w:val="18"/>
              </w:rPr>
              <w:t>merchfee</w:t>
            </w:r>
          </w:p>
        </w:tc>
        <w:tc>
          <w:tcPr>
            <w:tcW w:w="397" w:type="pct"/>
            <w:vAlign w:val="center"/>
          </w:tcPr>
          <w:p w:rsidR="00881B40" w:rsidRPr="00B7294E" w:rsidRDefault="00881B40" w:rsidP="001252DB">
            <w:pPr>
              <w:rPr>
                <w:sz w:val="18"/>
                <w:szCs w:val="18"/>
              </w:rPr>
            </w:pPr>
            <w:r w:rsidRPr="00B7294E">
              <w:rPr>
                <w:rFonts w:hint="eastAsia"/>
                <w:sz w:val="18"/>
                <w:szCs w:val="18"/>
              </w:rPr>
              <w:t>1</w:t>
            </w:r>
          </w:p>
        </w:tc>
        <w:tc>
          <w:tcPr>
            <w:tcW w:w="397" w:type="pct"/>
            <w:vAlign w:val="center"/>
          </w:tcPr>
          <w:p w:rsidR="00881B40" w:rsidRPr="00B7294E" w:rsidRDefault="00881B40" w:rsidP="001252DB">
            <w:pPr>
              <w:rPr>
                <w:sz w:val="18"/>
                <w:szCs w:val="18"/>
              </w:rPr>
            </w:pPr>
            <w:r w:rsidRPr="00B7294E">
              <w:rPr>
                <w:rFonts w:hint="eastAsia"/>
                <w:sz w:val="18"/>
                <w:szCs w:val="18"/>
              </w:rPr>
              <w:t>String</w:t>
            </w:r>
          </w:p>
        </w:tc>
        <w:tc>
          <w:tcPr>
            <w:tcW w:w="398" w:type="pct"/>
            <w:vAlign w:val="center"/>
          </w:tcPr>
          <w:p w:rsidR="00881B40" w:rsidRPr="00B7294E" w:rsidRDefault="00881B40" w:rsidP="001252DB">
            <w:pPr>
              <w:rPr>
                <w:sz w:val="18"/>
                <w:szCs w:val="18"/>
              </w:rPr>
            </w:pPr>
          </w:p>
        </w:tc>
        <w:tc>
          <w:tcPr>
            <w:tcW w:w="565" w:type="pct"/>
            <w:vAlign w:val="center"/>
          </w:tcPr>
          <w:p w:rsidR="00881B40" w:rsidRPr="00B7294E" w:rsidRDefault="00881B40" w:rsidP="001252DB">
            <w:pPr>
              <w:rPr>
                <w:sz w:val="18"/>
                <w:szCs w:val="18"/>
              </w:rPr>
            </w:pPr>
            <w:r w:rsidRPr="00B7294E">
              <w:rPr>
                <w:rFonts w:hint="eastAsia"/>
                <w:sz w:val="18"/>
                <w:szCs w:val="18"/>
              </w:rPr>
              <w:t>结算信息</w:t>
            </w:r>
          </w:p>
        </w:tc>
        <w:tc>
          <w:tcPr>
            <w:tcW w:w="1589" w:type="pct"/>
            <w:vAlign w:val="center"/>
          </w:tcPr>
          <w:p w:rsidR="00881B40" w:rsidRPr="00B7294E" w:rsidRDefault="00881B40" w:rsidP="001252DB">
            <w:pPr>
              <w:rPr>
                <w:sz w:val="18"/>
                <w:szCs w:val="18"/>
              </w:rPr>
            </w:pPr>
          </w:p>
        </w:tc>
      </w:tr>
      <w:tr w:rsidR="00881B40" w:rsidRPr="00B7294E" w:rsidTr="00A96677">
        <w:trPr>
          <w:cantSplit/>
          <w:jc w:val="center"/>
        </w:trPr>
        <w:tc>
          <w:tcPr>
            <w:tcW w:w="655" w:type="pct"/>
            <w:vAlign w:val="center"/>
          </w:tcPr>
          <w:p w:rsidR="00881B40" w:rsidRPr="00B7294E" w:rsidRDefault="000C0C88" w:rsidP="001252DB">
            <w:pPr>
              <w:rPr>
                <w:sz w:val="18"/>
                <w:szCs w:val="18"/>
              </w:rPr>
            </w:pPr>
            <w:r w:rsidRPr="00B7294E">
              <w:rPr>
                <w:rFonts w:hint="eastAsia"/>
                <w:sz w:val="18"/>
                <w:szCs w:val="18"/>
              </w:rPr>
              <w:lastRenderedPageBreak/>
              <w:t>merchfee</w:t>
            </w:r>
          </w:p>
        </w:tc>
        <w:tc>
          <w:tcPr>
            <w:tcW w:w="1000" w:type="pct"/>
            <w:vAlign w:val="center"/>
          </w:tcPr>
          <w:p w:rsidR="00881B40" w:rsidRPr="00B7294E" w:rsidRDefault="00881B40" w:rsidP="001252DB">
            <w:pPr>
              <w:rPr>
                <w:sz w:val="18"/>
                <w:szCs w:val="18"/>
              </w:rPr>
            </w:pPr>
            <w:r w:rsidRPr="00B7294E">
              <w:rPr>
                <w:rFonts w:hint="eastAsia"/>
                <w:sz w:val="18"/>
                <w:szCs w:val="18"/>
              </w:rPr>
              <w:t>merchid</w:t>
            </w:r>
          </w:p>
        </w:tc>
        <w:tc>
          <w:tcPr>
            <w:tcW w:w="397" w:type="pct"/>
            <w:vAlign w:val="center"/>
          </w:tcPr>
          <w:p w:rsidR="00881B40" w:rsidRPr="00B7294E" w:rsidRDefault="001252DB" w:rsidP="001252DB">
            <w:pPr>
              <w:rPr>
                <w:sz w:val="18"/>
                <w:szCs w:val="18"/>
              </w:rPr>
            </w:pPr>
            <w:r w:rsidRPr="00B7294E">
              <w:rPr>
                <w:rFonts w:hint="eastAsia"/>
                <w:sz w:val="18"/>
                <w:szCs w:val="18"/>
              </w:rPr>
              <w:t>?</w:t>
            </w:r>
          </w:p>
        </w:tc>
        <w:tc>
          <w:tcPr>
            <w:tcW w:w="397" w:type="pct"/>
            <w:vAlign w:val="center"/>
          </w:tcPr>
          <w:p w:rsidR="00881B40" w:rsidRPr="00B7294E" w:rsidRDefault="00881B40" w:rsidP="001252DB">
            <w:pPr>
              <w:rPr>
                <w:sz w:val="18"/>
                <w:szCs w:val="18"/>
              </w:rPr>
            </w:pPr>
            <w:r w:rsidRPr="00B7294E">
              <w:rPr>
                <w:rFonts w:hint="eastAsia"/>
                <w:sz w:val="18"/>
                <w:szCs w:val="18"/>
              </w:rPr>
              <w:t>String</w:t>
            </w:r>
          </w:p>
        </w:tc>
        <w:tc>
          <w:tcPr>
            <w:tcW w:w="398" w:type="pct"/>
            <w:vAlign w:val="center"/>
          </w:tcPr>
          <w:p w:rsidR="00881B40" w:rsidRPr="00B7294E" w:rsidRDefault="00881B40" w:rsidP="001252DB">
            <w:pPr>
              <w:rPr>
                <w:sz w:val="18"/>
                <w:szCs w:val="18"/>
              </w:rPr>
            </w:pPr>
            <w:r w:rsidRPr="00B7294E">
              <w:rPr>
                <w:rFonts w:hint="eastAsia"/>
                <w:sz w:val="18"/>
                <w:szCs w:val="18"/>
              </w:rPr>
              <w:t>15</w:t>
            </w:r>
          </w:p>
        </w:tc>
        <w:tc>
          <w:tcPr>
            <w:tcW w:w="565" w:type="pct"/>
            <w:vAlign w:val="center"/>
          </w:tcPr>
          <w:p w:rsidR="00881B40" w:rsidRPr="00B7294E" w:rsidRDefault="00881B40" w:rsidP="001252DB">
            <w:pPr>
              <w:rPr>
                <w:sz w:val="18"/>
                <w:szCs w:val="18"/>
              </w:rPr>
            </w:pPr>
            <w:r w:rsidRPr="00B7294E">
              <w:rPr>
                <w:rFonts w:hint="eastAsia"/>
                <w:sz w:val="18"/>
                <w:szCs w:val="18"/>
              </w:rPr>
              <w:t>商户编号</w:t>
            </w:r>
          </w:p>
        </w:tc>
        <w:tc>
          <w:tcPr>
            <w:tcW w:w="1589" w:type="pct"/>
            <w:vAlign w:val="center"/>
          </w:tcPr>
          <w:p w:rsidR="00881B40" w:rsidRPr="00B7294E" w:rsidRDefault="00881B40" w:rsidP="001252DB">
            <w:pPr>
              <w:rPr>
                <w:sz w:val="18"/>
                <w:szCs w:val="18"/>
              </w:rPr>
            </w:pPr>
            <w:r w:rsidRPr="00B7294E">
              <w:rPr>
                <w:rFonts w:hint="eastAsia"/>
                <w:sz w:val="18"/>
                <w:szCs w:val="18"/>
              </w:rPr>
              <w:t>商户在统一清算平台中的编号</w:t>
            </w:r>
          </w:p>
        </w:tc>
      </w:tr>
      <w:tr w:rsidR="00881B40" w:rsidRPr="00B7294E" w:rsidTr="00A96677">
        <w:trPr>
          <w:cantSplit/>
          <w:jc w:val="center"/>
        </w:trPr>
        <w:tc>
          <w:tcPr>
            <w:tcW w:w="655" w:type="pct"/>
            <w:vAlign w:val="center"/>
          </w:tcPr>
          <w:p w:rsidR="00881B40" w:rsidRPr="00B7294E" w:rsidRDefault="000C0C88" w:rsidP="001252DB">
            <w:r w:rsidRPr="00B7294E">
              <w:rPr>
                <w:rFonts w:hint="eastAsia"/>
                <w:sz w:val="18"/>
                <w:szCs w:val="18"/>
              </w:rPr>
              <w:t>merchfee</w:t>
            </w:r>
          </w:p>
        </w:tc>
        <w:tc>
          <w:tcPr>
            <w:tcW w:w="1000" w:type="pct"/>
            <w:vAlign w:val="center"/>
          </w:tcPr>
          <w:p w:rsidR="00881B40" w:rsidRPr="00B7294E" w:rsidRDefault="00881B40" w:rsidP="001252DB">
            <w:pPr>
              <w:rPr>
                <w:sz w:val="18"/>
                <w:szCs w:val="18"/>
              </w:rPr>
            </w:pPr>
            <w:r w:rsidRPr="00B7294E">
              <w:rPr>
                <w:rFonts w:hint="eastAsia"/>
                <w:sz w:val="18"/>
                <w:szCs w:val="18"/>
              </w:rPr>
              <w:t>businesid</w:t>
            </w:r>
          </w:p>
        </w:tc>
        <w:tc>
          <w:tcPr>
            <w:tcW w:w="397" w:type="pct"/>
            <w:vAlign w:val="center"/>
          </w:tcPr>
          <w:p w:rsidR="00881B40" w:rsidRPr="00B7294E" w:rsidRDefault="00881B40" w:rsidP="001252DB">
            <w:pPr>
              <w:rPr>
                <w:sz w:val="18"/>
                <w:szCs w:val="18"/>
              </w:rPr>
            </w:pPr>
            <w:r w:rsidRPr="00B7294E">
              <w:rPr>
                <w:rFonts w:hint="eastAsia"/>
                <w:sz w:val="18"/>
                <w:szCs w:val="18"/>
              </w:rPr>
              <w:t>1</w:t>
            </w:r>
          </w:p>
        </w:tc>
        <w:tc>
          <w:tcPr>
            <w:tcW w:w="397" w:type="pct"/>
            <w:vAlign w:val="center"/>
          </w:tcPr>
          <w:p w:rsidR="00881B40" w:rsidRPr="00B7294E" w:rsidRDefault="00881B40" w:rsidP="001252DB">
            <w:r w:rsidRPr="00B7294E">
              <w:rPr>
                <w:rFonts w:hint="eastAsia"/>
                <w:sz w:val="18"/>
                <w:szCs w:val="18"/>
              </w:rPr>
              <w:t>String</w:t>
            </w:r>
          </w:p>
        </w:tc>
        <w:tc>
          <w:tcPr>
            <w:tcW w:w="398" w:type="pct"/>
            <w:vAlign w:val="center"/>
          </w:tcPr>
          <w:p w:rsidR="00881B40" w:rsidRPr="00B7294E" w:rsidRDefault="00881B40" w:rsidP="001252DB">
            <w:pPr>
              <w:widowControl/>
              <w:rPr>
                <w:rFonts w:ascii="宋体" w:hAnsi="宋体" w:cs="宋体"/>
                <w:kern w:val="0"/>
                <w:sz w:val="18"/>
                <w:szCs w:val="18"/>
              </w:rPr>
            </w:pPr>
            <w:r w:rsidRPr="00B7294E">
              <w:rPr>
                <w:rFonts w:ascii="宋体" w:hAnsi="宋体" w:cs="宋体" w:hint="eastAsia"/>
                <w:kern w:val="0"/>
                <w:sz w:val="18"/>
                <w:szCs w:val="18"/>
              </w:rPr>
              <w:t>15</w:t>
            </w:r>
          </w:p>
        </w:tc>
        <w:tc>
          <w:tcPr>
            <w:tcW w:w="565" w:type="pct"/>
            <w:vAlign w:val="center"/>
          </w:tcPr>
          <w:p w:rsidR="00881B40" w:rsidRPr="00B7294E" w:rsidRDefault="00881B40" w:rsidP="001252DB">
            <w:pPr>
              <w:rPr>
                <w:sz w:val="18"/>
                <w:szCs w:val="18"/>
              </w:rPr>
            </w:pPr>
            <w:r w:rsidRPr="00B7294E">
              <w:rPr>
                <w:rFonts w:hint="eastAsia"/>
                <w:sz w:val="18"/>
                <w:szCs w:val="18"/>
              </w:rPr>
              <w:t>商户编号</w:t>
            </w:r>
          </w:p>
        </w:tc>
        <w:tc>
          <w:tcPr>
            <w:tcW w:w="1589" w:type="pct"/>
            <w:vAlign w:val="center"/>
          </w:tcPr>
          <w:p w:rsidR="00881B40" w:rsidRPr="00B7294E" w:rsidRDefault="00881B40" w:rsidP="001252DB">
            <w:pPr>
              <w:rPr>
                <w:sz w:val="18"/>
                <w:szCs w:val="18"/>
              </w:rPr>
            </w:pPr>
            <w:r w:rsidRPr="00B7294E">
              <w:rPr>
                <w:rFonts w:hint="eastAsia"/>
                <w:sz w:val="18"/>
                <w:szCs w:val="18"/>
              </w:rPr>
              <w:t>在业务平台中的商户编号</w:t>
            </w:r>
          </w:p>
        </w:tc>
      </w:tr>
      <w:tr w:rsidR="000C0C88" w:rsidRPr="00B7294E" w:rsidTr="00A96677">
        <w:trPr>
          <w:cantSplit/>
          <w:jc w:val="center"/>
        </w:trPr>
        <w:tc>
          <w:tcPr>
            <w:tcW w:w="655" w:type="pct"/>
            <w:vAlign w:val="center"/>
          </w:tcPr>
          <w:p w:rsidR="000C0C88" w:rsidRPr="00B7294E" w:rsidRDefault="000C0C88" w:rsidP="001252DB">
            <w:r w:rsidRPr="00B7294E">
              <w:rPr>
                <w:rFonts w:hint="eastAsia"/>
                <w:sz w:val="18"/>
                <w:szCs w:val="18"/>
              </w:rPr>
              <w:t>merchfee</w:t>
            </w:r>
          </w:p>
        </w:tc>
        <w:tc>
          <w:tcPr>
            <w:tcW w:w="1000" w:type="pct"/>
            <w:vAlign w:val="center"/>
          </w:tcPr>
          <w:p w:rsidR="000C0C88" w:rsidRPr="00B7294E" w:rsidRDefault="000C0C88" w:rsidP="001252DB">
            <w:pPr>
              <w:rPr>
                <w:sz w:val="18"/>
                <w:szCs w:val="18"/>
              </w:rPr>
            </w:pPr>
            <w:r w:rsidRPr="00B7294E">
              <w:rPr>
                <w:rFonts w:hint="eastAsia"/>
                <w:sz w:val="18"/>
                <w:szCs w:val="18"/>
              </w:rPr>
              <w:t>serviceid</w:t>
            </w:r>
          </w:p>
        </w:tc>
        <w:tc>
          <w:tcPr>
            <w:tcW w:w="397" w:type="pct"/>
            <w:vAlign w:val="center"/>
          </w:tcPr>
          <w:p w:rsidR="000C0C88" w:rsidRPr="00B7294E" w:rsidRDefault="000C0C88" w:rsidP="001252DB">
            <w:pPr>
              <w:rPr>
                <w:sz w:val="18"/>
                <w:szCs w:val="18"/>
              </w:rPr>
            </w:pPr>
            <w:r w:rsidRPr="00B7294E">
              <w:rPr>
                <w:rFonts w:hint="eastAsia"/>
                <w:sz w:val="18"/>
                <w:szCs w:val="18"/>
              </w:rPr>
              <w:t>1</w:t>
            </w:r>
          </w:p>
        </w:tc>
        <w:tc>
          <w:tcPr>
            <w:tcW w:w="397" w:type="pct"/>
            <w:vAlign w:val="center"/>
          </w:tcPr>
          <w:p w:rsidR="000C0C88" w:rsidRPr="00B7294E" w:rsidRDefault="000C0C88" w:rsidP="001252DB">
            <w:pPr>
              <w:rPr>
                <w:sz w:val="18"/>
                <w:szCs w:val="18"/>
              </w:rPr>
            </w:pPr>
            <w:r w:rsidRPr="00B7294E">
              <w:rPr>
                <w:rFonts w:hint="eastAsia"/>
                <w:sz w:val="18"/>
                <w:szCs w:val="18"/>
              </w:rPr>
              <w:t>String</w:t>
            </w:r>
          </w:p>
        </w:tc>
        <w:tc>
          <w:tcPr>
            <w:tcW w:w="398" w:type="pct"/>
            <w:vAlign w:val="center"/>
          </w:tcPr>
          <w:p w:rsidR="000C0C88" w:rsidRPr="00B7294E" w:rsidRDefault="000C0C88" w:rsidP="001252DB">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0C0C88" w:rsidRPr="00B7294E" w:rsidRDefault="000C0C88" w:rsidP="001252DB">
            <w:pPr>
              <w:rPr>
                <w:sz w:val="18"/>
                <w:szCs w:val="18"/>
              </w:rPr>
            </w:pPr>
            <w:r w:rsidRPr="00B7294E">
              <w:rPr>
                <w:rFonts w:hint="eastAsia"/>
                <w:sz w:val="18"/>
                <w:szCs w:val="18"/>
              </w:rPr>
              <w:t>业务编号</w:t>
            </w:r>
          </w:p>
        </w:tc>
        <w:tc>
          <w:tcPr>
            <w:tcW w:w="1589" w:type="pct"/>
            <w:vAlign w:val="center"/>
          </w:tcPr>
          <w:p w:rsidR="000C0C88" w:rsidRPr="00B7294E" w:rsidRDefault="00D548D4" w:rsidP="001252DB">
            <w:r>
              <w:rPr>
                <w:rFonts w:hint="eastAsia"/>
                <w:sz w:val="18"/>
                <w:szCs w:val="18"/>
              </w:rPr>
              <w:t>参考</w:t>
            </w:r>
            <w:r>
              <w:rPr>
                <w:rFonts w:hint="eastAsia"/>
                <w:sz w:val="18"/>
                <w:szCs w:val="18"/>
              </w:rPr>
              <w:t>6.1.5</w:t>
            </w:r>
            <w:r>
              <w:rPr>
                <w:rFonts w:hint="eastAsia"/>
                <w:sz w:val="18"/>
                <w:szCs w:val="18"/>
              </w:rPr>
              <w:t>说明</w:t>
            </w:r>
          </w:p>
        </w:tc>
      </w:tr>
    </w:tbl>
    <w:p w:rsidR="00881B40" w:rsidRPr="00B7294E" w:rsidRDefault="00881B40"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1880"/>
        <w:gridCol w:w="746"/>
        <w:gridCol w:w="746"/>
        <w:gridCol w:w="748"/>
        <w:gridCol w:w="1062"/>
        <w:gridCol w:w="2987"/>
      </w:tblGrid>
      <w:tr w:rsidR="0048389B" w:rsidRPr="00B7294E" w:rsidTr="00992EAA">
        <w:trPr>
          <w:cantSplit/>
          <w:tblHeader/>
          <w:jc w:val="center"/>
        </w:trPr>
        <w:tc>
          <w:tcPr>
            <w:tcW w:w="65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字段名</w:t>
            </w:r>
          </w:p>
        </w:tc>
        <w:tc>
          <w:tcPr>
            <w:tcW w:w="15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说明</w:t>
            </w:r>
          </w:p>
        </w:tc>
      </w:tr>
      <w:tr w:rsidR="0048389B" w:rsidRPr="00B7294E" w:rsidTr="00992EAA">
        <w:trPr>
          <w:cantSplit/>
          <w:jc w:val="center"/>
        </w:trPr>
        <w:tc>
          <w:tcPr>
            <w:tcW w:w="654" w:type="pct"/>
            <w:vAlign w:val="center"/>
          </w:tcPr>
          <w:p w:rsidR="0048389B" w:rsidRPr="00B7294E" w:rsidRDefault="0048389B" w:rsidP="00D43564">
            <w:pPr>
              <w:rPr>
                <w:sz w:val="18"/>
                <w:szCs w:val="18"/>
              </w:rPr>
            </w:pPr>
            <w:r w:rsidRPr="00B7294E">
              <w:rPr>
                <w:sz w:val="18"/>
                <w:szCs w:val="18"/>
              </w:rPr>
              <w:t>apicontent</w:t>
            </w:r>
          </w:p>
        </w:tc>
        <w:tc>
          <w:tcPr>
            <w:tcW w:w="1000" w:type="pct"/>
            <w:vAlign w:val="center"/>
          </w:tcPr>
          <w:p w:rsidR="0048389B" w:rsidRPr="00B7294E" w:rsidRDefault="0048389B" w:rsidP="00D43564">
            <w:pPr>
              <w:rPr>
                <w:sz w:val="18"/>
                <w:szCs w:val="18"/>
              </w:rPr>
            </w:pPr>
            <w:r w:rsidRPr="00B7294E">
              <w:rPr>
                <w:rFonts w:hint="eastAsia"/>
                <w:sz w:val="18"/>
                <w:szCs w:val="18"/>
              </w:rPr>
              <w:t>merchfee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p>
        </w:tc>
        <w:tc>
          <w:tcPr>
            <w:tcW w:w="565" w:type="pct"/>
            <w:vAlign w:val="center"/>
          </w:tcPr>
          <w:p w:rsidR="0048389B" w:rsidRPr="00B7294E" w:rsidRDefault="0048389B" w:rsidP="00D43564">
            <w:pPr>
              <w:rPr>
                <w:sz w:val="18"/>
                <w:szCs w:val="18"/>
              </w:rPr>
            </w:pPr>
            <w:r w:rsidRPr="00B7294E">
              <w:rPr>
                <w:rFonts w:hint="eastAsia"/>
                <w:sz w:val="18"/>
                <w:szCs w:val="18"/>
              </w:rPr>
              <w:t>结算信息</w:t>
            </w:r>
          </w:p>
        </w:tc>
        <w:tc>
          <w:tcPr>
            <w:tcW w:w="1590" w:type="pct"/>
            <w:vAlign w:val="center"/>
          </w:tcPr>
          <w:p w:rsidR="0048389B" w:rsidRPr="00B7294E" w:rsidRDefault="0048389B" w:rsidP="00D43564">
            <w:pPr>
              <w:rPr>
                <w:sz w:val="18"/>
                <w:szCs w:val="18"/>
              </w:rPr>
            </w:pPr>
          </w:p>
        </w:tc>
      </w:tr>
      <w:tr w:rsidR="0048389B" w:rsidRPr="00B7294E" w:rsidTr="00992EAA">
        <w:trPr>
          <w:cantSplit/>
          <w:jc w:val="center"/>
        </w:trPr>
        <w:tc>
          <w:tcPr>
            <w:tcW w:w="654"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merchid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r w:rsidRPr="00B7294E">
              <w:rPr>
                <w:rFonts w:hint="eastAsia"/>
                <w:sz w:val="18"/>
                <w:szCs w:val="18"/>
              </w:rPr>
              <w:t>15</w:t>
            </w:r>
          </w:p>
        </w:tc>
        <w:tc>
          <w:tcPr>
            <w:tcW w:w="565" w:type="pct"/>
            <w:vAlign w:val="center"/>
          </w:tcPr>
          <w:p w:rsidR="0048389B" w:rsidRPr="00B7294E" w:rsidRDefault="0048389B" w:rsidP="00D43564">
            <w:pPr>
              <w:rPr>
                <w:sz w:val="18"/>
                <w:szCs w:val="18"/>
              </w:rPr>
            </w:pPr>
            <w:r w:rsidRPr="00B7294E">
              <w:rPr>
                <w:rFonts w:hint="eastAsia"/>
                <w:sz w:val="18"/>
                <w:szCs w:val="18"/>
              </w:rPr>
              <w:t>商户编号</w:t>
            </w:r>
          </w:p>
        </w:tc>
        <w:tc>
          <w:tcPr>
            <w:tcW w:w="1590" w:type="pct"/>
            <w:vAlign w:val="center"/>
          </w:tcPr>
          <w:p w:rsidR="0048389B" w:rsidRPr="00B7294E" w:rsidRDefault="0048389B" w:rsidP="00D43564">
            <w:pPr>
              <w:rPr>
                <w:sz w:val="18"/>
                <w:szCs w:val="18"/>
              </w:rPr>
            </w:pPr>
            <w:r w:rsidRPr="00B7294E">
              <w:rPr>
                <w:rFonts w:hint="eastAsia"/>
                <w:sz w:val="18"/>
                <w:szCs w:val="18"/>
              </w:rPr>
              <w:t>商户在统一清算平台中的编号</w:t>
            </w:r>
          </w:p>
        </w:tc>
      </w:tr>
      <w:tr w:rsidR="0048389B" w:rsidRPr="00B7294E" w:rsidTr="00992EAA">
        <w:trPr>
          <w:cantSplit/>
          <w:jc w:val="center"/>
        </w:trPr>
        <w:tc>
          <w:tcPr>
            <w:tcW w:w="654"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businesid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r w:rsidRPr="00B7294E">
              <w:rPr>
                <w:rFonts w:hint="eastAsia"/>
                <w:sz w:val="18"/>
                <w:szCs w:val="18"/>
              </w:rPr>
              <w:t>String</w:t>
            </w:r>
          </w:p>
        </w:tc>
        <w:tc>
          <w:tcPr>
            <w:tcW w:w="398" w:type="pct"/>
            <w:vAlign w:val="center"/>
          </w:tcPr>
          <w:p w:rsidR="0048389B" w:rsidRPr="00B7294E" w:rsidRDefault="00BF01DE" w:rsidP="00D43564">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48389B" w:rsidRPr="00B7294E" w:rsidRDefault="0048389B" w:rsidP="00D43564">
            <w:pPr>
              <w:rPr>
                <w:sz w:val="18"/>
                <w:szCs w:val="18"/>
              </w:rPr>
            </w:pPr>
            <w:r w:rsidRPr="00B7294E">
              <w:rPr>
                <w:rFonts w:hint="eastAsia"/>
                <w:sz w:val="18"/>
                <w:szCs w:val="18"/>
              </w:rPr>
              <w:t>商户编号</w:t>
            </w:r>
          </w:p>
        </w:tc>
        <w:tc>
          <w:tcPr>
            <w:tcW w:w="1590" w:type="pct"/>
            <w:vAlign w:val="center"/>
          </w:tcPr>
          <w:p w:rsidR="0048389B" w:rsidRPr="00B7294E" w:rsidRDefault="0048389B" w:rsidP="00D43564">
            <w:pPr>
              <w:rPr>
                <w:sz w:val="18"/>
                <w:szCs w:val="18"/>
              </w:rPr>
            </w:pPr>
            <w:r w:rsidRPr="00B7294E">
              <w:rPr>
                <w:rFonts w:hint="eastAsia"/>
                <w:sz w:val="18"/>
                <w:szCs w:val="18"/>
              </w:rPr>
              <w:t>在业务平台中的商户编号</w:t>
            </w:r>
          </w:p>
        </w:tc>
      </w:tr>
      <w:tr w:rsidR="0048389B" w:rsidRPr="00B7294E" w:rsidTr="00992EAA">
        <w:trPr>
          <w:cantSplit/>
          <w:jc w:val="center"/>
        </w:trPr>
        <w:tc>
          <w:tcPr>
            <w:tcW w:w="654"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serviceid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48389B" w:rsidRPr="00B7294E" w:rsidRDefault="0048389B" w:rsidP="00D43564">
            <w:pPr>
              <w:rPr>
                <w:sz w:val="18"/>
                <w:szCs w:val="18"/>
              </w:rPr>
            </w:pPr>
            <w:r w:rsidRPr="00B7294E">
              <w:rPr>
                <w:rFonts w:hint="eastAsia"/>
                <w:sz w:val="18"/>
                <w:szCs w:val="18"/>
              </w:rPr>
              <w:t>业务编号</w:t>
            </w:r>
          </w:p>
        </w:tc>
        <w:tc>
          <w:tcPr>
            <w:tcW w:w="1590" w:type="pct"/>
            <w:vAlign w:val="center"/>
          </w:tcPr>
          <w:p w:rsidR="0048389B" w:rsidRPr="00B7294E" w:rsidRDefault="00ED7586" w:rsidP="00D43564">
            <w:r>
              <w:rPr>
                <w:rFonts w:hint="eastAsia"/>
                <w:sz w:val="18"/>
                <w:szCs w:val="18"/>
              </w:rPr>
              <w:t>参考</w:t>
            </w:r>
            <w:r>
              <w:rPr>
                <w:rFonts w:hint="eastAsia"/>
                <w:sz w:val="18"/>
                <w:szCs w:val="18"/>
              </w:rPr>
              <w:t>6.1.5</w:t>
            </w:r>
            <w:r>
              <w:rPr>
                <w:rFonts w:hint="eastAsia"/>
                <w:sz w:val="18"/>
                <w:szCs w:val="18"/>
              </w:rPr>
              <w:t>说明</w:t>
            </w:r>
          </w:p>
        </w:tc>
      </w:tr>
      <w:tr w:rsidR="000E5E20" w:rsidRPr="00B7294E" w:rsidTr="00992EAA">
        <w:trPr>
          <w:cantSplit/>
          <w:jc w:val="center"/>
        </w:trPr>
        <w:tc>
          <w:tcPr>
            <w:tcW w:w="654" w:type="pct"/>
            <w:vAlign w:val="center"/>
          </w:tcPr>
          <w:p w:rsidR="000E5E20" w:rsidRPr="00B7294E" w:rsidRDefault="000E5E20" w:rsidP="00D43564">
            <w:pPr>
              <w:rPr>
                <w:sz w:val="18"/>
                <w:szCs w:val="18"/>
              </w:rPr>
            </w:pPr>
            <w:r w:rsidRPr="00B7294E">
              <w:rPr>
                <w:rFonts w:hint="eastAsia"/>
                <w:sz w:val="18"/>
                <w:szCs w:val="18"/>
              </w:rPr>
              <w:t>merchfee</w:t>
            </w:r>
          </w:p>
        </w:tc>
        <w:tc>
          <w:tcPr>
            <w:tcW w:w="1000" w:type="pct"/>
            <w:vAlign w:val="center"/>
          </w:tcPr>
          <w:p w:rsidR="000E5E20" w:rsidRPr="00B7294E" w:rsidRDefault="000E5E20" w:rsidP="00D43564">
            <w:pPr>
              <w:rPr>
                <w:sz w:val="18"/>
                <w:szCs w:val="18"/>
              </w:rPr>
            </w:pPr>
            <w:r>
              <w:rPr>
                <w:rFonts w:hint="eastAsia"/>
                <w:sz w:val="18"/>
                <w:szCs w:val="18"/>
              </w:rPr>
              <w:t>merchfeedt</w:t>
            </w:r>
          </w:p>
        </w:tc>
        <w:tc>
          <w:tcPr>
            <w:tcW w:w="397" w:type="pct"/>
            <w:vAlign w:val="center"/>
          </w:tcPr>
          <w:p w:rsidR="000E5E20" w:rsidRPr="00B7294E" w:rsidRDefault="008844C3" w:rsidP="00D43564">
            <w:pPr>
              <w:rPr>
                <w:sz w:val="18"/>
                <w:szCs w:val="18"/>
              </w:rPr>
            </w:pPr>
            <w:r>
              <w:rPr>
                <w:rFonts w:hint="eastAsia"/>
                <w:sz w:val="18"/>
                <w:szCs w:val="18"/>
              </w:rPr>
              <w:t>*</w:t>
            </w:r>
          </w:p>
        </w:tc>
        <w:tc>
          <w:tcPr>
            <w:tcW w:w="397" w:type="pct"/>
            <w:vAlign w:val="center"/>
          </w:tcPr>
          <w:p w:rsidR="000E5E20" w:rsidRPr="00B7294E" w:rsidRDefault="000E5E20" w:rsidP="00D43564">
            <w:pPr>
              <w:rPr>
                <w:sz w:val="18"/>
                <w:szCs w:val="18"/>
              </w:rPr>
            </w:pPr>
          </w:p>
        </w:tc>
        <w:tc>
          <w:tcPr>
            <w:tcW w:w="398" w:type="pct"/>
            <w:vAlign w:val="center"/>
          </w:tcPr>
          <w:p w:rsidR="000E5E20" w:rsidRPr="00B7294E" w:rsidRDefault="000E5E20" w:rsidP="00D43564">
            <w:pPr>
              <w:widowControl/>
              <w:rPr>
                <w:rFonts w:ascii="宋体" w:hAnsi="宋体" w:cs="宋体"/>
                <w:kern w:val="0"/>
                <w:sz w:val="18"/>
                <w:szCs w:val="18"/>
              </w:rPr>
            </w:pPr>
          </w:p>
        </w:tc>
        <w:tc>
          <w:tcPr>
            <w:tcW w:w="565" w:type="pct"/>
            <w:vAlign w:val="center"/>
          </w:tcPr>
          <w:p w:rsidR="000E5E20" w:rsidRPr="00B7294E" w:rsidRDefault="000E5E20" w:rsidP="00D43564">
            <w:pPr>
              <w:rPr>
                <w:sz w:val="18"/>
                <w:szCs w:val="18"/>
              </w:rPr>
            </w:pPr>
          </w:p>
        </w:tc>
        <w:tc>
          <w:tcPr>
            <w:tcW w:w="1590" w:type="pct"/>
            <w:vAlign w:val="center"/>
          </w:tcPr>
          <w:p w:rsidR="000E5E20" w:rsidRDefault="000E5E20" w:rsidP="00D43564">
            <w:pPr>
              <w:rPr>
                <w:sz w:val="18"/>
                <w:szCs w:val="18"/>
              </w:rPr>
            </w:pPr>
          </w:p>
        </w:tc>
      </w:tr>
      <w:tr w:rsidR="00992EAA" w:rsidRPr="00B7294E" w:rsidTr="00992EAA">
        <w:trPr>
          <w:cantSplit/>
          <w:jc w:val="center"/>
        </w:trPr>
        <w:tc>
          <w:tcPr>
            <w:tcW w:w="654" w:type="pct"/>
            <w:vAlign w:val="center"/>
          </w:tcPr>
          <w:p w:rsidR="00992EAA" w:rsidRPr="00B7294E" w:rsidRDefault="00801F67" w:rsidP="00D43564">
            <w:pPr>
              <w:rPr>
                <w:sz w:val="18"/>
                <w:szCs w:val="18"/>
              </w:rPr>
            </w:pPr>
            <w:r>
              <w:rPr>
                <w:rFonts w:hint="eastAsia"/>
                <w:sz w:val="18"/>
                <w:szCs w:val="18"/>
              </w:rPr>
              <w:t>merchfeedt</w:t>
            </w:r>
          </w:p>
        </w:tc>
        <w:tc>
          <w:tcPr>
            <w:tcW w:w="1000" w:type="pct"/>
          </w:tcPr>
          <w:p w:rsidR="00992EAA" w:rsidRPr="00B7294E" w:rsidRDefault="00992EAA" w:rsidP="008F7751">
            <w:pPr>
              <w:rPr>
                <w:sz w:val="18"/>
                <w:szCs w:val="18"/>
              </w:rPr>
            </w:pPr>
            <w:r>
              <w:rPr>
                <w:rFonts w:hint="eastAsia"/>
                <w:sz w:val="18"/>
                <w:szCs w:val="18"/>
              </w:rPr>
              <w:t>status</w:t>
            </w:r>
          </w:p>
        </w:tc>
        <w:tc>
          <w:tcPr>
            <w:tcW w:w="397" w:type="pct"/>
          </w:tcPr>
          <w:p w:rsidR="00992EAA" w:rsidRPr="00B7294E" w:rsidRDefault="00992EAA" w:rsidP="008F7751">
            <w:pPr>
              <w:rPr>
                <w:sz w:val="18"/>
                <w:szCs w:val="18"/>
              </w:rPr>
            </w:pPr>
            <w:r>
              <w:rPr>
                <w:rFonts w:hint="eastAsia"/>
                <w:sz w:val="18"/>
                <w:szCs w:val="18"/>
              </w:rPr>
              <w:t>1</w:t>
            </w:r>
          </w:p>
        </w:tc>
        <w:tc>
          <w:tcPr>
            <w:tcW w:w="397" w:type="pct"/>
          </w:tcPr>
          <w:p w:rsidR="00992EAA" w:rsidRPr="00B7294E" w:rsidRDefault="00992EAA" w:rsidP="008F7751">
            <w:pPr>
              <w:rPr>
                <w:sz w:val="18"/>
                <w:szCs w:val="18"/>
              </w:rPr>
            </w:pPr>
            <w:r>
              <w:rPr>
                <w:rFonts w:hint="eastAsia"/>
                <w:sz w:val="18"/>
                <w:szCs w:val="18"/>
              </w:rPr>
              <w:t>String</w:t>
            </w:r>
          </w:p>
        </w:tc>
        <w:tc>
          <w:tcPr>
            <w:tcW w:w="398" w:type="pct"/>
          </w:tcPr>
          <w:p w:rsidR="00992EAA" w:rsidRPr="00B7294E" w:rsidRDefault="00992EAA" w:rsidP="008F7751">
            <w:pPr>
              <w:widowControl/>
              <w:jc w:val="left"/>
              <w:rPr>
                <w:rFonts w:ascii="宋体" w:hAnsi="宋体" w:cs="宋体"/>
                <w:kern w:val="0"/>
                <w:sz w:val="18"/>
                <w:szCs w:val="18"/>
              </w:rPr>
            </w:pPr>
            <w:r>
              <w:rPr>
                <w:rFonts w:ascii="宋体" w:hAnsi="宋体" w:cs="宋体" w:hint="eastAsia"/>
                <w:kern w:val="0"/>
                <w:sz w:val="18"/>
                <w:szCs w:val="18"/>
              </w:rPr>
              <w:t>1</w:t>
            </w:r>
          </w:p>
        </w:tc>
        <w:tc>
          <w:tcPr>
            <w:tcW w:w="565" w:type="pct"/>
            <w:vAlign w:val="center"/>
          </w:tcPr>
          <w:p w:rsidR="00992EAA" w:rsidRPr="00B7294E" w:rsidRDefault="00992EAA" w:rsidP="008F7751">
            <w:pPr>
              <w:rPr>
                <w:sz w:val="18"/>
                <w:szCs w:val="18"/>
              </w:rPr>
            </w:pPr>
            <w:r>
              <w:rPr>
                <w:rFonts w:hint="eastAsia"/>
                <w:sz w:val="18"/>
                <w:szCs w:val="18"/>
              </w:rPr>
              <w:t>状态</w:t>
            </w:r>
          </w:p>
        </w:tc>
        <w:tc>
          <w:tcPr>
            <w:tcW w:w="1590" w:type="pct"/>
            <w:vAlign w:val="center"/>
          </w:tcPr>
          <w:p w:rsidR="00992EAA" w:rsidRPr="00B7294E" w:rsidRDefault="00480FF3" w:rsidP="008F7751">
            <w:pPr>
              <w:rPr>
                <w:sz w:val="18"/>
                <w:szCs w:val="18"/>
              </w:rPr>
            </w:pPr>
            <w:r w:rsidRPr="001971EF">
              <w:rPr>
                <w:rFonts w:ascii="宋体" w:hAnsi="宋体" w:cs="宋体" w:hint="eastAsia"/>
                <w:color w:val="000000"/>
                <w:sz w:val="20"/>
                <w:szCs w:val="20"/>
              </w:rPr>
              <w:t>1 生效</w:t>
            </w:r>
            <w:r w:rsidRPr="001971EF">
              <w:rPr>
                <w:rFonts w:ascii="宋体" w:hAnsi="宋体" w:cs="宋体" w:hint="eastAsia"/>
                <w:color w:val="000000"/>
                <w:sz w:val="20"/>
                <w:szCs w:val="20"/>
              </w:rPr>
              <w:br/>
              <w:t>2 失效/删除</w:t>
            </w:r>
            <w:r w:rsidRPr="001971EF">
              <w:rPr>
                <w:rFonts w:ascii="宋体" w:hAnsi="宋体" w:cs="宋体" w:hint="eastAsia"/>
                <w:color w:val="000000"/>
                <w:sz w:val="20"/>
                <w:szCs w:val="20"/>
              </w:rPr>
              <w:br/>
              <w:t>3 待审核</w:t>
            </w:r>
            <w:r w:rsidRPr="001971EF">
              <w:rPr>
                <w:rFonts w:ascii="宋体" w:hAnsi="宋体" w:cs="宋体" w:hint="eastAsia"/>
                <w:color w:val="000000"/>
                <w:sz w:val="20"/>
                <w:szCs w:val="20"/>
              </w:rPr>
              <w:br/>
              <w:t>4 审核退回</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capitaltype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资金种类</w:t>
            </w:r>
          </w:p>
        </w:tc>
        <w:tc>
          <w:tcPr>
            <w:tcW w:w="1590" w:type="pct"/>
            <w:vAlign w:val="center"/>
          </w:tcPr>
          <w:p w:rsidR="00992EAA" w:rsidRPr="00B7294E" w:rsidRDefault="00992EAA" w:rsidP="00D43564">
            <w:pPr>
              <w:rPr>
                <w:sz w:val="18"/>
                <w:szCs w:val="18"/>
              </w:rPr>
            </w:pPr>
            <w:r w:rsidRPr="00B7294E">
              <w:rPr>
                <w:rFonts w:hint="eastAsia"/>
                <w:sz w:val="18"/>
                <w:szCs w:val="18"/>
              </w:rPr>
              <w:t>1</w:t>
            </w:r>
            <w:r w:rsidRPr="00B7294E">
              <w:rPr>
                <w:rFonts w:hint="eastAsia"/>
                <w:sz w:val="18"/>
                <w:szCs w:val="18"/>
              </w:rPr>
              <w:t>：现金</w:t>
            </w:r>
          </w:p>
          <w:p w:rsidR="00992EAA" w:rsidRDefault="00992EAA" w:rsidP="00D43564">
            <w:pPr>
              <w:rPr>
                <w:sz w:val="18"/>
                <w:szCs w:val="18"/>
              </w:rPr>
            </w:pPr>
            <w:r w:rsidRPr="00B7294E">
              <w:rPr>
                <w:rFonts w:hint="eastAsia"/>
                <w:sz w:val="18"/>
                <w:szCs w:val="18"/>
              </w:rPr>
              <w:t>2</w:t>
            </w:r>
            <w:r w:rsidRPr="00B7294E">
              <w:rPr>
                <w:rFonts w:hint="eastAsia"/>
                <w:sz w:val="18"/>
                <w:szCs w:val="18"/>
              </w:rPr>
              <w:t>：商城币</w:t>
            </w:r>
          </w:p>
          <w:p w:rsidR="00992EAA" w:rsidRPr="00B7294E" w:rsidRDefault="00992EAA" w:rsidP="00D43564">
            <w:pPr>
              <w:rPr>
                <w:sz w:val="18"/>
                <w:szCs w:val="18"/>
              </w:rPr>
            </w:pPr>
            <w:r>
              <w:rPr>
                <w:rFonts w:hint="eastAsia"/>
                <w:sz w:val="18"/>
                <w:szCs w:val="18"/>
              </w:rPr>
              <w:t>3</w:t>
            </w:r>
            <w:r>
              <w:rPr>
                <w:rFonts w:hint="eastAsia"/>
                <w:sz w:val="18"/>
                <w:szCs w:val="18"/>
              </w:rPr>
              <w:t>：积分</w:t>
            </w:r>
          </w:p>
          <w:p w:rsidR="00992EAA" w:rsidRPr="00B7294E" w:rsidRDefault="00992EAA" w:rsidP="00D43564">
            <w:pPr>
              <w:rPr>
                <w:sz w:val="18"/>
                <w:szCs w:val="18"/>
              </w:rPr>
            </w:pPr>
            <w:r w:rsidRPr="00B7294E">
              <w:rPr>
                <w:rFonts w:hint="eastAsia"/>
                <w:sz w:val="18"/>
                <w:szCs w:val="18"/>
              </w:rPr>
              <w:t>对于远程交易，指的是订单的资金种类</w:t>
            </w:r>
            <w:r w:rsidRPr="00B7294E">
              <w:rPr>
                <w:rFonts w:hint="eastAsia"/>
                <w:sz w:val="18"/>
                <w:szCs w:val="18"/>
              </w:rPr>
              <w:t>(</w:t>
            </w:r>
            <w:r w:rsidRPr="00B7294E">
              <w:rPr>
                <w:rFonts w:hint="eastAsia"/>
                <w:sz w:val="18"/>
                <w:szCs w:val="18"/>
              </w:rPr>
              <w:t>而非实际支付时的资金种类</w:t>
            </w:r>
            <w:r w:rsidRPr="00B7294E">
              <w:rPr>
                <w:rFonts w:hint="eastAsia"/>
                <w:sz w:val="18"/>
                <w:szCs w:val="18"/>
              </w:rPr>
              <w:t>)</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trademode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交易方式</w:t>
            </w:r>
          </w:p>
        </w:tc>
        <w:tc>
          <w:tcPr>
            <w:tcW w:w="1590" w:type="pct"/>
            <w:vAlign w:val="center"/>
          </w:tcPr>
          <w:p w:rsidR="00992EAA" w:rsidRPr="00B7294E" w:rsidRDefault="00992EAA" w:rsidP="00D43564">
            <w:pPr>
              <w:rPr>
                <w:sz w:val="18"/>
                <w:szCs w:val="18"/>
              </w:rPr>
            </w:pPr>
            <w:r w:rsidRPr="00B7294E">
              <w:rPr>
                <w:rFonts w:hint="eastAsia"/>
                <w:sz w:val="18"/>
                <w:szCs w:val="18"/>
              </w:rPr>
              <w:t>0-</w:t>
            </w:r>
            <w:r w:rsidRPr="00B7294E">
              <w:rPr>
                <w:rFonts w:hint="eastAsia"/>
                <w:sz w:val="18"/>
                <w:szCs w:val="18"/>
              </w:rPr>
              <w:t>远程普通；</w:t>
            </w:r>
            <w:r w:rsidRPr="00B7294E">
              <w:rPr>
                <w:rFonts w:hint="eastAsia"/>
                <w:sz w:val="18"/>
                <w:szCs w:val="18"/>
              </w:rPr>
              <w:t>1</w:t>
            </w:r>
            <w:r w:rsidRPr="00B7294E">
              <w:rPr>
                <w:rFonts w:hint="eastAsia"/>
                <w:sz w:val="18"/>
                <w:szCs w:val="18"/>
              </w:rPr>
              <w:t>：现场脱机；</w:t>
            </w:r>
            <w:r w:rsidRPr="00B7294E">
              <w:rPr>
                <w:rFonts w:hint="eastAsia"/>
                <w:sz w:val="18"/>
                <w:szCs w:val="18"/>
              </w:rPr>
              <w:t>3</w:t>
            </w:r>
            <w:r w:rsidRPr="00B7294E">
              <w:rPr>
                <w:rFonts w:hint="eastAsia"/>
                <w:sz w:val="18"/>
                <w:szCs w:val="18"/>
              </w:rPr>
              <w:t>：远程大额；</w:t>
            </w:r>
            <w:r w:rsidRPr="00B7294E">
              <w:rPr>
                <w:rFonts w:hint="eastAsia"/>
                <w:sz w:val="18"/>
                <w:szCs w:val="18"/>
              </w:rPr>
              <w:t>4</w:t>
            </w:r>
            <w:r w:rsidRPr="00B7294E">
              <w:rPr>
                <w:rFonts w:hint="eastAsia"/>
                <w:sz w:val="18"/>
                <w:szCs w:val="18"/>
              </w:rPr>
              <w:t>：现场联机；（备用）</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feetype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2</w:t>
            </w:r>
          </w:p>
        </w:tc>
        <w:tc>
          <w:tcPr>
            <w:tcW w:w="565" w:type="pct"/>
            <w:vAlign w:val="center"/>
          </w:tcPr>
          <w:p w:rsidR="00992EAA" w:rsidRPr="00B7294E" w:rsidRDefault="00992EAA" w:rsidP="00D43564">
            <w:pPr>
              <w:rPr>
                <w:sz w:val="18"/>
                <w:szCs w:val="18"/>
              </w:rPr>
            </w:pPr>
            <w:r w:rsidRPr="00B7294E">
              <w:rPr>
                <w:rFonts w:hint="eastAsia"/>
                <w:sz w:val="18"/>
                <w:szCs w:val="18"/>
              </w:rPr>
              <w:t>费用类型</w:t>
            </w:r>
          </w:p>
        </w:tc>
        <w:tc>
          <w:tcPr>
            <w:tcW w:w="1590" w:type="pct"/>
            <w:vAlign w:val="center"/>
          </w:tcPr>
          <w:p w:rsidR="00992EAA" w:rsidRPr="00B7294E" w:rsidRDefault="00992EAA" w:rsidP="00D43564">
            <w:pPr>
              <w:rPr>
                <w:sz w:val="18"/>
                <w:szCs w:val="18"/>
              </w:rPr>
            </w:pPr>
            <w:r w:rsidRPr="00B7294E">
              <w:rPr>
                <w:rFonts w:hint="eastAsia"/>
                <w:sz w:val="18"/>
                <w:szCs w:val="18"/>
              </w:rPr>
              <w:t>01</w:t>
            </w:r>
            <w:r w:rsidRPr="00B7294E">
              <w:rPr>
                <w:rFonts w:hint="eastAsia"/>
                <w:sz w:val="18"/>
                <w:szCs w:val="18"/>
              </w:rPr>
              <w:t>：消费佣金</w:t>
            </w:r>
          </w:p>
          <w:p w:rsidR="00992EAA" w:rsidRPr="00B7294E" w:rsidRDefault="00992EAA" w:rsidP="00D43564">
            <w:pPr>
              <w:rPr>
                <w:sz w:val="18"/>
                <w:szCs w:val="18"/>
              </w:rPr>
            </w:pPr>
            <w:r w:rsidRPr="00B7294E">
              <w:rPr>
                <w:rFonts w:hint="eastAsia"/>
                <w:sz w:val="18"/>
                <w:szCs w:val="18"/>
              </w:rPr>
              <w:t>02</w:t>
            </w:r>
            <w:r w:rsidRPr="00B7294E">
              <w:rPr>
                <w:rFonts w:hint="eastAsia"/>
                <w:sz w:val="18"/>
                <w:szCs w:val="18"/>
              </w:rPr>
              <w:t>：渠道佣金</w:t>
            </w:r>
          </w:p>
          <w:p w:rsidR="00992EAA" w:rsidRPr="00B7294E" w:rsidRDefault="00992EAA" w:rsidP="00D43564">
            <w:pPr>
              <w:rPr>
                <w:sz w:val="18"/>
                <w:szCs w:val="18"/>
              </w:rPr>
            </w:pPr>
            <w:r w:rsidRPr="00B7294E">
              <w:rPr>
                <w:rFonts w:hint="eastAsia"/>
                <w:sz w:val="18"/>
                <w:szCs w:val="18"/>
              </w:rPr>
              <w:t>缺省为消费佣金</w:t>
            </w: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productiontype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32</w:t>
            </w:r>
          </w:p>
        </w:tc>
        <w:tc>
          <w:tcPr>
            <w:tcW w:w="565" w:type="pct"/>
            <w:vAlign w:val="center"/>
          </w:tcPr>
          <w:p w:rsidR="00992EAA" w:rsidRPr="00B7294E" w:rsidRDefault="00992EAA" w:rsidP="00D43564">
            <w:pPr>
              <w:rPr>
                <w:sz w:val="18"/>
                <w:szCs w:val="18"/>
              </w:rPr>
            </w:pPr>
            <w:r w:rsidRPr="00B7294E">
              <w:rPr>
                <w:rFonts w:hint="eastAsia"/>
                <w:sz w:val="18"/>
                <w:szCs w:val="18"/>
              </w:rPr>
              <w:t>商品类别</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A34026">
            <w:pPr>
              <w:rPr>
                <w:sz w:val="18"/>
                <w:szCs w:val="18"/>
              </w:rPr>
            </w:pPr>
            <w:r>
              <w:rPr>
                <w:rFonts w:hint="eastAsia"/>
                <w:sz w:val="18"/>
                <w:szCs w:val="18"/>
              </w:rPr>
              <w:t>merchfeedt</w:t>
            </w:r>
          </w:p>
        </w:tc>
        <w:tc>
          <w:tcPr>
            <w:tcW w:w="1000" w:type="pct"/>
            <w:vAlign w:val="center"/>
          </w:tcPr>
          <w:p w:rsidR="00992EAA" w:rsidRPr="00B7294E" w:rsidRDefault="00992EAA" w:rsidP="00A34026">
            <w:pPr>
              <w:rPr>
                <w:sz w:val="18"/>
                <w:szCs w:val="18"/>
              </w:rPr>
            </w:pPr>
            <w:r w:rsidRPr="00B7294E">
              <w:rPr>
                <w:rFonts w:hint="eastAsia"/>
                <w:sz w:val="18"/>
                <w:szCs w:val="18"/>
              </w:rPr>
              <w:t>cleartype</w:t>
            </w:r>
          </w:p>
        </w:tc>
        <w:tc>
          <w:tcPr>
            <w:tcW w:w="397" w:type="pct"/>
            <w:vAlign w:val="center"/>
          </w:tcPr>
          <w:p w:rsidR="00992EAA" w:rsidRPr="00B7294E" w:rsidRDefault="00992EAA" w:rsidP="00A34026">
            <w:pPr>
              <w:rPr>
                <w:sz w:val="18"/>
                <w:szCs w:val="18"/>
              </w:rPr>
            </w:pPr>
            <w:r w:rsidRPr="00B7294E">
              <w:rPr>
                <w:rFonts w:hint="eastAsia"/>
                <w:sz w:val="18"/>
                <w:szCs w:val="18"/>
              </w:rPr>
              <w:t>1</w:t>
            </w:r>
          </w:p>
        </w:tc>
        <w:tc>
          <w:tcPr>
            <w:tcW w:w="397" w:type="pct"/>
            <w:vAlign w:val="center"/>
          </w:tcPr>
          <w:p w:rsidR="00992EAA" w:rsidRPr="00B7294E" w:rsidRDefault="00992EAA" w:rsidP="00A34026">
            <w:pPr>
              <w:rPr>
                <w:sz w:val="18"/>
                <w:szCs w:val="18"/>
              </w:rPr>
            </w:pPr>
            <w:r w:rsidRPr="00B7294E">
              <w:rPr>
                <w:rFonts w:hint="eastAsia"/>
                <w:sz w:val="18"/>
                <w:szCs w:val="18"/>
              </w:rPr>
              <w:t>String</w:t>
            </w:r>
          </w:p>
        </w:tc>
        <w:tc>
          <w:tcPr>
            <w:tcW w:w="398" w:type="pct"/>
            <w:vAlign w:val="center"/>
          </w:tcPr>
          <w:p w:rsidR="00992EAA" w:rsidRPr="00B7294E" w:rsidRDefault="00992EAA" w:rsidP="00A34026">
            <w:pPr>
              <w:rPr>
                <w:sz w:val="18"/>
                <w:szCs w:val="18"/>
              </w:rPr>
            </w:pPr>
            <w:r w:rsidRPr="00B7294E">
              <w:rPr>
                <w:rFonts w:hint="eastAsia"/>
                <w:sz w:val="18"/>
                <w:szCs w:val="18"/>
              </w:rPr>
              <w:t>1</w:t>
            </w:r>
          </w:p>
        </w:tc>
        <w:tc>
          <w:tcPr>
            <w:tcW w:w="565" w:type="pct"/>
            <w:vAlign w:val="center"/>
          </w:tcPr>
          <w:p w:rsidR="00992EAA" w:rsidRPr="00B7294E" w:rsidRDefault="00992EAA" w:rsidP="00A34026">
            <w:pPr>
              <w:rPr>
                <w:sz w:val="18"/>
                <w:szCs w:val="18"/>
              </w:rPr>
            </w:pPr>
            <w:r w:rsidRPr="00B7294E">
              <w:rPr>
                <w:rFonts w:hint="eastAsia"/>
                <w:sz w:val="18"/>
                <w:szCs w:val="18"/>
              </w:rPr>
              <w:t>清算类别</w:t>
            </w:r>
          </w:p>
        </w:tc>
        <w:tc>
          <w:tcPr>
            <w:tcW w:w="1590" w:type="pct"/>
            <w:vAlign w:val="center"/>
          </w:tcPr>
          <w:p w:rsidR="00992EAA" w:rsidRPr="00B7294E" w:rsidRDefault="00992EAA" w:rsidP="00A34026">
            <w:pPr>
              <w:rPr>
                <w:sz w:val="18"/>
                <w:szCs w:val="18"/>
              </w:rPr>
            </w:pPr>
            <w:r w:rsidRPr="00B7294E">
              <w:rPr>
                <w:rFonts w:hint="eastAsia"/>
                <w:sz w:val="18"/>
                <w:szCs w:val="18"/>
              </w:rPr>
              <w:t>C</w:t>
            </w:r>
            <w:r w:rsidRPr="00B7294E">
              <w:rPr>
                <w:rFonts w:hint="eastAsia"/>
                <w:sz w:val="18"/>
                <w:szCs w:val="18"/>
              </w:rPr>
              <w:t>：商品类别</w:t>
            </w:r>
          </w:p>
          <w:p w:rsidR="00992EAA" w:rsidRPr="00B7294E" w:rsidRDefault="00992EAA" w:rsidP="00A34026">
            <w:pPr>
              <w:rPr>
                <w:sz w:val="18"/>
                <w:szCs w:val="18"/>
              </w:rPr>
            </w:pPr>
            <w:r w:rsidRPr="00B7294E">
              <w:rPr>
                <w:rFonts w:hint="eastAsia"/>
                <w:sz w:val="18"/>
                <w:szCs w:val="18"/>
              </w:rPr>
              <w:t>P</w:t>
            </w:r>
            <w:r w:rsidRPr="00B7294E">
              <w:rPr>
                <w:rFonts w:hint="eastAsia"/>
                <w:sz w:val="18"/>
                <w:szCs w:val="18"/>
              </w:rPr>
              <w:t>：商品</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tcPr>
          <w:p w:rsidR="00992EAA" w:rsidRPr="00B7294E" w:rsidRDefault="00992EAA" w:rsidP="00D43564">
            <w:pPr>
              <w:rPr>
                <w:rFonts w:ascii="宋体" w:hAnsi="宋体" w:cs="宋体"/>
                <w:kern w:val="0"/>
                <w:sz w:val="18"/>
                <w:szCs w:val="18"/>
              </w:rPr>
            </w:pPr>
            <w:r w:rsidRPr="00B7294E">
              <w:rPr>
                <w:rFonts w:hint="eastAsia"/>
                <w:sz w:val="18"/>
                <w:szCs w:val="18"/>
              </w:rPr>
              <w:t>effortdate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8</w:t>
            </w:r>
          </w:p>
        </w:tc>
        <w:tc>
          <w:tcPr>
            <w:tcW w:w="565" w:type="pct"/>
            <w:vAlign w:val="center"/>
          </w:tcPr>
          <w:p w:rsidR="00992EAA" w:rsidRPr="00B7294E" w:rsidRDefault="00992EAA" w:rsidP="00D43564">
            <w:pPr>
              <w:rPr>
                <w:sz w:val="18"/>
                <w:szCs w:val="18"/>
              </w:rPr>
            </w:pPr>
            <w:r w:rsidRPr="00B7294E">
              <w:rPr>
                <w:rFonts w:hint="eastAsia"/>
                <w:sz w:val="18"/>
                <w:szCs w:val="18"/>
              </w:rPr>
              <w:t>生效日期</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tcPr>
          <w:p w:rsidR="00992EAA" w:rsidRPr="00B7294E" w:rsidRDefault="00992EAA" w:rsidP="00D43564">
            <w:pPr>
              <w:rPr>
                <w:sz w:val="18"/>
                <w:szCs w:val="18"/>
              </w:rPr>
            </w:pPr>
            <w:r w:rsidRPr="00B7294E">
              <w:rPr>
                <w:rFonts w:hint="eastAsia"/>
                <w:sz w:val="18"/>
                <w:szCs w:val="18"/>
              </w:rPr>
              <w:t>expirydate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8</w:t>
            </w:r>
          </w:p>
        </w:tc>
        <w:tc>
          <w:tcPr>
            <w:tcW w:w="565" w:type="pct"/>
            <w:vAlign w:val="center"/>
          </w:tcPr>
          <w:p w:rsidR="00992EAA" w:rsidRPr="00B7294E" w:rsidRDefault="00992EAA" w:rsidP="00D43564">
            <w:pPr>
              <w:rPr>
                <w:sz w:val="18"/>
                <w:szCs w:val="18"/>
              </w:rPr>
            </w:pPr>
            <w:r w:rsidRPr="00B7294E">
              <w:rPr>
                <w:rFonts w:hint="eastAsia"/>
                <w:sz w:val="18"/>
                <w:szCs w:val="18"/>
              </w:rPr>
              <w:t>失效日期</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feedrtflag</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费用方向</w:t>
            </w:r>
          </w:p>
        </w:tc>
        <w:tc>
          <w:tcPr>
            <w:tcW w:w="1590" w:type="pct"/>
            <w:vAlign w:val="center"/>
          </w:tcPr>
          <w:p w:rsidR="00992EAA" w:rsidRPr="00B7294E" w:rsidRDefault="00992EAA" w:rsidP="00D43564">
            <w:pPr>
              <w:rPr>
                <w:sz w:val="18"/>
                <w:szCs w:val="18"/>
              </w:rPr>
            </w:pPr>
            <w:r w:rsidRPr="00B7294E">
              <w:rPr>
                <w:rFonts w:hint="eastAsia"/>
                <w:sz w:val="18"/>
                <w:szCs w:val="18"/>
              </w:rPr>
              <w:t>D</w:t>
            </w:r>
            <w:r w:rsidRPr="00B7294E">
              <w:rPr>
                <w:rFonts w:hint="eastAsia"/>
                <w:sz w:val="18"/>
                <w:szCs w:val="18"/>
              </w:rPr>
              <w:t>：商户</w:t>
            </w:r>
            <w:r w:rsidRPr="00B7294E">
              <w:rPr>
                <w:rFonts w:hint="eastAsia"/>
                <w:sz w:val="18"/>
                <w:szCs w:val="18"/>
              </w:rPr>
              <w:t>/</w:t>
            </w:r>
            <w:r w:rsidRPr="00B7294E">
              <w:rPr>
                <w:rFonts w:hint="eastAsia"/>
                <w:sz w:val="18"/>
                <w:szCs w:val="18"/>
              </w:rPr>
              <w:t>代理点支付费用</w:t>
            </w:r>
            <w:r w:rsidRPr="00B7294E">
              <w:rPr>
                <w:rFonts w:hint="eastAsia"/>
                <w:sz w:val="18"/>
                <w:szCs w:val="18"/>
              </w:rPr>
              <w:br/>
              <w:t>C</w:t>
            </w:r>
            <w:r w:rsidRPr="00B7294E">
              <w:rPr>
                <w:rFonts w:hint="eastAsia"/>
                <w:sz w:val="18"/>
                <w:szCs w:val="18"/>
              </w:rPr>
              <w:t>：商户</w:t>
            </w:r>
            <w:r w:rsidRPr="00B7294E">
              <w:rPr>
                <w:rFonts w:hint="eastAsia"/>
                <w:sz w:val="18"/>
                <w:szCs w:val="18"/>
              </w:rPr>
              <w:t>/</w:t>
            </w:r>
            <w:r w:rsidRPr="00B7294E">
              <w:rPr>
                <w:rFonts w:hint="eastAsia"/>
                <w:sz w:val="18"/>
                <w:szCs w:val="18"/>
              </w:rPr>
              <w:t>代理点收入费用</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feeperiodunit</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收费周期单位</w:t>
            </w:r>
          </w:p>
        </w:tc>
        <w:tc>
          <w:tcPr>
            <w:tcW w:w="1590" w:type="pct"/>
            <w:vAlign w:val="center"/>
          </w:tcPr>
          <w:p w:rsidR="00992EAA" w:rsidRPr="00B7294E" w:rsidRDefault="00992EAA" w:rsidP="00D43564">
            <w:pPr>
              <w:rPr>
                <w:sz w:val="18"/>
                <w:szCs w:val="18"/>
              </w:rPr>
            </w:pPr>
            <w:r w:rsidRPr="00B7294E">
              <w:rPr>
                <w:rFonts w:hint="eastAsia"/>
                <w:sz w:val="18"/>
                <w:szCs w:val="18"/>
              </w:rPr>
              <w:t xml:space="preserve">0: </w:t>
            </w:r>
            <w:r w:rsidRPr="00B7294E">
              <w:rPr>
                <w:rFonts w:hint="eastAsia"/>
                <w:sz w:val="18"/>
                <w:szCs w:val="18"/>
              </w:rPr>
              <w:t>年</w:t>
            </w:r>
          </w:p>
          <w:p w:rsidR="00992EAA" w:rsidRPr="00B7294E" w:rsidRDefault="00992EAA" w:rsidP="00D43564">
            <w:pPr>
              <w:rPr>
                <w:sz w:val="18"/>
                <w:szCs w:val="18"/>
              </w:rPr>
            </w:pPr>
            <w:r w:rsidRPr="00B7294E">
              <w:rPr>
                <w:rFonts w:hint="eastAsia"/>
                <w:sz w:val="18"/>
                <w:szCs w:val="18"/>
              </w:rPr>
              <w:t xml:space="preserve">1: </w:t>
            </w:r>
            <w:r w:rsidRPr="00B7294E">
              <w:rPr>
                <w:rFonts w:hint="eastAsia"/>
                <w:sz w:val="18"/>
                <w:szCs w:val="18"/>
              </w:rPr>
              <w:t>月</w:t>
            </w:r>
          </w:p>
          <w:p w:rsidR="00992EAA" w:rsidRPr="00B7294E" w:rsidRDefault="00992EAA" w:rsidP="00D43564">
            <w:pPr>
              <w:rPr>
                <w:sz w:val="18"/>
                <w:szCs w:val="18"/>
              </w:rPr>
            </w:pPr>
            <w:r w:rsidRPr="00B7294E">
              <w:rPr>
                <w:rFonts w:hint="eastAsia"/>
                <w:sz w:val="18"/>
                <w:szCs w:val="18"/>
              </w:rPr>
              <w:t xml:space="preserve">2: </w:t>
            </w:r>
            <w:r w:rsidRPr="00B7294E">
              <w:rPr>
                <w:rFonts w:hint="eastAsia"/>
                <w:sz w:val="18"/>
                <w:szCs w:val="18"/>
              </w:rPr>
              <w:t>日</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feeperiodnumber</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2</w:t>
            </w:r>
          </w:p>
        </w:tc>
        <w:tc>
          <w:tcPr>
            <w:tcW w:w="565" w:type="pct"/>
            <w:vAlign w:val="center"/>
          </w:tcPr>
          <w:p w:rsidR="00992EAA" w:rsidRPr="00B7294E" w:rsidRDefault="00992EAA" w:rsidP="00D43564">
            <w:pPr>
              <w:rPr>
                <w:sz w:val="18"/>
                <w:szCs w:val="18"/>
              </w:rPr>
            </w:pPr>
            <w:r w:rsidRPr="00B7294E">
              <w:rPr>
                <w:rFonts w:hint="eastAsia"/>
                <w:sz w:val="18"/>
                <w:szCs w:val="18"/>
              </w:rPr>
              <w:t>收费同期数量</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lastRenderedPageBreak/>
              <w:t>merchfeedt</w:t>
            </w:r>
          </w:p>
        </w:tc>
        <w:tc>
          <w:tcPr>
            <w:tcW w:w="1000" w:type="pct"/>
            <w:vAlign w:val="center"/>
          </w:tcPr>
          <w:p w:rsidR="00992EAA" w:rsidRPr="00B7294E" w:rsidRDefault="00992EAA" w:rsidP="00D43564">
            <w:pPr>
              <w:rPr>
                <w:sz w:val="18"/>
                <w:szCs w:val="18"/>
              </w:rPr>
            </w:pPr>
            <w:r w:rsidRPr="00B7294E">
              <w:rPr>
                <w:rFonts w:hint="eastAsia"/>
                <w:sz w:val="18"/>
                <w:szCs w:val="18"/>
              </w:rPr>
              <w:t>feemode</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收费方式</w:t>
            </w:r>
          </w:p>
        </w:tc>
        <w:tc>
          <w:tcPr>
            <w:tcW w:w="1590" w:type="pct"/>
            <w:vAlign w:val="center"/>
          </w:tcPr>
          <w:p w:rsidR="00992EAA" w:rsidRPr="00B7294E" w:rsidRDefault="00992EAA" w:rsidP="00D43564">
            <w:pPr>
              <w:rPr>
                <w:sz w:val="18"/>
                <w:szCs w:val="18"/>
              </w:rPr>
            </w:pPr>
            <w:r w:rsidRPr="00B7294E">
              <w:rPr>
                <w:rFonts w:hint="eastAsia"/>
                <w:sz w:val="18"/>
                <w:szCs w:val="18"/>
              </w:rPr>
              <w:t>0</w:t>
            </w:r>
            <w:r w:rsidRPr="00B7294E">
              <w:rPr>
                <w:rFonts w:hint="eastAsia"/>
                <w:sz w:val="18"/>
                <w:szCs w:val="18"/>
              </w:rPr>
              <w:t>：不收取</w:t>
            </w:r>
          </w:p>
          <w:p w:rsidR="00992EAA" w:rsidRPr="00B7294E" w:rsidRDefault="00992EAA" w:rsidP="00D43564">
            <w:pPr>
              <w:rPr>
                <w:sz w:val="18"/>
                <w:szCs w:val="18"/>
              </w:rPr>
            </w:pPr>
            <w:r w:rsidRPr="00B7294E">
              <w:rPr>
                <w:rFonts w:hint="eastAsia"/>
                <w:sz w:val="18"/>
                <w:szCs w:val="18"/>
              </w:rPr>
              <w:t>1</w:t>
            </w:r>
            <w:r w:rsidRPr="00B7294E">
              <w:rPr>
                <w:rFonts w:hint="eastAsia"/>
                <w:sz w:val="18"/>
                <w:szCs w:val="18"/>
              </w:rPr>
              <w:t>：实时单笔收取</w:t>
            </w:r>
          </w:p>
          <w:p w:rsidR="00992EAA" w:rsidRPr="00B7294E" w:rsidRDefault="00992EAA" w:rsidP="00D43564">
            <w:pPr>
              <w:rPr>
                <w:sz w:val="18"/>
                <w:szCs w:val="18"/>
              </w:rPr>
            </w:pPr>
            <w:r w:rsidRPr="00B7294E">
              <w:rPr>
                <w:rFonts w:hint="eastAsia"/>
                <w:sz w:val="18"/>
                <w:szCs w:val="18"/>
              </w:rPr>
              <w:t>2</w:t>
            </w:r>
            <w:r w:rsidRPr="00B7294E">
              <w:rPr>
                <w:rFonts w:hint="eastAsia"/>
                <w:sz w:val="18"/>
                <w:szCs w:val="18"/>
              </w:rPr>
              <w:t>：单笔计算、按周期收取</w:t>
            </w:r>
          </w:p>
          <w:p w:rsidR="00992EAA" w:rsidRPr="00B7294E" w:rsidRDefault="00992EAA" w:rsidP="00D43564">
            <w:pPr>
              <w:rPr>
                <w:sz w:val="18"/>
                <w:szCs w:val="18"/>
              </w:rPr>
            </w:pPr>
            <w:r w:rsidRPr="00B7294E">
              <w:rPr>
                <w:rFonts w:hint="eastAsia"/>
                <w:sz w:val="18"/>
                <w:szCs w:val="18"/>
              </w:rPr>
              <w:t>3</w:t>
            </w:r>
            <w:r w:rsidRPr="00B7294E">
              <w:rPr>
                <w:rFonts w:hint="eastAsia"/>
                <w:sz w:val="18"/>
                <w:szCs w:val="18"/>
              </w:rPr>
              <w:t>：按周期汇总计算并收取</w:t>
            </w:r>
          </w:p>
          <w:p w:rsidR="00992EAA" w:rsidRPr="00B7294E" w:rsidRDefault="00992EAA" w:rsidP="00D43564">
            <w:pPr>
              <w:rPr>
                <w:sz w:val="18"/>
                <w:szCs w:val="18"/>
              </w:rPr>
            </w:pPr>
            <w:r w:rsidRPr="00B7294E">
              <w:rPr>
                <w:rFonts w:hint="eastAsia"/>
                <w:sz w:val="18"/>
                <w:szCs w:val="18"/>
              </w:rPr>
              <w:t>4</w:t>
            </w:r>
            <w:r w:rsidRPr="00B7294E">
              <w:rPr>
                <w:rFonts w:hint="eastAsia"/>
                <w:sz w:val="18"/>
                <w:szCs w:val="18"/>
              </w:rPr>
              <w:t>：按周期汇总轧差并收取</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feemothod</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计费方法</w:t>
            </w:r>
          </w:p>
        </w:tc>
        <w:tc>
          <w:tcPr>
            <w:tcW w:w="1590" w:type="pct"/>
            <w:vAlign w:val="center"/>
          </w:tcPr>
          <w:p w:rsidR="00992EAA" w:rsidRPr="00B7294E" w:rsidRDefault="00992EAA" w:rsidP="00D43564">
            <w:pPr>
              <w:rPr>
                <w:sz w:val="18"/>
                <w:szCs w:val="18"/>
              </w:rPr>
            </w:pPr>
            <w:r w:rsidRPr="00B7294E">
              <w:rPr>
                <w:rFonts w:hint="eastAsia"/>
                <w:sz w:val="18"/>
                <w:szCs w:val="18"/>
              </w:rPr>
              <w:t>1:</w:t>
            </w:r>
            <w:r w:rsidRPr="00B7294E">
              <w:rPr>
                <w:rFonts w:hint="eastAsia"/>
                <w:sz w:val="18"/>
                <w:szCs w:val="18"/>
              </w:rPr>
              <w:t>按固定金额收取</w:t>
            </w:r>
          </w:p>
          <w:p w:rsidR="00992EAA" w:rsidRPr="00B7294E" w:rsidRDefault="00992EAA" w:rsidP="00D43564">
            <w:pPr>
              <w:rPr>
                <w:sz w:val="18"/>
                <w:szCs w:val="18"/>
              </w:rPr>
            </w:pPr>
            <w:r w:rsidRPr="00B7294E">
              <w:rPr>
                <w:rFonts w:hint="eastAsia"/>
                <w:sz w:val="18"/>
                <w:szCs w:val="18"/>
              </w:rPr>
              <w:t>2:</w:t>
            </w:r>
            <w:r w:rsidRPr="00B7294E">
              <w:rPr>
                <w:rFonts w:hint="eastAsia"/>
                <w:sz w:val="18"/>
                <w:szCs w:val="18"/>
              </w:rPr>
              <w:t>按金额固定百分比收取</w:t>
            </w:r>
          </w:p>
          <w:p w:rsidR="00992EAA" w:rsidRPr="00B7294E" w:rsidRDefault="00992EAA" w:rsidP="00D43564">
            <w:pPr>
              <w:rPr>
                <w:sz w:val="18"/>
                <w:szCs w:val="18"/>
              </w:rPr>
            </w:pPr>
            <w:r w:rsidRPr="00B7294E">
              <w:rPr>
                <w:rFonts w:hint="eastAsia"/>
                <w:sz w:val="18"/>
                <w:szCs w:val="18"/>
              </w:rPr>
              <w:t>3:</w:t>
            </w:r>
            <w:r w:rsidRPr="00B7294E">
              <w:rPr>
                <w:rFonts w:hint="eastAsia"/>
                <w:sz w:val="18"/>
                <w:szCs w:val="18"/>
              </w:rPr>
              <w:t>按照商品差价计算</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beganamount</w:t>
            </w:r>
          </w:p>
        </w:tc>
        <w:tc>
          <w:tcPr>
            <w:tcW w:w="397" w:type="pct"/>
            <w:vAlign w:val="center"/>
          </w:tcPr>
          <w:p w:rsidR="00992EAA" w:rsidRPr="00B7294E" w:rsidRDefault="00992EAA" w:rsidP="00D43564">
            <w:pPr>
              <w:rPr>
                <w:sz w:val="18"/>
                <w:szCs w:val="18"/>
              </w:rPr>
            </w:pPr>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13</w:t>
            </w:r>
          </w:p>
        </w:tc>
        <w:tc>
          <w:tcPr>
            <w:tcW w:w="565" w:type="pct"/>
            <w:vAlign w:val="center"/>
          </w:tcPr>
          <w:p w:rsidR="00992EAA" w:rsidRPr="00B7294E" w:rsidRDefault="00992EAA" w:rsidP="00D43564">
            <w:pPr>
              <w:rPr>
                <w:sz w:val="18"/>
                <w:szCs w:val="18"/>
              </w:rPr>
            </w:pPr>
            <w:r w:rsidRPr="00B7294E">
              <w:rPr>
                <w:rFonts w:hint="eastAsia"/>
                <w:sz w:val="18"/>
                <w:szCs w:val="18"/>
              </w:rPr>
              <w:t>计费起始金额</w:t>
            </w:r>
            <w:r w:rsidRPr="00B7294E">
              <w:rPr>
                <w:rFonts w:hint="eastAsia"/>
                <w:sz w:val="18"/>
                <w:szCs w:val="18"/>
              </w:rPr>
              <w:t>(</w:t>
            </w:r>
            <w:r w:rsidRPr="00B7294E">
              <w:rPr>
                <w:rFonts w:hint="eastAsia"/>
                <w:sz w:val="18"/>
                <w:szCs w:val="18"/>
              </w:rPr>
              <w:t>笔数</w:t>
            </w:r>
            <w:r w:rsidRPr="00B7294E">
              <w:rPr>
                <w:rFonts w:hint="eastAsia"/>
                <w:sz w:val="18"/>
                <w:szCs w:val="18"/>
              </w:rPr>
              <w:t>)</w:t>
            </w:r>
          </w:p>
        </w:tc>
        <w:tc>
          <w:tcPr>
            <w:tcW w:w="1590" w:type="pct"/>
            <w:vAlign w:val="center"/>
          </w:tcPr>
          <w:p w:rsidR="00992EAA" w:rsidRPr="00B7294E" w:rsidRDefault="00992EAA" w:rsidP="00D43564">
            <w:pPr>
              <w:rPr>
                <w:sz w:val="18"/>
                <w:szCs w:val="18"/>
              </w:rPr>
            </w:pPr>
            <w:r w:rsidRPr="00B7294E">
              <w:rPr>
                <w:rFonts w:hint="eastAsia"/>
                <w:sz w:val="18"/>
                <w:szCs w:val="18"/>
              </w:rPr>
              <w:t>如果费用计算依据为笔数，不允许输入，如不输入则系统设置为</w:t>
            </w:r>
            <w:r w:rsidRPr="00B7294E">
              <w:rPr>
                <w:rFonts w:hint="eastAsia"/>
                <w:sz w:val="18"/>
                <w:szCs w:val="18"/>
              </w:rPr>
              <w:t>0</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minfeeamount</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最低收费金额</w:t>
            </w:r>
          </w:p>
        </w:tc>
        <w:tc>
          <w:tcPr>
            <w:tcW w:w="1590" w:type="pct"/>
            <w:vAlign w:val="center"/>
          </w:tcPr>
          <w:p w:rsidR="00992EAA" w:rsidRPr="00B7294E" w:rsidRDefault="00992EAA" w:rsidP="00D43564">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时不允许输入；计费方法</w:t>
            </w:r>
            <w:r w:rsidRPr="00B7294E">
              <w:rPr>
                <w:rFonts w:hint="eastAsia"/>
                <w:sz w:val="18"/>
                <w:szCs w:val="18"/>
              </w:rPr>
              <w:t>=2/3</w:t>
            </w:r>
            <w:r w:rsidRPr="00B7294E">
              <w:rPr>
                <w:rFonts w:hint="eastAsia"/>
                <w:sz w:val="18"/>
                <w:szCs w:val="18"/>
              </w:rPr>
              <w:t>时可以输入，如不输入则系统设置为</w:t>
            </w:r>
            <w:r w:rsidRPr="00B7294E">
              <w:rPr>
                <w:rFonts w:hint="eastAsia"/>
                <w:sz w:val="18"/>
                <w:szCs w:val="18"/>
              </w:rPr>
              <w:t>0</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maxfeeamount</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最高收费金额</w:t>
            </w:r>
          </w:p>
        </w:tc>
        <w:tc>
          <w:tcPr>
            <w:tcW w:w="1590" w:type="pct"/>
            <w:vAlign w:val="center"/>
          </w:tcPr>
          <w:p w:rsidR="00992EAA" w:rsidRPr="00B7294E" w:rsidRDefault="00992EAA" w:rsidP="00D43564">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时不允许输入；如不输入则系统设置为全</w:t>
            </w:r>
            <w:r w:rsidRPr="00B7294E">
              <w:rPr>
                <w:rFonts w:hint="eastAsia"/>
                <w:sz w:val="18"/>
                <w:szCs w:val="18"/>
              </w:rPr>
              <w:t>9</w:t>
            </w:r>
            <w:r w:rsidRPr="00B7294E">
              <w:rPr>
                <w:rFonts w:hint="eastAsia"/>
                <w:sz w:val="18"/>
                <w:szCs w:val="18"/>
              </w:rPr>
              <w:t>最大数</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feebasicflag</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费用计算依据</w:t>
            </w:r>
          </w:p>
        </w:tc>
        <w:tc>
          <w:tcPr>
            <w:tcW w:w="1590" w:type="pct"/>
            <w:vAlign w:val="center"/>
          </w:tcPr>
          <w:p w:rsidR="00992EAA" w:rsidRPr="00B7294E" w:rsidRDefault="00992EAA" w:rsidP="00D43564">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feelevelflag</w:t>
            </w:r>
          </w:p>
        </w:tc>
        <w:tc>
          <w:tcPr>
            <w:tcW w:w="397" w:type="pct"/>
            <w:vAlign w:val="center"/>
          </w:tcPr>
          <w:p w:rsidR="00992EAA" w:rsidRPr="00B7294E" w:rsidRDefault="00992EAA" w:rsidP="00D43564">
            <w:pPr>
              <w:rPr>
                <w:sz w:val="18"/>
                <w:szCs w:val="18"/>
              </w:rPr>
            </w:pPr>
            <w:r w:rsidRPr="00B7294E">
              <w:rPr>
                <w:rFonts w:hint="eastAsia"/>
                <w:sz w:val="18"/>
                <w:szCs w:val="18"/>
              </w:rPr>
              <w:t>1</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套档标志</w:t>
            </w:r>
          </w:p>
        </w:tc>
        <w:tc>
          <w:tcPr>
            <w:tcW w:w="1590" w:type="pct"/>
            <w:vAlign w:val="center"/>
          </w:tcPr>
          <w:p w:rsidR="00992EAA" w:rsidRPr="00B7294E" w:rsidRDefault="00992EAA" w:rsidP="00D43564">
            <w:pPr>
              <w:rPr>
                <w:sz w:val="18"/>
                <w:szCs w:val="18"/>
              </w:rPr>
            </w:pPr>
            <w:r w:rsidRPr="00B7294E">
              <w:rPr>
                <w:rFonts w:hint="eastAsia"/>
                <w:sz w:val="18"/>
                <w:szCs w:val="18"/>
              </w:rPr>
              <w:t>空格：表示只有一档；</w:t>
            </w:r>
            <w:r w:rsidRPr="00B7294E">
              <w:rPr>
                <w:rFonts w:hint="eastAsia"/>
                <w:sz w:val="18"/>
                <w:szCs w:val="18"/>
              </w:rPr>
              <w:t>0</w:t>
            </w:r>
            <w:r w:rsidRPr="00B7294E">
              <w:rPr>
                <w:rFonts w:hint="eastAsia"/>
                <w:sz w:val="18"/>
                <w:szCs w:val="18"/>
              </w:rPr>
              <w:t>：套档，</w:t>
            </w:r>
            <w:r w:rsidRPr="00B7294E">
              <w:rPr>
                <w:rFonts w:hint="eastAsia"/>
                <w:sz w:val="18"/>
                <w:szCs w:val="18"/>
              </w:rPr>
              <w:t>1</w:t>
            </w:r>
            <w:r w:rsidRPr="00B7294E">
              <w:rPr>
                <w:rFonts w:hint="eastAsia"/>
                <w:sz w:val="18"/>
                <w:szCs w:val="18"/>
              </w:rPr>
              <w:t>：分层；最多可分</w:t>
            </w:r>
            <w:r w:rsidRPr="00B7294E">
              <w:rPr>
                <w:rFonts w:hint="eastAsia"/>
                <w:sz w:val="18"/>
                <w:szCs w:val="18"/>
              </w:rPr>
              <w:t>5</w:t>
            </w:r>
            <w:r w:rsidRPr="00B7294E">
              <w:rPr>
                <w:rFonts w:hint="eastAsia"/>
                <w:sz w:val="18"/>
                <w:szCs w:val="18"/>
              </w:rPr>
              <w:t>层</w:t>
            </w:r>
            <w:r w:rsidRPr="00B7294E">
              <w:rPr>
                <w:rFonts w:hint="eastAsia"/>
                <w:sz w:val="18"/>
                <w:szCs w:val="18"/>
              </w:rPr>
              <w:t>/</w:t>
            </w:r>
            <w:r w:rsidRPr="00B7294E">
              <w:rPr>
                <w:rFonts w:hint="eastAsia"/>
                <w:sz w:val="18"/>
                <w:szCs w:val="18"/>
              </w:rPr>
              <w:t>档。</w:t>
            </w:r>
          </w:p>
          <w:p w:rsidR="00992EAA" w:rsidRPr="00B7294E" w:rsidRDefault="00992EAA" w:rsidP="00D43564">
            <w:pPr>
              <w:rPr>
                <w:sz w:val="18"/>
                <w:szCs w:val="18"/>
              </w:rPr>
            </w:pPr>
            <w:r w:rsidRPr="00B7294E">
              <w:rPr>
                <w:rFonts w:hint="eastAsia"/>
                <w:sz w:val="18"/>
                <w:szCs w:val="18"/>
              </w:rPr>
              <w:t>本字段没有输入的情况下，只有一档费用计算参数。</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feelvlbasicflag</w:t>
            </w:r>
          </w:p>
        </w:tc>
        <w:tc>
          <w:tcPr>
            <w:tcW w:w="397" w:type="pct"/>
            <w:vAlign w:val="center"/>
          </w:tcPr>
          <w:p w:rsidR="00992EAA" w:rsidRPr="00B7294E" w:rsidRDefault="00992EAA" w:rsidP="00D43564">
            <w:pPr>
              <w:rPr>
                <w:sz w:val="18"/>
                <w:szCs w:val="18"/>
              </w:rPr>
            </w:pPr>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w:t>
            </w:r>
          </w:p>
        </w:tc>
        <w:tc>
          <w:tcPr>
            <w:tcW w:w="565" w:type="pct"/>
            <w:vAlign w:val="center"/>
          </w:tcPr>
          <w:p w:rsidR="00992EAA" w:rsidRPr="00B7294E" w:rsidRDefault="00992EAA" w:rsidP="00D43564">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套档依据</w:t>
            </w:r>
          </w:p>
        </w:tc>
        <w:tc>
          <w:tcPr>
            <w:tcW w:w="1590" w:type="pct"/>
            <w:vAlign w:val="center"/>
          </w:tcPr>
          <w:p w:rsidR="00992EAA" w:rsidRPr="00B7294E" w:rsidRDefault="00992EAA" w:rsidP="00D43564">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992EAA" w:rsidRPr="00B7294E" w:rsidTr="00992EAA">
        <w:trPr>
          <w:cantSplit/>
          <w:jc w:val="center"/>
        </w:trPr>
        <w:tc>
          <w:tcPr>
            <w:tcW w:w="654" w:type="pct"/>
            <w:vAlign w:val="center"/>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upreference1</w:t>
            </w:r>
          </w:p>
        </w:tc>
        <w:tc>
          <w:tcPr>
            <w:tcW w:w="397" w:type="pct"/>
            <w:vAlign w:val="center"/>
          </w:tcPr>
          <w:p w:rsidR="00992EAA" w:rsidRPr="00B7294E" w:rsidRDefault="00992EAA" w:rsidP="00D43564">
            <w:pPr>
              <w:rPr>
                <w:sz w:val="18"/>
                <w:szCs w:val="18"/>
              </w:rPr>
            </w:pPr>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计费参考</w:t>
            </w:r>
            <w:r w:rsidRPr="00B7294E">
              <w:rPr>
                <w:rFonts w:hint="eastAsia"/>
                <w:sz w:val="18"/>
                <w:szCs w:val="18"/>
              </w:rPr>
              <w:t>1</w:t>
            </w:r>
          </w:p>
        </w:tc>
        <w:tc>
          <w:tcPr>
            <w:tcW w:w="1590" w:type="pct"/>
            <w:vAlign w:val="center"/>
          </w:tcPr>
          <w:p w:rsidR="00992EAA" w:rsidRPr="00B7294E" w:rsidRDefault="00992EAA" w:rsidP="00D43564">
            <w:pPr>
              <w:rPr>
                <w:sz w:val="18"/>
                <w:szCs w:val="18"/>
              </w:rPr>
            </w:pPr>
            <w:r w:rsidRPr="00B7294E">
              <w:rPr>
                <w:rFonts w:hint="eastAsia"/>
                <w:sz w:val="18"/>
                <w:szCs w:val="18"/>
              </w:rPr>
              <w:t>当分层</w:t>
            </w:r>
            <w:r w:rsidRPr="00B7294E">
              <w:rPr>
                <w:rFonts w:hint="eastAsia"/>
                <w:sz w:val="18"/>
                <w:szCs w:val="18"/>
              </w:rPr>
              <w:t>/</w:t>
            </w:r>
            <w:r w:rsidRPr="00B7294E">
              <w:rPr>
                <w:rFonts w:hint="eastAsia"/>
                <w:sz w:val="18"/>
                <w:szCs w:val="18"/>
              </w:rPr>
              <w:t>套档标志为空时，本字段缺省为全</w:t>
            </w:r>
            <w:r w:rsidRPr="00B7294E">
              <w:rPr>
                <w:rFonts w:hint="eastAsia"/>
                <w:sz w:val="18"/>
                <w:szCs w:val="18"/>
              </w:rPr>
              <w:t>9.</w:t>
            </w:r>
          </w:p>
          <w:p w:rsidR="00992EAA" w:rsidRPr="00B7294E" w:rsidRDefault="00992EAA" w:rsidP="00D43564">
            <w:pPr>
              <w:rPr>
                <w:sz w:val="18"/>
                <w:szCs w:val="18"/>
              </w:rPr>
            </w:pPr>
            <w:r w:rsidRPr="00B7294E">
              <w:rPr>
                <w:rFonts w:hint="eastAsia"/>
                <w:sz w:val="18"/>
                <w:szCs w:val="18"/>
              </w:rPr>
              <w:t>如果</w:t>
            </w:r>
            <w:r w:rsidRPr="00B7294E">
              <w:rPr>
                <w:rFonts w:hint="eastAsia"/>
                <w:sz w:val="18"/>
                <w:szCs w:val="18"/>
              </w:rPr>
              <w:t>2-5</w:t>
            </w:r>
            <w:r w:rsidRPr="00B7294E">
              <w:rPr>
                <w:rFonts w:hint="eastAsia"/>
                <w:sz w:val="18"/>
                <w:szCs w:val="18"/>
              </w:rPr>
              <w:t>计费参考有输入，则必须依次递增，且必须连续输入，但需要注意不一定输满</w:t>
            </w:r>
            <w:r w:rsidRPr="00B7294E">
              <w:rPr>
                <w:rFonts w:hint="eastAsia"/>
                <w:sz w:val="18"/>
                <w:szCs w:val="18"/>
              </w:rPr>
              <w:t>5</w:t>
            </w:r>
            <w:r w:rsidRPr="00B7294E">
              <w:rPr>
                <w:rFonts w:hint="eastAsia"/>
                <w:sz w:val="18"/>
                <w:szCs w:val="18"/>
              </w:rPr>
              <w:t>组。</w:t>
            </w: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fixfeeamount1</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9</w:t>
            </w:r>
          </w:p>
        </w:tc>
        <w:tc>
          <w:tcPr>
            <w:tcW w:w="565" w:type="pct"/>
            <w:vAlign w:val="center"/>
          </w:tcPr>
          <w:p w:rsidR="00992EAA" w:rsidRPr="00B7294E" w:rsidRDefault="00992EAA" w:rsidP="00D43564">
            <w:pPr>
              <w:rPr>
                <w:sz w:val="18"/>
                <w:szCs w:val="18"/>
              </w:rPr>
            </w:pPr>
            <w:r w:rsidRPr="00B7294E">
              <w:rPr>
                <w:rFonts w:hint="eastAsia"/>
                <w:sz w:val="18"/>
                <w:szCs w:val="18"/>
              </w:rPr>
              <w:t>固定费用金额</w:t>
            </w:r>
            <w:r w:rsidRPr="00B7294E">
              <w:rPr>
                <w:rFonts w:hint="eastAsia"/>
                <w:sz w:val="18"/>
                <w:szCs w:val="18"/>
              </w:rPr>
              <w:t>1</w:t>
            </w:r>
          </w:p>
        </w:tc>
        <w:tc>
          <w:tcPr>
            <w:tcW w:w="1590" w:type="pct"/>
            <w:vAlign w:val="center"/>
          </w:tcPr>
          <w:p w:rsidR="00992EAA" w:rsidRPr="00B7294E" w:rsidRDefault="00992EAA" w:rsidP="00D43564">
            <w:pPr>
              <w:rPr>
                <w:sz w:val="18"/>
                <w:szCs w:val="18"/>
              </w:rPr>
            </w:pPr>
            <w:r w:rsidRPr="00B7294E">
              <w:rPr>
                <w:rFonts w:hint="eastAsia"/>
                <w:sz w:val="18"/>
                <w:szCs w:val="18"/>
              </w:rPr>
              <w:t>如果本组的计费参考没有输入，则本组的固定费用金额和费率都不允许输入</w:t>
            </w:r>
            <w:r w:rsidRPr="00B7294E">
              <w:rPr>
                <w:rFonts w:hint="eastAsia"/>
                <w:sz w:val="18"/>
                <w:szCs w:val="18"/>
              </w:rPr>
              <w:br/>
            </w:r>
            <w:r w:rsidRPr="00B7294E">
              <w:rPr>
                <w:rFonts w:hint="eastAsia"/>
                <w:sz w:val="18"/>
                <w:szCs w:val="18"/>
              </w:rPr>
              <w:t>如果本组的计费参考有输入，则本组的固定费用金额和费率必须输入其一，且只允许输入其一，当计费方法</w:t>
            </w:r>
            <w:r w:rsidRPr="00B7294E">
              <w:rPr>
                <w:rFonts w:hint="eastAsia"/>
                <w:sz w:val="18"/>
                <w:szCs w:val="18"/>
              </w:rPr>
              <w:t>=1</w:t>
            </w:r>
            <w:r w:rsidRPr="00B7294E">
              <w:rPr>
                <w:rFonts w:hint="eastAsia"/>
                <w:sz w:val="18"/>
                <w:szCs w:val="18"/>
              </w:rPr>
              <w:t>时，必须输入固定费用金额，当计费方法</w:t>
            </w:r>
            <w:r w:rsidRPr="00B7294E">
              <w:rPr>
                <w:rFonts w:hint="eastAsia"/>
                <w:sz w:val="18"/>
                <w:szCs w:val="18"/>
              </w:rPr>
              <w:t>=2</w:t>
            </w:r>
            <w:r w:rsidRPr="00B7294E">
              <w:rPr>
                <w:rFonts w:hint="eastAsia"/>
                <w:sz w:val="18"/>
                <w:szCs w:val="18"/>
              </w:rPr>
              <w:t>时，必须输入费率；</w:t>
            </w:r>
          </w:p>
          <w:p w:rsidR="00992EAA" w:rsidRPr="00B7294E" w:rsidRDefault="00992EAA" w:rsidP="00D43564">
            <w:pPr>
              <w:rPr>
                <w:sz w:val="18"/>
                <w:szCs w:val="18"/>
              </w:rPr>
            </w:pPr>
            <w:r w:rsidRPr="00B7294E">
              <w:rPr>
                <w:rFonts w:hint="eastAsia"/>
                <w:sz w:val="18"/>
                <w:szCs w:val="18"/>
              </w:rPr>
              <w:t>另外，需要注意汇总收费的模式下：当用户交易笔数在</w:t>
            </w:r>
            <w:r w:rsidRPr="00B7294E">
              <w:rPr>
                <w:rFonts w:hint="eastAsia"/>
                <w:sz w:val="18"/>
                <w:szCs w:val="18"/>
              </w:rPr>
              <w:t>**</w:t>
            </w:r>
            <w:r w:rsidRPr="00B7294E">
              <w:rPr>
                <w:rFonts w:hint="eastAsia"/>
                <w:sz w:val="18"/>
                <w:szCs w:val="18"/>
              </w:rPr>
              <w:t>笔到</w:t>
            </w:r>
            <w:r w:rsidRPr="00B7294E">
              <w:rPr>
                <w:rFonts w:hint="eastAsia"/>
                <w:sz w:val="18"/>
                <w:szCs w:val="18"/>
              </w:rPr>
              <w:t>**</w:t>
            </w:r>
            <w:r w:rsidRPr="00B7294E">
              <w:rPr>
                <w:rFonts w:hint="eastAsia"/>
                <w:sz w:val="18"/>
                <w:szCs w:val="18"/>
              </w:rPr>
              <w:t>笔之间，按每笔收取</w:t>
            </w:r>
            <w:r w:rsidRPr="00B7294E">
              <w:rPr>
                <w:rFonts w:hint="eastAsia"/>
                <w:sz w:val="18"/>
                <w:szCs w:val="18"/>
              </w:rPr>
              <w:t>**</w:t>
            </w:r>
            <w:r w:rsidRPr="00B7294E">
              <w:rPr>
                <w:rFonts w:hint="eastAsia"/>
                <w:sz w:val="18"/>
                <w:szCs w:val="18"/>
              </w:rPr>
              <w:t>金额的方式；以及用户交易笔数在</w:t>
            </w:r>
            <w:r w:rsidRPr="00B7294E">
              <w:rPr>
                <w:rFonts w:hint="eastAsia"/>
                <w:sz w:val="18"/>
                <w:szCs w:val="18"/>
              </w:rPr>
              <w:t>**</w:t>
            </w:r>
            <w:r w:rsidRPr="00B7294E">
              <w:rPr>
                <w:rFonts w:hint="eastAsia"/>
                <w:sz w:val="18"/>
                <w:szCs w:val="18"/>
              </w:rPr>
              <w:t>笔到</w:t>
            </w:r>
            <w:r w:rsidRPr="00B7294E">
              <w:rPr>
                <w:rFonts w:hint="eastAsia"/>
                <w:sz w:val="18"/>
                <w:szCs w:val="18"/>
              </w:rPr>
              <w:t>*8</w:t>
            </w:r>
            <w:r w:rsidRPr="00B7294E">
              <w:rPr>
                <w:rFonts w:hint="eastAsia"/>
                <w:sz w:val="18"/>
                <w:szCs w:val="18"/>
              </w:rPr>
              <w:t>笔之间，总共收取</w:t>
            </w:r>
            <w:r w:rsidRPr="00B7294E">
              <w:rPr>
                <w:rFonts w:hint="eastAsia"/>
                <w:sz w:val="18"/>
                <w:szCs w:val="18"/>
              </w:rPr>
              <w:t>**</w:t>
            </w:r>
            <w:r w:rsidRPr="00B7294E">
              <w:rPr>
                <w:rFonts w:hint="eastAsia"/>
                <w:sz w:val="18"/>
                <w:szCs w:val="18"/>
              </w:rPr>
              <w:t>金额的差别。</w:t>
            </w: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feerate1</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5</w:t>
            </w:r>
          </w:p>
        </w:tc>
        <w:tc>
          <w:tcPr>
            <w:tcW w:w="565" w:type="pct"/>
            <w:vAlign w:val="center"/>
          </w:tcPr>
          <w:p w:rsidR="00992EAA" w:rsidRPr="00B7294E" w:rsidRDefault="00992EAA" w:rsidP="00D43564">
            <w:pPr>
              <w:rPr>
                <w:sz w:val="18"/>
                <w:szCs w:val="18"/>
              </w:rPr>
            </w:pPr>
            <w:r w:rsidRPr="00B7294E">
              <w:rPr>
                <w:rFonts w:hint="eastAsia"/>
                <w:sz w:val="18"/>
                <w:szCs w:val="18"/>
              </w:rPr>
              <w:t>费率</w:t>
            </w:r>
            <w:r w:rsidRPr="00B7294E">
              <w:rPr>
                <w:rFonts w:hint="eastAsia"/>
                <w:sz w:val="18"/>
                <w:szCs w:val="18"/>
              </w:rPr>
              <w:t>1</w:t>
            </w:r>
          </w:p>
        </w:tc>
        <w:tc>
          <w:tcPr>
            <w:tcW w:w="1590" w:type="pct"/>
            <w:vAlign w:val="center"/>
          </w:tcPr>
          <w:p w:rsidR="00992EAA" w:rsidRPr="00B7294E" w:rsidRDefault="00992EAA" w:rsidP="00D43564">
            <w:pPr>
              <w:rPr>
                <w:sz w:val="18"/>
                <w:szCs w:val="18"/>
              </w:rPr>
            </w:pPr>
            <w:r w:rsidRPr="00B7294E">
              <w:rPr>
                <w:rFonts w:hint="eastAsia"/>
                <w:sz w:val="18"/>
                <w:szCs w:val="18"/>
              </w:rPr>
              <w:t>参考固定费用金额的描述</w:t>
            </w: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upreference2</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计费参考</w:t>
            </w:r>
            <w:r w:rsidRPr="00B7294E">
              <w:rPr>
                <w:rFonts w:hint="eastAsia"/>
                <w:sz w:val="18"/>
                <w:szCs w:val="18"/>
              </w:rPr>
              <w:t>2</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lastRenderedPageBreak/>
              <w:t>merchfeedt</w:t>
            </w:r>
          </w:p>
        </w:tc>
        <w:tc>
          <w:tcPr>
            <w:tcW w:w="1000" w:type="pct"/>
            <w:vAlign w:val="center"/>
          </w:tcPr>
          <w:p w:rsidR="00992EAA" w:rsidRPr="00B7294E" w:rsidRDefault="00992EAA" w:rsidP="00D43564">
            <w:pPr>
              <w:rPr>
                <w:sz w:val="18"/>
                <w:szCs w:val="18"/>
              </w:rPr>
            </w:pPr>
            <w:r w:rsidRPr="00B7294E">
              <w:rPr>
                <w:rFonts w:hint="eastAsia"/>
                <w:sz w:val="18"/>
                <w:szCs w:val="18"/>
              </w:rPr>
              <w:t>fixfeeamount2</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9</w:t>
            </w:r>
          </w:p>
        </w:tc>
        <w:tc>
          <w:tcPr>
            <w:tcW w:w="565" w:type="pct"/>
            <w:vAlign w:val="center"/>
          </w:tcPr>
          <w:p w:rsidR="00992EAA" w:rsidRPr="00B7294E" w:rsidRDefault="00992EAA" w:rsidP="00D43564">
            <w:pPr>
              <w:rPr>
                <w:sz w:val="18"/>
                <w:szCs w:val="18"/>
              </w:rPr>
            </w:pPr>
            <w:r w:rsidRPr="00B7294E">
              <w:rPr>
                <w:rFonts w:hint="eastAsia"/>
                <w:sz w:val="18"/>
                <w:szCs w:val="18"/>
              </w:rPr>
              <w:t>固定费用金额</w:t>
            </w:r>
            <w:r w:rsidRPr="00B7294E">
              <w:rPr>
                <w:rFonts w:hint="eastAsia"/>
                <w:sz w:val="18"/>
                <w:szCs w:val="18"/>
              </w:rPr>
              <w:t>2</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feerate2</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5</w:t>
            </w:r>
          </w:p>
        </w:tc>
        <w:tc>
          <w:tcPr>
            <w:tcW w:w="565" w:type="pct"/>
            <w:vAlign w:val="center"/>
          </w:tcPr>
          <w:p w:rsidR="00992EAA" w:rsidRPr="00B7294E" w:rsidRDefault="00992EAA" w:rsidP="00D43564">
            <w:pPr>
              <w:rPr>
                <w:sz w:val="18"/>
                <w:szCs w:val="18"/>
              </w:rPr>
            </w:pPr>
            <w:r w:rsidRPr="00B7294E">
              <w:rPr>
                <w:rFonts w:hint="eastAsia"/>
                <w:sz w:val="18"/>
                <w:szCs w:val="18"/>
              </w:rPr>
              <w:t>费率</w:t>
            </w:r>
            <w:r w:rsidRPr="00B7294E">
              <w:rPr>
                <w:rFonts w:hint="eastAsia"/>
                <w:sz w:val="18"/>
                <w:szCs w:val="18"/>
              </w:rPr>
              <w:t>2</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upreference3</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计费参考</w:t>
            </w:r>
            <w:r w:rsidRPr="00B7294E">
              <w:rPr>
                <w:rFonts w:hint="eastAsia"/>
                <w:sz w:val="18"/>
                <w:szCs w:val="18"/>
              </w:rPr>
              <w:t>3</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fixfeeamount3</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9</w:t>
            </w:r>
          </w:p>
        </w:tc>
        <w:tc>
          <w:tcPr>
            <w:tcW w:w="565" w:type="pct"/>
            <w:vAlign w:val="center"/>
          </w:tcPr>
          <w:p w:rsidR="00992EAA" w:rsidRPr="00B7294E" w:rsidRDefault="00992EAA" w:rsidP="00D43564">
            <w:pPr>
              <w:rPr>
                <w:sz w:val="18"/>
                <w:szCs w:val="18"/>
              </w:rPr>
            </w:pPr>
            <w:r w:rsidRPr="00B7294E">
              <w:rPr>
                <w:rFonts w:hint="eastAsia"/>
                <w:sz w:val="18"/>
                <w:szCs w:val="18"/>
              </w:rPr>
              <w:t>固定费用金额</w:t>
            </w:r>
            <w:r w:rsidRPr="00B7294E">
              <w:rPr>
                <w:rFonts w:hint="eastAsia"/>
                <w:sz w:val="18"/>
                <w:szCs w:val="18"/>
              </w:rPr>
              <w:t>3</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feerate3</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5</w:t>
            </w:r>
          </w:p>
        </w:tc>
        <w:tc>
          <w:tcPr>
            <w:tcW w:w="565" w:type="pct"/>
            <w:vAlign w:val="center"/>
          </w:tcPr>
          <w:p w:rsidR="00992EAA" w:rsidRPr="00B7294E" w:rsidRDefault="00992EAA" w:rsidP="00D43564">
            <w:pPr>
              <w:rPr>
                <w:sz w:val="18"/>
                <w:szCs w:val="18"/>
              </w:rPr>
            </w:pPr>
            <w:r w:rsidRPr="00B7294E">
              <w:rPr>
                <w:rFonts w:hint="eastAsia"/>
                <w:sz w:val="18"/>
                <w:szCs w:val="18"/>
              </w:rPr>
              <w:t>费率</w:t>
            </w:r>
            <w:r w:rsidRPr="00B7294E">
              <w:rPr>
                <w:rFonts w:hint="eastAsia"/>
                <w:sz w:val="18"/>
                <w:szCs w:val="18"/>
              </w:rPr>
              <w:t>3</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vAlign w:val="center"/>
          </w:tcPr>
          <w:p w:rsidR="00992EAA" w:rsidRPr="00B7294E" w:rsidRDefault="00992EAA" w:rsidP="00D43564">
            <w:pPr>
              <w:rPr>
                <w:sz w:val="18"/>
                <w:szCs w:val="18"/>
              </w:rPr>
            </w:pPr>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upreference4</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计费参考</w:t>
            </w:r>
            <w:r w:rsidRPr="00B7294E">
              <w:rPr>
                <w:rFonts w:hint="eastAsia"/>
                <w:sz w:val="18"/>
                <w:szCs w:val="18"/>
              </w:rPr>
              <w:t>4</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fixfeeamount4</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9</w:t>
            </w:r>
          </w:p>
        </w:tc>
        <w:tc>
          <w:tcPr>
            <w:tcW w:w="565" w:type="pct"/>
            <w:vAlign w:val="center"/>
          </w:tcPr>
          <w:p w:rsidR="00992EAA" w:rsidRPr="00B7294E" w:rsidRDefault="00992EAA" w:rsidP="00D43564">
            <w:pPr>
              <w:rPr>
                <w:sz w:val="18"/>
                <w:szCs w:val="18"/>
              </w:rPr>
            </w:pPr>
            <w:r w:rsidRPr="00B7294E">
              <w:rPr>
                <w:rFonts w:hint="eastAsia"/>
                <w:sz w:val="18"/>
                <w:szCs w:val="18"/>
              </w:rPr>
              <w:t>固定费用金额</w:t>
            </w:r>
            <w:r w:rsidRPr="00B7294E">
              <w:rPr>
                <w:rFonts w:hint="eastAsia"/>
                <w:sz w:val="18"/>
                <w:szCs w:val="18"/>
              </w:rPr>
              <w:t>4</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feerate4</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5</w:t>
            </w:r>
          </w:p>
        </w:tc>
        <w:tc>
          <w:tcPr>
            <w:tcW w:w="565" w:type="pct"/>
            <w:vAlign w:val="center"/>
          </w:tcPr>
          <w:p w:rsidR="00992EAA" w:rsidRPr="00B7294E" w:rsidRDefault="00992EAA" w:rsidP="00D43564">
            <w:pPr>
              <w:rPr>
                <w:sz w:val="18"/>
                <w:szCs w:val="18"/>
              </w:rPr>
            </w:pPr>
            <w:r w:rsidRPr="00B7294E">
              <w:rPr>
                <w:rFonts w:hint="eastAsia"/>
                <w:sz w:val="18"/>
                <w:szCs w:val="18"/>
              </w:rPr>
              <w:t>费率</w:t>
            </w:r>
            <w:r w:rsidRPr="00B7294E">
              <w:rPr>
                <w:rFonts w:hint="eastAsia"/>
                <w:sz w:val="18"/>
                <w:szCs w:val="18"/>
              </w:rPr>
              <w:t>4</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upreference5</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11</w:t>
            </w:r>
          </w:p>
        </w:tc>
        <w:tc>
          <w:tcPr>
            <w:tcW w:w="565" w:type="pct"/>
            <w:vAlign w:val="center"/>
          </w:tcPr>
          <w:p w:rsidR="00992EAA" w:rsidRPr="00B7294E" w:rsidRDefault="00992EAA" w:rsidP="00D43564">
            <w:pPr>
              <w:rPr>
                <w:sz w:val="18"/>
                <w:szCs w:val="18"/>
              </w:rPr>
            </w:pPr>
            <w:r w:rsidRPr="00B7294E">
              <w:rPr>
                <w:rFonts w:hint="eastAsia"/>
                <w:sz w:val="18"/>
                <w:szCs w:val="18"/>
              </w:rPr>
              <w:t>计费参考</w:t>
            </w:r>
            <w:r w:rsidRPr="00B7294E">
              <w:rPr>
                <w:rFonts w:hint="eastAsia"/>
                <w:sz w:val="18"/>
                <w:szCs w:val="18"/>
              </w:rPr>
              <w:t>5</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fixfeeamount5</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9</w:t>
            </w:r>
          </w:p>
        </w:tc>
        <w:tc>
          <w:tcPr>
            <w:tcW w:w="565" w:type="pct"/>
            <w:vAlign w:val="center"/>
          </w:tcPr>
          <w:p w:rsidR="00992EAA" w:rsidRPr="00B7294E" w:rsidRDefault="00992EAA" w:rsidP="00D43564">
            <w:pPr>
              <w:rPr>
                <w:sz w:val="18"/>
                <w:szCs w:val="18"/>
              </w:rPr>
            </w:pPr>
            <w:r w:rsidRPr="00B7294E">
              <w:rPr>
                <w:rFonts w:hint="eastAsia"/>
                <w:sz w:val="18"/>
                <w:szCs w:val="18"/>
              </w:rPr>
              <w:t>固定费用金额</w:t>
            </w:r>
            <w:r w:rsidRPr="00B7294E">
              <w:rPr>
                <w:rFonts w:hint="eastAsia"/>
                <w:sz w:val="18"/>
                <w:szCs w:val="18"/>
              </w:rPr>
              <w:t>5</w:t>
            </w:r>
          </w:p>
        </w:tc>
        <w:tc>
          <w:tcPr>
            <w:tcW w:w="1590" w:type="pct"/>
            <w:vAlign w:val="center"/>
          </w:tcPr>
          <w:p w:rsidR="00992EAA" w:rsidRPr="00B7294E" w:rsidRDefault="00992EAA" w:rsidP="00D43564">
            <w:pPr>
              <w:rPr>
                <w:sz w:val="18"/>
                <w:szCs w:val="18"/>
              </w:rPr>
            </w:pPr>
          </w:p>
        </w:tc>
      </w:tr>
      <w:tr w:rsidR="00992EAA" w:rsidRPr="00B7294E" w:rsidTr="00992EAA">
        <w:trPr>
          <w:cantSplit/>
          <w:jc w:val="center"/>
        </w:trPr>
        <w:tc>
          <w:tcPr>
            <w:tcW w:w="654" w:type="pct"/>
          </w:tcPr>
          <w:p w:rsidR="00992EAA" w:rsidRPr="00B7294E" w:rsidRDefault="00992EAA" w:rsidP="00D43564">
            <w:r>
              <w:rPr>
                <w:rFonts w:hint="eastAsia"/>
                <w:sz w:val="18"/>
                <w:szCs w:val="18"/>
              </w:rPr>
              <w:t>merchfeedt</w:t>
            </w:r>
          </w:p>
        </w:tc>
        <w:tc>
          <w:tcPr>
            <w:tcW w:w="1000" w:type="pct"/>
            <w:vAlign w:val="center"/>
          </w:tcPr>
          <w:p w:rsidR="00992EAA" w:rsidRPr="00B7294E" w:rsidRDefault="00992EAA" w:rsidP="00D43564">
            <w:pPr>
              <w:rPr>
                <w:sz w:val="18"/>
                <w:szCs w:val="18"/>
              </w:rPr>
            </w:pPr>
            <w:r w:rsidRPr="00B7294E">
              <w:rPr>
                <w:rFonts w:hint="eastAsia"/>
                <w:sz w:val="18"/>
                <w:szCs w:val="18"/>
              </w:rPr>
              <w:t>feerate5</w:t>
            </w:r>
          </w:p>
        </w:tc>
        <w:tc>
          <w:tcPr>
            <w:tcW w:w="397" w:type="pct"/>
          </w:tcPr>
          <w:p w:rsidR="00992EAA" w:rsidRPr="00B7294E" w:rsidRDefault="00992EAA" w:rsidP="00D43564">
            <w:r w:rsidRPr="00B7294E">
              <w:rPr>
                <w:rFonts w:hint="eastAsia"/>
                <w:sz w:val="18"/>
                <w:szCs w:val="18"/>
              </w:rPr>
              <w:t>?</w:t>
            </w:r>
          </w:p>
        </w:tc>
        <w:tc>
          <w:tcPr>
            <w:tcW w:w="397" w:type="pct"/>
            <w:vAlign w:val="center"/>
          </w:tcPr>
          <w:p w:rsidR="00992EAA" w:rsidRPr="00B7294E" w:rsidRDefault="00992EAA" w:rsidP="00D43564">
            <w:pPr>
              <w:rPr>
                <w:sz w:val="18"/>
                <w:szCs w:val="18"/>
              </w:rPr>
            </w:pPr>
            <w:r w:rsidRPr="00B7294E">
              <w:rPr>
                <w:rFonts w:hint="eastAsia"/>
                <w:sz w:val="18"/>
                <w:szCs w:val="18"/>
              </w:rPr>
              <w:t>String</w:t>
            </w:r>
          </w:p>
        </w:tc>
        <w:tc>
          <w:tcPr>
            <w:tcW w:w="398" w:type="pct"/>
            <w:vAlign w:val="center"/>
          </w:tcPr>
          <w:p w:rsidR="00992EAA" w:rsidRPr="00B7294E" w:rsidRDefault="00992EAA" w:rsidP="00D43564">
            <w:pPr>
              <w:rPr>
                <w:sz w:val="18"/>
                <w:szCs w:val="18"/>
              </w:rPr>
            </w:pPr>
            <w:r w:rsidRPr="00B7294E">
              <w:rPr>
                <w:rFonts w:hint="eastAsia"/>
                <w:sz w:val="18"/>
                <w:szCs w:val="18"/>
              </w:rPr>
              <w:t>5</w:t>
            </w:r>
          </w:p>
        </w:tc>
        <w:tc>
          <w:tcPr>
            <w:tcW w:w="565" w:type="pct"/>
            <w:vAlign w:val="center"/>
          </w:tcPr>
          <w:p w:rsidR="00992EAA" w:rsidRPr="00B7294E" w:rsidRDefault="00992EAA" w:rsidP="00D43564">
            <w:pPr>
              <w:rPr>
                <w:sz w:val="18"/>
                <w:szCs w:val="18"/>
              </w:rPr>
            </w:pPr>
            <w:r w:rsidRPr="00B7294E">
              <w:rPr>
                <w:rFonts w:hint="eastAsia"/>
                <w:sz w:val="18"/>
                <w:szCs w:val="18"/>
              </w:rPr>
              <w:t>费率</w:t>
            </w:r>
            <w:r w:rsidRPr="00B7294E">
              <w:rPr>
                <w:rFonts w:hint="eastAsia"/>
                <w:sz w:val="18"/>
                <w:szCs w:val="18"/>
              </w:rPr>
              <w:t>5</w:t>
            </w:r>
          </w:p>
        </w:tc>
        <w:tc>
          <w:tcPr>
            <w:tcW w:w="1590" w:type="pct"/>
            <w:vAlign w:val="center"/>
          </w:tcPr>
          <w:p w:rsidR="00992EAA" w:rsidRPr="00B7294E" w:rsidRDefault="00992EAA" w:rsidP="00D43564">
            <w:pPr>
              <w:rPr>
                <w:sz w:val="18"/>
                <w:szCs w:val="18"/>
              </w:rPr>
            </w:pPr>
          </w:p>
        </w:tc>
      </w:tr>
    </w:tbl>
    <w:p w:rsidR="00881B40" w:rsidRPr="00B7294E" w:rsidRDefault="00D05F41" w:rsidP="00881B40">
      <w:pPr>
        <w:pStyle w:val="3"/>
        <w:numPr>
          <w:ilvl w:val="2"/>
          <w:numId w:val="1"/>
        </w:numPr>
      </w:pPr>
      <w:bookmarkStart w:id="50" w:name="_Toc322692274"/>
      <w:r w:rsidRPr="00B7294E">
        <w:rPr>
          <w:rFonts w:hint="eastAsia"/>
        </w:rPr>
        <w:t>商户费率资料</w:t>
      </w:r>
      <w:r w:rsidR="00881B40" w:rsidRPr="00B7294E">
        <w:rPr>
          <w:rFonts w:hint="eastAsia"/>
        </w:rPr>
        <w:t>维护</w:t>
      </w:r>
      <w:r w:rsidR="00881B40" w:rsidRPr="00B7294E">
        <w:rPr>
          <w:rFonts w:hint="eastAsia"/>
        </w:rPr>
        <w:t>-</w:t>
      </w:r>
      <w:r w:rsidR="00881B40" w:rsidRPr="00B7294E">
        <w:rPr>
          <w:rFonts w:hint="eastAsia"/>
        </w:rPr>
        <w:t>新增</w:t>
      </w:r>
      <w:bookmarkEnd w:id="50"/>
    </w:p>
    <w:p w:rsidR="00881B40" w:rsidRPr="00B7294E" w:rsidRDefault="00881B4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1252DB" w:rsidRPr="00B7294E" w:rsidTr="00032304">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说明</w:t>
            </w:r>
          </w:p>
        </w:tc>
      </w:tr>
      <w:tr w:rsidR="001252DB" w:rsidRPr="00B7294E" w:rsidTr="00032304">
        <w:trPr>
          <w:cantSplit/>
          <w:jc w:val="center"/>
        </w:trPr>
        <w:tc>
          <w:tcPr>
            <w:tcW w:w="652" w:type="pct"/>
            <w:vAlign w:val="center"/>
          </w:tcPr>
          <w:p w:rsidR="001252DB" w:rsidRPr="00B7294E" w:rsidRDefault="001252DB" w:rsidP="007D1E29">
            <w:pPr>
              <w:rPr>
                <w:sz w:val="18"/>
                <w:szCs w:val="18"/>
              </w:rPr>
            </w:pPr>
            <w:r w:rsidRPr="00B7294E">
              <w:rPr>
                <w:sz w:val="18"/>
                <w:szCs w:val="18"/>
              </w:rPr>
              <w:t>apicontent</w:t>
            </w:r>
          </w:p>
        </w:tc>
        <w:tc>
          <w:tcPr>
            <w:tcW w:w="1000" w:type="pct"/>
            <w:vAlign w:val="center"/>
          </w:tcPr>
          <w:p w:rsidR="001252DB" w:rsidRPr="00B7294E" w:rsidRDefault="001252DB" w:rsidP="007D1E29">
            <w:pPr>
              <w:rPr>
                <w:sz w:val="18"/>
                <w:szCs w:val="18"/>
              </w:rPr>
            </w:pPr>
            <w:r w:rsidRPr="00B7294E">
              <w:rPr>
                <w:rFonts w:hint="eastAsia"/>
                <w:sz w:val="18"/>
                <w:szCs w:val="18"/>
              </w:rPr>
              <w:t>merchfee</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p>
        </w:tc>
        <w:tc>
          <w:tcPr>
            <w:tcW w:w="565" w:type="pct"/>
            <w:vAlign w:val="center"/>
          </w:tcPr>
          <w:p w:rsidR="001252DB" w:rsidRPr="00B7294E" w:rsidRDefault="001252DB" w:rsidP="007D1E29">
            <w:pPr>
              <w:rPr>
                <w:sz w:val="18"/>
                <w:szCs w:val="18"/>
              </w:rPr>
            </w:pPr>
            <w:r w:rsidRPr="00B7294E">
              <w:rPr>
                <w:rFonts w:hint="eastAsia"/>
                <w:sz w:val="18"/>
                <w:szCs w:val="18"/>
              </w:rPr>
              <w:t>结算信息</w:t>
            </w:r>
          </w:p>
        </w:tc>
        <w:tc>
          <w:tcPr>
            <w:tcW w:w="1592" w:type="pct"/>
            <w:vAlign w:val="center"/>
          </w:tcPr>
          <w:p w:rsidR="001252DB" w:rsidRPr="00B7294E" w:rsidRDefault="001252DB" w:rsidP="007D1E29">
            <w:pPr>
              <w:rPr>
                <w:sz w:val="18"/>
                <w:szCs w:val="18"/>
              </w:rPr>
            </w:pP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merchid</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r w:rsidRPr="00B7294E">
              <w:rPr>
                <w:rFonts w:hint="eastAsia"/>
                <w:sz w:val="18"/>
                <w:szCs w:val="18"/>
              </w:rPr>
              <w:t>15</w:t>
            </w:r>
          </w:p>
        </w:tc>
        <w:tc>
          <w:tcPr>
            <w:tcW w:w="565" w:type="pct"/>
            <w:vAlign w:val="center"/>
          </w:tcPr>
          <w:p w:rsidR="001252DB" w:rsidRPr="00B7294E" w:rsidRDefault="001252DB" w:rsidP="007D1E29">
            <w:pPr>
              <w:rPr>
                <w:sz w:val="18"/>
                <w:szCs w:val="18"/>
              </w:rPr>
            </w:pPr>
            <w:r w:rsidRPr="00B7294E">
              <w:rPr>
                <w:rFonts w:hint="eastAsia"/>
                <w:sz w:val="18"/>
                <w:szCs w:val="18"/>
              </w:rPr>
              <w:t>商户编号</w:t>
            </w:r>
          </w:p>
        </w:tc>
        <w:tc>
          <w:tcPr>
            <w:tcW w:w="1592" w:type="pct"/>
            <w:vAlign w:val="center"/>
          </w:tcPr>
          <w:p w:rsidR="001252DB" w:rsidRPr="00B7294E" w:rsidRDefault="001252DB" w:rsidP="007D1E29">
            <w:pPr>
              <w:rPr>
                <w:sz w:val="18"/>
                <w:szCs w:val="18"/>
              </w:rPr>
            </w:pPr>
            <w:r w:rsidRPr="00B7294E">
              <w:rPr>
                <w:rFonts w:hint="eastAsia"/>
                <w:sz w:val="18"/>
                <w:szCs w:val="18"/>
              </w:rPr>
              <w:t>商户在统一清算平台中的编号</w:t>
            </w: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businesid</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r w:rsidRPr="00B7294E">
              <w:rPr>
                <w:rFonts w:hint="eastAsia"/>
                <w:sz w:val="18"/>
                <w:szCs w:val="18"/>
              </w:rPr>
              <w:t>String</w:t>
            </w:r>
          </w:p>
        </w:tc>
        <w:tc>
          <w:tcPr>
            <w:tcW w:w="398" w:type="pct"/>
            <w:vAlign w:val="center"/>
          </w:tcPr>
          <w:p w:rsidR="001252DB" w:rsidRPr="00B7294E" w:rsidRDefault="00BF01DE" w:rsidP="007D1E29">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1252DB" w:rsidRPr="00B7294E" w:rsidRDefault="001252DB" w:rsidP="007D1E29">
            <w:pPr>
              <w:rPr>
                <w:sz w:val="18"/>
                <w:szCs w:val="18"/>
              </w:rPr>
            </w:pPr>
            <w:r w:rsidRPr="00B7294E">
              <w:rPr>
                <w:rFonts w:hint="eastAsia"/>
                <w:sz w:val="18"/>
                <w:szCs w:val="18"/>
              </w:rPr>
              <w:t>商户编号</w:t>
            </w:r>
          </w:p>
        </w:tc>
        <w:tc>
          <w:tcPr>
            <w:tcW w:w="1592" w:type="pct"/>
            <w:vAlign w:val="center"/>
          </w:tcPr>
          <w:p w:rsidR="001252DB" w:rsidRPr="00B7294E" w:rsidRDefault="001252DB" w:rsidP="007D1E29">
            <w:pPr>
              <w:rPr>
                <w:sz w:val="18"/>
                <w:szCs w:val="18"/>
              </w:rPr>
            </w:pPr>
            <w:r w:rsidRPr="00B7294E">
              <w:rPr>
                <w:rFonts w:hint="eastAsia"/>
                <w:sz w:val="18"/>
                <w:szCs w:val="18"/>
              </w:rPr>
              <w:t>在业务平台中的商户编号</w:t>
            </w: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serviceid</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1252DB" w:rsidRPr="00B7294E" w:rsidRDefault="001252DB" w:rsidP="007D1E29">
            <w:pPr>
              <w:rPr>
                <w:sz w:val="18"/>
                <w:szCs w:val="18"/>
              </w:rPr>
            </w:pPr>
            <w:r w:rsidRPr="00B7294E">
              <w:rPr>
                <w:rFonts w:hint="eastAsia"/>
                <w:sz w:val="18"/>
                <w:szCs w:val="18"/>
              </w:rPr>
              <w:t>业务编号</w:t>
            </w:r>
          </w:p>
        </w:tc>
        <w:tc>
          <w:tcPr>
            <w:tcW w:w="1592" w:type="pct"/>
            <w:vAlign w:val="center"/>
          </w:tcPr>
          <w:p w:rsidR="001252DB" w:rsidRPr="00B7294E" w:rsidRDefault="00D548D4" w:rsidP="007D1E29">
            <w:r>
              <w:rPr>
                <w:rFonts w:hint="eastAsia"/>
                <w:sz w:val="18"/>
                <w:szCs w:val="18"/>
              </w:rPr>
              <w:t>参考</w:t>
            </w:r>
            <w:r>
              <w:rPr>
                <w:rFonts w:hint="eastAsia"/>
                <w:sz w:val="18"/>
                <w:szCs w:val="18"/>
              </w:rPr>
              <w:t>6.1.5</w:t>
            </w:r>
            <w:r>
              <w:rPr>
                <w:rFonts w:hint="eastAsia"/>
                <w:sz w:val="18"/>
                <w:szCs w:val="18"/>
              </w:rPr>
              <w:t>说明</w:t>
            </w: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capitaltype</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r w:rsidRPr="00B7294E">
              <w:rPr>
                <w:rFonts w:hint="eastAsia"/>
                <w:sz w:val="18"/>
                <w:szCs w:val="18"/>
              </w:rPr>
              <w:t>1</w:t>
            </w:r>
          </w:p>
        </w:tc>
        <w:tc>
          <w:tcPr>
            <w:tcW w:w="565" w:type="pct"/>
            <w:vAlign w:val="center"/>
          </w:tcPr>
          <w:p w:rsidR="001252DB" w:rsidRPr="00B7294E" w:rsidRDefault="001252DB" w:rsidP="007D1E29">
            <w:pPr>
              <w:rPr>
                <w:sz w:val="18"/>
                <w:szCs w:val="18"/>
              </w:rPr>
            </w:pPr>
            <w:r w:rsidRPr="00B7294E">
              <w:rPr>
                <w:rFonts w:hint="eastAsia"/>
                <w:sz w:val="18"/>
                <w:szCs w:val="18"/>
              </w:rPr>
              <w:t>资金种类</w:t>
            </w:r>
          </w:p>
        </w:tc>
        <w:tc>
          <w:tcPr>
            <w:tcW w:w="1592" w:type="pct"/>
            <w:vAlign w:val="center"/>
          </w:tcPr>
          <w:p w:rsidR="001252DB" w:rsidRPr="00B7294E" w:rsidRDefault="001252DB" w:rsidP="007D1E29">
            <w:pPr>
              <w:rPr>
                <w:sz w:val="18"/>
                <w:szCs w:val="18"/>
              </w:rPr>
            </w:pPr>
            <w:r w:rsidRPr="00B7294E">
              <w:rPr>
                <w:rFonts w:hint="eastAsia"/>
                <w:sz w:val="18"/>
                <w:szCs w:val="18"/>
              </w:rPr>
              <w:t>1</w:t>
            </w:r>
            <w:r w:rsidRPr="00B7294E">
              <w:rPr>
                <w:rFonts w:hint="eastAsia"/>
                <w:sz w:val="18"/>
                <w:szCs w:val="18"/>
              </w:rPr>
              <w:t>：现金</w:t>
            </w:r>
          </w:p>
          <w:p w:rsidR="001252DB" w:rsidRDefault="001252DB" w:rsidP="007D1E29">
            <w:pPr>
              <w:rPr>
                <w:sz w:val="18"/>
                <w:szCs w:val="18"/>
              </w:rPr>
            </w:pPr>
            <w:r w:rsidRPr="00B7294E">
              <w:rPr>
                <w:rFonts w:hint="eastAsia"/>
                <w:sz w:val="18"/>
                <w:szCs w:val="18"/>
              </w:rPr>
              <w:t>2</w:t>
            </w:r>
            <w:r w:rsidR="001E34CE" w:rsidRPr="00B7294E">
              <w:rPr>
                <w:rFonts w:hint="eastAsia"/>
                <w:sz w:val="18"/>
                <w:szCs w:val="18"/>
              </w:rPr>
              <w:t>：商城币</w:t>
            </w:r>
          </w:p>
          <w:p w:rsidR="00105F32" w:rsidRPr="00B7294E" w:rsidRDefault="00105F32" w:rsidP="007D1E29">
            <w:pPr>
              <w:rPr>
                <w:sz w:val="18"/>
                <w:szCs w:val="18"/>
              </w:rPr>
            </w:pPr>
            <w:r>
              <w:rPr>
                <w:rFonts w:hint="eastAsia"/>
                <w:sz w:val="18"/>
                <w:szCs w:val="18"/>
              </w:rPr>
              <w:t>3</w:t>
            </w:r>
            <w:r>
              <w:rPr>
                <w:rFonts w:hint="eastAsia"/>
                <w:sz w:val="18"/>
                <w:szCs w:val="18"/>
              </w:rPr>
              <w:t>：积分</w:t>
            </w:r>
          </w:p>
          <w:p w:rsidR="001252DB" w:rsidRPr="00B7294E" w:rsidRDefault="001252DB" w:rsidP="007D1E29">
            <w:pPr>
              <w:rPr>
                <w:sz w:val="18"/>
                <w:szCs w:val="18"/>
              </w:rPr>
            </w:pPr>
            <w:r w:rsidRPr="00B7294E">
              <w:rPr>
                <w:rFonts w:hint="eastAsia"/>
                <w:sz w:val="18"/>
                <w:szCs w:val="18"/>
              </w:rPr>
              <w:t>对于远程交易，指的是订单的资金种类</w:t>
            </w:r>
            <w:r w:rsidRPr="00B7294E">
              <w:rPr>
                <w:rFonts w:hint="eastAsia"/>
                <w:sz w:val="18"/>
                <w:szCs w:val="18"/>
              </w:rPr>
              <w:t>(</w:t>
            </w:r>
            <w:r w:rsidRPr="00B7294E">
              <w:rPr>
                <w:rFonts w:hint="eastAsia"/>
                <w:sz w:val="18"/>
                <w:szCs w:val="18"/>
              </w:rPr>
              <w:t>而非实际支付时的资金种类</w:t>
            </w:r>
            <w:r w:rsidRPr="00B7294E">
              <w:rPr>
                <w:rFonts w:hint="eastAsia"/>
                <w:sz w:val="18"/>
                <w:szCs w:val="18"/>
              </w:rPr>
              <w:t>)</w:t>
            </w: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trademode</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r w:rsidRPr="00B7294E">
              <w:rPr>
                <w:rFonts w:hint="eastAsia"/>
                <w:sz w:val="18"/>
                <w:szCs w:val="18"/>
              </w:rPr>
              <w:t>1</w:t>
            </w:r>
          </w:p>
        </w:tc>
        <w:tc>
          <w:tcPr>
            <w:tcW w:w="565" w:type="pct"/>
            <w:vAlign w:val="center"/>
          </w:tcPr>
          <w:p w:rsidR="001252DB" w:rsidRPr="00B7294E" w:rsidRDefault="001252DB" w:rsidP="007D1E29">
            <w:pPr>
              <w:rPr>
                <w:sz w:val="18"/>
                <w:szCs w:val="18"/>
              </w:rPr>
            </w:pPr>
            <w:r w:rsidRPr="00B7294E">
              <w:rPr>
                <w:rFonts w:hint="eastAsia"/>
                <w:sz w:val="18"/>
                <w:szCs w:val="18"/>
              </w:rPr>
              <w:t>交易方式</w:t>
            </w:r>
          </w:p>
        </w:tc>
        <w:tc>
          <w:tcPr>
            <w:tcW w:w="1592" w:type="pct"/>
            <w:vAlign w:val="center"/>
          </w:tcPr>
          <w:p w:rsidR="001252DB" w:rsidRPr="00B7294E" w:rsidRDefault="001252DB" w:rsidP="007D1E29">
            <w:pPr>
              <w:rPr>
                <w:sz w:val="18"/>
                <w:szCs w:val="18"/>
              </w:rPr>
            </w:pPr>
            <w:r w:rsidRPr="00B7294E">
              <w:rPr>
                <w:rFonts w:hint="eastAsia"/>
                <w:sz w:val="18"/>
                <w:szCs w:val="18"/>
              </w:rPr>
              <w:t>0-</w:t>
            </w:r>
            <w:r w:rsidRPr="00B7294E">
              <w:rPr>
                <w:rFonts w:hint="eastAsia"/>
                <w:sz w:val="18"/>
                <w:szCs w:val="18"/>
              </w:rPr>
              <w:t>远程普通；</w:t>
            </w:r>
            <w:r w:rsidRPr="00B7294E">
              <w:rPr>
                <w:rFonts w:hint="eastAsia"/>
                <w:sz w:val="18"/>
                <w:szCs w:val="18"/>
              </w:rPr>
              <w:t>1</w:t>
            </w:r>
            <w:r w:rsidRPr="00B7294E">
              <w:rPr>
                <w:rFonts w:hint="eastAsia"/>
                <w:sz w:val="18"/>
                <w:szCs w:val="18"/>
              </w:rPr>
              <w:t>：现场脱机；</w:t>
            </w:r>
            <w:r w:rsidRPr="00B7294E">
              <w:rPr>
                <w:rFonts w:hint="eastAsia"/>
                <w:sz w:val="18"/>
                <w:szCs w:val="18"/>
              </w:rPr>
              <w:t>3</w:t>
            </w:r>
            <w:r w:rsidRPr="00B7294E">
              <w:rPr>
                <w:rFonts w:hint="eastAsia"/>
                <w:sz w:val="18"/>
                <w:szCs w:val="18"/>
              </w:rPr>
              <w:t>：远程大额；</w:t>
            </w:r>
            <w:r w:rsidRPr="00B7294E">
              <w:rPr>
                <w:rFonts w:hint="eastAsia"/>
                <w:sz w:val="18"/>
                <w:szCs w:val="18"/>
              </w:rPr>
              <w:t>4</w:t>
            </w:r>
            <w:r w:rsidRPr="00B7294E">
              <w:rPr>
                <w:rFonts w:hint="eastAsia"/>
                <w:sz w:val="18"/>
                <w:szCs w:val="18"/>
              </w:rPr>
              <w:t>：现场联机；（备用）</w:t>
            </w:r>
          </w:p>
        </w:tc>
      </w:tr>
      <w:tr w:rsidR="001252DB" w:rsidRPr="00B7294E" w:rsidTr="00032304">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feetype</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r w:rsidRPr="00B7294E">
              <w:rPr>
                <w:rFonts w:hint="eastAsia"/>
                <w:sz w:val="18"/>
                <w:szCs w:val="18"/>
              </w:rPr>
              <w:t>2</w:t>
            </w:r>
          </w:p>
        </w:tc>
        <w:tc>
          <w:tcPr>
            <w:tcW w:w="565" w:type="pct"/>
            <w:vAlign w:val="center"/>
          </w:tcPr>
          <w:p w:rsidR="001252DB" w:rsidRPr="00B7294E" w:rsidRDefault="001252DB" w:rsidP="007D1E29">
            <w:pPr>
              <w:rPr>
                <w:sz w:val="18"/>
                <w:szCs w:val="18"/>
              </w:rPr>
            </w:pPr>
            <w:r w:rsidRPr="00B7294E">
              <w:rPr>
                <w:rFonts w:hint="eastAsia"/>
                <w:sz w:val="18"/>
                <w:szCs w:val="18"/>
              </w:rPr>
              <w:t>费用类型</w:t>
            </w:r>
          </w:p>
        </w:tc>
        <w:tc>
          <w:tcPr>
            <w:tcW w:w="1592" w:type="pct"/>
            <w:vAlign w:val="center"/>
          </w:tcPr>
          <w:p w:rsidR="007D1E29" w:rsidRPr="00B7294E" w:rsidRDefault="001252DB" w:rsidP="007D1E29">
            <w:pPr>
              <w:rPr>
                <w:sz w:val="18"/>
                <w:szCs w:val="18"/>
              </w:rPr>
            </w:pPr>
            <w:r w:rsidRPr="00B7294E">
              <w:rPr>
                <w:rFonts w:hint="eastAsia"/>
                <w:sz w:val="18"/>
                <w:szCs w:val="18"/>
              </w:rPr>
              <w:t>01</w:t>
            </w:r>
            <w:r w:rsidRPr="00B7294E">
              <w:rPr>
                <w:rFonts w:hint="eastAsia"/>
                <w:sz w:val="18"/>
                <w:szCs w:val="18"/>
              </w:rPr>
              <w:t>：消费佣金</w:t>
            </w:r>
          </w:p>
          <w:p w:rsidR="001252DB" w:rsidRPr="00B7294E" w:rsidRDefault="001252DB" w:rsidP="007D1E29">
            <w:pPr>
              <w:rPr>
                <w:sz w:val="18"/>
                <w:szCs w:val="18"/>
              </w:rPr>
            </w:pPr>
            <w:r w:rsidRPr="00B7294E">
              <w:rPr>
                <w:rFonts w:hint="eastAsia"/>
                <w:sz w:val="18"/>
                <w:szCs w:val="18"/>
              </w:rPr>
              <w:t>02</w:t>
            </w:r>
            <w:r w:rsidRPr="00B7294E">
              <w:rPr>
                <w:rFonts w:hint="eastAsia"/>
                <w:sz w:val="18"/>
                <w:szCs w:val="18"/>
              </w:rPr>
              <w:t>：渠道佣金</w:t>
            </w:r>
          </w:p>
          <w:p w:rsidR="001252DB" w:rsidRPr="00B7294E" w:rsidRDefault="001252DB" w:rsidP="007D1E29">
            <w:pPr>
              <w:rPr>
                <w:sz w:val="18"/>
                <w:szCs w:val="18"/>
              </w:rPr>
            </w:pPr>
            <w:r w:rsidRPr="00B7294E">
              <w:rPr>
                <w:rFonts w:hint="eastAsia"/>
                <w:sz w:val="18"/>
                <w:szCs w:val="18"/>
              </w:rPr>
              <w:t>缺省为消费佣金</w:t>
            </w: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productiontype</w:t>
            </w:r>
          </w:p>
        </w:tc>
        <w:tc>
          <w:tcPr>
            <w:tcW w:w="397" w:type="pct"/>
            <w:vAlign w:val="center"/>
          </w:tcPr>
          <w:p w:rsidR="0087697E" w:rsidRPr="00B7294E" w:rsidRDefault="0087697E" w:rsidP="007067FD">
            <w:pPr>
              <w:rPr>
                <w:sz w:val="18"/>
                <w:szCs w:val="18"/>
              </w:rPr>
            </w:pPr>
            <w:r w:rsidRPr="00B7294E">
              <w:rPr>
                <w:rFonts w:hint="eastAsia"/>
                <w:sz w:val="18"/>
                <w:szCs w:val="18"/>
              </w:rPr>
              <w:t>1</w:t>
            </w:r>
          </w:p>
        </w:tc>
        <w:tc>
          <w:tcPr>
            <w:tcW w:w="397" w:type="pct"/>
            <w:vAlign w:val="center"/>
          </w:tcPr>
          <w:p w:rsidR="0087697E" w:rsidRPr="00B7294E" w:rsidRDefault="0087697E" w:rsidP="007067FD">
            <w:pPr>
              <w:rPr>
                <w:sz w:val="18"/>
                <w:szCs w:val="18"/>
              </w:rPr>
            </w:pPr>
            <w:r w:rsidRPr="00B7294E">
              <w:rPr>
                <w:rFonts w:hint="eastAsia"/>
                <w:sz w:val="18"/>
                <w:szCs w:val="18"/>
              </w:rPr>
              <w:t>String</w:t>
            </w:r>
          </w:p>
        </w:tc>
        <w:tc>
          <w:tcPr>
            <w:tcW w:w="398" w:type="pct"/>
            <w:vAlign w:val="center"/>
          </w:tcPr>
          <w:p w:rsidR="0087697E" w:rsidRPr="00B7294E" w:rsidRDefault="00672888" w:rsidP="007067FD">
            <w:pPr>
              <w:rPr>
                <w:sz w:val="18"/>
                <w:szCs w:val="18"/>
              </w:rPr>
            </w:pPr>
            <w:r w:rsidRPr="00B7294E">
              <w:rPr>
                <w:rFonts w:hint="eastAsia"/>
                <w:sz w:val="18"/>
                <w:szCs w:val="18"/>
              </w:rPr>
              <w:t>32</w:t>
            </w:r>
          </w:p>
        </w:tc>
        <w:tc>
          <w:tcPr>
            <w:tcW w:w="565" w:type="pct"/>
            <w:vAlign w:val="center"/>
          </w:tcPr>
          <w:p w:rsidR="0087697E" w:rsidRPr="00B7294E" w:rsidRDefault="0087697E" w:rsidP="007067FD">
            <w:pPr>
              <w:rPr>
                <w:sz w:val="18"/>
                <w:szCs w:val="18"/>
              </w:rPr>
            </w:pPr>
            <w:r w:rsidRPr="00B7294E">
              <w:rPr>
                <w:rFonts w:hint="eastAsia"/>
                <w:sz w:val="18"/>
                <w:szCs w:val="18"/>
              </w:rPr>
              <w:t>商品类别</w:t>
            </w:r>
          </w:p>
        </w:tc>
        <w:tc>
          <w:tcPr>
            <w:tcW w:w="1592" w:type="pct"/>
            <w:vAlign w:val="center"/>
          </w:tcPr>
          <w:p w:rsidR="0087697E" w:rsidRPr="00B7294E" w:rsidRDefault="00697354" w:rsidP="007067FD">
            <w:pPr>
              <w:rPr>
                <w:sz w:val="18"/>
                <w:szCs w:val="18"/>
              </w:rPr>
            </w:pPr>
            <w:r>
              <w:rPr>
                <w:rFonts w:hint="eastAsia"/>
                <w:sz w:val="18"/>
                <w:szCs w:val="18"/>
              </w:rPr>
              <w:t>业务平台自定义</w:t>
            </w:r>
          </w:p>
        </w:tc>
      </w:tr>
      <w:tr w:rsidR="006F3EDA" w:rsidRPr="00B7294E" w:rsidTr="00032304">
        <w:trPr>
          <w:cantSplit/>
          <w:jc w:val="center"/>
        </w:trPr>
        <w:tc>
          <w:tcPr>
            <w:tcW w:w="652" w:type="pct"/>
            <w:vAlign w:val="center"/>
          </w:tcPr>
          <w:p w:rsidR="006F3EDA" w:rsidRPr="00B7294E" w:rsidRDefault="006F3EDA" w:rsidP="007D1E29">
            <w:pPr>
              <w:rPr>
                <w:sz w:val="18"/>
                <w:szCs w:val="18"/>
              </w:rPr>
            </w:pPr>
            <w:r w:rsidRPr="00B7294E">
              <w:rPr>
                <w:rFonts w:hint="eastAsia"/>
                <w:sz w:val="18"/>
                <w:szCs w:val="18"/>
              </w:rPr>
              <w:t>merchfee</w:t>
            </w:r>
          </w:p>
        </w:tc>
        <w:tc>
          <w:tcPr>
            <w:tcW w:w="1000" w:type="pct"/>
            <w:vAlign w:val="center"/>
          </w:tcPr>
          <w:p w:rsidR="006F3EDA" w:rsidRPr="00B7294E" w:rsidRDefault="007917CB" w:rsidP="007D1E29">
            <w:pPr>
              <w:rPr>
                <w:sz w:val="18"/>
                <w:szCs w:val="18"/>
              </w:rPr>
            </w:pPr>
            <w:r w:rsidRPr="00B7294E">
              <w:rPr>
                <w:rFonts w:hint="eastAsia"/>
                <w:sz w:val="18"/>
                <w:szCs w:val="18"/>
              </w:rPr>
              <w:t>cleartype</w:t>
            </w:r>
          </w:p>
        </w:tc>
        <w:tc>
          <w:tcPr>
            <w:tcW w:w="397" w:type="pct"/>
            <w:vAlign w:val="center"/>
          </w:tcPr>
          <w:p w:rsidR="006F3EDA" w:rsidRPr="00B7294E" w:rsidRDefault="008D3DD2" w:rsidP="007067FD">
            <w:pPr>
              <w:rPr>
                <w:sz w:val="18"/>
                <w:szCs w:val="18"/>
              </w:rPr>
            </w:pPr>
            <w:r w:rsidRPr="00B7294E">
              <w:rPr>
                <w:rFonts w:hint="eastAsia"/>
                <w:sz w:val="18"/>
                <w:szCs w:val="18"/>
              </w:rPr>
              <w:t>1</w:t>
            </w:r>
          </w:p>
        </w:tc>
        <w:tc>
          <w:tcPr>
            <w:tcW w:w="397" w:type="pct"/>
            <w:vAlign w:val="center"/>
          </w:tcPr>
          <w:p w:rsidR="006F3EDA" w:rsidRPr="00B7294E" w:rsidRDefault="008D3DD2" w:rsidP="007067FD">
            <w:pPr>
              <w:rPr>
                <w:sz w:val="18"/>
                <w:szCs w:val="18"/>
              </w:rPr>
            </w:pPr>
            <w:r w:rsidRPr="00B7294E">
              <w:rPr>
                <w:rFonts w:hint="eastAsia"/>
                <w:sz w:val="18"/>
                <w:szCs w:val="18"/>
              </w:rPr>
              <w:t>String</w:t>
            </w:r>
          </w:p>
        </w:tc>
        <w:tc>
          <w:tcPr>
            <w:tcW w:w="398" w:type="pct"/>
            <w:vAlign w:val="center"/>
          </w:tcPr>
          <w:p w:rsidR="006F3EDA" w:rsidRPr="00B7294E" w:rsidRDefault="008D3DD2" w:rsidP="007067FD">
            <w:pPr>
              <w:rPr>
                <w:sz w:val="18"/>
                <w:szCs w:val="18"/>
              </w:rPr>
            </w:pPr>
            <w:r w:rsidRPr="00B7294E">
              <w:rPr>
                <w:rFonts w:hint="eastAsia"/>
                <w:sz w:val="18"/>
                <w:szCs w:val="18"/>
              </w:rPr>
              <w:t>1</w:t>
            </w:r>
          </w:p>
        </w:tc>
        <w:tc>
          <w:tcPr>
            <w:tcW w:w="565" w:type="pct"/>
            <w:vAlign w:val="center"/>
          </w:tcPr>
          <w:p w:rsidR="006F3EDA" w:rsidRPr="00B7294E" w:rsidRDefault="006F3EDA" w:rsidP="007067FD">
            <w:pPr>
              <w:rPr>
                <w:sz w:val="18"/>
                <w:szCs w:val="18"/>
              </w:rPr>
            </w:pPr>
            <w:r w:rsidRPr="00B7294E">
              <w:rPr>
                <w:rFonts w:hint="eastAsia"/>
                <w:sz w:val="18"/>
                <w:szCs w:val="18"/>
              </w:rPr>
              <w:t>清算类别</w:t>
            </w:r>
          </w:p>
        </w:tc>
        <w:tc>
          <w:tcPr>
            <w:tcW w:w="1592" w:type="pct"/>
            <w:vAlign w:val="center"/>
          </w:tcPr>
          <w:p w:rsidR="006F3EDA" w:rsidRPr="00B7294E" w:rsidRDefault="008D3DD2" w:rsidP="007067FD">
            <w:pPr>
              <w:rPr>
                <w:sz w:val="18"/>
                <w:szCs w:val="18"/>
              </w:rPr>
            </w:pPr>
            <w:r w:rsidRPr="00B7294E">
              <w:rPr>
                <w:rFonts w:hint="eastAsia"/>
                <w:sz w:val="18"/>
                <w:szCs w:val="18"/>
              </w:rPr>
              <w:t>C</w:t>
            </w:r>
            <w:r w:rsidRPr="00B7294E">
              <w:rPr>
                <w:rFonts w:hint="eastAsia"/>
                <w:sz w:val="18"/>
                <w:szCs w:val="18"/>
              </w:rPr>
              <w:t>：商品类别</w:t>
            </w:r>
          </w:p>
          <w:p w:rsidR="008D3DD2" w:rsidRPr="00B7294E" w:rsidRDefault="008D3DD2" w:rsidP="007067FD">
            <w:pPr>
              <w:rPr>
                <w:sz w:val="18"/>
                <w:szCs w:val="18"/>
              </w:rPr>
            </w:pPr>
            <w:r w:rsidRPr="00B7294E">
              <w:rPr>
                <w:rFonts w:hint="eastAsia"/>
                <w:sz w:val="18"/>
                <w:szCs w:val="18"/>
              </w:rPr>
              <w:t>P</w:t>
            </w:r>
            <w:r w:rsidRPr="00B7294E">
              <w:rPr>
                <w:rFonts w:hint="eastAsia"/>
                <w:sz w:val="18"/>
                <w:szCs w:val="18"/>
              </w:rPr>
              <w:t>：商品</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tcPr>
          <w:p w:rsidR="0087697E" w:rsidRPr="00B7294E" w:rsidRDefault="0087697E" w:rsidP="007D1E29">
            <w:pPr>
              <w:rPr>
                <w:rFonts w:ascii="宋体" w:hAnsi="宋体" w:cs="宋体"/>
                <w:kern w:val="0"/>
                <w:sz w:val="18"/>
                <w:szCs w:val="18"/>
              </w:rPr>
            </w:pPr>
            <w:r w:rsidRPr="00B7294E">
              <w:rPr>
                <w:rFonts w:hint="eastAsia"/>
                <w:sz w:val="18"/>
                <w:szCs w:val="18"/>
              </w:rPr>
              <w:t>effortdate</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8</w:t>
            </w:r>
          </w:p>
        </w:tc>
        <w:tc>
          <w:tcPr>
            <w:tcW w:w="565" w:type="pct"/>
            <w:vAlign w:val="center"/>
          </w:tcPr>
          <w:p w:rsidR="0087697E" w:rsidRPr="00B7294E" w:rsidRDefault="0087697E" w:rsidP="007D1E29">
            <w:pPr>
              <w:rPr>
                <w:sz w:val="18"/>
                <w:szCs w:val="18"/>
              </w:rPr>
            </w:pPr>
            <w:r w:rsidRPr="00B7294E">
              <w:rPr>
                <w:rFonts w:hint="eastAsia"/>
                <w:sz w:val="18"/>
                <w:szCs w:val="18"/>
              </w:rPr>
              <w:t>生效日期</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tcPr>
          <w:p w:rsidR="0087697E" w:rsidRPr="00B7294E" w:rsidRDefault="0087697E" w:rsidP="007D1E29">
            <w:pPr>
              <w:rPr>
                <w:sz w:val="18"/>
                <w:szCs w:val="18"/>
              </w:rPr>
            </w:pPr>
            <w:r w:rsidRPr="00B7294E">
              <w:rPr>
                <w:rFonts w:hint="eastAsia"/>
                <w:sz w:val="18"/>
                <w:szCs w:val="18"/>
              </w:rPr>
              <w:t>expirydate</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8</w:t>
            </w:r>
          </w:p>
        </w:tc>
        <w:tc>
          <w:tcPr>
            <w:tcW w:w="565" w:type="pct"/>
            <w:vAlign w:val="center"/>
          </w:tcPr>
          <w:p w:rsidR="0087697E" w:rsidRPr="00B7294E" w:rsidRDefault="0087697E" w:rsidP="007D1E29">
            <w:pPr>
              <w:rPr>
                <w:sz w:val="18"/>
                <w:szCs w:val="18"/>
              </w:rPr>
            </w:pPr>
            <w:r w:rsidRPr="00B7294E">
              <w:rPr>
                <w:rFonts w:hint="eastAsia"/>
                <w:sz w:val="18"/>
                <w:szCs w:val="18"/>
              </w:rPr>
              <w:t>失效日期</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lastRenderedPageBreak/>
              <w:t>merchfee</w:t>
            </w:r>
          </w:p>
        </w:tc>
        <w:tc>
          <w:tcPr>
            <w:tcW w:w="1000" w:type="pct"/>
            <w:vAlign w:val="center"/>
          </w:tcPr>
          <w:p w:rsidR="0087697E" w:rsidRPr="00B7294E" w:rsidRDefault="0087697E" w:rsidP="007D1E29">
            <w:pPr>
              <w:rPr>
                <w:sz w:val="18"/>
                <w:szCs w:val="18"/>
              </w:rPr>
            </w:pPr>
            <w:r w:rsidRPr="00B7294E">
              <w:rPr>
                <w:rFonts w:hint="eastAsia"/>
                <w:sz w:val="18"/>
                <w:szCs w:val="18"/>
              </w:rPr>
              <w:t>feedrtflag</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费用方向</w:t>
            </w:r>
          </w:p>
        </w:tc>
        <w:tc>
          <w:tcPr>
            <w:tcW w:w="1592" w:type="pct"/>
            <w:vAlign w:val="center"/>
          </w:tcPr>
          <w:p w:rsidR="0087697E" w:rsidRPr="00B7294E" w:rsidRDefault="0087697E" w:rsidP="007D1E29">
            <w:pPr>
              <w:rPr>
                <w:sz w:val="18"/>
                <w:szCs w:val="18"/>
              </w:rPr>
            </w:pPr>
            <w:r w:rsidRPr="00B7294E">
              <w:rPr>
                <w:rFonts w:hint="eastAsia"/>
                <w:sz w:val="18"/>
                <w:szCs w:val="18"/>
              </w:rPr>
              <w:t>D</w:t>
            </w:r>
            <w:r w:rsidRPr="00B7294E">
              <w:rPr>
                <w:rFonts w:hint="eastAsia"/>
                <w:sz w:val="18"/>
                <w:szCs w:val="18"/>
              </w:rPr>
              <w:t>：商户</w:t>
            </w:r>
            <w:r w:rsidRPr="00B7294E">
              <w:rPr>
                <w:rFonts w:hint="eastAsia"/>
                <w:sz w:val="18"/>
                <w:szCs w:val="18"/>
              </w:rPr>
              <w:t>/</w:t>
            </w:r>
            <w:r w:rsidRPr="00B7294E">
              <w:rPr>
                <w:rFonts w:hint="eastAsia"/>
                <w:sz w:val="18"/>
                <w:szCs w:val="18"/>
              </w:rPr>
              <w:t>代理点支付费用</w:t>
            </w:r>
            <w:r w:rsidRPr="00B7294E">
              <w:rPr>
                <w:rFonts w:hint="eastAsia"/>
                <w:sz w:val="18"/>
                <w:szCs w:val="18"/>
              </w:rPr>
              <w:br/>
              <w:t>C</w:t>
            </w:r>
            <w:r w:rsidRPr="00B7294E">
              <w:rPr>
                <w:rFonts w:hint="eastAsia"/>
                <w:sz w:val="18"/>
                <w:szCs w:val="18"/>
              </w:rPr>
              <w:t>：商户</w:t>
            </w:r>
            <w:r w:rsidRPr="00B7294E">
              <w:rPr>
                <w:rFonts w:hint="eastAsia"/>
                <w:sz w:val="18"/>
                <w:szCs w:val="18"/>
              </w:rPr>
              <w:t>/</w:t>
            </w:r>
            <w:r w:rsidRPr="00B7294E">
              <w:rPr>
                <w:rFonts w:hint="eastAsia"/>
                <w:sz w:val="18"/>
                <w:szCs w:val="18"/>
              </w:rPr>
              <w:t>代理点收入费用</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feeperiodunit</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收费周期单位</w:t>
            </w:r>
          </w:p>
        </w:tc>
        <w:tc>
          <w:tcPr>
            <w:tcW w:w="1592" w:type="pct"/>
            <w:vAlign w:val="center"/>
          </w:tcPr>
          <w:p w:rsidR="0087697E" w:rsidRPr="00B7294E" w:rsidRDefault="0087697E" w:rsidP="007D1E29">
            <w:pPr>
              <w:rPr>
                <w:sz w:val="18"/>
                <w:szCs w:val="18"/>
              </w:rPr>
            </w:pPr>
            <w:r w:rsidRPr="00B7294E">
              <w:rPr>
                <w:rFonts w:hint="eastAsia"/>
                <w:sz w:val="18"/>
                <w:szCs w:val="18"/>
              </w:rPr>
              <w:t xml:space="preserve">0: </w:t>
            </w:r>
            <w:r w:rsidRPr="00B7294E">
              <w:rPr>
                <w:rFonts w:hint="eastAsia"/>
                <w:sz w:val="18"/>
                <w:szCs w:val="18"/>
              </w:rPr>
              <w:t>年</w:t>
            </w:r>
          </w:p>
          <w:p w:rsidR="0087697E" w:rsidRPr="00B7294E" w:rsidRDefault="0087697E" w:rsidP="007D1E29">
            <w:pPr>
              <w:rPr>
                <w:sz w:val="18"/>
                <w:szCs w:val="18"/>
              </w:rPr>
            </w:pPr>
            <w:r w:rsidRPr="00B7294E">
              <w:rPr>
                <w:rFonts w:hint="eastAsia"/>
                <w:sz w:val="18"/>
                <w:szCs w:val="18"/>
              </w:rPr>
              <w:t xml:space="preserve">1: </w:t>
            </w:r>
            <w:r w:rsidRPr="00B7294E">
              <w:rPr>
                <w:rFonts w:hint="eastAsia"/>
                <w:sz w:val="18"/>
                <w:szCs w:val="18"/>
              </w:rPr>
              <w:t>月</w:t>
            </w:r>
          </w:p>
          <w:p w:rsidR="0087697E" w:rsidRPr="00B7294E" w:rsidRDefault="0087697E" w:rsidP="007D1E29">
            <w:pPr>
              <w:rPr>
                <w:sz w:val="18"/>
                <w:szCs w:val="18"/>
              </w:rPr>
            </w:pPr>
            <w:r w:rsidRPr="00B7294E">
              <w:rPr>
                <w:rFonts w:hint="eastAsia"/>
                <w:sz w:val="18"/>
                <w:szCs w:val="18"/>
              </w:rPr>
              <w:t xml:space="preserve">2: </w:t>
            </w:r>
            <w:r w:rsidRPr="00B7294E">
              <w:rPr>
                <w:rFonts w:hint="eastAsia"/>
                <w:sz w:val="18"/>
                <w:szCs w:val="18"/>
              </w:rPr>
              <w:t>日</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feeperiodnumber</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2</w:t>
            </w:r>
          </w:p>
        </w:tc>
        <w:tc>
          <w:tcPr>
            <w:tcW w:w="565" w:type="pct"/>
            <w:vAlign w:val="center"/>
          </w:tcPr>
          <w:p w:rsidR="0087697E" w:rsidRPr="00B7294E" w:rsidRDefault="0087697E" w:rsidP="007D1E29">
            <w:pPr>
              <w:rPr>
                <w:sz w:val="18"/>
                <w:szCs w:val="18"/>
              </w:rPr>
            </w:pPr>
            <w:r w:rsidRPr="00B7294E">
              <w:rPr>
                <w:rFonts w:hint="eastAsia"/>
                <w:sz w:val="18"/>
                <w:szCs w:val="18"/>
              </w:rPr>
              <w:t>收费同期数量</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feemode</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收费方式</w:t>
            </w:r>
          </w:p>
        </w:tc>
        <w:tc>
          <w:tcPr>
            <w:tcW w:w="1592" w:type="pct"/>
            <w:vAlign w:val="center"/>
          </w:tcPr>
          <w:p w:rsidR="0087697E" w:rsidRPr="00B7294E" w:rsidRDefault="0087697E" w:rsidP="007D1E29">
            <w:pPr>
              <w:rPr>
                <w:sz w:val="18"/>
                <w:szCs w:val="18"/>
              </w:rPr>
            </w:pPr>
            <w:r w:rsidRPr="00B7294E">
              <w:rPr>
                <w:rFonts w:hint="eastAsia"/>
                <w:sz w:val="18"/>
                <w:szCs w:val="18"/>
              </w:rPr>
              <w:t>0</w:t>
            </w:r>
            <w:r w:rsidRPr="00B7294E">
              <w:rPr>
                <w:rFonts w:hint="eastAsia"/>
                <w:sz w:val="18"/>
                <w:szCs w:val="18"/>
              </w:rPr>
              <w:t>：不收取</w:t>
            </w:r>
          </w:p>
          <w:p w:rsidR="0087697E" w:rsidRPr="00B7294E" w:rsidRDefault="0087697E" w:rsidP="007D1E29">
            <w:pPr>
              <w:rPr>
                <w:sz w:val="18"/>
                <w:szCs w:val="18"/>
              </w:rPr>
            </w:pPr>
            <w:r w:rsidRPr="00B7294E">
              <w:rPr>
                <w:rFonts w:hint="eastAsia"/>
                <w:sz w:val="18"/>
                <w:szCs w:val="18"/>
              </w:rPr>
              <w:t>1</w:t>
            </w:r>
            <w:r w:rsidRPr="00B7294E">
              <w:rPr>
                <w:rFonts w:hint="eastAsia"/>
                <w:sz w:val="18"/>
                <w:szCs w:val="18"/>
              </w:rPr>
              <w:t>：实时单笔收取</w:t>
            </w:r>
          </w:p>
          <w:p w:rsidR="0087697E" w:rsidRPr="00B7294E" w:rsidRDefault="0087697E" w:rsidP="0087697E">
            <w:pPr>
              <w:rPr>
                <w:sz w:val="18"/>
                <w:szCs w:val="18"/>
              </w:rPr>
            </w:pPr>
            <w:r w:rsidRPr="00B7294E">
              <w:rPr>
                <w:rFonts w:hint="eastAsia"/>
                <w:sz w:val="18"/>
                <w:szCs w:val="18"/>
              </w:rPr>
              <w:t>2</w:t>
            </w:r>
            <w:r w:rsidRPr="00B7294E">
              <w:rPr>
                <w:rFonts w:hint="eastAsia"/>
                <w:sz w:val="18"/>
                <w:szCs w:val="18"/>
              </w:rPr>
              <w:t>：单笔计算、按周期收取</w:t>
            </w:r>
          </w:p>
          <w:p w:rsidR="0087697E" w:rsidRPr="00B7294E" w:rsidRDefault="0087697E" w:rsidP="0087697E">
            <w:pPr>
              <w:rPr>
                <w:sz w:val="18"/>
                <w:szCs w:val="18"/>
              </w:rPr>
            </w:pPr>
            <w:r w:rsidRPr="00B7294E">
              <w:rPr>
                <w:rFonts w:hint="eastAsia"/>
                <w:sz w:val="18"/>
                <w:szCs w:val="18"/>
              </w:rPr>
              <w:t>3</w:t>
            </w:r>
            <w:r w:rsidRPr="00B7294E">
              <w:rPr>
                <w:rFonts w:hint="eastAsia"/>
                <w:sz w:val="18"/>
                <w:szCs w:val="18"/>
              </w:rPr>
              <w:t>：按周期汇总计算并收取</w:t>
            </w:r>
          </w:p>
          <w:p w:rsidR="0048389B" w:rsidRPr="00B7294E" w:rsidRDefault="0048389B" w:rsidP="0087697E">
            <w:pPr>
              <w:rPr>
                <w:sz w:val="18"/>
                <w:szCs w:val="18"/>
              </w:rPr>
            </w:pPr>
            <w:r w:rsidRPr="00B7294E">
              <w:rPr>
                <w:rFonts w:hint="eastAsia"/>
                <w:sz w:val="18"/>
                <w:szCs w:val="18"/>
              </w:rPr>
              <w:t>4</w:t>
            </w:r>
            <w:r w:rsidRPr="00B7294E">
              <w:rPr>
                <w:rFonts w:hint="eastAsia"/>
                <w:sz w:val="18"/>
                <w:szCs w:val="18"/>
              </w:rPr>
              <w:t>：按周期汇总轧差并收取</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feemothod</w:t>
            </w:r>
          </w:p>
        </w:tc>
        <w:tc>
          <w:tcPr>
            <w:tcW w:w="397" w:type="pct"/>
            <w:vAlign w:val="center"/>
          </w:tcPr>
          <w:p w:rsidR="0087697E" w:rsidRPr="00B7294E" w:rsidRDefault="00CC4F80" w:rsidP="007D1E29">
            <w:pPr>
              <w:rPr>
                <w:sz w:val="18"/>
                <w:szCs w:val="18"/>
              </w:rPr>
            </w:pPr>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计费方法</w:t>
            </w:r>
          </w:p>
        </w:tc>
        <w:tc>
          <w:tcPr>
            <w:tcW w:w="1592" w:type="pct"/>
            <w:vAlign w:val="center"/>
          </w:tcPr>
          <w:p w:rsidR="0087697E" w:rsidRPr="00B7294E" w:rsidRDefault="0087697E" w:rsidP="007D1E29">
            <w:pPr>
              <w:rPr>
                <w:sz w:val="18"/>
                <w:szCs w:val="18"/>
              </w:rPr>
            </w:pPr>
            <w:r w:rsidRPr="00B7294E">
              <w:rPr>
                <w:rFonts w:hint="eastAsia"/>
                <w:sz w:val="18"/>
                <w:szCs w:val="18"/>
              </w:rPr>
              <w:t>1:</w:t>
            </w:r>
            <w:r w:rsidRPr="00B7294E">
              <w:rPr>
                <w:rFonts w:hint="eastAsia"/>
                <w:sz w:val="18"/>
                <w:szCs w:val="18"/>
              </w:rPr>
              <w:t>按固定金额收取</w:t>
            </w:r>
          </w:p>
          <w:p w:rsidR="0087697E" w:rsidRPr="00B7294E" w:rsidRDefault="0087697E" w:rsidP="007D1E29">
            <w:pPr>
              <w:rPr>
                <w:sz w:val="18"/>
                <w:szCs w:val="18"/>
              </w:rPr>
            </w:pPr>
            <w:r w:rsidRPr="00B7294E">
              <w:rPr>
                <w:rFonts w:hint="eastAsia"/>
                <w:sz w:val="18"/>
                <w:szCs w:val="18"/>
              </w:rPr>
              <w:t>2:</w:t>
            </w:r>
            <w:r w:rsidRPr="00B7294E">
              <w:rPr>
                <w:rFonts w:hint="eastAsia"/>
                <w:sz w:val="18"/>
                <w:szCs w:val="18"/>
              </w:rPr>
              <w:t>按金额固定百分比收取</w:t>
            </w:r>
          </w:p>
          <w:p w:rsidR="00CC4F80" w:rsidRPr="00B7294E" w:rsidRDefault="0087697E" w:rsidP="007D1E29">
            <w:pPr>
              <w:rPr>
                <w:sz w:val="18"/>
                <w:szCs w:val="18"/>
              </w:rPr>
            </w:pPr>
            <w:r w:rsidRPr="00B7294E">
              <w:rPr>
                <w:rFonts w:hint="eastAsia"/>
                <w:sz w:val="18"/>
                <w:szCs w:val="18"/>
              </w:rPr>
              <w:t>3:</w:t>
            </w:r>
            <w:r w:rsidRPr="00B7294E">
              <w:rPr>
                <w:rFonts w:hint="eastAsia"/>
                <w:sz w:val="18"/>
                <w:szCs w:val="18"/>
              </w:rPr>
              <w:t>按照商品差价计算</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beganamount</w:t>
            </w:r>
          </w:p>
        </w:tc>
        <w:tc>
          <w:tcPr>
            <w:tcW w:w="397" w:type="pct"/>
            <w:vAlign w:val="center"/>
          </w:tcPr>
          <w:p w:rsidR="0087697E" w:rsidRPr="00B7294E" w:rsidRDefault="0087697E" w:rsidP="007D1E29">
            <w:pPr>
              <w:rPr>
                <w:sz w:val="18"/>
                <w:szCs w:val="18"/>
              </w:rPr>
            </w:pPr>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13</w:t>
            </w:r>
          </w:p>
        </w:tc>
        <w:tc>
          <w:tcPr>
            <w:tcW w:w="565" w:type="pct"/>
            <w:vAlign w:val="center"/>
          </w:tcPr>
          <w:p w:rsidR="0087697E" w:rsidRPr="00B7294E" w:rsidRDefault="0087697E" w:rsidP="007D1E29">
            <w:pPr>
              <w:rPr>
                <w:sz w:val="18"/>
                <w:szCs w:val="18"/>
              </w:rPr>
            </w:pPr>
            <w:r w:rsidRPr="00B7294E">
              <w:rPr>
                <w:rFonts w:hint="eastAsia"/>
                <w:sz w:val="18"/>
                <w:szCs w:val="18"/>
              </w:rPr>
              <w:t>计费起始金额</w:t>
            </w:r>
            <w:r w:rsidRPr="00B7294E">
              <w:rPr>
                <w:rFonts w:hint="eastAsia"/>
                <w:sz w:val="18"/>
                <w:szCs w:val="18"/>
              </w:rPr>
              <w:t>(</w:t>
            </w:r>
            <w:r w:rsidRPr="00B7294E">
              <w:rPr>
                <w:rFonts w:hint="eastAsia"/>
                <w:sz w:val="18"/>
                <w:szCs w:val="18"/>
              </w:rPr>
              <w:t>笔数</w:t>
            </w:r>
            <w:r w:rsidRPr="00B7294E">
              <w:rPr>
                <w:rFonts w:hint="eastAsia"/>
                <w:sz w:val="18"/>
                <w:szCs w:val="18"/>
              </w:rPr>
              <w:t>)</w:t>
            </w:r>
          </w:p>
        </w:tc>
        <w:tc>
          <w:tcPr>
            <w:tcW w:w="1592" w:type="pct"/>
            <w:vAlign w:val="center"/>
          </w:tcPr>
          <w:p w:rsidR="0087697E" w:rsidRPr="00B7294E" w:rsidRDefault="0087697E" w:rsidP="007D1E29">
            <w:pPr>
              <w:rPr>
                <w:sz w:val="18"/>
                <w:szCs w:val="18"/>
              </w:rPr>
            </w:pPr>
            <w:r w:rsidRPr="00B7294E">
              <w:rPr>
                <w:rFonts w:hint="eastAsia"/>
                <w:sz w:val="18"/>
                <w:szCs w:val="18"/>
              </w:rPr>
              <w:t>如果费用计算依据为笔数，不允许输入，如不输入则系统设置为</w:t>
            </w:r>
            <w:r w:rsidRPr="00B7294E">
              <w:rPr>
                <w:rFonts w:hint="eastAsia"/>
                <w:sz w:val="18"/>
                <w:szCs w:val="18"/>
              </w:rPr>
              <w:t>0</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minfeeamount</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最低收费金额</w:t>
            </w:r>
          </w:p>
        </w:tc>
        <w:tc>
          <w:tcPr>
            <w:tcW w:w="1592" w:type="pct"/>
            <w:vAlign w:val="center"/>
          </w:tcPr>
          <w:p w:rsidR="0087697E" w:rsidRPr="00B7294E" w:rsidRDefault="00697597" w:rsidP="007D1E29">
            <w:pPr>
              <w:rPr>
                <w:sz w:val="18"/>
                <w:szCs w:val="18"/>
              </w:rPr>
            </w:pPr>
            <w:r w:rsidRPr="00B7294E">
              <w:rPr>
                <w:rFonts w:hint="eastAsia"/>
                <w:sz w:val="18"/>
                <w:szCs w:val="18"/>
              </w:rPr>
              <w:t>收费方式</w:t>
            </w:r>
            <w:r w:rsidR="0087697E" w:rsidRPr="00B7294E">
              <w:rPr>
                <w:rFonts w:hint="eastAsia"/>
                <w:sz w:val="18"/>
                <w:szCs w:val="18"/>
              </w:rPr>
              <w:t>=1</w:t>
            </w:r>
            <w:r w:rsidRPr="00B7294E">
              <w:rPr>
                <w:rFonts w:hint="eastAsia"/>
                <w:sz w:val="18"/>
                <w:szCs w:val="18"/>
              </w:rPr>
              <w:t>时不允许输入；计费方法</w:t>
            </w:r>
            <w:r w:rsidR="0087697E" w:rsidRPr="00B7294E">
              <w:rPr>
                <w:rFonts w:hint="eastAsia"/>
                <w:sz w:val="18"/>
                <w:szCs w:val="18"/>
              </w:rPr>
              <w:t>=2/3</w:t>
            </w:r>
            <w:r w:rsidR="0087697E" w:rsidRPr="00B7294E">
              <w:rPr>
                <w:rFonts w:hint="eastAsia"/>
                <w:sz w:val="18"/>
                <w:szCs w:val="18"/>
              </w:rPr>
              <w:t>时可以输入，如不输入则系统设置为</w:t>
            </w:r>
            <w:r w:rsidR="0087697E" w:rsidRPr="00B7294E">
              <w:rPr>
                <w:rFonts w:hint="eastAsia"/>
                <w:sz w:val="18"/>
                <w:szCs w:val="18"/>
              </w:rPr>
              <w:t>0</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maxfeeamount</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最高收费金额</w:t>
            </w:r>
          </w:p>
        </w:tc>
        <w:tc>
          <w:tcPr>
            <w:tcW w:w="1592" w:type="pct"/>
            <w:vAlign w:val="center"/>
          </w:tcPr>
          <w:p w:rsidR="0087697E" w:rsidRPr="00B7294E" w:rsidRDefault="00697597" w:rsidP="007D1E29">
            <w:pPr>
              <w:rPr>
                <w:sz w:val="18"/>
                <w:szCs w:val="18"/>
              </w:rPr>
            </w:pPr>
            <w:r w:rsidRPr="00B7294E">
              <w:rPr>
                <w:rFonts w:hint="eastAsia"/>
                <w:sz w:val="18"/>
                <w:szCs w:val="18"/>
              </w:rPr>
              <w:t>收费方式</w:t>
            </w:r>
            <w:r w:rsidR="0087697E" w:rsidRPr="00B7294E">
              <w:rPr>
                <w:rFonts w:hint="eastAsia"/>
                <w:sz w:val="18"/>
                <w:szCs w:val="18"/>
              </w:rPr>
              <w:t>=1</w:t>
            </w:r>
            <w:r w:rsidR="0087697E" w:rsidRPr="00B7294E">
              <w:rPr>
                <w:rFonts w:hint="eastAsia"/>
                <w:sz w:val="18"/>
                <w:szCs w:val="18"/>
              </w:rPr>
              <w:t>时不允许输入；如不输入则系统设置为全</w:t>
            </w:r>
            <w:r w:rsidR="0087697E" w:rsidRPr="00B7294E">
              <w:rPr>
                <w:rFonts w:hint="eastAsia"/>
                <w:sz w:val="18"/>
                <w:szCs w:val="18"/>
              </w:rPr>
              <w:t>9</w:t>
            </w:r>
            <w:r w:rsidR="0087697E" w:rsidRPr="00B7294E">
              <w:rPr>
                <w:rFonts w:hint="eastAsia"/>
                <w:sz w:val="18"/>
                <w:szCs w:val="18"/>
              </w:rPr>
              <w:t>最大数</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feebasicflag</w:t>
            </w:r>
          </w:p>
        </w:tc>
        <w:tc>
          <w:tcPr>
            <w:tcW w:w="397" w:type="pct"/>
            <w:vAlign w:val="center"/>
          </w:tcPr>
          <w:p w:rsidR="0087697E" w:rsidRPr="00B7294E" w:rsidRDefault="0087697E" w:rsidP="007D1E29">
            <w:pPr>
              <w:rPr>
                <w:sz w:val="18"/>
                <w:szCs w:val="18"/>
              </w:rPr>
            </w:pPr>
            <w:r w:rsidRPr="00B7294E">
              <w:rPr>
                <w:rFonts w:hint="eastAsia"/>
                <w:sz w:val="18"/>
                <w:szCs w:val="18"/>
              </w:rPr>
              <w:t>1</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费用计算依据</w:t>
            </w:r>
          </w:p>
        </w:tc>
        <w:tc>
          <w:tcPr>
            <w:tcW w:w="1592" w:type="pct"/>
            <w:vAlign w:val="center"/>
          </w:tcPr>
          <w:p w:rsidR="0087697E" w:rsidRPr="00B7294E" w:rsidRDefault="0087697E" w:rsidP="007D1E29">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feelevelflag</w:t>
            </w:r>
          </w:p>
        </w:tc>
        <w:tc>
          <w:tcPr>
            <w:tcW w:w="397" w:type="pct"/>
            <w:vAlign w:val="center"/>
          </w:tcPr>
          <w:p w:rsidR="0087697E" w:rsidRPr="00B7294E" w:rsidRDefault="008F4540" w:rsidP="007D1E29">
            <w:pPr>
              <w:rPr>
                <w:sz w:val="18"/>
                <w:szCs w:val="18"/>
              </w:rPr>
            </w:pPr>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套档标志</w:t>
            </w:r>
          </w:p>
        </w:tc>
        <w:tc>
          <w:tcPr>
            <w:tcW w:w="1592" w:type="pct"/>
            <w:vAlign w:val="center"/>
          </w:tcPr>
          <w:p w:rsidR="0087697E" w:rsidRPr="00B7294E" w:rsidRDefault="0087697E" w:rsidP="0087697E">
            <w:pPr>
              <w:rPr>
                <w:sz w:val="18"/>
                <w:szCs w:val="18"/>
              </w:rPr>
            </w:pPr>
            <w:r w:rsidRPr="00B7294E">
              <w:rPr>
                <w:rFonts w:hint="eastAsia"/>
                <w:sz w:val="18"/>
                <w:szCs w:val="18"/>
              </w:rPr>
              <w:t>空格：表示只有一档；</w:t>
            </w:r>
            <w:r w:rsidRPr="00B7294E">
              <w:rPr>
                <w:rFonts w:hint="eastAsia"/>
                <w:sz w:val="18"/>
                <w:szCs w:val="18"/>
              </w:rPr>
              <w:t>0</w:t>
            </w:r>
            <w:r w:rsidRPr="00B7294E">
              <w:rPr>
                <w:rFonts w:hint="eastAsia"/>
                <w:sz w:val="18"/>
                <w:szCs w:val="18"/>
              </w:rPr>
              <w:t>：套档，</w:t>
            </w:r>
            <w:r w:rsidRPr="00B7294E">
              <w:rPr>
                <w:rFonts w:hint="eastAsia"/>
                <w:sz w:val="18"/>
                <w:szCs w:val="18"/>
              </w:rPr>
              <w:t>1</w:t>
            </w:r>
            <w:r w:rsidRPr="00B7294E">
              <w:rPr>
                <w:rFonts w:hint="eastAsia"/>
                <w:sz w:val="18"/>
                <w:szCs w:val="18"/>
              </w:rPr>
              <w:t>：分层；最多可分</w:t>
            </w:r>
            <w:r w:rsidRPr="00B7294E">
              <w:rPr>
                <w:rFonts w:hint="eastAsia"/>
                <w:sz w:val="18"/>
                <w:szCs w:val="18"/>
              </w:rPr>
              <w:t>5</w:t>
            </w:r>
            <w:r w:rsidRPr="00B7294E">
              <w:rPr>
                <w:rFonts w:hint="eastAsia"/>
                <w:sz w:val="18"/>
                <w:szCs w:val="18"/>
              </w:rPr>
              <w:t>层</w:t>
            </w:r>
            <w:r w:rsidRPr="00B7294E">
              <w:rPr>
                <w:rFonts w:hint="eastAsia"/>
                <w:sz w:val="18"/>
                <w:szCs w:val="18"/>
              </w:rPr>
              <w:t>/</w:t>
            </w:r>
            <w:r w:rsidRPr="00B7294E">
              <w:rPr>
                <w:rFonts w:hint="eastAsia"/>
                <w:sz w:val="18"/>
                <w:szCs w:val="18"/>
              </w:rPr>
              <w:t>档。</w:t>
            </w:r>
          </w:p>
          <w:p w:rsidR="0087697E" w:rsidRPr="00B7294E" w:rsidRDefault="0087697E" w:rsidP="0087697E">
            <w:pPr>
              <w:rPr>
                <w:sz w:val="18"/>
                <w:szCs w:val="18"/>
              </w:rPr>
            </w:pPr>
            <w:r w:rsidRPr="00B7294E">
              <w:rPr>
                <w:rFonts w:hint="eastAsia"/>
                <w:sz w:val="18"/>
                <w:szCs w:val="18"/>
              </w:rPr>
              <w:t>本字段没有输入的情况下，只有一档费用计算参数。</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feelvlbasicflag</w:t>
            </w:r>
          </w:p>
        </w:tc>
        <w:tc>
          <w:tcPr>
            <w:tcW w:w="397" w:type="pct"/>
            <w:vAlign w:val="center"/>
          </w:tcPr>
          <w:p w:rsidR="0087697E" w:rsidRPr="00B7294E" w:rsidRDefault="0087697E" w:rsidP="007D1E29">
            <w:pPr>
              <w:rPr>
                <w:sz w:val="18"/>
                <w:szCs w:val="18"/>
              </w:rPr>
            </w:pPr>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w:t>
            </w:r>
          </w:p>
        </w:tc>
        <w:tc>
          <w:tcPr>
            <w:tcW w:w="565" w:type="pct"/>
            <w:vAlign w:val="center"/>
          </w:tcPr>
          <w:p w:rsidR="0087697E" w:rsidRPr="00B7294E" w:rsidRDefault="0087697E" w:rsidP="007D1E29">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套档依据</w:t>
            </w:r>
          </w:p>
        </w:tc>
        <w:tc>
          <w:tcPr>
            <w:tcW w:w="1592" w:type="pct"/>
            <w:vAlign w:val="center"/>
          </w:tcPr>
          <w:p w:rsidR="0087697E" w:rsidRPr="00B7294E" w:rsidRDefault="0087697E" w:rsidP="007D1E29">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87697E" w:rsidRPr="00B7294E" w:rsidTr="00032304">
        <w:trPr>
          <w:cantSplit/>
          <w:jc w:val="center"/>
        </w:trPr>
        <w:tc>
          <w:tcPr>
            <w:tcW w:w="652" w:type="pct"/>
            <w:vAlign w:val="center"/>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upreference1</w:t>
            </w:r>
          </w:p>
        </w:tc>
        <w:tc>
          <w:tcPr>
            <w:tcW w:w="397" w:type="pct"/>
            <w:vAlign w:val="center"/>
          </w:tcPr>
          <w:p w:rsidR="0087697E" w:rsidRPr="00B7294E" w:rsidRDefault="0087697E" w:rsidP="007D1E29">
            <w:pPr>
              <w:rPr>
                <w:sz w:val="18"/>
                <w:szCs w:val="18"/>
              </w:rPr>
            </w:pPr>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计费参考</w:t>
            </w:r>
            <w:r w:rsidRPr="00B7294E">
              <w:rPr>
                <w:rFonts w:hint="eastAsia"/>
                <w:sz w:val="18"/>
                <w:szCs w:val="18"/>
              </w:rPr>
              <w:t>1</w:t>
            </w:r>
          </w:p>
        </w:tc>
        <w:tc>
          <w:tcPr>
            <w:tcW w:w="1592" w:type="pct"/>
            <w:vAlign w:val="center"/>
          </w:tcPr>
          <w:p w:rsidR="0087697E" w:rsidRPr="00B7294E" w:rsidRDefault="0087697E" w:rsidP="007D1E29">
            <w:pPr>
              <w:rPr>
                <w:sz w:val="18"/>
                <w:szCs w:val="18"/>
              </w:rPr>
            </w:pPr>
            <w:r w:rsidRPr="00B7294E">
              <w:rPr>
                <w:rFonts w:hint="eastAsia"/>
                <w:sz w:val="18"/>
                <w:szCs w:val="18"/>
              </w:rPr>
              <w:t>当分层</w:t>
            </w:r>
            <w:r w:rsidRPr="00B7294E">
              <w:rPr>
                <w:rFonts w:hint="eastAsia"/>
                <w:sz w:val="18"/>
                <w:szCs w:val="18"/>
              </w:rPr>
              <w:t>/</w:t>
            </w:r>
            <w:r w:rsidRPr="00B7294E">
              <w:rPr>
                <w:rFonts w:hint="eastAsia"/>
                <w:sz w:val="18"/>
                <w:szCs w:val="18"/>
              </w:rPr>
              <w:t>套档标志为空时，本字段缺省为全</w:t>
            </w:r>
            <w:r w:rsidRPr="00B7294E">
              <w:rPr>
                <w:rFonts w:hint="eastAsia"/>
                <w:sz w:val="18"/>
                <w:szCs w:val="18"/>
              </w:rPr>
              <w:t>9.</w:t>
            </w:r>
          </w:p>
          <w:p w:rsidR="0087697E" w:rsidRPr="00B7294E" w:rsidRDefault="0087697E" w:rsidP="007D1E29">
            <w:pPr>
              <w:rPr>
                <w:sz w:val="18"/>
                <w:szCs w:val="18"/>
              </w:rPr>
            </w:pPr>
            <w:r w:rsidRPr="00B7294E">
              <w:rPr>
                <w:rFonts w:hint="eastAsia"/>
                <w:sz w:val="18"/>
                <w:szCs w:val="18"/>
              </w:rPr>
              <w:t>如果</w:t>
            </w:r>
            <w:r w:rsidRPr="00B7294E">
              <w:rPr>
                <w:rFonts w:hint="eastAsia"/>
                <w:sz w:val="18"/>
                <w:szCs w:val="18"/>
              </w:rPr>
              <w:t>2-5</w:t>
            </w:r>
            <w:r w:rsidRPr="00B7294E">
              <w:rPr>
                <w:rFonts w:hint="eastAsia"/>
                <w:sz w:val="18"/>
                <w:szCs w:val="18"/>
              </w:rPr>
              <w:t>计费参考有输入，则必须依次递增，且必须连续输入，但需要注意不一定输满</w:t>
            </w:r>
            <w:r w:rsidRPr="00B7294E">
              <w:rPr>
                <w:rFonts w:hint="eastAsia"/>
                <w:sz w:val="18"/>
                <w:szCs w:val="18"/>
              </w:rPr>
              <w:t>5</w:t>
            </w:r>
            <w:r w:rsidRPr="00B7294E">
              <w:rPr>
                <w:rFonts w:hint="eastAsia"/>
                <w:sz w:val="18"/>
                <w:szCs w:val="18"/>
              </w:rPr>
              <w:t>组。</w:t>
            </w: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lastRenderedPageBreak/>
              <w:t>merchfee</w:t>
            </w:r>
          </w:p>
        </w:tc>
        <w:tc>
          <w:tcPr>
            <w:tcW w:w="1000" w:type="pct"/>
            <w:vAlign w:val="center"/>
          </w:tcPr>
          <w:p w:rsidR="0087697E" w:rsidRPr="00B7294E" w:rsidRDefault="0087697E" w:rsidP="007D1E29">
            <w:pPr>
              <w:rPr>
                <w:sz w:val="18"/>
                <w:szCs w:val="18"/>
              </w:rPr>
            </w:pPr>
            <w:r w:rsidRPr="00B7294E">
              <w:rPr>
                <w:rFonts w:hint="eastAsia"/>
                <w:sz w:val="18"/>
                <w:szCs w:val="18"/>
              </w:rPr>
              <w:t>fixfeeamount1</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9</w:t>
            </w:r>
          </w:p>
        </w:tc>
        <w:tc>
          <w:tcPr>
            <w:tcW w:w="565" w:type="pct"/>
            <w:vAlign w:val="center"/>
          </w:tcPr>
          <w:p w:rsidR="0087697E" w:rsidRPr="00B7294E" w:rsidRDefault="0087697E" w:rsidP="007D1E29">
            <w:pPr>
              <w:rPr>
                <w:sz w:val="18"/>
                <w:szCs w:val="18"/>
              </w:rPr>
            </w:pPr>
            <w:r w:rsidRPr="00B7294E">
              <w:rPr>
                <w:rFonts w:hint="eastAsia"/>
                <w:sz w:val="18"/>
                <w:szCs w:val="18"/>
              </w:rPr>
              <w:t>固定费用金额</w:t>
            </w:r>
            <w:r w:rsidRPr="00B7294E">
              <w:rPr>
                <w:rFonts w:hint="eastAsia"/>
                <w:sz w:val="18"/>
                <w:szCs w:val="18"/>
              </w:rPr>
              <w:t>1</w:t>
            </w:r>
          </w:p>
        </w:tc>
        <w:tc>
          <w:tcPr>
            <w:tcW w:w="1592" w:type="pct"/>
            <w:vAlign w:val="center"/>
          </w:tcPr>
          <w:p w:rsidR="0087697E" w:rsidRPr="00B7294E" w:rsidRDefault="0087697E" w:rsidP="007D1E29">
            <w:pPr>
              <w:rPr>
                <w:sz w:val="18"/>
                <w:szCs w:val="18"/>
              </w:rPr>
            </w:pPr>
            <w:r w:rsidRPr="00B7294E">
              <w:rPr>
                <w:rFonts w:hint="eastAsia"/>
                <w:sz w:val="18"/>
                <w:szCs w:val="18"/>
              </w:rPr>
              <w:t>如果本组的计费参考没有输入，则本组的固定费用金额和费率都不允许输入</w:t>
            </w:r>
            <w:r w:rsidRPr="00B7294E">
              <w:rPr>
                <w:rFonts w:hint="eastAsia"/>
                <w:sz w:val="18"/>
                <w:szCs w:val="18"/>
              </w:rPr>
              <w:br/>
            </w:r>
            <w:r w:rsidRPr="00B7294E">
              <w:rPr>
                <w:rFonts w:hint="eastAsia"/>
                <w:sz w:val="18"/>
                <w:szCs w:val="18"/>
              </w:rPr>
              <w:t>如果本组的计费参考有输入，则本组的固定费用金额和费率必须输入其一，且只允许输入其一，当计费方法</w:t>
            </w:r>
            <w:r w:rsidRPr="00B7294E">
              <w:rPr>
                <w:rFonts w:hint="eastAsia"/>
                <w:sz w:val="18"/>
                <w:szCs w:val="18"/>
              </w:rPr>
              <w:t>=1</w:t>
            </w:r>
            <w:r w:rsidRPr="00B7294E">
              <w:rPr>
                <w:rFonts w:hint="eastAsia"/>
                <w:sz w:val="18"/>
                <w:szCs w:val="18"/>
              </w:rPr>
              <w:t>时，必须输入固定费用金额，当计费方法</w:t>
            </w:r>
            <w:r w:rsidRPr="00B7294E">
              <w:rPr>
                <w:rFonts w:hint="eastAsia"/>
                <w:sz w:val="18"/>
                <w:szCs w:val="18"/>
              </w:rPr>
              <w:t>=2</w:t>
            </w:r>
            <w:r w:rsidRPr="00B7294E">
              <w:rPr>
                <w:rFonts w:hint="eastAsia"/>
                <w:sz w:val="18"/>
                <w:szCs w:val="18"/>
              </w:rPr>
              <w:t>时，必须输入费率；</w:t>
            </w:r>
          </w:p>
          <w:p w:rsidR="0087697E" w:rsidRPr="00B7294E" w:rsidRDefault="0087697E" w:rsidP="007D1E29">
            <w:pPr>
              <w:rPr>
                <w:sz w:val="18"/>
                <w:szCs w:val="18"/>
              </w:rPr>
            </w:pPr>
            <w:r w:rsidRPr="00B7294E">
              <w:rPr>
                <w:rFonts w:hint="eastAsia"/>
                <w:sz w:val="18"/>
                <w:szCs w:val="18"/>
              </w:rPr>
              <w:t>另外，需要注意汇总收费的模式下：当用户交易笔数在</w:t>
            </w:r>
            <w:r w:rsidRPr="00B7294E">
              <w:rPr>
                <w:rFonts w:hint="eastAsia"/>
                <w:sz w:val="18"/>
                <w:szCs w:val="18"/>
              </w:rPr>
              <w:t>**</w:t>
            </w:r>
            <w:r w:rsidRPr="00B7294E">
              <w:rPr>
                <w:rFonts w:hint="eastAsia"/>
                <w:sz w:val="18"/>
                <w:szCs w:val="18"/>
              </w:rPr>
              <w:t>笔到</w:t>
            </w:r>
            <w:r w:rsidRPr="00B7294E">
              <w:rPr>
                <w:rFonts w:hint="eastAsia"/>
                <w:sz w:val="18"/>
                <w:szCs w:val="18"/>
              </w:rPr>
              <w:t>**</w:t>
            </w:r>
            <w:r w:rsidRPr="00B7294E">
              <w:rPr>
                <w:rFonts w:hint="eastAsia"/>
                <w:sz w:val="18"/>
                <w:szCs w:val="18"/>
              </w:rPr>
              <w:t>笔之间，按每笔收取</w:t>
            </w:r>
            <w:r w:rsidRPr="00B7294E">
              <w:rPr>
                <w:rFonts w:hint="eastAsia"/>
                <w:sz w:val="18"/>
                <w:szCs w:val="18"/>
              </w:rPr>
              <w:t>**</w:t>
            </w:r>
            <w:r w:rsidRPr="00B7294E">
              <w:rPr>
                <w:rFonts w:hint="eastAsia"/>
                <w:sz w:val="18"/>
                <w:szCs w:val="18"/>
              </w:rPr>
              <w:t>金额的方式；以及用户交易笔数在</w:t>
            </w:r>
            <w:r w:rsidRPr="00B7294E">
              <w:rPr>
                <w:rFonts w:hint="eastAsia"/>
                <w:sz w:val="18"/>
                <w:szCs w:val="18"/>
              </w:rPr>
              <w:t>**</w:t>
            </w:r>
            <w:r w:rsidRPr="00B7294E">
              <w:rPr>
                <w:rFonts w:hint="eastAsia"/>
                <w:sz w:val="18"/>
                <w:szCs w:val="18"/>
              </w:rPr>
              <w:t>笔到</w:t>
            </w:r>
            <w:r w:rsidRPr="00B7294E">
              <w:rPr>
                <w:rFonts w:hint="eastAsia"/>
                <w:sz w:val="18"/>
                <w:szCs w:val="18"/>
              </w:rPr>
              <w:t>*8</w:t>
            </w:r>
            <w:r w:rsidRPr="00B7294E">
              <w:rPr>
                <w:rFonts w:hint="eastAsia"/>
                <w:sz w:val="18"/>
                <w:szCs w:val="18"/>
              </w:rPr>
              <w:t>笔之间，总共收取</w:t>
            </w:r>
            <w:r w:rsidRPr="00B7294E">
              <w:rPr>
                <w:rFonts w:hint="eastAsia"/>
                <w:sz w:val="18"/>
                <w:szCs w:val="18"/>
              </w:rPr>
              <w:t>**</w:t>
            </w:r>
            <w:r w:rsidRPr="00B7294E">
              <w:rPr>
                <w:rFonts w:hint="eastAsia"/>
                <w:sz w:val="18"/>
                <w:szCs w:val="18"/>
              </w:rPr>
              <w:t>金额的差别。</w:t>
            </w: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feerate1</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5</w:t>
            </w:r>
          </w:p>
        </w:tc>
        <w:tc>
          <w:tcPr>
            <w:tcW w:w="565" w:type="pct"/>
            <w:vAlign w:val="center"/>
          </w:tcPr>
          <w:p w:rsidR="0087697E" w:rsidRPr="00B7294E" w:rsidRDefault="0087697E" w:rsidP="007D1E29">
            <w:pPr>
              <w:rPr>
                <w:sz w:val="18"/>
                <w:szCs w:val="18"/>
              </w:rPr>
            </w:pPr>
            <w:r w:rsidRPr="00B7294E">
              <w:rPr>
                <w:rFonts w:hint="eastAsia"/>
                <w:sz w:val="18"/>
                <w:szCs w:val="18"/>
              </w:rPr>
              <w:t>费率</w:t>
            </w:r>
            <w:r w:rsidRPr="00B7294E">
              <w:rPr>
                <w:rFonts w:hint="eastAsia"/>
                <w:sz w:val="18"/>
                <w:szCs w:val="18"/>
              </w:rPr>
              <w:t>1</w:t>
            </w:r>
          </w:p>
        </w:tc>
        <w:tc>
          <w:tcPr>
            <w:tcW w:w="1592" w:type="pct"/>
            <w:vAlign w:val="center"/>
          </w:tcPr>
          <w:p w:rsidR="0087697E" w:rsidRPr="00B7294E" w:rsidRDefault="0087697E" w:rsidP="007D1E29">
            <w:pPr>
              <w:rPr>
                <w:sz w:val="18"/>
                <w:szCs w:val="18"/>
              </w:rPr>
            </w:pPr>
            <w:r w:rsidRPr="00B7294E">
              <w:rPr>
                <w:rFonts w:hint="eastAsia"/>
                <w:sz w:val="18"/>
                <w:szCs w:val="18"/>
              </w:rPr>
              <w:t>参考固定费用金额的描述</w:t>
            </w: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upreference2</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计费参考</w:t>
            </w:r>
            <w:r w:rsidRPr="00B7294E">
              <w:rPr>
                <w:rFonts w:hint="eastAsia"/>
                <w:sz w:val="18"/>
                <w:szCs w:val="18"/>
              </w:rPr>
              <w:t>2</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fixfeeamount2</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9</w:t>
            </w:r>
          </w:p>
        </w:tc>
        <w:tc>
          <w:tcPr>
            <w:tcW w:w="565" w:type="pct"/>
            <w:vAlign w:val="center"/>
          </w:tcPr>
          <w:p w:rsidR="0087697E" w:rsidRPr="00B7294E" w:rsidRDefault="0087697E" w:rsidP="007D1E29">
            <w:pPr>
              <w:rPr>
                <w:sz w:val="18"/>
                <w:szCs w:val="18"/>
              </w:rPr>
            </w:pPr>
            <w:r w:rsidRPr="00B7294E">
              <w:rPr>
                <w:rFonts w:hint="eastAsia"/>
                <w:sz w:val="18"/>
                <w:szCs w:val="18"/>
              </w:rPr>
              <w:t>固定费用金额</w:t>
            </w:r>
            <w:r w:rsidRPr="00B7294E">
              <w:rPr>
                <w:rFonts w:hint="eastAsia"/>
                <w:sz w:val="18"/>
                <w:szCs w:val="18"/>
              </w:rPr>
              <w:t>2</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feerate2</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5</w:t>
            </w:r>
          </w:p>
        </w:tc>
        <w:tc>
          <w:tcPr>
            <w:tcW w:w="565" w:type="pct"/>
            <w:vAlign w:val="center"/>
          </w:tcPr>
          <w:p w:rsidR="0087697E" w:rsidRPr="00B7294E" w:rsidRDefault="0087697E" w:rsidP="007D1E29">
            <w:pPr>
              <w:rPr>
                <w:sz w:val="18"/>
                <w:szCs w:val="18"/>
              </w:rPr>
            </w:pPr>
            <w:r w:rsidRPr="00B7294E">
              <w:rPr>
                <w:rFonts w:hint="eastAsia"/>
                <w:sz w:val="18"/>
                <w:szCs w:val="18"/>
              </w:rPr>
              <w:t>费率</w:t>
            </w:r>
            <w:r w:rsidRPr="00B7294E">
              <w:rPr>
                <w:rFonts w:hint="eastAsia"/>
                <w:sz w:val="18"/>
                <w:szCs w:val="18"/>
              </w:rPr>
              <w:t>2</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upreference3</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计费参考</w:t>
            </w:r>
            <w:r w:rsidRPr="00B7294E">
              <w:rPr>
                <w:rFonts w:hint="eastAsia"/>
                <w:sz w:val="18"/>
                <w:szCs w:val="18"/>
              </w:rPr>
              <w:t>3</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fixfeeamount3</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9</w:t>
            </w:r>
          </w:p>
        </w:tc>
        <w:tc>
          <w:tcPr>
            <w:tcW w:w="565" w:type="pct"/>
            <w:vAlign w:val="center"/>
          </w:tcPr>
          <w:p w:rsidR="0087697E" w:rsidRPr="00B7294E" w:rsidRDefault="0087697E" w:rsidP="007D1E29">
            <w:pPr>
              <w:rPr>
                <w:sz w:val="18"/>
                <w:szCs w:val="18"/>
              </w:rPr>
            </w:pPr>
            <w:r w:rsidRPr="00B7294E">
              <w:rPr>
                <w:rFonts w:hint="eastAsia"/>
                <w:sz w:val="18"/>
                <w:szCs w:val="18"/>
              </w:rPr>
              <w:t>固定费用金额</w:t>
            </w:r>
            <w:r w:rsidRPr="00B7294E">
              <w:rPr>
                <w:rFonts w:hint="eastAsia"/>
                <w:sz w:val="18"/>
                <w:szCs w:val="18"/>
              </w:rPr>
              <w:t>3</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feerate3</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5</w:t>
            </w:r>
          </w:p>
        </w:tc>
        <w:tc>
          <w:tcPr>
            <w:tcW w:w="565" w:type="pct"/>
            <w:vAlign w:val="center"/>
          </w:tcPr>
          <w:p w:rsidR="0087697E" w:rsidRPr="00B7294E" w:rsidRDefault="0087697E" w:rsidP="007D1E29">
            <w:pPr>
              <w:rPr>
                <w:sz w:val="18"/>
                <w:szCs w:val="18"/>
              </w:rPr>
            </w:pPr>
            <w:r w:rsidRPr="00B7294E">
              <w:rPr>
                <w:rFonts w:hint="eastAsia"/>
                <w:sz w:val="18"/>
                <w:szCs w:val="18"/>
              </w:rPr>
              <w:t>费率</w:t>
            </w:r>
            <w:r w:rsidRPr="00B7294E">
              <w:rPr>
                <w:rFonts w:hint="eastAsia"/>
                <w:sz w:val="18"/>
                <w:szCs w:val="18"/>
              </w:rPr>
              <w:t>3</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vAlign w:val="center"/>
          </w:tcPr>
          <w:p w:rsidR="0087697E" w:rsidRPr="00B7294E" w:rsidRDefault="0087697E" w:rsidP="007D1E29">
            <w:pPr>
              <w:rPr>
                <w:sz w:val="18"/>
                <w:szCs w:val="18"/>
              </w:rPr>
            </w:pPr>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upreference4</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计费参考</w:t>
            </w:r>
            <w:r w:rsidRPr="00B7294E">
              <w:rPr>
                <w:rFonts w:hint="eastAsia"/>
                <w:sz w:val="18"/>
                <w:szCs w:val="18"/>
              </w:rPr>
              <w:t>4</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fixfeeamount4</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9</w:t>
            </w:r>
          </w:p>
        </w:tc>
        <w:tc>
          <w:tcPr>
            <w:tcW w:w="565" w:type="pct"/>
            <w:vAlign w:val="center"/>
          </w:tcPr>
          <w:p w:rsidR="0087697E" w:rsidRPr="00B7294E" w:rsidRDefault="0087697E" w:rsidP="007D1E29">
            <w:pPr>
              <w:rPr>
                <w:sz w:val="18"/>
                <w:szCs w:val="18"/>
              </w:rPr>
            </w:pPr>
            <w:r w:rsidRPr="00B7294E">
              <w:rPr>
                <w:rFonts w:hint="eastAsia"/>
                <w:sz w:val="18"/>
                <w:szCs w:val="18"/>
              </w:rPr>
              <w:t>固定费用金额</w:t>
            </w:r>
            <w:r w:rsidRPr="00B7294E">
              <w:rPr>
                <w:rFonts w:hint="eastAsia"/>
                <w:sz w:val="18"/>
                <w:szCs w:val="18"/>
              </w:rPr>
              <w:t>4</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feerate4</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5</w:t>
            </w:r>
          </w:p>
        </w:tc>
        <w:tc>
          <w:tcPr>
            <w:tcW w:w="565" w:type="pct"/>
            <w:vAlign w:val="center"/>
          </w:tcPr>
          <w:p w:rsidR="0087697E" w:rsidRPr="00B7294E" w:rsidRDefault="0087697E" w:rsidP="007D1E29">
            <w:pPr>
              <w:rPr>
                <w:sz w:val="18"/>
                <w:szCs w:val="18"/>
              </w:rPr>
            </w:pPr>
            <w:r w:rsidRPr="00B7294E">
              <w:rPr>
                <w:rFonts w:hint="eastAsia"/>
                <w:sz w:val="18"/>
                <w:szCs w:val="18"/>
              </w:rPr>
              <w:t>费率</w:t>
            </w:r>
            <w:r w:rsidRPr="00B7294E">
              <w:rPr>
                <w:rFonts w:hint="eastAsia"/>
                <w:sz w:val="18"/>
                <w:szCs w:val="18"/>
              </w:rPr>
              <w:t>4</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upreference5</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11</w:t>
            </w:r>
          </w:p>
        </w:tc>
        <w:tc>
          <w:tcPr>
            <w:tcW w:w="565" w:type="pct"/>
            <w:vAlign w:val="center"/>
          </w:tcPr>
          <w:p w:rsidR="0087697E" w:rsidRPr="00B7294E" w:rsidRDefault="0087697E" w:rsidP="007D1E29">
            <w:pPr>
              <w:rPr>
                <w:sz w:val="18"/>
                <w:szCs w:val="18"/>
              </w:rPr>
            </w:pPr>
            <w:r w:rsidRPr="00B7294E">
              <w:rPr>
                <w:rFonts w:hint="eastAsia"/>
                <w:sz w:val="18"/>
                <w:szCs w:val="18"/>
              </w:rPr>
              <w:t>计费参考</w:t>
            </w:r>
            <w:r w:rsidRPr="00B7294E">
              <w:rPr>
                <w:rFonts w:hint="eastAsia"/>
                <w:sz w:val="18"/>
                <w:szCs w:val="18"/>
              </w:rPr>
              <w:t>5</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fixfeeamount5</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9</w:t>
            </w:r>
          </w:p>
        </w:tc>
        <w:tc>
          <w:tcPr>
            <w:tcW w:w="565" w:type="pct"/>
            <w:vAlign w:val="center"/>
          </w:tcPr>
          <w:p w:rsidR="0087697E" w:rsidRPr="00B7294E" w:rsidRDefault="0087697E" w:rsidP="007D1E29">
            <w:pPr>
              <w:rPr>
                <w:sz w:val="18"/>
                <w:szCs w:val="18"/>
              </w:rPr>
            </w:pPr>
            <w:r w:rsidRPr="00B7294E">
              <w:rPr>
                <w:rFonts w:hint="eastAsia"/>
                <w:sz w:val="18"/>
                <w:szCs w:val="18"/>
              </w:rPr>
              <w:t>固定费用金额</w:t>
            </w:r>
            <w:r w:rsidRPr="00B7294E">
              <w:rPr>
                <w:rFonts w:hint="eastAsia"/>
                <w:sz w:val="18"/>
                <w:szCs w:val="18"/>
              </w:rPr>
              <w:t>5</w:t>
            </w:r>
          </w:p>
        </w:tc>
        <w:tc>
          <w:tcPr>
            <w:tcW w:w="1592" w:type="pct"/>
            <w:vAlign w:val="center"/>
          </w:tcPr>
          <w:p w:rsidR="0087697E" w:rsidRPr="00B7294E" w:rsidRDefault="0087697E" w:rsidP="007D1E29">
            <w:pPr>
              <w:rPr>
                <w:sz w:val="18"/>
                <w:szCs w:val="18"/>
              </w:rPr>
            </w:pPr>
          </w:p>
        </w:tc>
      </w:tr>
      <w:tr w:rsidR="0087697E" w:rsidRPr="00B7294E" w:rsidTr="00032304">
        <w:trPr>
          <w:cantSplit/>
          <w:jc w:val="center"/>
        </w:trPr>
        <w:tc>
          <w:tcPr>
            <w:tcW w:w="652" w:type="pct"/>
          </w:tcPr>
          <w:p w:rsidR="0087697E" w:rsidRPr="00B7294E" w:rsidRDefault="0087697E" w:rsidP="007D1E29">
            <w:r w:rsidRPr="00B7294E">
              <w:rPr>
                <w:rFonts w:hint="eastAsia"/>
                <w:sz w:val="18"/>
                <w:szCs w:val="18"/>
              </w:rPr>
              <w:t>merchfee</w:t>
            </w:r>
          </w:p>
        </w:tc>
        <w:tc>
          <w:tcPr>
            <w:tcW w:w="1000" w:type="pct"/>
            <w:vAlign w:val="center"/>
          </w:tcPr>
          <w:p w:rsidR="0087697E" w:rsidRPr="00B7294E" w:rsidRDefault="0087697E" w:rsidP="007D1E29">
            <w:pPr>
              <w:rPr>
                <w:sz w:val="18"/>
                <w:szCs w:val="18"/>
              </w:rPr>
            </w:pPr>
            <w:r w:rsidRPr="00B7294E">
              <w:rPr>
                <w:rFonts w:hint="eastAsia"/>
                <w:sz w:val="18"/>
                <w:szCs w:val="18"/>
              </w:rPr>
              <w:t>feerate5</w:t>
            </w:r>
          </w:p>
        </w:tc>
        <w:tc>
          <w:tcPr>
            <w:tcW w:w="397" w:type="pct"/>
          </w:tcPr>
          <w:p w:rsidR="0087697E" w:rsidRPr="00B7294E" w:rsidRDefault="0087697E" w:rsidP="007D1E29">
            <w:r w:rsidRPr="00B7294E">
              <w:rPr>
                <w:rFonts w:hint="eastAsia"/>
                <w:sz w:val="18"/>
                <w:szCs w:val="18"/>
              </w:rPr>
              <w:t>?</w:t>
            </w:r>
          </w:p>
        </w:tc>
        <w:tc>
          <w:tcPr>
            <w:tcW w:w="397" w:type="pct"/>
            <w:vAlign w:val="center"/>
          </w:tcPr>
          <w:p w:rsidR="0087697E" w:rsidRPr="00B7294E" w:rsidRDefault="0087697E" w:rsidP="007D1E29">
            <w:pPr>
              <w:rPr>
                <w:sz w:val="18"/>
                <w:szCs w:val="18"/>
              </w:rPr>
            </w:pPr>
            <w:r w:rsidRPr="00B7294E">
              <w:rPr>
                <w:rFonts w:hint="eastAsia"/>
                <w:sz w:val="18"/>
                <w:szCs w:val="18"/>
              </w:rPr>
              <w:t>String</w:t>
            </w:r>
          </w:p>
        </w:tc>
        <w:tc>
          <w:tcPr>
            <w:tcW w:w="398" w:type="pct"/>
            <w:vAlign w:val="center"/>
          </w:tcPr>
          <w:p w:rsidR="0087697E" w:rsidRPr="00B7294E" w:rsidRDefault="0087697E" w:rsidP="007D1E29">
            <w:pPr>
              <w:rPr>
                <w:sz w:val="18"/>
                <w:szCs w:val="18"/>
              </w:rPr>
            </w:pPr>
            <w:r w:rsidRPr="00B7294E">
              <w:rPr>
                <w:rFonts w:hint="eastAsia"/>
                <w:sz w:val="18"/>
                <w:szCs w:val="18"/>
              </w:rPr>
              <w:t>5</w:t>
            </w:r>
          </w:p>
        </w:tc>
        <w:tc>
          <w:tcPr>
            <w:tcW w:w="565" w:type="pct"/>
            <w:vAlign w:val="center"/>
          </w:tcPr>
          <w:p w:rsidR="0087697E" w:rsidRPr="00B7294E" w:rsidRDefault="0087697E" w:rsidP="007D1E29">
            <w:pPr>
              <w:rPr>
                <w:sz w:val="18"/>
                <w:szCs w:val="18"/>
              </w:rPr>
            </w:pPr>
            <w:r w:rsidRPr="00B7294E">
              <w:rPr>
                <w:rFonts w:hint="eastAsia"/>
                <w:sz w:val="18"/>
                <w:szCs w:val="18"/>
              </w:rPr>
              <w:t>费率</w:t>
            </w:r>
            <w:r w:rsidRPr="00B7294E">
              <w:rPr>
                <w:rFonts w:hint="eastAsia"/>
                <w:sz w:val="18"/>
                <w:szCs w:val="18"/>
              </w:rPr>
              <w:t>5</w:t>
            </w:r>
          </w:p>
        </w:tc>
        <w:tc>
          <w:tcPr>
            <w:tcW w:w="1592" w:type="pct"/>
            <w:vAlign w:val="center"/>
          </w:tcPr>
          <w:p w:rsidR="0087697E" w:rsidRPr="00B7294E" w:rsidRDefault="0087697E" w:rsidP="007D1E29">
            <w:pPr>
              <w:rPr>
                <w:sz w:val="18"/>
                <w:szCs w:val="18"/>
              </w:rPr>
            </w:pPr>
          </w:p>
        </w:tc>
      </w:tr>
    </w:tbl>
    <w:p w:rsidR="00881B40" w:rsidRPr="00B7294E" w:rsidRDefault="00881B40"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1880"/>
        <w:gridCol w:w="746"/>
        <w:gridCol w:w="746"/>
        <w:gridCol w:w="748"/>
        <w:gridCol w:w="1062"/>
        <w:gridCol w:w="2995"/>
      </w:tblGrid>
      <w:tr w:rsidR="00881B40" w:rsidRPr="00B7294E" w:rsidTr="00D91821">
        <w:trPr>
          <w:cantSplit/>
          <w:tblHeader/>
          <w:jc w:val="center"/>
        </w:trPr>
        <w:tc>
          <w:tcPr>
            <w:tcW w:w="65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81B40" w:rsidRPr="00B7294E" w:rsidRDefault="00881B40" w:rsidP="00D91821">
            <w:pPr>
              <w:rPr>
                <w:sz w:val="18"/>
                <w:szCs w:val="18"/>
              </w:rPr>
            </w:pPr>
            <w:r w:rsidRPr="00B7294E">
              <w:rPr>
                <w:rFonts w:hint="eastAsia"/>
                <w:sz w:val="18"/>
                <w:szCs w:val="18"/>
              </w:rPr>
              <w:t>说明</w:t>
            </w:r>
          </w:p>
        </w:tc>
      </w:tr>
      <w:tr w:rsidR="00881B40" w:rsidRPr="00B7294E" w:rsidTr="00D91821">
        <w:trPr>
          <w:cantSplit/>
          <w:jc w:val="center"/>
        </w:trPr>
        <w:tc>
          <w:tcPr>
            <w:tcW w:w="650" w:type="pct"/>
            <w:vAlign w:val="center"/>
          </w:tcPr>
          <w:p w:rsidR="00881B40" w:rsidRPr="00B7294E" w:rsidRDefault="00881B40" w:rsidP="00D91821">
            <w:pPr>
              <w:rPr>
                <w:sz w:val="18"/>
                <w:szCs w:val="18"/>
              </w:rPr>
            </w:pPr>
            <w:r w:rsidRPr="00B7294E">
              <w:rPr>
                <w:sz w:val="18"/>
                <w:szCs w:val="18"/>
              </w:rPr>
              <w:t>apicontent</w:t>
            </w:r>
          </w:p>
        </w:tc>
        <w:tc>
          <w:tcPr>
            <w:tcW w:w="1000" w:type="pct"/>
            <w:vAlign w:val="center"/>
          </w:tcPr>
          <w:p w:rsidR="00881B40" w:rsidRPr="00B7294E" w:rsidRDefault="001252DB" w:rsidP="00D91821">
            <w:pPr>
              <w:rPr>
                <w:sz w:val="18"/>
                <w:szCs w:val="18"/>
              </w:rPr>
            </w:pPr>
            <w:r w:rsidRPr="00B7294E">
              <w:rPr>
                <w:rFonts w:hint="eastAsia"/>
                <w:sz w:val="18"/>
                <w:szCs w:val="18"/>
              </w:rPr>
              <w:t>merchfee</w:t>
            </w:r>
          </w:p>
        </w:tc>
        <w:tc>
          <w:tcPr>
            <w:tcW w:w="397" w:type="pct"/>
            <w:vAlign w:val="center"/>
          </w:tcPr>
          <w:p w:rsidR="00881B40" w:rsidRPr="00B7294E" w:rsidRDefault="00881B40" w:rsidP="00D91821">
            <w:pPr>
              <w:rPr>
                <w:sz w:val="18"/>
                <w:szCs w:val="18"/>
              </w:rPr>
            </w:pPr>
            <w:r w:rsidRPr="00B7294E">
              <w:rPr>
                <w:rFonts w:hint="eastAsia"/>
                <w:sz w:val="18"/>
                <w:szCs w:val="18"/>
              </w:rPr>
              <w:t>1</w:t>
            </w:r>
          </w:p>
        </w:tc>
        <w:tc>
          <w:tcPr>
            <w:tcW w:w="397" w:type="pct"/>
            <w:vAlign w:val="center"/>
          </w:tcPr>
          <w:p w:rsidR="00881B40" w:rsidRPr="00B7294E" w:rsidRDefault="00881B40" w:rsidP="00D91821">
            <w:pPr>
              <w:rPr>
                <w:sz w:val="18"/>
                <w:szCs w:val="18"/>
              </w:rPr>
            </w:pPr>
            <w:r w:rsidRPr="00B7294E">
              <w:rPr>
                <w:rFonts w:hint="eastAsia"/>
                <w:sz w:val="18"/>
                <w:szCs w:val="18"/>
              </w:rPr>
              <w:t>String</w:t>
            </w:r>
          </w:p>
        </w:tc>
        <w:tc>
          <w:tcPr>
            <w:tcW w:w="398" w:type="pct"/>
            <w:vAlign w:val="center"/>
          </w:tcPr>
          <w:p w:rsidR="00881B40" w:rsidRPr="00B7294E" w:rsidRDefault="00881B40" w:rsidP="00D91821">
            <w:pPr>
              <w:rPr>
                <w:sz w:val="18"/>
                <w:szCs w:val="18"/>
              </w:rPr>
            </w:pPr>
          </w:p>
        </w:tc>
        <w:tc>
          <w:tcPr>
            <w:tcW w:w="565" w:type="pct"/>
            <w:vAlign w:val="center"/>
          </w:tcPr>
          <w:p w:rsidR="00881B40" w:rsidRPr="00B7294E" w:rsidRDefault="00881B40" w:rsidP="00D91821">
            <w:pPr>
              <w:rPr>
                <w:sz w:val="18"/>
                <w:szCs w:val="18"/>
              </w:rPr>
            </w:pPr>
            <w:r w:rsidRPr="00B7294E">
              <w:rPr>
                <w:rFonts w:hint="eastAsia"/>
                <w:sz w:val="18"/>
                <w:szCs w:val="18"/>
              </w:rPr>
              <w:t>基本资料</w:t>
            </w:r>
          </w:p>
        </w:tc>
        <w:tc>
          <w:tcPr>
            <w:tcW w:w="1593" w:type="pct"/>
            <w:vAlign w:val="center"/>
          </w:tcPr>
          <w:p w:rsidR="00881B40" w:rsidRPr="00B7294E" w:rsidRDefault="00881B40" w:rsidP="00D91821">
            <w:pPr>
              <w:rPr>
                <w:sz w:val="18"/>
                <w:szCs w:val="18"/>
              </w:rPr>
            </w:pPr>
          </w:p>
        </w:tc>
      </w:tr>
      <w:tr w:rsidR="00881B40" w:rsidRPr="00B7294E" w:rsidTr="00D91821">
        <w:trPr>
          <w:cantSplit/>
          <w:jc w:val="center"/>
        </w:trPr>
        <w:tc>
          <w:tcPr>
            <w:tcW w:w="650" w:type="pct"/>
            <w:vAlign w:val="center"/>
          </w:tcPr>
          <w:p w:rsidR="00881B40" w:rsidRPr="00B7294E" w:rsidRDefault="001252DB" w:rsidP="00D91821">
            <w:pPr>
              <w:rPr>
                <w:sz w:val="18"/>
                <w:szCs w:val="18"/>
              </w:rPr>
            </w:pPr>
            <w:r w:rsidRPr="00B7294E">
              <w:rPr>
                <w:rFonts w:hint="eastAsia"/>
                <w:sz w:val="18"/>
                <w:szCs w:val="18"/>
              </w:rPr>
              <w:t>merchfee</w:t>
            </w:r>
          </w:p>
        </w:tc>
        <w:tc>
          <w:tcPr>
            <w:tcW w:w="1000" w:type="pct"/>
            <w:vAlign w:val="center"/>
          </w:tcPr>
          <w:p w:rsidR="00881B40" w:rsidRPr="00B7294E" w:rsidRDefault="00881B40" w:rsidP="00D91821">
            <w:pPr>
              <w:rPr>
                <w:sz w:val="18"/>
                <w:szCs w:val="18"/>
              </w:rPr>
            </w:pPr>
            <w:r w:rsidRPr="00B7294E">
              <w:rPr>
                <w:rFonts w:hint="eastAsia"/>
                <w:sz w:val="18"/>
                <w:szCs w:val="18"/>
              </w:rPr>
              <w:t>merchid</w:t>
            </w:r>
          </w:p>
        </w:tc>
        <w:tc>
          <w:tcPr>
            <w:tcW w:w="397" w:type="pct"/>
            <w:vAlign w:val="center"/>
          </w:tcPr>
          <w:p w:rsidR="00881B40" w:rsidRPr="00B7294E" w:rsidRDefault="00881B40" w:rsidP="00D91821">
            <w:pPr>
              <w:rPr>
                <w:sz w:val="18"/>
                <w:szCs w:val="18"/>
              </w:rPr>
            </w:pPr>
            <w:r w:rsidRPr="00B7294E">
              <w:rPr>
                <w:rFonts w:hint="eastAsia"/>
                <w:sz w:val="18"/>
                <w:szCs w:val="18"/>
              </w:rPr>
              <w:t>1</w:t>
            </w:r>
          </w:p>
        </w:tc>
        <w:tc>
          <w:tcPr>
            <w:tcW w:w="397" w:type="pct"/>
            <w:vAlign w:val="center"/>
          </w:tcPr>
          <w:p w:rsidR="00881B40" w:rsidRPr="00B7294E" w:rsidRDefault="00881B40" w:rsidP="00D91821">
            <w:pPr>
              <w:rPr>
                <w:sz w:val="18"/>
                <w:szCs w:val="18"/>
              </w:rPr>
            </w:pPr>
            <w:r w:rsidRPr="00B7294E">
              <w:rPr>
                <w:rFonts w:hint="eastAsia"/>
                <w:sz w:val="18"/>
                <w:szCs w:val="18"/>
              </w:rPr>
              <w:t>String</w:t>
            </w:r>
          </w:p>
        </w:tc>
        <w:tc>
          <w:tcPr>
            <w:tcW w:w="398" w:type="pct"/>
            <w:vAlign w:val="center"/>
          </w:tcPr>
          <w:p w:rsidR="00881B40" w:rsidRPr="00B7294E" w:rsidRDefault="00881B40" w:rsidP="00D91821">
            <w:pPr>
              <w:rPr>
                <w:sz w:val="18"/>
                <w:szCs w:val="18"/>
              </w:rPr>
            </w:pPr>
            <w:r w:rsidRPr="00B7294E">
              <w:rPr>
                <w:rFonts w:hint="eastAsia"/>
                <w:sz w:val="18"/>
                <w:szCs w:val="18"/>
              </w:rPr>
              <w:t>15</w:t>
            </w:r>
          </w:p>
        </w:tc>
        <w:tc>
          <w:tcPr>
            <w:tcW w:w="565" w:type="pct"/>
            <w:vAlign w:val="center"/>
          </w:tcPr>
          <w:p w:rsidR="00881B40" w:rsidRPr="00B7294E" w:rsidRDefault="00881B40" w:rsidP="00D91821">
            <w:pPr>
              <w:rPr>
                <w:sz w:val="18"/>
                <w:szCs w:val="18"/>
              </w:rPr>
            </w:pPr>
            <w:r w:rsidRPr="00B7294E">
              <w:rPr>
                <w:rFonts w:hint="eastAsia"/>
                <w:sz w:val="18"/>
                <w:szCs w:val="18"/>
              </w:rPr>
              <w:t>商户编号</w:t>
            </w:r>
          </w:p>
        </w:tc>
        <w:tc>
          <w:tcPr>
            <w:tcW w:w="1593" w:type="pct"/>
            <w:vAlign w:val="center"/>
          </w:tcPr>
          <w:p w:rsidR="00881B40" w:rsidRPr="00B7294E" w:rsidRDefault="00881B40" w:rsidP="00D91821">
            <w:pPr>
              <w:rPr>
                <w:sz w:val="18"/>
                <w:szCs w:val="18"/>
              </w:rPr>
            </w:pPr>
            <w:r w:rsidRPr="00B7294E">
              <w:rPr>
                <w:rFonts w:hint="eastAsia"/>
                <w:sz w:val="18"/>
                <w:szCs w:val="18"/>
              </w:rPr>
              <w:t>商户在统一清算平台中的编号</w:t>
            </w:r>
          </w:p>
        </w:tc>
      </w:tr>
    </w:tbl>
    <w:p w:rsidR="00881B40" w:rsidRPr="00B7294E" w:rsidRDefault="00D05F41" w:rsidP="00881B40">
      <w:pPr>
        <w:pStyle w:val="3"/>
        <w:numPr>
          <w:ilvl w:val="2"/>
          <w:numId w:val="1"/>
        </w:numPr>
      </w:pPr>
      <w:bookmarkStart w:id="51" w:name="_Toc322692275"/>
      <w:r w:rsidRPr="00B7294E">
        <w:rPr>
          <w:rFonts w:hint="eastAsia"/>
        </w:rPr>
        <w:lastRenderedPageBreak/>
        <w:t>商户费率资料</w:t>
      </w:r>
      <w:r w:rsidR="00881B40" w:rsidRPr="00B7294E">
        <w:rPr>
          <w:rFonts w:hint="eastAsia"/>
        </w:rPr>
        <w:t>维护</w:t>
      </w:r>
      <w:r w:rsidR="00881B40" w:rsidRPr="00B7294E">
        <w:rPr>
          <w:rFonts w:hint="eastAsia"/>
        </w:rPr>
        <w:t>-</w:t>
      </w:r>
      <w:r w:rsidR="00881B40" w:rsidRPr="00B7294E">
        <w:rPr>
          <w:rFonts w:hint="eastAsia"/>
        </w:rPr>
        <w:t>修改</w:t>
      </w:r>
      <w:bookmarkEnd w:id="51"/>
    </w:p>
    <w:p w:rsidR="00881B40" w:rsidRPr="00B7294E" w:rsidRDefault="00881B4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9"/>
        <w:gridCol w:w="1880"/>
        <w:gridCol w:w="746"/>
        <w:gridCol w:w="746"/>
        <w:gridCol w:w="748"/>
        <w:gridCol w:w="1062"/>
        <w:gridCol w:w="2989"/>
      </w:tblGrid>
      <w:tr w:rsidR="0048389B" w:rsidRPr="00B7294E" w:rsidTr="007917CB">
        <w:trPr>
          <w:cantSplit/>
          <w:tblHeader/>
          <w:jc w:val="center"/>
        </w:trPr>
        <w:tc>
          <w:tcPr>
            <w:tcW w:w="65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字段名</w:t>
            </w:r>
          </w:p>
        </w:tc>
        <w:tc>
          <w:tcPr>
            <w:tcW w:w="15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8389B" w:rsidRPr="00B7294E" w:rsidRDefault="0048389B" w:rsidP="00D43564">
            <w:pPr>
              <w:rPr>
                <w:sz w:val="18"/>
                <w:szCs w:val="18"/>
              </w:rPr>
            </w:pPr>
            <w:r w:rsidRPr="00B7294E">
              <w:rPr>
                <w:rFonts w:hint="eastAsia"/>
                <w:sz w:val="18"/>
                <w:szCs w:val="18"/>
              </w:rPr>
              <w:t>说明</w:t>
            </w:r>
          </w:p>
        </w:tc>
      </w:tr>
      <w:tr w:rsidR="0048389B" w:rsidRPr="00B7294E" w:rsidTr="007917CB">
        <w:trPr>
          <w:cantSplit/>
          <w:jc w:val="center"/>
        </w:trPr>
        <w:tc>
          <w:tcPr>
            <w:tcW w:w="653" w:type="pct"/>
            <w:vAlign w:val="center"/>
          </w:tcPr>
          <w:p w:rsidR="0048389B" w:rsidRPr="00B7294E" w:rsidRDefault="0048389B" w:rsidP="00D43564">
            <w:pPr>
              <w:rPr>
                <w:sz w:val="18"/>
                <w:szCs w:val="18"/>
              </w:rPr>
            </w:pPr>
            <w:r w:rsidRPr="00B7294E">
              <w:rPr>
                <w:sz w:val="18"/>
                <w:szCs w:val="18"/>
              </w:rPr>
              <w:t>apicontent</w:t>
            </w:r>
          </w:p>
        </w:tc>
        <w:tc>
          <w:tcPr>
            <w:tcW w:w="1000" w:type="pct"/>
            <w:vAlign w:val="center"/>
          </w:tcPr>
          <w:p w:rsidR="0048389B" w:rsidRPr="00B7294E" w:rsidRDefault="0048389B" w:rsidP="00D43564">
            <w:pPr>
              <w:rPr>
                <w:sz w:val="18"/>
                <w:szCs w:val="18"/>
              </w:rPr>
            </w:pPr>
            <w:r w:rsidRPr="00B7294E">
              <w:rPr>
                <w:rFonts w:hint="eastAsia"/>
                <w:sz w:val="18"/>
                <w:szCs w:val="18"/>
              </w:rPr>
              <w:t>merchfee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p>
        </w:tc>
        <w:tc>
          <w:tcPr>
            <w:tcW w:w="565" w:type="pct"/>
            <w:vAlign w:val="center"/>
          </w:tcPr>
          <w:p w:rsidR="0048389B" w:rsidRPr="00B7294E" w:rsidRDefault="0048389B" w:rsidP="00D43564">
            <w:pPr>
              <w:rPr>
                <w:sz w:val="18"/>
                <w:szCs w:val="18"/>
              </w:rPr>
            </w:pPr>
            <w:r w:rsidRPr="00B7294E">
              <w:rPr>
                <w:rFonts w:hint="eastAsia"/>
                <w:sz w:val="18"/>
                <w:szCs w:val="18"/>
              </w:rPr>
              <w:t>结算信息</w:t>
            </w:r>
          </w:p>
        </w:tc>
        <w:tc>
          <w:tcPr>
            <w:tcW w:w="1591" w:type="pct"/>
            <w:vAlign w:val="center"/>
          </w:tcPr>
          <w:p w:rsidR="0048389B" w:rsidRPr="00B7294E" w:rsidRDefault="0048389B" w:rsidP="00D43564">
            <w:pPr>
              <w:rPr>
                <w:sz w:val="18"/>
                <w:szCs w:val="18"/>
              </w:rPr>
            </w:pP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merchid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r w:rsidRPr="00B7294E">
              <w:rPr>
                <w:rFonts w:hint="eastAsia"/>
                <w:sz w:val="18"/>
                <w:szCs w:val="18"/>
              </w:rPr>
              <w:t>15</w:t>
            </w:r>
          </w:p>
        </w:tc>
        <w:tc>
          <w:tcPr>
            <w:tcW w:w="565" w:type="pct"/>
            <w:vAlign w:val="center"/>
          </w:tcPr>
          <w:p w:rsidR="0048389B" w:rsidRPr="00B7294E" w:rsidRDefault="0048389B" w:rsidP="00D43564">
            <w:pPr>
              <w:rPr>
                <w:sz w:val="18"/>
                <w:szCs w:val="18"/>
              </w:rPr>
            </w:pPr>
            <w:r w:rsidRPr="00B7294E">
              <w:rPr>
                <w:rFonts w:hint="eastAsia"/>
                <w:sz w:val="18"/>
                <w:szCs w:val="18"/>
              </w:rPr>
              <w:t>商户编号</w:t>
            </w:r>
          </w:p>
        </w:tc>
        <w:tc>
          <w:tcPr>
            <w:tcW w:w="1591" w:type="pct"/>
            <w:vAlign w:val="center"/>
          </w:tcPr>
          <w:p w:rsidR="0048389B" w:rsidRPr="00B7294E" w:rsidRDefault="0048389B" w:rsidP="00D43564">
            <w:pPr>
              <w:rPr>
                <w:sz w:val="18"/>
                <w:szCs w:val="18"/>
              </w:rPr>
            </w:pPr>
            <w:r w:rsidRPr="00B7294E">
              <w:rPr>
                <w:rFonts w:hint="eastAsia"/>
                <w:sz w:val="18"/>
                <w:szCs w:val="18"/>
              </w:rPr>
              <w:t>商户在统一清算平台中的编号</w:t>
            </w: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businesid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r w:rsidRPr="00B7294E">
              <w:rPr>
                <w:rFonts w:hint="eastAsia"/>
                <w:sz w:val="18"/>
                <w:szCs w:val="18"/>
              </w:rPr>
              <w:t>String</w:t>
            </w:r>
          </w:p>
        </w:tc>
        <w:tc>
          <w:tcPr>
            <w:tcW w:w="398" w:type="pct"/>
            <w:vAlign w:val="center"/>
          </w:tcPr>
          <w:p w:rsidR="0048389B" w:rsidRPr="00B7294E" w:rsidRDefault="00BF01DE" w:rsidP="00D43564">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48389B" w:rsidRPr="00B7294E" w:rsidRDefault="0048389B" w:rsidP="00D43564">
            <w:pPr>
              <w:rPr>
                <w:sz w:val="18"/>
                <w:szCs w:val="18"/>
              </w:rPr>
            </w:pPr>
            <w:r w:rsidRPr="00B7294E">
              <w:rPr>
                <w:rFonts w:hint="eastAsia"/>
                <w:sz w:val="18"/>
                <w:szCs w:val="18"/>
              </w:rPr>
              <w:t>商户编号</w:t>
            </w:r>
          </w:p>
        </w:tc>
        <w:tc>
          <w:tcPr>
            <w:tcW w:w="1591" w:type="pct"/>
            <w:vAlign w:val="center"/>
          </w:tcPr>
          <w:p w:rsidR="0048389B" w:rsidRPr="00B7294E" w:rsidRDefault="0048389B" w:rsidP="00D43564">
            <w:pPr>
              <w:rPr>
                <w:sz w:val="18"/>
                <w:szCs w:val="18"/>
              </w:rPr>
            </w:pPr>
            <w:r w:rsidRPr="00B7294E">
              <w:rPr>
                <w:rFonts w:hint="eastAsia"/>
                <w:sz w:val="18"/>
                <w:szCs w:val="18"/>
              </w:rPr>
              <w:t>在业务平台中的商户编号</w:t>
            </w: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serviceid</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48389B" w:rsidRPr="00B7294E" w:rsidRDefault="0048389B" w:rsidP="00D43564">
            <w:pPr>
              <w:rPr>
                <w:sz w:val="18"/>
                <w:szCs w:val="18"/>
              </w:rPr>
            </w:pPr>
            <w:r w:rsidRPr="00B7294E">
              <w:rPr>
                <w:rFonts w:hint="eastAsia"/>
                <w:sz w:val="18"/>
                <w:szCs w:val="18"/>
              </w:rPr>
              <w:t>业务编号</w:t>
            </w:r>
          </w:p>
        </w:tc>
        <w:tc>
          <w:tcPr>
            <w:tcW w:w="1591" w:type="pct"/>
            <w:vAlign w:val="center"/>
          </w:tcPr>
          <w:p w:rsidR="0048389B" w:rsidRPr="00B7294E" w:rsidRDefault="00D548D4" w:rsidP="00D43564">
            <w:r>
              <w:rPr>
                <w:rFonts w:hint="eastAsia"/>
                <w:sz w:val="18"/>
                <w:szCs w:val="18"/>
              </w:rPr>
              <w:t>参考</w:t>
            </w:r>
            <w:r>
              <w:rPr>
                <w:rFonts w:hint="eastAsia"/>
                <w:sz w:val="18"/>
                <w:szCs w:val="18"/>
              </w:rPr>
              <w:t>6.1.5</w:t>
            </w:r>
            <w:r>
              <w:rPr>
                <w:rFonts w:hint="eastAsia"/>
                <w:sz w:val="18"/>
                <w:szCs w:val="18"/>
              </w:rPr>
              <w:t>说明</w:t>
            </w: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capitaltype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r w:rsidRPr="00B7294E">
              <w:rPr>
                <w:rFonts w:hint="eastAsia"/>
                <w:sz w:val="18"/>
                <w:szCs w:val="18"/>
              </w:rPr>
              <w:t>1</w:t>
            </w:r>
          </w:p>
        </w:tc>
        <w:tc>
          <w:tcPr>
            <w:tcW w:w="565" w:type="pct"/>
            <w:vAlign w:val="center"/>
          </w:tcPr>
          <w:p w:rsidR="0048389B" w:rsidRPr="00B7294E" w:rsidRDefault="0048389B" w:rsidP="00D43564">
            <w:pPr>
              <w:rPr>
                <w:sz w:val="18"/>
                <w:szCs w:val="18"/>
              </w:rPr>
            </w:pPr>
            <w:r w:rsidRPr="00B7294E">
              <w:rPr>
                <w:rFonts w:hint="eastAsia"/>
                <w:sz w:val="18"/>
                <w:szCs w:val="18"/>
              </w:rPr>
              <w:t>资金种类</w:t>
            </w:r>
          </w:p>
        </w:tc>
        <w:tc>
          <w:tcPr>
            <w:tcW w:w="1591" w:type="pct"/>
            <w:vAlign w:val="center"/>
          </w:tcPr>
          <w:p w:rsidR="0048389B" w:rsidRPr="00B7294E" w:rsidRDefault="0048389B" w:rsidP="00D43564">
            <w:pPr>
              <w:rPr>
                <w:sz w:val="18"/>
                <w:szCs w:val="18"/>
              </w:rPr>
            </w:pPr>
            <w:r w:rsidRPr="00B7294E">
              <w:rPr>
                <w:rFonts w:hint="eastAsia"/>
                <w:sz w:val="18"/>
                <w:szCs w:val="18"/>
              </w:rPr>
              <w:t>1</w:t>
            </w:r>
            <w:r w:rsidRPr="00B7294E">
              <w:rPr>
                <w:rFonts w:hint="eastAsia"/>
                <w:sz w:val="18"/>
                <w:szCs w:val="18"/>
              </w:rPr>
              <w:t>：现金</w:t>
            </w:r>
          </w:p>
          <w:p w:rsidR="0048389B" w:rsidRDefault="0048389B" w:rsidP="00D43564">
            <w:pPr>
              <w:rPr>
                <w:sz w:val="18"/>
                <w:szCs w:val="18"/>
              </w:rPr>
            </w:pPr>
            <w:r w:rsidRPr="00B7294E">
              <w:rPr>
                <w:rFonts w:hint="eastAsia"/>
                <w:sz w:val="18"/>
                <w:szCs w:val="18"/>
              </w:rPr>
              <w:t>2</w:t>
            </w:r>
            <w:r w:rsidRPr="00B7294E">
              <w:rPr>
                <w:rFonts w:hint="eastAsia"/>
                <w:sz w:val="18"/>
                <w:szCs w:val="18"/>
              </w:rPr>
              <w:t>：商城币</w:t>
            </w:r>
          </w:p>
          <w:p w:rsidR="00B87F7D" w:rsidRPr="00B7294E" w:rsidRDefault="00B87F7D" w:rsidP="00D43564">
            <w:pPr>
              <w:rPr>
                <w:sz w:val="18"/>
                <w:szCs w:val="18"/>
              </w:rPr>
            </w:pPr>
            <w:r>
              <w:rPr>
                <w:rFonts w:hint="eastAsia"/>
                <w:sz w:val="18"/>
                <w:szCs w:val="18"/>
              </w:rPr>
              <w:t>3</w:t>
            </w:r>
            <w:r>
              <w:rPr>
                <w:rFonts w:hint="eastAsia"/>
                <w:sz w:val="18"/>
                <w:szCs w:val="18"/>
              </w:rPr>
              <w:t>：积分</w:t>
            </w:r>
          </w:p>
          <w:p w:rsidR="0048389B" w:rsidRPr="00B7294E" w:rsidRDefault="0048389B" w:rsidP="00D43564">
            <w:pPr>
              <w:rPr>
                <w:sz w:val="18"/>
                <w:szCs w:val="18"/>
              </w:rPr>
            </w:pPr>
            <w:r w:rsidRPr="00B7294E">
              <w:rPr>
                <w:rFonts w:hint="eastAsia"/>
                <w:sz w:val="18"/>
                <w:szCs w:val="18"/>
              </w:rPr>
              <w:t>对于远程交易，指的是订单的资金种类</w:t>
            </w:r>
            <w:r w:rsidRPr="00B7294E">
              <w:rPr>
                <w:rFonts w:hint="eastAsia"/>
                <w:sz w:val="18"/>
                <w:szCs w:val="18"/>
              </w:rPr>
              <w:t>(</w:t>
            </w:r>
            <w:r w:rsidRPr="00B7294E">
              <w:rPr>
                <w:rFonts w:hint="eastAsia"/>
                <w:sz w:val="18"/>
                <w:szCs w:val="18"/>
              </w:rPr>
              <w:t>而非实际支付时的资金种类</w:t>
            </w:r>
            <w:r w:rsidRPr="00B7294E">
              <w:rPr>
                <w:rFonts w:hint="eastAsia"/>
                <w:sz w:val="18"/>
                <w:szCs w:val="18"/>
              </w:rPr>
              <w:t>)</w:t>
            </w: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trademode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r w:rsidRPr="00B7294E">
              <w:rPr>
                <w:rFonts w:hint="eastAsia"/>
                <w:sz w:val="18"/>
                <w:szCs w:val="18"/>
              </w:rPr>
              <w:t>1</w:t>
            </w:r>
          </w:p>
        </w:tc>
        <w:tc>
          <w:tcPr>
            <w:tcW w:w="565" w:type="pct"/>
            <w:vAlign w:val="center"/>
          </w:tcPr>
          <w:p w:rsidR="0048389B" w:rsidRPr="00B7294E" w:rsidRDefault="0048389B" w:rsidP="00D43564">
            <w:pPr>
              <w:rPr>
                <w:sz w:val="18"/>
                <w:szCs w:val="18"/>
              </w:rPr>
            </w:pPr>
            <w:r w:rsidRPr="00B7294E">
              <w:rPr>
                <w:rFonts w:hint="eastAsia"/>
                <w:sz w:val="18"/>
                <w:szCs w:val="18"/>
              </w:rPr>
              <w:t>交易方式</w:t>
            </w:r>
          </w:p>
        </w:tc>
        <w:tc>
          <w:tcPr>
            <w:tcW w:w="1591" w:type="pct"/>
            <w:vAlign w:val="center"/>
          </w:tcPr>
          <w:p w:rsidR="0048389B" w:rsidRPr="00B7294E" w:rsidRDefault="0048389B" w:rsidP="00D43564">
            <w:pPr>
              <w:rPr>
                <w:sz w:val="18"/>
                <w:szCs w:val="18"/>
              </w:rPr>
            </w:pPr>
            <w:r w:rsidRPr="00B7294E">
              <w:rPr>
                <w:rFonts w:hint="eastAsia"/>
                <w:sz w:val="18"/>
                <w:szCs w:val="18"/>
              </w:rPr>
              <w:t>0-</w:t>
            </w:r>
            <w:r w:rsidRPr="00B7294E">
              <w:rPr>
                <w:rFonts w:hint="eastAsia"/>
                <w:sz w:val="18"/>
                <w:szCs w:val="18"/>
              </w:rPr>
              <w:t>远程普通；</w:t>
            </w:r>
            <w:r w:rsidRPr="00B7294E">
              <w:rPr>
                <w:rFonts w:hint="eastAsia"/>
                <w:sz w:val="18"/>
                <w:szCs w:val="18"/>
              </w:rPr>
              <w:t>1</w:t>
            </w:r>
            <w:r w:rsidRPr="00B7294E">
              <w:rPr>
                <w:rFonts w:hint="eastAsia"/>
                <w:sz w:val="18"/>
                <w:szCs w:val="18"/>
              </w:rPr>
              <w:t>：现场脱机；</w:t>
            </w:r>
            <w:r w:rsidRPr="00B7294E">
              <w:rPr>
                <w:rFonts w:hint="eastAsia"/>
                <w:sz w:val="18"/>
                <w:szCs w:val="18"/>
              </w:rPr>
              <w:t>3</w:t>
            </w:r>
            <w:r w:rsidRPr="00B7294E">
              <w:rPr>
                <w:rFonts w:hint="eastAsia"/>
                <w:sz w:val="18"/>
                <w:szCs w:val="18"/>
              </w:rPr>
              <w:t>：远程大额；</w:t>
            </w:r>
            <w:r w:rsidRPr="00B7294E">
              <w:rPr>
                <w:rFonts w:hint="eastAsia"/>
                <w:sz w:val="18"/>
                <w:szCs w:val="18"/>
              </w:rPr>
              <w:t>4</w:t>
            </w:r>
            <w:r w:rsidRPr="00B7294E">
              <w:rPr>
                <w:rFonts w:hint="eastAsia"/>
                <w:sz w:val="18"/>
                <w:szCs w:val="18"/>
              </w:rPr>
              <w:t>：现场联机；（备用）</w:t>
            </w:r>
          </w:p>
        </w:tc>
      </w:tr>
      <w:tr w:rsidR="0048389B" w:rsidRPr="00B7294E" w:rsidTr="007917CB">
        <w:trPr>
          <w:cantSplit/>
          <w:jc w:val="center"/>
        </w:trPr>
        <w:tc>
          <w:tcPr>
            <w:tcW w:w="653" w:type="pct"/>
            <w:vAlign w:val="center"/>
          </w:tcPr>
          <w:p w:rsidR="0048389B" w:rsidRPr="00B7294E" w:rsidRDefault="0048389B" w:rsidP="00D43564">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feetype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48389B" w:rsidP="00D43564">
            <w:pPr>
              <w:rPr>
                <w:sz w:val="18"/>
                <w:szCs w:val="18"/>
              </w:rPr>
            </w:pPr>
            <w:r w:rsidRPr="00B7294E">
              <w:rPr>
                <w:rFonts w:hint="eastAsia"/>
                <w:sz w:val="18"/>
                <w:szCs w:val="18"/>
              </w:rPr>
              <w:t>2</w:t>
            </w:r>
          </w:p>
        </w:tc>
        <w:tc>
          <w:tcPr>
            <w:tcW w:w="565" w:type="pct"/>
            <w:vAlign w:val="center"/>
          </w:tcPr>
          <w:p w:rsidR="0048389B" w:rsidRPr="00B7294E" w:rsidRDefault="0048389B" w:rsidP="00D43564">
            <w:pPr>
              <w:rPr>
                <w:sz w:val="18"/>
                <w:szCs w:val="18"/>
              </w:rPr>
            </w:pPr>
            <w:r w:rsidRPr="00B7294E">
              <w:rPr>
                <w:rFonts w:hint="eastAsia"/>
                <w:sz w:val="18"/>
                <w:szCs w:val="18"/>
              </w:rPr>
              <w:t>费用类型</w:t>
            </w:r>
          </w:p>
        </w:tc>
        <w:tc>
          <w:tcPr>
            <w:tcW w:w="1591" w:type="pct"/>
            <w:vAlign w:val="center"/>
          </w:tcPr>
          <w:p w:rsidR="0048389B" w:rsidRPr="00B7294E" w:rsidRDefault="0048389B" w:rsidP="00D43564">
            <w:pPr>
              <w:rPr>
                <w:sz w:val="18"/>
                <w:szCs w:val="18"/>
              </w:rPr>
            </w:pPr>
            <w:r w:rsidRPr="00B7294E">
              <w:rPr>
                <w:rFonts w:hint="eastAsia"/>
                <w:sz w:val="18"/>
                <w:szCs w:val="18"/>
              </w:rPr>
              <w:t>01</w:t>
            </w:r>
            <w:r w:rsidRPr="00B7294E">
              <w:rPr>
                <w:rFonts w:hint="eastAsia"/>
                <w:sz w:val="18"/>
                <w:szCs w:val="18"/>
              </w:rPr>
              <w:t>：消费佣金</w:t>
            </w:r>
          </w:p>
          <w:p w:rsidR="0048389B" w:rsidRPr="00B7294E" w:rsidRDefault="0048389B" w:rsidP="00D43564">
            <w:pPr>
              <w:rPr>
                <w:sz w:val="18"/>
                <w:szCs w:val="18"/>
              </w:rPr>
            </w:pPr>
            <w:r w:rsidRPr="00B7294E">
              <w:rPr>
                <w:rFonts w:hint="eastAsia"/>
                <w:sz w:val="18"/>
                <w:szCs w:val="18"/>
              </w:rPr>
              <w:t>02</w:t>
            </w:r>
            <w:r w:rsidRPr="00B7294E">
              <w:rPr>
                <w:rFonts w:hint="eastAsia"/>
                <w:sz w:val="18"/>
                <w:szCs w:val="18"/>
              </w:rPr>
              <w:t>：渠道佣金</w:t>
            </w:r>
          </w:p>
          <w:p w:rsidR="0048389B" w:rsidRPr="00B7294E" w:rsidRDefault="0048389B" w:rsidP="00D43564">
            <w:pPr>
              <w:rPr>
                <w:sz w:val="18"/>
                <w:szCs w:val="18"/>
              </w:rPr>
            </w:pPr>
            <w:r w:rsidRPr="00B7294E">
              <w:rPr>
                <w:rFonts w:hint="eastAsia"/>
                <w:sz w:val="18"/>
                <w:szCs w:val="18"/>
              </w:rPr>
              <w:t>缺省为消费佣金</w:t>
            </w:r>
          </w:p>
        </w:tc>
      </w:tr>
      <w:tr w:rsidR="0048389B" w:rsidRPr="00B7294E" w:rsidTr="007917CB">
        <w:trPr>
          <w:cantSplit/>
          <w:jc w:val="center"/>
        </w:trPr>
        <w:tc>
          <w:tcPr>
            <w:tcW w:w="653" w:type="pct"/>
            <w:vAlign w:val="center"/>
          </w:tcPr>
          <w:p w:rsidR="0048389B" w:rsidRPr="00B7294E" w:rsidRDefault="0048389B" w:rsidP="00D43564">
            <w:pPr>
              <w:rPr>
                <w:sz w:val="18"/>
                <w:szCs w:val="18"/>
              </w:rPr>
            </w:pPr>
            <w:r w:rsidRPr="00B7294E">
              <w:rPr>
                <w:rFonts w:hint="eastAsia"/>
                <w:sz w:val="18"/>
                <w:szCs w:val="18"/>
              </w:rPr>
              <w:t>merchfee</w:t>
            </w:r>
          </w:p>
        </w:tc>
        <w:tc>
          <w:tcPr>
            <w:tcW w:w="1000" w:type="pct"/>
            <w:vAlign w:val="center"/>
          </w:tcPr>
          <w:p w:rsidR="0048389B" w:rsidRPr="00B7294E" w:rsidRDefault="0048389B" w:rsidP="00D43564">
            <w:pPr>
              <w:rPr>
                <w:sz w:val="18"/>
                <w:szCs w:val="18"/>
              </w:rPr>
            </w:pPr>
            <w:r w:rsidRPr="00B7294E">
              <w:rPr>
                <w:rFonts w:hint="eastAsia"/>
                <w:sz w:val="18"/>
                <w:szCs w:val="18"/>
              </w:rPr>
              <w:t>productiontype</w:t>
            </w:r>
          </w:p>
        </w:tc>
        <w:tc>
          <w:tcPr>
            <w:tcW w:w="397" w:type="pct"/>
            <w:vAlign w:val="center"/>
          </w:tcPr>
          <w:p w:rsidR="0048389B" w:rsidRPr="00B7294E" w:rsidRDefault="0048389B" w:rsidP="00D43564">
            <w:pPr>
              <w:rPr>
                <w:sz w:val="18"/>
                <w:szCs w:val="18"/>
              </w:rPr>
            </w:pPr>
            <w:r w:rsidRPr="00B7294E">
              <w:rPr>
                <w:rFonts w:hint="eastAsia"/>
                <w:sz w:val="18"/>
                <w:szCs w:val="18"/>
              </w:rPr>
              <w:t>1</w:t>
            </w:r>
          </w:p>
        </w:tc>
        <w:tc>
          <w:tcPr>
            <w:tcW w:w="397" w:type="pct"/>
            <w:vAlign w:val="center"/>
          </w:tcPr>
          <w:p w:rsidR="0048389B" w:rsidRPr="00B7294E" w:rsidRDefault="0048389B" w:rsidP="00D43564">
            <w:pPr>
              <w:rPr>
                <w:sz w:val="18"/>
                <w:szCs w:val="18"/>
              </w:rPr>
            </w:pPr>
            <w:r w:rsidRPr="00B7294E">
              <w:rPr>
                <w:rFonts w:hint="eastAsia"/>
                <w:sz w:val="18"/>
                <w:szCs w:val="18"/>
              </w:rPr>
              <w:t>String</w:t>
            </w:r>
          </w:p>
        </w:tc>
        <w:tc>
          <w:tcPr>
            <w:tcW w:w="398" w:type="pct"/>
            <w:vAlign w:val="center"/>
          </w:tcPr>
          <w:p w:rsidR="0048389B" w:rsidRPr="00B7294E" w:rsidRDefault="00672888" w:rsidP="00D43564">
            <w:pPr>
              <w:rPr>
                <w:sz w:val="18"/>
                <w:szCs w:val="18"/>
              </w:rPr>
            </w:pPr>
            <w:r w:rsidRPr="00B7294E">
              <w:rPr>
                <w:rFonts w:hint="eastAsia"/>
                <w:sz w:val="18"/>
                <w:szCs w:val="18"/>
              </w:rPr>
              <w:t>32</w:t>
            </w:r>
          </w:p>
        </w:tc>
        <w:tc>
          <w:tcPr>
            <w:tcW w:w="565" w:type="pct"/>
            <w:vAlign w:val="center"/>
          </w:tcPr>
          <w:p w:rsidR="0048389B" w:rsidRPr="00B7294E" w:rsidRDefault="0048389B" w:rsidP="00D43564">
            <w:pPr>
              <w:rPr>
                <w:sz w:val="18"/>
                <w:szCs w:val="18"/>
              </w:rPr>
            </w:pPr>
            <w:r w:rsidRPr="00B7294E">
              <w:rPr>
                <w:rFonts w:hint="eastAsia"/>
                <w:sz w:val="18"/>
                <w:szCs w:val="18"/>
              </w:rPr>
              <w:t>商品类别</w:t>
            </w:r>
          </w:p>
        </w:tc>
        <w:tc>
          <w:tcPr>
            <w:tcW w:w="1591" w:type="pct"/>
            <w:vAlign w:val="center"/>
          </w:tcPr>
          <w:p w:rsidR="0048389B" w:rsidRPr="00B7294E" w:rsidRDefault="00697354" w:rsidP="00D43564">
            <w:pPr>
              <w:rPr>
                <w:sz w:val="18"/>
                <w:szCs w:val="18"/>
              </w:rPr>
            </w:pPr>
            <w:r>
              <w:rPr>
                <w:rFonts w:hint="eastAsia"/>
                <w:sz w:val="18"/>
                <w:szCs w:val="18"/>
              </w:rPr>
              <w:t>业务平台自定义</w:t>
            </w:r>
          </w:p>
        </w:tc>
      </w:tr>
      <w:tr w:rsidR="007917CB" w:rsidRPr="00B7294E" w:rsidTr="007917CB">
        <w:trPr>
          <w:cantSplit/>
          <w:jc w:val="center"/>
        </w:trPr>
        <w:tc>
          <w:tcPr>
            <w:tcW w:w="653" w:type="pct"/>
            <w:vAlign w:val="center"/>
          </w:tcPr>
          <w:p w:rsidR="007917CB" w:rsidRPr="00B7294E" w:rsidRDefault="007917CB" w:rsidP="00A34026">
            <w:pPr>
              <w:rPr>
                <w:sz w:val="18"/>
                <w:szCs w:val="18"/>
              </w:rPr>
            </w:pPr>
            <w:r w:rsidRPr="00B7294E">
              <w:rPr>
                <w:rFonts w:hint="eastAsia"/>
                <w:sz w:val="18"/>
                <w:szCs w:val="18"/>
              </w:rPr>
              <w:t>merchfee</w:t>
            </w:r>
          </w:p>
        </w:tc>
        <w:tc>
          <w:tcPr>
            <w:tcW w:w="1000" w:type="pct"/>
            <w:vAlign w:val="center"/>
          </w:tcPr>
          <w:p w:rsidR="007917CB" w:rsidRPr="00B7294E" w:rsidRDefault="007917CB" w:rsidP="00A34026">
            <w:pPr>
              <w:rPr>
                <w:sz w:val="18"/>
                <w:szCs w:val="18"/>
              </w:rPr>
            </w:pPr>
            <w:r w:rsidRPr="00B7294E">
              <w:rPr>
                <w:rFonts w:hint="eastAsia"/>
                <w:sz w:val="18"/>
                <w:szCs w:val="18"/>
              </w:rPr>
              <w:t>cleartype</w:t>
            </w:r>
          </w:p>
        </w:tc>
        <w:tc>
          <w:tcPr>
            <w:tcW w:w="397" w:type="pct"/>
            <w:vAlign w:val="center"/>
          </w:tcPr>
          <w:p w:rsidR="007917CB" w:rsidRPr="00B7294E" w:rsidRDefault="007917CB" w:rsidP="00A34026">
            <w:pPr>
              <w:rPr>
                <w:sz w:val="18"/>
                <w:szCs w:val="18"/>
              </w:rPr>
            </w:pPr>
            <w:r w:rsidRPr="00B7294E">
              <w:rPr>
                <w:rFonts w:hint="eastAsia"/>
                <w:sz w:val="18"/>
                <w:szCs w:val="18"/>
              </w:rPr>
              <w:t>1</w:t>
            </w:r>
          </w:p>
        </w:tc>
        <w:tc>
          <w:tcPr>
            <w:tcW w:w="397" w:type="pct"/>
            <w:vAlign w:val="center"/>
          </w:tcPr>
          <w:p w:rsidR="007917CB" w:rsidRPr="00B7294E" w:rsidRDefault="007917CB" w:rsidP="00A34026">
            <w:pPr>
              <w:rPr>
                <w:sz w:val="18"/>
                <w:szCs w:val="18"/>
              </w:rPr>
            </w:pPr>
            <w:r w:rsidRPr="00B7294E">
              <w:rPr>
                <w:rFonts w:hint="eastAsia"/>
                <w:sz w:val="18"/>
                <w:szCs w:val="18"/>
              </w:rPr>
              <w:t>String</w:t>
            </w:r>
          </w:p>
        </w:tc>
        <w:tc>
          <w:tcPr>
            <w:tcW w:w="398" w:type="pct"/>
            <w:vAlign w:val="center"/>
          </w:tcPr>
          <w:p w:rsidR="007917CB" w:rsidRPr="00B7294E" w:rsidRDefault="007917CB" w:rsidP="00A34026">
            <w:pPr>
              <w:rPr>
                <w:sz w:val="18"/>
                <w:szCs w:val="18"/>
              </w:rPr>
            </w:pPr>
            <w:r w:rsidRPr="00B7294E">
              <w:rPr>
                <w:rFonts w:hint="eastAsia"/>
                <w:sz w:val="18"/>
                <w:szCs w:val="18"/>
              </w:rPr>
              <w:t>1</w:t>
            </w:r>
          </w:p>
        </w:tc>
        <w:tc>
          <w:tcPr>
            <w:tcW w:w="565" w:type="pct"/>
            <w:vAlign w:val="center"/>
          </w:tcPr>
          <w:p w:rsidR="007917CB" w:rsidRPr="00B7294E" w:rsidRDefault="007917CB" w:rsidP="00A34026">
            <w:pPr>
              <w:rPr>
                <w:sz w:val="18"/>
                <w:szCs w:val="18"/>
              </w:rPr>
            </w:pPr>
            <w:r w:rsidRPr="00B7294E">
              <w:rPr>
                <w:rFonts w:hint="eastAsia"/>
                <w:sz w:val="18"/>
                <w:szCs w:val="18"/>
              </w:rPr>
              <w:t>清算类别</w:t>
            </w:r>
          </w:p>
        </w:tc>
        <w:tc>
          <w:tcPr>
            <w:tcW w:w="1591" w:type="pct"/>
            <w:vAlign w:val="center"/>
          </w:tcPr>
          <w:p w:rsidR="007917CB" w:rsidRPr="00B7294E" w:rsidRDefault="007917CB" w:rsidP="00A34026">
            <w:pPr>
              <w:rPr>
                <w:sz w:val="18"/>
                <w:szCs w:val="18"/>
              </w:rPr>
            </w:pPr>
            <w:r w:rsidRPr="00B7294E">
              <w:rPr>
                <w:rFonts w:hint="eastAsia"/>
                <w:sz w:val="18"/>
                <w:szCs w:val="18"/>
              </w:rPr>
              <w:t>C</w:t>
            </w:r>
            <w:r w:rsidRPr="00B7294E">
              <w:rPr>
                <w:rFonts w:hint="eastAsia"/>
                <w:sz w:val="18"/>
                <w:szCs w:val="18"/>
              </w:rPr>
              <w:t>：商品类别</w:t>
            </w:r>
          </w:p>
          <w:p w:rsidR="007917CB" w:rsidRPr="00B7294E" w:rsidRDefault="007917CB" w:rsidP="00A34026">
            <w:pPr>
              <w:rPr>
                <w:sz w:val="18"/>
                <w:szCs w:val="18"/>
              </w:rPr>
            </w:pPr>
            <w:r w:rsidRPr="00B7294E">
              <w:rPr>
                <w:rFonts w:hint="eastAsia"/>
                <w:sz w:val="18"/>
                <w:szCs w:val="18"/>
              </w:rPr>
              <w:t>P</w:t>
            </w:r>
            <w:r w:rsidRPr="00B7294E">
              <w:rPr>
                <w:rFonts w:hint="eastAsia"/>
                <w:sz w:val="18"/>
                <w:szCs w:val="18"/>
              </w:rPr>
              <w:t>：商品</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tcPr>
          <w:p w:rsidR="007917CB" w:rsidRPr="00B7294E" w:rsidRDefault="007917CB" w:rsidP="00D43564">
            <w:pPr>
              <w:rPr>
                <w:rFonts w:ascii="宋体" w:hAnsi="宋体" w:cs="宋体"/>
                <w:kern w:val="0"/>
                <w:sz w:val="18"/>
                <w:szCs w:val="18"/>
              </w:rPr>
            </w:pPr>
            <w:r w:rsidRPr="00B7294E">
              <w:rPr>
                <w:rFonts w:hint="eastAsia"/>
                <w:sz w:val="18"/>
                <w:szCs w:val="18"/>
              </w:rPr>
              <w:t>effortdate</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8</w:t>
            </w:r>
          </w:p>
        </w:tc>
        <w:tc>
          <w:tcPr>
            <w:tcW w:w="565" w:type="pct"/>
            <w:vAlign w:val="center"/>
          </w:tcPr>
          <w:p w:rsidR="007917CB" w:rsidRPr="00B7294E" w:rsidRDefault="007917CB" w:rsidP="00D43564">
            <w:pPr>
              <w:rPr>
                <w:sz w:val="18"/>
                <w:szCs w:val="18"/>
              </w:rPr>
            </w:pPr>
            <w:r w:rsidRPr="00B7294E">
              <w:rPr>
                <w:rFonts w:hint="eastAsia"/>
                <w:sz w:val="18"/>
                <w:szCs w:val="18"/>
              </w:rPr>
              <w:t>生效日期</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tcPr>
          <w:p w:rsidR="007917CB" w:rsidRPr="00B7294E" w:rsidRDefault="007917CB" w:rsidP="00D43564">
            <w:pPr>
              <w:rPr>
                <w:sz w:val="18"/>
                <w:szCs w:val="18"/>
              </w:rPr>
            </w:pPr>
            <w:r w:rsidRPr="00B7294E">
              <w:rPr>
                <w:rFonts w:hint="eastAsia"/>
                <w:sz w:val="18"/>
                <w:szCs w:val="18"/>
              </w:rPr>
              <w:t>expirydate</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8</w:t>
            </w:r>
          </w:p>
        </w:tc>
        <w:tc>
          <w:tcPr>
            <w:tcW w:w="565" w:type="pct"/>
            <w:vAlign w:val="center"/>
          </w:tcPr>
          <w:p w:rsidR="007917CB" w:rsidRPr="00B7294E" w:rsidRDefault="007917CB" w:rsidP="00D43564">
            <w:pPr>
              <w:rPr>
                <w:sz w:val="18"/>
                <w:szCs w:val="18"/>
              </w:rPr>
            </w:pPr>
            <w:r w:rsidRPr="00B7294E">
              <w:rPr>
                <w:rFonts w:hint="eastAsia"/>
                <w:sz w:val="18"/>
                <w:szCs w:val="18"/>
              </w:rPr>
              <w:t>失效日期</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feedrtflag</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费用方向</w:t>
            </w:r>
          </w:p>
        </w:tc>
        <w:tc>
          <w:tcPr>
            <w:tcW w:w="1591" w:type="pct"/>
            <w:vAlign w:val="center"/>
          </w:tcPr>
          <w:p w:rsidR="007917CB" w:rsidRPr="00B7294E" w:rsidRDefault="007917CB" w:rsidP="00D43564">
            <w:pPr>
              <w:rPr>
                <w:sz w:val="18"/>
                <w:szCs w:val="18"/>
              </w:rPr>
            </w:pPr>
            <w:r w:rsidRPr="00B7294E">
              <w:rPr>
                <w:rFonts w:hint="eastAsia"/>
                <w:sz w:val="18"/>
                <w:szCs w:val="18"/>
              </w:rPr>
              <w:t>D</w:t>
            </w:r>
            <w:r w:rsidRPr="00B7294E">
              <w:rPr>
                <w:rFonts w:hint="eastAsia"/>
                <w:sz w:val="18"/>
                <w:szCs w:val="18"/>
              </w:rPr>
              <w:t>：商户</w:t>
            </w:r>
            <w:r w:rsidRPr="00B7294E">
              <w:rPr>
                <w:rFonts w:hint="eastAsia"/>
                <w:sz w:val="18"/>
                <w:szCs w:val="18"/>
              </w:rPr>
              <w:t>/</w:t>
            </w:r>
            <w:r w:rsidRPr="00B7294E">
              <w:rPr>
                <w:rFonts w:hint="eastAsia"/>
                <w:sz w:val="18"/>
                <w:szCs w:val="18"/>
              </w:rPr>
              <w:t>代理点支付费用</w:t>
            </w:r>
            <w:r w:rsidRPr="00B7294E">
              <w:rPr>
                <w:rFonts w:hint="eastAsia"/>
                <w:sz w:val="18"/>
                <w:szCs w:val="18"/>
              </w:rPr>
              <w:br/>
              <w:t>C</w:t>
            </w:r>
            <w:r w:rsidRPr="00B7294E">
              <w:rPr>
                <w:rFonts w:hint="eastAsia"/>
                <w:sz w:val="18"/>
                <w:szCs w:val="18"/>
              </w:rPr>
              <w:t>：商户</w:t>
            </w:r>
            <w:r w:rsidRPr="00B7294E">
              <w:rPr>
                <w:rFonts w:hint="eastAsia"/>
                <w:sz w:val="18"/>
                <w:szCs w:val="18"/>
              </w:rPr>
              <w:t>/</w:t>
            </w:r>
            <w:r w:rsidRPr="00B7294E">
              <w:rPr>
                <w:rFonts w:hint="eastAsia"/>
                <w:sz w:val="18"/>
                <w:szCs w:val="18"/>
              </w:rPr>
              <w:t>代理点收入费用</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feeperiodunit</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收费周期单位</w:t>
            </w:r>
          </w:p>
        </w:tc>
        <w:tc>
          <w:tcPr>
            <w:tcW w:w="1591" w:type="pct"/>
            <w:vAlign w:val="center"/>
          </w:tcPr>
          <w:p w:rsidR="007917CB" w:rsidRPr="00B7294E" w:rsidRDefault="007917CB" w:rsidP="00D43564">
            <w:pPr>
              <w:rPr>
                <w:sz w:val="18"/>
                <w:szCs w:val="18"/>
              </w:rPr>
            </w:pPr>
            <w:r w:rsidRPr="00B7294E">
              <w:rPr>
                <w:rFonts w:hint="eastAsia"/>
                <w:sz w:val="18"/>
                <w:szCs w:val="18"/>
              </w:rPr>
              <w:t xml:space="preserve">0: </w:t>
            </w:r>
            <w:r w:rsidRPr="00B7294E">
              <w:rPr>
                <w:rFonts w:hint="eastAsia"/>
                <w:sz w:val="18"/>
                <w:szCs w:val="18"/>
              </w:rPr>
              <w:t>年</w:t>
            </w:r>
          </w:p>
          <w:p w:rsidR="007917CB" w:rsidRPr="00B7294E" w:rsidRDefault="007917CB" w:rsidP="00D43564">
            <w:pPr>
              <w:rPr>
                <w:sz w:val="18"/>
                <w:szCs w:val="18"/>
              </w:rPr>
            </w:pPr>
            <w:r w:rsidRPr="00B7294E">
              <w:rPr>
                <w:rFonts w:hint="eastAsia"/>
                <w:sz w:val="18"/>
                <w:szCs w:val="18"/>
              </w:rPr>
              <w:t xml:space="preserve">1: </w:t>
            </w:r>
            <w:r w:rsidRPr="00B7294E">
              <w:rPr>
                <w:rFonts w:hint="eastAsia"/>
                <w:sz w:val="18"/>
                <w:szCs w:val="18"/>
              </w:rPr>
              <w:t>月</w:t>
            </w:r>
          </w:p>
          <w:p w:rsidR="007917CB" w:rsidRPr="00B7294E" w:rsidRDefault="007917CB" w:rsidP="00D43564">
            <w:pPr>
              <w:rPr>
                <w:sz w:val="18"/>
                <w:szCs w:val="18"/>
              </w:rPr>
            </w:pPr>
            <w:r w:rsidRPr="00B7294E">
              <w:rPr>
                <w:rFonts w:hint="eastAsia"/>
                <w:sz w:val="18"/>
                <w:szCs w:val="18"/>
              </w:rPr>
              <w:t xml:space="preserve">2: </w:t>
            </w:r>
            <w:r w:rsidRPr="00B7294E">
              <w:rPr>
                <w:rFonts w:hint="eastAsia"/>
                <w:sz w:val="18"/>
                <w:szCs w:val="18"/>
              </w:rPr>
              <w:t>日</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feeperiodnumber</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2</w:t>
            </w:r>
          </w:p>
        </w:tc>
        <w:tc>
          <w:tcPr>
            <w:tcW w:w="565" w:type="pct"/>
            <w:vAlign w:val="center"/>
          </w:tcPr>
          <w:p w:rsidR="007917CB" w:rsidRPr="00B7294E" w:rsidRDefault="007917CB" w:rsidP="00D43564">
            <w:pPr>
              <w:rPr>
                <w:sz w:val="18"/>
                <w:szCs w:val="18"/>
              </w:rPr>
            </w:pPr>
            <w:r w:rsidRPr="00B7294E">
              <w:rPr>
                <w:rFonts w:hint="eastAsia"/>
                <w:sz w:val="18"/>
                <w:szCs w:val="18"/>
              </w:rPr>
              <w:t>收费同期数量</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feemode</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收费方式</w:t>
            </w:r>
          </w:p>
        </w:tc>
        <w:tc>
          <w:tcPr>
            <w:tcW w:w="1591" w:type="pct"/>
            <w:vAlign w:val="center"/>
          </w:tcPr>
          <w:p w:rsidR="007917CB" w:rsidRPr="00B7294E" w:rsidRDefault="007917CB" w:rsidP="00D43564">
            <w:pPr>
              <w:rPr>
                <w:sz w:val="18"/>
                <w:szCs w:val="18"/>
              </w:rPr>
            </w:pPr>
            <w:r w:rsidRPr="00B7294E">
              <w:rPr>
                <w:rFonts w:hint="eastAsia"/>
                <w:sz w:val="18"/>
                <w:szCs w:val="18"/>
              </w:rPr>
              <w:t>0</w:t>
            </w:r>
            <w:r w:rsidRPr="00B7294E">
              <w:rPr>
                <w:rFonts w:hint="eastAsia"/>
                <w:sz w:val="18"/>
                <w:szCs w:val="18"/>
              </w:rPr>
              <w:t>：不收取</w:t>
            </w:r>
          </w:p>
          <w:p w:rsidR="007917CB" w:rsidRPr="00B7294E" w:rsidRDefault="007917CB" w:rsidP="00D43564">
            <w:pPr>
              <w:rPr>
                <w:sz w:val="18"/>
                <w:szCs w:val="18"/>
              </w:rPr>
            </w:pPr>
            <w:r w:rsidRPr="00B7294E">
              <w:rPr>
                <w:rFonts w:hint="eastAsia"/>
                <w:sz w:val="18"/>
                <w:szCs w:val="18"/>
              </w:rPr>
              <w:t>1</w:t>
            </w:r>
            <w:r w:rsidRPr="00B7294E">
              <w:rPr>
                <w:rFonts w:hint="eastAsia"/>
                <w:sz w:val="18"/>
                <w:szCs w:val="18"/>
              </w:rPr>
              <w:t>：实时单笔收取</w:t>
            </w:r>
          </w:p>
          <w:p w:rsidR="007917CB" w:rsidRPr="00B7294E" w:rsidRDefault="007917CB" w:rsidP="00D43564">
            <w:pPr>
              <w:rPr>
                <w:sz w:val="18"/>
                <w:szCs w:val="18"/>
              </w:rPr>
            </w:pPr>
            <w:r w:rsidRPr="00B7294E">
              <w:rPr>
                <w:rFonts w:hint="eastAsia"/>
                <w:sz w:val="18"/>
                <w:szCs w:val="18"/>
              </w:rPr>
              <w:t>2</w:t>
            </w:r>
            <w:r w:rsidRPr="00B7294E">
              <w:rPr>
                <w:rFonts w:hint="eastAsia"/>
                <w:sz w:val="18"/>
                <w:szCs w:val="18"/>
              </w:rPr>
              <w:t>：单笔计算、按周期收取</w:t>
            </w:r>
          </w:p>
          <w:p w:rsidR="007917CB" w:rsidRPr="00B7294E" w:rsidRDefault="007917CB" w:rsidP="00D43564">
            <w:pPr>
              <w:rPr>
                <w:sz w:val="18"/>
                <w:szCs w:val="18"/>
              </w:rPr>
            </w:pPr>
            <w:r w:rsidRPr="00B7294E">
              <w:rPr>
                <w:rFonts w:hint="eastAsia"/>
                <w:sz w:val="18"/>
                <w:szCs w:val="18"/>
              </w:rPr>
              <w:t>3</w:t>
            </w:r>
            <w:r w:rsidRPr="00B7294E">
              <w:rPr>
                <w:rFonts w:hint="eastAsia"/>
                <w:sz w:val="18"/>
                <w:szCs w:val="18"/>
              </w:rPr>
              <w:t>：按周期汇总计算并收取</w:t>
            </w:r>
          </w:p>
          <w:p w:rsidR="007917CB" w:rsidRPr="00B7294E" w:rsidRDefault="007917CB" w:rsidP="00D43564">
            <w:pPr>
              <w:rPr>
                <w:sz w:val="18"/>
                <w:szCs w:val="18"/>
              </w:rPr>
            </w:pPr>
            <w:r w:rsidRPr="00B7294E">
              <w:rPr>
                <w:rFonts w:hint="eastAsia"/>
                <w:sz w:val="18"/>
                <w:szCs w:val="18"/>
              </w:rPr>
              <w:t>4</w:t>
            </w:r>
            <w:r w:rsidRPr="00B7294E">
              <w:rPr>
                <w:rFonts w:hint="eastAsia"/>
                <w:sz w:val="18"/>
                <w:szCs w:val="18"/>
              </w:rPr>
              <w:t>：按周期汇总轧差并收取</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feemothod</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计费方法</w:t>
            </w:r>
          </w:p>
        </w:tc>
        <w:tc>
          <w:tcPr>
            <w:tcW w:w="1591" w:type="pct"/>
            <w:vAlign w:val="center"/>
          </w:tcPr>
          <w:p w:rsidR="007917CB" w:rsidRPr="00B7294E" w:rsidRDefault="007917CB" w:rsidP="00D43564">
            <w:pPr>
              <w:rPr>
                <w:sz w:val="18"/>
                <w:szCs w:val="18"/>
              </w:rPr>
            </w:pPr>
            <w:r w:rsidRPr="00B7294E">
              <w:rPr>
                <w:rFonts w:hint="eastAsia"/>
                <w:sz w:val="18"/>
                <w:szCs w:val="18"/>
              </w:rPr>
              <w:t>1:</w:t>
            </w:r>
            <w:r w:rsidRPr="00B7294E">
              <w:rPr>
                <w:rFonts w:hint="eastAsia"/>
                <w:sz w:val="18"/>
                <w:szCs w:val="18"/>
              </w:rPr>
              <w:t>按固定金额收取</w:t>
            </w:r>
          </w:p>
          <w:p w:rsidR="007917CB" w:rsidRPr="00B7294E" w:rsidRDefault="007917CB" w:rsidP="00D43564">
            <w:pPr>
              <w:rPr>
                <w:sz w:val="18"/>
                <w:szCs w:val="18"/>
              </w:rPr>
            </w:pPr>
            <w:r w:rsidRPr="00B7294E">
              <w:rPr>
                <w:rFonts w:hint="eastAsia"/>
                <w:sz w:val="18"/>
                <w:szCs w:val="18"/>
              </w:rPr>
              <w:t>2:</w:t>
            </w:r>
            <w:r w:rsidRPr="00B7294E">
              <w:rPr>
                <w:rFonts w:hint="eastAsia"/>
                <w:sz w:val="18"/>
                <w:szCs w:val="18"/>
              </w:rPr>
              <w:t>按金额固定百分比收取</w:t>
            </w:r>
          </w:p>
          <w:p w:rsidR="007917CB" w:rsidRPr="00B7294E" w:rsidRDefault="007917CB" w:rsidP="00D43564">
            <w:pPr>
              <w:rPr>
                <w:sz w:val="18"/>
                <w:szCs w:val="18"/>
              </w:rPr>
            </w:pPr>
            <w:r w:rsidRPr="00B7294E">
              <w:rPr>
                <w:rFonts w:hint="eastAsia"/>
                <w:sz w:val="18"/>
                <w:szCs w:val="18"/>
              </w:rPr>
              <w:t>3:</w:t>
            </w:r>
            <w:r w:rsidRPr="00B7294E">
              <w:rPr>
                <w:rFonts w:hint="eastAsia"/>
                <w:sz w:val="18"/>
                <w:szCs w:val="18"/>
              </w:rPr>
              <w:t>按照商品差价计算</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beganamount</w:t>
            </w:r>
          </w:p>
        </w:tc>
        <w:tc>
          <w:tcPr>
            <w:tcW w:w="397" w:type="pct"/>
            <w:vAlign w:val="center"/>
          </w:tcPr>
          <w:p w:rsidR="007917CB" w:rsidRPr="00B7294E" w:rsidRDefault="007917CB" w:rsidP="00D43564">
            <w:pPr>
              <w:rPr>
                <w:sz w:val="18"/>
                <w:szCs w:val="18"/>
              </w:rPr>
            </w:pPr>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13</w:t>
            </w:r>
          </w:p>
        </w:tc>
        <w:tc>
          <w:tcPr>
            <w:tcW w:w="565" w:type="pct"/>
            <w:vAlign w:val="center"/>
          </w:tcPr>
          <w:p w:rsidR="007917CB" w:rsidRPr="00B7294E" w:rsidRDefault="007917CB" w:rsidP="00D43564">
            <w:pPr>
              <w:rPr>
                <w:sz w:val="18"/>
                <w:szCs w:val="18"/>
              </w:rPr>
            </w:pPr>
            <w:r w:rsidRPr="00B7294E">
              <w:rPr>
                <w:rFonts w:hint="eastAsia"/>
                <w:sz w:val="18"/>
                <w:szCs w:val="18"/>
              </w:rPr>
              <w:t>计费起始金额</w:t>
            </w:r>
            <w:r w:rsidRPr="00B7294E">
              <w:rPr>
                <w:rFonts w:hint="eastAsia"/>
                <w:sz w:val="18"/>
                <w:szCs w:val="18"/>
              </w:rPr>
              <w:t>(</w:t>
            </w:r>
            <w:r w:rsidRPr="00B7294E">
              <w:rPr>
                <w:rFonts w:hint="eastAsia"/>
                <w:sz w:val="18"/>
                <w:szCs w:val="18"/>
              </w:rPr>
              <w:t>笔数</w:t>
            </w:r>
            <w:r w:rsidRPr="00B7294E">
              <w:rPr>
                <w:rFonts w:hint="eastAsia"/>
                <w:sz w:val="18"/>
                <w:szCs w:val="18"/>
              </w:rPr>
              <w:t>)</w:t>
            </w:r>
          </w:p>
        </w:tc>
        <w:tc>
          <w:tcPr>
            <w:tcW w:w="1591" w:type="pct"/>
            <w:vAlign w:val="center"/>
          </w:tcPr>
          <w:p w:rsidR="007917CB" w:rsidRPr="00B7294E" w:rsidRDefault="007917CB" w:rsidP="00D43564">
            <w:pPr>
              <w:rPr>
                <w:sz w:val="18"/>
                <w:szCs w:val="18"/>
              </w:rPr>
            </w:pPr>
            <w:r w:rsidRPr="00B7294E">
              <w:rPr>
                <w:rFonts w:hint="eastAsia"/>
                <w:sz w:val="18"/>
                <w:szCs w:val="18"/>
              </w:rPr>
              <w:t>如果费用计算依据为笔数，不允许输入，如不输入则系统设置为</w:t>
            </w:r>
            <w:r w:rsidRPr="00B7294E">
              <w:rPr>
                <w:rFonts w:hint="eastAsia"/>
                <w:sz w:val="18"/>
                <w:szCs w:val="18"/>
              </w:rPr>
              <w:t>0</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lastRenderedPageBreak/>
              <w:t>merchfee</w:t>
            </w:r>
          </w:p>
        </w:tc>
        <w:tc>
          <w:tcPr>
            <w:tcW w:w="1000" w:type="pct"/>
            <w:vAlign w:val="center"/>
          </w:tcPr>
          <w:p w:rsidR="007917CB" w:rsidRPr="00B7294E" w:rsidRDefault="007917CB" w:rsidP="00D43564">
            <w:pPr>
              <w:rPr>
                <w:sz w:val="18"/>
                <w:szCs w:val="18"/>
              </w:rPr>
            </w:pPr>
            <w:r w:rsidRPr="00B7294E">
              <w:rPr>
                <w:rFonts w:hint="eastAsia"/>
                <w:sz w:val="18"/>
                <w:szCs w:val="18"/>
              </w:rPr>
              <w:t>minfeeamount</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最低收费金额</w:t>
            </w:r>
          </w:p>
        </w:tc>
        <w:tc>
          <w:tcPr>
            <w:tcW w:w="1591" w:type="pct"/>
            <w:vAlign w:val="center"/>
          </w:tcPr>
          <w:p w:rsidR="007917CB" w:rsidRPr="00B7294E" w:rsidRDefault="007917CB" w:rsidP="00D43564">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时不允许输入；计费方法</w:t>
            </w:r>
            <w:r w:rsidRPr="00B7294E">
              <w:rPr>
                <w:rFonts w:hint="eastAsia"/>
                <w:sz w:val="18"/>
                <w:szCs w:val="18"/>
              </w:rPr>
              <w:t>=2/3</w:t>
            </w:r>
            <w:r w:rsidRPr="00B7294E">
              <w:rPr>
                <w:rFonts w:hint="eastAsia"/>
                <w:sz w:val="18"/>
                <w:szCs w:val="18"/>
              </w:rPr>
              <w:t>时可以输入，如不输入则系统设置为</w:t>
            </w:r>
            <w:r w:rsidRPr="00B7294E">
              <w:rPr>
                <w:rFonts w:hint="eastAsia"/>
                <w:sz w:val="18"/>
                <w:szCs w:val="18"/>
              </w:rPr>
              <w:t>0</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maxfeeamount</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最高收费金额</w:t>
            </w:r>
          </w:p>
        </w:tc>
        <w:tc>
          <w:tcPr>
            <w:tcW w:w="1591" w:type="pct"/>
            <w:vAlign w:val="center"/>
          </w:tcPr>
          <w:p w:rsidR="007917CB" w:rsidRPr="00B7294E" w:rsidRDefault="007917CB" w:rsidP="00D43564">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时不允许输入；如不输入则系统设置为全</w:t>
            </w:r>
            <w:r w:rsidRPr="00B7294E">
              <w:rPr>
                <w:rFonts w:hint="eastAsia"/>
                <w:sz w:val="18"/>
                <w:szCs w:val="18"/>
              </w:rPr>
              <w:t>9</w:t>
            </w:r>
            <w:r w:rsidRPr="00B7294E">
              <w:rPr>
                <w:rFonts w:hint="eastAsia"/>
                <w:sz w:val="18"/>
                <w:szCs w:val="18"/>
              </w:rPr>
              <w:t>最大数</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feebasicflag</w:t>
            </w:r>
          </w:p>
        </w:tc>
        <w:tc>
          <w:tcPr>
            <w:tcW w:w="397" w:type="pct"/>
            <w:vAlign w:val="center"/>
          </w:tcPr>
          <w:p w:rsidR="007917CB" w:rsidRPr="00B7294E" w:rsidRDefault="007917CB" w:rsidP="00D43564">
            <w:pPr>
              <w:rPr>
                <w:sz w:val="18"/>
                <w:szCs w:val="18"/>
              </w:rPr>
            </w:pPr>
            <w:r w:rsidRPr="00B7294E">
              <w:rPr>
                <w:rFonts w:hint="eastAsia"/>
                <w:sz w:val="18"/>
                <w:szCs w:val="18"/>
              </w:rPr>
              <w:t>1</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费用计算依据</w:t>
            </w:r>
          </w:p>
        </w:tc>
        <w:tc>
          <w:tcPr>
            <w:tcW w:w="1591" w:type="pct"/>
            <w:vAlign w:val="center"/>
          </w:tcPr>
          <w:p w:rsidR="007917CB" w:rsidRPr="00B7294E" w:rsidRDefault="007917CB" w:rsidP="00D43564">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feelevelflag</w:t>
            </w:r>
          </w:p>
        </w:tc>
        <w:tc>
          <w:tcPr>
            <w:tcW w:w="397" w:type="pct"/>
            <w:vAlign w:val="center"/>
          </w:tcPr>
          <w:p w:rsidR="007917CB" w:rsidRPr="00B7294E" w:rsidRDefault="007917CB" w:rsidP="00D43564">
            <w:pPr>
              <w:rPr>
                <w:sz w:val="18"/>
                <w:szCs w:val="18"/>
              </w:rPr>
            </w:pPr>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套档标志</w:t>
            </w:r>
          </w:p>
        </w:tc>
        <w:tc>
          <w:tcPr>
            <w:tcW w:w="1591" w:type="pct"/>
            <w:vAlign w:val="center"/>
          </w:tcPr>
          <w:p w:rsidR="007917CB" w:rsidRPr="00B7294E" w:rsidRDefault="007917CB" w:rsidP="00D43564">
            <w:pPr>
              <w:rPr>
                <w:sz w:val="18"/>
                <w:szCs w:val="18"/>
              </w:rPr>
            </w:pPr>
            <w:r w:rsidRPr="00B7294E">
              <w:rPr>
                <w:rFonts w:hint="eastAsia"/>
                <w:sz w:val="18"/>
                <w:szCs w:val="18"/>
              </w:rPr>
              <w:t>空格：表示只有一档；</w:t>
            </w:r>
            <w:r w:rsidRPr="00B7294E">
              <w:rPr>
                <w:rFonts w:hint="eastAsia"/>
                <w:sz w:val="18"/>
                <w:szCs w:val="18"/>
              </w:rPr>
              <w:t>0</w:t>
            </w:r>
            <w:r w:rsidRPr="00B7294E">
              <w:rPr>
                <w:rFonts w:hint="eastAsia"/>
                <w:sz w:val="18"/>
                <w:szCs w:val="18"/>
              </w:rPr>
              <w:t>：套档，</w:t>
            </w:r>
            <w:r w:rsidRPr="00B7294E">
              <w:rPr>
                <w:rFonts w:hint="eastAsia"/>
                <w:sz w:val="18"/>
                <w:szCs w:val="18"/>
              </w:rPr>
              <w:t>1</w:t>
            </w:r>
            <w:r w:rsidRPr="00B7294E">
              <w:rPr>
                <w:rFonts w:hint="eastAsia"/>
                <w:sz w:val="18"/>
                <w:szCs w:val="18"/>
              </w:rPr>
              <w:t>：分层；最多可分</w:t>
            </w:r>
            <w:r w:rsidRPr="00B7294E">
              <w:rPr>
                <w:rFonts w:hint="eastAsia"/>
                <w:sz w:val="18"/>
                <w:szCs w:val="18"/>
              </w:rPr>
              <w:t>5</w:t>
            </w:r>
            <w:r w:rsidRPr="00B7294E">
              <w:rPr>
                <w:rFonts w:hint="eastAsia"/>
                <w:sz w:val="18"/>
                <w:szCs w:val="18"/>
              </w:rPr>
              <w:t>层</w:t>
            </w:r>
            <w:r w:rsidRPr="00B7294E">
              <w:rPr>
                <w:rFonts w:hint="eastAsia"/>
                <w:sz w:val="18"/>
                <w:szCs w:val="18"/>
              </w:rPr>
              <w:t>/</w:t>
            </w:r>
            <w:r w:rsidRPr="00B7294E">
              <w:rPr>
                <w:rFonts w:hint="eastAsia"/>
                <w:sz w:val="18"/>
                <w:szCs w:val="18"/>
              </w:rPr>
              <w:t>档。</w:t>
            </w:r>
          </w:p>
          <w:p w:rsidR="007917CB" w:rsidRPr="00B7294E" w:rsidRDefault="007917CB" w:rsidP="00D43564">
            <w:pPr>
              <w:rPr>
                <w:sz w:val="18"/>
                <w:szCs w:val="18"/>
              </w:rPr>
            </w:pPr>
            <w:r w:rsidRPr="00B7294E">
              <w:rPr>
                <w:rFonts w:hint="eastAsia"/>
                <w:sz w:val="18"/>
                <w:szCs w:val="18"/>
              </w:rPr>
              <w:t>本字段没有输入的情况下，只有一档费用计算参数。</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feelvlbasicflag</w:t>
            </w:r>
          </w:p>
        </w:tc>
        <w:tc>
          <w:tcPr>
            <w:tcW w:w="397" w:type="pct"/>
            <w:vAlign w:val="center"/>
          </w:tcPr>
          <w:p w:rsidR="007917CB" w:rsidRPr="00B7294E" w:rsidRDefault="007917CB" w:rsidP="00D43564">
            <w:pPr>
              <w:rPr>
                <w:sz w:val="18"/>
                <w:szCs w:val="18"/>
              </w:rPr>
            </w:pPr>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w:t>
            </w:r>
          </w:p>
        </w:tc>
        <w:tc>
          <w:tcPr>
            <w:tcW w:w="565" w:type="pct"/>
            <w:vAlign w:val="center"/>
          </w:tcPr>
          <w:p w:rsidR="007917CB" w:rsidRPr="00B7294E" w:rsidRDefault="007917CB" w:rsidP="00D43564">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套档依据</w:t>
            </w:r>
          </w:p>
        </w:tc>
        <w:tc>
          <w:tcPr>
            <w:tcW w:w="1591" w:type="pct"/>
            <w:vAlign w:val="center"/>
          </w:tcPr>
          <w:p w:rsidR="007917CB" w:rsidRPr="00B7294E" w:rsidRDefault="007917CB" w:rsidP="00D43564">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7917CB" w:rsidRPr="00B7294E" w:rsidTr="007917CB">
        <w:trPr>
          <w:cantSplit/>
          <w:jc w:val="center"/>
        </w:trPr>
        <w:tc>
          <w:tcPr>
            <w:tcW w:w="653" w:type="pct"/>
            <w:vAlign w:val="center"/>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upreference1</w:t>
            </w:r>
          </w:p>
        </w:tc>
        <w:tc>
          <w:tcPr>
            <w:tcW w:w="397" w:type="pct"/>
            <w:vAlign w:val="center"/>
          </w:tcPr>
          <w:p w:rsidR="007917CB" w:rsidRPr="00B7294E" w:rsidRDefault="007917CB" w:rsidP="00D43564">
            <w:pPr>
              <w:rPr>
                <w:sz w:val="18"/>
                <w:szCs w:val="18"/>
              </w:rPr>
            </w:pPr>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计费参考</w:t>
            </w:r>
            <w:r w:rsidRPr="00B7294E">
              <w:rPr>
                <w:rFonts w:hint="eastAsia"/>
                <w:sz w:val="18"/>
                <w:szCs w:val="18"/>
              </w:rPr>
              <w:t>1</w:t>
            </w:r>
          </w:p>
        </w:tc>
        <w:tc>
          <w:tcPr>
            <w:tcW w:w="1591" w:type="pct"/>
            <w:vAlign w:val="center"/>
          </w:tcPr>
          <w:p w:rsidR="007917CB" w:rsidRPr="00B7294E" w:rsidRDefault="007917CB" w:rsidP="00D43564">
            <w:pPr>
              <w:rPr>
                <w:sz w:val="18"/>
                <w:szCs w:val="18"/>
              </w:rPr>
            </w:pPr>
            <w:r w:rsidRPr="00B7294E">
              <w:rPr>
                <w:rFonts w:hint="eastAsia"/>
                <w:sz w:val="18"/>
                <w:szCs w:val="18"/>
              </w:rPr>
              <w:t>当分层</w:t>
            </w:r>
            <w:r w:rsidRPr="00B7294E">
              <w:rPr>
                <w:rFonts w:hint="eastAsia"/>
                <w:sz w:val="18"/>
                <w:szCs w:val="18"/>
              </w:rPr>
              <w:t>/</w:t>
            </w:r>
            <w:r w:rsidRPr="00B7294E">
              <w:rPr>
                <w:rFonts w:hint="eastAsia"/>
                <w:sz w:val="18"/>
                <w:szCs w:val="18"/>
              </w:rPr>
              <w:t>套档标志为空时，本字段缺省为全</w:t>
            </w:r>
            <w:r w:rsidRPr="00B7294E">
              <w:rPr>
                <w:rFonts w:hint="eastAsia"/>
                <w:sz w:val="18"/>
                <w:szCs w:val="18"/>
              </w:rPr>
              <w:t>9.</w:t>
            </w:r>
          </w:p>
          <w:p w:rsidR="007917CB" w:rsidRPr="00B7294E" w:rsidRDefault="007917CB" w:rsidP="00D43564">
            <w:pPr>
              <w:rPr>
                <w:sz w:val="18"/>
                <w:szCs w:val="18"/>
              </w:rPr>
            </w:pPr>
            <w:r w:rsidRPr="00B7294E">
              <w:rPr>
                <w:rFonts w:hint="eastAsia"/>
                <w:sz w:val="18"/>
                <w:szCs w:val="18"/>
              </w:rPr>
              <w:t>如果</w:t>
            </w:r>
            <w:r w:rsidRPr="00B7294E">
              <w:rPr>
                <w:rFonts w:hint="eastAsia"/>
                <w:sz w:val="18"/>
                <w:szCs w:val="18"/>
              </w:rPr>
              <w:t>2-5</w:t>
            </w:r>
            <w:r w:rsidRPr="00B7294E">
              <w:rPr>
                <w:rFonts w:hint="eastAsia"/>
                <w:sz w:val="18"/>
                <w:szCs w:val="18"/>
              </w:rPr>
              <w:t>计费参考有输入，则必须依次递增，且必须连续输入，但需要注意不一定输满</w:t>
            </w:r>
            <w:r w:rsidRPr="00B7294E">
              <w:rPr>
                <w:rFonts w:hint="eastAsia"/>
                <w:sz w:val="18"/>
                <w:szCs w:val="18"/>
              </w:rPr>
              <w:t>5</w:t>
            </w:r>
            <w:r w:rsidRPr="00B7294E">
              <w:rPr>
                <w:rFonts w:hint="eastAsia"/>
                <w:sz w:val="18"/>
                <w:szCs w:val="18"/>
              </w:rPr>
              <w:t>组。</w:t>
            </w: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fixfeeamount1</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9</w:t>
            </w:r>
          </w:p>
        </w:tc>
        <w:tc>
          <w:tcPr>
            <w:tcW w:w="565" w:type="pct"/>
            <w:vAlign w:val="center"/>
          </w:tcPr>
          <w:p w:rsidR="007917CB" w:rsidRPr="00B7294E" w:rsidRDefault="007917CB" w:rsidP="00D43564">
            <w:pPr>
              <w:rPr>
                <w:sz w:val="18"/>
                <w:szCs w:val="18"/>
              </w:rPr>
            </w:pPr>
            <w:r w:rsidRPr="00B7294E">
              <w:rPr>
                <w:rFonts w:hint="eastAsia"/>
                <w:sz w:val="18"/>
                <w:szCs w:val="18"/>
              </w:rPr>
              <w:t>固定费用金额</w:t>
            </w:r>
            <w:r w:rsidRPr="00B7294E">
              <w:rPr>
                <w:rFonts w:hint="eastAsia"/>
                <w:sz w:val="18"/>
                <w:szCs w:val="18"/>
              </w:rPr>
              <w:t>1</w:t>
            </w:r>
          </w:p>
        </w:tc>
        <w:tc>
          <w:tcPr>
            <w:tcW w:w="1591" w:type="pct"/>
            <w:vAlign w:val="center"/>
          </w:tcPr>
          <w:p w:rsidR="007917CB" w:rsidRPr="00B7294E" w:rsidRDefault="007917CB" w:rsidP="00D43564">
            <w:pPr>
              <w:rPr>
                <w:sz w:val="18"/>
                <w:szCs w:val="18"/>
              </w:rPr>
            </w:pPr>
            <w:r w:rsidRPr="00B7294E">
              <w:rPr>
                <w:rFonts w:hint="eastAsia"/>
                <w:sz w:val="18"/>
                <w:szCs w:val="18"/>
              </w:rPr>
              <w:t>如果本组的计费参考没有输入，则本组的固定费用金额和费率都不允许输入</w:t>
            </w:r>
            <w:r w:rsidRPr="00B7294E">
              <w:rPr>
                <w:rFonts w:hint="eastAsia"/>
                <w:sz w:val="18"/>
                <w:szCs w:val="18"/>
              </w:rPr>
              <w:br/>
            </w:r>
            <w:r w:rsidRPr="00B7294E">
              <w:rPr>
                <w:rFonts w:hint="eastAsia"/>
                <w:sz w:val="18"/>
                <w:szCs w:val="18"/>
              </w:rPr>
              <w:t>如果本组的计费参考有输入，则本组的固定费用金额和费率必须输入其一，且只允许输入其一，当计费方法</w:t>
            </w:r>
            <w:r w:rsidRPr="00B7294E">
              <w:rPr>
                <w:rFonts w:hint="eastAsia"/>
                <w:sz w:val="18"/>
                <w:szCs w:val="18"/>
              </w:rPr>
              <w:t>=1</w:t>
            </w:r>
            <w:r w:rsidRPr="00B7294E">
              <w:rPr>
                <w:rFonts w:hint="eastAsia"/>
                <w:sz w:val="18"/>
                <w:szCs w:val="18"/>
              </w:rPr>
              <w:t>时，必须输入固定费用金额，当计费方法</w:t>
            </w:r>
            <w:r w:rsidRPr="00B7294E">
              <w:rPr>
                <w:rFonts w:hint="eastAsia"/>
                <w:sz w:val="18"/>
                <w:szCs w:val="18"/>
              </w:rPr>
              <w:t>=2</w:t>
            </w:r>
            <w:r w:rsidRPr="00B7294E">
              <w:rPr>
                <w:rFonts w:hint="eastAsia"/>
                <w:sz w:val="18"/>
                <w:szCs w:val="18"/>
              </w:rPr>
              <w:t>时，必须输入费率；</w:t>
            </w:r>
          </w:p>
          <w:p w:rsidR="007917CB" w:rsidRPr="00B7294E" w:rsidRDefault="007917CB" w:rsidP="00D43564">
            <w:pPr>
              <w:rPr>
                <w:sz w:val="18"/>
                <w:szCs w:val="18"/>
              </w:rPr>
            </w:pPr>
            <w:r w:rsidRPr="00B7294E">
              <w:rPr>
                <w:rFonts w:hint="eastAsia"/>
                <w:sz w:val="18"/>
                <w:szCs w:val="18"/>
              </w:rPr>
              <w:t>另外，需要注意汇总收费的模式下：当用户交易笔数在</w:t>
            </w:r>
            <w:r w:rsidRPr="00B7294E">
              <w:rPr>
                <w:rFonts w:hint="eastAsia"/>
                <w:sz w:val="18"/>
                <w:szCs w:val="18"/>
              </w:rPr>
              <w:t>**</w:t>
            </w:r>
            <w:r w:rsidRPr="00B7294E">
              <w:rPr>
                <w:rFonts w:hint="eastAsia"/>
                <w:sz w:val="18"/>
                <w:szCs w:val="18"/>
              </w:rPr>
              <w:t>笔到</w:t>
            </w:r>
            <w:r w:rsidRPr="00B7294E">
              <w:rPr>
                <w:rFonts w:hint="eastAsia"/>
                <w:sz w:val="18"/>
                <w:szCs w:val="18"/>
              </w:rPr>
              <w:t>**</w:t>
            </w:r>
            <w:r w:rsidRPr="00B7294E">
              <w:rPr>
                <w:rFonts w:hint="eastAsia"/>
                <w:sz w:val="18"/>
                <w:szCs w:val="18"/>
              </w:rPr>
              <w:t>笔之间，按每笔收取</w:t>
            </w:r>
            <w:r w:rsidRPr="00B7294E">
              <w:rPr>
                <w:rFonts w:hint="eastAsia"/>
                <w:sz w:val="18"/>
                <w:szCs w:val="18"/>
              </w:rPr>
              <w:t>**</w:t>
            </w:r>
            <w:r w:rsidRPr="00B7294E">
              <w:rPr>
                <w:rFonts w:hint="eastAsia"/>
                <w:sz w:val="18"/>
                <w:szCs w:val="18"/>
              </w:rPr>
              <w:t>金额的方式；以及用户交易笔数在</w:t>
            </w:r>
            <w:r w:rsidRPr="00B7294E">
              <w:rPr>
                <w:rFonts w:hint="eastAsia"/>
                <w:sz w:val="18"/>
                <w:szCs w:val="18"/>
              </w:rPr>
              <w:t>**</w:t>
            </w:r>
            <w:r w:rsidRPr="00B7294E">
              <w:rPr>
                <w:rFonts w:hint="eastAsia"/>
                <w:sz w:val="18"/>
                <w:szCs w:val="18"/>
              </w:rPr>
              <w:t>笔到</w:t>
            </w:r>
            <w:r w:rsidRPr="00B7294E">
              <w:rPr>
                <w:rFonts w:hint="eastAsia"/>
                <w:sz w:val="18"/>
                <w:szCs w:val="18"/>
              </w:rPr>
              <w:t>*8</w:t>
            </w:r>
            <w:r w:rsidRPr="00B7294E">
              <w:rPr>
                <w:rFonts w:hint="eastAsia"/>
                <w:sz w:val="18"/>
                <w:szCs w:val="18"/>
              </w:rPr>
              <w:t>笔之间，总共收取</w:t>
            </w:r>
            <w:r w:rsidRPr="00B7294E">
              <w:rPr>
                <w:rFonts w:hint="eastAsia"/>
                <w:sz w:val="18"/>
                <w:szCs w:val="18"/>
              </w:rPr>
              <w:t>**</w:t>
            </w:r>
            <w:r w:rsidRPr="00B7294E">
              <w:rPr>
                <w:rFonts w:hint="eastAsia"/>
                <w:sz w:val="18"/>
                <w:szCs w:val="18"/>
              </w:rPr>
              <w:t>金额的差别。</w:t>
            </w: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feerate1</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5</w:t>
            </w:r>
          </w:p>
        </w:tc>
        <w:tc>
          <w:tcPr>
            <w:tcW w:w="565" w:type="pct"/>
            <w:vAlign w:val="center"/>
          </w:tcPr>
          <w:p w:rsidR="007917CB" w:rsidRPr="00B7294E" w:rsidRDefault="007917CB" w:rsidP="00D43564">
            <w:pPr>
              <w:rPr>
                <w:sz w:val="18"/>
                <w:szCs w:val="18"/>
              </w:rPr>
            </w:pPr>
            <w:r w:rsidRPr="00B7294E">
              <w:rPr>
                <w:rFonts w:hint="eastAsia"/>
                <w:sz w:val="18"/>
                <w:szCs w:val="18"/>
              </w:rPr>
              <w:t>费率</w:t>
            </w:r>
            <w:r w:rsidRPr="00B7294E">
              <w:rPr>
                <w:rFonts w:hint="eastAsia"/>
                <w:sz w:val="18"/>
                <w:szCs w:val="18"/>
              </w:rPr>
              <w:t>1</w:t>
            </w:r>
          </w:p>
        </w:tc>
        <w:tc>
          <w:tcPr>
            <w:tcW w:w="1591" w:type="pct"/>
            <w:vAlign w:val="center"/>
          </w:tcPr>
          <w:p w:rsidR="007917CB" w:rsidRPr="00B7294E" w:rsidRDefault="007917CB" w:rsidP="00D43564">
            <w:pPr>
              <w:rPr>
                <w:sz w:val="18"/>
                <w:szCs w:val="18"/>
              </w:rPr>
            </w:pPr>
            <w:r w:rsidRPr="00B7294E">
              <w:rPr>
                <w:rFonts w:hint="eastAsia"/>
                <w:sz w:val="18"/>
                <w:szCs w:val="18"/>
              </w:rPr>
              <w:t>参考固定费用金额的描述</w:t>
            </w: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upreference2</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计费参考</w:t>
            </w:r>
            <w:r w:rsidRPr="00B7294E">
              <w:rPr>
                <w:rFonts w:hint="eastAsia"/>
                <w:sz w:val="18"/>
                <w:szCs w:val="18"/>
              </w:rPr>
              <w:t>2</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fixfeeamount2</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9</w:t>
            </w:r>
          </w:p>
        </w:tc>
        <w:tc>
          <w:tcPr>
            <w:tcW w:w="565" w:type="pct"/>
            <w:vAlign w:val="center"/>
          </w:tcPr>
          <w:p w:rsidR="007917CB" w:rsidRPr="00B7294E" w:rsidRDefault="007917CB" w:rsidP="00D43564">
            <w:pPr>
              <w:rPr>
                <w:sz w:val="18"/>
                <w:szCs w:val="18"/>
              </w:rPr>
            </w:pPr>
            <w:r w:rsidRPr="00B7294E">
              <w:rPr>
                <w:rFonts w:hint="eastAsia"/>
                <w:sz w:val="18"/>
                <w:szCs w:val="18"/>
              </w:rPr>
              <w:t>固定费用金额</w:t>
            </w:r>
            <w:r w:rsidRPr="00B7294E">
              <w:rPr>
                <w:rFonts w:hint="eastAsia"/>
                <w:sz w:val="18"/>
                <w:szCs w:val="18"/>
              </w:rPr>
              <w:t>2</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feerate2</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5</w:t>
            </w:r>
          </w:p>
        </w:tc>
        <w:tc>
          <w:tcPr>
            <w:tcW w:w="565" w:type="pct"/>
            <w:vAlign w:val="center"/>
          </w:tcPr>
          <w:p w:rsidR="007917CB" w:rsidRPr="00B7294E" w:rsidRDefault="007917CB" w:rsidP="00D43564">
            <w:pPr>
              <w:rPr>
                <w:sz w:val="18"/>
                <w:szCs w:val="18"/>
              </w:rPr>
            </w:pPr>
            <w:r w:rsidRPr="00B7294E">
              <w:rPr>
                <w:rFonts w:hint="eastAsia"/>
                <w:sz w:val="18"/>
                <w:szCs w:val="18"/>
              </w:rPr>
              <w:t>费率</w:t>
            </w:r>
            <w:r w:rsidRPr="00B7294E">
              <w:rPr>
                <w:rFonts w:hint="eastAsia"/>
                <w:sz w:val="18"/>
                <w:szCs w:val="18"/>
              </w:rPr>
              <w:t>2</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upreference3</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计费参考</w:t>
            </w:r>
            <w:r w:rsidRPr="00B7294E">
              <w:rPr>
                <w:rFonts w:hint="eastAsia"/>
                <w:sz w:val="18"/>
                <w:szCs w:val="18"/>
              </w:rPr>
              <w:t>3</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fixfeeamount3</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9</w:t>
            </w:r>
          </w:p>
        </w:tc>
        <w:tc>
          <w:tcPr>
            <w:tcW w:w="565" w:type="pct"/>
            <w:vAlign w:val="center"/>
          </w:tcPr>
          <w:p w:rsidR="007917CB" w:rsidRPr="00B7294E" w:rsidRDefault="007917CB" w:rsidP="00D43564">
            <w:pPr>
              <w:rPr>
                <w:sz w:val="18"/>
                <w:szCs w:val="18"/>
              </w:rPr>
            </w:pPr>
            <w:r w:rsidRPr="00B7294E">
              <w:rPr>
                <w:rFonts w:hint="eastAsia"/>
                <w:sz w:val="18"/>
                <w:szCs w:val="18"/>
              </w:rPr>
              <w:t>固定费用金额</w:t>
            </w:r>
            <w:r w:rsidRPr="00B7294E">
              <w:rPr>
                <w:rFonts w:hint="eastAsia"/>
                <w:sz w:val="18"/>
                <w:szCs w:val="18"/>
              </w:rPr>
              <w:t>3</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feerate3</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5</w:t>
            </w:r>
          </w:p>
        </w:tc>
        <w:tc>
          <w:tcPr>
            <w:tcW w:w="565" w:type="pct"/>
            <w:vAlign w:val="center"/>
          </w:tcPr>
          <w:p w:rsidR="007917CB" w:rsidRPr="00B7294E" w:rsidRDefault="007917CB" w:rsidP="00D43564">
            <w:pPr>
              <w:rPr>
                <w:sz w:val="18"/>
                <w:szCs w:val="18"/>
              </w:rPr>
            </w:pPr>
            <w:r w:rsidRPr="00B7294E">
              <w:rPr>
                <w:rFonts w:hint="eastAsia"/>
                <w:sz w:val="18"/>
                <w:szCs w:val="18"/>
              </w:rPr>
              <w:t>费率</w:t>
            </w:r>
            <w:r w:rsidRPr="00B7294E">
              <w:rPr>
                <w:rFonts w:hint="eastAsia"/>
                <w:sz w:val="18"/>
                <w:szCs w:val="18"/>
              </w:rPr>
              <w:t>3</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vAlign w:val="center"/>
          </w:tcPr>
          <w:p w:rsidR="007917CB" w:rsidRPr="00B7294E" w:rsidRDefault="007917CB" w:rsidP="00D43564">
            <w:pPr>
              <w:rPr>
                <w:sz w:val="18"/>
                <w:szCs w:val="18"/>
              </w:rPr>
            </w:pPr>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upreference4</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计费参考</w:t>
            </w:r>
            <w:r w:rsidRPr="00B7294E">
              <w:rPr>
                <w:rFonts w:hint="eastAsia"/>
                <w:sz w:val="18"/>
                <w:szCs w:val="18"/>
              </w:rPr>
              <w:t>4</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fixfeeamount4</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9</w:t>
            </w:r>
          </w:p>
        </w:tc>
        <w:tc>
          <w:tcPr>
            <w:tcW w:w="565" w:type="pct"/>
            <w:vAlign w:val="center"/>
          </w:tcPr>
          <w:p w:rsidR="007917CB" w:rsidRPr="00B7294E" w:rsidRDefault="007917CB" w:rsidP="00D43564">
            <w:pPr>
              <w:rPr>
                <w:sz w:val="18"/>
                <w:szCs w:val="18"/>
              </w:rPr>
            </w:pPr>
            <w:r w:rsidRPr="00B7294E">
              <w:rPr>
                <w:rFonts w:hint="eastAsia"/>
                <w:sz w:val="18"/>
                <w:szCs w:val="18"/>
              </w:rPr>
              <w:t>固定费用金额</w:t>
            </w:r>
            <w:r w:rsidRPr="00B7294E">
              <w:rPr>
                <w:rFonts w:hint="eastAsia"/>
                <w:sz w:val="18"/>
                <w:szCs w:val="18"/>
              </w:rPr>
              <w:t>4</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tcPr>
          <w:p w:rsidR="007917CB" w:rsidRPr="00B7294E" w:rsidRDefault="007917CB" w:rsidP="00D43564">
            <w:r w:rsidRPr="00B7294E">
              <w:rPr>
                <w:rFonts w:hint="eastAsia"/>
                <w:sz w:val="18"/>
                <w:szCs w:val="18"/>
              </w:rPr>
              <w:lastRenderedPageBreak/>
              <w:t>merchfee</w:t>
            </w:r>
          </w:p>
        </w:tc>
        <w:tc>
          <w:tcPr>
            <w:tcW w:w="1000" w:type="pct"/>
            <w:vAlign w:val="center"/>
          </w:tcPr>
          <w:p w:rsidR="007917CB" w:rsidRPr="00B7294E" w:rsidRDefault="007917CB" w:rsidP="00D43564">
            <w:pPr>
              <w:rPr>
                <w:sz w:val="18"/>
                <w:szCs w:val="18"/>
              </w:rPr>
            </w:pPr>
            <w:r w:rsidRPr="00B7294E">
              <w:rPr>
                <w:rFonts w:hint="eastAsia"/>
                <w:sz w:val="18"/>
                <w:szCs w:val="18"/>
              </w:rPr>
              <w:t>feerate4</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5</w:t>
            </w:r>
          </w:p>
        </w:tc>
        <w:tc>
          <w:tcPr>
            <w:tcW w:w="565" w:type="pct"/>
            <w:vAlign w:val="center"/>
          </w:tcPr>
          <w:p w:rsidR="007917CB" w:rsidRPr="00B7294E" w:rsidRDefault="007917CB" w:rsidP="00D43564">
            <w:pPr>
              <w:rPr>
                <w:sz w:val="18"/>
                <w:szCs w:val="18"/>
              </w:rPr>
            </w:pPr>
            <w:r w:rsidRPr="00B7294E">
              <w:rPr>
                <w:rFonts w:hint="eastAsia"/>
                <w:sz w:val="18"/>
                <w:szCs w:val="18"/>
              </w:rPr>
              <w:t>费率</w:t>
            </w:r>
            <w:r w:rsidRPr="00B7294E">
              <w:rPr>
                <w:rFonts w:hint="eastAsia"/>
                <w:sz w:val="18"/>
                <w:szCs w:val="18"/>
              </w:rPr>
              <w:t>4</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upreference5</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11</w:t>
            </w:r>
          </w:p>
        </w:tc>
        <w:tc>
          <w:tcPr>
            <w:tcW w:w="565" w:type="pct"/>
            <w:vAlign w:val="center"/>
          </w:tcPr>
          <w:p w:rsidR="007917CB" w:rsidRPr="00B7294E" w:rsidRDefault="007917CB" w:rsidP="00D43564">
            <w:pPr>
              <w:rPr>
                <w:sz w:val="18"/>
                <w:szCs w:val="18"/>
              </w:rPr>
            </w:pPr>
            <w:r w:rsidRPr="00B7294E">
              <w:rPr>
                <w:rFonts w:hint="eastAsia"/>
                <w:sz w:val="18"/>
                <w:szCs w:val="18"/>
              </w:rPr>
              <w:t>计费参考</w:t>
            </w:r>
            <w:r w:rsidRPr="00B7294E">
              <w:rPr>
                <w:rFonts w:hint="eastAsia"/>
                <w:sz w:val="18"/>
                <w:szCs w:val="18"/>
              </w:rPr>
              <w:t>5</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fixfeeamount5</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9</w:t>
            </w:r>
          </w:p>
        </w:tc>
        <w:tc>
          <w:tcPr>
            <w:tcW w:w="565" w:type="pct"/>
            <w:vAlign w:val="center"/>
          </w:tcPr>
          <w:p w:rsidR="007917CB" w:rsidRPr="00B7294E" w:rsidRDefault="007917CB" w:rsidP="00D43564">
            <w:pPr>
              <w:rPr>
                <w:sz w:val="18"/>
                <w:szCs w:val="18"/>
              </w:rPr>
            </w:pPr>
            <w:r w:rsidRPr="00B7294E">
              <w:rPr>
                <w:rFonts w:hint="eastAsia"/>
                <w:sz w:val="18"/>
                <w:szCs w:val="18"/>
              </w:rPr>
              <w:t>固定费用金额</w:t>
            </w:r>
            <w:r w:rsidRPr="00B7294E">
              <w:rPr>
                <w:rFonts w:hint="eastAsia"/>
                <w:sz w:val="18"/>
                <w:szCs w:val="18"/>
              </w:rPr>
              <w:t>5</w:t>
            </w:r>
          </w:p>
        </w:tc>
        <w:tc>
          <w:tcPr>
            <w:tcW w:w="1591" w:type="pct"/>
            <w:vAlign w:val="center"/>
          </w:tcPr>
          <w:p w:rsidR="007917CB" w:rsidRPr="00B7294E" w:rsidRDefault="007917CB" w:rsidP="00D43564">
            <w:pPr>
              <w:rPr>
                <w:sz w:val="18"/>
                <w:szCs w:val="18"/>
              </w:rPr>
            </w:pPr>
          </w:p>
        </w:tc>
      </w:tr>
      <w:tr w:rsidR="007917CB" w:rsidRPr="00B7294E" w:rsidTr="007917CB">
        <w:trPr>
          <w:cantSplit/>
          <w:jc w:val="center"/>
        </w:trPr>
        <w:tc>
          <w:tcPr>
            <w:tcW w:w="653" w:type="pct"/>
          </w:tcPr>
          <w:p w:rsidR="007917CB" w:rsidRPr="00B7294E" w:rsidRDefault="007917CB" w:rsidP="00D43564">
            <w:r w:rsidRPr="00B7294E">
              <w:rPr>
                <w:rFonts w:hint="eastAsia"/>
                <w:sz w:val="18"/>
                <w:szCs w:val="18"/>
              </w:rPr>
              <w:t>merchfee</w:t>
            </w:r>
          </w:p>
        </w:tc>
        <w:tc>
          <w:tcPr>
            <w:tcW w:w="1000" w:type="pct"/>
            <w:vAlign w:val="center"/>
          </w:tcPr>
          <w:p w:rsidR="007917CB" w:rsidRPr="00B7294E" w:rsidRDefault="007917CB" w:rsidP="00D43564">
            <w:pPr>
              <w:rPr>
                <w:sz w:val="18"/>
                <w:szCs w:val="18"/>
              </w:rPr>
            </w:pPr>
            <w:r w:rsidRPr="00B7294E">
              <w:rPr>
                <w:rFonts w:hint="eastAsia"/>
                <w:sz w:val="18"/>
                <w:szCs w:val="18"/>
              </w:rPr>
              <w:t>feerate5</w:t>
            </w:r>
          </w:p>
        </w:tc>
        <w:tc>
          <w:tcPr>
            <w:tcW w:w="397" w:type="pct"/>
          </w:tcPr>
          <w:p w:rsidR="007917CB" w:rsidRPr="00B7294E" w:rsidRDefault="007917CB" w:rsidP="00D43564">
            <w:r w:rsidRPr="00B7294E">
              <w:rPr>
                <w:rFonts w:hint="eastAsia"/>
                <w:sz w:val="18"/>
                <w:szCs w:val="18"/>
              </w:rPr>
              <w:t>?</w:t>
            </w:r>
          </w:p>
        </w:tc>
        <w:tc>
          <w:tcPr>
            <w:tcW w:w="397" w:type="pct"/>
            <w:vAlign w:val="center"/>
          </w:tcPr>
          <w:p w:rsidR="007917CB" w:rsidRPr="00B7294E" w:rsidRDefault="007917CB" w:rsidP="00D43564">
            <w:pPr>
              <w:rPr>
                <w:sz w:val="18"/>
                <w:szCs w:val="18"/>
              </w:rPr>
            </w:pPr>
            <w:r w:rsidRPr="00B7294E">
              <w:rPr>
                <w:rFonts w:hint="eastAsia"/>
                <w:sz w:val="18"/>
                <w:szCs w:val="18"/>
              </w:rPr>
              <w:t>String</w:t>
            </w:r>
          </w:p>
        </w:tc>
        <w:tc>
          <w:tcPr>
            <w:tcW w:w="398" w:type="pct"/>
            <w:vAlign w:val="center"/>
          </w:tcPr>
          <w:p w:rsidR="007917CB" w:rsidRPr="00B7294E" w:rsidRDefault="007917CB" w:rsidP="00D43564">
            <w:pPr>
              <w:rPr>
                <w:sz w:val="18"/>
                <w:szCs w:val="18"/>
              </w:rPr>
            </w:pPr>
            <w:r w:rsidRPr="00B7294E">
              <w:rPr>
                <w:rFonts w:hint="eastAsia"/>
                <w:sz w:val="18"/>
                <w:szCs w:val="18"/>
              </w:rPr>
              <w:t>5</w:t>
            </w:r>
          </w:p>
        </w:tc>
        <w:tc>
          <w:tcPr>
            <w:tcW w:w="565" w:type="pct"/>
            <w:vAlign w:val="center"/>
          </w:tcPr>
          <w:p w:rsidR="007917CB" w:rsidRPr="00B7294E" w:rsidRDefault="007917CB" w:rsidP="00D43564">
            <w:pPr>
              <w:rPr>
                <w:sz w:val="18"/>
                <w:szCs w:val="18"/>
              </w:rPr>
            </w:pPr>
            <w:r w:rsidRPr="00B7294E">
              <w:rPr>
                <w:rFonts w:hint="eastAsia"/>
                <w:sz w:val="18"/>
                <w:szCs w:val="18"/>
              </w:rPr>
              <w:t>费率</w:t>
            </w:r>
            <w:r w:rsidRPr="00B7294E">
              <w:rPr>
                <w:rFonts w:hint="eastAsia"/>
                <w:sz w:val="18"/>
                <w:szCs w:val="18"/>
              </w:rPr>
              <w:t>5</w:t>
            </w:r>
          </w:p>
        </w:tc>
        <w:tc>
          <w:tcPr>
            <w:tcW w:w="1591" w:type="pct"/>
            <w:vAlign w:val="center"/>
          </w:tcPr>
          <w:p w:rsidR="007917CB" w:rsidRPr="00B7294E" w:rsidRDefault="007917CB" w:rsidP="00D43564">
            <w:pPr>
              <w:rPr>
                <w:sz w:val="18"/>
                <w:szCs w:val="18"/>
              </w:rPr>
            </w:pPr>
          </w:p>
        </w:tc>
      </w:tr>
    </w:tbl>
    <w:p w:rsidR="00881B40" w:rsidRPr="00B7294E" w:rsidRDefault="00881B40" w:rsidP="008E116F">
      <w:pPr>
        <w:pStyle w:val="4"/>
        <w:numPr>
          <w:ilvl w:val="0"/>
          <w:numId w:val="3"/>
        </w:numPr>
      </w:pPr>
      <w:r w:rsidRPr="00B7294E">
        <w:rPr>
          <w:rFonts w:hint="eastAsia"/>
        </w:rPr>
        <w:t>应答数据</w:t>
      </w:r>
    </w:p>
    <w:p w:rsidR="00881B40" w:rsidRPr="00B7294E" w:rsidRDefault="00881B40" w:rsidP="00881B40">
      <w:pPr>
        <w:ind w:firstLine="420"/>
      </w:pPr>
      <w:r w:rsidRPr="00B7294E">
        <w:rPr>
          <w:rFonts w:hint="eastAsia"/>
        </w:rPr>
        <w:t>空。</w:t>
      </w:r>
    </w:p>
    <w:p w:rsidR="00881B40" w:rsidRPr="00B7294E" w:rsidRDefault="00D05F41" w:rsidP="00AB3E07">
      <w:pPr>
        <w:pStyle w:val="3"/>
        <w:numPr>
          <w:ilvl w:val="2"/>
          <w:numId w:val="1"/>
        </w:numPr>
      </w:pPr>
      <w:bookmarkStart w:id="52" w:name="_Toc322692276"/>
      <w:r w:rsidRPr="00B7294E">
        <w:rPr>
          <w:rFonts w:hint="eastAsia"/>
        </w:rPr>
        <w:t>商户费率资料</w:t>
      </w:r>
      <w:r w:rsidR="00881B40" w:rsidRPr="00B7294E">
        <w:rPr>
          <w:rFonts w:hint="eastAsia"/>
        </w:rPr>
        <w:t>维护</w:t>
      </w:r>
      <w:r w:rsidR="00881B40" w:rsidRPr="00B7294E">
        <w:rPr>
          <w:rFonts w:hint="eastAsia"/>
        </w:rPr>
        <w:t>-</w:t>
      </w:r>
      <w:r w:rsidR="00881B40" w:rsidRPr="00B7294E">
        <w:rPr>
          <w:rFonts w:hint="eastAsia"/>
        </w:rPr>
        <w:t>删除</w:t>
      </w:r>
      <w:bookmarkEnd w:id="52"/>
    </w:p>
    <w:p w:rsidR="00881B40" w:rsidRPr="00B7294E" w:rsidRDefault="00881B4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1252DB" w:rsidRPr="00B7294E" w:rsidTr="00755FA0">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1252DB" w:rsidRPr="00B7294E" w:rsidRDefault="001252DB" w:rsidP="007D1E29">
            <w:pPr>
              <w:rPr>
                <w:sz w:val="18"/>
                <w:szCs w:val="18"/>
              </w:rPr>
            </w:pPr>
            <w:r w:rsidRPr="00B7294E">
              <w:rPr>
                <w:rFonts w:hint="eastAsia"/>
                <w:sz w:val="18"/>
                <w:szCs w:val="18"/>
              </w:rPr>
              <w:t>说明</w:t>
            </w:r>
          </w:p>
        </w:tc>
      </w:tr>
      <w:tr w:rsidR="001252DB" w:rsidRPr="00B7294E" w:rsidTr="00755FA0">
        <w:trPr>
          <w:cantSplit/>
          <w:jc w:val="center"/>
        </w:trPr>
        <w:tc>
          <w:tcPr>
            <w:tcW w:w="652" w:type="pct"/>
            <w:vAlign w:val="center"/>
          </w:tcPr>
          <w:p w:rsidR="001252DB" w:rsidRPr="00B7294E" w:rsidRDefault="001252DB" w:rsidP="007D1E29">
            <w:pPr>
              <w:rPr>
                <w:sz w:val="18"/>
                <w:szCs w:val="18"/>
              </w:rPr>
            </w:pPr>
            <w:r w:rsidRPr="00B7294E">
              <w:rPr>
                <w:sz w:val="18"/>
                <w:szCs w:val="18"/>
              </w:rPr>
              <w:t>apicontent</w:t>
            </w:r>
          </w:p>
        </w:tc>
        <w:tc>
          <w:tcPr>
            <w:tcW w:w="1000" w:type="pct"/>
            <w:vAlign w:val="center"/>
          </w:tcPr>
          <w:p w:rsidR="001252DB" w:rsidRPr="00B7294E" w:rsidRDefault="001252DB" w:rsidP="007D1E29">
            <w:pPr>
              <w:rPr>
                <w:sz w:val="18"/>
                <w:szCs w:val="18"/>
              </w:rPr>
            </w:pPr>
            <w:r w:rsidRPr="00B7294E">
              <w:rPr>
                <w:rFonts w:hint="eastAsia"/>
                <w:sz w:val="18"/>
                <w:szCs w:val="18"/>
              </w:rPr>
              <w:t>merchfee</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p>
        </w:tc>
        <w:tc>
          <w:tcPr>
            <w:tcW w:w="565" w:type="pct"/>
            <w:vAlign w:val="center"/>
          </w:tcPr>
          <w:p w:rsidR="001252DB" w:rsidRPr="00B7294E" w:rsidRDefault="001252DB" w:rsidP="007D1E29">
            <w:pPr>
              <w:rPr>
                <w:sz w:val="18"/>
                <w:szCs w:val="18"/>
              </w:rPr>
            </w:pPr>
            <w:r w:rsidRPr="00B7294E">
              <w:rPr>
                <w:rFonts w:hint="eastAsia"/>
                <w:sz w:val="18"/>
                <w:szCs w:val="18"/>
              </w:rPr>
              <w:t>结算信息</w:t>
            </w:r>
          </w:p>
        </w:tc>
        <w:tc>
          <w:tcPr>
            <w:tcW w:w="1592" w:type="pct"/>
            <w:vAlign w:val="center"/>
          </w:tcPr>
          <w:p w:rsidR="001252DB" w:rsidRPr="00B7294E" w:rsidRDefault="001252DB" w:rsidP="007D1E29">
            <w:pPr>
              <w:rPr>
                <w:sz w:val="18"/>
                <w:szCs w:val="18"/>
              </w:rPr>
            </w:pPr>
          </w:p>
        </w:tc>
      </w:tr>
      <w:tr w:rsidR="001252DB" w:rsidRPr="00B7294E" w:rsidTr="00755FA0">
        <w:trPr>
          <w:cantSplit/>
          <w:jc w:val="center"/>
        </w:trPr>
        <w:tc>
          <w:tcPr>
            <w:tcW w:w="652" w:type="pct"/>
            <w:vAlign w:val="center"/>
          </w:tcPr>
          <w:p w:rsidR="001252DB" w:rsidRPr="00B7294E" w:rsidRDefault="001252DB" w:rsidP="007D1E29">
            <w:pPr>
              <w:rPr>
                <w:sz w:val="18"/>
                <w:szCs w:val="18"/>
              </w:rPr>
            </w:pPr>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merchid</w:t>
            </w:r>
          </w:p>
        </w:tc>
        <w:tc>
          <w:tcPr>
            <w:tcW w:w="397" w:type="pct"/>
            <w:vAlign w:val="center"/>
          </w:tcPr>
          <w:p w:rsidR="001252DB" w:rsidRPr="00B7294E" w:rsidRDefault="001252DB" w:rsidP="007D1E29">
            <w:pPr>
              <w:rPr>
                <w:sz w:val="18"/>
                <w:szCs w:val="18"/>
              </w:rPr>
            </w:pPr>
            <w:r w:rsidRPr="00B7294E">
              <w:rPr>
                <w:rFonts w:hint="eastAsia"/>
                <w:sz w:val="18"/>
                <w:szCs w:val="18"/>
              </w:rPr>
              <w:t>?</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rPr>
                <w:sz w:val="18"/>
                <w:szCs w:val="18"/>
              </w:rPr>
            </w:pPr>
            <w:r w:rsidRPr="00B7294E">
              <w:rPr>
                <w:rFonts w:hint="eastAsia"/>
                <w:sz w:val="18"/>
                <w:szCs w:val="18"/>
              </w:rPr>
              <w:t>15</w:t>
            </w:r>
          </w:p>
        </w:tc>
        <w:tc>
          <w:tcPr>
            <w:tcW w:w="565" w:type="pct"/>
            <w:vAlign w:val="center"/>
          </w:tcPr>
          <w:p w:rsidR="001252DB" w:rsidRPr="00B7294E" w:rsidRDefault="001252DB" w:rsidP="007D1E29">
            <w:pPr>
              <w:rPr>
                <w:sz w:val="18"/>
                <w:szCs w:val="18"/>
              </w:rPr>
            </w:pPr>
            <w:r w:rsidRPr="00B7294E">
              <w:rPr>
                <w:rFonts w:hint="eastAsia"/>
                <w:sz w:val="18"/>
                <w:szCs w:val="18"/>
              </w:rPr>
              <w:t>商户编号</w:t>
            </w:r>
          </w:p>
        </w:tc>
        <w:tc>
          <w:tcPr>
            <w:tcW w:w="1592" w:type="pct"/>
            <w:vAlign w:val="center"/>
          </w:tcPr>
          <w:p w:rsidR="001252DB" w:rsidRPr="00B7294E" w:rsidRDefault="001252DB" w:rsidP="007D1E29">
            <w:pPr>
              <w:rPr>
                <w:sz w:val="18"/>
                <w:szCs w:val="18"/>
              </w:rPr>
            </w:pPr>
            <w:r w:rsidRPr="00B7294E">
              <w:rPr>
                <w:rFonts w:hint="eastAsia"/>
                <w:sz w:val="18"/>
                <w:szCs w:val="18"/>
              </w:rPr>
              <w:t>商户在统一清算平台中的编号</w:t>
            </w:r>
          </w:p>
        </w:tc>
      </w:tr>
      <w:tr w:rsidR="001252DB" w:rsidRPr="00B7294E" w:rsidTr="00755FA0">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businesid</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r w:rsidRPr="00B7294E">
              <w:rPr>
                <w:rFonts w:hint="eastAsia"/>
                <w:sz w:val="18"/>
                <w:szCs w:val="18"/>
              </w:rPr>
              <w:t>String</w:t>
            </w:r>
          </w:p>
        </w:tc>
        <w:tc>
          <w:tcPr>
            <w:tcW w:w="398" w:type="pct"/>
            <w:vAlign w:val="center"/>
          </w:tcPr>
          <w:p w:rsidR="001252DB" w:rsidRPr="00B7294E" w:rsidRDefault="00BF01DE" w:rsidP="007D1E29">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1252DB" w:rsidRPr="00B7294E" w:rsidRDefault="001252DB" w:rsidP="007D1E29">
            <w:pPr>
              <w:rPr>
                <w:sz w:val="18"/>
                <w:szCs w:val="18"/>
              </w:rPr>
            </w:pPr>
            <w:r w:rsidRPr="00B7294E">
              <w:rPr>
                <w:rFonts w:hint="eastAsia"/>
                <w:sz w:val="18"/>
                <w:szCs w:val="18"/>
              </w:rPr>
              <w:t>商户编号</w:t>
            </w:r>
          </w:p>
        </w:tc>
        <w:tc>
          <w:tcPr>
            <w:tcW w:w="1592" w:type="pct"/>
            <w:vAlign w:val="center"/>
          </w:tcPr>
          <w:p w:rsidR="001252DB" w:rsidRPr="00B7294E" w:rsidRDefault="001252DB" w:rsidP="007D1E29">
            <w:pPr>
              <w:rPr>
                <w:sz w:val="18"/>
                <w:szCs w:val="18"/>
              </w:rPr>
            </w:pPr>
            <w:r w:rsidRPr="00B7294E">
              <w:rPr>
                <w:rFonts w:hint="eastAsia"/>
                <w:sz w:val="18"/>
                <w:szCs w:val="18"/>
              </w:rPr>
              <w:t>在业务平台中的商户编号</w:t>
            </w:r>
          </w:p>
        </w:tc>
      </w:tr>
      <w:tr w:rsidR="001252DB" w:rsidRPr="00B7294E" w:rsidTr="00755FA0">
        <w:trPr>
          <w:cantSplit/>
          <w:jc w:val="center"/>
        </w:trPr>
        <w:tc>
          <w:tcPr>
            <w:tcW w:w="652" w:type="pct"/>
            <w:vAlign w:val="center"/>
          </w:tcPr>
          <w:p w:rsidR="001252DB" w:rsidRPr="00B7294E" w:rsidRDefault="001252DB" w:rsidP="007D1E29">
            <w:r w:rsidRPr="00B7294E">
              <w:rPr>
                <w:rFonts w:hint="eastAsia"/>
                <w:sz w:val="18"/>
                <w:szCs w:val="18"/>
              </w:rPr>
              <w:t>merchfee</w:t>
            </w:r>
          </w:p>
        </w:tc>
        <w:tc>
          <w:tcPr>
            <w:tcW w:w="1000" w:type="pct"/>
            <w:vAlign w:val="center"/>
          </w:tcPr>
          <w:p w:rsidR="001252DB" w:rsidRPr="00B7294E" w:rsidRDefault="001252DB" w:rsidP="007D1E29">
            <w:pPr>
              <w:rPr>
                <w:sz w:val="18"/>
                <w:szCs w:val="18"/>
              </w:rPr>
            </w:pPr>
            <w:r w:rsidRPr="00B7294E">
              <w:rPr>
                <w:rFonts w:hint="eastAsia"/>
                <w:sz w:val="18"/>
                <w:szCs w:val="18"/>
              </w:rPr>
              <w:t>serviceid</w:t>
            </w:r>
          </w:p>
        </w:tc>
        <w:tc>
          <w:tcPr>
            <w:tcW w:w="397" w:type="pct"/>
            <w:vAlign w:val="center"/>
          </w:tcPr>
          <w:p w:rsidR="001252DB" w:rsidRPr="00B7294E" w:rsidRDefault="001252DB" w:rsidP="007D1E29">
            <w:pPr>
              <w:rPr>
                <w:sz w:val="18"/>
                <w:szCs w:val="18"/>
              </w:rPr>
            </w:pPr>
            <w:r w:rsidRPr="00B7294E">
              <w:rPr>
                <w:rFonts w:hint="eastAsia"/>
                <w:sz w:val="18"/>
                <w:szCs w:val="18"/>
              </w:rPr>
              <w:t>1</w:t>
            </w:r>
          </w:p>
        </w:tc>
        <w:tc>
          <w:tcPr>
            <w:tcW w:w="397" w:type="pct"/>
            <w:vAlign w:val="center"/>
          </w:tcPr>
          <w:p w:rsidR="001252DB" w:rsidRPr="00B7294E" w:rsidRDefault="001252DB" w:rsidP="007D1E29">
            <w:pPr>
              <w:rPr>
                <w:sz w:val="18"/>
                <w:szCs w:val="18"/>
              </w:rPr>
            </w:pPr>
            <w:r w:rsidRPr="00B7294E">
              <w:rPr>
                <w:rFonts w:hint="eastAsia"/>
                <w:sz w:val="18"/>
                <w:szCs w:val="18"/>
              </w:rPr>
              <w:t>String</w:t>
            </w:r>
          </w:p>
        </w:tc>
        <w:tc>
          <w:tcPr>
            <w:tcW w:w="398" w:type="pct"/>
            <w:vAlign w:val="center"/>
          </w:tcPr>
          <w:p w:rsidR="001252DB" w:rsidRPr="00B7294E" w:rsidRDefault="001252DB" w:rsidP="007D1E29">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1252DB" w:rsidRPr="00B7294E" w:rsidRDefault="001252DB" w:rsidP="007D1E29">
            <w:pPr>
              <w:rPr>
                <w:sz w:val="18"/>
                <w:szCs w:val="18"/>
              </w:rPr>
            </w:pPr>
            <w:r w:rsidRPr="00B7294E">
              <w:rPr>
                <w:rFonts w:hint="eastAsia"/>
                <w:sz w:val="18"/>
                <w:szCs w:val="18"/>
              </w:rPr>
              <w:t>业务编号</w:t>
            </w:r>
          </w:p>
        </w:tc>
        <w:tc>
          <w:tcPr>
            <w:tcW w:w="1592" w:type="pct"/>
            <w:vAlign w:val="center"/>
          </w:tcPr>
          <w:p w:rsidR="001252DB" w:rsidRPr="00B7294E" w:rsidRDefault="00D548D4" w:rsidP="007D1E29">
            <w:r>
              <w:rPr>
                <w:rFonts w:hint="eastAsia"/>
                <w:sz w:val="18"/>
                <w:szCs w:val="18"/>
              </w:rPr>
              <w:t>参考</w:t>
            </w:r>
            <w:r>
              <w:rPr>
                <w:rFonts w:hint="eastAsia"/>
                <w:sz w:val="18"/>
                <w:szCs w:val="18"/>
              </w:rPr>
              <w:t>6.1.5</w:t>
            </w:r>
            <w:r>
              <w:rPr>
                <w:rFonts w:hint="eastAsia"/>
                <w:sz w:val="18"/>
                <w:szCs w:val="18"/>
              </w:rPr>
              <w:t>说明</w:t>
            </w:r>
          </w:p>
        </w:tc>
      </w:tr>
      <w:tr w:rsidR="003B7C8A" w:rsidRPr="00B7294E" w:rsidTr="00755FA0">
        <w:trPr>
          <w:cantSplit/>
          <w:jc w:val="center"/>
        </w:trPr>
        <w:tc>
          <w:tcPr>
            <w:tcW w:w="652" w:type="pct"/>
            <w:vAlign w:val="center"/>
          </w:tcPr>
          <w:p w:rsidR="003B7C8A" w:rsidRPr="00B7294E" w:rsidRDefault="003B7C8A" w:rsidP="007D1E29">
            <w:pPr>
              <w:rPr>
                <w:sz w:val="18"/>
                <w:szCs w:val="18"/>
              </w:rPr>
            </w:pPr>
            <w:r w:rsidRPr="00B7294E">
              <w:rPr>
                <w:rFonts w:hint="eastAsia"/>
                <w:sz w:val="18"/>
                <w:szCs w:val="18"/>
              </w:rPr>
              <w:t>merchfee</w:t>
            </w:r>
          </w:p>
        </w:tc>
        <w:tc>
          <w:tcPr>
            <w:tcW w:w="1000" w:type="pct"/>
            <w:vAlign w:val="center"/>
          </w:tcPr>
          <w:p w:rsidR="003B7C8A" w:rsidRPr="00B7294E" w:rsidRDefault="003B7C8A" w:rsidP="007D1E29">
            <w:pPr>
              <w:rPr>
                <w:sz w:val="18"/>
                <w:szCs w:val="18"/>
              </w:rPr>
            </w:pPr>
            <w:r w:rsidRPr="00B7294E">
              <w:rPr>
                <w:rFonts w:hint="eastAsia"/>
                <w:sz w:val="18"/>
                <w:szCs w:val="18"/>
              </w:rPr>
              <w:t>capitaltype</w:t>
            </w:r>
          </w:p>
        </w:tc>
        <w:tc>
          <w:tcPr>
            <w:tcW w:w="397" w:type="pct"/>
            <w:vAlign w:val="center"/>
          </w:tcPr>
          <w:p w:rsidR="003B7C8A" w:rsidRPr="00B7294E" w:rsidRDefault="003B7C8A" w:rsidP="007D1E29">
            <w:pPr>
              <w:rPr>
                <w:sz w:val="18"/>
                <w:szCs w:val="18"/>
              </w:rPr>
            </w:pPr>
            <w:r>
              <w:rPr>
                <w:rFonts w:hint="eastAsia"/>
                <w:sz w:val="18"/>
                <w:szCs w:val="18"/>
              </w:rPr>
              <w:t>1</w:t>
            </w:r>
          </w:p>
        </w:tc>
        <w:tc>
          <w:tcPr>
            <w:tcW w:w="397" w:type="pct"/>
            <w:vAlign w:val="center"/>
          </w:tcPr>
          <w:p w:rsidR="003B7C8A" w:rsidRPr="00B7294E" w:rsidRDefault="003B7C8A" w:rsidP="007D1E29">
            <w:pPr>
              <w:rPr>
                <w:sz w:val="18"/>
                <w:szCs w:val="18"/>
              </w:rPr>
            </w:pPr>
            <w:r w:rsidRPr="00B7294E">
              <w:rPr>
                <w:rFonts w:hint="eastAsia"/>
                <w:sz w:val="18"/>
                <w:szCs w:val="18"/>
              </w:rPr>
              <w:t>String</w:t>
            </w:r>
          </w:p>
        </w:tc>
        <w:tc>
          <w:tcPr>
            <w:tcW w:w="398" w:type="pct"/>
            <w:vAlign w:val="center"/>
          </w:tcPr>
          <w:p w:rsidR="003B7C8A" w:rsidRPr="00B7294E" w:rsidRDefault="003B7C8A" w:rsidP="007D1E29">
            <w:pPr>
              <w:widowControl/>
              <w:rPr>
                <w:rFonts w:ascii="宋体" w:hAnsi="宋体" w:cs="宋体"/>
                <w:kern w:val="0"/>
                <w:sz w:val="18"/>
                <w:szCs w:val="18"/>
              </w:rPr>
            </w:pPr>
            <w:r>
              <w:rPr>
                <w:rFonts w:ascii="宋体" w:hAnsi="宋体" w:cs="宋体" w:hint="eastAsia"/>
                <w:kern w:val="0"/>
                <w:sz w:val="18"/>
                <w:szCs w:val="18"/>
              </w:rPr>
              <w:t>1</w:t>
            </w:r>
          </w:p>
        </w:tc>
        <w:tc>
          <w:tcPr>
            <w:tcW w:w="565" w:type="pct"/>
            <w:vAlign w:val="center"/>
          </w:tcPr>
          <w:p w:rsidR="003B7C8A" w:rsidRPr="00B7294E" w:rsidRDefault="003B7C8A" w:rsidP="007D1E29">
            <w:pPr>
              <w:rPr>
                <w:sz w:val="18"/>
                <w:szCs w:val="18"/>
              </w:rPr>
            </w:pPr>
            <w:r>
              <w:rPr>
                <w:rFonts w:hint="eastAsia"/>
                <w:sz w:val="18"/>
                <w:szCs w:val="18"/>
              </w:rPr>
              <w:t>资金种类</w:t>
            </w:r>
          </w:p>
        </w:tc>
        <w:tc>
          <w:tcPr>
            <w:tcW w:w="1592" w:type="pct"/>
            <w:vAlign w:val="center"/>
          </w:tcPr>
          <w:p w:rsidR="00794708" w:rsidRPr="00B7294E" w:rsidRDefault="00794708" w:rsidP="00794708">
            <w:pPr>
              <w:rPr>
                <w:sz w:val="18"/>
                <w:szCs w:val="18"/>
              </w:rPr>
            </w:pPr>
            <w:r w:rsidRPr="00B7294E">
              <w:rPr>
                <w:rFonts w:hint="eastAsia"/>
                <w:sz w:val="18"/>
                <w:szCs w:val="18"/>
              </w:rPr>
              <w:t>1</w:t>
            </w:r>
            <w:r w:rsidRPr="00B7294E">
              <w:rPr>
                <w:rFonts w:hint="eastAsia"/>
                <w:sz w:val="18"/>
                <w:szCs w:val="18"/>
              </w:rPr>
              <w:t>：现金</w:t>
            </w:r>
          </w:p>
          <w:p w:rsidR="003B7C8A" w:rsidRDefault="00794708" w:rsidP="007D1E29">
            <w:pPr>
              <w:rPr>
                <w:sz w:val="18"/>
                <w:szCs w:val="18"/>
              </w:rPr>
            </w:pPr>
            <w:r w:rsidRPr="00B7294E">
              <w:rPr>
                <w:rFonts w:hint="eastAsia"/>
                <w:sz w:val="18"/>
                <w:szCs w:val="18"/>
              </w:rPr>
              <w:t>2</w:t>
            </w:r>
            <w:r w:rsidRPr="00B7294E">
              <w:rPr>
                <w:rFonts w:hint="eastAsia"/>
                <w:sz w:val="18"/>
                <w:szCs w:val="18"/>
              </w:rPr>
              <w:t>：商城币</w:t>
            </w:r>
          </w:p>
          <w:p w:rsidR="003531FC" w:rsidRDefault="003531FC" w:rsidP="007D1E29">
            <w:pPr>
              <w:rPr>
                <w:sz w:val="18"/>
                <w:szCs w:val="18"/>
              </w:rPr>
            </w:pPr>
            <w:r>
              <w:rPr>
                <w:rFonts w:hint="eastAsia"/>
                <w:sz w:val="18"/>
                <w:szCs w:val="18"/>
              </w:rPr>
              <w:t>3</w:t>
            </w:r>
            <w:r>
              <w:rPr>
                <w:rFonts w:hint="eastAsia"/>
                <w:sz w:val="18"/>
                <w:szCs w:val="18"/>
              </w:rPr>
              <w:t>：积分</w:t>
            </w:r>
          </w:p>
        </w:tc>
      </w:tr>
      <w:tr w:rsidR="00755FA0" w:rsidRPr="00B7294E" w:rsidTr="00755FA0">
        <w:trPr>
          <w:cantSplit/>
          <w:jc w:val="center"/>
        </w:trPr>
        <w:tc>
          <w:tcPr>
            <w:tcW w:w="652" w:type="pct"/>
            <w:vAlign w:val="center"/>
          </w:tcPr>
          <w:p w:rsidR="00755FA0" w:rsidRPr="00B7294E" w:rsidRDefault="00755FA0" w:rsidP="00FB5B6F">
            <w:pPr>
              <w:rPr>
                <w:sz w:val="18"/>
                <w:szCs w:val="18"/>
              </w:rPr>
            </w:pPr>
            <w:r w:rsidRPr="00B7294E">
              <w:rPr>
                <w:rFonts w:hint="eastAsia"/>
                <w:sz w:val="18"/>
                <w:szCs w:val="18"/>
              </w:rPr>
              <w:t>merchfee</w:t>
            </w:r>
          </w:p>
        </w:tc>
        <w:tc>
          <w:tcPr>
            <w:tcW w:w="1000" w:type="pct"/>
            <w:vAlign w:val="center"/>
          </w:tcPr>
          <w:p w:rsidR="00755FA0" w:rsidRPr="00B7294E" w:rsidRDefault="00755FA0" w:rsidP="00FB5B6F">
            <w:pPr>
              <w:rPr>
                <w:sz w:val="18"/>
                <w:szCs w:val="18"/>
              </w:rPr>
            </w:pPr>
            <w:r w:rsidRPr="00B7294E">
              <w:rPr>
                <w:rFonts w:hint="eastAsia"/>
                <w:sz w:val="18"/>
                <w:szCs w:val="18"/>
              </w:rPr>
              <w:t>productiontype</w:t>
            </w:r>
          </w:p>
        </w:tc>
        <w:tc>
          <w:tcPr>
            <w:tcW w:w="397" w:type="pct"/>
            <w:vAlign w:val="center"/>
          </w:tcPr>
          <w:p w:rsidR="00755FA0" w:rsidRPr="00B7294E" w:rsidRDefault="00755FA0" w:rsidP="00FB5B6F">
            <w:pPr>
              <w:rPr>
                <w:sz w:val="18"/>
                <w:szCs w:val="18"/>
              </w:rPr>
            </w:pPr>
            <w:r w:rsidRPr="00B7294E">
              <w:rPr>
                <w:rFonts w:hint="eastAsia"/>
                <w:sz w:val="18"/>
                <w:szCs w:val="18"/>
              </w:rPr>
              <w:t>1</w:t>
            </w:r>
          </w:p>
        </w:tc>
        <w:tc>
          <w:tcPr>
            <w:tcW w:w="397" w:type="pct"/>
            <w:vAlign w:val="center"/>
          </w:tcPr>
          <w:p w:rsidR="00755FA0" w:rsidRPr="00B7294E" w:rsidRDefault="00755FA0" w:rsidP="00FB5B6F">
            <w:pPr>
              <w:rPr>
                <w:sz w:val="18"/>
                <w:szCs w:val="18"/>
              </w:rPr>
            </w:pPr>
            <w:r w:rsidRPr="00B7294E">
              <w:rPr>
                <w:rFonts w:hint="eastAsia"/>
                <w:sz w:val="18"/>
                <w:szCs w:val="18"/>
              </w:rPr>
              <w:t>String</w:t>
            </w:r>
          </w:p>
        </w:tc>
        <w:tc>
          <w:tcPr>
            <w:tcW w:w="398" w:type="pct"/>
            <w:vAlign w:val="center"/>
          </w:tcPr>
          <w:p w:rsidR="00755FA0" w:rsidRPr="00B7294E" w:rsidRDefault="00672888" w:rsidP="00FB5B6F">
            <w:pPr>
              <w:rPr>
                <w:sz w:val="18"/>
                <w:szCs w:val="18"/>
              </w:rPr>
            </w:pPr>
            <w:r w:rsidRPr="00B7294E">
              <w:rPr>
                <w:rFonts w:hint="eastAsia"/>
                <w:sz w:val="18"/>
                <w:szCs w:val="18"/>
              </w:rPr>
              <w:t>32</w:t>
            </w:r>
          </w:p>
        </w:tc>
        <w:tc>
          <w:tcPr>
            <w:tcW w:w="565" w:type="pct"/>
            <w:vAlign w:val="center"/>
          </w:tcPr>
          <w:p w:rsidR="00755FA0" w:rsidRPr="00B7294E" w:rsidRDefault="00755FA0" w:rsidP="00FB5B6F">
            <w:pPr>
              <w:rPr>
                <w:sz w:val="18"/>
                <w:szCs w:val="18"/>
              </w:rPr>
            </w:pPr>
            <w:r w:rsidRPr="00B7294E">
              <w:rPr>
                <w:rFonts w:hint="eastAsia"/>
                <w:sz w:val="18"/>
                <w:szCs w:val="18"/>
              </w:rPr>
              <w:t>商品类别</w:t>
            </w:r>
          </w:p>
        </w:tc>
        <w:tc>
          <w:tcPr>
            <w:tcW w:w="1592" w:type="pct"/>
            <w:vAlign w:val="center"/>
          </w:tcPr>
          <w:p w:rsidR="00755FA0" w:rsidRPr="00B7294E" w:rsidRDefault="00755FA0" w:rsidP="00FB5B6F">
            <w:pPr>
              <w:rPr>
                <w:sz w:val="18"/>
                <w:szCs w:val="18"/>
              </w:rPr>
            </w:pPr>
          </w:p>
        </w:tc>
      </w:tr>
      <w:tr w:rsidR="00755FA0" w:rsidRPr="00B7294E" w:rsidTr="00755FA0">
        <w:trPr>
          <w:cantSplit/>
          <w:jc w:val="center"/>
        </w:trPr>
        <w:tc>
          <w:tcPr>
            <w:tcW w:w="652" w:type="pct"/>
            <w:vAlign w:val="center"/>
          </w:tcPr>
          <w:p w:rsidR="00755FA0" w:rsidRPr="00B7294E" w:rsidRDefault="00755FA0" w:rsidP="007D1E29">
            <w:r w:rsidRPr="00B7294E">
              <w:rPr>
                <w:rFonts w:hint="eastAsia"/>
                <w:sz w:val="18"/>
                <w:szCs w:val="18"/>
              </w:rPr>
              <w:t>merchfee</w:t>
            </w:r>
          </w:p>
        </w:tc>
        <w:tc>
          <w:tcPr>
            <w:tcW w:w="1000" w:type="pct"/>
            <w:vAlign w:val="center"/>
          </w:tcPr>
          <w:p w:rsidR="00755FA0" w:rsidRPr="00B7294E" w:rsidRDefault="00755FA0" w:rsidP="007D1E29">
            <w:pPr>
              <w:rPr>
                <w:rFonts w:ascii="宋体" w:hAnsi="宋体" w:cs="宋体"/>
                <w:kern w:val="0"/>
                <w:sz w:val="18"/>
                <w:szCs w:val="18"/>
              </w:rPr>
            </w:pPr>
            <w:r w:rsidRPr="00B7294E">
              <w:rPr>
                <w:rFonts w:hint="eastAsia"/>
                <w:sz w:val="18"/>
                <w:szCs w:val="18"/>
              </w:rPr>
              <w:t>effortdate</w:t>
            </w:r>
          </w:p>
        </w:tc>
        <w:tc>
          <w:tcPr>
            <w:tcW w:w="397" w:type="pct"/>
            <w:vAlign w:val="center"/>
          </w:tcPr>
          <w:p w:rsidR="00755FA0" w:rsidRPr="00B7294E" w:rsidRDefault="00755FA0" w:rsidP="007D1E29">
            <w:pPr>
              <w:rPr>
                <w:sz w:val="18"/>
                <w:szCs w:val="18"/>
              </w:rPr>
            </w:pPr>
            <w:r w:rsidRPr="00B7294E">
              <w:rPr>
                <w:rFonts w:hint="eastAsia"/>
                <w:sz w:val="18"/>
                <w:szCs w:val="18"/>
              </w:rPr>
              <w:t>1</w:t>
            </w:r>
          </w:p>
        </w:tc>
        <w:tc>
          <w:tcPr>
            <w:tcW w:w="397" w:type="pct"/>
            <w:vAlign w:val="center"/>
          </w:tcPr>
          <w:p w:rsidR="00755FA0" w:rsidRPr="00B7294E" w:rsidRDefault="00755FA0" w:rsidP="007D1E29">
            <w:pPr>
              <w:rPr>
                <w:sz w:val="18"/>
                <w:szCs w:val="18"/>
              </w:rPr>
            </w:pPr>
            <w:r w:rsidRPr="00B7294E">
              <w:rPr>
                <w:rFonts w:hint="eastAsia"/>
                <w:sz w:val="18"/>
                <w:szCs w:val="18"/>
              </w:rPr>
              <w:t>String</w:t>
            </w:r>
          </w:p>
        </w:tc>
        <w:tc>
          <w:tcPr>
            <w:tcW w:w="398" w:type="pct"/>
            <w:vAlign w:val="center"/>
          </w:tcPr>
          <w:p w:rsidR="00755FA0" w:rsidRPr="00B7294E" w:rsidRDefault="00755FA0" w:rsidP="007D1E29">
            <w:pPr>
              <w:rPr>
                <w:sz w:val="18"/>
                <w:szCs w:val="18"/>
              </w:rPr>
            </w:pPr>
            <w:r w:rsidRPr="00B7294E">
              <w:rPr>
                <w:rFonts w:hint="eastAsia"/>
                <w:sz w:val="18"/>
                <w:szCs w:val="18"/>
              </w:rPr>
              <w:t>8</w:t>
            </w:r>
          </w:p>
        </w:tc>
        <w:tc>
          <w:tcPr>
            <w:tcW w:w="565" w:type="pct"/>
            <w:vAlign w:val="center"/>
          </w:tcPr>
          <w:p w:rsidR="00755FA0" w:rsidRPr="00B7294E" w:rsidRDefault="00755FA0" w:rsidP="007D1E29">
            <w:pPr>
              <w:rPr>
                <w:sz w:val="18"/>
                <w:szCs w:val="18"/>
              </w:rPr>
            </w:pPr>
            <w:r w:rsidRPr="00B7294E">
              <w:rPr>
                <w:rFonts w:hint="eastAsia"/>
                <w:sz w:val="18"/>
                <w:szCs w:val="18"/>
              </w:rPr>
              <w:t>生效日期</w:t>
            </w:r>
          </w:p>
        </w:tc>
        <w:tc>
          <w:tcPr>
            <w:tcW w:w="1592" w:type="pct"/>
            <w:vAlign w:val="center"/>
          </w:tcPr>
          <w:p w:rsidR="00755FA0" w:rsidRPr="00B7294E" w:rsidRDefault="00755FA0" w:rsidP="007D1E29">
            <w:pPr>
              <w:rPr>
                <w:sz w:val="18"/>
                <w:szCs w:val="18"/>
              </w:rPr>
            </w:pPr>
          </w:p>
        </w:tc>
      </w:tr>
      <w:tr w:rsidR="00755FA0" w:rsidRPr="00B7294E" w:rsidTr="00755FA0">
        <w:trPr>
          <w:cantSplit/>
          <w:jc w:val="center"/>
        </w:trPr>
        <w:tc>
          <w:tcPr>
            <w:tcW w:w="652" w:type="pct"/>
            <w:vAlign w:val="center"/>
          </w:tcPr>
          <w:p w:rsidR="00755FA0" w:rsidRPr="00B7294E" w:rsidRDefault="00755FA0" w:rsidP="007D1E29">
            <w:r w:rsidRPr="00B7294E">
              <w:rPr>
                <w:rFonts w:hint="eastAsia"/>
                <w:sz w:val="18"/>
                <w:szCs w:val="18"/>
              </w:rPr>
              <w:t>merchfee</w:t>
            </w:r>
          </w:p>
        </w:tc>
        <w:tc>
          <w:tcPr>
            <w:tcW w:w="1000" w:type="pct"/>
            <w:vAlign w:val="center"/>
          </w:tcPr>
          <w:p w:rsidR="00755FA0" w:rsidRPr="00B7294E" w:rsidRDefault="00755FA0" w:rsidP="007D1E29">
            <w:pPr>
              <w:rPr>
                <w:sz w:val="18"/>
                <w:szCs w:val="18"/>
              </w:rPr>
            </w:pPr>
            <w:r w:rsidRPr="00B7294E">
              <w:rPr>
                <w:rFonts w:hint="eastAsia"/>
                <w:sz w:val="18"/>
                <w:szCs w:val="18"/>
              </w:rPr>
              <w:t>expirydate</w:t>
            </w:r>
          </w:p>
        </w:tc>
        <w:tc>
          <w:tcPr>
            <w:tcW w:w="397" w:type="pct"/>
            <w:vAlign w:val="center"/>
          </w:tcPr>
          <w:p w:rsidR="00755FA0" w:rsidRPr="00B7294E" w:rsidRDefault="00755FA0" w:rsidP="007D1E29">
            <w:pPr>
              <w:rPr>
                <w:sz w:val="18"/>
                <w:szCs w:val="18"/>
              </w:rPr>
            </w:pPr>
            <w:r w:rsidRPr="00B7294E">
              <w:rPr>
                <w:rFonts w:hint="eastAsia"/>
                <w:sz w:val="18"/>
                <w:szCs w:val="18"/>
              </w:rPr>
              <w:t>1</w:t>
            </w:r>
          </w:p>
        </w:tc>
        <w:tc>
          <w:tcPr>
            <w:tcW w:w="397" w:type="pct"/>
            <w:vAlign w:val="center"/>
          </w:tcPr>
          <w:p w:rsidR="00755FA0" w:rsidRPr="00B7294E" w:rsidRDefault="00755FA0" w:rsidP="007D1E29">
            <w:pPr>
              <w:rPr>
                <w:sz w:val="18"/>
                <w:szCs w:val="18"/>
              </w:rPr>
            </w:pPr>
            <w:r w:rsidRPr="00B7294E">
              <w:rPr>
                <w:rFonts w:hint="eastAsia"/>
                <w:sz w:val="18"/>
                <w:szCs w:val="18"/>
              </w:rPr>
              <w:t>String</w:t>
            </w:r>
          </w:p>
        </w:tc>
        <w:tc>
          <w:tcPr>
            <w:tcW w:w="398" w:type="pct"/>
            <w:vAlign w:val="center"/>
          </w:tcPr>
          <w:p w:rsidR="00755FA0" w:rsidRPr="00B7294E" w:rsidRDefault="00755FA0" w:rsidP="007D1E29">
            <w:pPr>
              <w:rPr>
                <w:sz w:val="18"/>
                <w:szCs w:val="18"/>
              </w:rPr>
            </w:pPr>
            <w:r w:rsidRPr="00B7294E">
              <w:rPr>
                <w:rFonts w:hint="eastAsia"/>
                <w:sz w:val="18"/>
                <w:szCs w:val="18"/>
              </w:rPr>
              <w:t>8</w:t>
            </w:r>
          </w:p>
        </w:tc>
        <w:tc>
          <w:tcPr>
            <w:tcW w:w="565" w:type="pct"/>
            <w:vAlign w:val="center"/>
          </w:tcPr>
          <w:p w:rsidR="00755FA0" w:rsidRPr="00B7294E" w:rsidRDefault="00755FA0" w:rsidP="007D1E29">
            <w:pPr>
              <w:rPr>
                <w:sz w:val="18"/>
                <w:szCs w:val="18"/>
              </w:rPr>
            </w:pPr>
            <w:r w:rsidRPr="00B7294E">
              <w:rPr>
                <w:rFonts w:hint="eastAsia"/>
                <w:sz w:val="18"/>
                <w:szCs w:val="18"/>
              </w:rPr>
              <w:t>失效日期</w:t>
            </w:r>
          </w:p>
        </w:tc>
        <w:tc>
          <w:tcPr>
            <w:tcW w:w="1592" w:type="pct"/>
            <w:vAlign w:val="center"/>
          </w:tcPr>
          <w:p w:rsidR="00755FA0" w:rsidRPr="00B7294E" w:rsidRDefault="00755FA0" w:rsidP="007D1E29">
            <w:pPr>
              <w:rPr>
                <w:sz w:val="18"/>
                <w:szCs w:val="18"/>
              </w:rPr>
            </w:pPr>
          </w:p>
        </w:tc>
      </w:tr>
    </w:tbl>
    <w:p w:rsidR="00881B40" w:rsidRPr="00B7294E" w:rsidRDefault="00881B40" w:rsidP="008E116F">
      <w:pPr>
        <w:pStyle w:val="4"/>
        <w:numPr>
          <w:ilvl w:val="0"/>
          <w:numId w:val="3"/>
        </w:numPr>
      </w:pPr>
      <w:r w:rsidRPr="00B7294E">
        <w:rPr>
          <w:rFonts w:hint="eastAsia"/>
        </w:rPr>
        <w:t>应答数据</w:t>
      </w:r>
    </w:p>
    <w:p w:rsidR="00881B40" w:rsidRPr="00B7294E" w:rsidRDefault="00881B40" w:rsidP="00881B40">
      <w:pPr>
        <w:ind w:firstLine="420"/>
      </w:pPr>
      <w:r w:rsidRPr="00B7294E">
        <w:rPr>
          <w:rFonts w:hint="eastAsia"/>
        </w:rPr>
        <w:t>空。</w:t>
      </w:r>
    </w:p>
    <w:p w:rsidR="0080768B" w:rsidRPr="00B7294E" w:rsidRDefault="0080768B" w:rsidP="00AB3E07">
      <w:pPr>
        <w:pStyle w:val="3"/>
        <w:numPr>
          <w:ilvl w:val="2"/>
          <w:numId w:val="1"/>
        </w:numPr>
      </w:pPr>
      <w:bookmarkStart w:id="53" w:name="_Toc322692277"/>
      <w:r w:rsidRPr="00B7294E">
        <w:rPr>
          <w:rFonts w:hint="eastAsia"/>
        </w:rPr>
        <w:t>商品协议资料维护</w:t>
      </w:r>
      <w:r w:rsidRPr="00B7294E">
        <w:rPr>
          <w:rFonts w:hint="eastAsia"/>
        </w:rPr>
        <w:t>-</w:t>
      </w:r>
      <w:r w:rsidRPr="00B7294E">
        <w:rPr>
          <w:rFonts w:hint="eastAsia"/>
        </w:rPr>
        <w:t>查询</w:t>
      </w:r>
      <w:bookmarkEnd w:id="53"/>
    </w:p>
    <w:p w:rsidR="0080768B" w:rsidRPr="00B7294E" w:rsidRDefault="0080768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80768B" w:rsidRPr="00B7294E" w:rsidTr="0080768B">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80768B">
        <w:trPr>
          <w:cantSplit/>
          <w:jc w:val="center"/>
        </w:trPr>
        <w:tc>
          <w:tcPr>
            <w:tcW w:w="648" w:type="pct"/>
            <w:vAlign w:val="center"/>
          </w:tcPr>
          <w:p w:rsidR="0080768B" w:rsidRPr="00B7294E" w:rsidRDefault="0080768B" w:rsidP="00FB5B6F">
            <w:pPr>
              <w:rPr>
                <w:sz w:val="18"/>
                <w:szCs w:val="18"/>
              </w:rPr>
            </w:pPr>
            <w:r w:rsidRPr="00B7294E">
              <w:rPr>
                <w:sz w:val="18"/>
                <w:szCs w:val="18"/>
              </w:rPr>
              <w:t>apicontent</w:t>
            </w:r>
          </w:p>
        </w:tc>
        <w:tc>
          <w:tcPr>
            <w:tcW w:w="996" w:type="pct"/>
            <w:vAlign w:val="center"/>
          </w:tcPr>
          <w:p w:rsidR="0080768B" w:rsidRPr="00B7294E" w:rsidRDefault="0080768B" w:rsidP="00FB5B6F">
            <w:pPr>
              <w:rPr>
                <w:sz w:val="18"/>
                <w:szCs w:val="18"/>
              </w:rPr>
            </w:pPr>
            <w:r w:rsidRPr="00B7294E">
              <w:rPr>
                <w:rFonts w:hint="eastAsia"/>
                <w:sz w:val="18"/>
                <w:szCs w:val="18"/>
              </w:rPr>
              <w:t>production</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p>
        </w:tc>
        <w:tc>
          <w:tcPr>
            <w:tcW w:w="559" w:type="pct"/>
            <w:vAlign w:val="center"/>
          </w:tcPr>
          <w:p w:rsidR="0080768B" w:rsidRPr="00B7294E" w:rsidRDefault="0080768B" w:rsidP="00FB5B6F">
            <w:pPr>
              <w:rPr>
                <w:sz w:val="18"/>
                <w:szCs w:val="18"/>
              </w:rPr>
            </w:pPr>
            <w:r w:rsidRPr="00B7294E">
              <w:rPr>
                <w:rFonts w:hint="eastAsia"/>
                <w:sz w:val="18"/>
                <w:szCs w:val="18"/>
              </w:rPr>
              <w:t>结算信息</w:t>
            </w:r>
          </w:p>
        </w:tc>
        <w:tc>
          <w:tcPr>
            <w:tcW w:w="1581" w:type="pct"/>
            <w:vAlign w:val="center"/>
          </w:tcPr>
          <w:p w:rsidR="0080768B" w:rsidRPr="00B7294E" w:rsidRDefault="0080768B" w:rsidP="00FB5B6F">
            <w:pPr>
              <w:rPr>
                <w:sz w:val="18"/>
                <w:szCs w:val="18"/>
              </w:rPr>
            </w:pPr>
          </w:p>
        </w:tc>
      </w:tr>
      <w:tr w:rsidR="0080768B" w:rsidRPr="00B7294E" w:rsidTr="0080768B">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merchid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r w:rsidRPr="00B7294E">
              <w:rPr>
                <w:rFonts w:hint="eastAsia"/>
                <w:sz w:val="18"/>
                <w:szCs w:val="18"/>
              </w:rPr>
              <w:t>15</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商户在统一清算平台中的编号</w:t>
            </w:r>
          </w:p>
        </w:tc>
      </w:tr>
      <w:tr w:rsidR="0080768B" w:rsidRPr="00B7294E" w:rsidTr="0080768B">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businesid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r w:rsidRPr="00B7294E">
              <w:rPr>
                <w:rFonts w:hint="eastAsia"/>
                <w:sz w:val="18"/>
                <w:szCs w:val="18"/>
              </w:rPr>
              <w:t>String</w:t>
            </w:r>
          </w:p>
        </w:tc>
        <w:tc>
          <w:tcPr>
            <w:tcW w:w="391" w:type="pct"/>
            <w:vAlign w:val="center"/>
          </w:tcPr>
          <w:p w:rsidR="0080768B" w:rsidRPr="00B7294E" w:rsidRDefault="00BF01DE" w:rsidP="00FB5B6F">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在业务平台中的商户编号</w:t>
            </w:r>
          </w:p>
        </w:tc>
      </w:tr>
      <w:tr w:rsidR="0080768B" w:rsidRPr="00B7294E" w:rsidTr="0080768B">
        <w:trPr>
          <w:cantSplit/>
          <w:jc w:val="center"/>
        </w:trPr>
        <w:tc>
          <w:tcPr>
            <w:tcW w:w="648" w:type="pct"/>
            <w:vAlign w:val="center"/>
          </w:tcPr>
          <w:p w:rsidR="0080768B" w:rsidRPr="00B7294E" w:rsidRDefault="0080768B" w:rsidP="00FB5B6F">
            <w:r w:rsidRPr="00B7294E">
              <w:rPr>
                <w:rFonts w:hint="eastAsia"/>
                <w:sz w:val="18"/>
                <w:szCs w:val="18"/>
              </w:rPr>
              <w:lastRenderedPageBreak/>
              <w:t>production</w:t>
            </w:r>
          </w:p>
        </w:tc>
        <w:tc>
          <w:tcPr>
            <w:tcW w:w="996" w:type="pct"/>
            <w:vAlign w:val="center"/>
          </w:tcPr>
          <w:p w:rsidR="0080768B" w:rsidRPr="00B7294E" w:rsidRDefault="0080768B" w:rsidP="00FB5B6F">
            <w:pPr>
              <w:rPr>
                <w:sz w:val="18"/>
                <w:szCs w:val="18"/>
              </w:rPr>
            </w:pPr>
            <w:r w:rsidRPr="00B7294E">
              <w:rPr>
                <w:rFonts w:hint="eastAsia"/>
                <w:sz w:val="18"/>
                <w:szCs w:val="18"/>
              </w:rPr>
              <w:t>serviceid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80768B" w:rsidRPr="00B7294E" w:rsidRDefault="0080768B" w:rsidP="00FB5B6F">
            <w:pPr>
              <w:rPr>
                <w:sz w:val="18"/>
                <w:szCs w:val="18"/>
              </w:rPr>
            </w:pPr>
            <w:r w:rsidRPr="00B7294E">
              <w:rPr>
                <w:rFonts w:hint="eastAsia"/>
                <w:sz w:val="18"/>
                <w:szCs w:val="18"/>
              </w:rPr>
              <w:t>业务编号</w:t>
            </w:r>
          </w:p>
        </w:tc>
        <w:tc>
          <w:tcPr>
            <w:tcW w:w="1581" w:type="pct"/>
            <w:vAlign w:val="center"/>
          </w:tcPr>
          <w:p w:rsidR="0080768B" w:rsidRPr="00B7294E" w:rsidRDefault="00D548D4" w:rsidP="00FB5B6F">
            <w:r>
              <w:rPr>
                <w:rFonts w:hint="eastAsia"/>
                <w:sz w:val="18"/>
                <w:szCs w:val="18"/>
              </w:rPr>
              <w:t>参考</w:t>
            </w:r>
            <w:r>
              <w:rPr>
                <w:rFonts w:hint="eastAsia"/>
                <w:sz w:val="18"/>
                <w:szCs w:val="18"/>
              </w:rPr>
              <w:t>6.1.5</w:t>
            </w:r>
            <w:r>
              <w:rPr>
                <w:rFonts w:hint="eastAsia"/>
                <w:sz w:val="18"/>
                <w:szCs w:val="18"/>
              </w:rPr>
              <w:t>说明</w:t>
            </w:r>
          </w:p>
        </w:tc>
      </w:tr>
      <w:tr w:rsidR="0080768B" w:rsidRPr="00B7294E" w:rsidTr="0080768B">
        <w:trPr>
          <w:cantSplit/>
          <w:jc w:val="center"/>
        </w:trPr>
        <w:tc>
          <w:tcPr>
            <w:tcW w:w="648" w:type="pct"/>
          </w:tcPr>
          <w:p w:rsidR="0080768B" w:rsidRPr="00B7294E" w:rsidRDefault="0080768B">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id</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513F3E"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合同编号</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商品编号</w:t>
            </w:r>
          </w:p>
        </w:tc>
        <w:tc>
          <w:tcPr>
            <w:tcW w:w="1581" w:type="pct"/>
            <w:vAlign w:val="center"/>
          </w:tcPr>
          <w:p w:rsidR="0080768B" w:rsidRPr="00B7294E" w:rsidRDefault="0080768B" w:rsidP="00FB5B6F">
            <w:pPr>
              <w:rPr>
                <w:sz w:val="18"/>
                <w:szCs w:val="18"/>
              </w:rPr>
            </w:pPr>
          </w:p>
        </w:tc>
      </w:tr>
      <w:tr w:rsidR="008F7751" w:rsidRPr="00B7294E" w:rsidTr="00FB5B6F">
        <w:trPr>
          <w:cantSplit/>
          <w:jc w:val="center"/>
        </w:trPr>
        <w:tc>
          <w:tcPr>
            <w:tcW w:w="648" w:type="pct"/>
            <w:vAlign w:val="center"/>
          </w:tcPr>
          <w:p w:rsidR="008F7751" w:rsidRPr="00B7294E" w:rsidRDefault="008F7751" w:rsidP="00FB5B6F">
            <w:pPr>
              <w:rPr>
                <w:sz w:val="18"/>
                <w:szCs w:val="18"/>
              </w:rPr>
            </w:pPr>
            <w:r w:rsidRPr="00B7294E">
              <w:rPr>
                <w:rFonts w:hint="eastAsia"/>
                <w:sz w:val="18"/>
                <w:szCs w:val="18"/>
              </w:rPr>
              <w:t>production</w:t>
            </w:r>
          </w:p>
        </w:tc>
        <w:tc>
          <w:tcPr>
            <w:tcW w:w="996" w:type="pct"/>
            <w:vAlign w:val="center"/>
          </w:tcPr>
          <w:p w:rsidR="008F7751" w:rsidRPr="00B7294E" w:rsidRDefault="008F7751" w:rsidP="00FB5B6F">
            <w:pPr>
              <w:rPr>
                <w:sz w:val="18"/>
                <w:szCs w:val="18"/>
              </w:rPr>
            </w:pPr>
            <w:r w:rsidRPr="00B7294E">
              <w:rPr>
                <w:rFonts w:hint="eastAsia"/>
                <w:sz w:val="18"/>
                <w:szCs w:val="18"/>
              </w:rPr>
              <w:t>capitaltype</w:t>
            </w:r>
          </w:p>
        </w:tc>
        <w:tc>
          <w:tcPr>
            <w:tcW w:w="390" w:type="pct"/>
            <w:vAlign w:val="center"/>
          </w:tcPr>
          <w:p w:rsidR="008F7751" w:rsidRPr="00B7294E" w:rsidRDefault="00925425" w:rsidP="00FB5B6F">
            <w:pPr>
              <w:rPr>
                <w:sz w:val="18"/>
                <w:szCs w:val="18"/>
              </w:rPr>
            </w:pPr>
            <w:r>
              <w:rPr>
                <w:rFonts w:hint="eastAsia"/>
                <w:sz w:val="18"/>
                <w:szCs w:val="18"/>
              </w:rPr>
              <w:t>?</w:t>
            </w:r>
          </w:p>
        </w:tc>
        <w:tc>
          <w:tcPr>
            <w:tcW w:w="435" w:type="pct"/>
            <w:vAlign w:val="center"/>
          </w:tcPr>
          <w:p w:rsidR="008F7751" w:rsidRPr="00B7294E" w:rsidRDefault="008F7751" w:rsidP="00FB5B6F">
            <w:pPr>
              <w:rPr>
                <w:sz w:val="18"/>
                <w:szCs w:val="18"/>
              </w:rPr>
            </w:pPr>
            <w:r>
              <w:rPr>
                <w:rFonts w:hint="eastAsia"/>
                <w:sz w:val="18"/>
                <w:szCs w:val="18"/>
              </w:rPr>
              <w:t>String</w:t>
            </w:r>
          </w:p>
        </w:tc>
        <w:tc>
          <w:tcPr>
            <w:tcW w:w="391" w:type="pct"/>
            <w:vAlign w:val="center"/>
          </w:tcPr>
          <w:p w:rsidR="008F7751" w:rsidRPr="00B7294E" w:rsidRDefault="008F7751" w:rsidP="00FB5B6F">
            <w:pPr>
              <w:widowControl/>
              <w:rPr>
                <w:sz w:val="18"/>
                <w:szCs w:val="18"/>
              </w:rPr>
            </w:pPr>
            <w:r>
              <w:rPr>
                <w:rFonts w:hint="eastAsia"/>
                <w:sz w:val="18"/>
                <w:szCs w:val="18"/>
              </w:rPr>
              <w:t>1</w:t>
            </w:r>
          </w:p>
        </w:tc>
        <w:tc>
          <w:tcPr>
            <w:tcW w:w="559" w:type="pct"/>
            <w:vAlign w:val="center"/>
          </w:tcPr>
          <w:p w:rsidR="008F7751" w:rsidRPr="00B7294E" w:rsidRDefault="008F7751" w:rsidP="00FB5B6F">
            <w:pPr>
              <w:rPr>
                <w:sz w:val="18"/>
                <w:szCs w:val="18"/>
              </w:rPr>
            </w:pPr>
            <w:r>
              <w:rPr>
                <w:rFonts w:hint="eastAsia"/>
                <w:sz w:val="18"/>
                <w:szCs w:val="18"/>
              </w:rPr>
              <w:t>资金种类</w:t>
            </w:r>
          </w:p>
        </w:tc>
        <w:tc>
          <w:tcPr>
            <w:tcW w:w="1581" w:type="pct"/>
            <w:vAlign w:val="center"/>
          </w:tcPr>
          <w:p w:rsidR="008F7751" w:rsidRDefault="008F7751" w:rsidP="00FB5B6F">
            <w:pPr>
              <w:rPr>
                <w:sz w:val="18"/>
                <w:szCs w:val="18"/>
              </w:rPr>
            </w:pPr>
            <w:r>
              <w:rPr>
                <w:rFonts w:hint="eastAsia"/>
                <w:sz w:val="18"/>
                <w:szCs w:val="18"/>
              </w:rPr>
              <w:t>1</w:t>
            </w:r>
            <w:r>
              <w:rPr>
                <w:rFonts w:hint="eastAsia"/>
                <w:sz w:val="18"/>
                <w:szCs w:val="18"/>
              </w:rPr>
              <w:t>现金</w:t>
            </w:r>
          </w:p>
          <w:p w:rsidR="008F7751" w:rsidRDefault="008F7751" w:rsidP="00FB5B6F">
            <w:pPr>
              <w:rPr>
                <w:sz w:val="18"/>
                <w:szCs w:val="18"/>
              </w:rPr>
            </w:pPr>
            <w:r>
              <w:rPr>
                <w:rFonts w:hint="eastAsia"/>
                <w:sz w:val="18"/>
                <w:szCs w:val="18"/>
              </w:rPr>
              <w:t>2</w:t>
            </w:r>
            <w:r>
              <w:rPr>
                <w:rFonts w:hint="eastAsia"/>
                <w:sz w:val="18"/>
                <w:szCs w:val="18"/>
              </w:rPr>
              <w:t>商城币</w:t>
            </w:r>
          </w:p>
          <w:p w:rsidR="008F7751" w:rsidRDefault="008F7751" w:rsidP="00FB5B6F">
            <w:pPr>
              <w:rPr>
                <w:sz w:val="18"/>
                <w:szCs w:val="18"/>
              </w:rPr>
            </w:pPr>
            <w:r>
              <w:rPr>
                <w:rFonts w:hint="eastAsia"/>
                <w:sz w:val="18"/>
                <w:szCs w:val="18"/>
              </w:rPr>
              <w:t>3</w:t>
            </w:r>
            <w:r>
              <w:rPr>
                <w:rFonts w:hint="eastAsia"/>
                <w:sz w:val="18"/>
                <w:szCs w:val="18"/>
              </w:rPr>
              <w:t>积分</w:t>
            </w:r>
          </w:p>
          <w:p w:rsidR="00925425" w:rsidRPr="00B7294E" w:rsidRDefault="00925425" w:rsidP="00FB5B6F">
            <w:pPr>
              <w:rPr>
                <w:sz w:val="18"/>
                <w:szCs w:val="18"/>
              </w:rPr>
            </w:pPr>
            <w:r>
              <w:rPr>
                <w:rFonts w:hint="eastAsia"/>
                <w:sz w:val="18"/>
                <w:szCs w:val="18"/>
              </w:rPr>
              <w:t>(</w:t>
            </w:r>
            <w:r>
              <w:rPr>
                <w:rFonts w:hint="eastAsia"/>
                <w:sz w:val="18"/>
                <w:szCs w:val="18"/>
              </w:rPr>
              <w:t>商盟必输</w:t>
            </w:r>
            <w:r>
              <w:rPr>
                <w:rFonts w:hint="eastAsia"/>
                <w:sz w:val="18"/>
                <w:szCs w:val="18"/>
              </w:rPr>
              <w:t>)</w:t>
            </w:r>
          </w:p>
        </w:tc>
      </w:tr>
    </w:tbl>
    <w:p w:rsidR="0080768B" w:rsidRPr="00B7294E" w:rsidRDefault="0080768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2C6339" w:rsidRPr="00B7294E" w:rsidTr="00D43410">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说明</w:t>
            </w:r>
          </w:p>
        </w:tc>
      </w:tr>
      <w:tr w:rsidR="002C6339" w:rsidRPr="00B7294E" w:rsidTr="00D43410">
        <w:trPr>
          <w:cantSplit/>
          <w:jc w:val="center"/>
        </w:trPr>
        <w:tc>
          <w:tcPr>
            <w:tcW w:w="648" w:type="pct"/>
            <w:vAlign w:val="center"/>
          </w:tcPr>
          <w:p w:rsidR="002C6339" w:rsidRPr="00B7294E" w:rsidRDefault="002C6339" w:rsidP="00D43410">
            <w:pPr>
              <w:rPr>
                <w:sz w:val="18"/>
                <w:szCs w:val="18"/>
              </w:rPr>
            </w:pPr>
            <w:r w:rsidRPr="00B7294E">
              <w:rPr>
                <w:sz w:val="18"/>
                <w:szCs w:val="18"/>
              </w:rPr>
              <w:t>apicontent</w:t>
            </w:r>
          </w:p>
        </w:tc>
        <w:tc>
          <w:tcPr>
            <w:tcW w:w="996" w:type="pct"/>
            <w:vAlign w:val="center"/>
          </w:tcPr>
          <w:p w:rsidR="002C6339" w:rsidRPr="00B7294E" w:rsidRDefault="002C6339" w:rsidP="00D43410">
            <w:pPr>
              <w:rPr>
                <w:sz w:val="18"/>
                <w:szCs w:val="18"/>
              </w:rPr>
            </w:pPr>
            <w:r w:rsidRPr="00B7294E">
              <w:rPr>
                <w:rFonts w:hint="eastAsia"/>
                <w:sz w:val="18"/>
                <w:szCs w:val="18"/>
              </w:rPr>
              <w:t>production</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rPr>
                <w:sz w:val="18"/>
                <w:szCs w:val="18"/>
              </w:rPr>
            </w:pPr>
          </w:p>
        </w:tc>
        <w:tc>
          <w:tcPr>
            <w:tcW w:w="559" w:type="pct"/>
            <w:vAlign w:val="center"/>
          </w:tcPr>
          <w:p w:rsidR="002C6339" w:rsidRPr="00B7294E" w:rsidRDefault="002C6339" w:rsidP="00D43410">
            <w:pPr>
              <w:rPr>
                <w:sz w:val="18"/>
                <w:szCs w:val="18"/>
              </w:rPr>
            </w:pPr>
            <w:r w:rsidRPr="00B7294E">
              <w:rPr>
                <w:rFonts w:hint="eastAsia"/>
                <w:sz w:val="18"/>
                <w:szCs w:val="18"/>
              </w:rPr>
              <w:t>结算信息</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merchid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rPr>
                <w:sz w:val="18"/>
                <w:szCs w:val="18"/>
              </w:rPr>
            </w:pPr>
            <w:r w:rsidRPr="00B7294E">
              <w:rPr>
                <w:rFonts w:hint="eastAsia"/>
                <w:sz w:val="18"/>
                <w:szCs w:val="18"/>
              </w:rPr>
              <w:t>15</w:t>
            </w:r>
          </w:p>
        </w:tc>
        <w:tc>
          <w:tcPr>
            <w:tcW w:w="559" w:type="pct"/>
            <w:vAlign w:val="center"/>
          </w:tcPr>
          <w:p w:rsidR="002C6339" w:rsidRPr="00B7294E" w:rsidRDefault="002C6339" w:rsidP="00D43410">
            <w:pPr>
              <w:rPr>
                <w:sz w:val="18"/>
                <w:szCs w:val="18"/>
              </w:rPr>
            </w:pPr>
            <w:r w:rsidRPr="00B7294E">
              <w:rPr>
                <w:rFonts w:hint="eastAsia"/>
                <w:sz w:val="18"/>
                <w:szCs w:val="18"/>
              </w:rPr>
              <w:t>商户编号</w:t>
            </w:r>
          </w:p>
        </w:tc>
        <w:tc>
          <w:tcPr>
            <w:tcW w:w="1581" w:type="pct"/>
            <w:vAlign w:val="center"/>
          </w:tcPr>
          <w:p w:rsidR="002C6339" w:rsidRPr="00B7294E" w:rsidRDefault="002C6339" w:rsidP="00D43410">
            <w:pPr>
              <w:rPr>
                <w:sz w:val="18"/>
                <w:szCs w:val="18"/>
              </w:rPr>
            </w:pPr>
            <w:r w:rsidRPr="00B7294E">
              <w:rPr>
                <w:rFonts w:hint="eastAsia"/>
                <w:sz w:val="18"/>
                <w:szCs w:val="18"/>
              </w:rPr>
              <w:t>商户在统一清算平台中的编号</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businesid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r w:rsidRPr="00B7294E">
              <w:rPr>
                <w:rFonts w:hint="eastAsia"/>
                <w:sz w:val="18"/>
                <w:szCs w:val="18"/>
              </w:rPr>
              <w:t>String</w:t>
            </w:r>
          </w:p>
        </w:tc>
        <w:tc>
          <w:tcPr>
            <w:tcW w:w="391" w:type="pct"/>
            <w:vAlign w:val="center"/>
          </w:tcPr>
          <w:p w:rsidR="002C6339" w:rsidRPr="00B7294E" w:rsidRDefault="00BF01DE" w:rsidP="00D43410">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2C6339" w:rsidRPr="00B7294E" w:rsidRDefault="002C6339" w:rsidP="00D43410">
            <w:pPr>
              <w:rPr>
                <w:sz w:val="18"/>
                <w:szCs w:val="18"/>
              </w:rPr>
            </w:pPr>
            <w:r w:rsidRPr="00B7294E">
              <w:rPr>
                <w:rFonts w:hint="eastAsia"/>
                <w:sz w:val="18"/>
                <w:szCs w:val="18"/>
              </w:rPr>
              <w:t>商户编号</w:t>
            </w:r>
          </w:p>
        </w:tc>
        <w:tc>
          <w:tcPr>
            <w:tcW w:w="1581" w:type="pct"/>
            <w:vAlign w:val="center"/>
          </w:tcPr>
          <w:p w:rsidR="002C6339" w:rsidRPr="00B7294E" w:rsidRDefault="002C6339" w:rsidP="00D43410">
            <w:pPr>
              <w:rPr>
                <w:sz w:val="18"/>
                <w:szCs w:val="18"/>
              </w:rPr>
            </w:pPr>
            <w:r w:rsidRPr="00B7294E">
              <w:rPr>
                <w:rFonts w:hint="eastAsia"/>
                <w:sz w:val="18"/>
                <w:szCs w:val="18"/>
              </w:rPr>
              <w:t>在业务平台中的商户编号</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serviceid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2C6339" w:rsidRPr="00B7294E" w:rsidRDefault="002C6339" w:rsidP="00D43410">
            <w:pPr>
              <w:rPr>
                <w:sz w:val="18"/>
                <w:szCs w:val="18"/>
              </w:rPr>
            </w:pPr>
            <w:r w:rsidRPr="00B7294E">
              <w:rPr>
                <w:rFonts w:hint="eastAsia"/>
                <w:sz w:val="18"/>
                <w:szCs w:val="18"/>
              </w:rPr>
              <w:t>业务编号</w:t>
            </w:r>
          </w:p>
        </w:tc>
        <w:tc>
          <w:tcPr>
            <w:tcW w:w="1581" w:type="pct"/>
            <w:vAlign w:val="center"/>
          </w:tcPr>
          <w:p w:rsidR="002C6339" w:rsidRPr="00B7294E" w:rsidRDefault="00ED7586" w:rsidP="00D43410">
            <w:r>
              <w:rPr>
                <w:rFonts w:hint="eastAsia"/>
                <w:sz w:val="18"/>
                <w:szCs w:val="18"/>
              </w:rPr>
              <w:t>参考</w:t>
            </w:r>
            <w:r>
              <w:rPr>
                <w:rFonts w:hint="eastAsia"/>
                <w:sz w:val="18"/>
                <w:szCs w:val="18"/>
              </w:rPr>
              <w:t>6.1.5</w:t>
            </w:r>
            <w:r>
              <w:rPr>
                <w:rFonts w:hint="eastAsia"/>
                <w:sz w:val="18"/>
                <w:szCs w:val="18"/>
              </w:rPr>
              <w:t>说明</w:t>
            </w:r>
          </w:p>
        </w:tc>
      </w:tr>
      <w:tr w:rsidR="002C6339" w:rsidRPr="00B7294E" w:rsidTr="00D43410">
        <w:trPr>
          <w:cantSplit/>
          <w:jc w:val="center"/>
        </w:trPr>
        <w:tc>
          <w:tcPr>
            <w:tcW w:w="648" w:type="pct"/>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id</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14</w:t>
            </w:r>
          </w:p>
        </w:tc>
        <w:tc>
          <w:tcPr>
            <w:tcW w:w="559" w:type="pct"/>
            <w:vAlign w:val="center"/>
          </w:tcPr>
          <w:p w:rsidR="002C6339" w:rsidRPr="00B7294E" w:rsidRDefault="002C6339" w:rsidP="00D43410">
            <w:pPr>
              <w:rPr>
                <w:sz w:val="18"/>
                <w:szCs w:val="18"/>
              </w:rPr>
            </w:pPr>
            <w:r w:rsidRPr="00B7294E">
              <w:rPr>
                <w:rFonts w:hint="eastAsia"/>
                <w:sz w:val="18"/>
                <w:szCs w:val="18"/>
              </w:rPr>
              <w:t>合同编号</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effdate</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08</w:t>
            </w:r>
          </w:p>
        </w:tc>
        <w:tc>
          <w:tcPr>
            <w:tcW w:w="559" w:type="pct"/>
            <w:vAlign w:val="center"/>
          </w:tcPr>
          <w:p w:rsidR="002C6339" w:rsidRPr="00B7294E" w:rsidRDefault="002C6339" w:rsidP="00D43410">
            <w:pPr>
              <w:rPr>
                <w:sz w:val="18"/>
                <w:szCs w:val="18"/>
              </w:rPr>
            </w:pPr>
            <w:r w:rsidRPr="00B7294E">
              <w:rPr>
                <w:rFonts w:hint="eastAsia"/>
                <w:sz w:val="18"/>
                <w:szCs w:val="18"/>
              </w:rPr>
              <w:t>合同生效日期</w:t>
            </w:r>
          </w:p>
        </w:tc>
        <w:tc>
          <w:tcPr>
            <w:tcW w:w="1581" w:type="pct"/>
            <w:vAlign w:val="center"/>
          </w:tcPr>
          <w:p w:rsidR="002C6339" w:rsidRPr="00B7294E" w:rsidRDefault="002C6339" w:rsidP="00D43410">
            <w:pPr>
              <w:rPr>
                <w:sz w:val="18"/>
                <w:szCs w:val="18"/>
              </w:rPr>
            </w:pPr>
            <w:r w:rsidRPr="00B7294E">
              <w:rPr>
                <w:rFonts w:hint="eastAsia"/>
                <w:sz w:val="18"/>
                <w:szCs w:val="18"/>
              </w:rPr>
              <w:t>YYYYMMDD</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expdate</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08</w:t>
            </w:r>
          </w:p>
        </w:tc>
        <w:tc>
          <w:tcPr>
            <w:tcW w:w="559" w:type="pct"/>
            <w:vAlign w:val="center"/>
          </w:tcPr>
          <w:p w:rsidR="002C6339" w:rsidRPr="00B7294E" w:rsidRDefault="002C6339" w:rsidP="00D43410">
            <w:pPr>
              <w:rPr>
                <w:sz w:val="18"/>
                <w:szCs w:val="18"/>
              </w:rPr>
            </w:pPr>
            <w:r w:rsidRPr="00B7294E">
              <w:rPr>
                <w:rFonts w:hint="eastAsia"/>
                <w:sz w:val="18"/>
                <w:szCs w:val="18"/>
              </w:rPr>
              <w:t>合同失效时间</w:t>
            </w:r>
          </w:p>
        </w:tc>
        <w:tc>
          <w:tcPr>
            <w:tcW w:w="1581" w:type="pct"/>
            <w:vAlign w:val="center"/>
          </w:tcPr>
          <w:p w:rsidR="002C6339" w:rsidRPr="00B7294E" w:rsidRDefault="002C6339" w:rsidP="00D43410">
            <w:pPr>
              <w:rPr>
                <w:sz w:val="18"/>
                <w:szCs w:val="18"/>
              </w:rPr>
            </w:pPr>
            <w:r w:rsidRPr="00B7294E">
              <w:rPr>
                <w:rFonts w:hint="eastAsia"/>
                <w:sz w:val="18"/>
                <w:szCs w:val="18"/>
              </w:rPr>
              <w:t>YYYYMMDD</w:t>
            </w:r>
          </w:p>
        </w:tc>
      </w:tr>
      <w:tr w:rsidR="007805DF" w:rsidRPr="00B7294E" w:rsidTr="008F7751">
        <w:trPr>
          <w:cantSplit/>
          <w:jc w:val="center"/>
        </w:trPr>
        <w:tc>
          <w:tcPr>
            <w:tcW w:w="648" w:type="pct"/>
            <w:vAlign w:val="center"/>
          </w:tcPr>
          <w:p w:rsidR="007805DF" w:rsidRPr="00B7294E" w:rsidRDefault="00D9122D" w:rsidP="00D43410">
            <w:pPr>
              <w:rPr>
                <w:sz w:val="18"/>
                <w:szCs w:val="18"/>
              </w:rPr>
            </w:pPr>
            <w:r w:rsidRPr="00B7294E">
              <w:rPr>
                <w:rFonts w:hint="eastAsia"/>
                <w:sz w:val="18"/>
                <w:szCs w:val="18"/>
              </w:rPr>
              <w:t>production</w:t>
            </w:r>
          </w:p>
        </w:tc>
        <w:tc>
          <w:tcPr>
            <w:tcW w:w="996" w:type="pct"/>
          </w:tcPr>
          <w:p w:rsidR="007805DF" w:rsidRPr="00B7294E" w:rsidRDefault="007805DF" w:rsidP="008F7751">
            <w:pPr>
              <w:rPr>
                <w:sz w:val="18"/>
                <w:szCs w:val="18"/>
              </w:rPr>
            </w:pPr>
            <w:r>
              <w:rPr>
                <w:rFonts w:hint="eastAsia"/>
                <w:sz w:val="18"/>
                <w:szCs w:val="18"/>
              </w:rPr>
              <w:t>status</w:t>
            </w:r>
          </w:p>
        </w:tc>
        <w:tc>
          <w:tcPr>
            <w:tcW w:w="390" w:type="pct"/>
          </w:tcPr>
          <w:p w:rsidR="007805DF" w:rsidRPr="00B7294E" w:rsidRDefault="007805DF" w:rsidP="008F7751">
            <w:pPr>
              <w:rPr>
                <w:sz w:val="18"/>
                <w:szCs w:val="18"/>
              </w:rPr>
            </w:pPr>
            <w:r>
              <w:rPr>
                <w:rFonts w:hint="eastAsia"/>
                <w:sz w:val="18"/>
                <w:szCs w:val="18"/>
              </w:rPr>
              <w:t>1</w:t>
            </w:r>
          </w:p>
        </w:tc>
        <w:tc>
          <w:tcPr>
            <w:tcW w:w="435" w:type="pct"/>
          </w:tcPr>
          <w:p w:rsidR="007805DF" w:rsidRPr="00B7294E" w:rsidRDefault="007805DF" w:rsidP="008F7751">
            <w:pPr>
              <w:rPr>
                <w:sz w:val="18"/>
                <w:szCs w:val="18"/>
              </w:rPr>
            </w:pPr>
            <w:r>
              <w:rPr>
                <w:rFonts w:hint="eastAsia"/>
                <w:sz w:val="18"/>
                <w:szCs w:val="18"/>
              </w:rPr>
              <w:t>String</w:t>
            </w:r>
          </w:p>
        </w:tc>
        <w:tc>
          <w:tcPr>
            <w:tcW w:w="391" w:type="pct"/>
          </w:tcPr>
          <w:p w:rsidR="007805DF" w:rsidRPr="00B7294E" w:rsidRDefault="007805DF" w:rsidP="008F7751">
            <w:pPr>
              <w:widowControl/>
              <w:jc w:val="left"/>
              <w:rPr>
                <w:rFonts w:ascii="宋体" w:hAnsi="宋体" w:cs="宋体"/>
                <w:kern w:val="0"/>
                <w:sz w:val="18"/>
                <w:szCs w:val="18"/>
              </w:rPr>
            </w:pPr>
            <w:r>
              <w:rPr>
                <w:rFonts w:ascii="宋体" w:hAnsi="宋体" w:cs="宋体" w:hint="eastAsia"/>
                <w:kern w:val="0"/>
                <w:sz w:val="18"/>
                <w:szCs w:val="18"/>
              </w:rPr>
              <w:t>1</w:t>
            </w:r>
          </w:p>
        </w:tc>
        <w:tc>
          <w:tcPr>
            <w:tcW w:w="559" w:type="pct"/>
            <w:vAlign w:val="center"/>
          </w:tcPr>
          <w:p w:rsidR="007805DF" w:rsidRPr="00B7294E" w:rsidRDefault="007805DF" w:rsidP="008F7751">
            <w:pPr>
              <w:rPr>
                <w:sz w:val="18"/>
                <w:szCs w:val="18"/>
              </w:rPr>
            </w:pPr>
            <w:r>
              <w:rPr>
                <w:rFonts w:hint="eastAsia"/>
                <w:sz w:val="18"/>
                <w:szCs w:val="18"/>
              </w:rPr>
              <w:t>状态</w:t>
            </w:r>
          </w:p>
        </w:tc>
        <w:tc>
          <w:tcPr>
            <w:tcW w:w="1581" w:type="pct"/>
            <w:vAlign w:val="center"/>
          </w:tcPr>
          <w:p w:rsidR="007805DF" w:rsidRPr="00B7294E" w:rsidRDefault="00DD474A" w:rsidP="008F7751">
            <w:pPr>
              <w:rPr>
                <w:sz w:val="18"/>
                <w:szCs w:val="18"/>
              </w:rPr>
            </w:pPr>
            <w:r w:rsidRPr="001971EF">
              <w:rPr>
                <w:rFonts w:ascii="宋体" w:hAnsi="宋体" w:cs="宋体" w:hint="eastAsia"/>
                <w:color w:val="000000"/>
                <w:sz w:val="20"/>
                <w:szCs w:val="20"/>
              </w:rPr>
              <w:t>1 生效</w:t>
            </w:r>
            <w:r w:rsidRPr="001971EF">
              <w:rPr>
                <w:rFonts w:ascii="宋体" w:hAnsi="宋体" w:cs="宋体" w:hint="eastAsia"/>
                <w:color w:val="000000"/>
                <w:sz w:val="20"/>
                <w:szCs w:val="20"/>
              </w:rPr>
              <w:br/>
              <w:t>2 失效/删除</w:t>
            </w:r>
            <w:r w:rsidRPr="001971EF">
              <w:rPr>
                <w:rFonts w:ascii="宋体" w:hAnsi="宋体" w:cs="宋体" w:hint="eastAsia"/>
                <w:color w:val="000000"/>
                <w:sz w:val="20"/>
                <w:szCs w:val="20"/>
              </w:rPr>
              <w:br/>
              <w:t>3 待审核</w:t>
            </w:r>
            <w:r w:rsidRPr="001971EF">
              <w:rPr>
                <w:rFonts w:ascii="宋体" w:hAnsi="宋体" w:cs="宋体" w:hint="eastAsia"/>
                <w:color w:val="000000"/>
                <w:sz w:val="20"/>
                <w:szCs w:val="20"/>
              </w:rPr>
              <w:br/>
              <w:t>4 审核退回</w:t>
            </w:r>
          </w:p>
        </w:tc>
      </w:tr>
      <w:tr w:rsidR="007805DF" w:rsidRPr="00B7294E" w:rsidTr="00D43410">
        <w:trPr>
          <w:cantSplit/>
          <w:jc w:val="center"/>
        </w:trPr>
        <w:tc>
          <w:tcPr>
            <w:tcW w:w="648" w:type="pct"/>
            <w:vAlign w:val="center"/>
          </w:tcPr>
          <w:p w:rsidR="007805DF" w:rsidRPr="00B7294E" w:rsidRDefault="007805DF" w:rsidP="00D43410">
            <w:pPr>
              <w:rPr>
                <w:sz w:val="18"/>
                <w:szCs w:val="18"/>
              </w:rPr>
            </w:pPr>
            <w:r w:rsidRPr="00B7294E">
              <w:rPr>
                <w:rFonts w:hint="eastAsia"/>
                <w:sz w:val="18"/>
                <w:szCs w:val="18"/>
              </w:rPr>
              <w:t>production</w:t>
            </w:r>
          </w:p>
        </w:tc>
        <w:tc>
          <w:tcPr>
            <w:tcW w:w="996" w:type="pct"/>
            <w:vAlign w:val="center"/>
          </w:tcPr>
          <w:p w:rsidR="007805DF" w:rsidRPr="00B7294E" w:rsidRDefault="007805DF" w:rsidP="00D43410">
            <w:pPr>
              <w:rPr>
                <w:sz w:val="18"/>
                <w:szCs w:val="18"/>
              </w:rPr>
            </w:pPr>
            <w:r w:rsidRPr="00B7294E">
              <w:rPr>
                <w:rFonts w:hint="eastAsia"/>
                <w:sz w:val="18"/>
                <w:szCs w:val="18"/>
              </w:rPr>
              <w:t>productionid</w:t>
            </w:r>
          </w:p>
        </w:tc>
        <w:tc>
          <w:tcPr>
            <w:tcW w:w="390" w:type="pct"/>
            <w:vAlign w:val="center"/>
          </w:tcPr>
          <w:p w:rsidR="007805DF" w:rsidRPr="00B7294E" w:rsidRDefault="007805DF" w:rsidP="00D43410">
            <w:pPr>
              <w:rPr>
                <w:sz w:val="18"/>
                <w:szCs w:val="18"/>
              </w:rPr>
            </w:pPr>
            <w:r w:rsidRPr="00B7294E">
              <w:rPr>
                <w:rFonts w:hint="eastAsia"/>
                <w:sz w:val="18"/>
                <w:szCs w:val="18"/>
              </w:rPr>
              <w:t>1</w:t>
            </w:r>
          </w:p>
        </w:tc>
        <w:tc>
          <w:tcPr>
            <w:tcW w:w="435" w:type="pct"/>
            <w:vAlign w:val="center"/>
          </w:tcPr>
          <w:p w:rsidR="007805DF" w:rsidRPr="00B7294E" w:rsidRDefault="007805DF" w:rsidP="00D43410">
            <w:pPr>
              <w:rPr>
                <w:sz w:val="18"/>
                <w:szCs w:val="18"/>
              </w:rPr>
            </w:pPr>
            <w:r w:rsidRPr="00B7294E">
              <w:rPr>
                <w:rFonts w:hint="eastAsia"/>
                <w:sz w:val="18"/>
                <w:szCs w:val="18"/>
              </w:rPr>
              <w:t>String</w:t>
            </w:r>
          </w:p>
        </w:tc>
        <w:tc>
          <w:tcPr>
            <w:tcW w:w="391" w:type="pct"/>
            <w:vAlign w:val="center"/>
          </w:tcPr>
          <w:p w:rsidR="007805DF" w:rsidRPr="00B7294E" w:rsidRDefault="007805DF" w:rsidP="00D43410">
            <w:pPr>
              <w:widowControl/>
              <w:rPr>
                <w:sz w:val="18"/>
                <w:szCs w:val="18"/>
              </w:rPr>
            </w:pPr>
            <w:r w:rsidRPr="00B7294E">
              <w:rPr>
                <w:rFonts w:hint="eastAsia"/>
                <w:sz w:val="18"/>
                <w:szCs w:val="18"/>
              </w:rPr>
              <w:t>32</w:t>
            </w:r>
          </w:p>
        </w:tc>
        <w:tc>
          <w:tcPr>
            <w:tcW w:w="559" w:type="pct"/>
            <w:vAlign w:val="center"/>
          </w:tcPr>
          <w:p w:rsidR="007805DF" w:rsidRPr="00B7294E" w:rsidRDefault="007805DF" w:rsidP="00D43410">
            <w:pPr>
              <w:rPr>
                <w:sz w:val="18"/>
                <w:szCs w:val="18"/>
              </w:rPr>
            </w:pPr>
            <w:r w:rsidRPr="00B7294E">
              <w:rPr>
                <w:rFonts w:hint="eastAsia"/>
                <w:sz w:val="18"/>
                <w:szCs w:val="18"/>
              </w:rPr>
              <w:t>商品编号</w:t>
            </w:r>
          </w:p>
        </w:tc>
        <w:tc>
          <w:tcPr>
            <w:tcW w:w="1581" w:type="pct"/>
            <w:vAlign w:val="center"/>
          </w:tcPr>
          <w:p w:rsidR="007805DF" w:rsidRPr="00B7294E" w:rsidRDefault="007805DF" w:rsidP="00D43410">
            <w:pPr>
              <w:rPr>
                <w:sz w:val="18"/>
                <w:szCs w:val="18"/>
              </w:rPr>
            </w:pPr>
          </w:p>
        </w:tc>
      </w:tr>
      <w:tr w:rsidR="007805DF" w:rsidRPr="00B7294E" w:rsidTr="00D43410">
        <w:trPr>
          <w:cantSplit/>
          <w:jc w:val="center"/>
        </w:trPr>
        <w:tc>
          <w:tcPr>
            <w:tcW w:w="648" w:type="pct"/>
            <w:vAlign w:val="center"/>
          </w:tcPr>
          <w:p w:rsidR="007805DF" w:rsidRPr="00B7294E" w:rsidRDefault="007805DF" w:rsidP="00D43410">
            <w:pPr>
              <w:rPr>
                <w:sz w:val="18"/>
                <w:szCs w:val="18"/>
              </w:rPr>
            </w:pPr>
            <w:r w:rsidRPr="00B7294E">
              <w:rPr>
                <w:rFonts w:hint="eastAsia"/>
                <w:sz w:val="18"/>
                <w:szCs w:val="18"/>
              </w:rPr>
              <w:t>production</w:t>
            </w:r>
          </w:p>
        </w:tc>
        <w:tc>
          <w:tcPr>
            <w:tcW w:w="996" w:type="pct"/>
            <w:vAlign w:val="center"/>
          </w:tcPr>
          <w:p w:rsidR="007805DF" w:rsidRPr="00B7294E" w:rsidRDefault="007805DF" w:rsidP="00D43410">
            <w:pPr>
              <w:rPr>
                <w:sz w:val="18"/>
                <w:szCs w:val="18"/>
              </w:rPr>
            </w:pPr>
            <w:r w:rsidRPr="00B7294E">
              <w:rPr>
                <w:rFonts w:hint="eastAsia"/>
                <w:sz w:val="18"/>
                <w:szCs w:val="18"/>
              </w:rPr>
              <w:t>productionname</w:t>
            </w:r>
          </w:p>
        </w:tc>
        <w:tc>
          <w:tcPr>
            <w:tcW w:w="390" w:type="pct"/>
            <w:vAlign w:val="center"/>
          </w:tcPr>
          <w:p w:rsidR="007805DF" w:rsidRPr="00B7294E" w:rsidRDefault="007805DF" w:rsidP="00D43410">
            <w:pPr>
              <w:rPr>
                <w:sz w:val="18"/>
                <w:szCs w:val="18"/>
              </w:rPr>
            </w:pPr>
            <w:r w:rsidRPr="00B7294E">
              <w:rPr>
                <w:rFonts w:hint="eastAsia"/>
                <w:sz w:val="18"/>
                <w:szCs w:val="18"/>
              </w:rPr>
              <w:t>1</w:t>
            </w:r>
          </w:p>
        </w:tc>
        <w:tc>
          <w:tcPr>
            <w:tcW w:w="435" w:type="pct"/>
            <w:vAlign w:val="center"/>
          </w:tcPr>
          <w:p w:rsidR="007805DF" w:rsidRPr="00B7294E" w:rsidRDefault="007805DF" w:rsidP="00D43410">
            <w:pPr>
              <w:rPr>
                <w:sz w:val="18"/>
                <w:szCs w:val="18"/>
              </w:rPr>
            </w:pPr>
            <w:r w:rsidRPr="00B7294E">
              <w:rPr>
                <w:rFonts w:hint="eastAsia"/>
                <w:sz w:val="18"/>
                <w:szCs w:val="18"/>
              </w:rPr>
              <w:t>String</w:t>
            </w:r>
          </w:p>
        </w:tc>
        <w:tc>
          <w:tcPr>
            <w:tcW w:w="391" w:type="pct"/>
            <w:vAlign w:val="center"/>
          </w:tcPr>
          <w:p w:rsidR="007805DF" w:rsidRPr="00B7294E" w:rsidRDefault="007805DF" w:rsidP="00D43410">
            <w:pPr>
              <w:widowControl/>
              <w:rPr>
                <w:sz w:val="18"/>
                <w:szCs w:val="18"/>
              </w:rPr>
            </w:pPr>
            <w:r w:rsidRPr="00B7294E">
              <w:rPr>
                <w:rFonts w:hint="eastAsia"/>
                <w:sz w:val="18"/>
                <w:szCs w:val="18"/>
              </w:rPr>
              <w:t>255</w:t>
            </w:r>
          </w:p>
        </w:tc>
        <w:tc>
          <w:tcPr>
            <w:tcW w:w="559" w:type="pct"/>
            <w:vAlign w:val="center"/>
          </w:tcPr>
          <w:p w:rsidR="007805DF" w:rsidRPr="00B7294E" w:rsidRDefault="007805DF" w:rsidP="00D43410">
            <w:pPr>
              <w:rPr>
                <w:sz w:val="18"/>
                <w:szCs w:val="18"/>
              </w:rPr>
            </w:pPr>
            <w:r w:rsidRPr="00B7294E">
              <w:rPr>
                <w:rFonts w:hint="eastAsia"/>
                <w:sz w:val="18"/>
                <w:szCs w:val="18"/>
              </w:rPr>
              <w:t>商品名称</w:t>
            </w:r>
          </w:p>
        </w:tc>
        <w:tc>
          <w:tcPr>
            <w:tcW w:w="1581" w:type="pct"/>
            <w:vAlign w:val="center"/>
          </w:tcPr>
          <w:p w:rsidR="007805DF" w:rsidRPr="00B7294E" w:rsidRDefault="007805DF" w:rsidP="00D43410">
            <w:pPr>
              <w:rPr>
                <w:sz w:val="18"/>
                <w:szCs w:val="18"/>
              </w:rPr>
            </w:pPr>
          </w:p>
        </w:tc>
      </w:tr>
      <w:tr w:rsidR="007805DF" w:rsidRPr="00B7294E" w:rsidTr="00D43410">
        <w:trPr>
          <w:cantSplit/>
          <w:jc w:val="center"/>
        </w:trPr>
        <w:tc>
          <w:tcPr>
            <w:tcW w:w="648" w:type="pct"/>
            <w:vAlign w:val="center"/>
          </w:tcPr>
          <w:p w:rsidR="007805DF" w:rsidRPr="00B7294E" w:rsidRDefault="007805DF" w:rsidP="00D43410">
            <w:pPr>
              <w:rPr>
                <w:sz w:val="18"/>
                <w:szCs w:val="18"/>
              </w:rPr>
            </w:pPr>
            <w:r w:rsidRPr="00B7294E">
              <w:rPr>
                <w:rFonts w:hint="eastAsia"/>
                <w:sz w:val="18"/>
                <w:szCs w:val="18"/>
              </w:rPr>
              <w:t>production</w:t>
            </w:r>
          </w:p>
        </w:tc>
        <w:tc>
          <w:tcPr>
            <w:tcW w:w="996" w:type="pct"/>
            <w:vAlign w:val="center"/>
          </w:tcPr>
          <w:p w:rsidR="007805DF" w:rsidRPr="00B7294E" w:rsidRDefault="007805DF" w:rsidP="00D43410">
            <w:pPr>
              <w:rPr>
                <w:sz w:val="18"/>
                <w:szCs w:val="18"/>
              </w:rPr>
            </w:pPr>
            <w:r w:rsidRPr="00B7294E">
              <w:rPr>
                <w:rFonts w:hint="eastAsia"/>
                <w:sz w:val="18"/>
                <w:szCs w:val="18"/>
              </w:rPr>
              <w:t>productiontype</w:t>
            </w:r>
          </w:p>
        </w:tc>
        <w:tc>
          <w:tcPr>
            <w:tcW w:w="390" w:type="pct"/>
            <w:vAlign w:val="center"/>
          </w:tcPr>
          <w:p w:rsidR="007805DF" w:rsidRPr="00B7294E" w:rsidRDefault="007805DF" w:rsidP="00D43410">
            <w:pPr>
              <w:rPr>
                <w:sz w:val="18"/>
                <w:szCs w:val="18"/>
              </w:rPr>
            </w:pPr>
            <w:r w:rsidRPr="00B7294E">
              <w:rPr>
                <w:rFonts w:hint="eastAsia"/>
                <w:sz w:val="18"/>
                <w:szCs w:val="18"/>
              </w:rPr>
              <w:t>1</w:t>
            </w:r>
          </w:p>
        </w:tc>
        <w:tc>
          <w:tcPr>
            <w:tcW w:w="435" w:type="pct"/>
            <w:vAlign w:val="center"/>
          </w:tcPr>
          <w:p w:rsidR="007805DF" w:rsidRPr="00B7294E" w:rsidRDefault="007805DF" w:rsidP="00D43410">
            <w:pPr>
              <w:rPr>
                <w:sz w:val="18"/>
                <w:szCs w:val="18"/>
              </w:rPr>
            </w:pPr>
            <w:r w:rsidRPr="00B7294E">
              <w:rPr>
                <w:rFonts w:hint="eastAsia"/>
                <w:sz w:val="18"/>
                <w:szCs w:val="18"/>
              </w:rPr>
              <w:t>String</w:t>
            </w:r>
          </w:p>
        </w:tc>
        <w:tc>
          <w:tcPr>
            <w:tcW w:w="391" w:type="pct"/>
            <w:vAlign w:val="center"/>
          </w:tcPr>
          <w:p w:rsidR="007805DF" w:rsidRPr="00B7294E" w:rsidRDefault="007805DF" w:rsidP="00D43410">
            <w:pPr>
              <w:widowControl/>
              <w:rPr>
                <w:sz w:val="18"/>
                <w:szCs w:val="18"/>
              </w:rPr>
            </w:pPr>
            <w:r w:rsidRPr="00B7294E">
              <w:rPr>
                <w:rFonts w:hint="eastAsia"/>
                <w:sz w:val="18"/>
                <w:szCs w:val="18"/>
              </w:rPr>
              <w:t>32</w:t>
            </w:r>
          </w:p>
        </w:tc>
        <w:tc>
          <w:tcPr>
            <w:tcW w:w="559" w:type="pct"/>
            <w:vAlign w:val="center"/>
          </w:tcPr>
          <w:p w:rsidR="007805DF" w:rsidRPr="00B7294E" w:rsidRDefault="007805DF" w:rsidP="00D43410">
            <w:pPr>
              <w:rPr>
                <w:sz w:val="18"/>
                <w:szCs w:val="18"/>
              </w:rPr>
            </w:pPr>
            <w:r w:rsidRPr="00B7294E">
              <w:rPr>
                <w:rFonts w:hint="eastAsia"/>
                <w:sz w:val="18"/>
                <w:szCs w:val="18"/>
              </w:rPr>
              <w:t>商品类别</w:t>
            </w:r>
          </w:p>
        </w:tc>
        <w:tc>
          <w:tcPr>
            <w:tcW w:w="1581" w:type="pct"/>
            <w:vAlign w:val="center"/>
          </w:tcPr>
          <w:p w:rsidR="007805DF" w:rsidRPr="00B7294E" w:rsidRDefault="007805DF" w:rsidP="00D43410">
            <w:pPr>
              <w:rPr>
                <w:sz w:val="18"/>
                <w:szCs w:val="18"/>
              </w:rPr>
            </w:pPr>
          </w:p>
        </w:tc>
      </w:tr>
      <w:tr w:rsidR="000E312A" w:rsidRPr="00B7294E" w:rsidTr="00D43410">
        <w:trPr>
          <w:cantSplit/>
          <w:jc w:val="center"/>
        </w:trPr>
        <w:tc>
          <w:tcPr>
            <w:tcW w:w="648" w:type="pct"/>
            <w:vAlign w:val="center"/>
          </w:tcPr>
          <w:p w:rsidR="000E312A" w:rsidRPr="00B7294E" w:rsidRDefault="000E312A" w:rsidP="00695097">
            <w:pPr>
              <w:rPr>
                <w:sz w:val="18"/>
                <w:szCs w:val="18"/>
              </w:rPr>
            </w:pPr>
            <w:r w:rsidRPr="00B7294E">
              <w:rPr>
                <w:rFonts w:hint="eastAsia"/>
                <w:sz w:val="18"/>
                <w:szCs w:val="18"/>
              </w:rPr>
              <w:t>production</w:t>
            </w:r>
          </w:p>
        </w:tc>
        <w:tc>
          <w:tcPr>
            <w:tcW w:w="996" w:type="pct"/>
            <w:vAlign w:val="center"/>
          </w:tcPr>
          <w:p w:rsidR="000E312A" w:rsidRPr="00B7294E" w:rsidRDefault="000E312A" w:rsidP="00695097">
            <w:pPr>
              <w:rPr>
                <w:sz w:val="18"/>
                <w:szCs w:val="18"/>
              </w:rPr>
            </w:pPr>
            <w:r w:rsidRPr="00B7294E">
              <w:rPr>
                <w:rFonts w:hint="eastAsia"/>
                <w:sz w:val="18"/>
                <w:szCs w:val="18"/>
              </w:rPr>
              <w:t>capitaltype</w:t>
            </w:r>
          </w:p>
        </w:tc>
        <w:tc>
          <w:tcPr>
            <w:tcW w:w="390" w:type="pct"/>
            <w:vAlign w:val="center"/>
          </w:tcPr>
          <w:p w:rsidR="000E312A" w:rsidRPr="00B7294E" w:rsidRDefault="000E312A" w:rsidP="00695097">
            <w:pPr>
              <w:rPr>
                <w:sz w:val="18"/>
                <w:szCs w:val="18"/>
              </w:rPr>
            </w:pPr>
            <w:r>
              <w:rPr>
                <w:rFonts w:hint="eastAsia"/>
                <w:sz w:val="18"/>
                <w:szCs w:val="18"/>
              </w:rPr>
              <w:t>?</w:t>
            </w:r>
          </w:p>
        </w:tc>
        <w:tc>
          <w:tcPr>
            <w:tcW w:w="435" w:type="pct"/>
            <w:vAlign w:val="center"/>
          </w:tcPr>
          <w:p w:rsidR="000E312A" w:rsidRPr="00B7294E" w:rsidRDefault="000E312A" w:rsidP="00695097">
            <w:pPr>
              <w:rPr>
                <w:sz w:val="18"/>
                <w:szCs w:val="18"/>
              </w:rPr>
            </w:pPr>
            <w:r>
              <w:rPr>
                <w:rFonts w:hint="eastAsia"/>
                <w:sz w:val="18"/>
                <w:szCs w:val="18"/>
              </w:rPr>
              <w:t>String</w:t>
            </w:r>
          </w:p>
        </w:tc>
        <w:tc>
          <w:tcPr>
            <w:tcW w:w="391" w:type="pct"/>
            <w:vAlign w:val="center"/>
          </w:tcPr>
          <w:p w:rsidR="000E312A" w:rsidRPr="00B7294E" w:rsidRDefault="000E312A" w:rsidP="00695097">
            <w:pPr>
              <w:widowControl/>
              <w:rPr>
                <w:sz w:val="18"/>
                <w:szCs w:val="18"/>
              </w:rPr>
            </w:pPr>
            <w:r>
              <w:rPr>
                <w:rFonts w:hint="eastAsia"/>
                <w:sz w:val="18"/>
                <w:szCs w:val="18"/>
              </w:rPr>
              <w:t>1</w:t>
            </w:r>
          </w:p>
        </w:tc>
        <w:tc>
          <w:tcPr>
            <w:tcW w:w="559" w:type="pct"/>
            <w:vAlign w:val="center"/>
          </w:tcPr>
          <w:p w:rsidR="000E312A" w:rsidRPr="00B7294E" w:rsidRDefault="000E312A" w:rsidP="00695097">
            <w:pPr>
              <w:rPr>
                <w:sz w:val="18"/>
                <w:szCs w:val="18"/>
              </w:rPr>
            </w:pPr>
            <w:r>
              <w:rPr>
                <w:rFonts w:hint="eastAsia"/>
                <w:sz w:val="18"/>
                <w:szCs w:val="18"/>
              </w:rPr>
              <w:t>资金种类</w:t>
            </w:r>
          </w:p>
        </w:tc>
        <w:tc>
          <w:tcPr>
            <w:tcW w:w="1581" w:type="pct"/>
            <w:vAlign w:val="center"/>
          </w:tcPr>
          <w:p w:rsidR="000E312A" w:rsidRDefault="000E312A" w:rsidP="00695097">
            <w:pPr>
              <w:rPr>
                <w:sz w:val="18"/>
                <w:szCs w:val="18"/>
              </w:rPr>
            </w:pPr>
            <w:r>
              <w:rPr>
                <w:rFonts w:hint="eastAsia"/>
                <w:sz w:val="18"/>
                <w:szCs w:val="18"/>
              </w:rPr>
              <w:t>1</w:t>
            </w:r>
            <w:r>
              <w:rPr>
                <w:rFonts w:hint="eastAsia"/>
                <w:sz w:val="18"/>
                <w:szCs w:val="18"/>
              </w:rPr>
              <w:t>现金</w:t>
            </w:r>
          </w:p>
          <w:p w:rsidR="000E312A" w:rsidRDefault="000E312A" w:rsidP="00695097">
            <w:pPr>
              <w:rPr>
                <w:sz w:val="18"/>
                <w:szCs w:val="18"/>
              </w:rPr>
            </w:pPr>
            <w:r>
              <w:rPr>
                <w:rFonts w:hint="eastAsia"/>
                <w:sz w:val="18"/>
                <w:szCs w:val="18"/>
              </w:rPr>
              <w:t>2</w:t>
            </w:r>
            <w:r>
              <w:rPr>
                <w:rFonts w:hint="eastAsia"/>
                <w:sz w:val="18"/>
                <w:szCs w:val="18"/>
              </w:rPr>
              <w:t>商城币</w:t>
            </w:r>
          </w:p>
          <w:p w:rsidR="000E312A" w:rsidRDefault="000E312A" w:rsidP="00695097">
            <w:pPr>
              <w:rPr>
                <w:sz w:val="18"/>
                <w:szCs w:val="18"/>
              </w:rPr>
            </w:pPr>
            <w:r>
              <w:rPr>
                <w:rFonts w:hint="eastAsia"/>
                <w:sz w:val="18"/>
                <w:szCs w:val="18"/>
              </w:rPr>
              <w:t>3</w:t>
            </w:r>
            <w:r>
              <w:rPr>
                <w:rFonts w:hint="eastAsia"/>
                <w:sz w:val="18"/>
                <w:szCs w:val="18"/>
              </w:rPr>
              <w:t>积分</w:t>
            </w:r>
          </w:p>
          <w:p w:rsidR="000E312A" w:rsidRPr="00B7294E" w:rsidRDefault="000E312A" w:rsidP="00695097">
            <w:pPr>
              <w:rPr>
                <w:sz w:val="18"/>
                <w:szCs w:val="18"/>
              </w:rPr>
            </w:pPr>
            <w:r>
              <w:rPr>
                <w:rFonts w:hint="eastAsia"/>
                <w:sz w:val="18"/>
                <w:szCs w:val="18"/>
              </w:rPr>
              <w:t>(</w:t>
            </w:r>
            <w:r>
              <w:rPr>
                <w:rFonts w:hint="eastAsia"/>
                <w:sz w:val="18"/>
                <w:szCs w:val="18"/>
              </w:rPr>
              <w:t>商盟必输</w:t>
            </w:r>
            <w:r>
              <w:rPr>
                <w:rFonts w:hint="eastAsia"/>
                <w:sz w:val="18"/>
                <w:szCs w:val="18"/>
              </w:rPr>
              <w:t>)</w:t>
            </w:r>
          </w:p>
        </w:tc>
      </w:tr>
      <w:tr w:rsidR="000E312A" w:rsidRPr="00B7294E" w:rsidTr="00D43410">
        <w:trPr>
          <w:cantSplit/>
          <w:jc w:val="center"/>
        </w:trPr>
        <w:tc>
          <w:tcPr>
            <w:tcW w:w="648" w:type="pct"/>
            <w:vAlign w:val="center"/>
          </w:tcPr>
          <w:p w:rsidR="000E312A" w:rsidRPr="00B7294E" w:rsidRDefault="000E312A" w:rsidP="00C636EE">
            <w:pPr>
              <w:rPr>
                <w:sz w:val="18"/>
                <w:szCs w:val="18"/>
              </w:rPr>
            </w:pPr>
            <w:r w:rsidRPr="00B7294E">
              <w:rPr>
                <w:rFonts w:hint="eastAsia"/>
                <w:sz w:val="18"/>
                <w:szCs w:val="18"/>
              </w:rPr>
              <w:t>production</w:t>
            </w:r>
          </w:p>
        </w:tc>
        <w:tc>
          <w:tcPr>
            <w:tcW w:w="996" w:type="pct"/>
            <w:vAlign w:val="center"/>
          </w:tcPr>
          <w:p w:rsidR="000E312A" w:rsidRPr="00B7294E" w:rsidRDefault="000E312A" w:rsidP="00C636EE">
            <w:pPr>
              <w:rPr>
                <w:sz w:val="18"/>
                <w:szCs w:val="18"/>
              </w:rPr>
            </w:pPr>
            <w:r w:rsidRPr="00B7294E">
              <w:rPr>
                <w:rFonts w:hint="eastAsia"/>
                <w:sz w:val="18"/>
                <w:szCs w:val="18"/>
              </w:rPr>
              <w:t>verifyflag</w:t>
            </w:r>
          </w:p>
        </w:tc>
        <w:tc>
          <w:tcPr>
            <w:tcW w:w="390" w:type="pct"/>
            <w:vAlign w:val="center"/>
          </w:tcPr>
          <w:p w:rsidR="000E312A" w:rsidRPr="00B7294E" w:rsidRDefault="000E312A" w:rsidP="00C636EE">
            <w:pPr>
              <w:rPr>
                <w:sz w:val="18"/>
                <w:szCs w:val="18"/>
              </w:rPr>
            </w:pPr>
            <w:r w:rsidRPr="00B7294E">
              <w:rPr>
                <w:rFonts w:hint="eastAsia"/>
                <w:sz w:val="18"/>
                <w:szCs w:val="18"/>
              </w:rPr>
              <w:t>1</w:t>
            </w:r>
          </w:p>
        </w:tc>
        <w:tc>
          <w:tcPr>
            <w:tcW w:w="435" w:type="pct"/>
            <w:vAlign w:val="center"/>
          </w:tcPr>
          <w:p w:rsidR="000E312A" w:rsidRPr="00B7294E" w:rsidRDefault="000E312A" w:rsidP="00C636EE">
            <w:pPr>
              <w:rPr>
                <w:sz w:val="18"/>
                <w:szCs w:val="18"/>
              </w:rPr>
            </w:pPr>
            <w:r w:rsidRPr="00B7294E">
              <w:rPr>
                <w:rFonts w:hint="eastAsia"/>
                <w:sz w:val="18"/>
                <w:szCs w:val="18"/>
              </w:rPr>
              <w:t>String</w:t>
            </w:r>
          </w:p>
        </w:tc>
        <w:tc>
          <w:tcPr>
            <w:tcW w:w="391" w:type="pct"/>
            <w:vAlign w:val="center"/>
          </w:tcPr>
          <w:p w:rsidR="000E312A" w:rsidRPr="00B7294E" w:rsidRDefault="000E312A" w:rsidP="00C636EE">
            <w:pPr>
              <w:widowControl/>
              <w:rPr>
                <w:sz w:val="18"/>
                <w:szCs w:val="18"/>
              </w:rPr>
            </w:pPr>
            <w:r w:rsidRPr="00B7294E">
              <w:rPr>
                <w:rFonts w:hint="eastAsia"/>
                <w:sz w:val="18"/>
                <w:szCs w:val="18"/>
              </w:rPr>
              <w:t>1</w:t>
            </w:r>
          </w:p>
        </w:tc>
        <w:tc>
          <w:tcPr>
            <w:tcW w:w="559" w:type="pct"/>
            <w:vAlign w:val="center"/>
          </w:tcPr>
          <w:p w:rsidR="000E312A" w:rsidRPr="00B7294E" w:rsidRDefault="000E312A" w:rsidP="00C636EE">
            <w:pPr>
              <w:rPr>
                <w:sz w:val="18"/>
                <w:szCs w:val="18"/>
              </w:rPr>
            </w:pPr>
            <w:r w:rsidRPr="00B7294E">
              <w:rPr>
                <w:rFonts w:hint="eastAsia"/>
                <w:sz w:val="18"/>
                <w:szCs w:val="18"/>
              </w:rPr>
              <w:t>验证标识</w:t>
            </w:r>
          </w:p>
        </w:tc>
        <w:tc>
          <w:tcPr>
            <w:tcW w:w="1581" w:type="pct"/>
            <w:vAlign w:val="center"/>
          </w:tcPr>
          <w:p w:rsidR="000E312A" w:rsidRPr="00B7294E" w:rsidRDefault="000E312A" w:rsidP="00C636EE">
            <w:pPr>
              <w:rPr>
                <w:sz w:val="18"/>
                <w:szCs w:val="18"/>
              </w:rPr>
            </w:pPr>
            <w:r w:rsidRPr="00B7294E">
              <w:rPr>
                <w:rFonts w:hint="eastAsia"/>
                <w:sz w:val="18"/>
                <w:szCs w:val="18"/>
              </w:rPr>
              <w:t>Y-</w:t>
            </w:r>
            <w:r w:rsidRPr="00B7294E">
              <w:rPr>
                <w:rFonts w:hint="eastAsia"/>
                <w:sz w:val="18"/>
                <w:szCs w:val="18"/>
              </w:rPr>
              <w:t>验证；</w:t>
            </w:r>
            <w:r w:rsidRPr="00B7294E">
              <w:rPr>
                <w:rFonts w:hint="eastAsia"/>
                <w:sz w:val="18"/>
                <w:szCs w:val="18"/>
              </w:rPr>
              <w:t>N-</w:t>
            </w:r>
            <w:r w:rsidRPr="00B7294E">
              <w:rPr>
                <w:rFonts w:hint="eastAsia"/>
                <w:sz w:val="18"/>
                <w:szCs w:val="18"/>
              </w:rPr>
              <w:t>不验证（默认）</w:t>
            </w:r>
          </w:p>
        </w:tc>
      </w:tr>
      <w:tr w:rsidR="000E312A" w:rsidRPr="00B7294E" w:rsidTr="00D43410">
        <w:trPr>
          <w:cantSplit/>
          <w:jc w:val="center"/>
        </w:trPr>
        <w:tc>
          <w:tcPr>
            <w:tcW w:w="648" w:type="pct"/>
            <w:vAlign w:val="center"/>
          </w:tcPr>
          <w:p w:rsidR="000E312A" w:rsidRPr="00B7294E" w:rsidRDefault="000E312A" w:rsidP="00A34026">
            <w:pPr>
              <w:rPr>
                <w:sz w:val="18"/>
                <w:szCs w:val="18"/>
              </w:rPr>
            </w:pPr>
            <w:r w:rsidRPr="00B7294E">
              <w:rPr>
                <w:rFonts w:hint="eastAsia"/>
                <w:sz w:val="18"/>
                <w:szCs w:val="18"/>
              </w:rPr>
              <w:t>production</w:t>
            </w:r>
          </w:p>
        </w:tc>
        <w:tc>
          <w:tcPr>
            <w:tcW w:w="996" w:type="pct"/>
            <w:vAlign w:val="center"/>
          </w:tcPr>
          <w:p w:rsidR="000E312A" w:rsidRPr="00B7294E" w:rsidRDefault="000E312A" w:rsidP="00A34026">
            <w:pPr>
              <w:rPr>
                <w:sz w:val="18"/>
                <w:szCs w:val="18"/>
              </w:rPr>
            </w:pPr>
            <w:r w:rsidRPr="00B7294E">
              <w:rPr>
                <w:rFonts w:hint="eastAsia"/>
                <w:sz w:val="18"/>
                <w:szCs w:val="18"/>
              </w:rPr>
              <w:t>verifysettleflag</w:t>
            </w:r>
          </w:p>
        </w:tc>
        <w:tc>
          <w:tcPr>
            <w:tcW w:w="390" w:type="pct"/>
            <w:vAlign w:val="center"/>
          </w:tcPr>
          <w:p w:rsidR="000E312A" w:rsidRPr="00B7294E" w:rsidRDefault="000E312A" w:rsidP="00A34026">
            <w:pPr>
              <w:rPr>
                <w:sz w:val="18"/>
                <w:szCs w:val="18"/>
              </w:rPr>
            </w:pPr>
            <w:r w:rsidRPr="00B7294E">
              <w:rPr>
                <w:rFonts w:hint="eastAsia"/>
                <w:sz w:val="18"/>
                <w:szCs w:val="18"/>
              </w:rPr>
              <w:t>?</w:t>
            </w:r>
          </w:p>
        </w:tc>
        <w:tc>
          <w:tcPr>
            <w:tcW w:w="435" w:type="pct"/>
            <w:vAlign w:val="center"/>
          </w:tcPr>
          <w:p w:rsidR="000E312A" w:rsidRPr="00B7294E" w:rsidRDefault="000E312A" w:rsidP="00A34026">
            <w:pPr>
              <w:rPr>
                <w:sz w:val="18"/>
                <w:szCs w:val="18"/>
              </w:rPr>
            </w:pPr>
            <w:r w:rsidRPr="00B7294E">
              <w:rPr>
                <w:rFonts w:hint="eastAsia"/>
                <w:sz w:val="18"/>
                <w:szCs w:val="18"/>
              </w:rPr>
              <w:t>String</w:t>
            </w:r>
          </w:p>
        </w:tc>
        <w:tc>
          <w:tcPr>
            <w:tcW w:w="391" w:type="pct"/>
            <w:vAlign w:val="center"/>
          </w:tcPr>
          <w:p w:rsidR="000E312A" w:rsidRPr="00B7294E" w:rsidRDefault="000E312A" w:rsidP="00A34026">
            <w:pPr>
              <w:widowControl/>
              <w:rPr>
                <w:sz w:val="18"/>
                <w:szCs w:val="18"/>
              </w:rPr>
            </w:pPr>
            <w:r w:rsidRPr="00B7294E">
              <w:rPr>
                <w:rFonts w:hint="eastAsia"/>
                <w:sz w:val="18"/>
                <w:szCs w:val="18"/>
              </w:rPr>
              <w:t>2</w:t>
            </w:r>
          </w:p>
        </w:tc>
        <w:tc>
          <w:tcPr>
            <w:tcW w:w="559" w:type="pct"/>
            <w:vAlign w:val="center"/>
          </w:tcPr>
          <w:p w:rsidR="000E312A" w:rsidRPr="00B7294E" w:rsidRDefault="000E312A" w:rsidP="00A34026">
            <w:pPr>
              <w:rPr>
                <w:sz w:val="18"/>
                <w:szCs w:val="18"/>
              </w:rPr>
            </w:pPr>
            <w:r w:rsidRPr="00B7294E">
              <w:rPr>
                <w:rFonts w:hint="eastAsia"/>
                <w:sz w:val="18"/>
                <w:szCs w:val="18"/>
              </w:rPr>
              <w:t>验证结算</w:t>
            </w:r>
          </w:p>
        </w:tc>
        <w:tc>
          <w:tcPr>
            <w:tcW w:w="1581" w:type="pct"/>
            <w:vAlign w:val="center"/>
          </w:tcPr>
          <w:p w:rsidR="000E312A" w:rsidRPr="00B7294E" w:rsidRDefault="000E312A" w:rsidP="00A34026">
            <w:pPr>
              <w:rPr>
                <w:sz w:val="18"/>
                <w:szCs w:val="18"/>
              </w:rPr>
            </w:pPr>
            <w:r w:rsidRPr="00B7294E">
              <w:rPr>
                <w:rFonts w:hint="eastAsia"/>
                <w:sz w:val="18"/>
                <w:szCs w:val="18"/>
              </w:rPr>
              <w:t>对于需要验证的商品，一种是支付验证都成功后才能做清结算，另一种是支付成功，但是没有验证的就要做清结算，通过此字段来区分，这个字段当</w:t>
            </w:r>
            <w:r w:rsidRPr="00B7294E">
              <w:rPr>
                <w:rFonts w:hint="eastAsia"/>
                <w:sz w:val="18"/>
                <w:szCs w:val="18"/>
              </w:rPr>
              <w:t>veriflag=Y</w:t>
            </w:r>
            <w:r w:rsidRPr="00B7294E">
              <w:rPr>
                <w:rFonts w:hint="eastAsia"/>
                <w:sz w:val="18"/>
                <w:szCs w:val="18"/>
              </w:rPr>
              <w:t>时必输。</w:t>
            </w:r>
          </w:p>
          <w:p w:rsidR="000E312A" w:rsidRPr="00B7294E" w:rsidRDefault="000E312A" w:rsidP="00A34026">
            <w:pPr>
              <w:rPr>
                <w:sz w:val="18"/>
                <w:szCs w:val="18"/>
              </w:rPr>
            </w:pPr>
            <w:r w:rsidRPr="00B7294E">
              <w:rPr>
                <w:rFonts w:hint="eastAsia"/>
                <w:sz w:val="18"/>
                <w:szCs w:val="18"/>
              </w:rPr>
              <w:t>S1-</w:t>
            </w:r>
            <w:r w:rsidRPr="00B7294E">
              <w:rPr>
                <w:rFonts w:hint="eastAsia"/>
                <w:sz w:val="18"/>
                <w:szCs w:val="18"/>
              </w:rPr>
              <w:t>支付后结算</w:t>
            </w:r>
          </w:p>
          <w:p w:rsidR="000E312A" w:rsidRPr="00B7294E" w:rsidRDefault="000E312A" w:rsidP="00A34026">
            <w:pPr>
              <w:rPr>
                <w:sz w:val="18"/>
                <w:szCs w:val="18"/>
              </w:rPr>
            </w:pPr>
            <w:r w:rsidRPr="00B7294E">
              <w:rPr>
                <w:rFonts w:hint="eastAsia"/>
                <w:sz w:val="18"/>
                <w:szCs w:val="18"/>
              </w:rPr>
              <w:t>S2-</w:t>
            </w:r>
            <w:r w:rsidRPr="00B7294E">
              <w:rPr>
                <w:rFonts w:hint="eastAsia"/>
                <w:sz w:val="18"/>
                <w:szCs w:val="18"/>
              </w:rPr>
              <w:t>验证后结算</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productionefftime</w:t>
            </w:r>
          </w:p>
        </w:tc>
        <w:tc>
          <w:tcPr>
            <w:tcW w:w="390" w:type="pct"/>
            <w:vAlign w:val="center"/>
          </w:tcPr>
          <w:p w:rsidR="000E312A" w:rsidRPr="00B7294E" w:rsidRDefault="000E312A" w:rsidP="00D43410">
            <w:pPr>
              <w:rPr>
                <w:sz w:val="18"/>
                <w:szCs w:val="18"/>
              </w:rPr>
            </w:pPr>
            <w:r w:rsidRPr="00B7294E">
              <w:rPr>
                <w:rFonts w:hint="eastAsia"/>
                <w:sz w:val="18"/>
                <w:szCs w:val="18"/>
              </w:rPr>
              <w:t>1</w:t>
            </w:r>
          </w:p>
        </w:tc>
        <w:tc>
          <w:tcPr>
            <w:tcW w:w="435" w:type="pct"/>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widowControl/>
              <w:rPr>
                <w:sz w:val="18"/>
                <w:szCs w:val="18"/>
              </w:rPr>
            </w:pPr>
            <w:r w:rsidRPr="00B7294E">
              <w:rPr>
                <w:rFonts w:hint="eastAsia"/>
                <w:sz w:val="18"/>
                <w:szCs w:val="18"/>
              </w:rPr>
              <w:t>14</w:t>
            </w:r>
          </w:p>
        </w:tc>
        <w:tc>
          <w:tcPr>
            <w:tcW w:w="559" w:type="pct"/>
            <w:vAlign w:val="center"/>
          </w:tcPr>
          <w:p w:rsidR="000E312A" w:rsidRPr="00B7294E" w:rsidRDefault="000E312A" w:rsidP="00D43410">
            <w:pPr>
              <w:rPr>
                <w:sz w:val="18"/>
                <w:szCs w:val="18"/>
              </w:rPr>
            </w:pPr>
            <w:r w:rsidRPr="00B7294E">
              <w:rPr>
                <w:rFonts w:hint="eastAsia"/>
                <w:sz w:val="18"/>
                <w:szCs w:val="18"/>
              </w:rPr>
              <w:t>产品上线时间</w:t>
            </w:r>
          </w:p>
        </w:tc>
        <w:tc>
          <w:tcPr>
            <w:tcW w:w="1581" w:type="pct"/>
            <w:vAlign w:val="center"/>
          </w:tcPr>
          <w:p w:rsidR="000E312A" w:rsidRPr="00B7294E" w:rsidRDefault="000E312A" w:rsidP="00D43410">
            <w:pPr>
              <w:rPr>
                <w:sz w:val="18"/>
                <w:szCs w:val="18"/>
              </w:rPr>
            </w:pPr>
            <w:r w:rsidRPr="00B7294E">
              <w:rPr>
                <w:rFonts w:hint="eastAsia"/>
                <w:sz w:val="18"/>
                <w:szCs w:val="18"/>
              </w:rPr>
              <w:t>YYYYMMDDHHMISS</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lastRenderedPageBreak/>
              <w:t>production</w:t>
            </w:r>
          </w:p>
        </w:tc>
        <w:tc>
          <w:tcPr>
            <w:tcW w:w="996" w:type="pct"/>
            <w:vAlign w:val="center"/>
          </w:tcPr>
          <w:p w:rsidR="000E312A" w:rsidRPr="00B7294E" w:rsidRDefault="000E312A" w:rsidP="00D43410">
            <w:pPr>
              <w:rPr>
                <w:sz w:val="18"/>
                <w:szCs w:val="18"/>
              </w:rPr>
            </w:pPr>
            <w:r w:rsidRPr="00B7294E">
              <w:rPr>
                <w:rFonts w:hint="eastAsia"/>
                <w:sz w:val="18"/>
                <w:szCs w:val="18"/>
              </w:rPr>
              <w:t>productionexptime</w:t>
            </w:r>
          </w:p>
        </w:tc>
        <w:tc>
          <w:tcPr>
            <w:tcW w:w="390" w:type="pct"/>
            <w:vAlign w:val="center"/>
          </w:tcPr>
          <w:p w:rsidR="000E312A" w:rsidRPr="00B7294E" w:rsidRDefault="000E312A" w:rsidP="00D43410">
            <w:pPr>
              <w:rPr>
                <w:sz w:val="18"/>
                <w:szCs w:val="18"/>
              </w:rPr>
            </w:pPr>
            <w:r w:rsidRPr="00B7294E">
              <w:rPr>
                <w:rFonts w:hint="eastAsia"/>
                <w:sz w:val="18"/>
                <w:szCs w:val="18"/>
              </w:rPr>
              <w:t>1</w:t>
            </w:r>
          </w:p>
        </w:tc>
        <w:tc>
          <w:tcPr>
            <w:tcW w:w="435" w:type="pct"/>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widowControl/>
              <w:rPr>
                <w:sz w:val="18"/>
                <w:szCs w:val="18"/>
              </w:rPr>
            </w:pPr>
            <w:r w:rsidRPr="00B7294E">
              <w:rPr>
                <w:rFonts w:hint="eastAsia"/>
                <w:sz w:val="18"/>
                <w:szCs w:val="18"/>
              </w:rPr>
              <w:t>14</w:t>
            </w:r>
          </w:p>
        </w:tc>
        <w:tc>
          <w:tcPr>
            <w:tcW w:w="559" w:type="pct"/>
            <w:vAlign w:val="center"/>
          </w:tcPr>
          <w:p w:rsidR="000E312A" w:rsidRPr="00B7294E" w:rsidRDefault="000E312A" w:rsidP="00D43410">
            <w:pPr>
              <w:rPr>
                <w:sz w:val="18"/>
                <w:szCs w:val="18"/>
              </w:rPr>
            </w:pPr>
            <w:r w:rsidRPr="00B7294E">
              <w:rPr>
                <w:rFonts w:hint="eastAsia"/>
                <w:sz w:val="18"/>
                <w:szCs w:val="18"/>
              </w:rPr>
              <w:t>产品下线时间</w:t>
            </w:r>
          </w:p>
        </w:tc>
        <w:tc>
          <w:tcPr>
            <w:tcW w:w="1581" w:type="pct"/>
            <w:vAlign w:val="center"/>
          </w:tcPr>
          <w:p w:rsidR="000E312A" w:rsidRPr="00B7294E" w:rsidRDefault="000E312A" w:rsidP="00D43410">
            <w:pPr>
              <w:rPr>
                <w:sz w:val="18"/>
                <w:szCs w:val="18"/>
              </w:rPr>
            </w:pPr>
            <w:r w:rsidRPr="00B7294E">
              <w:rPr>
                <w:rFonts w:hint="eastAsia"/>
                <w:sz w:val="18"/>
                <w:szCs w:val="18"/>
              </w:rPr>
              <w:t>YYYYMMDDHHMISS</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verifyexpdate</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widowControl/>
              <w:rPr>
                <w:sz w:val="18"/>
                <w:szCs w:val="18"/>
              </w:rPr>
            </w:pPr>
            <w:r w:rsidRPr="00B7294E">
              <w:rPr>
                <w:rFonts w:hint="eastAsia"/>
                <w:sz w:val="18"/>
                <w:szCs w:val="18"/>
              </w:rPr>
              <w:t>08</w:t>
            </w:r>
          </w:p>
        </w:tc>
        <w:tc>
          <w:tcPr>
            <w:tcW w:w="559" w:type="pct"/>
            <w:vAlign w:val="center"/>
          </w:tcPr>
          <w:p w:rsidR="000E312A" w:rsidRPr="00B7294E" w:rsidRDefault="000E312A" w:rsidP="00D43410">
            <w:pPr>
              <w:rPr>
                <w:sz w:val="18"/>
                <w:szCs w:val="18"/>
              </w:rPr>
            </w:pPr>
            <w:r w:rsidRPr="00B7294E">
              <w:rPr>
                <w:rFonts w:hint="eastAsia"/>
                <w:sz w:val="18"/>
                <w:szCs w:val="18"/>
              </w:rPr>
              <w:t>验证截止日期</w:t>
            </w:r>
          </w:p>
        </w:tc>
        <w:tc>
          <w:tcPr>
            <w:tcW w:w="1581" w:type="pct"/>
            <w:vAlign w:val="center"/>
          </w:tcPr>
          <w:p w:rsidR="000E312A" w:rsidRPr="00B7294E" w:rsidRDefault="000E312A" w:rsidP="00D43410">
            <w:pPr>
              <w:rPr>
                <w:sz w:val="18"/>
                <w:szCs w:val="18"/>
              </w:rPr>
            </w:pPr>
            <w:r w:rsidRPr="00B7294E">
              <w:rPr>
                <w:rFonts w:hint="eastAsia"/>
                <w:sz w:val="18"/>
                <w:szCs w:val="18"/>
              </w:rPr>
              <w:t>YYYYMMDD</w:t>
            </w:r>
          </w:p>
        </w:tc>
      </w:tr>
      <w:tr w:rsidR="000E312A" w:rsidRPr="00B7294E" w:rsidTr="00D43410">
        <w:trPr>
          <w:cantSplit/>
          <w:jc w:val="center"/>
        </w:trPr>
        <w:tc>
          <w:tcPr>
            <w:tcW w:w="648" w:type="pct"/>
          </w:tcPr>
          <w:p w:rsidR="000E312A" w:rsidRPr="00B7294E" w:rsidRDefault="000E312A" w:rsidP="00A44F6A">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rFonts w:hint="eastAsia"/>
                <w:sz w:val="18"/>
                <w:szCs w:val="18"/>
              </w:rPr>
              <w:t>cityid</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sidRPr="00B7294E">
              <w:rPr>
                <w:rFonts w:hint="eastAsia"/>
                <w:sz w:val="18"/>
                <w:szCs w:val="18"/>
              </w:rPr>
              <w:t>32</w:t>
            </w:r>
          </w:p>
        </w:tc>
        <w:tc>
          <w:tcPr>
            <w:tcW w:w="559" w:type="pct"/>
            <w:vAlign w:val="center"/>
          </w:tcPr>
          <w:p w:rsidR="000E312A" w:rsidRPr="00B7294E" w:rsidRDefault="000E312A" w:rsidP="00A44F6A">
            <w:pPr>
              <w:rPr>
                <w:sz w:val="18"/>
                <w:szCs w:val="18"/>
              </w:rPr>
            </w:pPr>
            <w:r w:rsidRPr="00B7294E">
              <w:rPr>
                <w:rFonts w:hint="eastAsia"/>
                <w:sz w:val="18"/>
                <w:szCs w:val="18"/>
              </w:rPr>
              <w:t>地市编码</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A44F6A">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rFonts w:hint="eastAsia"/>
                <w:sz w:val="18"/>
                <w:szCs w:val="18"/>
              </w:rPr>
              <w:t>cityname</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sidRPr="00B7294E">
              <w:rPr>
                <w:rFonts w:hint="eastAsia"/>
                <w:sz w:val="18"/>
                <w:szCs w:val="18"/>
              </w:rPr>
              <w:t>32</w:t>
            </w:r>
          </w:p>
        </w:tc>
        <w:tc>
          <w:tcPr>
            <w:tcW w:w="559" w:type="pct"/>
            <w:vAlign w:val="center"/>
          </w:tcPr>
          <w:p w:rsidR="000E312A" w:rsidRPr="00B7294E" w:rsidRDefault="000E312A" w:rsidP="00A44F6A">
            <w:pPr>
              <w:rPr>
                <w:sz w:val="18"/>
                <w:szCs w:val="18"/>
              </w:rPr>
            </w:pPr>
            <w:r w:rsidRPr="00B7294E">
              <w:rPr>
                <w:rFonts w:hint="eastAsia"/>
                <w:sz w:val="18"/>
                <w:szCs w:val="18"/>
              </w:rPr>
              <w:t>地市名称</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A44F6A">
            <w:pPr>
              <w:rPr>
                <w:sz w:val="18"/>
                <w:szCs w:val="18"/>
              </w:rPr>
            </w:pPr>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rFonts w:hint="eastAsia"/>
                <w:sz w:val="18"/>
                <w:szCs w:val="18"/>
              </w:rPr>
              <w:t>cityprofitrate</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sidRPr="00B7294E">
              <w:rPr>
                <w:rFonts w:hint="eastAsia"/>
                <w:sz w:val="18"/>
                <w:szCs w:val="18"/>
              </w:rPr>
              <w:t>02</w:t>
            </w:r>
          </w:p>
        </w:tc>
        <w:tc>
          <w:tcPr>
            <w:tcW w:w="559" w:type="pct"/>
            <w:vAlign w:val="center"/>
          </w:tcPr>
          <w:p w:rsidR="000E312A" w:rsidRPr="00B7294E" w:rsidRDefault="000E312A" w:rsidP="00A44F6A">
            <w:pPr>
              <w:rPr>
                <w:sz w:val="18"/>
                <w:szCs w:val="18"/>
              </w:rPr>
            </w:pPr>
            <w:r w:rsidRPr="00B7294E">
              <w:rPr>
                <w:rFonts w:hint="eastAsia"/>
                <w:sz w:val="18"/>
                <w:szCs w:val="18"/>
              </w:rPr>
              <w:t>地市分成比例</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A44F6A">
            <w:pPr>
              <w:rPr>
                <w:sz w:val="18"/>
                <w:szCs w:val="18"/>
              </w:rPr>
            </w:pPr>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sz w:val="18"/>
                <w:szCs w:val="18"/>
              </w:rPr>
              <w:t>agent</w:t>
            </w:r>
            <w:r w:rsidRPr="00B7294E">
              <w:rPr>
                <w:rFonts w:hint="eastAsia"/>
                <w:sz w:val="18"/>
                <w:szCs w:val="18"/>
              </w:rPr>
              <w:t>id</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sidRPr="00B7294E">
              <w:rPr>
                <w:rFonts w:hint="eastAsia"/>
                <w:sz w:val="18"/>
                <w:szCs w:val="18"/>
              </w:rPr>
              <w:t>32</w:t>
            </w:r>
          </w:p>
        </w:tc>
        <w:tc>
          <w:tcPr>
            <w:tcW w:w="559" w:type="pct"/>
            <w:vAlign w:val="center"/>
          </w:tcPr>
          <w:p w:rsidR="000E312A" w:rsidRPr="00B7294E" w:rsidRDefault="000E312A" w:rsidP="00A44F6A">
            <w:pPr>
              <w:rPr>
                <w:sz w:val="18"/>
                <w:szCs w:val="18"/>
              </w:rPr>
            </w:pPr>
            <w:r w:rsidRPr="00B7294E">
              <w:rPr>
                <w:rFonts w:hint="eastAsia"/>
                <w:sz w:val="18"/>
                <w:szCs w:val="18"/>
              </w:rPr>
              <w:t>代理商编码</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A44F6A">
            <w:pPr>
              <w:rPr>
                <w:sz w:val="18"/>
                <w:szCs w:val="18"/>
              </w:rPr>
            </w:pPr>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sz w:val="18"/>
                <w:szCs w:val="18"/>
              </w:rPr>
              <w:t>agent</w:t>
            </w:r>
            <w:r w:rsidRPr="00B7294E">
              <w:rPr>
                <w:rFonts w:hint="eastAsia"/>
                <w:sz w:val="18"/>
                <w:szCs w:val="18"/>
              </w:rPr>
              <w:t>name</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Pr>
                <w:rFonts w:hint="eastAsia"/>
                <w:sz w:val="18"/>
                <w:szCs w:val="18"/>
              </w:rPr>
              <w:t>128</w:t>
            </w:r>
          </w:p>
        </w:tc>
        <w:tc>
          <w:tcPr>
            <w:tcW w:w="559" w:type="pct"/>
            <w:vAlign w:val="center"/>
          </w:tcPr>
          <w:p w:rsidR="000E312A" w:rsidRPr="00B7294E" w:rsidRDefault="000E312A" w:rsidP="00A44F6A">
            <w:pPr>
              <w:rPr>
                <w:sz w:val="18"/>
                <w:szCs w:val="18"/>
              </w:rPr>
            </w:pPr>
            <w:r w:rsidRPr="00B7294E">
              <w:rPr>
                <w:rFonts w:hint="eastAsia"/>
                <w:sz w:val="18"/>
                <w:szCs w:val="18"/>
              </w:rPr>
              <w:t>代理商名称</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A44F6A">
            <w:pPr>
              <w:rPr>
                <w:sz w:val="18"/>
                <w:szCs w:val="18"/>
              </w:rPr>
            </w:pPr>
            <w:r w:rsidRPr="00B7294E">
              <w:rPr>
                <w:rFonts w:hint="eastAsia"/>
                <w:sz w:val="18"/>
                <w:szCs w:val="18"/>
              </w:rPr>
              <w:t>production</w:t>
            </w:r>
          </w:p>
        </w:tc>
        <w:tc>
          <w:tcPr>
            <w:tcW w:w="996" w:type="pct"/>
            <w:vAlign w:val="center"/>
          </w:tcPr>
          <w:p w:rsidR="000E312A" w:rsidRPr="00B7294E" w:rsidRDefault="000E312A" w:rsidP="00A44F6A">
            <w:pPr>
              <w:rPr>
                <w:sz w:val="18"/>
                <w:szCs w:val="18"/>
              </w:rPr>
            </w:pPr>
            <w:r w:rsidRPr="00B7294E">
              <w:rPr>
                <w:sz w:val="18"/>
                <w:szCs w:val="18"/>
              </w:rPr>
              <w:t>agent</w:t>
            </w:r>
            <w:r w:rsidRPr="00B7294E">
              <w:rPr>
                <w:rFonts w:hint="eastAsia"/>
                <w:sz w:val="18"/>
                <w:szCs w:val="18"/>
              </w:rPr>
              <w:t>profitrate</w:t>
            </w:r>
          </w:p>
        </w:tc>
        <w:tc>
          <w:tcPr>
            <w:tcW w:w="390" w:type="pct"/>
            <w:vAlign w:val="center"/>
          </w:tcPr>
          <w:p w:rsidR="000E312A" w:rsidRPr="00B7294E" w:rsidRDefault="000E312A" w:rsidP="00A44F6A">
            <w:pPr>
              <w:rPr>
                <w:sz w:val="18"/>
                <w:szCs w:val="18"/>
              </w:rPr>
            </w:pPr>
            <w:r w:rsidRPr="00B7294E">
              <w:rPr>
                <w:rFonts w:hint="eastAsia"/>
                <w:sz w:val="18"/>
                <w:szCs w:val="18"/>
              </w:rPr>
              <w:t>?</w:t>
            </w:r>
          </w:p>
        </w:tc>
        <w:tc>
          <w:tcPr>
            <w:tcW w:w="435" w:type="pct"/>
          </w:tcPr>
          <w:p w:rsidR="000E312A" w:rsidRPr="00B7294E" w:rsidRDefault="000E312A" w:rsidP="00A44F6A">
            <w:pPr>
              <w:rPr>
                <w:sz w:val="18"/>
                <w:szCs w:val="18"/>
              </w:rPr>
            </w:pPr>
            <w:r w:rsidRPr="00B7294E">
              <w:rPr>
                <w:rFonts w:hint="eastAsia"/>
                <w:sz w:val="18"/>
                <w:szCs w:val="18"/>
              </w:rPr>
              <w:t>String</w:t>
            </w:r>
          </w:p>
        </w:tc>
        <w:tc>
          <w:tcPr>
            <w:tcW w:w="391" w:type="pct"/>
            <w:vAlign w:val="center"/>
          </w:tcPr>
          <w:p w:rsidR="000E312A" w:rsidRPr="00B7294E" w:rsidRDefault="000E312A" w:rsidP="00A44F6A">
            <w:pPr>
              <w:widowControl/>
              <w:rPr>
                <w:sz w:val="18"/>
                <w:szCs w:val="18"/>
              </w:rPr>
            </w:pPr>
            <w:r w:rsidRPr="00B7294E">
              <w:rPr>
                <w:rFonts w:hint="eastAsia"/>
                <w:sz w:val="18"/>
                <w:szCs w:val="18"/>
              </w:rPr>
              <w:t>02</w:t>
            </w:r>
          </w:p>
        </w:tc>
        <w:tc>
          <w:tcPr>
            <w:tcW w:w="559" w:type="pct"/>
            <w:vAlign w:val="center"/>
          </w:tcPr>
          <w:p w:rsidR="000E312A" w:rsidRPr="00B7294E" w:rsidRDefault="000E312A" w:rsidP="00A44F6A">
            <w:pPr>
              <w:rPr>
                <w:sz w:val="18"/>
                <w:szCs w:val="18"/>
              </w:rPr>
            </w:pPr>
            <w:r w:rsidRPr="00B7294E">
              <w:rPr>
                <w:rFonts w:hint="eastAsia"/>
                <w:sz w:val="18"/>
                <w:szCs w:val="18"/>
              </w:rPr>
              <w:t>代理商分成比例</w:t>
            </w:r>
          </w:p>
        </w:tc>
        <w:tc>
          <w:tcPr>
            <w:tcW w:w="1581" w:type="pct"/>
            <w:vAlign w:val="center"/>
          </w:tcPr>
          <w:p w:rsidR="000E312A" w:rsidRPr="00B7294E" w:rsidRDefault="000E312A" w:rsidP="00A44F6A">
            <w:pPr>
              <w:rPr>
                <w:sz w:val="18"/>
                <w:szCs w:val="18"/>
              </w:rPr>
            </w:pPr>
            <w:r w:rsidRPr="00B7294E">
              <w:rPr>
                <w:rFonts w:hint="eastAsia"/>
                <w:sz w:val="18"/>
                <w:szCs w:val="18"/>
              </w:rPr>
              <w:t>商盟必输</w:t>
            </w:r>
          </w:p>
        </w:tc>
      </w:tr>
      <w:tr w:rsidR="000E312A" w:rsidRPr="00B7294E" w:rsidTr="00D43410">
        <w:trPr>
          <w:cantSplit/>
          <w:jc w:val="center"/>
        </w:trPr>
        <w:tc>
          <w:tcPr>
            <w:tcW w:w="648" w:type="pct"/>
          </w:tcPr>
          <w:p w:rsidR="000E312A" w:rsidRPr="00B7294E" w:rsidRDefault="000E312A" w:rsidP="00D43410">
            <w:pPr>
              <w:rPr>
                <w:sz w:val="18"/>
                <w:szCs w:val="18"/>
              </w:rPr>
            </w:pPr>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price</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Number</w:t>
            </w:r>
          </w:p>
        </w:tc>
        <w:tc>
          <w:tcPr>
            <w:tcW w:w="391" w:type="pct"/>
            <w:vAlign w:val="center"/>
          </w:tcPr>
          <w:p w:rsidR="000E312A" w:rsidRPr="00B7294E" w:rsidRDefault="000E312A" w:rsidP="00D43410">
            <w:pPr>
              <w:widowControl/>
              <w:rPr>
                <w:sz w:val="18"/>
                <w:szCs w:val="18"/>
              </w:rPr>
            </w:pPr>
            <w:r w:rsidRPr="00B7294E">
              <w:rPr>
                <w:rFonts w:hint="eastAsia"/>
                <w:sz w:val="18"/>
                <w:szCs w:val="18"/>
              </w:rPr>
              <w:t>15</w:t>
            </w:r>
          </w:p>
        </w:tc>
        <w:tc>
          <w:tcPr>
            <w:tcW w:w="559" w:type="pct"/>
            <w:vAlign w:val="center"/>
          </w:tcPr>
          <w:p w:rsidR="000E312A" w:rsidRPr="00B7294E" w:rsidRDefault="000E312A" w:rsidP="00D43410">
            <w:pPr>
              <w:rPr>
                <w:sz w:val="18"/>
                <w:szCs w:val="18"/>
              </w:rPr>
            </w:pPr>
            <w:r w:rsidRPr="00B7294E">
              <w:rPr>
                <w:rFonts w:hint="eastAsia"/>
                <w:sz w:val="18"/>
                <w:szCs w:val="18"/>
              </w:rPr>
              <w:t>商品单价</w:t>
            </w:r>
          </w:p>
        </w:tc>
        <w:tc>
          <w:tcPr>
            <w:tcW w:w="1581" w:type="pct"/>
            <w:vAlign w:val="center"/>
          </w:tcPr>
          <w:p w:rsidR="000E312A" w:rsidRPr="00B7294E" w:rsidRDefault="000E312A" w:rsidP="00D43410">
            <w:pPr>
              <w:rPr>
                <w:sz w:val="18"/>
                <w:szCs w:val="18"/>
              </w:rPr>
            </w:pPr>
            <w:r w:rsidRPr="00B7294E">
              <w:rPr>
                <w:rFonts w:hint="eastAsia"/>
                <w:sz w:val="18"/>
                <w:szCs w:val="18"/>
              </w:rPr>
              <w:t>以分为单位</w:t>
            </w:r>
          </w:p>
        </w:tc>
      </w:tr>
      <w:tr w:rsidR="000E312A" w:rsidRPr="00B7294E" w:rsidTr="00D43410">
        <w:trPr>
          <w:cantSplit/>
          <w:jc w:val="center"/>
        </w:trPr>
        <w:tc>
          <w:tcPr>
            <w:tcW w:w="648" w:type="pct"/>
          </w:tcPr>
          <w:p w:rsidR="000E312A" w:rsidRPr="00B7294E" w:rsidRDefault="000E312A" w:rsidP="00D43410">
            <w:pPr>
              <w:rPr>
                <w:sz w:val="18"/>
                <w:szCs w:val="18"/>
              </w:rPr>
            </w:pPr>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settlementprice</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Number</w:t>
            </w:r>
          </w:p>
        </w:tc>
        <w:tc>
          <w:tcPr>
            <w:tcW w:w="391" w:type="pct"/>
            <w:vAlign w:val="center"/>
          </w:tcPr>
          <w:p w:rsidR="000E312A" w:rsidRPr="00B7294E" w:rsidRDefault="000E312A" w:rsidP="00D43410">
            <w:pPr>
              <w:rPr>
                <w:sz w:val="18"/>
                <w:szCs w:val="18"/>
              </w:rPr>
            </w:pPr>
            <w:r w:rsidRPr="00B7294E">
              <w:rPr>
                <w:rFonts w:hint="eastAsia"/>
                <w:sz w:val="18"/>
                <w:szCs w:val="18"/>
              </w:rPr>
              <w:t>15</w:t>
            </w:r>
          </w:p>
        </w:tc>
        <w:tc>
          <w:tcPr>
            <w:tcW w:w="559" w:type="pct"/>
            <w:vAlign w:val="center"/>
          </w:tcPr>
          <w:p w:rsidR="000E312A" w:rsidRPr="00B7294E" w:rsidRDefault="000E312A" w:rsidP="00D43410">
            <w:pPr>
              <w:rPr>
                <w:sz w:val="18"/>
                <w:szCs w:val="18"/>
              </w:rPr>
            </w:pPr>
            <w:r w:rsidRPr="00B7294E">
              <w:rPr>
                <w:rFonts w:hint="eastAsia"/>
                <w:sz w:val="18"/>
                <w:szCs w:val="18"/>
              </w:rPr>
              <w:t>结算单价</w:t>
            </w:r>
          </w:p>
        </w:tc>
        <w:tc>
          <w:tcPr>
            <w:tcW w:w="1581" w:type="pct"/>
            <w:vAlign w:val="center"/>
          </w:tcPr>
          <w:p w:rsidR="000E312A" w:rsidRPr="00B7294E" w:rsidRDefault="000E312A" w:rsidP="00D43410">
            <w:pPr>
              <w:rPr>
                <w:sz w:val="18"/>
                <w:szCs w:val="18"/>
              </w:rPr>
            </w:pPr>
            <w:r w:rsidRPr="00B7294E">
              <w:rPr>
                <w:rFonts w:hint="eastAsia"/>
                <w:sz w:val="18"/>
                <w:szCs w:val="18"/>
              </w:rPr>
              <w:t>以分为单位</w:t>
            </w:r>
          </w:p>
        </w:tc>
      </w:tr>
      <w:tr w:rsidR="000E312A" w:rsidRPr="00B7294E" w:rsidTr="00D43410">
        <w:trPr>
          <w:cantSplit/>
          <w:jc w:val="center"/>
        </w:trPr>
        <w:tc>
          <w:tcPr>
            <w:tcW w:w="648" w:type="pct"/>
          </w:tcPr>
          <w:p w:rsidR="000E312A" w:rsidRPr="00B7294E" w:rsidRDefault="000E312A" w:rsidP="00D43410">
            <w:pPr>
              <w:rPr>
                <w:sz w:val="18"/>
                <w:szCs w:val="18"/>
              </w:rPr>
            </w:pPr>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settleperiod</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Number</w:t>
            </w:r>
          </w:p>
        </w:tc>
        <w:tc>
          <w:tcPr>
            <w:tcW w:w="391" w:type="pct"/>
            <w:vAlign w:val="center"/>
          </w:tcPr>
          <w:p w:rsidR="000E312A" w:rsidRPr="00B7294E" w:rsidRDefault="000E312A" w:rsidP="00D43410">
            <w:pPr>
              <w:rPr>
                <w:sz w:val="18"/>
                <w:szCs w:val="18"/>
              </w:rPr>
            </w:pPr>
            <w:r w:rsidRPr="00B7294E">
              <w:rPr>
                <w:rFonts w:hint="eastAsia"/>
                <w:sz w:val="18"/>
                <w:szCs w:val="18"/>
              </w:rPr>
              <w:t>02</w:t>
            </w:r>
          </w:p>
        </w:tc>
        <w:tc>
          <w:tcPr>
            <w:tcW w:w="559" w:type="pct"/>
            <w:vAlign w:val="center"/>
          </w:tcPr>
          <w:p w:rsidR="000E312A" w:rsidRPr="00B7294E" w:rsidRDefault="000E312A" w:rsidP="00D43410">
            <w:pPr>
              <w:rPr>
                <w:sz w:val="18"/>
                <w:szCs w:val="18"/>
              </w:rPr>
            </w:pPr>
            <w:r w:rsidRPr="00B7294E">
              <w:rPr>
                <w:rFonts w:hint="eastAsia"/>
                <w:sz w:val="18"/>
                <w:szCs w:val="18"/>
              </w:rPr>
              <w:t>结算分期数</w:t>
            </w:r>
          </w:p>
        </w:tc>
        <w:tc>
          <w:tcPr>
            <w:tcW w:w="1581" w:type="pct"/>
            <w:vAlign w:val="center"/>
          </w:tcPr>
          <w:p w:rsidR="000E312A" w:rsidRPr="00B7294E" w:rsidRDefault="000E312A" w:rsidP="00D43410">
            <w:pPr>
              <w:rPr>
                <w:sz w:val="18"/>
                <w:szCs w:val="18"/>
              </w:rPr>
            </w:pPr>
          </w:p>
        </w:tc>
      </w:tr>
      <w:tr w:rsidR="000E312A" w:rsidRPr="00B7294E" w:rsidTr="00354132">
        <w:trPr>
          <w:cantSplit/>
          <w:jc w:val="center"/>
        </w:trPr>
        <w:tc>
          <w:tcPr>
            <w:tcW w:w="648" w:type="pct"/>
            <w:vAlign w:val="center"/>
          </w:tcPr>
          <w:p w:rsidR="000E312A" w:rsidRPr="00B7294E" w:rsidRDefault="000E312A" w:rsidP="00354132">
            <w:pPr>
              <w:rPr>
                <w:sz w:val="18"/>
                <w:szCs w:val="18"/>
              </w:rPr>
            </w:pPr>
            <w:r w:rsidRPr="00B7294E">
              <w:rPr>
                <w:rFonts w:hint="eastAsia"/>
                <w:sz w:val="18"/>
                <w:szCs w:val="18"/>
              </w:rPr>
              <w:t>production</w:t>
            </w:r>
          </w:p>
        </w:tc>
        <w:tc>
          <w:tcPr>
            <w:tcW w:w="996" w:type="pct"/>
            <w:vAlign w:val="center"/>
          </w:tcPr>
          <w:p w:rsidR="000E312A" w:rsidRPr="00B7294E" w:rsidRDefault="000E312A" w:rsidP="00354132">
            <w:pPr>
              <w:rPr>
                <w:sz w:val="18"/>
                <w:szCs w:val="18"/>
              </w:rPr>
            </w:pPr>
            <w:r w:rsidRPr="00B7294E">
              <w:rPr>
                <w:rFonts w:hint="eastAsia"/>
                <w:sz w:val="18"/>
                <w:szCs w:val="18"/>
              </w:rPr>
              <w:t>settleperiodtype</w:t>
            </w:r>
          </w:p>
        </w:tc>
        <w:tc>
          <w:tcPr>
            <w:tcW w:w="390" w:type="pct"/>
            <w:vAlign w:val="center"/>
          </w:tcPr>
          <w:p w:rsidR="000E312A" w:rsidRPr="00B7294E" w:rsidRDefault="000E312A" w:rsidP="00354132">
            <w:pPr>
              <w:rPr>
                <w:sz w:val="18"/>
                <w:szCs w:val="18"/>
              </w:rPr>
            </w:pPr>
            <w:r w:rsidRPr="00B7294E">
              <w:rPr>
                <w:rFonts w:hint="eastAsia"/>
                <w:sz w:val="18"/>
                <w:szCs w:val="18"/>
              </w:rPr>
              <w:t>?</w:t>
            </w:r>
          </w:p>
        </w:tc>
        <w:tc>
          <w:tcPr>
            <w:tcW w:w="435" w:type="pct"/>
            <w:vAlign w:val="center"/>
          </w:tcPr>
          <w:p w:rsidR="000E312A" w:rsidRPr="00B7294E" w:rsidRDefault="000E312A" w:rsidP="00354132">
            <w:pPr>
              <w:rPr>
                <w:sz w:val="18"/>
                <w:szCs w:val="18"/>
              </w:rPr>
            </w:pPr>
            <w:r w:rsidRPr="00B7294E">
              <w:rPr>
                <w:rFonts w:hint="eastAsia"/>
                <w:sz w:val="18"/>
                <w:szCs w:val="18"/>
              </w:rPr>
              <w:t>String</w:t>
            </w:r>
          </w:p>
        </w:tc>
        <w:tc>
          <w:tcPr>
            <w:tcW w:w="391" w:type="pct"/>
            <w:vAlign w:val="center"/>
          </w:tcPr>
          <w:p w:rsidR="000E312A" w:rsidRPr="00B7294E" w:rsidRDefault="000E312A" w:rsidP="00354132">
            <w:pPr>
              <w:rPr>
                <w:sz w:val="18"/>
                <w:szCs w:val="18"/>
              </w:rPr>
            </w:pPr>
            <w:r w:rsidRPr="00B7294E">
              <w:rPr>
                <w:rFonts w:hint="eastAsia"/>
                <w:sz w:val="18"/>
                <w:szCs w:val="18"/>
              </w:rPr>
              <w:t>04</w:t>
            </w:r>
          </w:p>
        </w:tc>
        <w:tc>
          <w:tcPr>
            <w:tcW w:w="559" w:type="pct"/>
            <w:vAlign w:val="center"/>
          </w:tcPr>
          <w:p w:rsidR="000E312A" w:rsidRPr="00B7294E" w:rsidRDefault="000E312A" w:rsidP="00354132">
            <w:pPr>
              <w:rPr>
                <w:sz w:val="18"/>
                <w:szCs w:val="18"/>
              </w:rPr>
            </w:pPr>
            <w:r w:rsidRPr="00B7294E">
              <w:rPr>
                <w:rFonts w:hint="eastAsia"/>
                <w:sz w:val="18"/>
                <w:szCs w:val="18"/>
              </w:rPr>
              <w:t>结算分期类型</w:t>
            </w:r>
          </w:p>
        </w:tc>
        <w:tc>
          <w:tcPr>
            <w:tcW w:w="1581" w:type="pct"/>
            <w:vAlign w:val="center"/>
          </w:tcPr>
          <w:p w:rsidR="000E312A" w:rsidRPr="00B7294E" w:rsidRDefault="000E312A" w:rsidP="00354132">
            <w:pPr>
              <w:rPr>
                <w:sz w:val="18"/>
                <w:szCs w:val="18"/>
              </w:rPr>
            </w:pPr>
            <w:r w:rsidRPr="00B7294E">
              <w:rPr>
                <w:rFonts w:hint="eastAsia"/>
                <w:sz w:val="18"/>
                <w:szCs w:val="18"/>
              </w:rPr>
              <w:t>1P2P</w:t>
            </w:r>
            <w:r w:rsidRPr="00B7294E">
              <w:rPr>
                <w:rFonts w:hint="eastAsia"/>
                <w:sz w:val="18"/>
                <w:szCs w:val="18"/>
              </w:rPr>
              <w:t>：一期支付二期支付</w:t>
            </w:r>
          </w:p>
          <w:p w:rsidR="000E312A" w:rsidRPr="00B7294E" w:rsidRDefault="000E312A" w:rsidP="00354132">
            <w:pPr>
              <w:rPr>
                <w:sz w:val="18"/>
                <w:szCs w:val="18"/>
              </w:rPr>
            </w:pPr>
            <w:r w:rsidRPr="00B7294E">
              <w:rPr>
                <w:rFonts w:hint="eastAsia"/>
                <w:sz w:val="18"/>
                <w:szCs w:val="18"/>
              </w:rPr>
              <w:t>1P2V</w:t>
            </w:r>
            <w:r w:rsidRPr="00B7294E">
              <w:rPr>
                <w:rFonts w:hint="eastAsia"/>
                <w:sz w:val="18"/>
                <w:szCs w:val="18"/>
              </w:rPr>
              <w:t>：一期支付二期验证</w:t>
            </w:r>
          </w:p>
          <w:p w:rsidR="000E312A" w:rsidRPr="00B7294E" w:rsidRDefault="000E312A" w:rsidP="00354132">
            <w:pPr>
              <w:rPr>
                <w:sz w:val="18"/>
                <w:szCs w:val="18"/>
              </w:rPr>
            </w:pPr>
            <w:r w:rsidRPr="00B7294E">
              <w:rPr>
                <w:rFonts w:hint="eastAsia"/>
                <w:sz w:val="18"/>
                <w:szCs w:val="18"/>
              </w:rPr>
              <w:t>1V2V</w:t>
            </w:r>
            <w:r w:rsidRPr="00B7294E">
              <w:rPr>
                <w:rFonts w:hint="eastAsia"/>
                <w:sz w:val="18"/>
                <w:szCs w:val="18"/>
              </w:rPr>
              <w:t>：一期验证二期验证</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settledate1</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08</w:t>
            </w:r>
          </w:p>
        </w:tc>
        <w:tc>
          <w:tcPr>
            <w:tcW w:w="559" w:type="pct"/>
            <w:vAlign w:val="center"/>
          </w:tcPr>
          <w:p w:rsidR="000E312A" w:rsidRPr="00B7294E" w:rsidRDefault="000E312A" w:rsidP="00D43410">
            <w:pPr>
              <w:rPr>
                <w:sz w:val="18"/>
                <w:szCs w:val="18"/>
              </w:rPr>
            </w:pPr>
            <w:r w:rsidRPr="00B7294E">
              <w:rPr>
                <w:rFonts w:hint="eastAsia"/>
                <w:sz w:val="18"/>
                <w:szCs w:val="18"/>
              </w:rPr>
              <w:t>结算时间</w:t>
            </w:r>
          </w:p>
        </w:tc>
        <w:tc>
          <w:tcPr>
            <w:tcW w:w="1581" w:type="pct"/>
            <w:vAlign w:val="center"/>
          </w:tcPr>
          <w:p w:rsidR="000E312A" w:rsidRPr="00B7294E" w:rsidRDefault="000E312A" w:rsidP="00D43410">
            <w:pPr>
              <w:rPr>
                <w:sz w:val="18"/>
                <w:szCs w:val="18"/>
              </w:rPr>
            </w:pPr>
            <w:r w:rsidRPr="00B7294E">
              <w:rPr>
                <w:rFonts w:hint="eastAsia"/>
                <w:sz w:val="18"/>
                <w:szCs w:val="18"/>
              </w:rPr>
              <w:t>YYYYMMDD</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settlerate1</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02</w:t>
            </w:r>
          </w:p>
        </w:tc>
        <w:tc>
          <w:tcPr>
            <w:tcW w:w="559" w:type="pct"/>
            <w:vAlign w:val="center"/>
          </w:tcPr>
          <w:p w:rsidR="000E312A" w:rsidRPr="00B7294E" w:rsidRDefault="000E312A" w:rsidP="00D43410">
            <w:pPr>
              <w:rPr>
                <w:sz w:val="18"/>
                <w:szCs w:val="18"/>
              </w:rPr>
            </w:pPr>
            <w:r w:rsidRPr="00B7294E">
              <w:rPr>
                <w:rFonts w:hint="eastAsia"/>
                <w:sz w:val="18"/>
                <w:szCs w:val="18"/>
              </w:rPr>
              <w:t>结算比例</w:t>
            </w:r>
          </w:p>
        </w:tc>
        <w:tc>
          <w:tcPr>
            <w:tcW w:w="1581" w:type="pct"/>
            <w:vAlign w:val="center"/>
          </w:tcPr>
          <w:p w:rsidR="000E312A" w:rsidRPr="00B7294E" w:rsidRDefault="000E312A" w:rsidP="00D43410">
            <w:pPr>
              <w:rPr>
                <w:sz w:val="18"/>
                <w:szCs w:val="18"/>
              </w:rPr>
            </w:pPr>
          </w:p>
        </w:tc>
      </w:tr>
      <w:tr w:rsidR="000E312A" w:rsidRPr="00B7294E" w:rsidTr="00D43410">
        <w:trPr>
          <w:cantSplit/>
          <w:jc w:val="center"/>
        </w:trPr>
        <w:tc>
          <w:tcPr>
            <w:tcW w:w="648" w:type="pct"/>
          </w:tcPr>
          <w:p w:rsidR="000E312A" w:rsidRPr="00B7294E" w:rsidRDefault="000E312A" w:rsidP="00D43410">
            <w:pPr>
              <w:rPr>
                <w:sz w:val="18"/>
                <w:szCs w:val="18"/>
              </w:rPr>
            </w:pPr>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settledate2</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08</w:t>
            </w:r>
          </w:p>
        </w:tc>
        <w:tc>
          <w:tcPr>
            <w:tcW w:w="559" w:type="pct"/>
            <w:vAlign w:val="center"/>
          </w:tcPr>
          <w:p w:rsidR="000E312A" w:rsidRPr="00B7294E" w:rsidRDefault="000E312A" w:rsidP="00D43410">
            <w:pPr>
              <w:rPr>
                <w:sz w:val="18"/>
                <w:szCs w:val="18"/>
              </w:rPr>
            </w:pPr>
            <w:r w:rsidRPr="00B7294E">
              <w:rPr>
                <w:rFonts w:hint="eastAsia"/>
                <w:sz w:val="18"/>
                <w:szCs w:val="18"/>
              </w:rPr>
              <w:t>结算时间</w:t>
            </w:r>
          </w:p>
        </w:tc>
        <w:tc>
          <w:tcPr>
            <w:tcW w:w="1581" w:type="pct"/>
            <w:vAlign w:val="center"/>
          </w:tcPr>
          <w:p w:rsidR="000E312A" w:rsidRPr="00B7294E" w:rsidRDefault="000E312A" w:rsidP="00D43410">
            <w:pPr>
              <w:rPr>
                <w:sz w:val="18"/>
                <w:szCs w:val="18"/>
              </w:rPr>
            </w:pPr>
            <w:r w:rsidRPr="00B7294E">
              <w:rPr>
                <w:rFonts w:hint="eastAsia"/>
                <w:sz w:val="18"/>
                <w:szCs w:val="18"/>
              </w:rPr>
              <w:t>YYYYMMDD</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settlerate2</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02</w:t>
            </w:r>
          </w:p>
        </w:tc>
        <w:tc>
          <w:tcPr>
            <w:tcW w:w="559" w:type="pct"/>
            <w:vAlign w:val="center"/>
          </w:tcPr>
          <w:p w:rsidR="000E312A" w:rsidRPr="00B7294E" w:rsidRDefault="000E312A" w:rsidP="00D43410">
            <w:pPr>
              <w:rPr>
                <w:sz w:val="18"/>
                <w:szCs w:val="18"/>
              </w:rPr>
            </w:pPr>
            <w:r w:rsidRPr="00B7294E">
              <w:rPr>
                <w:rFonts w:hint="eastAsia"/>
                <w:sz w:val="18"/>
                <w:szCs w:val="18"/>
              </w:rPr>
              <w:t>结算比例</w:t>
            </w:r>
          </w:p>
        </w:tc>
        <w:tc>
          <w:tcPr>
            <w:tcW w:w="1581" w:type="pct"/>
            <w:vAlign w:val="center"/>
          </w:tcPr>
          <w:p w:rsidR="000E312A" w:rsidRPr="00B7294E" w:rsidRDefault="000E312A" w:rsidP="00D43410">
            <w:pPr>
              <w:rPr>
                <w:sz w:val="18"/>
                <w:szCs w:val="18"/>
              </w:rPr>
            </w:pP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settledate3</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08</w:t>
            </w:r>
          </w:p>
        </w:tc>
        <w:tc>
          <w:tcPr>
            <w:tcW w:w="559" w:type="pct"/>
            <w:vAlign w:val="center"/>
          </w:tcPr>
          <w:p w:rsidR="000E312A" w:rsidRPr="00B7294E" w:rsidRDefault="000E312A" w:rsidP="00D43410">
            <w:pPr>
              <w:rPr>
                <w:sz w:val="18"/>
                <w:szCs w:val="18"/>
              </w:rPr>
            </w:pPr>
            <w:r w:rsidRPr="00B7294E">
              <w:rPr>
                <w:rFonts w:hint="eastAsia"/>
                <w:sz w:val="18"/>
                <w:szCs w:val="18"/>
              </w:rPr>
              <w:t>结算时间</w:t>
            </w:r>
          </w:p>
        </w:tc>
        <w:tc>
          <w:tcPr>
            <w:tcW w:w="1581" w:type="pct"/>
            <w:vAlign w:val="center"/>
          </w:tcPr>
          <w:p w:rsidR="000E312A" w:rsidRPr="00B7294E" w:rsidRDefault="000E312A" w:rsidP="00D43410">
            <w:pPr>
              <w:rPr>
                <w:sz w:val="18"/>
                <w:szCs w:val="18"/>
              </w:rPr>
            </w:pPr>
            <w:r w:rsidRPr="00B7294E">
              <w:rPr>
                <w:rFonts w:hint="eastAsia"/>
                <w:sz w:val="18"/>
                <w:szCs w:val="18"/>
              </w:rPr>
              <w:t>YYYYMMDD</w:t>
            </w:r>
          </w:p>
        </w:tc>
      </w:tr>
      <w:tr w:rsidR="000E312A" w:rsidRPr="00B7294E" w:rsidTr="00D43410">
        <w:trPr>
          <w:cantSplit/>
          <w:jc w:val="center"/>
        </w:trPr>
        <w:tc>
          <w:tcPr>
            <w:tcW w:w="648" w:type="pct"/>
          </w:tcPr>
          <w:p w:rsidR="000E312A" w:rsidRPr="00B7294E" w:rsidRDefault="000E312A" w:rsidP="00D43410">
            <w:r w:rsidRPr="00B7294E">
              <w:rPr>
                <w:rFonts w:hint="eastAsia"/>
                <w:sz w:val="18"/>
                <w:szCs w:val="18"/>
              </w:rPr>
              <w:t>production</w:t>
            </w:r>
          </w:p>
        </w:tc>
        <w:tc>
          <w:tcPr>
            <w:tcW w:w="996" w:type="pct"/>
            <w:vAlign w:val="center"/>
          </w:tcPr>
          <w:p w:rsidR="000E312A" w:rsidRPr="00B7294E" w:rsidRDefault="000E312A" w:rsidP="00D43410">
            <w:pPr>
              <w:rPr>
                <w:sz w:val="18"/>
                <w:szCs w:val="18"/>
              </w:rPr>
            </w:pPr>
            <w:r w:rsidRPr="00B7294E">
              <w:rPr>
                <w:rFonts w:hint="eastAsia"/>
                <w:sz w:val="18"/>
                <w:szCs w:val="18"/>
              </w:rPr>
              <w:t>settlerate3</w:t>
            </w:r>
          </w:p>
        </w:tc>
        <w:tc>
          <w:tcPr>
            <w:tcW w:w="390" w:type="pct"/>
            <w:vAlign w:val="center"/>
          </w:tcPr>
          <w:p w:rsidR="000E312A" w:rsidRPr="00B7294E" w:rsidRDefault="000E312A" w:rsidP="00D43410">
            <w:pPr>
              <w:rPr>
                <w:sz w:val="18"/>
                <w:szCs w:val="18"/>
              </w:rPr>
            </w:pPr>
            <w:r w:rsidRPr="00B7294E">
              <w:rPr>
                <w:rFonts w:hint="eastAsia"/>
                <w:sz w:val="18"/>
                <w:szCs w:val="18"/>
              </w:rPr>
              <w:t>?</w:t>
            </w:r>
          </w:p>
        </w:tc>
        <w:tc>
          <w:tcPr>
            <w:tcW w:w="435" w:type="pct"/>
            <w:vAlign w:val="center"/>
          </w:tcPr>
          <w:p w:rsidR="000E312A" w:rsidRPr="00B7294E" w:rsidRDefault="000E312A" w:rsidP="00D43410">
            <w:pPr>
              <w:rPr>
                <w:sz w:val="18"/>
                <w:szCs w:val="18"/>
              </w:rPr>
            </w:pPr>
            <w:r w:rsidRPr="00B7294E">
              <w:rPr>
                <w:rFonts w:hint="eastAsia"/>
                <w:sz w:val="18"/>
                <w:szCs w:val="18"/>
              </w:rPr>
              <w:t>String</w:t>
            </w:r>
          </w:p>
        </w:tc>
        <w:tc>
          <w:tcPr>
            <w:tcW w:w="391" w:type="pct"/>
            <w:vAlign w:val="center"/>
          </w:tcPr>
          <w:p w:rsidR="000E312A" w:rsidRPr="00B7294E" w:rsidRDefault="000E312A" w:rsidP="00D43410">
            <w:pPr>
              <w:rPr>
                <w:sz w:val="18"/>
                <w:szCs w:val="18"/>
              </w:rPr>
            </w:pPr>
            <w:r w:rsidRPr="00B7294E">
              <w:rPr>
                <w:rFonts w:hint="eastAsia"/>
                <w:sz w:val="18"/>
                <w:szCs w:val="18"/>
              </w:rPr>
              <w:t>02</w:t>
            </w:r>
          </w:p>
        </w:tc>
        <w:tc>
          <w:tcPr>
            <w:tcW w:w="559" w:type="pct"/>
            <w:vAlign w:val="center"/>
          </w:tcPr>
          <w:p w:rsidR="000E312A" w:rsidRPr="00B7294E" w:rsidRDefault="000E312A" w:rsidP="00D43410">
            <w:pPr>
              <w:rPr>
                <w:sz w:val="18"/>
                <w:szCs w:val="18"/>
              </w:rPr>
            </w:pPr>
            <w:r w:rsidRPr="00B7294E">
              <w:rPr>
                <w:rFonts w:hint="eastAsia"/>
                <w:sz w:val="18"/>
                <w:szCs w:val="18"/>
              </w:rPr>
              <w:t>结算比例</w:t>
            </w:r>
          </w:p>
        </w:tc>
        <w:tc>
          <w:tcPr>
            <w:tcW w:w="1581" w:type="pct"/>
            <w:vAlign w:val="center"/>
          </w:tcPr>
          <w:p w:rsidR="000E312A" w:rsidRPr="00B7294E" w:rsidRDefault="000E312A" w:rsidP="00D43410">
            <w:pPr>
              <w:rPr>
                <w:sz w:val="18"/>
                <w:szCs w:val="18"/>
              </w:rPr>
            </w:pPr>
          </w:p>
        </w:tc>
      </w:tr>
    </w:tbl>
    <w:p w:rsidR="0080768B" w:rsidRPr="00B7294E" w:rsidRDefault="0080768B" w:rsidP="0080768B">
      <w:pPr>
        <w:pStyle w:val="3"/>
        <w:numPr>
          <w:ilvl w:val="2"/>
          <w:numId w:val="1"/>
        </w:numPr>
      </w:pPr>
      <w:bookmarkStart w:id="54" w:name="_Toc322692278"/>
      <w:r w:rsidRPr="00B7294E">
        <w:rPr>
          <w:rFonts w:hint="eastAsia"/>
        </w:rPr>
        <w:t>商品协议资料维护</w:t>
      </w:r>
      <w:r w:rsidRPr="00B7294E">
        <w:rPr>
          <w:rFonts w:hint="eastAsia"/>
        </w:rPr>
        <w:t>-</w:t>
      </w:r>
      <w:r w:rsidRPr="00B7294E">
        <w:rPr>
          <w:rFonts w:hint="eastAsia"/>
        </w:rPr>
        <w:t>新增</w:t>
      </w:r>
      <w:bookmarkEnd w:id="54"/>
    </w:p>
    <w:p w:rsidR="0080768B" w:rsidRPr="00B7294E" w:rsidRDefault="0080768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80768B" w:rsidRPr="00B7294E" w:rsidTr="00FB5B6F">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sz w:val="18"/>
                <w:szCs w:val="18"/>
              </w:rPr>
              <w:t>apicontent</w:t>
            </w:r>
          </w:p>
        </w:tc>
        <w:tc>
          <w:tcPr>
            <w:tcW w:w="996" w:type="pct"/>
            <w:vAlign w:val="center"/>
          </w:tcPr>
          <w:p w:rsidR="0080768B" w:rsidRPr="00B7294E" w:rsidRDefault="0080768B" w:rsidP="00FB5B6F">
            <w:pPr>
              <w:rPr>
                <w:sz w:val="18"/>
                <w:szCs w:val="18"/>
              </w:rPr>
            </w:pPr>
            <w:r w:rsidRPr="00B7294E">
              <w:rPr>
                <w:rFonts w:hint="eastAsia"/>
                <w:sz w:val="18"/>
                <w:szCs w:val="18"/>
              </w:rPr>
              <w:t>production</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p>
        </w:tc>
        <w:tc>
          <w:tcPr>
            <w:tcW w:w="559" w:type="pct"/>
            <w:vAlign w:val="center"/>
          </w:tcPr>
          <w:p w:rsidR="0080768B" w:rsidRPr="00B7294E" w:rsidRDefault="0080768B" w:rsidP="00FB5B6F">
            <w:pPr>
              <w:rPr>
                <w:sz w:val="18"/>
                <w:szCs w:val="18"/>
              </w:rPr>
            </w:pPr>
            <w:r w:rsidRPr="00B7294E">
              <w:rPr>
                <w:rFonts w:hint="eastAsia"/>
                <w:sz w:val="18"/>
                <w:szCs w:val="18"/>
              </w:rPr>
              <w:t>结算信息</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merchid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r w:rsidRPr="00B7294E">
              <w:rPr>
                <w:rFonts w:hint="eastAsia"/>
                <w:sz w:val="18"/>
                <w:szCs w:val="18"/>
              </w:rPr>
              <w:t>15</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商户在统一清算平台中的编号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businesid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r w:rsidRPr="00B7294E">
              <w:rPr>
                <w:rFonts w:hint="eastAsia"/>
                <w:sz w:val="18"/>
                <w:szCs w:val="18"/>
              </w:rPr>
              <w:t>String</w:t>
            </w:r>
          </w:p>
        </w:tc>
        <w:tc>
          <w:tcPr>
            <w:tcW w:w="391" w:type="pct"/>
            <w:vAlign w:val="center"/>
          </w:tcPr>
          <w:p w:rsidR="0080768B" w:rsidRPr="00B7294E" w:rsidRDefault="00BF01DE" w:rsidP="00FB5B6F">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在业务平台中的商户编号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serviceid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80768B" w:rsidRPr="00B7294E" w:rsidRDefault="0080768B" w:rsidP="00FB5B6F">
            <w:pPr>
              <w:rPr>
                <w:sz w:val="18"/>
                <w:szCs w:val="18"/>
              </w:rPr>
            </w:pPr>
            <w:r w:rsidRPr="00B7294E">
              <w:rPr>
                <w:rFonts w:hint="eastAsia"/>
                <w:sz w:val="18"/>
                <w:szCs w:val="18"/>
              </w:rPr>
              <w:t>业务编号</w:t>
            </w:r>
          </w:p>
        </w:tc>
        <w:tc>
          <w:tcPr>
            <w:tcW w:w="1581" w:type="pct"/>
            <w:vAlign w:val="center"/>
          </w:tcPr>
          <w:p w:rsidR="0080768B" w:rsidRPr="00B7294E" w:rsidRDefault="00D548D4" w:rsidP="00FB5B6F">
            <w:r>
              <w:rPr>
                <w:rFonts w:hint="eastAsia"/>
                <w:sz w:val="18"/>
                <w:szCs w:val="18"/>
              </w:rPr>
              <w:t>参考</w:t>
            </w:r>
            <w:r>
              <w:rPr>
                <w:rFonts w:hint="eastAsia"/>
                <w:sz w:val="18"/>
                <w:szCs w:val="18"/>
              </w:rPr>
              <w:t>6.1.5</w:t>
            </w:r>
            <w:r>
              <w:rPr>
                <w:rFonts w:hint="eastAsia"/>
                <w:sz w:val="18"/>
                <w:szCs w:val="18"/>
              </w:rPr>
              <w:t>说明</w:t>
            </w:r>
          </w:p>
        </w:tc>
      </w:tr>
      <w:tr w:rsidR="0080768B" w:rsidRPr="00B7294E" w:rsidTr="00FB5B6F">
        <w:trPr>
          <w:cantSplit/>
          <w:jc w:val="center"/>
        </w:trPr>
        <w:tc>
          <w:tcPr>
            <w:tcW w:w="648" w:type="pct"/>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id</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360A48"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合同编号</w:t>
            </w:r>
          </w:p>
        </w:tc>
        <w:tc>
          <w:tcPr>
            <w:tcW w:w="1581" w:type="pct"/>
            <w:vAlign w:val="center"/>
          </w:tcPr>
          <w:p w:rsidR="0080768B" w:rsidRPr="00B7294E" w:rsidRDefault="005F40DB" w:rsidP="00FB5B6F">
            <w:pPr>
              <w:rPr>
                <w:sz w:val="18"/>
                <w:szCs w:val="18"/>
              </w:rPr>
            </w:pPr>
            <w:r w:rsidRPr="00B7294E">
              <w:rPr>
                <w:rFonts w:hint="eastAsia"/>
                <w:sz w:val="18"/>
                <w:szCs w:val="18"/>
              </w:rPr>
              <w:t>商盟必输</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effdate</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08</w:t>
            </w:r>
          </w:p>
        </w:tc>
        <w:tc>
          <w:tcPr>
            <w:tcW w:w="559" w:type="pct"/>
            <w:vAlign w:val="center"/>
          </w:tcPr>
          <w:p w:rsidR="0080768B" w:rsidRPr="00B7294E" w:rsidRDefault="0080768B" w:rsidP="00FB5B6F">
            <w:pPr>
              <w:rPr>
                <w:sz w:val="18"/>
                <w:szCs w:val="18"/>
              </w:rPr>
            </w:pPr>
            <w:r w:rsidRPr="00B7294E">
              <w:rPr>
                <w:rFonts w:hint="eastAsia"/>
                <w:sz w:val="18"/>
                <w:szCs w:val="18"/>
              </w:rPr>
              <w:t>合同生效日期</w:t>
            </w:r>
          </w:p>
        </w:tc>
        <w:tc>
          <w:tcPr>
            <w:tcW w:w="1581" w:type="pct"/>
            <w:vAlign w:val="center"/>
          </w:tcPr>
          <w:p w:rsidR="0080768B" w:rsidRPr="00B7294E" w:rsidRDefault="0080768B" w:rsidP="00FB5B6F">
            <w:pPr>
              <w:rPr>
                <w:sz w:val="18"/>
                <w:szCs w:val="18"/>
              </w:rPr>
            </w:pPr>
            <w:r w:rsidRPr="00B7294E">
              <w:rPr>
                <w:rFonts w:hint="eastAsia"/>
                <w:sz w:val="18"/>
                <w:szCs w:val="18"/>
              </w:rPr>
              <w:t>YYYYMMDD</w:t>
            </w:r>
            <w:r w:rsidR="005F40DB" w:rsidRPr="00B7294E">
              <w:rPr>
                <w:rFonts w:hint="eastAsia"/>
                <w:sz w:val="18"/>
                <w:szCs w:val="18"/>
              </w:rPr>
              <w:t>，商盟必输</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lastRenderedPageBreak/>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expdate</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08</w:t>
            </w:r>
          </w:p>
        </w:tc>
        <w:tc>
          <w:tcPr>
            <w:tcW w:w="559" w:type="pct"/>
            <w:vAlign w:val="center"/>
          </w:tcPr>
          <w:p w:rsidR="0080768B" w:rsidRPr="00B7294E" w:rsidRDefault="0080768B" w:rsidP="00FB5B6F">
            <w:pPr>
              <w:rPr>
                <w:sz w:val="18"/>
                <w:szCs w:val="18"/>
              </w:rPr>
            </w:pPr>
            <w:r w:rsidRPr="00B7294E">
              <w:rPr>
                <w:rFonts w:hint="eastAsia"/>
                <w:sz w:val="18"/>
                <w:szCs w:val="18"/>
              </w:rPr>
              <w:t>合同失效时间</w:t>
            </w:r>
          </w:p>
        </w:tc>
        <w:tc>
          <w:tcPr>
            <w:tcW w:w="1581" w:type="pct"/>
            <w:vAlign w:val="center"/>
          </w:tcPr>
          <w:p w:rsidR="0080768B" w:rsidRPr="00B7294E" w:rsidRDefault="0080768B" w:rsidP="00FB5B6F">
            <w:pPr>
              <w:rPr>
                <w:sz w:val="18"/>
                <w:szCs w:val="18"/>
              </w:rPr>
            </w:pPr>
            <w:r w:rsidRPr="00B7294E">
              <w:rPr>
                <w:rFonts w:hint="eastAsia"/>
                <w:sz w:val="18"/>
                <w:szCs w:val="18"/>
              </w:rPr>
              <w:t>YYYYMMDD</w:t>
            </w:r>
            <w:r w:rsidR="005F40DB" w:rsidRPr="00B7294E">
              <w:rPr>
                <w:rFonts w:hint="eastAsia"/>
                <w:sz w:val="18"/>
                <w:szCs w:val="18"/>
              </w:rPr>
              <w:t>，商盟必输</w:t>
            </w: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商品编号</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productionname</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AC6323" w:rsidP="00FB5B6F">
            <w:pPr>
              <w:widowControl/>
              <w:rPr>
                <w:sz w:val="18"/>
                <w:szCs w:val="18"/>
              </w:rPr>
            </w:pPr>
            <w:r w:rsidRPr="00B7294E">
              <w:rPr>
                <w:rFonts w:hint="eastAsia"/>
                <w:sz w:val="18"/>
                <w:szCs w:val="18"/>
              </w:rPr>
              <w:t>255</w:t>
            </w:r>
          </w:p>
        </w:tc>
        <w:tc>
          <w:tcPr>
            <w:tcW w:w="559" w:type="pct"/>
            <w:vAlign w:val="center"/>
          </w:tcPr>
          <w:p w:rsidR="0080768B" w:rsidRPr="00B7294E" w:rsidRDefault="0080768B" w:rsidP="00FB5B6F">
            <w:pPr>
              <w:rPr>
                <w:sz w:val="18"/>
                <w:szCs w:val="18"/>
              </w:rPr>
            </w:pPr>
            <w:r w:rsidRPr="00B7294E">
              <w:rPr>
                <w:rFonts w:hint="eastAsia"/>
                <w:sz w:val="18"/>
                <w:szCs w:val="18"/>
              </w:rPr>
              <w:t>商品名称</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productiontype</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672888"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商品类别</w:t>
            </w:r>
          </w:p>
        </w:tc>
        <w:tc>
          <w:tcPr>
            <w:tcW w:w="1581" w:type="pct"/>
            <w:vAlign w:val="center"/>
          </w:tcPr>
          <w:p w:rsidR="0080768B" w:rsidRPr="00B7294E" w:rsidRDefault="0080768B" w:rsidP="00FB5B6F">
            <w:pPr>
              <w:rPr>
                <w:sz w:val="18"/>
                <w:szCs w:val="18"/>
              </w:rPr>
            </w:pPr>
          </w:p>
        </w:tc>
      </w:tr>
      <w:tr w:rsidR="005434B2" w:rsidRPr="00B7294E" w:rsidTr="00FB5B6F">
        <w:trPr>
          <w:cantSplit/>
          <w:jc w:val="center"/>
        </w:trPr>
        <w:tc>
          <w:tcPr>
            <w:tcW w:w="648" w:type="pct"/>
            <w:vAlign w:val="center"/>
          </w:tcPr>
          <w:p w:rsidR="005434B2" w:rsidRPr="00B7294E" w:rsidRDefault="005434B2" w:rsidP="00695097">
            <w:pPr>
              <w:rPr>
                <w:sz w:val="18"/>
                <w:szCs w:val="18"/>
              </w:rPr>
            </w:pPr>
            <w:r w:rsidRPr="00B7294E">
              <w:rPr>
                <w:rFonts w:hint="eastAsia"/>
                <w:sz w:val="18"/>
                <w:szCs w:val="18"/>
              </w:rPr>
              <w:t>production</w:t>
            </w:r>
          </w:p>
        </w:tc>
        <w:tc>
          <w:tcPr>
            <w:tcW w:w="996" w:type="pct"/>
            <w:vAlign w:val="center"/>
          </w:tcPr>
          <w:p w:rsidR="005434B2" w:rsidRPr="00B7294E" w:rsidRDefault="005434B2" w:rsidP="00695097">
            <w:pPr>
              <w:rPr>
                <w:sz w:val="18"/>
                <w:szCs w:val="18"/>
              </w:rPr>
            </w:pPr>
            <w:r w:rsidRPr="00B7294E">
              <w:rPr>
                <w:rFonts w:hint="eastAsia"/>
                <w:sz w:val="18"/>
                <w:szCs w:val="18"/>
              </w:rPr>
              <w:t>capitaltype</w:t>
            </w:r>
          </w:p>
        </w:tc>
        <w:tc>
          <w:tcPr>
            <w:tcW w:w="390" w:type="pct"/>
            <w:vAlign w:val="center"/>
          </w:tcPr>
          <w:p w:rsidR="005434B2" w:rsidRPr="00B7294E" w:rsidRDefault="005434B2" w:rsidP="00695097">
            <w:pPr>
              <w:rPr>
                <w:sz w:val="18"/>
                <w:szCs w:val="18"/>
              </w:rPr>
            </w:pPr>
            <w:r>
              <w:rPr>
                <w:rFonts w:hint="eastAsia"/>
                <w:sz w:val="18"/>
                <w:szCs w:val="18"/>
              </w:rPr>
              <w:t>?</w:t>
            </w:r>
          </w:p>
        </w:tc>
        <w:tc>
          <w:tcPr>
            <w:tcW w:w="435" w:type="pct"/>
            <w:vAlign w:val="center"/>
          </w:tcPr>
          <w:p w:rsidR="005434B2" w:rsidRPr="00B7294E" w:rsidRDefault="005434B2" w:rsidP="00695097">
            <w:pPr>
              <w:rPr>
                <w:sz w:val="18"/>
                <w:szCs w:val="18"/>
              </w:rPr>
            </w:pPr>
            <w:r>
              <w:rPr>
                <w:rFonts w:hint="eastAsia"/>
                <w:sz w:val="18"/>
                <w:szCs w:val="18"/>
              </w:rPr>
              <w:t>String</w:t>
            </w:r>
          </w:p>
        </w:tc>
        <w:tc>
          <w:tcPr>
            <w:tcW w:w="391" w:type="pct"/>
            <w:vAlign w:val="center"/>
          </w:tcPr>
          <w:p w:rsidR="005434B2" w:rsidRPr="00B7294E" w:rsidRDefault="005434B2" w:rsidP="00695097">
            <w:pPr>
              <w:widowControl/>
              <w:rPr>
                <w:sz w:val="18"/>
                <w:szCs w:val="18"/>
              </w:rPr>
            </w:pPr>
            <w:r>
              <w:rPr>
                <w:rFonts w:hint="eastAsia"/>
                <w:sz w:val="18"/>
                <w:szCs w:val="18"/>
              </w:rPr>
              <w:t>1</w:t>
            </w:r>
          </w:p>
        </w:tc>
        <w:tc>
          <w:tcPr>
            <w:tcW w:w="559" w:type="pct"/>
            <w:vAlign w:val="center"/>
          </w:tcPr>
          <w:p w:rsidR="005434B2" w:rsidRPr="00B7294E" w:rsidRDefault="005434B2" w:rsidP="00695097">
            <w:pPr>
              <w:rPr>
                <w:sz w:val="18"/>
                <w:szCs w:val="18"/>
              </w:rPr>
            </w:pPr>
            <w:r>
              <w:rPr>
                <w:rFonts w:hint="eastAsia"/>
                <w:sz w:val="18"/>
                <w:szCs w:val="18"/>
              </w:rPr>
              <w:t>资金种类</w:t>
            </w:r>
          </w:p>
        </w:tc>
        <w:tc>
          <w:tcPr>
            <w:tcW w:w="1581" w:type="pct"/>
            <w:vAlign w:val="center"/>
          </w:tcPr>
          <w:p w:rsidR="005434B2" w:rsidRDefault="005434B2" w:rsidP="00695097">
            <w:pPr>
              <w:rPr>
                <w:sz w:val="18"/>
                <w:szCs w:val="18"/>
              </w:rPr>
            </w:pPr>
            <w:r>
              <w:rPr>
                <w:rFonts w:hint="eastAsia"/>
                <w:sz w:val="18"/>
                <w:szCs w:val="18"/>
              </w:rPr>
              <w:t>1</w:t>
            </w:r>
            <w:r>
              <w:rPr>
                <w:rFonts w:hint="eastAsia"/>
                <w:sz w:val="18"/>
                <w:szCs w:val="18"/>
              </w:rPr>
              <w:t>现金</w:t>
            </w:r>
          </w:p>
          <w:p w:rsidR="005434B2" w:rsidRDefault="005434B2" w:rsidP="00695097">
            <w:pPr>
              <w:rPr>
                <w:sz w:val="18"/>
                <w:szCs w:val="18"/>
              </w:rPr>
            </w:pPr>
            <w:r>
              <w:rPr>
                <w:rFonts w:hint="eastAsia"/>
                <w:sz w:val="18"/>
                <w:szCs w:val="18"/>
              </w:rPr>
              <w:t>2</w:t>
            </w:r>
            <w:r>
              <w:rPr>
                <w:rFonts w:hint="eastAsia"/>
                <w:sz w:val="18"/>
                <w:szCs w:val="18"/>
              </w:rPr>
              <w:t>商城币</w:t>
            </w:r>
          </w:p>
          <w:p w:rsidR="005434B2" w:rsidRDefault="005434B2" w:rsidP="00695097">
            <w:pPr>
              <w:rPr>
                <w:sz w:val="18"/>
                <w:szCs w:val="18"/>
              </w:rPr>
            </w:pPr>
            <w:r>
              <w:rPr>
                <w:rFonts w:hint="eastAsia"/>
                <w:sz w:val="18"/>
                <w:szCs w:val="18"/>
              </w:rPr>
              <w:t>3</w:t>
            </w:r>
            <w:r>
              <w:rPr>
                <w:rFonts w:hint="eastAsia"/>
                <w:sz w:val="18"/>
                <w:szCs w:val="18"/>
              </w:rPr>
              <w:t>积分</w:t>
            </w:r>
          </w:p>
          <w:p w:rsidR="005434B2" w:rsidRPr="00B7294E" w:rsidRDefault="005434B2" w:rsidP="00695097">
            <w:pPr>
              <w:rPr>
                <w:sz w:val="18"/>
                <w:szCs w:val="18"/>
              </w:rPr>
            </w:pPr>
            <w:r>
              <w:rPr>
                <w:rFonts w:hint="eastAsia"/>
                <w:sz w:val="18"/>
                <w:szCs w:val="18"/>
              </w:rPr>
              <w:t>(</w:t>
            </w:r>
            <w:r>
              <w:rPr>
                <w:rFonts w:hint="eastAsia"/>
                <w:sz w:val="18"/>
                <w:szCs w:val="18"/>
              </w:rPr>
              <w:t>商盟必输</w:t>
            </w:r>
            <w:r>
              <w:rPr>
                <w:rFonts w:hint="eastAsia"/>
                <w:sz w:val="18"/>
                <w:szCs w:val="18"/>
              </w:rPr>
              <w:t>)</w:t>
            </w:r>
          </w:p>
        </w:tc>
      </w:tr>
      <w:tr w:rsidR="005434B2" w:rsidRPr="00B7294E" w:rsidTr="00FB5B6F">
        <w:trPr>
          <w:cantSplit/>
          <w:jc w:val="center"/>
        </w:trPr>
        <w:tc>
          <w:tcPr>
            <w:tcW w:w="648" w:type="pct"/>
            <w:vAlign w:val="center"/>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verifyflag</w:t>
            </w:r>
          </w:p>
        </w:tc>
        <w:tc>
          <w:tcPr>
            <w:tcW w:w="390" w:type="pct"/>
            <w:vAlign w:val="center"/>
          </w:tcPr>
          <w:p w:rsidR="005434B2" w:rsidRPr="00B7294E" w:rsidRDefault="005434B2" w:rsidP="00FB5B6F">
            <w:pPr>
              <w:rPr>
                <w:sz w:val="18"/>
                <w:szCs w:val="18"/>
              </w:rPr>
            </w:pPr>
            <w:r w:rsidRPr="00B7294E">
              <w:rPr>
                <w:rFonts w:hint="eastAsia"/>
                <w:sz w:val="18"/>
                <w:szCs w:val="18"/>
              </w:rPr>
              <w:t>1</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1</w:t>
            </w:r>
          </w:p>
        </w:tc>
        <w:tc>
          <w:tcPr>
            <w:tcW w:w="559" w:type="pct"/>
            <w:vAlign w:val="center"/>
          </w:tcPr>
          <w:p w:rsidR="005434B2" w:rsidRPr="00B7294E" w:rsidRDefault="005434B2" w:rsidP="00FB5B6F">
            <w:pPr>
              <w:rPr>
                <w:sz w:val="18"/>
                <w:szCs w:val="18"/>
              </w:rPr>
            </w:pPr>
            <w:r w:rsidRPr="00B7294E">
              <w:rPr>
                <w:rFonts w:hint="eastAsia"/>
                <w:sz w:val="18"/>
                <w:szCs w:val="18"/>
              </w:rPr>
              <w:t>验证标识</w:t>
            </w:r>
          </w:p>
        </w:tc>
        <w:tc>
          <w:tcPr>
            <w:tcW w:w="1581" w:type="pct"/>
            <w:vAlign w:val="center"/>
          </w:tcPr>
          <w:p w:rsidR="005434B2" w:rsidRPr="00B7294E" w:rsidRDefault="005434B2" w:rsidP="00FB5B6F">
            <w:pPr>
              <w:rPr>
                <w:sz w:val="18"/>
                <w:szCs w:val="18"/>
              </w:rPr>
            </w:pPr>
            <w:r w:rsidRPr="00B7294E">
              <w:rPr>
                <w:rFonts w:hint="eastAsia"/>
                <w:sz w:val="18"/>
                <w:szCs w:val="18"/>
              </w:rPr>
              <w:t>Y-</w:t>
            </w:r>
            <w:r w:rsidRPr="00B7294E">
              <w:rPr>
                <w:rFonts w:hint="eastAsia"/>
                <w:sz w:val="18"/>
                <w:szCs w:val="18"/>
              </w:rPr>
              <w:t>验证；</w:t>
            </w:r>
            <w:r w:rsidRPr="00B7294E">
              <w:rPr>
                <w:rFonts w:hint="eastAsia"/>
                <w:sz w:val="18"/>
                <w:szCs w:val="18"/>
              </w:rPr>
              <w:t>N-</w:t>
            </w:r>
            <w:r w:rsidRPr="00B7294E">
              <w:rPr>
                <w:rFonts w:hint="eastAsia"/>
                <w:sz w:val="18"/>
                <w:szCs w:val="18"/>
              </w:rPr>
              <w:t>不验证（默认）</w:t>
            </w:r>
          </w:p>
        </w:tc>
      </w:tr>
      <w:tr w:rsidR="005434B2" w:rsidRPr="00B7294E" w:rsidTr="00FB5B6F">
        <w:trPr>
          <w:cantSplit/>
          <w:jc w:val="center"/>
        </w:trPr>
        <w:tc>
          <w:tcPr>
            <w:tcW w:w="648" w:type="pct"/>
            <w:vAlign w:val="center"/>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verifysettleflag</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2</w:t>
            </w:r>
          </w:p>
        </w:tc>
        <w:tc>
          <w:tcPr>
            <w:tcW w:w="559" w:type="pct"/>
            <w:vAlign w:val="center"/>
          </w:tcPr>
          <w:p w:rsidR="005434B2" w:rsidRPr="00B7294E" w:rsidRDefault="005434B2" w:rsidP="00FB5B6F">
            <w:pPr>
              <w:rPr>
                <w:sz w:val="18"/>
                <w:szCs w:val="18"/>
              </w:rPr>
            </w:pPr>
            <w:r w:rsidRPr="00B7294E">
              <w:rPr>
                <w:rFonts w:hint="eastAsia"/>
                <w:sz w:val="18"/>
                <w:szCs w:val="18"/>
              </w:rPr>
              <w:t>验证结算</w:t>
            </w:r>
          </w:p>
        </w:tc>
        <w:tc>
          <w:tcPr>
            <w:tcW w:w="1581" w:type="pct"/>
            <w:vAlign w:val="center"/>
          </w:tcPr>
          <w:p w:rsidR="005434B2" w:rsidRPr="00B7294E" w:rsidRDefault="005434B2" w:rsidP="00FB5B6F">
            <w:pPr>
              <w:rPr>
                <w:sz w:val="18"/>
                <w:szCs w:val="18"/>
              </w:rPr>
            </w:pPr>
            <w:r w:rsidRPr="00B7294E">
              <w:rPr>
                <w:rFonts w:hint="eastAsia"/>
                <w:sz w:val="18"/>
                <w:szCs w:val="18"/>
              </w:rPr>
              <w:t>对于需要验证的商品，一种是支付验证都成功后才能做清结算，另一种是支付成功，但是没有验证的就要做清结算，通过此字段来区分，这个字段当</w:t>
            </w:r>
            <w:r w:rsidRPr="00B7294E">
              <w:rPr>
                <w:rFonts w:hint="eastAsia"/>
                <w:sz w:val="18"/>
                <w:szCs w:val="18"/>
              </w:rPr>
              <w:t>veriflag=Y</w:t>
            </w:r>
            <w:r w:rsidRPr="00B7294E">
              <w:rPr>
                <w:rFonts w:hint="eastAsia"/>
                <w:sz w:val="18"/>
                <w:szCs w:val="18"/>
              </w:rPr>
              <w:t>时必输。</w:t>
            </w:r>
          </w:p>
          <w:p w:rsidR="005434B2" w:rsidRPr="00B7294E" w:rsidRDefault="005434B2" w:rsidP="00FB5B6F">
            <w:pPr>
              <w:rPr>
                <w:sz w:val="18"/>
                <w:szCs w:val="18"/>
              </w:rPr>
            </w:pPr>
            <w:r w:rsidRPr="00B7294E">
              <w:rPr>
                <w:rFonts w:hint="eastAsia"/>
                <w:sz w:val="18"/>
                <w:szCs w:val="18"/>
              </w:rPr>
              <w:t>S1-</w:t>
            </w:r>
            <w:r w:rsidRPr="00B7294E">
              <w:rPr>
                <w:rFonts w:hint="eastAsia"/>
                <w:sz w:val="18"/>
                <w:szCs w:val="18"/>
              </w:rPr>
              <w:t>支付后结算</w:t>
            </w:r>
          </w:p>
          <w:p w:rsidR="005434B2" w:rsidRPr="00B7294E" w:rsidRDefault="005434B2" w:rsidP="00FB5B6F">
            <w:pPr>
              <w:rPr>
                <w:sz w:val="18"/>
                <w:szCs w:val="18"/>
              </w:rPr>
            </w:pPr>
            <w:r w:rsidRPr="00B7294E">
              <w:rPr>
                <w:rFonts w:hint="eastAsia"/>
                <w:sz w:val="18"/>
                <w:szCs w:val="18"/>
              </w:rPr>
              <w:t>S2-</w:t>
            </w:r>
            <w:r w:rsidRPr="00B7294E">
              <w:rPr>
                <w:rFonts w:hint="eastAsia"/>
                <w:sz w:val="18"/>
                <w:szCs w:val="18"/>
              </w:rPr>
              <w:t>验证后结算</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productionefftime</w:t>
            </w:r>
          </w:p>
        </w:tc>
        <w:tc>
          <w:tcPr>
            <w:tcW w:w="390" w:type="pct"/>
            <w:vAlign w:val="center"/>
          </w:tcPr>
          <w:p w:rsidR="005434B2" w:rsidRPr="00B7294E" w:rsidRDefault="005434B2" w:rsidP="00FB5B6F">
            <w:pPr>
              <w:rPr>
                <w:sz w:val="18"/>
                <w:szCs w:val="18"/>
              </w:rPr>
            </w:pPr>
            <w:r w:rsidRPr="00B7294E">
              <w:rPr>
                <w:rFonts w:hint="eastAsia"/>
                <w:sz w:val="18"/>
                <w:szCs w:val="18"/>
              </w:rPr>
              <w:t>1</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14</w:t>
            </w:r>
          </w:p>
        </w:tc>
        <w:tc>
          <w:tcPr>
            <w:tcW w:w="559" w:type="pct"/>
            <w:vAlign w:val="center"/>
          </w:tcPr>
          <w:p w:rsidR="005434B2" w:rsidRPr="00B7294E" w:rsidRDefault="005434B2" w:rsidP="00FB5B6F">
            <w:pPr>
              <w:rPr>
                <w:sz w:val="18"/>
                <w:szCs w:val="18"/>
              </w:rPr>
            </w:pPr>
            <w:r w:rsidRPr="00B7294E">
              <w:rPr>
                <w:rFonts w:hint="eastAsia"/>
                <w:sz w:val="18"/>
                <w:szCs w:val="18"/>
              </w:rPr>
              <w:t>产品上线时间</w:t>
            </w:r>
          </w:p>
        </w:tc>
        <w:tc>
          <w:tcPr>
            <w:tcW w:w="1581" w:type="pct"/>
            <w:vAlign w:val="center"/>
          </w:tcPr>
          <w:p w:rsidR="005434B2" w:rsidRPr="00B7294E" w:rsidRDefault="005434B2" w:rsidP="00FB5B6F">
            <w:pPr>
              <w:rPr>
                <w:sz w:val="18"/>
                <w:szCs w:val="18"/>
              </w:rPr>
            </w:pPr>
            <w:r w:rsidRPr="00B7294E">
              <w:rPr>
                <w:rFonts w:hint="eastAsia"/>
                <w:sz w:val="18"/>
                <w:szCs w:val="18"/>
              </w:rPr>
              <w:t>YYYYMMDDHHMISS</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productionexptime</w:t>
            </w:r>
          </w:p>
        </w:tc>
        <w:tc>
          <w:tcPr>
            <w:tcW w:w="390" w:type="pct"/>
            <w:vAlign w:val="center"/>
          </w:tcPr>
          <w:p w:rsidR="005434B2" w:rsidRPr="00B7294E" w:rsidRDefault="005434B2" w:rsidP="00FB5B6F">
            <w:pPr>
              <w:rPr>
                <w:sz w:val="18"/>
                <w:szCs w:val="18"/>
              </w:rPr>
            </w:pPr>
            <w:r w:rsidRPr="00B7294E">
              <w:rPr>
                <w:rFonts w:hint="eastAsia"/>
                <w:sz w:val="18"/>
                <w:szCs w:val="18"/>
              </w:rPr>
              <w:t>1</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14</w:t>
            </w:r>
          </w:p>
        </w:tc>
        <w:tc>
          <w:tcPr>
            <w:tcW w:w="559" w:type="pct"/>
            <w:vAlign w:val="center"/>
          </w:tcPr>
          <w:p w:rsidR="005434B2" w:rsidRPr="00B7294E" w:rsidRDefault="005434B2" w:rsidP="00FB5B6F">
            <w:pPr>
              <w:rPr>
                <w:sz w:val="18"/>
                <w:szCs w:val="18"/>
              </w:rPr>
            </w:pPr>
            <w:r w:rsidRPr="00B7294E">
              <w:rPr>
                <w:rFonts w:hint="eastAsia"/>
                <w:sz w:val="18"/>
                <w:szCs w:val="18"/>
              </w:rPr>
              <w:t>产品下线时间</w:t>
            </w:r>
          </w:p>
        </w:tc>
        <w:tc>
          <w:tcPr>
            <w:tcW w:w="1581" w:type="pct"/>
            <w:vAlign w:val="center"/>
          </w:tcPr>
          <w:p w:rsidR="005434B2" w:rsidRPr="00B7294E" w:rsidRDefault="005434B2" w:rsidP="00FB5B6F">
            <w:pPr>
              <w:rPr>
                <w:sz w:val="18"/>
                <w:szCs w:val="18"/>
              </w:rPr>
            </w:pPr>
            <w:r w:rsidRPr="00B7294E">
              <w:rPr>
                <w:rFonts w:hint="eastAsia"/>
                <w:sz w:val="18"/>
                <w:szCs w:val="18"/>
              </w:rPr>
              <w:t>YYYYMMDDHHMISS</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verifyexpdate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08</w:t>
            </w:r>
          </w:p>
        </w:tc>
        <w:tc>
          <w:tcPr>
            <w:tcW w:w="559" w:type="pct"/>
            <w:vAlign w:val="center"/>
          </w:tcPr>
          <w:p w:rsidR="005434B2" w:rsidRPr="00B7294E" w:rsidRDefault="005434B2" w:rsidP="00FB5B6F">
            <w:pPr>
              <w:rPr>
                <w:sz w:val="18"/>
                <w:szCs w:val="18"/>
              </w:rPr>
            </w:pPr>
            <w:r w:rsidRPr="00B7294E">
              <w:rPr>
                <w:rFonts w:hint="eastAsia"/>
                <w:sz w:val="18"/>
                <w:szCs w:val="18"/>
              </w:rPr>
              <w:t>验证截止日期</w:t>
            </w:r>
          </w:p>
        </w:tc>
        <w:tc>
          <w:tcPr>
            <w:tcW w:w="1581" w:type="pct"/>
            <w:vAlign w:val="center"/>
          </w:tcPr>
          <w:p w:rsidR="005434B2" w:rsidRPr="00B7294E" w:rsidRDefault="005434B2" w:rsidP="00FB5B6F">
            <w:pPr>
              <w:rPr>
                <w:sz w:val="18"/>
                <w:szCs w:val="18"/>
              </w:rPr>
            </w:pPr>
            <w:r w:rsidRPr="00B7294E">
              <w:rPr>
                <w:rFonts w:hint="eastAsia"/>
                <w:sz w:val="18"/>
                <w:szCs w:val="18"/>
              </w:rPr>
              <w:t>YYYYMMDD</w:t>
            </w: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cityid</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32</w:t>
            </w:r>
          </w:p>
        </w:tc>
        <w:tc>
          <w:tcPr>
            <w:tcW w:w="559" w:type="pct"/>
            <w:vAlign w:val="center"/>
          </w:tcPr>
          <w:p w:rsidR="005434B2" w:rsidRPr="00B7294E" w:rsidRDefault="005434B2" w:rsidP="00FB5B6F">
            <w:pPr>
              <w:rPr>
                <w:sz w:val="18"/>
                <w:szCs w:val="18"/>
              </w:rPr>
            </w:pPr>
            <w:r w:rsidRPr="00B7294E">
              <w:rPr>
                <w:rFonts w:hint="eastAsia"/>
                <w:sz w:val="18"/>
                <w:szCs w:val="18"/>
              </w:rPr>
              <w:t>地市编码</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cityname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32</w:t>
            </w:r>
          </w:p>
        </w:tc>
        <w:tc>
          <w:tcPr>
            <w:tcW w:w="559" w:type="pct"/>
            <w:vAlign w:val="center"/>
          </w:tcPr>
          <w:p w:rsidR="005434B2" w:rsidRPr="00B7294E" w:rsidRDefault="005434B2" w:rsidP="00FB5B6F">
            <w:pPr>
              <w:rPr>
                <w:sz w:val="18"/>
                <w:szCs w:val="18"/>
              </w:rPr>
            </w:pPr>
            <w:r w:rsidRPr="00B7294E">
              <w:rPr>
                <w:rFonts w:hint="eastAsia"/>
                <w:sz w:val="18"/>
                <w:szCs w:val="18"/>
              </w:rPr>
              <w:t>地市名称</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cityprofitrate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02</w:t>
            </w:r>
          </w:p>
        </w:tc>
        <w:tc>
          <w:tcPr>
            <w:tcW w:w="559" w:type="pct"/>
            <w:vAlign w:val="center"/>
          </w:tcPr>
          <w:p w:rsidR="005434B2" w:rsidRPr="00B7294E" w:rsidRDefault="005434B2" w:rsidP="00FB5B6F">
            <w:pPr>
              <w:rPr>
                <w:sz w:val="18"/>
                <w:szCs w:val="18"/>
              </w:rPr>
            </w:pPr>
            <w:r w:rsidRPr="00B7294E">
              <w:rPr>
                <w:rFonts w:hint="eastAsia"/>
                <w:sz w:val="18"/>
                <w:szCs w:val="18"/>
              </w:rPr>
              <w:t>地市分成比例</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sz w:val="18"/>
                <w:szCs w:val="18"/>
              </w:rPr>
              <w:t>agent</w:t>
            </w:r>
            <w:r w:rsidRPr="00B7294E">
              <w:rPr>
                <w:rFonts w:hint="eastAsia"/>
                <w:sz w:val="18"/>
                <w:szCs w:val="18"/>
              </w:rPr>
              <w:t>id</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sidRPr="00B7294E">
              <w:rPr>
                <w:rFonts w:hint="eastAsia"/>
                <w:sz w:val="18"/>
                <w:szCs w:val="18"/>
              </w:rPr>
              <w:t>32</w:t>
            </w:r>
          </w:p>
        </w:tc>
        <w:tc>
          <w:tcPr>
            <w:tcW w:w="559" w:type="pct"/>
            <w:vAlign w:val="center"/>
          </w:tcPr>
          <w:p w:rsidR="005434B2" w:rsidRPr="00B7294E" w:rsidRDefault="005434B2" w:rsidP="00FB5B6F">
            <w:pPr>
              <w:rPr>
                <w:sz w:val="18"/>
                <w:szCs w:val="18"/>
              </w:rPr>
            </w:pPr>
            <w:r w:rsidRPr="00B7294E">
              <w:rPr>
                <w:rFonts w:hint="eastAsia"/>
                <w:sz w:val="18"/>
                <w:szCs w:val="18"/>
              </w:rPr>
              <w:t>代理商编码</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sz w:val="18"/>
                <w:szCs w:val="18"/>
              </w:rPr>
              <w:t>agent</w:t>
            </w:r>
            <w:r w:rsidRPr="00B7294E">
              <w:rPr>
                <w:rFonts w:hint="eastAsia"/>
                <w:sz w:val="18"/>
                <w:szCs w:val="18"/>
              </w:rPr>
              <w:t>name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widowControl/>
              <w:rPr>
                <w:sz w:val="18"/>
                <w:szCs w:val="18"/>
              </w:rPr>
            </w:pPr>
            <w:r>
              <w:rPr>
                <w:rFonts w:hint="eastAsia"/>
                <w:sz w:val="18"/>
                <w:szCs w:val="18"/>
              </w:rPr>
              <w:t>128</w:t>
            </w:r>
          </w:p>
        </w:tc>
        <w:tc>
          <w:tcPr>
            <w:tcW w:w="559" w:type="pct"/>
            <w:vAlign w:val="center"/>
          </w:tcPr>
          <w:p w:rsidR="005434B2" w:rsidRPr="00B7294E" w:rsidRDefault="005434B2" w:rsidP="00FB5B6F">
            <w:pPr>
              <w:rPr>
                <w:sz w:val="18"/>
                <w:szCs w:val="18"/>
              </w:rPr>
            </w:pPr>
            <w:r w:rsidRPr="00B7294E">
              <w:rPr>
                <w:rFonts w:hint="eastAsia"/>
                <w:sz w:val="18"/>
                <w:szCs w:val="18"/>
              </w:rPr>
              <w:t>代理商名称</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A44F6A">
            <w:pPr>
              <w:rPr>
                <w:sz w:val="18"/>
                <w:szCs w:val="18"/>
              </w:rPr>
            </w:pPr>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sz w:val="18"/>
                <w:szCs w:val="18"/>
              </w:rPr>
              <w:t>agent</w:t>
            </w:r>
            <w:r w:rsidRPr="00B7294E">
              <w:rPr>
                <w:rFonts w:hint="eastAsia"/>
                <w:sz w:val="18"/>
                <w:szCs w:val="18"/>
              </w:rPr>
              <w:t>profitrate</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02</w:t>
            </w:r>
          </w:p>
        </w:tc>
        <w:tc>
          <w:tcPr>
            <w:tcW w:w="559" w:type="pct"/>
            <w:vAlign w:val="center"/>
          </w:tcPr>
          <w:p w:rsidR="005434B2" w:rsidRPr="00B7294E" w:rsidRDefault="005434B2" w:rsidP="00A44F6A">
            <w:pPr>
              <w:rPr>
                <w:sz w:val="18"/>
                <w:szCs w:val="18"/>
              </w:rPr>
            </w:pPr>
            <w:r w:rsidRPr="00B7294E">
              <w:rPr>
                <w:rFonts w:hint="eastAsia"/>
                <w:sz w:val="18"/>
                <w:szCs w:val="18"/>
              </w:rPr>
              <w:t>代理商分成比例</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price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Number</w:t>
            </w:r>
          </w:p>
        </w:tc>
        <w:tc>
          <w:tcPr>
            <w:tcW w:w="391" w:type="pct"/>
            <w:vAlign w:val="center"/>
          </w:tcPr>
          <w:p w:rsidR="005434B2" w:rsidRPr="00B7294E" w:rsidRDefault="005434B2" w:rsidP="00FB5B6F">
            <w:pPr>
              <w:widowControl/>
              <w:rPr>
                <w:sz w:val="18"/>
                <w:szCs w:val="18"/>
              </w:rPr>
            </w:pPr>
            <w:r w:rsidRPr="00B7294E">
              <w:rPr>
                <w:rFonts w:hint="eastAsia"/>
                <w:sz w:val="18"/>
                <w:szCs w:val="18"/>
              </w:rPr>
              <w:t>15</w:t>
            </w:r>
          </w:p>
        </w:tc>
        <w:tc>
          <w:tcPr>
            <w:tcW w:w="559" w:type="pct"/>
            <w:vAlign w:val="center"/>
          </w:tcPr>
          <w:p w:rsidR="005434B2" w:rsidRPr="00B7294E" w:rsidRDefault="005434B2" w:rsidP="00FB5B6F">
            <w:pPr>
              <w:rPr>
                <w:sz w:val="18"/>
                <w:szCs w:val="18"/>
              </w:rPr>
            </w:pPr>
            <w:r w:rsidRPr="00B7294E">
              <w:rPr>
                <w:rFonts w:hint="eastAsia"/>
                <w:sz w:val="18"/>
                <w:szCs w:val="18"/>
              </w:rPr>
              <w:t>商品单价</w:t>
            </w:r>
          </w:p>
        </w:tc>
        <w:tc>
          <w:tcPr>
            <w:tcW w:w="1581" w:type="pct"/>
            <w:vAlign w:val="center"/>
          </w:tcPr>
          <w:p w:rsidR="005434B2" w:rsidRPr="00B7294E" w:rsidRDefault="005434B2" w:rsidP="00FB5B6F">
            <w:pPr>
              <w:rPr>
                <w:sz w:val="18"/>
                <w:szCs w:val="18"/>
              </w:rPr>
            </w:pPr>
            <w:r w:rsidRPr="00B7294E">
              <w:rPr>
                <w:rFonts w:hint="eastAsia"/>
                <w:sz w:val="18"/>
                <w:szCs w:val="18"/>
              </w:rPr>
              <w:t>以分为单位</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settlementprice</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Number</w:t>
            </w:r>
          </w:p>
        </w:tc>
        <w:tc>
          <w:tcPr>
            <w:tcW w:w="391" w:type="pct"/>
            <w:vAlign w:val="center"/>
          </w:tcPr>
          <w:p w:rsidR="005434B2" w:rsidRPr="00B7294E" w:rsidRDefault="005434B2" w:rsidP="00FB5B6F">
            <w:pPr>
              <w:rPr>
                <w:sz w:val="18"/>
                <w:szCs w:val="18"/>
              </w:rPr>
            </w:pPr>
            <w:r w:rsidRPr="00B7294E">
              <w:rPr>
                <w:rFonts w:hint="eastAsia"/>
                <w:sz w:val="18"/>
                <w:szCs w:val="18"/>
              </w:rPr>
              <w:t>15</w:t>
            </w:r>
          </w:p>
        </w:tc>
        <w:tc>
          <w:tcPr>
            <w:tcW w:w="559" w:type="pct"/>
            <w:vAlign w:val="center"/>
          </w:tcPr>
          <w:p w:rsidR="005434B2" w:rsidRPr="00B7294E" w:rsidRDefault="005434B2" w:rsidP="00FB5B6F">
            <w:pPr>
              <w:rPr>
                <w:sz w:val="18"/>
                <w:szCs w:val="18"/>
              </w:rPr>
            </w:pPr>
            <w:r w:rsidRPr="00B7294E">
              <w:rPr>
                <w:rFonts w:hint="eastAsia"/>
                <w:sz w:val="18"/>
                <w:szCs w:val="18"/>
              </w:rPr>
              <w:t>结算单价</w:t>
            </w:r>
          </w:p>
        </w:tc>
        <w:tc>
          <w:tcPr>
            <w:tcW w:w="1581" w:type="pct"/>
            <w:vAlign w:val="center"/>
          </w:tcPr>
          <w:p w:rsidR="005434B2" w:rsidRPr="00B7294E" w:rsidRDefault="005434B2" w:rsidP="00FB5B6F">
            <w:pPr>
              <w:rPr>
                <w:sz w:val="18"/>
                <w:szCs w:val="18"/>
              </w:rPr>
            </w:pPr>
            <w:r w:rsidRPr="00B7294E">
              <w:rPr>
                <w:rFonts w:hint="eastAsia"/>
                <w:sz w:val="18"/>
                <w:szCs w:val="18"/>
              </w:rPr>
              <w:t>以分为单位</w:t>
            </w: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settleperiod</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Number</w:t>
            </w:r>
          </w:p>
        </w:tc>
        <w:tc>
          <w:tcPr>
            <w:tcW w:w="391" w:type="pct"/>
            <w:vAlign w:val="center"/>
          </w:tcPr>
          <w:p w:rsidR="005434B2" w:rsidRPr="00B7294E" w:rsidRDefault="005434B2" w:rsidP="00FB5B6F">
            <w:pPr>
              <w:rPr>
                <w:sz w:val="18"/>
                <w:szCs w:val="18"/>
              </w:rPr>
            </w:pPr>
            <w:r w:rsidRPr="00B7294E">
              <w:rPr>
                <w:rFonts w:hint="eastAsia"/>
                <w:sz w:val="18"/>
                <w:szCs w:val="18"/>
              </w:rPr>
              <w:t>02</w:t>
            </w:r>
          </w:p>
        </w:tc>
        <w:tc>
          <w:tcPr>
            <w:tcW w:w="559" w:type="pct"/>
            <w:vAlign w:val="center"/>
          </w:tcPr>
          <w:p w:rsidR="005434B2" w:rsidRPr="00B7294E" w:rsidRDefault="005434B2" w:rsidP="00FB5B6F">
            <w:pPr>
              <w:rPr>
                <w:sz w:val="18"/>
                <w:szCs w:val="18"/>
              </w:rPr>
            </w:pPr>
            <w:r w:rsidRPr="00B7294E">
              <w:rPr>
                <w:rFonts w:hint="eastAsia"/>
                <w:sz w:val="18"/>
                <w:szCs w:val="18"/>
              </w:rPr>
              <w:t>结算分期数</w:t>
            </w:r>
          </w:p>
        </w:tc>
        <w:tc>
          <w:tcPr>
            <w:tcW w:w="1581" w:type="pct"/>
            <w:vAlign w:val="center"/>
          </w:tcPr>
          <w:p w:rsidR="005434B2" w:rsidRPr="00B7294E" w:rsidRDefault="005434B2" w:rsidP="00FB5B6F">
            <w:pPr>
              <w:rPr>
                <w:sz w:val="18"/>
                <w:szCs w:val="18"/>
              </w:rPr>
            </w:pPr>
            <w:r w:rsidRPr="00B7294E">
              <w:rPr>
                <w:rFonts w:hint="eastAsia"/>
                <w:sz w:val="18"/>
                <w:szCs w:val="18"/>
              </w:rPr>
              <w:t>商盟必输</w:t>
            </w:r>
          </w:p>
        </w:tc>
      </w:tr>
      <w:tr w:rsidR="005434B2" w:rsidRPr="00B7294E" w:rsidTr="0045087C">
        <w:trPr>
          <w:cantSplit/>
          <w:jc w:val="center"/>
        </w:trPr>
        <w:tc>
          <w:tcPr>
            <w:tcW w:w="648" w:type="pct"/>
            <w:vAlign w:val="center"/>
          </w:tcPr>
          <w:p w:rsidR="005434B2" w:rsidRPr="00B7294E" w:rsidRDefault="005434B2" w:rsidP="0045087C">
            <w:pPr>
              <w:rPr>
                <w:sz w:val="18"/>
                <w:szCs w:val="18"/>
              </w:rPr>
            </w:pPr>
            <w:r w:rsidRPr="00B7294E">
              <w:rPr>
                <w:rFonts w:hint="eastAsia"/>
                <w:sz w:val="18"/>
                <w:szCs w:val="18"/>
              </w:rPr>
              <w:t>production</w:t>
            </w:r>
          </w:p>
        </w:tc>
        <w:tc>
          <w:tcPr>
            <w:tcW w:w="996" w:type="pct"/>
            <w:vAlign w:val="center"/>
          </w:tcPr>
          <w:p w:rsidR="005434B2" w:rsidRPr="00B7294E" w:rsidRDefault="005434B2" w:rsidP="0045087C">
            <w:pPr>
              <w:rPr>
                <w:sz w:val="18"/>
                <w:szCs w:val="18"/>
              </w:rPr>
            </w:pPr>
            <w:r w:rsidRPr="00B7294E">
              <w:rPr>
                <w:rFonts w:hint="eastAsia"/>
                <w:sz w:val="18"/>
                <w:szCs w:val="18"/>
              </w:rPr>
              <w:t>settleperiodtype</w:t>
            </w:r>
          </w:p>
        </w:tc>
        <w:tc>
          <w:tcPr>
            <w:tcW w:w="390" w:type="pct"/>
            <w:vAlign w:val="center"/>
          </w:tcPr>
          <w:p w:rsidR="005434B2" w:rsidRPr="00B7294E" w:rsidRDefault="005434B2" w:rsidP="0045087C">
            <w:pPr>
              <w:rPr>
                <w:sz w:val="18"/>
                <w:szCs w:val="18"/>
              </w:rPr>
            </w:pPr>
            <w:r w:rsidRPr="00B7294E">
              <w:rPr>
                <w:rFonts w:hint="eastAsia"/>
                <w:sz w:val="18"/>
                <w:szCs w:val="18"/>
              </w:rPr>
              <w:t>?</w:t>
            </w:r>
          </w:p>
        </w:tc>
        <w:tc>
          <w:tcPr>
            <w:tcW w:w="435" w:type="pct"/>
            <w:vAlign w:val="center"/>
          </w:tcPr>
          <w:p w:rsidR="005434B2" w:rsidRPr="00B7294E" w:rsidRDefault="005434B2" w:rsidP="0045087C">
            <w:pPr>
              <w:rPr>
                <w:sz w:val="18"/>
                <w:szCs w:val="18"/>
              </w:rPr>
            </w:pPr>
            <w:r w:rsidRPr="00B7294E">
              <w:rPr>
                <w:rFonts w:hint="eastAsia"/>
                <w:sz w:val="18"/>
                <w:szCs w:val="18"/>
              </w:rPr>
              <w:t>String</w:t>
            </w:r>
          </w:p>
        </w:tc>
        <w:tc>
          <w:tcPr>
            <w:tcW w:w="391" w:type="pct"/>
            <w:vAlign w:val="center"/>
          </w:tcPr>
          <w:p w:rsidR="005434B2" w:rsidRPr="00B7294E" w:rsidRDefault="005434B2" w:rsidP="0045087C">
            <w:pPr>
              <w:rPr>
                <w:sz w:val="18"/>
                <w:szCs w:val="18"/>
              </w:rPr>
            </w:pPr>
            <w:r w:rsidRPr="00B7294E">
              <w:rPr>
                <w:rFonts w:hint="eastAsia"/>
                <w:sz w:val="18"/>
                <w:szCs w:val="18"/>
              </w:rPr>
              <w:t>04</w:t>
            </w:r>
          </w:p>
        </w:tc>
        <w:tc>
          <w:tcPr>
            <w:tcW w:w="559" w:type="pct"/>
            <w:vAlign w:val="center"/>
          </w:tcPr>
          <w:p w:rsidR="005434B2" w:rsidRPr="00B7294E" w:rsidRDefault="005434B2" w:rsidP="0045087C">
            <w:pPr>
              <w:rPr>
                <w:sz w:val="18"/>
                <w:szCs w:val="18"/>
              </w:rPr>
            </w:pPr>
            <w:r w:rsidRPr="00B7294E">
              <w:rPr>
                <w:rFonts w:hint="eastAsia"/>
                <w:sz w:val="18"/>
                <w:szCs w:val="18"/>
              </w:rPr>
              <w:t>结算分期类型</w:t>
            </w:r>
          </w:p>
        </w:tc>
        <w:tc>
          <w:tcPr>
            <w:tcW w:w="1581" w:type="pct"/>
            <w:vAlign w:val="center"/>
          </w:tcPr>
          <w:p w:rsidR="005434B2" w:rsidRPr="00B7294E" w:rsidRDefault="005434B2" w:rsidP="0045087C">
            <w:pPr>
              <w:rPr>
                <w:sz w:val="18"/>
                <w:szCs w:val="18"/>
              </w:rPr>
            </w:pPr>
            <w:r w:rsidRPr="00B7294E">
              <w:rPr>
                <w:rFonts w:hint="eastAsia"/>
                <w:sz w:val="18"/>
                <w:szCs w:val="18"/>
              </w:rPr>
              <w:t>1P2P</w:t>
            </w:r>
            <w:r w:rsidRPr="00B7294E">
              <w:rPr>
                <w:rFonts w:hint="eastAsia"/>
                <w:sz w:val="18"/>
                <w:szCs w:val="18"/>
              </w:rPr>
              <w:t>：一期支付二期支付</w:t>
            </w:r>
          </w:p>
          <w:p w:rsidR="005434B2" w:rsidRPr="00B7294E" w:rsidRDefault="005434B2" w:rsidP="0045087C">
            <w:pPr>
              <w:rPr>
                <w:sz w:val="18"/>
                <w:szCs w:val="18"/>
              </w:rPr>
            </w:pPr>
            <w:r w:rsidRPr="00B7294E">
              <w:rPr>
                <w:rFonts w:hint="eastAsia"/>
                <w:sz w:val="18"/>
                <w:szCs w:val="18"/>
              </w:rPr>
              <w:t>1P2V</w:t>
            </w:r>
            <w:r w:rsidRPr="00B7294E">
              <w:rPr>
                <w:rFonts w:hint="eastAsia"/>
                <w:sz w:val="18"/>
                <w:szCs w:val="18"/>
              </w:rPr>
              <w:t>：一期支付二期验证</w:t>
            </w:r>
          </w:p>
          <w:p w:rsidR="005434B2" w:rsidRPr="00B7294E" w:rsidRDefault="005434B2" w:rsidP="0045087C">
            <w:pPr>
              <w:rPr>
                <w:sz w:val="18"/>
                <w:szCs w:val="18"/>
              </w:rPr>
            </w:pPr>
            <w:r w:rsidRPr="00B7294E">
              <w:rPr>
                <w:rFonts w:hint="eastAsia"/>
                <w:sz w:val="18"/>
                <w:szCs w:val="18"/>
              </w:rPr>
              <w:t>1V2V</w:t>
            </w:r>
            <w:r w:rsidRPr="00B7294E">
              <w:rPr>
                <w:rFonts w:hint="eastAsia"/>
                <w:sz w:val="18"/>
                <w:szCs w:val="18"/>
              </w:rPr>
              <w:t>：一期验证二期验证</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settledate1</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08</w:t>
            </w:r>
          </w:p>
        </w:tc>
        <w:tc>
          <w:tcPr>
            <w:tcW w:w="559" w:type="pct"/>
            <w:vAlign w:val="center"/>
          </w:tcPr>
          <w:p w:rsidR="005434B2" w:rsidRPr="00B7294E" w:rsidRDefault="005434B2" w:rsidP="00FB5B6F">
            <w:pPr>
              <w:rPr>
                <w:sz w:val="18"/>
                <w:szCs w:val="18"/>
              </w:rPr>
            </w:pPr>
            <w:r w:rsidRPr="00B7294E">
              <w:rPr>
                <w:rFonts w:hint="eastAsia"/>
                <w:sz w:val="18"/>
                <w:szCs w:val="18"/>
              </w:rPr>
              <w:t>结算时间</w:t>
            </w:r>
          </w:p>
        </w:tc>
        <w:tc>
          <w:tcPr>
            <w:tcW w:w="1581" w:type="pct"/>
            <w:vAlign w:val="center"/>
          </w:tcPr>
          <w:p w:rsidR="005434B2" w:rsidRPr="00B7294E" w:rsidRDefault="005434B2" w:rsidP="00FB5B6F">
            <w:pPr>
              <w:rPr>
                <w:sz w:val="18"/>
                <w:szCs w:val="18"/>
              </w:rPr>
            </w:pPr>
            <w:r w:rsidRPr="00B7294E">
              <w:rPr>
                <w:rFonts w:hint="eastAsia"/>
                <w:sz w:val="18"/>
                <w:szCs w:val="18"/>
              </w:rPr>
              <w:t>YYYYMMDD</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settlerate1</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02</w:t>
            </w:r>
          </w:p>
        </w:tc>
        <w:tc>
          <w:tcPr>
            <w:tcW w:w="559" w:type="pct"/>
            <w:vAlign w:val="center"/>
          </w:tcPr>
          <w:p w:rsidR="005434B2" w:rsidRPr="00B7294E" w:rsidRDefault="005434B2" w:rsidP="00FB5B6F">
            <w:pPr>
              <w:rPr>
                <w:sz w:val="18"/>
                <w:szCs w:val="18"/>
              </w:rPr>
            </w:pPr>
            <w:r w:rsidRPr="00B7294E">
              <w:rPr>
                <w:rFonts w:hint="eastAsia"/>
                <w:sz w:val="18"/>
                <w:szCs w:val="18"/>
              </w:rPr>
              <w:t>结算比例</w:t>
            </w:r>
          </w:p>
        </w:tc>
        <w:tc>
          <w:tcPr>
            <w:tcW w:w="1581" w:type="pct"/>
            <w:vAlign w:val="center"/>
          </w:tcPr>
          <w:p w:rsidR="005434B2" w:rsidRPr="00B7294E" w:rsidRDefault="005434B2" w:rsidP="00FB5B6F">
            <w:pPr>
              <w:rPr>
                <w:sz w:val="18"/>
                <w:szCs w:val="18"/>
              </w:rPr>
            </w:pPr>
          </w:p>
        </w:tc>
      </w:tr>
      <w:tr w:rsidR="005434B2" w:rsidRPr="00B7294E" w:rsidTr="00FB5B6F">
        <w:trPr>
          <w:cantSplit/>
          <w:jc w:val="center"/>
        </w:trPr>
        <w:tc>
          <w:tcPr>
            <w:tcW w:w="648" w:type="pct"/>
          </w:tcPr>
          <w:p w:rsidR="005434B2" w:rsidRPr="00B7294E" w:rsidRDefault="005434B2" w:rsidP="00FB5B6F">
            <w:pPr>
              <w:rPr>
                <w:sz w:val="18"/>
                <w:szCs w:val="18"/>
              </w:rPr>
            </w:pPr>
            <w:r w:rsidRPr="00B7294E">
              <w:rPr>
                <w:rFonts w:hint="eastAsia"/>
                <w:sz w:val="18"/>
                <w:szCs w:val="18"/>
              </w:rPr>
              <w:lastRenderedPageBreak/>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settledate2</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08</w:t>
            </w:r>
          </w:p>
        </w:tc>
        <w:tc>
          <w:tcPr>
            <w:tcW w:w="559" w:type="pct"/>
            <w:vAlign w:val="center"/>
          </w:tcPr>
          <w:p w:rsidR="005434B2" w:rsidRPr="00B7294E" w:rsidRDefault="005434B2" w:rsidP="00FB5B6F">
            <w:pPr>
              <w:rPr>
                <w:sz w:val="18"/>
                <w:szCs w:val="18"/>
              </w:rPr>
            </w:pPr>
            <w:r w:rsidRPr="00B7294E">
              <w:rPr>
                <w:rFonts w:hint="eastAsia"/>
                <w:sz w:val="18"/>
                <w:szCs w:val="18"/>
              </w:rPr>
              <w:t>结算时间</w:t>
            </w:r>
          </w:p>
        </w:tc>
        <w:tc>
          <w:tcPr>
            <w:tcW w:w="1581" w:type="pct"/>
            <w:vAlign w:val="center"/>
          </w:tcPr>
          <w:p w:rsidR="005434B2" w:rsidRPr="00B7294E" w:rsidRDefault="005434B2" w:rsidP="00FB5B6F">
            <w:pPr>
              <w:rPr>
                <w:sz w:val="18"/>
                <w:szCs w:val="18"/>
              </w:rPr>
            </w:pPr>
            <w:r w:rsidRPr="00B7294E">
              <w:rPr>
                <w:rFonts w:hint="eastAsia"/>
                <w:sz w:val="18"/>
                <w:szCs w:val="18"/>
              </w:rPr>
              <w:t>YYYYMMDD</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settlerate2</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02</w:t>
            </w:r>
          </w:p>
        </w:tc>
        <w:tc>
          <w:tcPr>
            <w:tcW w:w="559" w:type="pct"/>
            <w:vAlign w:val="center"/>
          </w:tcPr>
          <w:p w:rsidR="005434B2" w:rsidRPr="00B7294E" w:rsidRDefault="005434B2" w:rsidP="00FB5B6F">
            <w:pPr>
              <w:rPr>
                <w:sz w:val="18"/>
                <w:szCs w:val="18"/>
              </w:rPr>
            </w:pPr>
            <w:r w:rsidRPr="00B7294E">
              <w:rPr>
                <w:rFonts w:hint="eastAsia"/>
                <w:sz w:val="18"/>
                <w:szCs w:val="18"/>
              </w:rPr>
              <w:t>结算比例</w:t>
            </w:r>
          </w:p>
        </w:tc>
        <w:tc>
          <w:tcPr>
            <w:tcW w:w="1581" w:type="pct"/>
            <w:vAlign w:val="center"/>
          </w:tcPr>
          <w:p w:rsidR="005434B2" w:rsidRPr="00B7294E" w:rsidRDefault="005434B2" w:rsidP="00FB5B6F">
            <w:pPr>
              <w:rPr>
                <w:sz w:val="18"/>
                <w:szCs w:val="18"/>
              </w:rPr>
            </w:pP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settledate3</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08</w:t>
            </w:r>
          </w:p>
        </w:tc>
        <w:tc>
          <w:tcPr>
            <w:tcW w:w="559" w:type="pct"/>
            <w:vAlign w:val="center"/>
          </w:tcPr>
          <w:p w:rsidR="005434B2" w:rsidRPr="00B7294E" w:rsidRDefault="005434B2" w:rsidP="00FB5B6F">
            <w:pPr>
              <w:rPr>
                <w:sz w:val="18"/>
                <w:szCs w:val="18"/>
              </w:rPr>
            </w:pPr>
            <w:r w:rsidRPr="00B7294E">
              <w:rPr>
                <w:rFonts w:hint="eastAsia"/>
                <w:sz w:val="18"/>
                <w:szCs w:val="18"/>
              </w:rPr>
              <w:t>结算时间</w:t>
            </w:r>
          </w:p>
        </w:tc>
        <w:tc>
          <w:tcPr>
            <w:tcW w:w="1581" w:type="pct"/>
            <w:vAlign w:val="center"/>
          </w:tcPr>
          <w:p w:rsidR="005434B2" w:rsidRPr="00B7294E" w:rsidRDefault="005434B2" w:rsidP="00FB5B6F">
            <w:pPr>
              <w:rPr>
                <w:sz w:val="18"/>
                <w:szCs w:val="18"/>
              </w:rPr>
            </w:pPr>
            <w:r w:rsidRPr="00B7294E">
              <w:rPr>
                <w:rFonts w:hint="eastAsia"/>
                <w:sz w:val="18"/>
                <w:szCs w:val="18"/>
              </w:rPr>
              <w:t>YYYYMMDD</w:t>
            </w:r>
          </w:p>
        </w:tc>
      </w:tr>
      <w:tr w:rsidR="005434B2" w:rsidRPr="00B7294E" w:rsidTr="00FB5B6F">
        <w:trPr>
          <w:cantSplit/>
          <w:jc w:val="center"/>
        </w:trPr>
        <w:tc>
          <w:tcPr>
            <w:tcW w:w="648" w:type="pct"/>
          </w:tcPr>
          <w:p w:rsidR="005434B2" w:rsidRPr="00B7294E" w:rsidRDefault="005434B2" w:rsidP="00FB5B6F">
            <w:r w:rsidRPr="00B7294E">
              <w:rPr>
                <w:rFonts w:hint="eastAsia"/>
                <w:sz w:val="18"/>
                <w:szCs w:val="18"/>
              </w:rPr>
              <w:t>production</w:t>
            </w:r>
          </w:p>
        </w:tc>
        <w:tc>
          <w:tcPr>
            <w:tcW w:w="996" w:type="pct"/>
            <w:vAlign w:val="center"/>
          </w:tcPr>
          <w:p w:rsidR="005434B2" w:rsidRPr="00B7294E" w:rsidRDefault="005434B2" w:rsidP="00FB5B6F">
            <w:pPr>
              <w:rPr>
                <w:sz w:val="18"/>
                <w:szCs w:val="18"/>
              </w:rPr>
            </w:pPr>
            <w:r w:rsidRPr="00B7294E">
              <w:rPr>
                <w:rFonts w:hint="eastAsia"/>
                <w:sz w:val="18"/>
                <w:szCs w:val="18"/>
              </w:rPr>
              <w:t>settlerate3</w:t>
            </w:r>
          </w:p>
        </w:tc>
        <w:tc>
          <w:tcPr>
            <w:tcW w:w="390" w:type="pct"/>
            <w:vAlign w:val="center"/>
          </w:tcPr>
          <w:p w:rsidR="005434B2" w:rsidRPr="00B7294E" w:rsidRDefault="005434B2" w:rsidP="00FB5B6F">
            <w:pPr>
              <w:rPr>
                <w:sz w:val="18"/>
                <w:szCs w:val="18"/>
              </w:rPr>
            </w:pPr>
            <w:r w:rsidRPr="00B7294E">
              <w:rPr>
                <w:rFonts w:hint="eastAsia"/>
                <w:sz w:val="18"/>
                <w:szCs w:val="18"/>
              </w:rPr>
              <w:t>?</w:t>
            </w:r>
          </w:p>
        </w:tc>
        <w:tc>
          <w:tcPr>
            <w:tcW w:w="435" w:type="pct"/>
            <w:vAlign w:val="center"/>
          </w:tcPr>
          <w:p w:rsidR="005434B2" w:rsidRPr="00B7294E" w:rsidRDefault="005434B2" w:rsidP="00FB5B6F">
            <w:pPr>
              <w:rPr>
                <w:sz w:val="18"/>
                <w:szCs w:val="18"/>
              </w:rPr>
            </w:pPr>
            <w:r w:rsidRPr="00B7294E">
              <w:rPr>
                <w:rFonts w:hint="eastAsia"/>
                <w:sz w:val="18"/>
                <w:szCs w:val="18"/>
              </w:rPr>
              <w:t>String</w:t>
            </w:r>
          </w:p>
        </w:tc>
        <w:tc>
          <w:tcPr>
            <w:tcW w:w="391" w:type="pct"/>
            <w:vAlign w:val="center"/>
          </w:tcPr>
          <w:p w:rsidR="005434B2" w:rsidRPr="00B7294E" w:rsidRDefault="005434B2" w:rsidP="00FB5B6F">
            <w:pPr>
              <w:rPr>
                <w:sz w:val="18"/>
                <w:szCs w:val="18"/>
              </w:rPr>
            </w:pPr>
            <w:r w:rsidRPr="00B7294E">
              <w:rPr>
                <w:rFonts w:hint="eastAsia"/>
                <w:sz w:val="18"/>
                <w:szCs w:val="18"/>
              </w:rPr>
              <w:t>02</w:t>
            </w:r>
          </w:p>
        </w:tc>
        <w:tc>
          <w:tcPr>
            <w:tcW w:w="559" w:type="pct"/>
            <w:vAlign w:val="center"/>
          </w:tcPr>
          <w:p w:rsidR="005434B2" w:rsidRPr="00B7294E" w:rsidRDefault="005434B2" w:rsidP="00FB5B6F">
            <w:pPr>
              <w:rPr>
                <w:sz w:val="18"/>
                <w:szCs w:val="18"/>
              </w:rPr>
            </w:pPr>
            <w:r w:rsidRPr="00B7294E">
              <w:rPr>
                <w:rFonts w:hint="eastAsia"/>
                <w:sz w:val="18"/>
                <w:szCs w:val="18"/>
              </w:rPr>
              <w:t>结算比例</w:t>
            </w:r>
          </w:p>
        </w:tc>
        <w:tc>
          <w:tcPr>
            <w:tcW w:w="1581" w:type="pct"/>
            <w:vAlign w:val="center"/>
          </w:tcPr>
          <w:p w:rsidR="005434B2" w:rsidRPr="00B7294E" w:rsidRDefault="005434B2" w:rsidP="00FB5B6F">
            <w:pPr>
              <w:rPr>
                <w:sz w:val="18"/>
                <w:szCs w:val="18"/>
              </w:rPr>
            </w:pPr>
          </w:p>
        </w:tc>
      </w:tr>
    </w:tbl>
    <w:p w:rsidR="0080768B" w:rsidRPr="00B7294E" w:rsidRDefault="0080768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80768B" w:rsidRPr="00B7294E" w:rsidTr="0080768B">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80768B">
        <w:trPr>
          <w:cantSplit/>
          <w:jc w:val="center"/>
        </w:trPr>
        <w:tc>
          <w:tcPr>
            <w:tcW w:w="652" w:type="pct"/>
            <w:vAlign w:val="center"/>
          </w:tcPr>
          <w:p w:rsidR="0080768B" w:rsidRPr="00B7294E" w:rsidRDefault="0080768B" w:rsidP="00FB5B6F">
            <w:pPr>
              <w:rPr>
                <w:sz w:val="18"/>
                <w:szCs w:val="18"/>
              </w:rPr>
            </w:pPr>
          </w:p>
        </w:tc>
        <w:tc>
          <w:tcPr>
            <w:tcW w:w="1000"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8" w:type="pct"/>
            <w:vAlign w:val="center"/>
          </w:tcPr>
          <w:p w:rsidR="0080768B" w:rsidRPr="00B7294E" w:rsidRDefault="0080768B" w:rsidP="00FB5B6F">
            <w:pPr>
              <w:rPr>
                <w:sz w:val="18"/>
                <w:szCs w:val="18"/>
              </w:rPr>
            </w:pPr>
          </w:p>
        </w:tc>
        <w:tc>
          <w:tcPr>
            <w:tcW w:w="565" w:type="pct"/>
            <w:vAlign w:val="center"/>
          </w:tcPr>
          <w:p w:rsidR="0080768B" w:rsidRPr="00B7294E" w:rsidRDefault="0080768B" w:rsidP="00FB5B6F">
            <w:pPr>
              <w:rPr>
                <w:sz w:val="18"/>
                <w:szCs w:val="18"/>
              </w:rPr>
            </w:pPr>
          </w:p>
        </w:tc>
        <w:tc>
          <w:tcPr>
            <w:tcW w:w="1592" w:type="pct"/>
            <w:vAlign w:val="center"/>
          </w:tcPr>
          <w:p w:rsidR="0080768B" w:rsidRPr="00B7294E" w:rsidRDefault="0080768B" w:rsidP="00FB5B6F">
            <w:pPr>
              <w:rPr>
                <w:sz w:val="18"/>
                <w:szCs w:val="18"/>
              </w:rPr>
            </w:pPr>
          </w:p>
        </w:tc>
      </w:tr>
    </w:tbl>
    <w:p w:rsidR="0080768B" w:rsidRPr="00B7294E" w:rsidRDefault="0080768B" w:rsidP="0080768B">
      <w:pPr>
        <w:pStyle w:val="3"/>
        <w:numPr>
          <w:ilvl w:val="2"/>
          <w:numId w:val="1"/>
        </w:numPr>
      </w:pPr>
      <w:bookmarkStart w:id="55" w:name="_Toc322692279"/>
      <w:r w:rsidRPr="00B7294E">
        <w:rPr>
          <w:rFonts w:hint="eastAsia"/>
        </w:rPr>
        <w:t>商品协议资料维护</w:t>
      </w:r>
      <w:r w:rsidRPr="00B7294E">
        <w:rPr>
          <w:rFonts w:hint="eastAsia"/>
        </w:rPr>
        <w:t>-</w:t>
      </w:r>
      <w:r w:rsidRPr="00B7294E">
        <w:rPr>
          <w:rFonts w:hint="eastAsia"/>
        </w:rPr>
        <w:t>修改</w:t>
      </w:r>
      <w:bookmarkEnd w:id="55"/>
    </w:p>
    <w:p w:rsidR="0080768B" w:rsidRPr="00B7294E" w:rsidRDefault="0080768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2C6339" w:rsidRPr="00B7294E" w:rsidTr="00D43410">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C6339" w:rsidRPr="00B7294E" w:rsidRDefault="002C6339" w:rsidP="00D43410">
            <w:pPr>
              <w:rPr>
                <w:sz w:val="18"/>
                <w:szCs w:val="18"/>
              </w:rPr>
            </w:pPr>
            <w:r w:rsidRPr="00B7294E">
              <w:rPr>
                <w:rFonts w:hint="eastAsia"/>
                <w:sz w:val="18"/>
                <w:szCs w:val="18"/>
              </w:rPr>
              <w:t>说明</w:t>
            </w:r>
          </w:p>
        </w:tc>
      </w:tr>
      <w:tr w:rsidR="002C6339" w:rsidRPr="00B7294E" w:rsidTr="00D43410">
        <w:trPr>
          <w:cantSplit/>
          <w:jc w:val="center"/>
        </w:trPr>
        <w:tc>
          <w:tcPr>
            <w:tcW w:w="648" w:type="pct"/>
            <w:vAlign w:val="center"/>
          </w:tcPr>
          <w:p w:rsidR="002C6339" w:rsidRPr="00B7294E" w:rsidRDefault="002C6339" w:rsidP="00D43410">
            <w:pPr>
              <w:rPr>
                <w:sz w:val="18"/>
                <w:szCs w:val="18"/>
              </w:rPr>
            </w:pPr>
            <w:r w:rsidRPr="00B7294E">
              <w:rPr>
                <w:sz w:val="18"/>
                <w:szCs w:val="18"/>
              </w:rPr>
              <w:t>apicontent</w:t>
            </w:r>
          </w:p>
        </w:tc>
        <w:tc>
          <w:tcPr>
            <w:tcW w:w="996" w:type="pct"/>
            <w:vAlign w:val="center"/>
          </w:tcPr>
          <w:p w:rsidR="002C6339" w:rsidRPr="00B7294E" w:rsidRDefault="002C6339" w:rsidP="00D43410">
            <w:pPr>
              <w:rPr>
                <w:sz w:val="18"/>
                <w:szCs w:val="18"/>
              </w:rPr>
            </w:pPr>
            <w:r w:rsidRPr="00B7294E">
              <w:rPr>
                <w:rFonts w:hint="eastAsia"/>
                <w:sz w:val="18"/>
                <w:szCs w:val="18"/>
              </w:rPr>
              <w:t>production</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rPr>
                <w:sz w:val="18"/>
                <w:szCs w:val="18"/>
              </w:rPr>
            </w:pPr>
          </w:p>
        </w:tc>
        <w:tc>
          <w:tcPr>
            <w:tcW w:w="559" w:type="pct"/>
            <w:vAlign w:val="center"/>
          </w:tcPr>
          <w:p w:rsidR="002C6339" w:rsidRPr="00B7294E" w:rsidRDefault="002C6339" w:rsidP="00D43410">
            <w:pPr>
              <w:rPr>
                <w:sz w:val="18"/>
                <w:szCs w:val="18"/>
              </w:rPr>
            </w:pPr>
            <w:r w:rsidRPr="00B7294E">
              <w:rPr>
                <w:rFonts w:hint="eastAsia"/>
                <w:sz w:val="18"/>
                <w:szCs w:val="18"/>
              </w:rPr>
              <w:t>结算信息</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merchid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rPr>
                <w:sz w:val="18"/>
                <w:szCs w:val="18"/>
              </w:rPr>
            </w:pPr>
            <w:r w:rsidRPr="00B7294E">
              <w:rPr>
                <w:rFonts w:hint="eastAsia"/>
                <w:sz w:val="18"/>
                <w:szCs w:val="18"/>
              </w:rPr>
              <w:t>15</w:t>
            </w:r>
          </w:p>
        </w:tc>
        <w:tc>
          <w:tcPr>
            <w:tcW w:w="559" w:type="pct"/>
            <w:vAlign w:val="center"/>
          </w:tcPr>
          <w:p w:rsidR="002C6339" w:rsidRPr="00B7294E" w:rsidRDefault="002C6339" w:rsidP="00D43410">
            <w:pPr>
              <w:rPr>
                <w:sz w:val="18"/>
                <w:szCs w:val="18"/>
              </w:rPr>
            </w:pPr>
            <w:r w:rsidRPr="00B7294E">
              <w:rPr>
                <w:rFonts w:hint="eastAsia"/>
                <w:sz w:val="18"/>
                <w:szCs w:val="18"/>
              </w:rPr>
              <w:t>商户编号</w:t>
            </w:r>
          </w:p>
        </w:tc>
        <w:tc>
          <w:tcPr>
            <w:tcW w:w="1581" w:type="pct"/>
            <w:vAlign w:val="center"/>
          </w:tcPr>
          <w:p w:rsidR="002C6339" w:rsidRPr="00B7294E" w:rsidRDefault="002C6339" w:rsidP="00D43410">
            <w:pPr>
              <w:rPr>
                <w:sz w:val="18"/>
                <w:szCs w:val="18"/>
              </w:rPr>
            </w:pPr>
            <w:r w:rsidRPr="00B7294E">
              <w:rPr>
                <w:rFonts w:hint="eastAsia"/>
                <w:sz w:val="18"/>
                <w:szCs w:val="18"/>
              </w:rPr>
              <w:t>商户在统一清算平台中的编号</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businesid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r w:rsidRPr="00B7294E">
              <w:rPr>
                <w:rFonts w:hint="eastAsia"/>
                <w:sz w:val="18"/>
                <w:szCs w:val="18"/>
              </w:rPr>
              <w:t>String</w:t>
            </w:r>
          </w:p>
        </w:tc>
        <w:tc>
          <w:tcPr>
            <w:tcW w:w="391" w:type="pct"/>
            <w:vAlign w:val="center"/>
          </w:tcPr>
          <w:p w:rsidR="002C6339" w:rsidRPr="00B7294E" w:rsidRDefault="00BF01DE" w:rsidP="00D43410">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2C6339" w:rsidRPr="00B7294E" w:rsidRDefault="002C6339" w:rsidP="00D43410">
            <w:pPr>
              <w:rPr>
                <w:sz w:val="18"/>
                <w:szCs w:val="18"/>
              </w:rPr>
            </w:pPr>
            <w:r w:rsidRPr="00B7294E">
              <w:rPr>
                <w:rFonts w:hint="eastAsia"/>
                <w:sz w:val="18"/>
                <w:szCs w:val="18"/>
              </w:rPr>
              <w:t>商户编号</w:t>
            </w:r>
          </w:p>
        </w:tc>
        <w:tc>
          <w:tcPr>
            <w:tcW w:w="1581" w:type="pct"/>
            <w:vAlign w:val="center"/>
          </w:tcPr>
          <w:p w:rsidR="002C6339" w:rsidRPr="00B7294E" w:rsidRDefault="002C6339" w:rsidP="00D43410">
            <w:pPr>
              <w:rPr>
                <w:sz w:val="18"/>
                <w:szCs w:val="18"/>
              </w:rPr>
            </w:pPr>
            <w:r w:rsidRPr="00B7294E">
              <w:rPr>
                <w:rFonts w:hint="eastAsia"/>
                <w:sz w:val="18"/>
                <w:szCs w:val="18"/>
              </w:rPr>
              <w:t>在业务平台中的商户编号</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serviceid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2C6339" w:rsidRPr="00B7294E" w:rsidRDefault="002C6339" w:rsidP="00D43410">
            <w:pPr>
              <w:rPr>
                <w:sz w:val="18"/>
                <w:szCs w:val="18"/>
              </w:rPr>
            </w:pPr>
            <w:r w:rsidRPr="00B7294E">
              <w:rPr>
                <w:rFonts w:hint="eastAsia"/>
                <w:sz w:val="18"/>
                <w:szCs w:val="18"/>
              </w:rPr>
              <w:t>业务编号</w:t>
            </w:r>
          </w:p>
        </w:tc>
        <w:tc>
          <w:tcPr>
            <w:tcW w:w="1581" w:type="pct"/>
            <w:vAlign w:val="center"/>
          </w:tcPr>
          <w:p w:rsidR="002C6339" w:rsidRPr="00B7294E" w:rsidRDefault="00D548D4" w:rsidP="00D43410">
            <w:r>
              <w:rPr>
                <w:rFonts w:hint="eastAsia"/>
                <w:sz w:val="18"/>
                <w:szCs w:val="18"/>
              </w:rPr>
              <w:t>参考</w:t>
            </w:r>
            <w:r>
              <w:rPr>
                <w:rFonts w:hint="eastAsia"/>
                <w:sz w:val="18"/>
                <w:szCs w:val="18"/>
              </w:rPr>
              <w:t>6.1.5</w:t>
            </w:r>
            <w:r>
              <w:rPr>
                <w:rFonts w:hint="eastAsia"/>
                <w:sz w:val="18"/>
                <w:szCs w:val="18"/>
              </w:rPr>
              <w:t>说明</w:t>
            </w:r>
          </w:p>
        </w:tc>
      </w:tr>
      <w:tr w:rsidR="002C6339" w:rsidRPr="00B7294E" w:rsidTr="00D43410">
        <w:trPr>
          <w:cantSplit/>
          <w:jc w:val="center"/>
        </w:trPr>
        <w:tc>
          <w:tcPr>
            <w:tcW w:w="648" w:type="pct"/>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id</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357A04" w:rsidP="00D43410">
            <w:pPr>
              <w:widowControl/>
              <w:rPr>
                <w:sz w:val="18"/>
                <w:szCs w:val="18"/>
              </w:rPr>
            </w:pPr>
            <w:r w:rsidRPr="00B7294E">
              <w:rPr>
                <w:rFonts w:hint="eastAsia"/>
                <w:sz w:val="18"/>
                <w:szCs w:val="18"/>
              </w:rPr>
              <w:t>32</w:t>
            </w:r>
          </w:p>
        </w:tc>
        <w:tc>
          <w:tcPr>
            <w:tcW w:w="559" w:type="pct"/>
            <w:vAlign w:val="center"/>
          </w:tcPr>
          <w:p w:rsidR="002C6339" w:rsidRPr="00B7294E" w:rsidRDefault="002C6339" w:rsidP="00D43410">
            <w:pPr>
              <w:rPr>
                <w:sz w:val="18"/>
                <w:szCs w:val="18"/>
              </w:rPr>
            </w:pPr>
            <w:r w:rsidRPr="00B7294E">
              <w:rPr>
                <w:rFonts w:hint="eastAsia"/>
                <w:sz w:val="18"/>
                <w:szCs w:val="18"/>
              </w:rPr>
              <w:t>合同编号</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effdate</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08</w:t>
            </w:r>
          </w:p>
        </w:tc>
        <w:tc>
          <w:tcPr>
            <w:tcW w:w="559" w:type="pct"/>
            <w:vAlign w:val="center"/>
          </w:tcPr>
          <w:p w:rsidR="002C6339" w:rsidRPr="00B7294E" w:rsidRDefault="002C6339" w:rsidP="00D43410">
            <w:pPr>
              <w:rPr>
                <w:sz w:val="18"/>
                <w:szCs w:val="18"/>
              </w:rPr>
            </w:pPr>
            <w:r w:rsidRPr="00B7294E">
              <w:rPr>
                <w:rFonts w:hint="eastAsia"/>
                <w:sz w:val="18"/>
                <w:szCs w:val="18"/>
              </w:rPr>
              <w:t>合同生效日期</w:t>
            </w:r>
          </w:p>
        </w:tc>
        <w:tc>
          <w:tcPr>
            <w:tcW w:w="1581" w:type="pct"/>
            <w:vAlign w:val="center"/>
          </w:tcPr>
          <w:p w:rsidR="002C6339" w:rsidRPr="00B7294E" w:rsidRDefault="002C6339" w:rsidP="00D43410">
            <w:pPr>
              <w:rPr>
                <w:sz w:val="18"/>
                <w:szCs w:val="18"/>
              </w:rPr>
            </w:pPr>
            <w:r w:rsidRPr="00B7294E">
              <w:rPr>
                <w:rFonts w:hint="eastAsia"/>
                <w:sz w:val="18"/>
                <w:szCs w:val="18"/>
              </w:rPr>
              <w:t>YYYYMMDD</w:t>
            </w:r>
          </w:p>
        </w:tc>
      </w:tr>
      <w:tr w:rsidR="002C6339" w:rsidRPr="00B7294E" w:rsidTr="00D43410">
        <w:trPr>
          <w:cantSplit/>
          <w:jc w:val="center"/>
        </w:trPr>
        <w:tc>
          <w:tcPr>
            <w:tcW w:w="648" w:type="pct"/>
            <w:vAlign w:val="center"/>
          </w:tcPr>
          <w:p w:rsidR="002C6339" w:rsidRPr="00B7294E" w:rsidRDefault="002C6339" w:rsidP="00D43410">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sz w:val="18"/>
                <w:szCs w:val="18"/>
              </w:rPr>
              <w:t>contract</w:t>
            </w:r>
            <w:r w:rsidRPr="00B7294E">
              <w:rPr>
                <w:rFonts w:hint="eastAsia"/>
                <w:sz w:val="18"/>
                <w:szCs w:val="18"/>
              </w:rPr>
              <w:t>expdate</w:t>
            </w:r>
          </w:p>
        </w:tc>
        <w:tc>
          <w:tcPr>
            <w:tcW w:w="390" w:type="pct"/>
            <w:vAlign w:val="center"/>
          </w:tcPr>
          <w:p w:rsidR="002C6339" w:rsidRPr="00B7294E" w:rsidRDefault="002C6339" w:rsidP="00D43410">
            <w:pPr>
              <w:rPr>
                <w:sz w:val="18"/>
                <w:szCs w:val="18"/>
              </w:rPr>
            </w:pPr>
            <w:r w:rsidRPr="00B7294E">
              <w:rPr>
                <w:rFonts w:hint="eastAsia"/>
                <w:sz w:val="18"/>
                <w:szCs w:val="18"/>
              </w:rPr>
              <w:t>?</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08</w:t>
            </w:r>
          </w:p>
        </w:tc>
        <w:tc>
          <w:tcPr>
            <w:tcW w:w="559" w:type="pct"/>
            <w:vAlign w:val="center"/>
          </w:tcPr>
          <w:p w:rsidR="002C6339" w:rsidRPr="00B7294E" w:rsidRDefault="002C6339" w:rsidP="00D43410">
            <w:pPr>
              <w:rPr>
                <w:sz w:val="18"/>
                <w:szCs w:val="18"/>
              </w:rPr>
            </w:pPr>
            <w:r w:rsidRPr="00B7294E">
              <w:rPr>
                <w:rFonts w:hint="eastAsia"/>
                <w:sz w:val="18"/>
                <w:szCs w:val="18"/>
              </w:rPr>
              <w:t>合同失效时间</w:t>
            </w:r>
          </w:p>
        </w:tc>
        <w:tc>
          <w:tcPr>
            <w:tcW w:w="1581" w:type="pct"/>
            <w:vAlign w:val="center"/>
          </w:tcPr>
          <w:p w:rsidR="002C6339" w:rsidRPr="00B7294E" w:rsidRDefault="002C6339" w:rsidP="00D43410">
            <w:pPr>
              <w:rPr>
                <w:sz w:val="18"/>
                <w:szCs w:val="18"/>
              </w:rPr>
            </w:pPr>
            <w:r w:rsidRPr="00B7294E">
              <w:rPr>
                <w:rFonts w:hint="eastAsia"/>
                <w:sz w:val="18"/>
                <w:szCs w:val="18"/>
              </w:rPr>
              <w:t>YYYYMMDD</w:t>
            </w:r>
          </w:p>
        </w:tc>
      </w:tr>
      <w:tr w:rsidR="002C6339" w:rsidRPr="00B7294E" w:rsidTr="00D43410">
        <w:trPr>
          <w:cantSplit/>
          <w:jc w:val="center"/>
        </w:trPr>
        <w:tc>
          <w:tcPr>
            <w:tcW w:w="648" w:type="pct"/>
            <w:vAlign w:val="center"/>
          </w:tcPr>
          <w:p w:rsidR="002C6339" w:rsidRPr="00B7294E" w:rsidRDefault="002C6339" w:rsidP="00D43410">
            <w:pPr>
              <w:rPr>
                <w:sz w:val="18"/>
                <w:szCs w:val="18"/>
              </w:rPr>
            </w:pPr>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productionid</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2C6339" w:rsidP="00D43410">
            <w:pPr>
              <w:widowControl/>
              <w:rPr>
                <w:sz w:val="18"/>
                <w:szCs w:val="18"/>
              </w:rPr>
            </w:pPr>
            <w:r w:rsidRPr="00B7294E">
              <w:rPr>
                <w:rFonts w:hint="eastAsia"/>
                <w:sz w:val="18"/>
                <w:szCs w:val="18"/>
              </w:rPr>
              <w:t>32</w:t>
            </w:r>
          </w:p>
        </w:tc>
        <w:tc>
          <w:tcPr>
            <w:tcW w:w="559" w:type="pct"/>
            <w:vAlign w:val="center"/>
          </w:tcPr>
          <w:p w:rsidR="002C6339" w:rsidRPr="00B7294E" w:rsidRDefault="002C6339" w:rsidP="00D43410">
            <w:pPr>
              <w:rPr>
                <w:sz w:val="18"/>
                <w:szCs w:val="18"/>
              </w:rPr>
            </w:pPr>
            <w:r w:rsidRPr="00B7294E">
              <w:rPr>
                <w:rFonts w:hint="eastAsia"/>
                <w:sz w:val="18"/>
                <w:szCs w:val="18"/>
              </w:rPr>
              <w:t>商品编号</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pPr>
              <w:rPr>
                <w:sz w:val="18"/>
                <w:szCs w:val="18"/>
              </w:rPr>
            </w:pPr>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productionname</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B94050" w:rsidP="00D43410">
            <w:pPr>
              <w:widowControl/>
              <w:rPr>
                <w:sz w:val="18"/>
                <w:szCs w:val="18"/>
              </w:rPr>
            </w:pPr>
            <w:r w:rsidRPr="00B7294E">
              <w:rPr>
                <w:rFonts w:hint="eastAsia"/>
                <w:sz w:val="18"/>
                <w:szCs w:val="18"/>
              </w:rPr>
              <w:t>255</w:t>
            </w:r>
          </w:p>
        </w:tc>
        <w:tc>
          <w:tcPr>
            <w:tcW w:w="559" w:type="pct"/>
            <w:vAlign w:val="center"/>
          </w:tcPr>
          <w:p w:rsidR="002C6339" w:rsidRPr="00B7294E" w:rsidRDefault="002C6339" w:rsidP="00D43410">
            <w:pPr>
              <w:rPr>
                <w:sz w:val="18"/>
                <w:szCs w:val="18"/>
              </w:rPr>
            </w:pPr>
            <w:r w:rsidRPr="00B7294E">
              <w:rPr>
                <w:rFonts w:hint="eastAsia"/>
                <w:sz w:val="18"/>
                <w:szCs w:val="18"/>
              </w:rPr>
              <w:t>商品名称</w:t>
            </w:r>
          </w:p>
        </w:tc>
        <w:tc>
          <w:tcPr>
            <w:tcW w:w="1581" w:type="pct"/>
            <w:vAlign w:val="center"/>
          </w:tcPr>
          <w:p w:rsidR="002C6339" w:rsidRPr="00B7294E" w:rsidRDefault="002C6339" w:rsidP="00D43410">
            <w:pPr>
              <w:rPr>
                <w:sz w:val="18"/>
                <w:szCs w:val="18"/>
              </w:rPr>
            </w:pPr>
          </w:p>
        </w:tc>
      </w:tr>
      <w:tr w:rsidR="002C6339" w:rsidRPr="00B7294E" w:rsidTr="00D43410">
        <w:trPr>
          <w:cantSplit/>
          <w:jc w:val="center"/>
        </w:trPr>
        <w:tc>
          <w:tcPr>
            <w:tcW w:w="648" w:type="pct"/>
            <w:vAlign w:val="center"/>
          </w:tcPr>
          <w:p w:rsidR="002C6339" w:rsidRPr="00B7294E" w:rsidRDefault="002C6339" w:rsidP="00D43410">
            <w:pPr>
              <w:rPr>
                <w:sz w:val="18"/>
                <w:szCs w:val="18"/>
              </w:rPr>
            </w:pPr>
            <w:r w:rsidRPr="00B7294E">
              <w:rPr>
                <w:rFonts w:hint="eastAsia"/>
                <w:sz w:val="18"/>
                <w:szCs w:val="18"/>
              </w:rPr>
              <w:t>production</w:t>
            </w:r>
          </w:p>
        </w:tc>
        <w:tc>
          <w:tcPr>
            <w:tcW w:w="996" w:type="pct"/>
            <w:vAlign w:val="center"/>
          </w:tcPr>
          <w:p w:rsidR="002C6339" w:rsidRPr="00B7294E" w:rsidRDefault="002C6339" w:rsidP="00D43410">
            <w:pPr>
              <w:rPr>
                <w:sz w:val="18"/>
                <w:szCs w:val="18"/>
              </w:rPr>
            </w:pPr>
            <w:r w:rsidRPr="00B7294E">
              <w:rPr>
                <w:rFonts w:hint="eastAsia"/>
                <w:sz w:val="18"/>
                <w:szCs w:val="18"/>
              </w:rPr>
              <w:t>productiontype</w:t>
            </w:r>
          </w:p>
        </w:tc>
        <w:tc>
          <w:tcPr>
            <w:tcW w:w="390" w:type="pct"/>
            <w:vAlign w:val="center"/>
          </w:tcPr>
          <w:p w:rsidR="002C6339" w:rsidRPr="00B7294E" w:rsidRDefault="002C6339" w:rsidP="00D43410">
            <w:pPr>
              <w:rPr>
                <w:sz w:val="18"/>
                <w:szCs w:val="18"/>
              </w:rPr>
            </w:pPr>
            <w:r w:rsidRPr="00B7294E">
              <w:rPr>
                <w:rFonts w:hint="eastAsia"/>
                <w:sz w:val="18"/>
                <w:szCs w:val="18"/>
              </w:rPr>
              <w:t>1</w:t>
            </w:r>
          </w:p>
        </w:tc>
        <w:tc>
          <w:tcPr>
            <w:tcW w:w="435" w:type="pct"/>
            <w:vAlign w:val="center"/>
          </w:tcPr>
          <w:p w:rsidR="002C6339" w:rsidRPr="00B7294E" w:rsidRDefault="002C6339" w:rsidP="00D43410">
            <w:pPr>
              <w:rPr>
                <w:sz w:val="18"/>
                <w:szCs w:val="18"/>
              </w:rPr>
            </w:pPr>
            <w:r w:rsidRPr="00B7294E">
              <w:rPr>
                <w:rFonts w:hint="eastAsia"/>
                <w:sz w:val="18"/>
                <w:szCs w:val="18"/>
              </w:rPr>
              <w:t>String</w:t>
            </w:r>
          </w:p>
        </w:tc>
        <w:tc>
          <w:tcPr>
            <w:tcW w:w="391" w:type="pct"/>
            <w:vAlign w:val="center"/>
          </w:tcPr>
          <w:p w:rsidR="002C6339" w:rsidRPr="00B7294E" w:rsidRDefault="00672888" w:rsidP="00D43410">
            <w:pPr>
              <w:widowControl/>
              <w:rPr>
                <w:sz w:val="18"/>
                <w:szCs w:val="18"/>
              </w:rPr>
            </w:pPr>
            <w:r w:rsidRPr="00B7294E">
              <w:rPr>
                <w:rFonts w:hint="eastAsia"/>
                <w:sz w:val="18"/>
                <w:szCs w:val="18"/>
              </w:rPr>
              <w:t>32</w:t>
            </w:r>
          </w:p>
        </w:tc>
        <w:tc>
          <w:tcPr>
            <w:tcW w:w="559" w:type="pct"/>
            <w:vAlign w:val="center"/>
          </w:tcPr>
          <w:p w:rsidR="002C6339" w:rsidRPr="00B7294E" w:rsidRDefault="002C6339" w:rsidP="00D43410">
            <w:pPr>
              <w:rPr>
                <w:sz w:val="18"/>
                <w:szCs w:val="18"/>
              </w:rPr>
            </w:pPr>
            <w:r w:rsidRPr="00B7294E">
              <w:rPr>
                <w:rFonts w:hint="eastAsia"/>
                <w:sz w:val="18"/>
                <w:szCs w:val="18"/>
              </w:rPr>
              <w:t>商品类别</w:t>
            </w:r>
          </w:p>
        </w:tc>
        <w:tc>
          <w:tcPr>
            <w:tcW w:w="1581" w:type="pct"/>
            <w:vAlign w:val="center"/>
          </w:tcPr>
          <w:p w:rsidR="002C6339" w:rsidRPr="00B7294E" w:rsidRDefault="002C6339" w:rsidP="00D43410">
            <w:pPr>
              <w:rPr>
                <w:sz w:val="18"/>
                <w:szCs w:val="18"/>
              </w:rPr>
            </w:pPr>
          </w:p>
        </w:tc>
      </w:tr>
      <w:tr w:rsidR="005434B2" w:rsidRPr="00B7294E" w:rsidTr="00D43410">
        <w:trPr>
          <w:cantSplit/>
          <w:jc w:val="center"/>
        </w:trPr>
        <w:tc>
          <w:tcPr>
            <w:tcW w:w="648" w:type="pct"/>
            <w:vAlign w:val="center"/>
          </w:tcPr>
          <w:p w:rsidR="005434B2" w:rsidRPr="00B7294E" w:rsidRDefault="005434B2" w:rsidP="00695097">
            <w:pPr>
              <w:rPr>
                <w:sz w:val="18"/>
                <w:szCs w:val="18"/>
              </w:rPr>
            </w:pPr>
            <w:r w:rsidRPr="00B7294E">
              <w:rPr>
                <w:rFonts w:hint="eastAsia"/>
                <w:sz w:val="18"/>
                <w:szCs w:val="18"/>
              </w:rPr>
              <w:t>production</w:t>
            </w:r>
          </w:p>
        </w:tc>
        <w:tc>
          <w:tcPr>
            <w:tcW w:w="996" w:type="pct"/>
            <w:vAlign w:val="center"/>
          </w:tcPr>
          <w:p w:rsidR="005434B2" w:rsidRPr="00B7294E" w:rsidRDefault="005434B2" w:rsidP="00695097">
            <w:pPr>
              <w:rPr>
                <w:sz w:val="18"/>
                <w:szCs w:val="18"/>
              </w:rPr>
            </w:pPr>
            <w:r w:rsidRPr="00B7294E">
              <w:rPr>
                <w:rFonts w:hint="eastAsia"/>
                <w:sz w:val="18"/>
                <w:szCs w:val="18"/>
              </w:rPr>
              <w:t>capitaltype</w:t>
            </w:r>
          </w:p>
        </w:tc>
        <w:tc>
          <w:tcPr>
            <w:tcW w:w="390" w:type="pct"/>
            <w:vAlign w:val="center"/>
          </w:tcPr>
          <w:p w:rsidR="005434B2" w:rsidRPr="00B7294E" w:rsidRDefault="005434B2" w:rsidP="00695097">
            <w:pPr>
              <w:rPr>
                <w:sz w:val="18"/>
                <w:szCs w:val="18"/>
              </w:rPr>
            </w:pPr>
            <w:r>
              <w:rPr>
                <w:rFonts w:hint="eastAsia"/>
                <w:sz w:val="18"/>
                <w:szCs w:val="18"/>
              </w:rPr>
              <w:t>?</w:t>
            </w:r>
          </w:p>
        </w:tc>
        <w:tc>
          <w:tcPr>
            <w:tcW w:w="435" w:type="pct"/>
            <w:vAlign w:val="center"/>
          </w:tcPr>
          <w:p w:rsidR="005434B2" w:rsidRPr="00B7294E" w:rsidRDefault="005434B2" w:rsidP="00695097">
            <w:pPr>
              <w:rPr>
                <w:sz w:val="18"/>
                <w:szCs w:val="18"/>
              </w:rPr>
            </w:pPr>
            <w:r>
              <w:rPr>
                <w:rFonts w:hint="eastAsia"/>
                <w:sz w:val="18"/>
                <w:szCs w:val="18"/>
              </w:rPr>
              <w:t>String</w:t>
            </w:r>
          </w:p>
        </w:tc>
        <w:tc>
          <w:tcPr>
            <w:tcW w:w="391" w:type="pct"/>
            <w:vAlign w:val="center"/>
          </w:tcPr>
          <w:p w:rsidR="005434B2" w:rsidRPr="00B7294E" w:rsidRDefault="005434B2" w:rsidP="00695097">
            <w:pPr>
              <w:widowControl/>
              <w:rPr>
                <w:sz w:val="18"/>
                <w:szCs w:val="18"/>
              </w:rPr>
            </w:pPr>
            <w:r>
              <w:rPr>
                <w:rFonts w:hint="eastAsia"/>
                <w:sz w:val="18"/>
                <w:szCs w:val="18"/>
              </w:rPr>
              <w:t>1</w:t>
            </w:r>
          </w:p>
        </w:tc>
        <w:tc>
          <w:tcPr>
            <w:tcW w:w="559" w:type="pct"/>
            <w:vAlign w:val="center"/>
          </w:tcPr>
          <w:p w:rsidR="005434B2" w:rsidRPr="00B7294E" w:rsidRDefault="005434B2" w:rsidP="00695097">
            <w:pPr>
              <w:rPr>
                <w:sz w:val="18"/>
                <w:szCs w:val="18"/>
              </w:rPr>
            </w:pPr>
            <w:r>
              <w:rPr>
                <w:rFonts w:hint="eastAsia"/>
                <w:sz w:val="18"/>
                <w:szCs w:val="18"/>
              </w:rPr>
              <w:t>资金种类</w:t>
            </w:r>
          </w:p>
        </w:tc>
        <w:tc>
          <w:tcPr>
            <w:tcW w:w="1581" w:type="pct"/>
            <w:vAlign w:val="center"/>
          </w:tcPr>
          <w:p w:rsidR="005434B2" w:rsidRDefault="005434B2" w:rsidP="00695097">
            <w:pPr>
              <w:rPr>
                <w:sz w:val="18"/>
                <w:szCs w:val="18"/>
              </w:rPr>
            </w:pPr>
            <w:r>
              <w:rPr>
                <w:rFonts w:hint="eastAsia"/>
                <w:sz w:val="18"/>
                <w:szCs w:val="18"/>
              </w:rPr>
              <w:t>1</w:t>
            </w:r>
            <w:r>
              <w:rPr>
                <w:rFonts w:hint="eastAsia"/>
                <w:sz w:val="18"/>
                <w:szCs w:val="18"/>
              </w:rPr>
              <w:t>现金</w:t>
            </w:r>
          </w:p>
          <w:p w:rsidR="005434B2" w:rsidRDefault="005434B2" w:rsidP="00695097">
            <w:pPr>
              <w:rPr>
                <w:sz w:val="18"/>
                <w:szCs w:val="18"/>
              </w:rPr>
            </w:pPr>
            <w:r>
              <w:rPr>
                <w:rFonts w:hint="eastAsia"/>
                <w:sz w:val="18"/>
                <w:szCs w:val="18"/>
              </w:rPr>
              <w:t>2</w:t>
            </w:r>
            <w:r>
              <w:rPr>
                <w:rFonts w:hint="eastAsia"/>
                <w:sz w:val="18"/>
                <w:szCs w:val="18"/>
              </w:rPr>
              <w:t>商城币</w:t>
            </w:r>
          </w:p>
          <w:p w:rsidR="005434B2" w:rsidRDefault="005434B2" w:rsidP="00695097">
            <w:pPr>
              <w:rPr>
                <w:sz w:val="18"/>
                <w:szCs w:val="18"/>
              </w:rPr>
            </w:pPr>
            <w:r>
              <w:rPr>
                <w:rFonts w:hint="eastAsia"/>
                <w:sz w:val="18"/>
                <w:szCs w:val="18"/>
              </w:rPr>
              <w:t>3</w:t>
            </w:r>
            <w:r>
              <w:rPr>
                <w:rFonts w:hint="eastAsia"/>
                <w:sz w:val="18"/>
                <w:szCs w:val="18"/>
              </w:rPr>
              <w:t>积分</w:t>
            </w:r>
          </w:p>
          <w:p w:rsidR="005434B2" w:rsidRPr="00B7294E" w:rsidRDefault="005434B2" w:rsidP="00695097">
            <w:pPr>
              <w:rPr>
                <w:sz w:val="18"/>
                <w:szCs w:val="18"/>
              </w:rPr>
            </w:pPr>
            <w:r>
              <w:rPr>
                <w:rFonts w:hint="eastAsia"/>
                <w:sz w:val="18"/>
                <w:szCs w:val="18"/>
              </w:rPr>
              <w:t>(</w:t>
            </w:r>
            <w:r>
              <w:rPr>
                <w:rFonts w:hint="eastAsia"/>
                <w:sz w:val="18"/>
                <w:szCs w:val="18"/>
              </w:rPr>
              <w:t>商盟必输</w:t>
            </w:r>
            <w:r>
              <w:rPr>
                <w:rFonts w:hint="eastAsia"/>
                <w:sz w:val="18"/>
                <w:szCs w:val="18"/>
              </w:rPr>
              <w:t>)</w:t>
            </w:r>
          </w:p>
        </w:tc>
      </w:tr>
      <w:tr w:rsidR="005434B2" w:rsidRPr="00B7294E" w:rsidTr="00D43410">
        <w:trPr>
          <w:cantSplit/>
          <w:jc w:val="center"/>
        </w:trPr>
        <w:tc>
          <w:tcPr>
            <w:tcW w:w="648" w:type="pct"/>
            <w:vAlign w:val="center"/>
          </w:tcPr>
          <w:p w:rsidR="005434B2" w:rsidRPr="00B7294E" w:rsidRDefault="005434B2" w:rsidP="00C636EE">
            <w:pPr>
              <w:rPr>
                <w:sz w:val="18"/>
                <w:szCs w:val="18"/>
              </w:rPr>
            </w:pPr>
            <w:r w:rsidRPr="00B7294E">
              <w:rPr>
                <w:rFonts w:hint="eastAsia"/>
                <w:sz w:val="18"/>
                <w:szCs w:val="18"/>
              </w:rPr>
              <w:t>production</w:t>
            </w:r>
          </w:p>
        </w:tc>
        <w:tc>
          <w:tcPr>
            <w:tcW w:w="996" w:type="pct"/>
            <w:vAlign w:val="center"/>
          </w:tcPr>
          <w:p w:rsidR="005434B2" w:rsidRPr="00B7294E" w:rsidRDefault="005434B2" w:rsidP="00C636EE">
            <w:pPr>
              <w:rPr>
                <w:sz w:val="18"/>
                <w:szCs w:val="18"/>
              </w:rPr>
            </w:pPr>
            <w:r w:rsidRPr="00B7294E">
              <w:rPr>
                <w:rFonts w:hint="eastAsia"/>
                <w:sz w:val="18"/>
                <w:szCs w:val="18"/>
              </w:rPr>
              <w:t>verifyflag</w:t>
            </w:r>
          </w:p>
        </w:tc>
        <w:tc>
          <w:tcPr>
            <w:tcW w:w="390" w:type="pct"/>
            <w:vAlign w:val="center"/>
          </w:tcPr>
          <w:p w:rsidR="005434B2" w:rsidRPr="00B7294E" w:rsidRDefault="005434B2" w:rsidP="00C636EE">
            <w:pPr>
              <w:rPr>
                <w:sz w:val="18"/>
                <w:szCs w:val="18"/>
              </w:rPr>
            </w:pPr>
            <w:r w:rsidRPr="00B7294E">
              <w:rPr>
                <w:rFonts w:hint="eastAsia"/>
                <w:sz w:val="18"/>
                <w:szCs w:val="18"/>
              </w:rPr>
              <w:t>1</w:t>
            </w:r>
          </w:p>
        </w:tc>
        <w:tc>
          <w:tcPr>
            <w:tcW w:w="435" w:type="pct"/>
            <w:vAlign w:val="center"/>
          </w:tcPr>
          <w:p w:rsidR="005434B2" w:rsidRPr="00B7294E" w:rsidRDefault="005434B2" w:rsidP="00C636EE">
            <w:pPr>
              <w:rPr>
                <w:sz w:val="18"/>
                <w:szCs w:val="18"/>
              </w:rPr>
            </w:pPr>
            <w:r w:rsidRPr="00B7294E">
              <w:rPr>
                <w:rFonts w:hint="eastAsia"/>
                <w:sz w:val="18"/>
                <w:szCs w:val="18"/>
              </w:rPr>
              <w:t>String</w:t>
            </w:r>
          </w:p>
        </w:tc>
        <w:tc>
          <w:tcPr>
            <w:tcW w:w="391" w:type="pct"/>
            <w:vAlign w:val="center"/>
          </w:tcPr>
          <w:p w:rsidR="005434B2" w:rsidRPr="00B7294E" w:rsidRDefault="005434B2" w:rsidP="00C636EE">
            <w:pPr>
              <w:widowControl/>
              <w:rPr>
                <w:sz w:val="18"/>
                <w:szCs w:val="18"/>
              </w:rPr>
            </w:pPr>
            <w:r w:rsidRPr="00B7294E">
              <w:rPr>
                <w:rFonts w:hint="eastAsia"/>
                <w:sz w:val="18"/>
                <w:szCs w:val="18"/>
              </w:rPr>
              <w:t>1</w:t>
            </w:r>
          </w:p>
        </w:tc>
        <w:tc>
          <w:tcPr>
            <w:tcW w:w="559" w:type="pct"/>
            <w:vAlign w:val="center"/>
          </w:tcPr>
          <w:p w:rsidR="005434B2" w:rsidRPr="00B7294E" w:rsidRDefault="005434B2" w:rsidP="00C636EE">
            <w:pPr>
              <w:rPr>
                <w:sz w:val="18"/>
                <w:szCs w:val="18"/>
              </w:rPr>
            </w:pPr>
            <w:r w:rsidRPr="00B7294E">
              <w:rPr>
                <w:rFonts w:hint="eastAsia"/>
                <w:sz w:val="18"/>
                <w:szCs w:val="18"/>
              </w:rPr>
              <w:t>验证标识</w:t>
            </w:r>
          </w:p>
        </w:tc>
        <w:tc>
          <w:tcPr>
            <w:tcW w:w="1581" w:type="pct"/>
            <w:vAlign w:val="center"/>
          </w:tcPr>
          <w:p w:rsidR="005434B2" w:rsidRPr="00B7294E" w:rsidRDefault="005434B2" w:rsidP="00C636EE">
            <w:pPr>
              <w:rPr>
                <w:sz w:val="18"/>
                <w:szCs w:val="18"/>
              </w:rPr>
            </w:pPr>
            <w:r w:rsidRPr="00B7294E">
              <w:rPr>
                <w:rFonts w:hint="eastAsia"/>
                <w:sz w:val="18"/>
                <w:szCs w:val="18"/>
              </w:rPr>
              <w:t>Y-</w:t>
            </w:r>
            <w:r w:rsidRPr="00B7294E">
              <w:rPr>
                <w:rFonts w:hint="eastAsia"/>
                <w:sz w:val="18"/>
                <w:szCs w:val="18"/>
              </w:rPr>
              <w:t>验证；</w:t>
            </w:r>
            <w:r w:rsidRPr="00B7294E">
              <w:rPr>
                <w:rFonts w:hint="eastAsia"/>
                <w:sz w:val="18"/>
                <w:szCs w:val="18"/>
              </w:rPr>
              <w:t>N-</w:t>
            </w:r>
            <w:r w:rsidRPr="00B7294E">
              <w:rPr>
                <w:rFonts w:hint="eastAsia"/>
                <w:sz w:val="18"/>
                <w:szCs w:val="18"/>
              </w:rPr>
              <w:t>不验证（默认）</w:t>
            </w:r>
          </w:p>
        </w:tc>
      </w:tr>
      <w:tr w:rsidR="005434B2" w:rsidRPr="00B7294E" w:rsidTr="00D43410">
        <w:trPr>
          <w:cantSplit/>
          <w:jc w:val="center"/>
        </w:trPr>
        <w:tc>
          <w:tcPr>
            <w:tcW w:w="648" w:type="pct"/>
            <w:vAlign w:val="center"/>
          </w:tcPr>
          <w:p w:rsidR="005434B2" w:rsidRPr="00B7294E" w:rsidRDefault="005434B2" w:rsidP="00A34026">
            <w:pPr>
              <w:rPr>
                <w:sz w:val="18"/>
                <w:szCs w:val="18"/>
              </w:rPr>
            </w:pPr>
            <w:r w:rsidRPr="00B7294E">
              <w:rPr>
                <w:rFonts w:hint="eastAsia"/>
                <w:sz w:val="18"/>
                <w:szCs w:val="18"/>
              </w:rPr>
              <w:t>production</w:t>
            </w:r>
          </w:p>
        </w:tc>
        <w:tc>
          <w:tcPr>
            <w:tcW w:w="996" w:type="pct"/>
            <w:vAlign w:val="center"/>
          </w:tcPr>
          <w:p w:rsidR="005434B2" w:rsidRPr="00B7294E" w:rsidRDefault="005434B2" w:rsidP="00A34026">
            <w:pPr>
              <w:rPr>
                <w:sz w:val="18"/>
                <w:szCs w:val="18"/>
              </w:rPr>
            </w:pPr>
            <w:r w:rsidRPr="00B7294E">
              <w:rPr>
                <w:rFonts w:hint="eastAsia"/>
                <w:sz w:val="18"/>
                <w:szCs w:val="18"/>
              </w:rPr>
              <w:t>verifysettleflag</w:t>
            </w:r>
          </w:p>
        </w:tc>
        <w:tc>
          <w:tcPr>
            <w:tcW w:w="390" w:type="pct"/>
            <w:vAlign w:val="center"/>
          </w:tcPr>
          <w:p w:rsidR="005434B2" w:rsidRPr="00B7294E" w:rsidRDefault="005434B2" w:rsidP="00A34026">
            <w:pPr>
              <w:rPr>
                <w:sz w:val="18"/>
                <w:szCs w:val="18"/>
              </w:rPr>
            </w:pPr>
            <w:r w:rsidRPr="00B7294E">
              <w:rPr>
                <w:rFonts w:hint="eastAsia"/>
                <w:sz w:val="18"/>
                <w:szCs w:val="18"/>
              </w:rPr>
              <w:t>?</w:t>
            </w:r>
          </w:p>
        </w:tc>
        <w:tc>
          <w:tcPr>
            <w:tcW w:w="435" w:type="pct"/>
            <w:vAlign w:val="center"/>
          </w:tcPr>
          <w:p w:rsidR="005434B2" w:rsidRPr="00B7294E" w:rsidRDefault="005434B2" w:rsidP="00A34026">
            <w:pPr>
              <w:rPr>
                <w:sz w:val="18"/>
                <w:szCs w:val="18"/>
              </w:rPr>
            </w:pPr>
            <w:r w:rsidRPr="00B7294E">
              <w:rPr>
                <w:rFonts w:hint="eastAsia"/>
                <w:sz w:val="18"/>
                <w:szCs w:val="18"/>
              </w:rPr>
              <w:t>String</w:t>
            </w:r>
          </w:p>
        </w:tc>
        <w:tc>
          <w:tcPr>
            <w:tcW w:w="391" w:type="pct"/>
            <w:vAlign w:val="center"/>
          </w:tcPr>
          <w:p w:rsidR="005434B2" w:rsidRPr="00B7294E" w:rsidRDefault="005434B2" w:rsidP="00A34026">
            <w:pPr>
              <w:widowControl/>
              <w:rPr>
                <w:sz w:val="18"/>
                <w:szCs w:val="18"/>
              </w:rPr>
            </w:pPr>
            <w:r w:rsidRPr="00B7294E">
              <w:rPr>
                <w:rFonts w:hint="eastAsia"/>
                <w:sz w:val="18"/>
                <w:szCs w:val="18"/>
              </w:rPr>
              <w:t>2</w:t>
            </w:r>
          </w:p>
        </w:tc>
        <w:tc>
          <w:tcPr>
            <w:tcW w:w="559" w:type="pct"/>
            <w:vAlign w:val="center"/>
          </w:tcPr>
          <w:p w:rsidR="005434B2" w:rsidRPr="00B7294E" w:rsidRDefault="005434B2" w:rsidP="00A34026">
            <w:pPr>
              <w:rPr>
                <w:sz w:val="18"/>
                <w:szCs w:val="18"/>
              </w:rPr>
            </w:pPr>
            <w:r w:rsidRPr="00B7294E">
              <w:rPr>
                <w:rFonts w:hint="eastAsia"/>
                <w:sz w:val="18"/>
                <w:szCs w:val="18"/>
              </w:rPr>
              <w:t>验证结算</w:t>
            </w:r>
          </w:p>
        </w:tc>
        <w:tc>
          <w:tcPr>
            <w:tcW w:w="1581" w:type="pct"/>
            <w:vAlign w:val="center"/>
          </w:tcPr>
          <w:p w:rsidR="005434B2" w:rsidRPr="00B7294E" w:rsidRDefault="005434B2" w:rsidP="00A34026">
            <w:pPr>
              <w:rPr>
                <w:sz w:val="18"/>
                <w:szCs w:val="18"/>
              </w:rPr>
            </w:pPr>
            <w:r w:rsidRPr="00B7294E">
              <w:rPr>
                <w:rFonts w:hint="eastAsia"/>
                <w:sz w:val="18"/>
                <w:szCs w:val="18"/>
              </w:rPr>
              <w:t>对于需要验证的商品，一种是支付验证都成功后才能做清结算，另一种是支付成功，但是没有验证的就要做清结算，通过此字段来区分，这个字段当</w:t>
            </w:r>
            <w:r w:rsidRPr="00B7294E">
              <w:rPr>
                <w:rFonts w:hint="eastAsia"/>
                <w:sz w:val="18"/>
                <w:szCs w:val="18"/>
              </w:rPr>
              <w:t>veriflag=Y</w:t>
            </w:r>
            <w:r w:rsidRPr="00B7294E">
              <w:rPr>
                <w:rFonts w:hint="eastAsia"/>
                <w:sz w:val="18"/>
                <w:szCs w:val="18"/>
              </w:rPr>
              <w:t>时必输。</w:t>
            </w:r>
          </w:p>
          <w:p w:rsidR="005434B2" w:rsidRPr="00B7294E" w:rsidRDefault="005434B2" w:rsidP="00A34026">
            <w:pPr>
              <w:rPr>
                <w:sz w:val="18"/>
                <w:szCs w:val="18"/>
              </w:rPr>
            </w:pPr>
            <w:r w:rsidRPr="00B7294E">
              <w:rPr>
                <w:rFonts w:hint="eastAsia"/>
                <w:sz w:val="18"/>
                <w:szCs w:val="18"/>
              </w:rPr>
              <w:t>S1-</w:t>
            </w:r>
            <w:r w:rsidRPr="00B7294E">
              <w:rPr>
                <w:rFonts w:hint="eastAsia"/>
                <w:sz w:val="18"/>
                <w:szCs w:val="18"/>
              </w:rPr>
              <w:t>支付后结算</w:t>
            </w:r>
          </w:p>
          <w:p w:rsidR="005434B2" w:rsidRPr="00B7294E" w:rsidRDefault="005434B2" w:rsidP="00A34026">
            <w:pPr>
              <w:rPr>
                <w:sz w:val="18"/>
                <w:szCs w:val="18"/>
              </w:rPr>
            </w:pPr>
            <w:r w:rsidRPr="00B7294E">
              <w:rPr>
                <w:rFonts w:hint="eastAsia"/>
                <w:sz w:val="18"/>
                <w:szCs w:val="18"/>
              </w:rPr>
              <w:t>S2-</w:t>
            </w:r>
            <w:r w:rsidRPr="00B7294E">
              <w:rPr>
                <w:rFonts w:hint="eastAsia"/>
                <w:sz w:val="18"/>
                <w:szCs w:val="18"/>
              </w:rPr>
              <w:t>验证后结算</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lastRenderedPageBreak/>
              <w:t>production</w:t>
            </w:r>
          </w:p>
        </w:tc>
        <w:tc>
          <w:tcPr>
            <w:tcW w:w="996" w:type="pct"/>
            <w:vAlign w:val="center"/>
          </w:tcPr>
          <w:p w:rsidR="005434B2" w:rsidRPr="00B7294E" w:rsidRDefault="005434B2" w:rsidP="00D43410">
            <w:pPr>
              <w:rPr>
                <w:sz w:val="18"/>
                <w:szCs w:val="18"/>
              </w:rPr>
            </w:pPr>
            <w:r w:rsidRPr="00B7294E">
              <w:rPr>
                <w:rFonts w:hint="eastAsia"/>
                <w:sz w:val="18"/>
                <w:szCs w:val="18"/>
              </w:rPr>
              <w:t>productionefftime</w:t>
            </w:r>
          </w:p>
        </w:tc>
        <w:tc>
          <w:tcPr>
            <w:tcW w:w="390" w:type="pct"/>
            <w:vAlign w:val="center"/>
          </w:tcPr>
          <w:p w:rsidR="005434B2" w:rsidRPr="00B7294E" w:rsidRDefault="005434B2" w:rsidP="00D43410">
            <w:pPr>
              <w:rPr>
                <w:sz w:val="18"/>
                <w:szCs w:val="18"/>
              </w:rPr>
            </w:pPr>
            <w:r w:rsidRPr="00B7294E">
              <w:rPr>
                <w:rFonts w:hint="eastAsia"/>
                <w:sz w:val="18"/>
                <w:szCs w:val="18"/>
              </w:rPr>
              <w:t>1</w:t>
            </w:r>
          </w:p>
        </w:tc>
        <w:tc>
          <w:tcPr>
            <w:tcW w:w="435" w:type="pct"/>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widowControl/>
              <w:rPr>
                <w:sz w:val="18"/>
                <w:szCs w:val="18"/>
              </w:rPr>
            </w:pPr>
            <w:r w:rsidRPr="00B7294E">
              <w:rPr>
                <w:rFonts w:hint="eastAsia"/>
                <w:sz w:val="18"/>
                <w:szCs w:val="18"/>
              </w:rPr>
              <w:t>14</w:t>
            </w:r>
          </w:p>
        </w:tc>
        <w:tc>
          <w:tcPr>
            <w:tcW w:w="559" w:type="pct"/>
            <w:vAlign w:val="center"/>
          </w:tcPr>
          <w:p w:rsidR="005434B2" w:rsidRPr="00B7294E" w:rsidRDefault="005434B2" w:rsidP="00D43410">
            <w:pPr>
              <w:rPr>
                <w:sz w:val="18"/>
                <w:szCs w:val="18"/>
              </w:rPr>
            </w:pPr>
            <w:r w:rsidRPr="00B7294E">
              <w:rPr>
                <w:rFonts w:hint="eastAsia"/>
                <w:sz w:val="18"/>
                <w:szCs w:val="18"/>
              </w:rPr>
              <w:t>产品上线时间</w:t>
            </w:r>
          </w:p>
        </w:tc>
        <w:tc>
          <w:tcPr>
            <w:tcW w:w="1581" w:type="pct"/>
            <w:vAlign w:val="center"/>
          </w:tcPr>
          <w:p w:rsidR="005434B2" w:rsidRPr="00B7294E" w:rsidRDefault="005434B2" w:rsidP="00D43410">
            <w:pPr>
              <w:rPr>
                <w:sz w:val="18"/>
                <w:szCs w:val="18"/>
              </w:rPr>
            </w:pPr>
            <w:r w:rsidRPr="00B7294E">
              <w:rPr>
                <w:rFonts w:hint="eastAsia"/>
                <w:sz w:val="18"/>
                <w:szCs w:val="18"/>
              </w:rPr>
              <w:t>YYYYMMDDHHMISS</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productionexptime</w:t>
            </w:r>
          </w:p>
        </w:tc>
        <w:tc>
          <w:tcPr>
            <w:tcW w:w="390" w:type="pct"/>
            <w:vAlign w:val="center"/>
          </w:tcPr>
          <w:p w:rsidR="005434B2" w:rsidRPr="00B7294E" w:rsidRDefault="005434B2" w:rsidP="00D43410">
            <w:pPr>
              <w:rPr>
                <w:sz w:val="18"/>
                <w:szCs w:val="18"/>
              </w:rPr>
            </w:pPr>
            <w:r w:rsidRPr="00B7294E">
              <w:rPr>
                <w:rFonts w:hint="eastAsia"/>
                <w:sz w:val="18"/>
                <w:szCs w:val="18"/>
              </w:rPr>
              <w:t>1</w:t>
            </w:r>
          </w:p>
        </w:tc>
        <w:tc>
          <w:tcPr>
            <w:tcW w:w="435" w:type="pct"/>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widowControl/>
              <w:rPr>
                <w:sz w:val="18"/>
                <w:szCs w:val="18"/>
              </w:rPr>
            </w:pPr>
            <w:r w:rsidRPr="00B7294E">
              <w:rPr>
                <w:rFonts w:hint="eastAsia"/>
                <w:sz w:val="18"/>
                <w:szCs w:val="18"/>
              </w:rPr>
              <w:t>14</w:t>
            </w:r>
          </w:p>
        </w:tc>
        <w:tc>
          <w:tcPr>
            <w:tcW w:w="559" w:type="pct"/>
            <w:vAlign w:val="center"/>
          </w:tcPr>
          <w:p w:rsidR="005434B2" w:rsidRPr="00B7294E" w:rsidRDefault="005434B2" w:rsidP="00D43410">
            <w:pPr>
              <w:rPr>
                <w:sz w:val="18"/>
                <w:szCs w:val="18"/>
              </w:rPr>
            </w:pPr>
            <w:r w:rsidRPr="00B7294E">
              <w:rPr>
                <w:rFonts w:hint="eastAsia"/>
                <w:sz w:val="18"/>
                <w:szCs w:val="18"/>
              </w:rPr>
              <w:t>产品下线时间</w:t>
            </w:r>
          </w:p>
        </w:tc>
        <w:tc>
          <w:tcPr>
            <w:tcW w:w="1581" w:type="pct"/>
            <w:vAlign w:val="center"/>
          </w:tcPr>
          <w:p w:rsidR="005434B2" w:rsidRPr="00B7294E" w:rsidRDefault="005434B2" w:rsidP="00D43410">
            <w:pPr>
              <w:rPr>
                <w:sz w:val="18"/>
                <w:szCs w:val="18"/>
              </w:rPr>
            </w:pPr>
            <w:r w:rsidRPr="00B7294E">
              <w:rPr>
                <w:rFonts w:hint="eastAsia"/>
                <w:sz w:val="18"/>
                <w:szCs w:val="18"/>
              </w:rPr>
              <w:t>YYYYMMDDHHMISS</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verifyexpdate</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widowControl/>
              <w:rPr>
                <w:sz w:val="18"/>
                <w:szCs w:val="18"/>
              </w:rPr>
            </w:pPr>
            <w:r w:rsidRPr="00B7294E">
              <w:rPr>
                <w:rFonts w:hint="eastAsia"/>
                <w:sz w:val="18"/>
                <w:szCs w:val="18"/>
              </w:rPr>
              <w:t>08</w:t>
            </w:r>
          </w:p>
        </w:tc>
        <w:tc>
          <w:tcPr>
            <w:tcW w:w="559" w:type="pct"/>
            <w:vAlign w:val="center"/>
          </w:tcPr>
          <w:p w:rsidR="005434B2" w:rsidRPr="00B7294E" w:rsidRDefault="005434B2" w:rsidP="00D43410">
            <w:pPr>
              <w:rPr>
                <w:sz w:val="18"/>
                <w:szCs w:val="18"/>
              </w:rPr>
            </w:pPr>
            <w:r w:rsidRPr="00B7294E">
              <w:rPr>
                <w:rFonts w:hint="eastAsia"/>
                <w:sz w:val="18"/>
                <w:szCs w:val="18"/>
              </w:rPr>
              <w:t>验证截止日期</w:t>
            </w:r>
          </w:p>
        </w:tc>
        <w:tc>
          <w:tcPr>
            <w:tcW w:w="1581" w:type="pct"/>
            <w:vAlign w:val="center"/>
          </w:tcPr>
          <w:p w:rsidR="005434B2" w:rsidRPr="00B7294E" w:rsidRDefault="005434B2" w:rsidP="00D43410">
            <w:pPr>
              <w:rPr>
                <w:sz w:val="18"/>
                <w:szCs w:val="18"/>
              </w:rPr>
            </w:pPr>
            <w:r w:rsidRPr="00B7294E">
              <w:rPr>
                <w:rFonts w:hint="eastAsia"/>
                <w:sz w:val="18"/>
                <w:szCs w:val="18"/>
              </w:rPr>
              <w:t>YYYYMMDD</w:t>
            </w:r>
          </w:p>
        </w:tc>
      </w:tr>
      <w:tr w:rsidR="005434B2" w:rsidRPr="00B7294E" w:rsidTr="00D43410">
        <w:trPr>
          <w:cantSplit/>
          <w:jc w:val="center"/>
        </w:trPr>
        <w:tc>
          <w:tcPr>
            <w:tcW w:w="648" w:type="pct"/>
          </w:tcPr>
          <w:p w:rsidR="005434B2" w:rsidRPr="00B7294E" w:rsidRDefault="005434B2" w:rsidP="00A44F6A">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rFonts w:hint="eastAsia"/>
                <w:sz w:val="18"/>
                <w:szCs w:val="18"/>
              </w:rPr>
              <w:t>cityid</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32</w:t>
            </w:r>
          </w:p>
        </w:tc>
        <w:tc>
          <w:tcPr>
            <w:tcW w:w="559" w:type="pct"/>
            <w:vAlign w:val="center"/>
          </w:tcPr>
          <w:p w:rsidR="005434B2" w:rsidRPr="00B7294E" w:rsidRDefault="005434B2" w:rsidP="00A44F6A">
            <w:pPr>
              <w:rPr>
                <w:sz w:val="18"/>
                <w:szCs w:val="18"/>
              </w:rPr>
            </w:pPr>
            <w:r w:rsidRPr="00B7294E">
              <w:rPr>
                <w:rFonts w:hint="eastAsia"/>
                <w:sz w:val="18"/>
                <w:szCs w:val="18"/>
              </w:rPr>
              <w:t>地市编码</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A44F6A">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rFonts w:hint="eastAsia"/>
                <w:sz w:val="18"/>
                <w:szCs w:val="18"/>
              </w:rPr>
              <w:t>cityname</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32</w:t>
            </w:r>
          </w:p>
        </w:tc>
        <w:tc>
          <w:tcPr>
            <w:tcW w:w="559" w:type="pct"/>
            <w:vAlign w:val="center"/>
          </w:tcPr>
          <w:p w:rsidR="005434B2" w:rsidRPr="00B7294E" w:rsidRDefault="005434B2" w:rsidP="00A44F6A">
            <w:pPr>
              <w:rPr>
                <w:sz w:val="18"/>
                <w:szCs w:val="18"/>
              </w:rPr>
            </w:pPr>
            <w:r w:rsidRPr="00B7294E">
              <w:rPr>
                <w:rFonts w:hint="eastAsia"/>
                <w:sz w:val="18"/>
                <w:szCs w:val="18"/>
              </w:rPr>
              <w:t>地市名称</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A44F6A">
            <w:pPr>
              <w:rPr>
                <w:sz w:val="18"/>
                <w:szCs w:val="18"/>
              </w:rPr>
            </w:pPr>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rFonts w:hint="eastAsia"/>
                <w:sz w:val="18"/>
                <w:szCs w:val="18"/>
              </w:rPr>
              <w:t>cityprofitrate</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02</w:t>
            </w:r>
          </w:p>
        </w:tc>
        <w:tc>
          <w:tcPr>
            <w:tcW w:w="559" w:type="pct"/>
            <w:vAlign w:val="center"/>
          </w:tcPr>
          <w:p w:rsidR="005434B2" w:rsidRPr="00B7294E" w:rsidRDefault="005434B2" w:rsidP="00A44F6A">
            <w:pPr>
              <w:rPr>
                <w:sz w:val="18"/>
                <w:szCs w:val="18"/>
              </w:rPr>
            </w:pPr>
            <w:r w:rsidRPr="00B7294E">
              <w:rPr>
                <w:rFonts w:hint="eastAsia"/>
                <w:sz w:val="18"/>
                <w:szCs w:val="18"/>
              </w:rPr>
              <w:t>地市分成比例</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A44F6A">
            <w:pPr>
              <w:rPr>
                <w:sz w:val="18"/>
                <w:szCs w:val="18"/>
              </w:rPr>
            </w:pPr>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sz w:val="18"/>
                <w:szCs w:val="18"/>
              </w:rPr>
              <w:t>agent</w:t>
            </w:r>
            <w:r w:rsidRPr="00B7294E">
              <w:rPr>
                <w:rFonts w:hint="eastAsia"/>
                <w:sz w:val="18"/>
                <w:szCs w:val="18"/>
              </w:rPr>
              <w:t>id</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32</w:t>
            </w:r>
          </w:p>
        </w:tc>
        <w:tc>
          <w:tcPr>
            <w:tcW w:w="559" w:type="pct"/>
            <w:vAlign w:val="center"/>
          </w:tcPr>
          <w:p w:rsidR="005434B2" w:rsidRPr="00B7294E" w:rsidRDefault="005434B2" w:rsidP="00A44F6A">
            <w:pPr>
              <w:rPr>
                <w:sz w:val="18"/>
                <w:szCs w:val="18"/>
              </w:rPr>
            </w:pPr>
            <w:r w:rsidRPr="00B7294E">
              <w:rPr>
                <w:rFonts w:hint="eastAsia"/>
                <w:sz w:val="18"/>
                <w:szCs w:val="18"/>
              </w:rPr>
              <w:t>代理商编码</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A44F6A">
            <w:pPr>
              <w:rPr>
                <w:sz w:val="18"/>
                <w:szCs w:val="18"/>
              </w:rPr>
            </w:pPr>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sz w:val="18"/>
                <w:szCs w:val="18"/>
              </w:rPr>
              <w:t>agent</w:t>
            </w:r>
            <w:r w:rsidRPr="00B7294E">
              <w:rPr>
                <w:rFonts w:hint="eastAsia"/>
                <w:sz w:val="18"/>
                <w:szCs w:val="18"/>
              </w:rPr>
              <w:t>name</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Pr>
                <w:rFonts w:hint="eastAsia"/>
                <w:sz w:val="18"/>
                <w:szCs w:val="18"/>
              </w:rPr>
              <w:t>128</w:t>
            </w:r>
          </w:p>
        </w:tc>
        <w:tc>
          <w:tcPr>
            <w:tcW w:w="559" w:type="pct"/>
            <w:vAlign w:val="center"/>
          </w:tcPr>
          <w:p w:rsidR="005434B2" w:rsidRPr="00B7294E" w:rsidRDefault="005434B2" w:rsidP="00A44F6A">
            <w:pPr>
              <w:rPr>
                <w:sz w:val="18"/>
                <w:szCs w:val="18"/>
              </w:rPr>
            </w:pPr>
            <w:r w:rsidRPr="00B7294E">
              <w:rPr>
                <w:rFonts w:hint="eastAsia"/>
                <w:sz w:val="18"/>
                <w:szCs w:val="18"/>
              </w:rPr>
              <w:t>代理商名称</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A44F6A">
            <w:pPr>
              <w:rPr>
                <w:sz w:val="18"/>
                <w:szCs w:val="18"/>
              </w:rPr>
            </w:pPr>
            <w:r w:rsidRPr="00B7294E">
              <w:rPr>
                <w:rFonts w:hint="eastAsia"/>
                <w:sz w:val="18"/>
                <w:szCs w:val="18"/>
              </w:rPr>
              <w:t>production</w:t>
            </w:r>
          </w:p>
        </w:tc>
        <w:tc>
          <w:tcPr>
            <w:tcW w:w="996" w:type="pct"/>
            <w:vAlign w:val="center"/>
          </w:tcPr>
          <w:p w:rsidR="005434B2" w:rsidRPr="00B7294E" w:rsidRDefault="005434B2" w:rsidP="00A44F6A">
            <w:pPr>
              <w:rPr>
                <w:sz w:val="18"/>
                <w:szCs w:val="18"/>
              </w:rPr>
            </w:pPr>
            <w:r w:rsidRPr="00B7294E">
              <w:rPr>
                <w:sz w:val="18"/>
                <w:szCs w:val="18"/>
              </w:rPr>
              <w:t>agent</w:t>
            </w:r>
            <w:r w:rsidRPr="00B7294E">
              <w:rPr>
                <w:rFonts w:hint="eastAsia"/>
                <w:sz w:val="18"/>
                <w:szCs w:val="18"/>
              </w:rPr>
              <w:t>profitrate</w:t>
            </w:r>
          </w:p>
        </w:tc>
        <w:tc>
          <w:tcPr>
            <w:tcW w:w="390" w:type="pct"/>
            <w:vAlign w:val="center"/>
          </w:tcPr>
          <w:p w:rsidR="005434B2" w:rsidRPr="00B7294E" w:rsidRDefault="005434B2" w:rsidP="00A44F6A">
            <w:pPr>
              <w:rPr>
                <w:sz w:val="18"/>
                <w:szCs w:val="18"/>
              </w:rPr>
            </w:pPr>
            <w:r w:rsidRPr="00B7294E">
              <w:rPr>
                <w:rFonts w:hint="eastAsia"/>
                <w:sz w:val="18"/>
                <w:szCs w:val="18"/>
              </w:rPr>
              <w:t>?</w:t>
            </w:r>
          </w:p>
        </w:tc>
        <w:tc>
          <w:tcPr>
            <w:tcW w:w="435" w:type="pct"/>
          </w:tcPr>
          <w:p w:rsidR="005434B2" w:rsidRPr="00B7294E" w:rsidRDefault="005434B2" w:rsidP="00A44F6A">
            <w:pPr>
              <w:rPr>
                <w:sz w:val="18"/>
                <w:szCs w:val="18"/>
              </w:rPr>
            </w:pPr>
            <w:r w:rsidRPr="00B7294E">
              <w:rPr>
                <w:rFonts w:hint="eastAsia"/>
                <w:sz w:val="18"/>
                <w:szCs w:val="18"/>
              </w:rPr>
              <w:t>String</w:t>
            </w:r>
          </w:p>
        </w:tc>
        <w:tc>
          <w:tcPr>
            <w:tcW w:w="391" w:type="pct"/>
            <w:vAlign w:val="center"/>
          </w:tcPr>
          <w:p w:rsidR="005434B2" w:rsidRPr="00B7294E" w:rsidRDefault="005434B2" w:rsidP="00A44F6A">
            <w:pPr>
              <w:widowControl/>
              <w:rPr>
                <w:sz w:val="18"/>
                <w:szCs w:val="18"/>
              </w:rPr>
            </w:pPr>
            <w:r w:rsidRPr="00B7294E">
              <w:rPr>
                <w:rFonts w:hint="eastAsia"/>
                <w:sz w:val="18"/>
                <w:szCs w:val="18"/>
              </w:rPr>
              <w:t>02</w:t>
            </w:r>
          </w:p>
        </w:tc>
        <w:tc>
          <w:tcPr>
            <w:tcW w:w="559" w:type="pct"/>
            <w:vAlign w:val="center"/>
          </w:tcPr>
          <w:p w:rsidR="005434B2" w:rsidRPr="00B7294E" w:rsidRDefault="005434B2" w:rsidP="00A44F6A">
            <w:pPr>
              <w:rPr>
                <w:sz w:val="18"/>
                <w:szCs w:val="18"/>
              </w:rPr>
            </w:pPr>
            <w:r w:rsidRPr="00B7294E">
              <w:rPr>
                <w:rFonts w:hint="eastAsia"/>
                <w:sz w:val="18"/>
                <w:szCs w:val="18"/>
              </w:rPr>
              <w:t>代理商分成比例</w:t>
            </w:r>
          </w:p>
        </w:tc>
        <w:tc>
          <w:tcPr>
            <w:tcW w:w="1581" w:type="pct"/>
            <w:vAlign w:val="center"/>
          </w:tcPr>
          <w:p w:rsidR="005434B2" w:rsidRPr="00B7294E" w:rsidRDefault="005434B2" w:rsidP="00A44F6A">
            <w:pPr>
              <w:rPr>
                <w:sz w:val="18"/>
                <w:szCs w:val="18"/>
              </w:rPr>
            </w:pPr>
            <w:r w:rsidRPr="00B7294E">
              <w:rPr>
                <w:rFonts w:hint="eastAsia"/>
                <w:sz w:val="18"/>
                <w:szCs w:val="18"/>
              </w:rPr>
              <w:t>商盟必输</w:t>
            </w:r>
          </w:p>
        </w:tc>
      </w:tr>
      <w:tr w:rsidR="005434B2" w:rsidRPr="00B7294E" w:rsidTr="00D43410">
        <w:trPr>
          <w:cantSplit/>
          <w:jc w:val="center"/>
        </w:trPr>
        <w:tc>
          <w:tcPr>
            <w:tcW w:w="648" w:type="pct"/>
          </w:tcPr>
          <w:p w:rsidR="005434B2" w:rsidRPr="00B7294E" w:rsidRDefault="005434B2" w:rsidP="00D43410">
            <w:pPr>
              <w:rPr>
                <w:sz w:val="18"/>
                <w:szCs w:val="18"/>
              </w:rPr>
            </w:pPr>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price</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Number</w:t>
            </w:r>
          </w:p>
        </w:tc>
        <w:tc>
          <w:tcPr>
            <w:tcW w:w="391" w:type="pct"/>
            <w:vAlign w:val="center"/>
          </w:tcPr>
          <w:p w:rsidR="005434B2" w:rsidRPr="00B7294E" w:rsidRDefault="005434B2" w:rsidP="00D43410">
            <w:pPr>
              <w:widowControl/>
              <w:rPr>
                <w:sz w:val="18"/>
                <w:szCs w:val="18"/>
              </w:rPr>
            </w:pPr>
            <w:r w:rsidRPr="00B7294E">
              <w:rPr>
                <w:rFonts w:hint="eastAsia"/>
                <w:sz w:val="18"/>
                <w:szCs w:val="18"/>
              </w:rPr>
              <w:t>15</w:t>
            </w:r>
          </w:p>
        </w:tc>
        <w:tc>
          <w:tcPr>
            <w:tcW w:w="559" w:type="pct"/>
            <w:vAlign w:val="center"/>
          </w:tcPr>
          <w:p w:rsidR="005434B2" w:rsidRPr="00B7294E" w:rsidRDefault="005434B2" w:rsidP="00D43410">
            <w:pPr>
              <w:rPr>
                <w:sz w:val="18"/>
                <w:szCs w:val="18"/>
              </w:rPr>
            </w:pPr>
            <w:r w:rsidRPr="00B7294E">
              <w:rPr>
                <w:rFonts w:hint="eastAsia"/>
                <w:sz w:val="18"/>
                <w:szCs w:val="18"/>
              </w:rPr>
              <w:t>商品单价</w:t>
            </w:r>
          </w:p>
        </w:tc>
        <w:tc>
          <w:tcPr>
            <w:tcW w:w="1581" w:type="pct"/>
            <w:vAlign w:val="center"/>
          </w:tcPr>
          <w:p w:rsidR="005434B2" w:rsidRPr="00B7294E" w:rsidRDefault="005434B2" w:rsidP="00D43410">
            <w:pPr>
              <w:rPr>
                <w:sz w:val="18"/>
                <w:szCs w:val="18"/>
              </w:rPr>
            </w:pPr>
            <w:r w:rsidRPr="00B7294E">
              <w:rPr>
                <w:rFonts w:hint="eastAsia"/>
                <w:sz w:val="18"/>
                <w:szCs w:val="18"/>
              </w:rPr>
              <w:t>以分为单位</w:t>
            </w:r>
          </w:p>
        </w:tc>
      </w:tr>
      <w:tr w:rsidR="005434B2" w:rsidRPr="00B7294E" w:rsidTr="00D43410">
        <w:trPr>
          <w:cantSplit/>
          <w:jc w:val="center"/>
        </w:trPr>
        <w:tc>
          <w:tcPr>
            <w:tcW w:w="648" w:type="pct"/>
          </w:tcPr>
          <w:p w:rsidR="005434B2" w:rsidRPr="00B7294E" w:rsidRDefault="005434B2" w:rsidP="00D43410">
            <w:pPr>
              <w:rPr>
                <w:sz w:val="18"/>
                <w:szCs w:val="18"/>
              </w:rPr>
            </w:pPr>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settlementprice</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Number</w:t>
            </w:r>
          </w:p>
        </w:tc>
        <w:tc>
          <w:tcPr>
            <w:tcW w:w="391" w:type="pct"/>
            <w:vAlign w:val="center"/>
          </w:tcPr>
          <w:p w:rsidR="005434B2" w:rsidRPr="00B7294E" w:rsidRDefault="005434B2" w:rsidP="00D43410">
            <w:pPr>
              <w:rPr>
                <w:sz w:val="18"/>
                <w:szCs w:val="18"/>
              </w:rPr>
            </w:pPr>
            <w:r w:rsidRPr="00B7294E">
              <w:rPr>
                <w:rFonts w:hint="eastAsia"/>
                <w:sz w:val="18"/>
                <w:szCs w:val="18"/>
              </w:rPr>
              <w:t>15</w:t>
            </w:r>
          </w:p>
        </w:tc>
        <w:tc>
          <w:tcPr>
            <w:tcW w:w="559" w:type="pct"/>
            <w:vAlign w:val="center"/>
          </w:tcPr>
          <w:p w:rsidR="005434B2" w:rsidRPr="00B7294E" w:rsidRDefault="005434B2" w:rsidP="00D43410">
            <w:pPr>
              <w:rPr>
                <w:sz w:val="18"/>
                <w:szCs w:val="18"/>
              </w:rPr>
            </w:pPr>
            <w:r w:rsidRPr="00B7294E">
              <w:rPr>
                <w:rFonts w:hint="eastAsia"/>
                <w:sz w:val="18"/>
                <w:szCs w:val="18"/>
              </w:rPr>
              <w:t>结算单价</w:t>
            </w:r>
          </w:p>
        </w:tc>
        <w:tc>
          <w:tcPr>
            <w:tcW w:w="1581" w:type="pct"/>
            <w:vAlign w:val="center"/>
          </w:tcPr>
          <w:p w:rsidR="005434B2" w:rsidRPr="00B7294E" w:rsidRDefault="005434B2" w:rsidP="00D43410">
            <w:pPr>
              <w:rPr>
                <w:sz w:val="18"/>
                <w:szCs w:val="18"/>
              </w:rPr>
            </w:pPr>
            <w:r w:rsidRPr="00B7294E">
              <w:rPr>
                <w:rFonts w:hint="eastAsia"/>
                <w:sz w:val="18"/>
                <w:szCs w:val="18"/>
              </w:rPr>
              <w:t>以分为单位</w:t>
            </w:r>
          </w:p>
        </w:tc>
      </w:tr>
      <w:tr w:rsidR="005434B2" w:rsidRPr="00B7294E" w:rsidTr="00D43410">
        <w:trPr>
          <w:cantSplit/>
          <w:jc w:val="center"/>
        </w:trPr>
        <w:tc>
          <w:tcPr>
            <w:tcW w:w="648" w:type="pct"/>
          </w:tcPr>
          <w:p w:rsidR="005434B2" w:rsidRPr="00B7294E" w:rsidRDefault="005434B2" w:rsidP="00D43410">
            <w:pPr>
              <w:rPr>
                <w:sz w:val="18"/>
                <w:szCs w:val="18"/>
              </w:rPr>
            </w:pPr>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settleperiod</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Number</w:t>
            </w:r>
          </w:p>
        </w:tc>
        <w:tc>
          <w:tcPr>
            <w:tcW w:w="391" w:type="pct"/>
            <w:vAlign w:val="center"/>
          </w:tcPr>
          <w:p w:rsidR="005434B2" w:rsidRPr="00B7294E" w:rsidRDefault="005434B2" w:rsidP="00D43410">
            <w:pPr>
              <w:rPr>
                <w:sz w:val="18"/>
                <w:szCs w:val="18"/>
              </w:rPr>
            </w:pPr>
            <w:r w:rsidRPr="00B7294E">
              <w:rPr>
                <w:rFonts w:hint="eastAsia"/>
                <w:sz w:val="18"/>
                <w:szCs w:val="18"/>
              </w:rPr>
              <w:t>02</w:t>
            </w:r>
          </w:p>
        </w:tc>
        <w:tc>
          <w:tcPr>
            <w:tcW w:w="559" w:type="pct"/>
            <w:vAlign w:val="center"/>
          </w:tcPr>
          <w:p w:rsidR="005434B2" w:rsidRPr="00B7294E" w:rsidRDefault="005434B2" w:rsidP="00D43410">
            <w:pPr>
              <w:rPr>
                <w:sz w:val="18"/>
                <w:szCs w:val="18"/>
              </w:rPr>
            </w:pPr>
            <w:r w:rsidRPr="00B7294E">
              <w:rPr>
                <w:rFonts w:hint="eastAsia"/>
                <w:sz w:val="18"/>
                <w:szCs w:val="18"/>
              </w:rPr>
              <w:t>结算分期数</w:t>
            </w:r>
          </w:p>
        </w:tc>
        <w:tc>
          <w:tcPr>
            <w:tcW w:w="1581" w:type="pct"/>
            <w:vAlign w:val="center"/>
          </w:tcPr>
          <w:p w:rsidR="005434B2" w:rsidRPr="00B7294E" w:rsidRDefault="005434B2" w:rsidP="00D43410">
            <w:pPr>
              <w:rPr>
                <w:sz w:val="18"/>
                <w:szCs w:val="18"/>
              </w:rPr>
            </w:pPr>
          </w:p>
        </w:tc>
      </w:tr>
      <w:tr w:rsidR="005434B2" w:rsidRPr="00B7294E" w:rsidTr="00354132">
        <w:trPr>
          <w:cantSplit/>
          <w:jc w:val="center"/>
        </w:trPr>
        <w:tc>
          <w:tcPr>
            <w:tcW w:w="648" w:type="pct"/>
            <w:vAlign w:val="center"/>
          </w:tcPr>
          <w:p w:rsidR="005434B2" w:rsidRPr="00B7294E" w:rsidRDefault="005434B2" w:rsidP="00354132">
            <w:pPr>
              <w:rPr>
                <w:sz w:val="18"/>
                <w:szCs w:val="18"/>
              </w:rPr>
            </w:pPr>
            <w:r w:rsidRPr="00B7294E">
              <w:rPr>
                <w:rFonts w:hint="eastAsia"/>
                <w:sz w:val="18"/>
                <w:szCs w:val="18"/>
              </w:rPr>
              <w:t>production</w:t>
            </w:r>
          </w:p>
        </w:tc>
        <w:tc>
          <w:tcPr>
            <w:tcW w:w="996" w:type="pct"/>
            <w:vAlign w:val="center"/>
          </w:tcPr>
          <w:p w:rsidR="005434B2" w:rsidRPr="00B7294E" w:rsidRDefault="005434B2" w:rsidP="00354132">
            <w:pPr>
              <w:rPr>
                <w:sz w:val="18"/>
                <w:szCs w:val="18"/>
              </w:rPr>
            </w:pPr>
            <w:r w:rsidRPr="00B7294E">
              <w:rPr>
                <w:rFonts w:hint="eastAsia"/>
                <w:sz w:val="18"/>
                <w:szCs w:val="18"/>
              </w:rPr>
              <w:t>settleperiodtype</w:t>
            </w:r>
          </w:p>
        </w:tc>
        <w:tc>
          <w:tcPr>
            <w:tcW w:w="390" w:type="pct"/>
            <w:vAlign w:val="center"/>
          </w:tcPr>
          <w:p w:rsidR="005434B2" w:rsidRPr="00B7294E" w:rsidRDefault="005434B2" w:rsidP="00354132">
            <w:pPr>
              <w:rPr>
                <w:sz w:val="18"/>
                <w:szCs w:val="18"/>
              </w:rPr>
            </w:pPr>
            <w:r w:rsidRPr="00B7294E">
              <w:rPr>
                <w:rFonts w:hint="eastAsia"/>
                <w:sz w:val="18"/>
                <w:szCs w:val="18"/>
              </w:rPr>
              <w:t>?</w:t>
            </w:r>
          </w:p>
        </w:tc>
        <w:tc>
          <w:tcPr>
            <w:tcW w:w="435" w:type="pct"/>
            <w:vAlign w:val="center"/>
          </w:tcPr>
          <w:p w:rsidR="005434B2" w:rsidRPr="00B7294E" w:rsidRDefault="005434B2" w:rsidP="00354132">
            <w:pPr>
              <w:rPr>
                <w:sz w:val="18"/>
                <w:szCs w:val="18"/>
              </w:rPr>
            </w:pPr>
            <w:r w:rsidRPr="00B7294E">
              <w:rPr>
                <w:rFonts w:hint="eastAsia"/>
                <w:sz w:val="18"/>
                <w:szCs w:val="18"/>
              </w:rPr>
              <w:t>String</w:t>
            </w:r>
          </w:p>
        </w:tc>
        <w:tc>
          <w:tcPr>
            <w:tcW w:w="391" w:type="pct"/>
            <w:vAlign w:val="center"/>
          </w:tcPr>
          <w:p w:rsidR="005434B2" w:rsidRPr="00B7294E" w:rsidRDefault="005434B2" w:rsidP="00354132">
            <w:pPr>
              <w:rPr>
                <w:sz w:val="18"/>
                <w:szCs w:val="18"/>
              </w:rPr>
            </w:pPr>
            <w:r w:rsidRPr="00B7294E">
              <w:rPr>
                <w:rFonts w:hint="eastAsia"/>
                <w:sz w:val="18"/>
                <w:szCs w:val="18"/>
              </w:rPr>
              <w:t>04</w:t>
            </w:r>
          </w:p>
        </w:tc>
        <w:tc>
          <w:tcPr>
            <w:tcW w:w="559" w:type="pct"/>
            <w:vAlign w:val="center"/>
          </w:tcPr>
          <w:p w:rsidR="005434B2" w:rsidRPr="00B7294E" w:rsidRDefault="005434B2" w:rsidP="00354132">
            <w:pPr>
              <w:rPr>
                <w:sz w:val="18"/>
                <w:szCs w:val="18"/>
              </w:rPr>
            </w:pPr>
            <w:r w:rsidRPr="00B7294E">
              <w:rPr>
                <w:rFonts w:hint="eastAsia"/>
                <w:sz w:val="18"/>
                <w:szCs w:val="18"/>
              </w:rPr>
              <w:t>结算分期类型</w:t>
            </w:r>
          </w:p>
        </w:tc>
        <w:tc>
          <w:tcPr>
            <w:tcW w:w="1581" w:type="pct"/>
            <w:vAlign w:val="center"/>
          </w:tcPr>
          <w:p w:rsidR="005434B2" w:rsidRPr="00B7294E" w:rsidRDefault="005434B2" w:rsidP="00354132">
            <w:pPr>
              <w:rPr>
                <w:sz w:val="18"/>
                <w:szCs w:val="18"/>
              </w:rPr>
            </w:pPr>
            <w:r w:rsidRPr="00B7294E">
              <w:rPr>
                <w:rFonts w:hint="eastAsia"/>
                <w:sz w:val="18"/>
                <w:szCs w:val="18"/>
              </w:rPr>
              <w:t>1P2P</w:t>
            </w:r>
            <w:r w:rsidRPr="00B7294E">
              <w:rPr>
                <w:rFonts w:hint="eastAsia"/>
                <w:sz w:val="18"/>
                <w:szCs w:val="18"/>
              </w:rPr>
              <w:t>：一期支付二期支付</w:t>
            </w:r>
          </w:p>
          <w:p w:rsidR="005434B2" w:rsidRPr="00B7294E" w:rsidRDefault="005434B2" w:rsidP="00354132">
            <w:pPr>
              <w:rPr>
                <w:sz w:val="18"/>
                <w:szCs w:val="18"/>
              </w:rPr>
            </w:pPr>
            <w:r w:rsidRPr="00B7294E">
              <w:rPr>
                <w:rFonts w:hint="eastAsia"/>
                <w:sz w:val="18"/>
                <w:szCs w:val="18"/>
              </w:rPr>
              <w:t>1P2V</w:t>
            </w:r>
            <w:r w:rsidRPr="00B7294E">
              <w:rPr>
                <w:rFonts w:hint="eastAsia"/>
                <w:sz w:val="18"/>
                <w:szCs w:val="18"/>
              </w:rPr>
              <w:t>：一期支付二期验证</w:t>
            </w:r>
          </w:p>
          <w:p w:rsidR="005434B2" w:rsidRPr="00B7294E" w:rsidRDefault="005434B2" w:rsidP="00354132">
            <w:pPr>
              <w:rPr>
                <w:sz w:val="18"/>
                <w:szCs w:val="18"/>
              </w:rPr>
            </w:pPr>
            <w:r w:rsidRPr="00B7294E">
              <w:rPr>
                <w:rFonts w:hint="eastAsia"/>
                <w:sz w:val="18"/>
                <w:szCs w:val="18"/>
              </w:rPr>
              <w:t>1V2V</w:t>
            </w:r>
            <w:r w:rsidRPr="00B7294E">
              <w:rPr>
                <w:rFonts w:hint="eastAsia"/>
                <w:sz w:val="18"/>
                <w:szCs w:val="18"/>
              </w:rPr>
              <w:t>：一期验证二期验证</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settledate1</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08</w:t>
            </w:r>
          </w:p>
        </w:tc>
        <w:tc>
          <w:tcPr>
            <w:tcW w:w="559" w:type="pct"/>
            <w:vAlign w:val="center"/>
          </w:tcPr>
          <w:p w:rsidR="005434B2" w:rsidRPr="00B7294E" w:rsidRDefault="005434B2" w:rsidP="00D43410">
            <w:pPr>
              <w:rPr>
                <w:sz w:val="18"/>
                <w:szCs w:val="18"/>
              </w:rPr>
            </w:pPr>
            <w:r w:rsidRPr="00B7294E">
              <w:rPr>
                <w:rFonts w:hint="eastAsia"/>
                <w:sz w:val="18"/>
                <w:szCs w:val="18"/>
              </w:rPr>
              <w:t>结算时间</w:t>
            </w:r>
          </w:p>
        </w:tc>
        <w:tc>
          <w:tcPr>
            <w:tcW w:w="1581" w:type="pct"/>
            <w:vAlign w:val="center"/>
          </w:tcPr>
          <w:p w:rsidR="005434B2" w:rsidRPr="00B7294E" w:rsidRDefault="005434B2" w:rsidP="00D43410">
            <w:pPr>
              <w:rPr>
                <w:sz w:val="18"/>
                <w:szCs w:val="18"/>
              </w:rPr>
            </w:pPr>
            <w:r w:rsidRPr="00B7294E">
              <w:rPr>
                <w:rFonts w:hint="eastAsia"/>
                <w:sz w:val="18"/>
                <w:szCs w:val="18"/>
              </w:rPr>
              <w:t>YYYYMMDD</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settlerate1</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02</w:t>
            </w:r>
          </w:p>
        </w:tc>
        <w:tc>
          <w:tcPr>
            <w:tcW w:w="559" w:type="pct"/>
            <w:vAlign w:val="center"/>
          </w:tcPr>
          <w:p w:rsidR="005434B2" w:rsidRPr="00B7294E" w:rsidRDefault="005434B2" w:rsidP="00D43410">
            <w:pPr>
              <w:rPr>
                <w:sz w:val="18"/>
                <w:szCs w:val="18"/>
              </w:rPr>
            </w:pPr>
            <w:r w:rsidRPr="00B7294E">
              <w:rPr>
                <w:rFonts w:hint="eastAsia"/>
                <w:sz w:val="18"/>
                <w:szCs w:val="18"/>
              </w:rPr>
              <w:t>结算比例</w:t>
            </w:r>
          </w:p>
        </w:tc>
        <w:tc>
          <w:tcPr>
            <w:tcW w:w="1581" w:type="pct"/>
            <w:vAlign w:val="center"/>
          </w:tcPr>
          <w:p w:rsidR="005434B2" w:rsidRPr="00B7294E" w:rsidRDefault="005434B2" w:rsidP="00D43410">
            <w:pPr>
              <w:rPr>
                <w:sz w:val="18"/>
                <w:szCs w:val="18"/>
              </w:rPr>
            </w:pPr>
          </w:p>
        </w:tc>
      </w:tr>
      <w:tr w:rsidR="005434B2" w:rsidRPr="00B7294E" w:rsidTr="00D43410">
        <w:trPr>
          <w:cantSplit/>
          <w:jc w:val="center"/>
        </w:trPr>
        <w:tc>
          <w:tcPr>
            <w:tcW w:w="648" w:type="pct"/>
          </w:tcPr>
          <w:p w:rsidR="005434B2" w:rsidRPr="00B7294E" w:rsidRDefault="005434B2" w:rsidP="00D43410">
            <w:pPr>
              <w:rPr>
                <w:sz w:val="18"/>
                <w:szCs w:val="18"/>
              </w:rPr>
            </w:pPr>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settledate2</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08</w:t>
            </w:r>
          </w:p>
        </w:tc>
        <w:tc>
          <w:tcPr>
            <w:tcW w:w="559" w:type="pct"/>
            <w:vAlign w:val="center"/>
          </w:tcPr>
          <w:p w:rsidR="005434B2" w:rsidRPr="00B7294E" w:rsidRDefault="005434B2" w:rsidP="00D43410">
            <w:pPr>
              <w:rPr>
                <w:sz w:val="18"/>
                <w:szCs w:val="18"/>
              </w:rPr>
            </w:pPr>
            <w:r w:rsidRPr="00B7294E">
              <w:rPr>
                <w:rFonts w:hint="eastAsia"/>
                <w:sz w:val="18"/>
                <w:szCs w:val="18"/>
              </w:rPr>
              <w:t>结算时间</w:t>
            </w:r>
          </w:p>
        </w:tc>
        <w:tc>
          <w:tcPr>
            <w:tcW w:w="1581" w:type="pct"/>
            <w:vAlign w:val="center"/>
          </w:tcPr>
          <w:p w:rsidR="005434B2" w:rsidRPr="00B7294E" w:rsidRDefault="005434B2" w:rsidP="00D43410">
            <w:pPr>
              <w:rPr>
                <w:sz w:val="18"/>
                <w:szCs w:val="18"/>
              </w:rPr>
            </w:pPr>
            <w:r w:rsidRPr="00B7294E">
              <w:rPr>
                <w:rFonts w:hint="eastAsia"/>
                <w:sz w:val="18"/>
                <w:szCs w:val="18"/>
              </w:rPr>
              <w:t>YYYYMMDD</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settlerate2</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02</w:t>
            </w:r>
          </w:p>
        </w:tc>
        <w:tc>
          <w:tcPr>
            <w:tcW w:w="559" w:type="pct"/>
            <w:vAlign w:val="center"/>
          </w:tcPr>
          <w:p w:rsidR="005434B2" w:rsidRPr="00B7294E" w:rsidRDefault="005434B2" w:rsidP="00D43410">
            <w:pPr>
              <w:rPr>
                <w:sz w:val="18"/>
                <w:szCs w:val="18"/>
              </w:rPr>
            </w:pPr>
            <w:r w:rsidRPr="00B7294E">
              <w:rPr>
                <w:rFonts w:hint="eastAsia"/>
                <w:sz w:val="18"/>
                <w:szCs w:val="18"/>
              </w:rPr>
              <w:t>结算比例</w:t>
            </w:r>
          </w:p>
        </w:tc>
        <w:tc>
          <w:tcPr>
            <w:tcW w:w="1581" w:type="pct"/>
            <w:vAlign w:val="center"/>
          </w:tcPr>
          <w:p w:rsidR="005434B2" w:rsidRPr="00B7294E" w:rsidRDefault="005434B2" w:rsidP="00D43410">
            <w:pPr>
              <w:rPr>
                <w:sz w:val="18"/>
                <w:szCs w:val="18"/>
              </w:rPr>
            </w:pP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settledate3</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08</w:t>
            </w:r>
          </w:p>
        </w:tc>
        <w:tc>
          <w:tcPr>
            <w:tcW w:w="559" w:type="pct"/>
            <w:vAlign w:val="center"/>
          </w:tcPr>
          <w:p w:rsidR="005434B2" w:rsidRPr="00B7294E" w:rsidRDefault="005434B2" w:rsidP="00D43410">
            <w:pPr>
              <w:rPr>
                <w:sz w:val="18"/>
                <w:szCs w:val="18"/>
              </w:rPr>
            </w:pPr>
            <w:r w:rsidRPr="00B7294E">
              <w:rPr>
                <w:rFonts w:hint="eastAsia"/>
                <w:sz w:val="18"/>
                <w:szCs w:val="18"/>
              </w:rPr>
              <w:t>结算时间</w:t>
            </w:r>
          </w:p>
        </w:tc>
        <w:tc>
          <w:tcPr>
            <w:tcW w:w="1581" w:type="pct"/>
            <w:vAlign w:val="center"/>
          </w:tcPr>
          <w:p w:rsidR="005434B2" w:rsidRPr="00B7294E" w:rsidRDefault="005434B2" w:rsidP="00D43410">
            <w:pPr>
              <w:rPr>
                <w:sz w:val="18"/>
                <w:szCs w:val="18"/>
              </w:rPr>
            </w:pPr>
            <w:r w:rsidRPr="00B7294E">
              <w:rPr>
                <w:rFonts w:hint="eastAsia"/>
                <w:sz w:val="18"/>
                <w:szCs w:val="18"/>
              </w:rPr>
              <w:t>YYYYMMDD</w:t>
            </w:r>
          </w:p>
        </w:tc>
      </w:tr>
      <w:tr w:rsidR="005434B2" w:rsidRPr="00B7294E" w:rsidTr="00D43410">
        <w:trPr>
          <w:cantSplit/>
          <w:jc w:val="center"/>
        </w:trPr>
        <w:tc>
          <w:tcPr>
            <w:tcW w:w="648" w:type="pct"/>
          </w:tcPr>
          <w:p w:rsidR="005434B2" w:rsidRPr="00B7294E" w:rsidRDefault="005434B2" w:rsidP="00D43410">
            <w:r w:rsidRPr="00B7294E">
              <w:rPr>
                <w:rFonts w:hint="eastAsia"/>
                <w:sz w:val="18"/>
                <w:szCs w:val="18"/>
              </w:rPr>
              <w:t>production</w:t>
            </w:r>
          </w:p>
        </w:tc>
        <w:tc>
          <w:tcPr>
            <w:tcW w:w="996" w:type="pct"/>
            <w:vAlign w:val="center"/>
          </w:tcPr>
          <w:p w:rsidR="005434B2" w:rsidRPr="00B7294E" w:rsidRDefault="005434B2" w:rsidP="00D43410">
            <w:pPr>
              <w:rPr>
                <w:sz w:val="18"/>
                <w:szCs w:val="18"/>
              </w:rPr>
            </w:pPr>
            <w:r w:rsidRPr="00B7294E">
              <w:rPr>
                <w:rFonts w:hint="eastAsia"/>
                <w:sz w:val="18"/>
                <w:szCs w:val="18"/>
              </w:rPr>
              <w:t>settlerate3</w:t>
            </w:r>
          </w:p>
        </w:tc>
        <w:tc>
          <w:tcPr>
            <w:tcW w:w="390" w:type="pct"/>
            <w:vAlign w:val="center"/>
          </w:tcPr>
          <w:p w:rsidR="005434B2" w:rsidRPr="00B7294E" w:rsidRDefault="005434B2" w:rsidP="00D43410">
            <w:pPr>
              <w:rPr>
                <w:sz w:val="18"/>
                <w:szCs w:val="18"/>
              </w:rPr>
            </w:pPr>
            <w:r w:rsidRPr="00B7294E">
              <w:rPr>
                <w:rFonts w:hint="eastAsia"/>
                <w:sz w:val="18"/>
                <w:szCs w:val="18"/>
              </w:rPr>
              <w:t>?</w:t>
            </w:r>
          </w:p>
        </w:tc>
        <w:tc>
          <w:tcPr>
            <w:tcW w:w="435" w:type="pct"/>
            <w:vAlign w:val="center"/>
          </w:tcPr>
          <w:p w:rsidR="005434B2" w:rsidRPr="00B7294E" w:rsidRDefault="005434B2" w:rsidP="00D43410">
            <w:pPr>
              <w:rPr>
                <w:sz w:val="18"/>
                <w:szCs w:val="18"/>
              </w:rPr>
            </w:pPr>
            <w:r w:rsidRPr="00B7294E">
              <w:rPr>
                <w:rFonts w:hint="eastAsia"/>
                <w:sz w:val="18"/>
                <w:szCs w:val="18"/>
              </w:rPr>
              <w:t>String</w:t>
            </w:r>
          </w:p>
        </w:tc>
        <w:tc>
          <w:tcPr>
            <w:tcW w:w="391" w:type="pct"/>
            <w:vAlign w:val="center"/>
          </w:tcPr>
          <w:p w:rsidR="005434B2" w:rsidRPr="00B7294E" w:rsidRDefault="005434B2" w:rsidP="00D43410">
            <w:pPr>
              <w:rPr>
                <w:sz w:val="18"/>
                <w:szCs w:val="18"/>
              </w:rPr>
            </w:pPr>
            <w:r w:rsidRPr="00B7294E">
              <w:rPr>
                <w:rFonts w:hint="eastAsia"/>
                <w:sz w:val="18"/>
                <w:szCs w:val="18"/>
              </w:rPr>
              <w:t>02</w:t>
            </w:r>
          </w:p>
        </w:tc>
        <w:tc>
          <w:tcPr>
            <w:tcW w:w="559" w:type="pct"/>
            <w:vAlign w:val="center"/>
          </w:tcPr>
          <w:p w:rsidR="005434B2" w:rsidRPr="00B7294E" w:rsidRDefault="005434B2" w:rsidP="00D43410">
            <w:pPr>
              <w:rPr>
                <w:sz w:val="18"/>
                <w:szCs w:val="18"/>
              </w:rPr>
            </w:pPr>
            <w:r w:rsidRPr="00B7294E">
              <w:rPr>
                <w:rFonts w:hint="eastAsia"/>
                <w:sz w:val="18"/>
                <w:szCs w:val="18"/>
              </w:rPr>
              <w:t>结算比例</w:t>
            </w:r>
          </w:p>
        </w:tc>
        <w:tc>
          <w:tcPr>
            <w:tcW w:w="1581" w:type="pct"/>
            <w:vAlign w:val="center"/>
          </w:tcPr>
          <w:p w:rsidR="005434B2" w:rsidRPr="00B7294E" w:rsidRDefault="005434B2" w:rsidP="00D43410">
            <w:pPr>
              <w:rPr>
                <w:sz w:val="18"/>
                <w:szCs w:val="18"/>
              </w:rPr>
            </w:pPr>
          </w:p>
        </w:tc>
      </w:tr>
    </w:tbl>
    <w:p w:rsidR="0080768B" w:rsidRPr="00B7294E" w:rsidRDefault="0080768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80768B" w:rsidRPr="00B7294E" w:rsidTr="0080768B">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80768B">
        <w:trPr>
          <w:cantSplit/>
          <w:jc w:val="center"/>
        </w:trPr>
        <w:tc>
          <w:tcPr>
            <w:tcW w:w="652" w:type="pct"/>
            <w:vAlign w:val="center"/>
          </w:tcPr>
          <w:p w:rsidR="0080768B" w:rsidRPr="00B7294E" w:rsidRDefault="0080768B" w:rsidP="00FB5B6F">
            <w:pPr>
              <w:rPr>
                <w:sz w:val="18"/>
                <w:szCs w:val="18"/>
              </w:rPr>
            </w:pPr>
          </w:p>
        </w:tc>
        <w:tc>
          <w:tcPr>
            <w:tcW w:w="1000"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8" w:type="pct"/>
            <w:vAlign w:val="center"/>
          </w:tcPr>
          <w:p w:rsidR="0080768B" w:rsidRPr="00B7294E" w:rsidRDefault="0080768B" w:rsidP="00FB5B6F">
            <w:pPr>
              <w:rPr>
                <w:sz w:val="18"/>
                <w:szCs w:val="18"/>
              </w:rPr>
            </w:pPr>
          </w:p>
        </w:tc>
        <w:tc>
          <w:tcPr>
            <w:tcW w:w="565" w:type="pct"/>
            <w:vAlign w:val="center"/>
          </w:tcPr>
          <w:p w:rsidR="0080768B" w:rsidRPr="00B7294E" w:rsidRDefault="0080768B" w:rsidP="00FB5B6F">
            <w:pPr>
              <w:rPr>
                <w:sz w:val="18"/>
                <w:szCs w:val="18"/>
              </w:rPr>
            </w:pPr>
          </w:p>
        </w:tc>
        <w:tc>
          <w:tcPr>
            <w:tcW w:w="1592" w:type="pct"/>
            <w:vAlign w:val="center"/>
          </w:tcPr>
          <w:p w:rsidR="0080768B" w:rsidRPr="00B7294E" w:rsidRDefault="0080768B" w:rsidP="00FB5B6F">
            <w:pPr>
              <w:rPr>
                <w:sz w:val="18"/>
                <w:szCs w:val="18"/>
              </w:rPr>
            </w:pPr>
          </w:p>
        </w:tc>
      </w:tr>
    </w:tbl>
    <w:p w:rsidR="0080768B" w:rsidRPr="00B7294E" w:rsidRDefault="0080768B" w:rsidP="0080768B">
      <w:pPr>
        <w:pStyle w:val="3"/>
        <w:numPr>
          <w:ilvl w:val="2"/>
          <w:numId w:val="1"/>
        </w:numPr>
      </w:pPr>
      <w:bookmarkStart w:id="56" w:name="_Toc322692280"/>
      <w:r w:rsidRPr="00B7294E">
        <w:rPr>
          <w:rFonts w:hint="eastAsia"/>
        </w:rPr>
        <w:t>商品协议资料维护</w:t>
      </w:r>
      <w:r w:rsidRPr="00B7294E">
        <w:rPr>
          <w:rFonts w:hint="eastAsia"/>
        </w:rPr>
        <w:t>-</w:t>
      </w:r>
      <w:r w:rsidRPr="00B7294E">
        <w:rPr>
          <w:rFonts w:hint="eastAsia"/>
        </w:rPr>
        <w:t>删除</w:t>
      </w:r>
      <w:bookmarkEnd w:id="56"/>
    </w:p>
    <w:p w:rsidR="0080768B" w:rsidRPr="00B7294E" w:rsidRDefault="0080768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80768B" w:rsidRPr="00B7294E" w:rsidTr="00FB5B6F">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sz w:val="18"/>
                <w:szCs w:val="18"/>
              </w:rPr>
              <w:lastRenderedPageBreak/>
              <w:t>apicontent</w:t>
            </w:r>
          </w:p>
        </w:tc>
        <w:tc>
          <w:tcPr>
            <w:tcW w:w="996" w:type="pct"/>
            <w:vAlign w:val="center"/>
          </w:tcPr>
          <w:p w:rsidR="0080768B" w:rsidRPr="00B7294E" w:rsidRDefault="0080768B" w:rsidP="00FB5B6F">
            <w:pPr>
              <w:rPr>
                <w:sz w:val="18"/>
                <w:szCs w:val="18"/>
              </w:rPr>
            </w:pPr>
            <w:r w:rsidRPr="00B7294E">
              <w:rPr>
                <w:rFonts w:hint="eastAsia"/>
                <w:sz w:val="18"/>
                <w:szCs w:val="18"/>
              </w:rPr>
              <w:t>production</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p>
        </w:tc>
        <w:tc>
          <w:tcPr>
            <w:tcW w:w="559" w:type="pct"/>
            <w:vAlign w:val="center"/>
          </w:tcPr>
          <w:p w:rsidR="0080768B" w:rsidRPr="00B7294E" w:rsidRDefault="0080768B" w:rsidP="00FB5B6F">
            <w:pPr>
              <w:rPr>
                <w:sz w:val="18"/>
                <w:szCs w:val="18"/>
              </w:rPr>
            </w:pPr>
            <w:r w:rsidRPr="00B7294E">
              <w:rPr>
                <w:rFonts w:hint="eastAsia"/>
                <w:sz w:val="18"/>
                <w:szCs w:val="18"/>
              </w:rPr>
              <w:t>结算信息</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merchid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r w:rsidRPr="00B7294E">
              <w:rPr>
                <w:rFonts w:hint="eastAsia"/>
                <w:sz w:val="18"/>
                <w:szCs w:val="18"/>
              </w:rPr>
              <w:t>15</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商户在统一清算平台中的编号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businesid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r w:rsidRPr="00B7294E">
              <w:rPr>
                <w:rFonts w:hint="eastAsia"/>
                <w:sz w:val="18"/>
                <w:szCs w:val="18"/>
              </w:rPr>
              <w:t>String</w:t>
            </w:r>
          </w:p>
        </w:tc>
        <w:tc>
          <w:tcPr>
            <w:tcW w:w="391" w:type="pct"/>
            <w:vAlign w:val="center"/>
          </w:tcPr>
          <w:p w:rsidR="0080768B" w:rsidRPr="00B7294E" w:rsidRDefault="00BF01DE" w:rsidP="00FB5B6F">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在业务平台中的商户编号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serviceid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80768B" w:rsidRPr="00B7294E" w:rsidRDefault="0080768B" w:rsidP="00FB5B6F">
            <w:pPr>
              <w:rPr>
                <w:sz w:val="18"/>
                <w:szCs w:val="18"/>
              </w:rPr>
            </w:pPr>
            <w:r w:rsidRPr="00B7294E">
              <w:rPr>
                <w:rFonts w:hint="eastAsia"/>
                <w:sz w:val="18"/>
                <w:szCs w:val="18"/>
              </w:rPr>
              <w:t>业务编号</w:t>
            </w:r>
          </w:p>
        </w:tc>
        <w:tc>
          <w:tcPr>
            <w:tcW w:w="1581" w:type="pct"/>
            <w:vAlign w:val="center"/>
          </w:tcPr>
          <w:p w:rsidR="0080768B" w:rsidRPr="00B7294E" w:rsidRDefault="00D548D4" w:rsidP="00FB5B6F">
            <w:r>
              <w:rPr>
                <w:rFonts w:hint="eastAsia"/>
                <w:sz w:val="18"/>
                <w:szCs w:val="18"/>
              </w:rPr>
              <w:t>参考</w:t>
            </w:r>
            <w:r>
              <w:rPr>
                <w:rFonts w:hint="eastAsia"/>
                <w:sz w:val="18"/>
                <w:szCs w:val="18"/>
              </w:rPr>
              <w:t>6.1.5</w:t>
            </w:r>
            <w:r>
              <w:rPr>
                <w:rFonts w:hint="eastAsia"/>
                <w:sz w:val="18"/>
                <w:szCs w:val="18"/>
              </w:rPr>
              <w:t>说明</w:t>
            </w:r>
          </w:p>
        </w:tc>
      </w:tr>
      <w:tr w:rsidR="0080768B" w:rsidRPr="00B7294E" w:rsidTr="00FB5B6F">
        <w:trPr>
          <w:cantSplit/>
          <w:jc w:val="center"/>
        </w:trPr>
        <w:tc>
          <w:tcPr>
            <w:tcW w:w="648" w:type="pct"/>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id</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165640"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合同编号</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商品编号</w:t>
            </w:r>
          </w:p>
        </w:tc>
        <w:tc>
          <w:tcPr>
            <w:tcW w:w="1581" w:type="pct"/>
            <w:vAlign w:val="center"/>
          </w:tcPr>
          <w:p w:rsidR="0080768B" w:rsidRPr="00B7294E" w:rsidRDefault="0080768B" w:rsidP="00FB5B6F">
            <w:pPr>
              <w:rPr>
                <w:sz w:val="18"/>
                <w:szCs w:val="18"/>
              </w:rPr>
            </w:pPr>
          </w:p>
        </w:tc>
      </w:tr>
      <w:tr w:rsidR="00AB7A8C" w:rsidRPr="00B7294E" w:rsidTr="00FB5B6F">
        <w:trPr>
          <w:cantSplit/>
          <w:jc w:val="center"/>
        </w:trPr>
        <w:tc>
          <w:tcPr>
            <w:tcW w:w="648" w:type="pct"/>
            <w:vAlign w:val="center"/>
          </w:tcPr>
          <w:p w:rsidR="00AB7A8C" w:rsidRPr="00B7294E" w:rsidRDefault="00AB7A8C" w:rsidP="00FB5B6F">
            <w:pPr>
              <w:rPr>
                <w:sz w:val="18"/>
                <w:szCs w:val="18"/>
              </w:rPr>
            </w:pPr>
            <w:r w:rsidRPr="00B7294E">
              <w:rPr>
                <w:rFonts w:hint="eastAsia"/>
                <w:sz w:val="18"/>
                <w:szCs w:val="18"/>
              </w:rPr>
              <w:t>production</w:t>
            </w:r>
          </w:p>
        </w:tc>
        <w:tc>
          <w:tcPr>
            <w:tcW w:w="996" w:type="pct"/>
            <w:vAlign w:val="center"/>
          </w:tcPr>
          <w:p w:rsidR="00AB7A8C" w:rsidRPr="00B7294E" w:rsidRDefault="00AB7A8C" w:rsidP="00FB5B6F">
            <w:pPr>
              <w:rPr>
                <w:sz w:val="18"/>
                <w:szCs w:val="18"/>
              </w:rPr>
            </w:pPr>
            <w:r w:rsidRPr="00AB7A8C">
              <w:rPr>
                <w:sz w:val="18"/>
                <w:szCs w:val="18"/>
              </w:rPr>
              <w:t>productiontype</w:t>
            </w:r>
          </w:p>
        </w:tc>
        <w:tc>
          <w:tcPr>
            <w:tcW w:w="390" w:type="pct"/>
            <w:vAlign w:val="center"/>
          </w:tcPr>
          <w:p w:rsidR="00AB7A8C" w:rsidRPr="00B7294E" w:rsidRDefault="00AB7A8C" w:rsidP="00FB5B6F">
            <w:pPr>
              <w:rPr>
                <w:sz w:val="18"/>
                <w:szCs w:val="18"/>
              </w:rPr>
            </w:pPr>
            <w:r>
              <w:rPr>
                <w:rFonts w:hint="eastAsia"/>
                <w:sz w:val="18"/>
                <w:szCs w:val="18"/>
              </w:rPr>
              <w:t>1</w:t>
            </w:r>
          </w:p>
        </w:tc>
        <w:tc>
          <w:tcPr>
            <w:tcW w:w="435" w:type="pct"/>
            <w:vAlign w:val="center"/>
          </w:tcPr>
          <w:p w:rsidR="00AB7A8C" w:rsidRPr="00B7294E" w:rsidRDefault="00AB7A8C" w:rsidP="00FB5B6F">
            <w:pPr>
              <w:rPr>
                <w:sz w:val="18"/>
                <w:szCs w:val="18"/>
              </w:rPr>
            </w:pPr>
            <w:r w:rsidRPr="00B7294E">
              <w:rPr>
                <w:rFonts w:hint="eastAsia"/>
                <w:sz w:val="18"/>
                <w:szCs w:val="18"/>
              </w:rPr>
              <w:t>String</w:t>
            </w:r>
          </w:p>
        </w:tc>
        <w:tc>
          <w:tcPr>
            <w:tcW w:w="391" w:type="pct"/>
            <w:vAlign w:val="center"/>
          </w:tcPr>
          <w:p w:rsidR="00AB7A8C" w:rsidRPr="00B7294E" w:rsidRDefault="00AB7A8C" w:rsidP="00FB5B6F">
            <w:pPr>
              <w:widowControl/>
              <w:rPr>
                <w:sz w:val="18"/>
                <w:szCs w:val="18"/>
              </w:rPr>
            </w:pPr>
            <w:r>
              <w:rPr>
                <w:rFonts w:hint="eastAsia"/>
                <w:sz w:val="18"/>
                <w:szCs w:val="18"/>
              </w:rPr>
              <w:t>32</w:t>
            </w:r>
          </w:p>
        </w:tc>
        <w:tc>
          <w:tcPr>
            <w:tcW w:w="559" w:type="pct"/>
            <w:vAlign w:val="center"/>
          </w:tcPr>
          <w:p w:rsidR="00AB7A8C" w:rsidRPr="00B7294E" w:rsidRDefault="00AB7A8C" w:rsidP="00FB5B6F">
            <w:pPr>
              <w:rPr>
                <w:sz w:val="18"/>
                <w:szCs w:val="18"/>
              </w:rPr>
            </w:pPr>
            <w:r>
              <w:rPr>
                <w:rFonts w:hint="eastAsia"/>
                <w:sz w:val="18"/>
                <w:szCs w:val="18"/>
              </w:rPr>
              <w:t>商品类别</w:t>
            </w:r>
          </w:p>
        </w:tc>
        <w:tc>
          <w:tcPr>
            <w:tcW w:w="1581" w:type="pct"/>
            <w:vAlign w:val="center"/>
          </w:tcPr>
          <w:p w:rsidR="00AB7A8C" w:rsidRPr="00B7294E" w:rsidRDefault="00AB7A8C" w:rsidP="00FB5B6F">
            <w:pPr>
              <w:rPr>
                <w:sz w:val="18"/>
                <w:szCs w:val="18"/>
              </w:rPr>
            </w:pPr>
          </w:p>
        </w:tc>
      </w:tr>
      <w:tr w:rsidR="005434B2" w:rsidRPr="00B7294E" w:rsidTr="00FB5B6F">
        <w:trPr>
          <w:cantSplit/>
          <w:jc w:val="center"/>
        </w:trPr>
        <w:tc>
          <w:tcPr>
            <w:tcW w:w="648" w:type="pct"/>
            <w:vAlign w:val="center"/>
          </w:tcPr>
          <w:p w:rsidR="005434B2" w:rsidRPr="00B7294E" w:rsidRDefault="005434B2" w:rsidP="00695097">
            <w:pPr>
              <w:rPr>
                <w:sz w:val="18"/>
                <w:szCs w:val="18"/>
              </w:rPr>
            </w:pPr>
            <w:r w:rsidRPr="00B7294E">
              <w:rPr>
                <w:rFonts w:hint="eastAsia"/>
                <w:sz w:val="18"/>
                <w:szCs w:val="18"/>
              </w:rPr>
              <w:t>production</w:t>
            </w:r>
          </w:p>
        </w:tc>
        <w:tc>
          <w:tcPr>
            <w:tcW w:w="996" w:type="pct"/>
            <w:vAlign w:val="center"/>
          </w:tcPr>
          <w:p w:rsidR="005434B2" w:rsidRPr="00B7294E" w:rsidRDefault="005434B2" w:rsidP="00695097">
            <w:pPr>
              <w:rPr>
                <w:sz w:val="18"/>
                <w:szCs w:val="18"/>
              </w:rPr>
            </w:pPr>
            <w:r w:rsidRPr="00B7294E">
              <w:rPr>
                <w:rFonts w:hint="eastAsia"/>
                <w:sz w:val="18"/>
                <w:szCs w:val="18"/>
              </w:rPr>
              <w:t>capitaltype</w:t>
            </w:r>
          </w:p>
        </w:tc>
        <w:tc>
          <w:tcPr>
            <w:tcW w:w="390" w:type="pct"/>
            <w:vAlign w:val="center"/>
          </w:tcPr>
          <w:p w:rsidR="005434B2" w:rsidRPr="00B7294E" w:rsidRDefault="005434B2" w:rsidP="00695097">
            <w:pPr>
              <w:rPr>
                <w:sz w:val="18"/>
                <w:szCs w:val="18"/>
              </w:rPr>
            </w:pPr>
            <w:r>
              <w:rPr>
                <w:rFonts w:hint="eastAsia"/>
                <w:sz w:val="18"/>
                <w:szCs w:val="18"/>
              </w:rPr>
              <w:t>?</w:t>
            </w:r>
          </w:p>
        </w:tc>
        <w:tc>
          <w:tcPr>
            <w:tcW w:w="435" w:type="pct"/>
            <w:vAlign w:val="center"/>
          </w:tcPr>
          <w:p w:rsidR="005434B2" w:rsidRPr="00B7294E" w:rsidRDefault="005434B2" w:rsidP="00695097">
            <w:pPr>
              <w:rPr>
                <w:sz w:val="18"/>
                <w:szCs w:val="18"/>
              </w:rPr>
            </w:pPr>
            <w:r>
              <w:rPr>
                <w:rFonts w:hint="eastAsia"/>
                <w:sz w:val="18"/>
                <w:szCs w:val="18"/>
              </w:rPr>
              <w:t>String</w:t>
            </w:r>
          </w:p>
        </w:tc>
        <w:tc>
          <w:tcPr>
            <w:tcW w:w="391" w:type="pct"/>
            <w:vAlign w:val="center"/>
          </w:tcPr>
          <w:p w:rsidR="005434B2" w:rsidRPr="00B7294E" w:rsidRDefault="005434B2" w:rsidP="00695097">
            <w:pPr>
              <w:widowControl/>
              <w:rPr>
                <w:sz w:val="18"/>
                <w:szCs w:val="18"/>
              </w:rPr>
            </w:pPr>
            <w:r>
              <w:rPr>
                <w:rFonts w:hint="eastAsia"/>
                <w:sz w:val="18"/>
                <w:szCs w:val="18"/>
              </w:rPr>
              <w:t>1</w:t>
            </w:r>
          </w:p>
        </w:tc>
        <w:tc>
          <w:tcPr>
            <w:tcW w:w="559" w:type="pct"/>
            <w:vAlign w:val="center"/>
          </w:tcPr>
          <w:p w:rsidR="005434B2" w:rsidRPr="00B7294E" w:rsidRDefault="005434B2" w:rsidP="00695097">
            <w:pPr>
              <w:rPr>
                <w:sz w:val="18"/>
                <w:szCs w:val="18"/>
              </w:rPr>
            </w:pPr>
            <w:r>
              <w:rPr>
                <w:rFonts w:hint="eastAsia"/>
                <w:sz w:val="18"/>
                <w:szCs w:val="18"/>
              </w:rPr>
              <w:t>资金种类</w:t>
            </w:r>
          </w:p>
        </w:tc>
        <w:tc>
          <w:tcPr>
            <w:tcW w:w="1581" w:type="pct"/>
            <w:vAlign w:val="center"/>
          </w:tcPr>
          <w:p w:rsidR="005434B2" w:rsidRDefault="005434B2" w:rsidP="00695097">
            <w:pPr>
              <w:rPr>
                <w:sz w:val="18"/>
                <w:szCs w:val="18"/>
              </w:rPr>
            </w:pPr>
            <w:r>
              <w:rPr>
                <w:rFonts w:hint="eastAsia"/>
                <w:sz w:val="18"/>
                <w:szCs w:val="18"/>
              </w:rPr>
              <w:t>1</w:t>
            </w:r>
            <w:r>
              <w:rPr>
                <w:rFonts w:hint="eastAsia"/>
                <w:sz w:val="18"/>
                <w:szCs w:val="18"/>
              </w:rPr>
              <w:t>现金</w:t>
            </w:r>
          </w:p>
          <w:p w:rsidR="005434B2" w:rsidRDefault="005434B2" w:rsidP="00695097">
            <w:pPr>
              <w:rPr>
                <w:sz w:val="18"/>
                <w:szCs w:val="18"/>
              </w:rPr>
            </w:pPr>
            <w:r>
              <w:rPr>
                <w:rFonts w:hint="eastAsia"/>
                <w:sz w:val="18"/>
                <w:szCs w:val="18"/>
              </w:rPr>
              <w:t>2</w:t>
            </w:r>
            <w:r>
              <w:rPr>
                <w:rFonts w:hint="eastAsia"/>
                <w:sz w:val="18"/>
                <w:szCs w:val="18"/>
              </w:rPr>
              <w:t>商城币</w:t>
            </w:r>
          </w:p>
          <w:p w:rsidR="005434B2" w:rsidRDefault="005434B2" w:rsidP="00695097">
            <w:pPr>
              <w:rPr>
                <w:sz w:val="18"/>
                <w:szCs w:val="18"/>
              </w:rPr>
            </w:pPr>
            <w:r>
              <w:rPr>
                <w:rFonts w:hint="eastAsia"/>
                <w:sz w:val="18"/>
                <w:szCs w:val="18"/>
              </w:rPr>
              <w:t>3</w:t>
            </w:r>
            <w:r>
              <w:rPr>
                <w:rFonts w:hint="eastAsia"/>
                <w:sz w:val="18"/>
                <w:szCs w:val="18"/>
              </w:rPr>
              <w:t>积分</w:t>
            </w:r>
          </w:p>
          <w:p w:rsidR="005434B2" w:rsidRPr="00B7294E" w:rsidRDefault="005434B2" w:rsidP="00695097">
            <w:pPr>
              <w:rPr>
                <w:sz w:val="18"/>
                <w:szCs w:val="18"/>
              </w:rPr>
            </w:pPr>
            <w:r>
              <w:rPr>
                <w:rFonts w:hint="eastAsia"/>
                <w:sz w:val="18"/>
                <w:szCs w:val="18"/>
              </w:rPr>
              <w:t>(</w:t>
            </w:r>
            <w:r>
              <w:rPr>
                <w:rFonts w:hint="eastAsia"/>
                <w:sz w:val="18"/>
                <w:szCs w:val="18"/>
              </w:rPr>
              <w:t>商盟必输</w:t>
            </w:r>
            <w:r>
              <w:rPr>
                <w:rFonts w:hint="eastAsia"/>
                <w:sz w:val="18"/>
                <w:szCs w:val="18"/>
              </w:rPr>
              <w:t>)</w:t>
            </w:r>
          </w:p>
        </w:tc>
      </w:tr>
    </w:tbl>
    <w:p w:rsidR="0080768B" w:rsidRPr="00B7294E" w:rsidRDefault="0080768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1880"/>
        <w:gridCol w:w="746"/>
        <w:gridCol w:w="746"/>
        <w:gridCol w:w="748"/>
        <w:gridCol w:w="1062"/>
        <w:gridCol w:w="2993"/>
      </w:tblGrid>
      <w:tr w:rsidR="0080768B" w:rsidRPr="00B7294E" w:rsidTr="00FB5B6F">
        <w:trPr>
          <w:cantSplit/>
          <w:tblHeader/>
          <w:jc w:val="center"/>
        </w:trPr>
        <w:tc>
          <w:tcPr>
            <w:tcW w:w="65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9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FB5B6F">
        <w:trPr>
          <w:cantSplit/>
          <w:jc w:val="center"/>
        </w:trPr>
        <w:tc>
          <w:tcPr>
            <w:tcW w:w="651" w:type="pct"/>
            <w:vAlign w:val="center"/>
          </w:tcPr>
          <w:p w:rsidR="0080768B" w:rsidRPr="00B7294E" w:rsidRDefault="0080768B" w:rsidP="00FB5B6F">
            <w:pPr>
              <w:rPr>
                <w:sz w:val="18"/>
                <w:szCs w:val="18"/>
              </w:rPr>
            </w:pPr>
          </w:p>
        </w:tc>
        <w:tc>
          <w:tcPr>
            <w:tcW w:w="1000"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7" w:type="pct"/>
            <w:vAlign w:val="center"/>
          </w:tcPr>
          <w:p w:rsidR="0080768B" w:rsidRPr="00B7294E" w:rsidRDefault="0080768B" w:rsidP="00FB5B6F">
            <w:pPr>
              <w:rPr>
                <w:sz w:val="18"/>
                <w:szCs w:val="18"/>
              </w:rPr>
            </w:pPr>
          </w:p>
        </w:tc>
        <w:tc>
          <w:tcPr>
            <w:tcW w:w="398" w:type="pct"/>
            <w:vAlign w:val="center"/>
          </w:tcPr>
          <w:p w:rsidR="0080768B" w:rsidRPr="00B7294E" w:rsidRDefault="0080768B" w:rsidP="00FB5B6F">
            <w:pPr>
              <w:rPr>
                <w:sz w:val="18"/>
                <w:szCs w:val="18"/>
              </w:rPr>
            </w:pPr>
          </w:p>
        </w:tc>
        <w:tc>
          <w:tcPr>
            <w:tcW w:w="565" w:type="pct"/>
            <w:vAlign w:val="center"/>
          </w:tcPr>
          <w:p w:rsidR="0080768B" w:rsidRPr="00B7294E" w:rsidRDefault="0080768B" w:rsidP="00FB5B6F">
            <w:pPr>
              <w:rPr>
                <w:sz w:val="18"/>
                <w:szCs w:val="18"/>
              </w:rPr>
            </w:pPr>
          </w:p>
        </w:tc>
        <w:tc>
          <w:tcPr>
            <w:tcW w:w="1593" w:type="pct"/>
            <w:vAlign w:val="center"/>
          </w:tcPr>
          <w:p w:rsidR="0080768B" w:rsidRPr="00B7294E" w:rsidRDefault="0080768B" w:rsidP="00FB5B6F">
            <w:pPr>
              <w:rPr>
                <w:sz w:val="18"/>
                <w:szCs w:val="18"/>
              </w:rPr>
            </w:pPr>
          </w:p>
        </w:tc>
      </w:tr>
    </w:tbl>
    <w:p w:rsidR="007067FD" w:rsidRPr="00B7294E" w:rsidRDefault="007067FD" w:rsidP="007067FD">
      <w:pPr>
        <w:pStyle w:val="3"/>
        <w:numPr>
          <w:ilvl w:val="2"/>
          <w:numId w:val="1"/>
        </w:numPr>
      </w:pPr>
      <w:bookmarkStart w:id="57" w:name="_Toc322692281"/>
      <w:r w:rsidRPr="00B7294E">
        <w:rPr>
          <w:rFonts w:hint="eastAsia"/>
        </w:rPr>
        <w:t>商户分账规则维护</w:t>
      </w:r>
      <w:r w:rsidRPr="00B7294E">
        <w:rPr>
          <w:rFonts w:hint="eastAsia"/>
        </w:rPr>
        <w:t>-</w:t>
      </w:r>
      <w:r w:rsidR="00776409" w:rsidRPr="00B7294E">
        <w:rPr>
          <w:rFonts w:hint="eastAsia"/>
        </w:rPr>
        <w:t>查询</w:t>
      </w:r>
      <w:bookmarkEnd w:id="57"/>
    </w:p>
    <w:p w:rsidR="007067FD" w:rsidRPr="00B7294E" w:rsidRDefault="007067FD"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B83F02" w:rsidRPr="00B7294E" w:rsidTr="0077640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067FD" w:rsidRPr="00B7294E" w:rsidRDefault="007067FD" w:rsidP="007067FD">
            <w:pPr>
              <w:rPr>
                <w:sz w:val="18"/>
                <w:szCs w:val="18"/>
              </w:rPr>
            </w:pPr>
            <w:r w:rsidRPr="00B7294E">
              <w:rPr>
                <w:rFonts w:hint="eastAsia"/>
                <w:sz w:val="18"/>
                <w:szCs w:val="18"/>
              </w:rPr>
              <w:t>说明</w:t>
            </w:r>
          </w:p>
        </w:tc>
      </w:tr>
      <w:tr w:rsidR="00B83F02" w:rsidRPr="00B7294E" w:rsidTr="00776409">
        <w:trPr>
          <w:cantSplit/>
          <w:jc w:val="center"/>
        </w:trPr>
        <w:tc>
          <w:tcPr>
            <w:tcW w:w="781" w:type="pct"/>
            <w:vAlign w:val="center"/>
          </w:tcPr>
          <w:p w:rsidR="007067FD" w:rsidRPr="00B7294E" w:rsidRDefault="007067FD" w:rsidP="007067FD">
            <w:pPr>
              <w:rPr>
                <w:sz w:val="18"/>
                <w:szCs w:val="18"/>
              </w:rPr>
            </w:pPr>
            <w:r w:rsidRPr="00B7294E">
              <w:rPr>
                <w:sz w:val="18"/>
                <w:szCs w:val="18"/>
              </w:rPr>
              <w:t>apicontent</w:t>
            </w:r>
          </w:p>
        </w:tc>
        <w:tc>
          <w:tcPr>
            <w:tcW w:w="978" w:type="pct"/>
            <w:vAlign w:val="center"/>
          </w:tcPr>
          <w:p w:rsidR="007067FD" w:rsidRPr="00B7294E" w:rsidRDefault="00460090" w:rsidP="007067FD">
            <w:pPr>
              <w:rPr>
                <w:sz w:val="18"/>
                <w:szCs w:val="18"/>
              </w:rPr>
            </w:pPr>
            <w:r w:rsidRPr="00B7294E">
              <w:rPr>
                <w:rFonts w:hint="eastAsia"/>
                <w:sz w:val="18"/>
                <w:szCs w:val="18"/>
              </w:rPr>
              <w:t>merchprofit</w:t>
            </w:r>
          </w:p>
        </w:tc>
        <w:tc>
          <w:tcPr>
            <w:tcW w:w="374" w:type="pct"/>
            <w:vAlign w:val="center"/>
          </w:tcPr>
          <w:p w:rsidR="007067FD" w:rsidRPr="00B7294E" w:rsidRDefault="007067FD" w:rsidP="007067FD">
            <w:pPr>
              <w:rPr>
                <w:sz w:val="18"/>
                <w:szCs w:val="18"/>
              </w:rPr>
            </w:pPr>
            <w:r w:rsidRPr="00B7294E">
              <w:rPr>
                <w:rFonts w:hint="eastAsia"/>
                <w:sz w:val="18"/>
                <w:szCs w:val="18"/>
              </w:rPr>
              <w:t>1</w:t>
            </w:r>
          </w:p>
        </w:tc>
        <w:tc>
          <w:tcPr>
            <w:tcW w:w="376" w:type="pct"/>
            <w:vAlign w:val="center"/>
          </w:tcPr>
          <w:p w:rsidR="007067FD" w:rsidRPr="00B7294E" w:rsidRDefault="007067FD" w:rsidP="007067FD">
            <w:pPr>
              <w:rPr>
                <w:sz w:val="18"/>
                <w:szCs w:val="18"/>
              </w:rPr>
            </w:pPr>
            <w:r w:rsidRPr="00B7294E">
              <w:rPr>
                <w:rFonts w:hint="eastAsia"/>
                <w:sz w:val="18"/>
                <w:szCs w:val="18"/>
              </w:rPr>
              <w:t>String</w:t>
            </w:r>
          </w:p>
        </w:tc>
        <w:tc>
          <w:tcPr>
            <w:tcW w:w="377" w:type="pct"/>
            <w:vAlign w:val="center"/>
          </w:tcPr>
          <w:p w:rsidR="007067FD" w:rsidRPr="00B7294E" w:rsidRDefault="007067FD" w:rsidP="007067FD">
            <w:pPr>
              <w:rPr>
                <w:sz w:val="18"/>
                <w:szCs w:val="18"/>
              </w:rPr>
            </w:pPr>
          </w:p>
        </w:tc>
        <w:tc>
          <w:tcPr>
            <w:tcW w:w="544" w:type="pct"/>
            <w:vAlign w:val="center"/>
          </w:tcPr>
          <w:p w:rsidR="007067FD" w:rsidRPr="00B7294E" w:rsidRDefault="007067FD" w:rsidP="007067FD">
            <w:pPr>
              <w:rPr>
                <w:sz w:val="18"/>
                <w:szCs w:val="18"/>
              </w:rPr>
            </w:pPr>
            <w:r w:rsidRPr="00B7294E">
              <w:rPr>
                <w:rFonts w:hint="eastAsia"/>
                <w:sz w:val="18"/>
                <w:szCs w:val="18"/>
              </w:rPr>
              <w:t>结算信息</w:t>
            </w:r>
          </w:p>
        </w:tc>
        <w:tc>
          <w:tcPr>
            <w:tcW w:w="1569" w:type="pct"/>
            <w:vAlign w:val="center"/>
          </w:tcPr>
          <w:p w:rsidR="007067FD" w:rsidRPr="00B7294E" w:rsidRDefault="007067FD" w:rsidP="007067FD">
            <w:pPr>
              <w:rPr>
                <w:sz w:val="18"/>
                <w:szCs w:val="18"/>
              </w:rPr>
            </w:pPr>
          </w:p>
        </w:tc>
      </w:tr>
      <w:tr w:rsidR="00B83F02" w:rsidRPr="00B7294E" w:rsidTr="00776409">
        <w:trPr>
          <w:cantSplit/>
          <w:jc w:val="center"/>
        </w:trPr>
        <w:tc>
          <w:tcPr>
            <w:tcW w:w="781" w:type="pct"/>
            <w:vAlign w:val="center"/>
          </w:tcPr>
          <w:p w:rsidR="007067FD" w:rsidRPr="00B7294E" w:rsidRDefault="007F1138" w:rsidP="007067FD">
            <w:r w:rsidRPr="00B7294E">
              <w:rPr>
                <w:rFonts w:hint="eastAsia"/>
                <w:sz w:val="18"/>
                <w:szCs w:val="18"/>
              </w:rPr>
              <w:t>merchprofit</w:t>
            </w:r>
          </w:p>
        </w:tc>
        <w:tc>
          <w:tcPr>
            <w:tcW w:w="978" w:type="pct"/>
            <w:vAlign w:val="center"/>
          </w:tcPr>
          <w:p w:rsidR="007067FD" w:rsidRPr="00B7294E" w:rsidRDefault="007067FD" w:rsidP="007067FD">
            <w:pPr>
              <w:rPr>
                <w:sz w:val="18"/>
                <w:szCs w:val="18"/>
              </w:rPr>
            </w:pPr>
            <w:r w:rsidRPr="00B7294E">
              <w:rPr>
                <w:rFonts w:hint="eastAsia"/>
                <w:sz w:val="18"/>
                <w:szCs w:val="18"/>
              </w:rPr>
              <w:t>merchid</w:t>
            </w:r>
          </w:p>
        </w:tc>
        <w:tc>
          <w:tcPr>
            <w:tcW w:w="374" w:type="pct"/>
            <w:vAlign w:val="center"/>
          </w:tcPr>
          <w:p w:rsidR="007067FD" w:rsidRPr="00B7294E" w:rsidRDefault="007067FD" w:rsidP="007067FD">
            <w:pPr>
              <w:rPr>
                <w:sz w:val="18"/>
                <w:szCs w:val="18"/>
              </w:rPr>
            </w:pPr>
            <w:r w:rsidRPr="00B7294E">
              <w:rPr>
                <w:rFonts w:hint="eastAsia"/>
                <w:sz w:val="18"/>
                <w:szCs w:val="18"/>
              </w:rPr>
              <w:t>1</w:t>
            </w:r>
          </w:p>
        </w:tc>
        <w:tc>
          <w:tcPr>
            <w:tcW w:w="376" w:type="pct"/>
            <w:vAlign w:val="center"/>
          </w:tcPr>
          <w:p w:rsidR="007067FD" w:rsidRPr="00B7294E" w:rsidRDefault="007067FD" w:rsidP="007067FD">
            <w:pPr>
              <w:rPr>
                <w:sz w:val="18"/>
                <w:szCs w:val="18"/>
              </w:rPr>
            </w:pPr>
            <w:r w:rsidRPr="00B7294E">
              <w:rPr>
                <w:rFonts w:hint="eastAsia"/>
                <w:sz w:val="18"/>
                <w:szCs w:val="18"/>
              </w:rPr>
              <w:t>String</w:t>
            </w:r>
          </w:p>
        </w:tc>
        <w:tc>
          <w:tcPr>
            <w:tcW w:w="377" w:type="pct"/>
            <w:vAlign w:val="center"/>
          </w:tcPr>
          <w:p w:rsidR="007067FD" w:rsidRPr="00B7294E" w:rsidRDefault="007067FD" w:rsidP="007067FD">
            <w:pPr>
              <w:rPr>
                <w:sz w:val="18"/>
                <w:szCs w:val="18"/>
              </w:rPr>
            </w:pPr>
            <w:r w:rsidRPr="00B7294E">
              <w:rPr>
                <w:rFonts w:hint="eastAsia"/>
                <w:sz w:val="18"/>
                <w:szCs w:val="18"/>
              </w:rPr>
              <w:t>15</w:t>
            </w:r>
          </w:p>
        </w:tc>
        <w:tc>
          <w:tcPr>
            <w:tcW w:w="544" w:type="pct"/>
            <w:vAlign w:val="center"/>
          </w:tcPr>
          <w:p w:rsidR="007067FD" w:rsidRPr="00B7294E" w:rsidRDefault="007067FD" w:rsidP="007067FD">
            <w:pPr>
              <w:rPr>
                <w:sz w:val="18"/>
                <w:szCs w:val="18"/>
              </w:rPr>
            </w:pPr>
            <w:r w:rsidRPr="00B7294E">
              <w:rPr>
                <w:rFonts w:hint="eastAsia"/>
                <w:sz w:val="18"/>
                <w:szCs w:val="18"/>
              </w:rPr>
              <w:t>商户编号</w:t>
            </w:r>
          </w:p>
        </w:tc>
        <w:tc>
          <w:tcPr>
            <w:tcW w:w="1569" w:type="pct"/>
            <w:vAlign w:val="center"/>
          </w:tcPr>
          <w:p w:rsidR="007067FD" w:rsidRPr="00B7294E" w:rsidRDefault="007067FD" w:rsidP="007067FD">
            <w:pPr>
              <w:rPr>
                <w:sz w:val="18"/>
                <w:szCs w:val="18"/>
              </w:rPr>
            </w:pPr>
            <w:r w:rsidRPr="00B7294E">
              <w:rPr>
                <w:rFonts w:hint="eastAsia"/>
                <w:sz w:val="18"/>
                <w:szCs w:val="18"/>
              </w:rPr>
              <w:t>商户在统一清算平台中的编号</w:t>
            </w:r>
          </w:p>
        </w:tc>
      </w:tr>
      <w:tr w:rsidR="00B83F02" w:rsidRPr="00B7294E" w:rsidTr="00776409">
        <w:trPr>
          <w:cantSplit/>
          <w:jc w:val="center"/>
        </w:trPr>
        <w:tc>
          <w:tcPr>
            <w:tcW w:w="781" w:type="pct"/>
          </w:tcPr>
          <w:p w:rsidR="007F1138" w:rsidRPr="00B7294E" w:rsidRDefault="007F1138">
            <w:r w:rsidRPr="00B7294E">
              <w:rPr>
                <w:rFonts w:hint="eastAsia"/>
                <w:sz w:val="18"/>
                <w:szCs w:val="18"/>
              </w:rPr>
              <w:t>merchprofit</w:t>
            </w:r>
          </w:p>
        </w:tc>
        <w:tc>
          <w:tcPr>
            <w:tcW w:w="978" w:type="pct"/>
            <w:vAlign w:val="center"/>
          </w:tcPr>
          <w:p w:rsidR="007F1138" w:rsidRPr="00B7294E" w:rsidRDefault="007F1138" w:rsidP="007067FD">
            <w:pPr>
              <w:rPr>
                <w:sz w:val="18"/>
                <w:szCs w:val="18"/>
              </w:rPr>
            </w:pPr>
            <w:r w:rsidRPr="00B7294E">
              <w:rPr>
                <w:rFonts w:hint="eastAsia"/>
                <w:sz w:val="18"/>
                <w:szCs w:val="18"/>
              </w:rPr>
              <w:t>businesid</w:t>
            </w:r>
          </w:p>
        </w:tc>
        <w:tc>
          <w:tcPr>
            <w:tcW w:w="374" w:type="pct"/>
            <w:vAlign w:val="center"/>
          </w:tcPr>
          <w:p w:rsidR="007F1138" w:rsidRPr="00B7294E" w:rsidRDefault="007F1138" w:rsidP="007067FD">
            <w:pPr>
              <w:rPr>
                <w:sz w:val="18"/>
                <w:szCs w:val="18"/>
              </w:rPr>
            </w:pPr>
            <w:r w:rsidRPr="00B7294E">
              <w:rPr>
                <w:rFonts w:hint="eastAsia"/>
                <w:sz w:val="18"/>
                <w:szCs w:val="18"/>
              </w:rPr>
              <w:t>1</w:t>
            </w:r>
          </w:p>
        </w:tc>
        <w:tc>
          <w:tcPr>
            <w:tcW w:w="376" w:type="pct"/>
            <w:vAlign w:val="center"/>
          </w:tcPr>
          <w:p w:rsidR="007F1138" w:rsidRPr="00B7294E" w:rsidRDefault="007F1138" w:rsidP="007067FD">
            <w:r w:rsidRPr="00B7294E">
              <w:rPr>
                <w:rFonts w:hint="eastAsia"/>
                <w:sz w:val="18"/>
                <w:szCs w:val="18"/>
              </w:rPr>
              <w:t>String</w:t>
            </w:r>
          </w:p>
        </w:tc>
        <w:tc>
          <w:tcPr>
            <w:tcW w:w="377" w:type="pct"/>
            <w:vAlign w:val="center"/>
          </w:tcPr>
          <w:p w:rsidR="007F1138" w:rsidRPr="00B7294E" w:rsidRDefault="00BF01DE" w:rsidP="007067FD">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F1138" w:rsidRPr="00B7294E" w:rsidRDefault="007F1138" w:rsidP="007067FD">
            <w:pPr>
              <w:rPr>
                <w:sz w:val="18"/>
                <w:szCs w:val="18"/>
              </w:rPr>
            </w:pPr>
            <w:r w:rsidRPr="00B7294E">
              <w:rPr>
                <w:rFonts w:hint="eastAsia"/>
                <w:sz w:val="18"/>
                <w:szCs w:val="18"/>
              </w:rPr>
              <w:t>商户编号</w:t>
            </w:r>
          </w:p>
        </w:tc>
        <w:tc>
          <w:tcPr>
            <w:tcW w:w="1569" w:type="pct"/>
            <w:vAlign w:val="center"/>
          </w:tcPr>
          <w:p w:rsidR="007F1138" w:rsidRPr="00B7294E" w:rsidRDefault="007F1138" w:rsidP="007067FD">
            <w:pPr>
              <w:rPr>
                <w:sz w:val="18"/>
                <w:szCs w:val="18"/>
              </w:rPr>
            </w:pPr>
            <w:r w:rsidRPr="00B7294E">
              <w:rPr>
                <w:rFonts w:hint="eastAsia"/>
                <w:sz w:val="18"/>
                <w:szCs w:val="18"/>
              </w:rPr>
              <w:t>在业务平台中的商户编号</w:t>
            </w:r>
          </w:p>
        </w:tc>
      </w:tr>
      <w:tr w:rsidR="00B83F02" w:rsidRPr="00B7294E" w:rsidTr="00776409">
        <w:trPr>
          <w:cantSplit/>
          <w:jc w:val="center"/>
        </w:trPr>
        <w:tc>
          <w:tcPr>
            <w:tcW w:w="781" w:type="pct"/>
          </w:tcPr>
          <w:p w:rsidR="007F1138" w:rsidRPr="00B7294E" w:rsidRDefault="007F1138">
            <w:r w:rsidRPr="00B7294E">
              <w:rPr>
                <w:rFonts w:hint="eastAsia"/>
                <w:sz w:val="18"/>
                <w:szCs w:val="18"/>
              </w:rPr>
              <w:t>merchprofit</w:t>
            </w:r>
          </w:p>
        </w:tc>
        <w:tc>
          <w:tcPr>
            <w:tcW w:w="978" w:type="pct"/>
            <w:vAlign w:val="center"/>
          </w:tcPr>
          <w:p w:rsidR="007F1138" w:rsidRPr="00B7294E" w:rsidRDefault="007F1138" w:rsidP="007067FD">
            <w:pPr>
              <w:rPr>
                <w:sz w:val="18"/>
                <w:szCs w:val="18"/>
              </w:rPr>
            </w:pPr>
            <w:r w:rsidRPr="00B7294E">
              <w:rPr>
                <w:rFonts w:hint="eastAsia"/>
                <w:sz w:val="18"/>
                <w:szCs w:val="18"/>
              </w:rPr>
              <w:t>serviceid</w:t>
            </w:r>
          </w:p>
        </w:tc>
        <w:tc>
          <w:tcPr>
            <w:tcW w:w="374" w:type="pct"/>
            <w:vAlign w:val="center"/>
          </w:tcPr>
          <w:p w:rsidR="007F1138" w:rsidRPr="00B7294E" w:rsidRDefault="007F1138" w:rsidP="007067FD">
            <w:pPr>
              <w:rPr>
                <w:sz w:val="18"/>
                <w:szCs w:val="18"/>
              </w:rPr>
            </w:pPr>
            <w:r w:rsidRPr="00B7294E">
              <w:rPr>
                <w:rFonts w:hint="eastAsia"/>
                <w:sz w:val="18"/>
                <w:szCs w:val="18"/>
              </w:rPr>
              <w:t>1</w:t>
            </w:r>
          </w:p>
        </w:tc>
        <w:tc>
          <w:tcPr>
            <w:tcW w:w="376" w:type="pct"/>
            <w:vAlign w:val="center"/>
          </w:tcPr>
          <w:p w:rsidR="007F1138" w:rsidRPr="00B7294E" w:rsidRDefault="007F1138" w:rsidP="007067FD">
            <w:pPr>
              <w:rPr>
                <w:sz w:val="18"/>
                <w:szCs w:val="18"/>
              </w:rPr>
            </w:pPr>
            <w:r w:rsidRPr="00B7294E">
              <w:rPr>
                <w:rFonts w:hint="eastAsia"/>
                <w:sz w:val="18"/>
                <w:szCs w:val="18"/>
              </w:rPr>
              <w:t>String</w:t>
            </w:r>
          </w:p>
        </w:tc>
        <w:tc>
          <w:tcPr>
            <w:tcW w:w="377" w:type="pct"/>
            <w:vAlign w:val="center"/>
          </w:tcPr>
          <w:p w:rsidR="007F1138" w:rsidRPr="00B7294E" w:rsidRDefault="007F1138" w:rsidP="007067FD">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7F1138" w:rsidRPr="00B7294E" w:rsidRDefault="007F1138" w:rsidP="007067FD">
            <w:pPr>
              <w:rPr>
                <w:sz w:val="18"/>
                <w:szCs w:val="18"/>
              </w:rPr>
            </w:pPr>
            <w:r w:rsidRPr="00B7294E">
              <w:rPr>
                <w:rFonts w:hint="eastAsia"/>
                <w:sz w:val="18"/>
                <w:szCs w:val="18"/>
              </w:rPr>
              <w:t>业务编号</w:t>
            </w:r>
          </w:p>
        </w:tc>
        <w:tc>
          <w:tcPr>
            <w:tcW w:w="1569" w:type="pct"/>
            <w:vAlign w:val="center"/>
          </w:tcPr>
          <w:p w:rsidR="007F1138" w:rsidRPr="00B7294E" w:rsidRDefault="00D548D4" w:rsidP="007067FD">
            <w:r>
              <w:rPr>
                <w:rFonts w:hint="eastAsia"/>
                <w:sz w:val="18"/>
                <w:szCs w:val="18"/>
              </w:rPr>
              <w:t>参考</w:t>
            </w:r>
            <w:r>
              <w:rPr>
                <w:rFonts w:hint="eastAsia"/>
                <w:sz w:val="18"/>
                <w:szCs w:val="18"/>
              </w:rPr>
              <w:t>6.1.5</w:t>
            </w:r>
            <w:r>
              <w:rPr>
                <w:rFonts w:hint="eastAsia"/>
                <w:sz w:val="18"/>
                <w:szCs w:val="18"/>
              </w:rPr>
              <w:t>说明</w:t>
            </w:r>
          </w:p>
        </w:tc>
      </w:tr>
    </w:tbl>
    <w:p w:rsidR="007067FD" w:rsidRPr="00B7294E" w:rsidRDefault="007067FD"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955C8D" w:rsidRPr="00B7294E" w:rsidTr="008625B2">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说明</w:t>
            </w:r>
          </w:p>
        </w:tc>
      </w:tr>
      <w:tr w:rsidR="00955C8D" w:rsidRPr="00B7294E" w:rsidTr="008625B2">
        <w:trPr>
          <w:cantSplit/>
          <w:jc w:val="center"/>
        </w:trPr>
        <w:tc>
          <w:tcPr>
            <w:tcW w:w="781" w:type="pct"/>
            <w:vAlign w:val="center"/>
          </w:tcPr>
          <w:p w:rsidR="00955C8D" w:rsidRPr="00B7294E" w:rsidRDefault="00955C8D" w:rsidP="008625B2">
            <w:pPr>
              <w:rPr>
                <w:sz w:val="18"/>
                <w:szCs w:val="18"/>
              </w:rPr>
            </w:pPr>
            <w:r w:rsidRPr="00B7294E">
              <w:rPr>
                <w:sz w:val="18"/>
                <w:szCs w:val="18"/>
              </w:rPr>
              <w:t>apicontent</w:t>
            </w:r>
          </w:p>
        </w:tc>
        <w:tc>
          <w:tcPr>
            <w:tcW w:w="978" w:type="pct"/>
            <w:vAlign w:val="center"/>
          </w:tcPr>
          <w:p w:rsidR="00955C8D" w:rsidRPr="00B7294E" w:rsidRDefault="00955C8D" w:rsidP="008625B2">
            <w:pPr>
              <w:rPr>
                <w:sz w:val="18"/>
                <w:szCs w:val="18"/>
              </w:rPr>
            </w:pPr>
            <w:r w:rsidRPr="00B7294E">
              <w:rPr>
                <w:rFonts w:hint="eastAsia"/>
                <w:sz w:val="18"/>
                <w:szCs w:val="18"/>
              </w:rPr>
              <w:t>merchprofit</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p>
        </w:tc>
        <w:tc>
          <w:tcPr>
            <w:tcW w:w="544" w:type="pct"/>
            <w:vAlign w:val="center"/>
          </w:tcPr>
          <w:p w:rsidR="00955C8D" w:rsidRPr="00B7294E" w:rsidRDefault="00955C8D" w:rsidP="008625B2">
            <w:pPr>
              <w:rPr>
                <w:sz w:val="18"/>
                <w:szCs w:val="18"/>
              </w:rPr>
            </w:pPr>
            <w:r w:rsidRPr="00B7294E">
              <w:rPr>
                <w:rFonts w:hint="eastAsia"/>
                <w:sz w:val="18"/>
                <w:szCs w:val="18"/>
              </w:rPr>
              <w:t>结算信息</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vAlign w:val="center"/>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merchid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15</w:t>
            </w:r>
          </w:p>
        </w:tc>
        <w:tc>
          <w:tcPr>
            <w:tcW w:w="544" w:type="pct"/>
            <w:vAlign w:val="center"/>
          </w:tcPr>
          <w:p w:rsidR="00955C8D" w:rsidRPr="00B7294E" w:rsidRDefault="00955C8D" w:rsidP="008625B2">
            <w:pPr>
              <w:rPr>
                <w:sz w:val="18"/>
                <w:szCs w:val="18"/>
              </w:rPr>
            </w:pPr>
            <w:r w:rsidRPr="00B7294E">
              <w:rPr>
                <w:rFonts w:hint="eastAsia"/>
                <w:sz w:val="18"/>
                <w:szCs w:val="18"/>
              </w:rPr>
              <w:t>商户编号</w:t>
            </w:r>
          </w:p>
        </w:tc>
        <w:tc>
          <w:tcPr>
            <w:tcW w:w="1569" w:type="pct"/>
            <w:vAlign w:val="center"/>
          </w:tcPr>
          <w:p w:rsidR="00955C8D" w:rsidRPr="00B7294E" w:rsidRDefault="00955C8D" w:rsidP="008625B2">
            <w:pPr>
              <w:rPr>
                <w:sz w:val="18"/>
                <w:szCs w:val="18"/>
              </w:rPr>
            </w:pPr>
            <w:r w:rsidRPr="00B7294E">
              <w:rPr>
                <w:rFonts w:hint="eastAsia"/>
                <w:sz w:val="18"/>
                <w:szCs w:val="18"/>
              </w:rPr>
              <w:t>商户在统一清算平台中的编号</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businesid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r w:rsidRPr="00B7294E">
              <w:rPr>
                <w:rFonts w:hint="eastAsia"/>
                <w:sz w:val="18"/>
                <w:szCs w:val="18"/>
              </w:rPr>
              <w:t>String</w:t>
            </w:r>
          </w:p>
        </w:tc>
        <w:tc>
          <w:tcPr>
            <w:tcW w:w="377" w:type="pct"/>
            <w:vAlign w:val="center"/>
          </w:tcPr>
          <w:p w:rsidR="00955C8D" w:rsidRPr="00B7294E" w:rsidRDefault="00BF01DE" w:rsidP="008625B2">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955C8D" w:rsidRPr="00B7294E" w:rsidRDefault="00955C8D" w:rsidP="008625B2">
            <w:pPr>
              <w:rPr>
                <w:sz w:val="18"/>
                <w:szCs w:val="18"/>
              </w:rPr>
            </w:pPr>
            <w:r w:rsidRPr="00B7294E">
              <w:rPr>
                <w:rFonts w:hint="eastAsia"/>
                <w:sz w:val="18"/>
                <w:szCs w:val="18"/>
              </w:rPr>
              <w:t>商户编号</w:t>
            </w:r>
          </w:p>
        </w:tc>
        <w:tc>
          <w:tcPr>
            <w:tcW w:w="1569" w:type="pct"/>
            <w:vAlign w:val="center"/>
          </w:tcPr>
          <w:p w:rsidR="00955C8D" w:rsidRPr="00B7294E" w:rsidRDefault="00955C8D" w:rsidP="008625B2">
            <w:pPr>
              <w:rPr>
                <w:sz w:val="18"/>
                <w:szCs w:val="18"/>
              </w:rPr>
            </w:pPr>
            <w:r w:rsidRPr="00B7294E">
              <w:rPr>
                <w:rFonts w:hint="eastAsia"/>
                <w:sz w:val="18"/>
                <w:szCs w:val="18"/>
              </w:rPr>
              <w:t>在业务平台中的商户编号</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serviceid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955C8D" w:rsidRPr="00B7294E" w:rsidRDefault="00955C8D" w:rsidP="008625B2">
            <w:pPr>
              <w:rPr>
                <w:sz w:val="18"/>
                <w:szCs w:val="18"/>
              </w:rPr>
            </w:pPr>
            <w:r w:rsidRPr="00B7294E">
              <w:rPr>
                <w:rFonts w:hint="eastAsia"/>
                <w:sz w:val="18"/>
                <w:szCs w:val="18"/>
              </w:rPr>
              <w:t>业务编号</w:t>
            </w:r>
          </w:p>
        </w:tc>
        <w:tc>
          <w:tcPr>
            <w:tcW w:w="1569" w:type="pct"/>
            <w:vAlign w:val="center"/>
          </w:tcPr>
          <w:p w:rsidR="00955C8D" w:rsidRPr="00B7294E" w:rsidRDefault="00ED7586" w:rsidP="008625B2">
            <w:r>
              <w:rPr>
                <w:rFonts w:hint="eastAsia"/>
                <w:sz w:val="18"/>
                <w:szCs w:val="18"/>
              </w:rPr>
              <w:t>参考</w:t>
            </w:r>
            <w:r>
              <w:rPr>
                <w:rFonts w:hint="eastAsia"/>
                <w:sz w:val="18"/>
                <w:szCs w:val="18"/>
              </w:rPr>
              <w:t>6.1.5</w:t>
            </w:r>
            <w:r>
              <w:rPr>
                <w:rFonts w:hint="eastAsia"/>
                <w:sz w:val="18"/>
                <w:szCs w:val="18"/>
              </w:rPr>
              <w:t>说明</w:t>
            </w:r>
          </w:p>
        </w:tc>
      </w:tr>
      <w:tr w:rsidR="00955C8D" w:rsidRPr="00B7294E" w:rsidTr="008625B2">
        <w:trPr>
          <w:cantSplit/>
          <w:jc w:val="center"/>
        </w:trPr>
        <w:tc>
          <w:tcPr>
            <w:tcW w:w="781" w:type="pct"/>
          </w:tcPr>
          <w:p w:rsidR="00955C8D" w:rsidRPr="00B7294E" w:rsidRDefault="00955C8D" w:rsidP="008625B2">
            <w:pPr>
              <w:rPr>
                <w:sz w:val="18"/>
                <w:szCs w:val="18"/>
              </w:rPr>
            </w:pPr>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profitsource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1</w:t>
            </w:r>
          </w:p>
        </w:tc>
        <w:tc>
          <w:tcPr>
            <w:tcW w:w="544" w:type="pct"/>
            <w:vAlign w:val="center"/>
          </w:tcPr>
          <w:p w:rsidR="00955C8D" w:rsidRPr="00B7294E" w:rsidRDefault="00955C8D" w:rsidP="008625B2">
            <w:pPr>
              <w:rPr>
                <w:sz w:val="18"/>
                <w:szCs w:val="18"/>
              </w:rPr>
            </w:pPr>
            <w:r w:rsidRPr="00B7294E">
              <w:rPr>
                <w:rFonts w:hint="eastAsia"/>
                <w:sz w:val="18"/>
                <w:szCs w:val="18"/>
              </w:rPr>
              <w:t>分账来源</w:t>
            </w:r>
          </w:p>
        </w:tc>
        <w:tc>
          <w:tcPr>
            <w:tcW w:w="1569"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：交易金额</w:t>
            </w:r>
          </w:p>
          <w:p w:rsidR="00955C8D" w:rsidRPr="00B7294E" w:rsidRDefault="00955C8D" w:rsidP="008625B2">
            <w:pPr>
              <w:rPr>
                <w:sz w:val="18"/>
                <w:szCs w:val="18"/>
              </w:rPr>
            </w:pPr>
            <w:r w:rsidRPr="00B7294E">
              <w:rPr>
                <w:rFonts w:hint="eastAsia"/>
                <w:sz w:val="18"/>
                <w:szCs w:val="18"/>
              </w:rPr>
              <w:t>1</w:t>
            </w:r>
            <w:r w:rsidRPr="00B7294E">
              <w:rPr>
                <w:rFonts w:hint="eastAsia"/>
                <w:sz w:val="18"/>
                <w:szCs w:val="18"/>
              </w:rPr>
              <w:t>：佣金金额</w:t>
            </w:r>
          </w:p>
        </w:tc>
      </w:tr>
      <w:tr w:rsidR="00955C8D" w:rsidRPr="00B7294E" w:rsidTr="008625B2">
        <w:trPr>
          <w:cantSplit/>
          <w:jc w:val="center"/>
        </w:trPr>
        <w:tc>
          <w:tcPr>
            <w:tcW w:w="781" w:type="pct"/>
          </w:tcPr>
          <w:p w:rsidR="00955C8D" w:rsidRPr="00B7294E" w:rsidRDefault="00955C8D" w:rsidP="008625B2">
            <w:pPr>
              <w:rPr>
                <w:sz w:val="18"/>
                <w:szCs w:val="18"/>
              </w:rPr>
            </w:pPr>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distributionnumber</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6</w:t>
            </w:r>
          </w:p>
        </w:tc>
        <w:tc>
          <w:tcPr>
            <w:tcW w:w="544" w:type="pct"/>
            <w:vAlign w:val="center"/>
          </w:tcPr>
          <w:p w:rsidR="00955C8D" w:rsidRPr="00B7294E" w:rsidRDefault="00955C8D" w:rsidP="008625B2">
            <w:pPr>
              <w:rPr>
                <w:sz w:val="18"/>
                <w:szCs w:val="18"/>
              </w:rPr>
            </w:pPr>
            <w:r w:rsidRPr="00B7294E">
              <w:rPr>
                <w:rFonts w:hint="eastAsia"/>
                <w:sz w:val="18"/>
                <w:szCs w:val="18"/>
              </w:rPr>
              <w:t>主体数量</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profitdistribution</w:t>
            </w:r>
          </w:p>
        </w:tc>
        <w:tc>
          <w:tcPr>
            <w:tcW w:w="374" w:type="pct"/>
            <w:vAlign w:val="center"/>
          </w:tcPr>
          <w:p w:rsidR="00955C8D" w:rsidRPr="00B7294E" w:rsidRDefault="00955C8D" w:rsidP="008625B2">
            <w:pPr>
              <w:rPr>
                <w:sz w:val="18"/>
                <w:szCs w:val="18"/>
              </w:rPr>
            </w:pPr>
            <w:r w:rsidRPr="00B7294E">
              <w:rPr>
                <w:rFonts w:hint="eastAsia"/>
                <w:sz w:val="18"/>
                <w:szCs w:val="18"/>
              </w:rPr>
              <w:t>+</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p>
        </w:tc>
        <w:tc>
          <w:tcPr>
            <w:tcW w:w="544" w:type="pct"/>
            <w:vAlign w:val="center"/>
          </w:tcPr>
          <w:p w:rsidR="00955C8D" w:rsidRPr="00B7294E" w:rsidRDefault="00955C8D" w:rsidP="008625B2">
            <w:pPr>
              <w:rPr>
                <w:sz w:val="18"/>
                <w:szCs w:val="18"/>
              </w:rPr>
            </w:pPr>
            <w:r w:rsidRPr="00B7294E">
              <w:rPr>
                <w:rFonts w:hint="eastAsia"/>
                <w:sz w:val="18"/>
                <w:szCs w:val="18"/>
              </w:rPr>
              <w:t>主体明细</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distributionno</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w:t>
            </w:r>
          </w:p>
        </w:tc>
        <w:tc>
          <w:tcPr>
            <w:tcW w:w="544" w:type="pct"/>
            <w:vAlign w:val="center"/>
          </w:tcPr>
          <w:p w:rsidR="00955C8D" w:rsidRPr="00B7294E" w:rsidRDefault="00955C8D" w:rsidP="008625B2">
            <w:pPr>
              <w:rPr>
                <w:sz w:val="18"/>
                <w:szCs w:val="18"/>
              </w:rPr>
            </w:pPr>
            <w:r w:rsidRPr="00B7294E">
              <w:rPr>
                <w:rFonts w:hint="eastAsia"/>
                <w:sz w:val="18"/>
                <w:szCs w:val="18"/>
              </w:rPr>
              <w:t>主体序号</w:t>
            </w:r>
          </w:p>
        </w:tc>
        <w:tc>
          <w:tcPr>
            <w:tcW w:w="1569" w:type="pct"/>
            <w:vAlign w:val="center"/>
          </w:tcPr>
          <w:p w:rsidR="00955C8D" w:rsidRPr="00B7294E" w:rsidRDefault="00955C8D" w:rsidP="008625B2">
            <w:pPr>
              <w:rPr>
                <w:sz w:val="18"/>
                <w:szCs w:val="18"/>
              </w:rPr>
            </w:pPr>
            <w:r w:rsidRPr="00B7294E">
              <w:rPr>
                <w:rFonts w:hint="eastAsia"/>
                <w:sz w:val="18"/>
                <w:szCs w:val="18"/>
              </w:rPr>
              <w:t>从</w:t>
            </w:r>
            <w:r w:rsidRPr="00B7294E">
              <w:rPr>
                <w:rFonts w:hint="eastAsia"/>
                <w:sz w:val="18"/>
                <w:szCs w:val="18"/>
              </w:rPr>
              <w:t>1</w:t>
            </w:r>
            <w:r w:rsidRPr="00B7294E">
              <w:rPr>
                <w:rFonts w:hint="eastAsia"/>
                <w:sz w:val="18"/>
                <w:szCs w:val="18"/>
              </w:rPr>
              <w:t>开始</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lastRenderedPageBreak/>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distributionratio</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2</w:t>
            </w:r>
          </w:p>
        </w:tc>
        <w:tc>
          <w:tcPr>
            <w:tcW w:w="544" w:type="pct"/>
            <w:vAlign w:val="center"/>
          </w:tcPr>
          <w:p w:rsidR="00955C8D" w:rsidRPr="00B7294E" w:rsidRDefault="00955C8D" w:rsidP="008625B2">
            <w:pPr>
              <w:rPr>
                <w:sz w:val="18"/>
                <w:szCs w:val="18"/>
              </w:rPr>
            </w:pPr>
            <w:r w:rsidRPr="00B7294E">
              <w:rPr>
                <w:rFonts w:hint="eastAsia"/>
                <w:sz w:val="18"/>
                <w:szCs w:val="18"/>
              </w:rPr>
              <w:t>分账比例</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15</w:t>
            </w:r>
          </w:p>
        </w:tc>
        <w:tc>
          <w:tcPr>
            <w:tcW w:w="544" w:type="pct"/>
            <w:vAlign w:val="center"/>
          </w:tcPr>
          <w:p w:rsidR="00955C8D" w:rsidRPr="00B7294E" w:rsidRDefault="00955C8D" w:rsidP="008625B2">
            <w:pPr>
              <w:rPr>
                <w:sz w:val="18"/>
                <w:szCs w:val="18"/>
              </w:rPr>
            </w:pPr>
            <w:r w:rsidRPr="00B7294E">
              <w:rPr>
                <w:rFonts w:hint="eastAsia"/>
                <w:sz w:val="18"/>
                <w:szCs w:val="18"/>
              </w:rPr>
              <w:t>主体编号</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tcPr>
          <w:p w:rsidR="00955C8D" w:rsidRPr="00B7294E" w:rsidRDefault="00955C8D" w:rsidP="008625B2">
            <w:pPr>
              <w:rPr>
                <w:rFonts w:ascii="宋体" w:hAnsi="宋体" w:cs="宋体"/>
                <w:kern w:val="0"/>
                <w:sz w:val="18"/>
                <w:szCs w:val="18"/>
              </w:rPr>
            </w:pPr>
            <w:r w:rsidRPr="00B7294E">
              <w:rPr>
                <w:rFonts w:hint="eastAsia"/>
                <w:sz w:val="18"/>
                <w:szCs w:val="18"/>
              </w:rPr>
              <w:t>effortdate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8</w:t>
            </w:r>
          </w:p>
        </w:tc>
        <w:tc>
          <w:tcPr>
            <w:tcW w:w="544" w:type="pct"/>
            <w:vAlign w:val="center"/>
          </w:tcPr>
          <w:p w:rsidR="00955C8D" w:rsidRPr="00B7294E" w:rsidRDefault="00955C8D" w:rsidP="008625B2">
            <w:pPr>
              <w:rPr>
                <w:sz w:val="18"/>
                <w:szCs w:val="18"/>
              </w:rPr>
            </w:pPr>
            <w:r w:rsidRPr="00B7294E">
              <w:rPr>
                <w:rFonts w:hint="eastAsia"/>
                <w:sz w:val="18"/>
                <w:szCs w:val="18"/>
              </w:rPr>
              <w:t>生效日期</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tcPr>
          <w:p w:rsidR="00955C8D" w:rsidRPr="00B7294E" w:rsidRDefault="00955C8D" w:rsidP="008625B2">
            <w:pPr>
              <w:rPr>
                <w:sz w:val="18"/>
                <w:szCs w:val="18"/>
              </w:rPr>
            </w:pPr>
            <w:r w:rsidRPr="00B7294E">
              <w:rPr>
                <w:rFonts w:hint="eastAsia"/>
                <w:sz w:val="18"/>
                <w:szCs w:val="18"/>
              </w:rPr>
              <w:t>expirydate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8</w:t>
            </w:r>
          </w:p>
        </w:tc>
        <w:tc>
          <w:tcPr>
            <w:tcW w:w="544" w:type="pct"/>
            <w:vAlign w:val="center"/>
          </w:tcPr>
          <w:p w:rsidR="00955C8D" w:rsidRPr="00B7294E" w:rsidRDefault="00955C8D" w:rsidP="008625B2">
            <w:pPr>
              <w:rPr>
                <w:sz w:val="18"/>
                <w:szCs w:val="18"/>
              </w:rPr>
            </w:pPr>
            <w:r w:rsidRPr="00B7294E">
              <w:rPr>
                <w:rFonts w:hint="eastAsia"/>
                <w:sz w:val="18"/>
                <w:szCs w:val="18"/>
              </w:rPr>
              <w:t>失效日期</w:t>
            </w:r>
          </w:p>
        </w:tc>
        <w:tc>
          <w:tcPr>
            <w:tcW w:w="1569" w:type="pct"/>
            <w:vAlign w:val="center"/>
          </w:tcPr>
          <w:p w:rsidR="00955C8D" w:rsidRPr="00B7294E" w:rsidRDefault="00955C8D" w:rsidP="008625B2">
            <w:pPr>
              <w:rPr>
                <w:sz w:val="18"/>
                <w:szCs w:val="18"/>
              </w:rPr>
            </w:pPr>
          </w:p>
        </w:tc>
      </w:tr>
    </w:tbl>
    <w:p w:rsidR="00776409" w:rsidRPr="00B7294E" w:rsidRDefault="00776409" w:rsidP="00776409">
      <w:pPr>
        <w:pStyle w:val="3"/>
        <w:numPr>
          <w:ilvl w:val="2"/>
          <w:numId w:val="1"/>
        </w:numPr>
      </w:pPr>
      <w:bookmarkStart w:id="58" w:name="_Toc322692282"/>
      <w:r w:rsidRPr="00B7294E">
        <w:rPr>
          <w:rFonts w:hint="eastAsia"/>
        </w:rPr>
        <w:t>商户分账规则维护</w:t>
      </w:r>
      <w:r w:rsidRPr="00B7294E">
        <w:rPr>
          <w:rFonts w:hint="eastAsia"/>
        </w:rPr>
        <w:t>-</w:t>
      </w:r>
      <w:r w:rsidRPr="00B7294E">
        <w:rPr>
          <w:rFonts w:hint="eastAsia"/>
        </w:rPr>
        <w:t>新增</w:t>
      </w:r>
      <w:bookmarkEnd w:id="58"/>
    </w:p>
    <w:p w:rsidR="00776409" w:rsidRPr="00B7294E" w:rsidRDefault="00776409"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955C8D" w:rsidRPr="00B7294E" w:rsidTr="008625B2">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55C8D" w:rsidRPr="00B7294E" w:rsidRDefault="00955C8D" w:rsidP="008625B2">
            <w:pPr>
              <w:rPr>
                <w:sz w:val="18"/>
                <w:szCs w:val="18"/>
              </w:rPr>
            </w:pPr>
            <w:r w:rsidRPr="00B7294E">
              <w:rPr>
                <w:rFonts w:hint="eastAsia"/>
                <w:sz w:val="18"/>
                <w:szCs w:val="18"/>
              </w:rPr>
              <w:t>说明</w:t>
            </w:r>
          </w:p>
        </w:tc>
      </w:tr>
      <w:tr w:rsidR="00955C8D" w:rsidRPr="00B7294E" w:rsidTr="008625B2">
        <w:trPr>
          <w:cantSplit/>
          <w:jc w:val="center"/>
        </w:trPr>
        <w:tc>
          <w:tcPr>
            <w:tcW w:w="781" w:type="pct"/>
            <w:vAlign w:val="center"/>
          </w:tcPr>
          <w:p w:rsidR="00955C8D" w:rsidRPr="00B7294E" w:rsidRDefault="00955C8D" w:rsidP="008625B2">
            <w:pPr>
              <w:rPr>
                <w:sz w:val="18"/>
                <w:szCs w:val="18"/>
              </w:rPr>
            </w:pPr>
            <w:r w:rsidRPr="00B7294E">
              <w:rPr>
                <w:sz w:val="18"/>
                <w:szCs w:val="18"/>
              </w:rPr>
              <w:t>apicontent</w:t>
            </w:r>
          </w:p>
        </w:tc>
        <w:tc>
          <w:tcPr>
            <w:tcW w:w="978" w:type="pct"/>
            <w:vAlign w:val="center"/>
          </w:tcPr>
          <w:p w:rsidR="00955C8D" w:rsidRPr="00B7294E" w:rsidRDefault="00955C8D" w:rsidP="008625B2">
            <w:pPr>
              <w:rPr>
                <w:sz w:val="18"/>
                <w:szCs w:val="18"/>
              </w:rPr>
            </w:pPr>
            <w:r w:rsidRPr="00B7294E">
              <w:rPr>
                <w:rFonts w:hint="eastAsia"/>
                <w:sz w:val="18"/>
                <w:szCs w:val="18"/>
              </w:rPr>
              <w:t>merchprofit</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p>
        </w:tc>
        <w:tc>
          <w:tcPr>
            <w:tcW w:w="544" w:type="pct"/>
            <w:vAlign w:val="center"/>
          </w:tcPr>
          <w:p w:rsidR="00955C8D" w:rsidRPr="00B7294E" w:rsidRDefault="00955C8D" w:rsidP="008625B2">
            <w:pPr>
              <w:rPr>
                <w:sz w:val="18"/>
                <w:szCs w:val="18"/>
              </w:rPr>
            </w:pPr>
            <w:r w:rsidRPr="00B7294E">
              <w:rPr>
                <w:rFonts w:hint="eastAsia"/>
                <w:sz w:val="18"/>
                <w:szCs w:val="18"/>
              </w:rPr>
              <w:t>结算信息</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vAlign w:val="center"/>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merchid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15</w:t>
            </w:r>
          </w:p>
        </w:tc>
        <w:tc>
          <w:tcPr>
            <w:tcW w:w="544" w:type="pct"/>
            <w:vAlign w:val="center"/>
          </w:tcPr>
          <w:p w:rsidR="00955C8D" w:rsidRPr="00B7294E" w:rsidRDefault="00955C8D" w:rsidP="008625B2">
            <w:pPr>
              <w:rPr>
                <w:sz w:val="18"/>
                <w:szCs w:val="18"/>
              </w:rPr>
            </w:pPr>
            <w:r w:rsidRPr="00B7294E">
              <w:rPr>
                <w:rFonts w:hint="eastAsia"/>
                <w:sz w:val="18"/>
                <w:szCs w:val="18"/>
              </w:rPr>
              <w:t>商户编号</w:t>
            </w:r>
          </w:p>
        </w:tc>
        <w:tc>
          <w:tcPr>
            <w:tcW w:w="1569" w:type="pct"/>
            <w:vAlign w:val="center"/>
          </w:tcPr>
          <w:p w:rsidR="00955C8D" w:rsidRPr="00B7294E" w:rsidRDefault="00955C8D" w:rsidP="008625B2">
            <w:pPr>
              <w:rPr>
                <w:sz w:val="18"/>
                <w:szCs w:val="18"/>
              </w:rPr>
            </w:pPr>
            <w:r w:rsidRPr="00B7294E">
              <w:rPr>
                <w:rFonts w:hint="eastAsia"/>
                <w:sz w:val="18"/>
                <w:szCs w:val="18"/>
              </w:rPr>
              <w:t>商户在统一清算平台中的编号</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businesid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r w:rsidRPr="00B7294E">
              <w:rPr>
                <w:rFonts w:hint="eastAsia"/>
                <w:sz w:val="18"/>
                <w:szCs w:val="18"/>
              </w:rPr>
              <w:t>String</w:t>
            </w:r>
          </w:p>
        </w:tc>
        <w:tc>
          <w:tcPr>
            <w:tcW w:w="377" w:type="pct"/>
            <w:vAlign w:val="center"/>
          </w:tcPr>
          <w:p w:rsidR="00955C8D" w:rsidRPr="00B7294E" w:rsidRDefault="00BF01DE" w:rsidP="008625B2">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955C8D" w:rsidRPr="00B7294E" w:rsidRDefault="00955C8D" w:rsidP="008625B2">
            <w:pPr>
              <w:rPr>
                <w:sz w:val="18"/>
                <w:szCs w:val="18"/>
              </w:rPr>
            </w:pPr>
            <w:r w:rsidRPr="00B7294E">
              <w:rPr>
                <w:rFonts w:hint="eastAsia"/>
                <w:sz w:val="18"/>
                <w:szCs w:val="18"/>
              </w:rPr>
              <w:t>商户编号</w:t>
            </w:r>
          </w:p>
        </w:tc>
        <w:tc>
          <w:tcPr>
            <w:tcW w:w="1569" w:type="pct"/>
            <w:vAlign w:val="center"/>
          </w:tcPr>
          <w:p w:rsidR="00955C8D" w:rsidRPr="00B7294E" w:rsidRDefault="00955C8D" w:rsidP="008625B2">
            <w:pPr>
              <w:rPr>
                <w:sz w:val="18"/>
                <w:szCs w:val="18"/>
              </w:rPr>
            </w:pPr>
            <w:r w:rsidRPr="00B7294E">
              <w:rPr>
                <w:rFonts w:hint="eastAsia"/>
                <w:sz w:val="18"/>
                <w:szCs w:val="18"/>
              </w:rPr>
              <w:t>在业务平台中的商户编号</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serviceid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955C8D" w:rsidRPr="00B7294E" w:rsidRDefault="00955C8D" w:rsidP="008625B2">
            <w:pPr>
              <w:rPr>
                <w:sz w:val="18"/>
                <w:szCs w:val="18"/>
              </w:rPr>
            </w:pPr>
            <w:r w:rsidRPr="00B7294E">
              <w:rPr>
                <w:rFonts w:hint="eastAsia"/>
                <w:sz w:val="18"/>
                <w:szCs w:val="18"/>
              </w:rPr>
              <w:t>业务编号</w:t>
            </w:r>
          </w:p>
        </w:tc>
        <w:tc>
          <w:tcPr>
            <w:tcW w:w="1569" w:type="pct"/>
            <w:vAlign w:val="center"/>
          </w:tcPr>
          <w:p w:rsidR="00955C8D" w:rsidRPr="00B7294E" w:rsidRDefault="00D548D4" w:rsidP="008625B2">
            <w:r>
              <w:rPr>
                <w:rFonts w:hint="eastAsia"/>
                <w:sz w:val="18"/>
                <w:szCs w:val="18"/>
              </w:rPr>
              <w:t>参考</w:t>
            </w:r>
            <w:r>
              <w:rPr>
                <w:rFonts w:hint="eastAsia"/>
                <w:sz w:val="18"/>
                <w:szCs w:val="18"/>
              </w:rPr>
              <w:t>6.1.5</w:t>
            </w:r>
            <w:r>
              <w:rPr>
                <w:rFonts w:hint="eastAsia"/>
                <w:sz w:val="18"/>
                <w:szCs w:val="18"/>
              </w:rPr>
              <w:t>说明</w:t>
            </w:r>
          </w:p>
        </w:tc>
      </w:tr>
      <w:tr w:rsidR="00955C8D" w:rsidRPr="00B7294E" w:rsidTr="008625B2">
        <w:trPr>
          <w:cantSplit/>
          <w:jc w:val="center"/>
        </w:trPr>
        <w:tc>
          <w:tcPr>
            <w:tcW w:w="781" w:type="pct"/>
          </w:tcPr>
          <w:p w:rsidR="00955C8D" w:rsidRPr="00B7294E" w:rsidRDefault="00955C8D" w:rsidP="008625B2">
            <w:pPr>
              <w:rPr>
                <w:sz w:val="18"/>
                <w:szCs w:val="18"/>
              </w:rPr>
            </w:pPr>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profitsource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1</w:t>
            </w:r>
          </w:p>
        </w:tc>
        <w:tc>
          <w:tcPr>
            <w:tcW w:w="544" w:type="pct"/>
            <w:vAlign w:val="center"/>
          </w:tcPr>
          <w:p w:rsidR="00955C8D" w:rsidRPr="00B7294E" w:rsidRDefault="00955C8D" w:rsidP="008625B2">
            <w:pPr>
              <w:rPr>
                <w:sz w:val="18"/>
                <w:szCs w:val="18"/>
              </w:rPr>
            </w:pPr>
            <w:r w:rsidRPr="00B7294E">
              <w:rPr>
                <w:rFonts w:hint="eastAsia"/>
                <w:sz w:val="18"/>
                <w:szCs w:val="18"/>
              </w:rPr>
              <w:t>分账来源</w:t>
            </w:r>
          </w:p>
        </w:tc>
        <w:tc>
          <w:tcPr>
            <w:tcW w:w="1569" w:type="pct"/>
            <w:vAlign w:val="center"/>
          </w:tcPr>
          <w:p w:rsidR="00955C8D" w:rsidRPr="00B7294E" w:rsidRDefault="00955C8D" w:rsidP="008625B2">
            <w:pPr>
              <w:rPr>
                <w:sz w:val="18"/>
                <w:szCs w:val="18"/>
              </w:rPr>
            </w:pPr>
            <w:r w:rsidRPr="00B7294E">
              <w:rPr>
                <w:rFonts w:hint="eastAsia"/>
                <w:sz w:val="18"/>
                <w:szCs w:val="18"/>
              </w:rPr>
              <w:t>0</w:t>
            </w:r>
            <w:r w:rsidRPr="00B7294E">
              <w:rPr>
                <w:rFonts w:hint="eastAsia"/>
                <w:sz w:val="18"/>
                <w:szCs w:val="18"/>
              </w:rPr>
              <w:t>：交易金额</w:t>
            </w:r>
          </w:p>
          <w:p w:rsidR="00955C8D" w:rsidRPr="00B7294E" w:rsidRDefault="00955C8D" w:rsidP="008625B2">
            <w:pPr>
              <w:rPr>
                <w:sz w:val="18"/>
                <w:szCs w:val="18"/>
              </w:rPr>
            </w:pPr>
            <w:r w:rsidRPr="00B7294E">
              <w:rPr>
                <w:rFonts w:hint="eastAsia"/>
                <w:sz w:val="18"/>
                <w:szCs w:val="18"/>
              </w:rPr>
              <w:t>1</w:t>
            </w:r>
            <w:r w:rsidRPr="00B7294E">
              <w:rPr>
                <w:rFonts w:hint="eastAsia"/>
                <w:sz w:val="18"/>
                <w:szCs w:val="18"/>
              </w:rPr>
              <w:t>：佣金金额</w:t>
            </w:r>
          </w:p>
        </w:tc>
      </w:tr>
      <w:tr w:rsidR="00955C8D" w:rsidRPr="00B7294E" w:rsidTr="008625B2">
        <w:trPr>
          <w:cantSplit/>
          <w:jc w:val="center"/>
        </w:trPr>
        <w:tc>
          <w:tcPr>
            <w:tcW w:w="781" w:type="pct"/>
          </w:tcPr>
          <w:p w:rsidR="00955C8D" w:rsidRPr="00B7294E" w:rsidRDefault="00955C8D" w:rsidP="008625B2">
            <w:pPr>
              <w:rPr>
                <w:sz w:val="18"/>
                <w:szCs w:val="18"/>
              </w:rPr>
            </w:pPr>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distributionnumber</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widowControl/>
              <w:rPr>
                <w:rFonts w:ascii="宋体" w:hAnsi="宋体" w:cs="宋体"/>
                <w:kern w:val="0"/>
                <w:sz w:val="18"/>
                <w:szCs w:val="18"/>
              </w:rPr>
            </w:pPr>
            <w:r w:rsidRPr="00B7294E">
              <w:rPr>
                <w:rFonts w:ascii="宋体" w:hAnsi="宋体" w:cs="宋体" w:hint="eastAsia"/>
                <w:kern w:val="0"/>
                <w:sz w:val="18"/>
                <w:szCs w:val="18"/>
              </w:rPr>
              <w:t>6</w:t>
            </w:r>
          </w:p>
        </w:tc>
        <w:tc>
          <w:tcPr>
            <w:tcW w:w="544" w:type="pct"/>
            <w:vAlign w:val="center"/>
          </w:tcPr>
          <w:p w:rsidR="00955C8D" w:rsidRPr="00B7294E" w:rsidRDefault="00955C8D" w:rsidP="008625B2">
            <w:pPr>
              <w:rPr>
                <w:sz w:val="18"/>
                <w:szCs w:val="18"/>
              </w:rPr>
            </w:pPr>
            <w:r w:rsidRPr="00B7294E">
              <w:rPr>
                <w:rFonts w:hint="eastAsia"/>
                <w:sz w:val="18"/>
                <w:szCs w:val="18"/>
              </w:rPr>
              <w:t>主体数量</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vAlign w:val="center"/>
          </w:tcPr>
          <w:p w:rsidR="00955C8D" w:rsidRPr="00B7294E" w:rsidRDefault="00955C8D" w:rsidP="008625B2">
            <w:pPr>
              <w:rPr>
                <w:sz w:val="18"/>
                <w:szCs w:val="18"/>
              </w:rPr>
            </w:pPr>
            <w:r w:rsidRPr="00B7294E">
              <w:rPr>
                <w:rFonts w:hint="eastAsia"/>
                <w:sz w:val="18"/>
                <w:szCs w:val="18"/>
              </w:rPr>
              <w:t>profitdistribution</w:t>
            </w:r>
          </w:p>
        </w:tc>
        <w:tc>
          <w:tcPr>
            <w:tcW w:w="374" w:type="pct"/>
            <w:vAlign w:val="center"/>
          </w:tcPr>
          <w:p w:rsidR="00955C8D" w:rsidRPr="00B7294E" w:rsidRDefault="00955C8D" w:rsidP="008625B2">
            <w:pPr>
              <w:rPr>
                <w:sz w:val="18"/>
                <w:szCs w:val="18"/>
              </w:rPr>
            </w:pPr>
            <w:r w:rsidRPr="00B7294E">
              <w:rPr>
                <w:rFonts w:hint="eastAsia"/>
                <w:sz w:val="18"/>
                <w:szCs w:val="18"/>
              </w:rPr>
              <w:t>+</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p>
        </w:tc>
        <w:tc>
          <w:tcPr>
            <w:tcW w:w="544" w:type="pct"/>
            <w:vAlign w:val="center"/>
          </w:tcPr>
          <w:p w:rsidR="00955C8D" w:rsidRPr="00B7294E" w:rsidRDefault="00955C8D" w:rsidP="008625B2">
            <w:pPr>
              <w:rPr>
                <w:sz w:val="18"/>
                <w:szCs w:val="18"/>
              </w:rPr>
            </w:pPr>
            <w:r w:rsidRPr="00B7294E">
              <w:rPr>
                <w:rFonts w:hint="eastAsia"/>
                <w:sz w:val="18"/>
                <w:szCs w:val="18"/>
              </w:rPr>
              <w:t>主体明细</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distributionno</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w:t>
            </w:r>
          </w:p>
        </w:tc>
        <w:tc>
          <w:tcPr>
            <w:tcW w:w="544" w:type="pct"/>
            <w:vAlign w:val="center"/>
          </w:tcPr>
          <w:p w:rsidR="00955C8D" w:rsidRPr="00B7294E" w:rsidRDefault="00955C8D" w:rsidP="008625B2">
            <w:pPr>
              <w:rPr>
                <w:sz w:val="18"/>
                <w:szCs w:val="18"/>
              </w:rPr>
            </w:pPr>
            <w:r w:rsidRPr="00B7294E">
              <w:rPr>
                <w:rFonts w:hint="eastAsia"/>
                <w:sz w:val="18"/>
                <w:szCs w:val="18"/>
              </w:rPr>
              <w:t>主体序号</w:t>
            </w:r>
          </w:p>
        </w:tc>
        <w:tc>
          <w:tcPr>
            <w:tcW w:w="1569" w:type="pct"/>
            <w:vAlign w:val="center"/>
          </w:tcPr>
          <w:p w:rsidR="00955C8D" w:rsidRPr="00B7294E" w:rsidRDefault="00955C8D" w:rsidP="008625B2">
            <w:pPr>
              <w:rPr>
                <w:sz w:val="18"/>
                <w:szCs w:val="18"/>
              </w:rPr>
            </w:pPr>
            <w:r w:rsidRPr="00B7294E">
              <w:rPr>
                <w:rFonts w:hint="eastAsia"/>
                <w:sz w:val="18"/>
                <w:szCs w:val="18"/>
              </w:rPr>
              <w:t>从</w:t>
            </w:r>
            <w:r w:rsidRPr="00B7294E">
              <w:rPr>
                <w:rFonts w:hint="eastAsia"/>
                <w:sz w:val="18"/>
                <w:szCs w:val="18"/>
              </w:rPr>
              <w:t>1</w:t>
            </w:r>
            <w:r w:rsidRPr="00B7294E">
              <w:rPr>
                <w:rFonts w:hint="eastAsia"/>
                <w:sz w:val="18"/>
                <w:szCs w:val="18"/>
              </w:rPr>
              <w:t>开始</w:t>
            </w: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distributionratio</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2</w:t>
            </w:r>
          </w:p>
        </w:tc>
        <w:tc>
          <w:tcPr>
            <w:tcW w:w="544" w:type="pct"/>
            <w:vAlign w:val="center"/>
          </w:tcPr>
          <w:p w:rsidR="00955C8D" w:rsidRPr="00B7294E" w:rsidRDefault="00955C8D" w:rsidP="008625B2">
            <w:pPr>
              <w:rPr>
                <w:sz w:val="18"/>
                <w:szCs w:val="18"/>
              </w:rPr>
            </w:pPr>
            <w:r w:rsidRPr="00B7294E">
              <w:rPr>
                <w:rFonts w:hint="eastAsia"/>
                <w:sz w:val="18"/>
                <w:szCs w:val="18"/>
              </w:rPr>
              <w:t>分账比例</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profitdistribution</w:t>
            </w:r>
          </w:p>
        </w:tc>
        <w:tc>
          <w:tcPr>
            <w:tcW w:w="978" w:type="pct"/>
            <w:vAlign w:val="center"/>
          </w:tcPr>
          <w:p w:rsidR="00955C8D" w:rsidRPr="00B7294E" w:rsidRDefault="00955C8D" w:rsidP="008625B2">
            <w:pPr>
              <w:rPr>
                <w:sz w:val="18"/>
                <w:szCs w:val="18"/>
              </w:rPr>
            </w:pPr>
            <w:r w:rsidRPr="00B7294E">
              <w:rPr>
                <w:rFonts w:hint="eastAsia"/>
                <w:sz w:val="18"/>
                <w:szCs w:val="18"/>
              </w:rPr>
              <w:t>distributionid</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15</w:t>
            </w:r>
          </w:p>
        </w:tc>
        <w:tc>
          <w:tcPr>
            <w:tcW w:w="544" w:type="pct"/>
            <w:vAlign w:val="center"/>
          </w:tcPr>
          <w:p w:rsidR="00955C8D" w:rsidRPr="00B7294E" w:rsidRDefault="00955C8D" w:rsidP="008625B2">
            <w:pPr>
              <w:rPr>
                <w:sz w:val="18"/>
                <w:szCs w:val="18"/>
              </w:rPr>
            </w:pPr>
            <w:r w:rsidRPr="00B7294E">
              <w:rPr>
                <w:rFonts w:hint="eastAsia"/>
                <w:sz w:val="18"/>
                <w:szCs w:val="18"/>
              </w:rPr>
              <w:t>主体编号</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tcPr>
          <w:p w:rsidR="00955C8D" w:rsidRPr="00B7294E" w:rsidRDefault="00955C8D" w:rsidP="008625B2">
            <w:pPr>
              <w:rPr>
                <w:rFonts w:ascii="宋体" w:hAnsi="宋体" w:cs="宋体"/>
                <w:kern w:val="0"/>
                <w:sz w:val="18"/>
                <w:szCs w:val="18"/>
              </w:rPr>
            </w:pPr>
            <w:r w:rsidRPr="00B7294E">
              <w:rPr>
                <w:rFonts w:hint="eastAsia"/>
                <w:sz w:val="18"/>
                <w:szCs w:val="18"/>
              </w:rPr>
              <w:t>effortdate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8</w:t>
            </w:r>
          </w:p>
        </w:tc>
        <w:tc>
          <w:tcPr>
            <w:tcW w:w="544" w:type="pct"/>
            <w:vAlign w:val="center"/>
          </w:tcPr>
          <w:p w:rsidR="00955C8D" w:rsidRPr="00B7294E" w:rsidRDefault="00955C8D" w:rsidP="008625B2">
            <w:pPr>
              <w:rPr>
                <w:sz w:val="18"/>
                <w:szCs w:val="18"/>
              </w:rPr>
            </w:pPr>
            <w:r w:rsidRPr="00B7294E">
              <w:rPr>
                <w:rFonts w:hint="eastAsia"/>
                <w:sz w:val="18"/>
                <w:szCs w:val="18"/>
              </w:rPr>
              <w:t>生效日期</w:t>
            </w:r>
          </w:p>
        </w:tc>
        <w:tc>
          <w:tcPr>
            <w:tcW w:w="1569" w:type="pct"/>
            <w:vAlign w:val="center"/>
          </w:tcPr>
          <w:p w:rsidR="00955C8D" w:rsidRPr="00B7294E" w:rsidRDefault="00955C8D" w:rsidP="008625B2">
            <w:pPr>
              <w:rPr>
                <w:sz w:val="18"/>
                <w:szCs w:val="18"/>
              </w:rPr>
            </w:pPr>
          </w:p>
        </w:tc>
      </w:tr>
      <w:tr w:rsidR="00955C8D" w:rsidRPr="00B7294E" w:rsidTr="008625B2">
        <w:trPr>
          <w:cantSplit/>
          <w:jc w:val="center"/>
        </w:trPr>
        <w:tc>
          <w:tcPr>
            <w:tcW w:w="781" w:type="pct"/>
          </w:tcPr>
          <w:p w:rsidR="00955C8D" w:rsidRPr="00B7294E" w:rsidRDefault="00955C8D" w:rsidP="008625B2">
            <w:r w:rsidRPr="00B7294E">
              <w:rPr>
                <w:rFonts w:hint="eastAsia"/>
                <w:sz w:val="18"/>
                <w:szCs w:val="18"/>
              </w:rPr>
              <w:t>merchprofit</w:t>
            </w:r>
          </w:p>
        </w:tc>
        <w:tc>
          <w:tcPr>
            <w:tcW w:w="978" w:type="pct"/>
          </w:tcPr>
          <w:p w:rsidR="00955C8D" w:rsidRPr="00B7294E" w:rsidRDefault="00955C8D" w:rsidP="008625B2">
            <w:pPr>
              <w:rPr>
                <w:sz w:val="18"/>
                <w:szCs w:val="18"/>
              </w:rPr>
            </w:pPr>
            <w:r w:rsidRPr="00B7294E">
              <w:rPr>
                <w:rFonts w:hint="eastAsia"/>
                <w:sz w:val="18"/>
                <w:szCs w:val="18"/>
              </w:rPr>
              <w:t>expirydate</w:t>
            </w:r>
          </w:p>
        </w:tc>
        <w:tc>
          <w:tcPr>
            <w:tcW w:w="374" w:type="pct"/>
            <w:vAlign w:val="center"/>
          </w:tcPr>
          <w:p w:rsidR="00955C8D" w:rsidRPr="00B7294E" w:rsidRDefault="00955C8D" w:rsidP="008625B2">
            <w:pPr>
              <w:rPr>
                <w:sz w:val="18"/>
                <w:szCs w:val="18"/>
              </w:rPr>
            </w:pPr>
            <w:r w:rsidRPr="00B7294E">
              <w:rPr>
                <w:rFonts w:hint="eastAsia"/>
                <w:sz w:val="18"/>
                <w:szCs w:val="18"/>
              </w:rPr>
              <w:t>1</w:t>
            </w:r>
          </w:p>
        </w:tc>
        <w:tc>
          <w:tcPr>
            <w:tcW w:w="376" w:type="pct"/>
            <w:vAlign w:val="center"/>
          </w:tcPr>
          <w:p w:rsidR="00955C8D" w:rsidRPr="00B7294E" w:rsidRDefault="00955C8D" w:rsidP="008625B2">
            <w:pPr>
              <w:rPr>
                <w:sz w:val="18"/>
                <w:szCs w:val="18"/>
              </w:rPr>
            </w:pPr>
            <w:r w:rsidRPr="00B7294E">
              <w:rPr>
                <w:rFonts w:hint="eastAsia"/>
                <w:sz w:val="18"/>
                <w:szCs w:val="18"/>
              </w:rPr>
              <w:t>String</w:t>
            </w:r>
          </w:p>
        </w:tc>
        <w:tc>
          <w:tcPr>
            <w:tcW w:w="377" w:type="pct"/>
            <w:vAlign w:val="center"/>
          </w:tcPr>
          <w:p w:rsidR="00955C8D" w:rsidRPr="00B7294E" w:rsidRDefault="00955C8D" w:rsidP="008625B2">
            <w:pPr>
              <w:rPr>
                <w:sz w:val="18"/>
                <w:szCs w:val="18"/>
              </w:rPr>
            </w:pPr>
            <w:r w:rsidRPr="00B7294E">
              <w:rPr>
                <w:rFonts w:hint="eastAsia"/>
                <w:sz w:val="18"/>
                <w:szCs w:val="18"/>
              </w:rPr>
              <w:t>8</w:t>
            </w:r>
          </w:p>
        </w:tc>
        <w:tc>
          <w:tcPr>
            <w:tcW w:w="544" w:type="pct"/>
            <w:vAlign w:val="center"/>
          </w:tcPr>
          <w:p w:rsidR="00955C8D" w:rsidRPr="00B7294E" w:rsidRDefault="00955C8D" w:rsidP="008625B2">
            <w:pPr>
              <w:rPr>
                <w:sz w:val="18"/>
                <w:szCs w:val="18"/>
              </w:rPr>
            </w:pPr>
            <w:r w:rsidRPr="00B7294E">
              <w:rPr>
                <w:rFonts w:hint="eastAsia"/>
                <w:sz w:val="18"/>
                <w:szCs w:val="18"/>
              </w:rPr>
              <w:t>失效日期</w:t>
            </w:r>
          </w:p>
        </w:tc>
        <w:tc>
          <w:tcPr>
            <w:tcW w:w="1569" w:type="pct"/>
            <w:vAlign w:val="center"/>
          </w:tcPr>
          <w:p w:rsidR="00955C8D" w:rsidRPr="00B7294E" w:rsidRDefault="00955C8D" w:rsidP="008625B2">
            <w:pPr>
              <w:rPr>
                <w:sz w:val="18"/>
                <w:szCs w:val="18"/>
              </w:rPr>
            </w:pPr>
          </w:p>
        </w:tc>
      </w:tr>
    </w:tbl>
    <w:p w:rsidR="00776409" w:rsidRPr="00B7294E" w:rsidRDefault="00776409"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776409" w:rsidRPr="00B7294E" w:rsidTr="00776409">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说明</w:t>
            </w:r>
          </w:p>
        </w:tc>
      </w:tr>
      <w:tr w:rsidR="00776409" w:rsidRPr="00B7294E" w:rsidTr="00776409">
        <w:trPr>
          <w:cantSplit/>
          <w:jc w:val="center"/>
        </w:trPr>
        <w:tc>
          <w:tcPr>
            <w:tcW w:w="652" w:type="pct"/>
            <w:vAlign w:val="center"/>
          </w:tcPr>
          <w:p w:rsidR="00776409" w:rsidRPr="00B7294E" w:rsidRDefault="00776409" w:rsidP="00DB4E00">
            <w:pPr>
              <w:rPr>
                <w:sz w:val="18"/>
                <w:szCs w:val="18"/>
              </w:rPr>
            </w:pPr>
          </w:p>
        </w:tc>
        <w:tc>
          <w:tcPr>
            <w:tcW w:w="1000"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8" w:type="pct"/>
            <w:vAlign w:val="center"/>
          </w:tcPr>
          <w:p w:rsidR="00776409" w:rsidRPr="00B7294E" w:rsidRDefault="00776409" w:rsidP="00DB4E00">
            <w:pPr>
              <w:rPr>
                <w:sz w:val="18"/>
                <w:szCs w:val="18"/>
              </w:rPr>
            </w:pPr>
          </w:p>
        </w:tc>
        <w:tc>
          <w:tcPr>
            <w:tcW w:w="565" w:type="pct"/>
            <w:vAlign w:val="center"/>
          </w:tcPr>
          <w:p w:rsidR="00776409" w:rsidRPr="00B7294E" w:rsidRDefault="00776409" w:rsidP="00DB4E00">
            <w:pPr>
              <w:rPr>
                <w:sz w:val="18"/>
                <w:szCs w:val="18"/>
              </w:rPr>
            </w:pPr>
          </w:p>
        </w:tc>
        <w:tc>
          <w:tcPr>
            <w:tcW w:w="1592" w:type="pct"/>
            <w:vAlign w:val="center"/>
          </w:tcPr>
          <w:p w:rsidR="00776409" w:rsidRPr="00B7294E" w:rsidRDefault="00776409" w:rsidP="00DB4E00">
            <w:pPr>
              <w:rPr>
                <w:sz w:val="18"/>
                <w:szCs w:val="18"/>
              </w:rPr>
            </w:pPr>
          </w:p>
        </w:tc>
      </w:tr>
    </w:tbl>
    <w:p w:rsidR="00776409" w:rsidRPr="00B7294E" w:rsidRDefault="00776409" w:rsidP="00776409">
      <w:pPr>
        <w:pStyle w:val="3"/>
        <w:numPr>
          <w:ilvl w:val="2"/>
          <w:numId w:val="1"/>
        </w:numPr>
      </w:pPr>
      <w:bookmarkStart w:id="59" w:name="_Toc322692283"/>
      <w:r w:rsidRPr="00B7294E">
        <w:rPr>
          <w:rFonts w:hint="eastAsia"/>
        </w:rPr>
        <w:t>商户分账规则维护</w:t>
      </w:r>
      <w:r w:rsidRPr="00B7294E">
        <w:rPr>
          <w:rFonts w:hint="eastAsia"/>
        </w:rPr>
        <w:t>-</w:t>
      </w:r>
      <w:r w:rsidRPr="00B7294E">
        <w:rPr>
          <w:rFonts w:hint="eastAsia"/>
        </w:rPr>
        <w:t>修改</w:t>
      </w:r>
      <w:bookmarkEnd w:id="59"/>
    </w:p>
    <w:p w:rsidR="00776409" w:rsidRPr="00B7294E" w:rsidRDefault="00776409"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776409" w:rsidRPr="00B7294E" w:rsidTr="00DB4E0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说明</w:t>
            </w:r>
          </w:p>
        </w:tc>
      </w:tr>
      <w:tr w:rsidR="00776409" w:rsidRPr="00B7294E" w:rsidTr="00DB4E00">
        <w:trPr>
          <w:cantSplit/>
          <w:jc w:val="center"/>
        </w:trPr>
        <w:tc>
          <w:tcPr>
            <w:tcW w:w="781" w:type="pct"/>
            <w:vAlign w:val="center"/>
          </w:tcPr>
          <w:p w:rsidR="00776409" w:rsidRPr="00B7294E" w:rsidRDefault="00776409" w:rsidP="00DB4E00">
            <w:pPr>
              <w:rPr>
                <w:sz w:val="18"/>
                <w:szCs w:val="18"/>
              </w:rPr>
            </w:pPr>
            <w:r w:rsidRPr="00B7294E">
              <w:rPr>
                <w:sz w:val="18"/>
                <w:szCs w:val="18"/>
              </w:rPr>
              <w:t>apicontent</w:t>
            </w:r>
          </w:p>
        </w:tc>
        <w:tc>
          <w:tcPr>
            <w:tcW w:w="978" w:type="pct"/>
            <w:vAlign w:val="center"/>
          </w:tcPr>
          <w:p w:rsidR="00776409" w:rsidRPr="00B7294E" w:rsidRDefault="00776409" w:rsidP="00DB4E00">
            <w:pPr>
              <w:rPr>
                <w:sz w:val="18"/>
                <w:szCs w:val="18"/>
              </w:rPr>
            </w:pPr>
            <w:r w:rsidRPr="00B7294E">
              <w:rPr>
                <w:rFonts w:hint="eastAsia"/>
                <w:sz w:val="18"/>
                <w:szCs w:val="18"/>
              </w:rPr>
              <w:t>merchprofit</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p>
        </w:tc>
        <w:tc>
          <w:tcPr>
            <w:tcW w:w="544" w:type="pct"/>
            <w:vAlign w:val="center"/>
          </w:tcPr>
          <w:p w:rsidR="00776409" w:rsidRPr="00B7294E" w:rsidRDefault="00776409" w:rsidP="00DB4E00">
            <w:pPr>
              <w:rPr>
                <w:sz w:val="18"/>
                <w:szCs w:val="18"/>
              </w:rPr>
            </w:pPr>
            <w:r w:rsidRPr="00B7294E">
              <w:rPr>
                <w:rFonts w:hint="eastAsia"/>
                <w:sz w:val="18"/>
                <w:szCs w:val="18"/>
              </w:rPr>
              <w:t>结算信息</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vAlign w:val="center"/>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merchid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15</w:t>
            </w:r>
          </w:p>
        </w:tc>
        <w:tc>
          <w:tcPr>
            <w:tcW w:w="544" w:type="pct"/>
            <w:vAlign w:val="center"/>
          </w:tcPr>
          <w:p w:rsidR="00776409" w:rsidRPr="00B7294E" w:rsidRDefault="00776409" w:rsidP="00DB4E00">
            <w:pPr>
              <w:rPr>
                <w:sz w:val="18"/>
                <w:szCs w:val="18"/>
              </w:rPr>
            </w:pPr>
            <w:r w:rsidRPr="00B7294E">
              <w:rPr>
                <w:rFonts w:hint="eastAsia"/>
                <w:sz w:val="18"/>
                <w:szCs w:val="18"/>
              </w:rPr>
              <w:t>商户编号</w:t>
            </w:r>
          </w:p>
        </w:tc>
        <w:tc>
          <w:tcPr>
            <w:tcW w:w="1569" w:type="pct"/>
            <w:vAlign w:val="center"/>
          </w:tcPr>
          <w:p w:rsidR="00776409" w:rsidRPr="00B7294E" w:rsidRDefault="00776409" w:rsidP="00DB4E00">
            <w:pPr>
              <w:rPr>
                <w:sz w:val="18"/>
                <w:szCs w:val="18"/>
              </w:rPr>
            </w:pPr>
            <w:r w:rsidRPr="00B7294E">
              <w:rPr>
                <w:rFonts w:hint="eastAsia"/>
                <w:sz w:val="18"/>
                <w:szCs w:val="18"/>
              </w:rPr>
              <w:t>商户在统一清算平台中的编号</w:t>
            </w: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businesid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r w:rsidRPr="00B7294E">
              <w:rPr>
                <w:rFonts w:hint="eastAsia"/>
                <w:sz w:val="18"/>
                <w:szCs w:val="18"/>
              </w:rPr>
              <w:t>String</w:t>
            </w:r>
          </w:p>
        </w:tc>
        <w:tc>
          <w:tcPr>
            <w:tcW w:w="377" w:type="pct"/>
            <w:vAlign w:val="center"/>
          </w:tcPr>
          <w:p w:rsidR="00776409" w:rsidRPr="00B7294E" w:rsidRDefault="00BF01DE" w:rsidP="00DB4E0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76409" w:rsidRPr="00B7294E" w:rsidRDefault="00776409" w:rsidP="00DB4E00">
            <w:pPr>
              <w:rPr>
                <w:sz w:val="18"/>
                <w:szCs w:val="18"/>
              </w:rPr>
            </w:pPr>
            <w:r w:rsidRPr="00B7294E">
              <w:rPr>
                <w:rFonts w:hint="eastAsia"/>
                <w:sz w:val="18"/>
                <w:szCs w:val="18"/>
              </w:rPr>
              <w:t>商户编号</w:t>
            </w:r>
          </w:p>
        </w:tc>
        <w:tc>
          <w:tcPr>
            <w:tcW w:w="1569" w:type="pct"/>
            <w:vAlign w:val="center"/>
          </w:tcPr>
          <w:p w:rsidR="00776409" w:rsidRPr="00B7294E" w:rsidRDefault="00776409" w:rsidP="00DB4E00">
            <w:pPr>
              <w:rPr>
                <w:sz w:val="18"/>
                <w:szCs w:val="18"/>
              </w:rPr>
            </w:pPr>
            <w:r w:rsidRPr="00B7294E">
              <w:rPr>
                <w:rFonts w:hint="eastAsia"/>
                <w:sz w:val="18"/>
                <w:szCs w:val="18"/>
              </w:rPr>
              <w:t>在业务平台中的商户编号</w:t>
            </w: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serviceid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776409" w:rsidRPr="00B7294E" w:rsidRDefault="00776409" w:rsidP="00DB4E00">
            <w:pPr>
              <w:rPr>
                <w:sz w:val="18"/>
                <w:szCs w:val="18"/>
              </w:rPr>
            </w:pPr>
            <w:r w:rsidRPr="00B7294E">
              <w:rPr>
                <w:rFonts w:hint="eastAsia"/>
                <w:sz w:val="18"/>
                <w:szCs w:val="18"/>
              </w:rPr>
              <w:t>业务编号</w:t>
            </w:r>
          </w:p>
        </w:tc>
        <w:tc>
          <w:tcPr>
            <w:tcW w:w="1569" w:type="pct"/>
            <w:vAlign w:val="center"/>
          </w:tcPr>
          <w:p w:rsidR="00776409" w:rsidRPr="00B7294E" w:rsidRDefault="00D548D4" w:rsidP="00DB4E00">
            <w:r>
              <w:rPr>
                <w:rFonts w:hint="eastAsia"/>
                <w:sz w:val="18"/>
                <w:szCs w:val="18"/>
              </w:rPr>
              <w:t>参考</w:t>
            </w:r>
            <w:r>
              <w:rPr>
                <w:rFonts w:hint="eastAsia"/>
                <w:sz w:val="18"/>
                <w:szCs w:val="18"/>
              </w:rPr>
              <w:t>6.1.5</w:t>
            </w:r>
            <w:r>
              <w:rPr>
                <w:rFonts w:hint="eastAsia"/>
                <w:sz w:val="18"/>
                <w:szCs w:val="18"/>
              </w:rPr>
              <w:t>说明</w:t>
            </w:r>
          </w:p>
        </w:tc>
      </w:tr>
      <w:tr w:rsidR="00955C8D" w:rsidRPr="00B7294E" w:rsidTr="00DB4E00">
        <w:trPr>
          <w:cantSplit/>
          <w:jc w:val="center"/>
        </w:trPr>
        <w:tc>
          <w:tcPr>
            <w:tcW w:w="781" w:type="pct"/>
          </w:tcPr>
          <w:p w:rsidR="00955C8D" w:rsidRPr="00B7294E" w:rsidRDefault="00955C8D" w:rsidP="00DB4E00">
            <w:pPr>
              <w:rPr>
                <w:sz w:val="18"/>
                <w:szCs w:val="18"/>
              </w:rPr>
            </w:pPr>
            <w:r w:rsidRPr="00B7294E">
              <w:rPr>
                <w:rFonts w:hint="eastAsia"/>
                <w:sz w:val="18"/>
                <w:szCs w:val="18"/>
              </w:rPr>
              <w:lastRenderedPageBreak/>
              <w:t>merchprofit</w:t>
            </w:r>
          </w:p>
        </w:tc>
        <w:tc>
          <w:tcPr>
            <w:tcW w:w="978" w:type="pct"/>
            <w:vAlign w:val="center"/>
          </w:tcPr>
          <w:p w:rsidR="00955C8D" w:rsidRPr="00B7294E" w:rsidRDefault="00955C8D" w:rsidP="00DB4E00">
            <w:pPr>
              <w:rPr>
                <w:sz w:val="18"/>
                <w:szCs w:val="18"/>
              </w:rPr>
            </w:pPr>
            <w:r w:rsidRPr="00B7294E">
              <w:rPr>
                <w:rFonts w:hint="eastAsia"/>
                <w:sz w:val="18"/>
                <w:szCs w:val="18"/>
              </w:rPr>
              <w:t>profitsource</w:t>
            </w:r>
          </w:p>
        </w:tc>
        <w:tc>
          <w:tcPr>
            <w:tcW w:w="374" w:type="pct"/>
            <w:vAlign w:val="center"/>
          </w:tcPr>
          <w:p w:rsidR="00955C8D" w:rsidRPr="00B7294E" w:rsidRDefault="00955C8D" w:rsidP="00DB4E00">
            <w:pPr>
              <w:rPr>
                <w:sz w:val="18"/>
                <w:szCs w:val="18"/>
              </w:rPr>
            </w:pPr>
            <w:r w:rsidRPr="00B7294E">
              <w:rPr>
                <w:rFonts w:hint="eastAsia"/>
                <w:sz w:val="18"/>
                <w:szCs w:val="18"/>
              </w:rPr>
              <w:t>1</w:t>
            </w:r>
          </w:p>
        </w:tc>
        <w:tc>
          <w:tcPr>
            <w:tcW w:w="376" w:type="pct"/>
            <w:vAlign w:val="center"/>
          </w:tcPr>
          <w:p w:rsidR="00955C8D" w:rsidRPr="00B7294E" w:rsidRDefault="00955C8D" w:rsidP="00DB4E00">
            <w:pPr>
              <w:rPr>
                <w:sz w:val="18"/>
                <w:szCs w:val="18"/>
              </w:rPr>
            </w:pPr>
            <w:r w:rsidRPr="00B7294E">
              <w:rPr>
                <w:rFonts w:hint="eastAsia"/>
                <w:sz w:val="18"/>
                <w:szCs w:val="18"/>
              </w:rPr>
              <w:t>String</w:t>
            </w:r>
          </w:p>
        </w:tc>
        <w:tc>
          <w:tcPr>
            <w:tcW w:w="377" w:type="pct"/>
            <w:vAlign w:val="center"/>
          </w:tcPr>
          <w:p w:rsidR="00955C8D" w:rsidRPr="00B7294E" w:rsidRDefault="00955C8D" w:rsidP="00DB4E00">
            <w:pPr>
              <w:widowControl/>
              <w:rPr>
                <w:rFonts w:ascii="宋体" w:hAnsi="宋体" w:cs="宋体"/>
                <w:kern w:val="0"/>
                <w:sz w:val="18"/>
                <w:szCs w:val="18"/>
              </w:rPr>
            </w:pPr>
            <w:r w:rsidRPr="00B7294E">
              <w:rPr>
                <w:rFonts w:ascii="宋体" w:hAnsi="宋体" w:cs="宋体" w:hint="eastAsia"/>
                <w:kern w:val="0"/>
                <w:sz w:val="18"/>
                <w:szCs w:val="18"/>
              </w:rPr>
              <w:t>1</w:t>
            </w:r>
          </w:p>
        </w:tc>
        <w:tc>
          <w:tcPr>
            <w:tcW w:w="544" w:type="pct"/>
            <w:vAlign w:val="center"/>
          </w:tcPr>
          <w:p w:rsidR="00955C8D" w:rsidRPr="00B7294E" w:rsidRDefault="00955C8D" w:rsidP="00DB4E00">
            <w:pPr>
              <w:rPr>
                <w:sz w:val="18"/>
                <w:szCs w:val="18"/>
              </w:rPr>
            </w:pPr>
            <w:r w:rsidRPr="00B7294E">
              <w:rPr>
                <w:rFonts w:hint="eastAsia"/>
                <w:sz w:val="18"/>
                <w:szCs w:val="18"/>
              </w:rPr>
              <w:t>分账来源</w:t>
            </w:r>
          </w:p>
        </w:tc>
        <w:tc>
          <w:tcPr>
            <w:tcW w:w="1569" w:type="pct"/>
            <w:vAlign w:val="center"/>
          </w:tcPr>
          <w:p w:rsidR="00955C8D" w:rsidRPr="00B7294E" w:rsidRDefault="00955C8D" w:rsidP="00DB4E00">
            <w:pPr>
              <w:rPr>
                <w:sz w:val="18"/>
                <w:szCs w:val="18"/>
              </w:rPr>
            </w:pPr>
            <w:r w:rsidRPr="00B7294E">
              <w:rPr>
                <w:rFonts w:hint="eastAsia"/>
                <w:sz w:val="18"/>
                <w:szCs w:val="18"/>
              </w:rPr>
              <w:t>0</w:t>
            </w:r>
            <w:r w:rsidRPr="00B7294E">
              <w:rPr>
                <w:rFonts w:hint="eastAsia"/>
                <w:sz w:val="18"/>
                <w:szCs w:val="18"/>
              </w:rPr>
              <w:t>：交易金额</w:t>
            </w:r>
          </w:p>
          <w:p w:rsidR="00955C8D" w:rsidRPr="00B7294E" w:rsidRDefault="00955C8D" w:rsidP="00DB4E00">
            <w:pPr>
              <w:rPr>
                <w:sz w:val="18"/>
                <w:szCs w:val="18"/>
              </w:rPr>
            </w:pPr>
            <w:r w:rsidRPr="00B7294E">
              <w:rPr>
                <w:rFonts w:hint="eastAsia"/>
                <w:sz w:val="18"/>
                <w:szCs w:val="18"/>
              </w:rPr>
              <w:t>1</w:t>
            </w:r>
            <w:r w:rsidRPr="00B7294E">
              <w:rPr>
                <w:rFonts w:hint="eastAsia"/>
                <w:sz w:val="18"/>
                <w:szCs w:val="18"/>
              </w:rPr>
              <w:t>：佣金金额</w:t>
            </w:r>
          </w:p>
        </w:tc>
      </w:tr>
      <w:tr w:rsidR="00776409" w:rsidRPr="00B7294E" w:rsidTr="00DB4E00">
        <w:trPr>
          <w:cantSplit/>
          <w:jc w:val="center"/>
        </w:trPr>
        <w:tc>
          <w:tcPr>
            <w:tcW w:w="781" w:type="pct"/>
          </w:tcPr>
          <w:p w:rsidR="00776409" w:rsidRPr="00B7294E" w:rsidRDefault="00776409" w:rsidP="00DB4E00">
            <w:pPr>
              <w:rPr>
                <w:sz w:val="18"/>
                <w:szCs w:val="18"/>
              </w:rPr>
            </w:pPr>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distributionnumber</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widowControl/>
              <w:rPr>
                <w:rFonts w:ascii="宋体" w:hAnsi="宋体" w:cs="宋体"/>
                <w:kern w:val="0"/>
                <w:sz w:val="18"/>
                <w:szCs w:val="18"/>
              </w:rPr>
            </w:pPr>
            <w:r w:rsidRPr="00B7294E">
              <w:rPr>
                <w:rFonts w:ascii="宋体" w:hAnsi="宋体" w:cs="宋体" w:hint="eastAsia"/>
                <w:kern w:val="0"/>
                <w:sz w:val="18"/>
                <w:szCs w:val="18"/>
              </w:rPr>
              <w:t>6</w:t>
            </w:r>
          </w:p>
        </w:tc>
        <w:tc>
          <w:tcPr>
            <w:tcW w:w="544" w:type="pct"/>
            <w:vAlign w:val="center"/>
          </w:tcPr>
          <w:p w:rsidR="00776409" w:rsidRPr="00B7294E" w:rsidRDefault="00776409" w:rsidP="00DB4E00">
            <w:pPr>
              <w:rPr>
                <w:sz w:val="18"/>
                <w:szCs w:val="18"/>
              </w:rPr>
            </w:pPr>
            <w:r w:rsidRPr="00B7294E">
              <w:rPr>
                <w:rFonts w:hint="eastAsia"/>
                <w:sz w:val="18"/>
                <w:szCs w:val="18"/>
              </w:rPr>
              <w:t>主体数量</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profitdistribution</w:t>
            </w:r>
          </w:p>
        </w:tc>
        <w:tc>
          <w:tcPr>
            <w:tcW w:w="374" w:type="pct"/>
            <w:vAlign w:val="center"/>
          </w:tcPr>
          <w:p w:rsidR="00776409" w:rsidRPr="00B7294E" w:rsidRDefault="00776409" w:rsidP="00DB4E00">
            <w:pPr>
              <w:rPr>
                <w:sz w:val="18"/>
                <w:szCs w:val="18"/>
              </w:rPr>
            </w:pPr>
            <w:r w:rsidRPr="00B7294E">
              <w:rPr>
                <w:rFonts w:hint="eastAsia"/>
                <w:sz w:val="18"/>
                <w:szCs w:val="18"/>
              </w:rPr>
              <w:t>+</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p>
        </w:tc>
        <w:tc>
          <w:tcPr>
            <w:tcW w:w="544" w:type="pct"/>
            <w:vAlign w:val="center"/>
          </w:tcPr>
          <w:p w:rsidR="00776409" w:rsidRPr="00B7294E" w:rsidRDefault="00776409" w:rsidP="00DB4E00">
            <w:pPr>
              <w:rPr>
                <w:sz w:val="18"/>
                <w:szCs w:val="18"/>
              </w:rPr>
            </w:pPr>
            <w:r w:rsidRPr="00B7294E">
              <w:rPr>
                <w:rFonts w:hint="eastAsia"/>
                <w:sz w:val="18"/>
                <w:szCs w:val="18"/>
              </w:rPr>
              <w:t>主体明细</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profitdistribution</w:t>
            </w:r>
          </w:p>
        </w:tc>
        <w:tc>
          <w:tcPr>
            <w:tcW w:w="978" w:type="pct"/>
            <w:vAlign w:val="center"/>
          </w:tcPr>
          <w:p w:rsidR="00776409" w:rsidRPr="00B7294E" w:rsidRDefault="00776409" w:rsidP="00DB4E00">
            <w:pPr>
              <w:rPr>
                <w:sz w:val="18"/>
                <w:szCs w:val="18"/>
              </w:rPr>
            </w:pPr>
            <w:r w:rsidRPr="00B7294E">
              <w:rPr>
                <w:rFonts w:hint="eastAsia"/>
                <w:sz w:val="18"/>
                <w:szCs w:val="18"/>
              </w:rPr>
              <w:t>distributionno</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1</w:t>
            </w:r>
          </w:p>
        </w:tc>
        <w:tc>
          <w:tcPr>
            <w:tcW w:w="544" w:type="pct"/>
            <w:vAlign w:val="center"/>
          </w:tcPr>
          <w:p w:rsidR="00776409" w:rsidRPr="00B7294E" w:rsidRDefault="00776409" w:rsidP="00DB4E00">
            <w:pPr>
              <w:rPr>
                <w:sz w:val="18"/>
                <w:szCs w:val="18"/>
              </w:rPr>
            </w:pPr>
            <w:r w:rsidRPr="00B7294E">
              <w:rPr>
                <w:rFonts w:hint="eastAsia"/>
                <w:sz w:val="18"/>
                <w:szCs w:val="18"/>
              </w:rPr>
              <w:t>主体序号</w:t>
            </w:r>
          </w:p>
        </w:tc>
        <w:tc>
          <w:tcPr>
            <w:tcW w:w="1569" w:type="pct"/>
            <w:vAlign w:val="center"/>
          </w:tcPr>
          <w:p w:rsidR="00776409" w:rsidRPr="00B7294E" w:rsidRDefault="00776409" w:rsidP="00DB4E00">
            <w:pPr>
              <w:rPr>
                <w:sz w:val="18"/>
                <w:szCs w:val="18"/>
              </w:rPr>
            </w:pPr>
            <w:r w:rsidRPr="00B7294E">
              <w:rPr>
                <w:rFonts w:hint="eastAsia"/>
                <w:sz w:val="18"/>
                <w:szCs w:val="18"/>
              </w:rPr>
              <w:t>从</w:t>
            </w:r>
            <w:r w:rsidRPr="00B7294E">
              <w:rPr>
                <w:rFonts w:hint="eastAsia"/>
                <w:sz w:val="18"/>
                <w:szCs w:val="18"/>
              </w:rPr>
              <w:t>1</w:t>
            </w:r>
            <w:r w:rsidRPr="00B7294E">
              <w:rPr>
                <w:rFonts w:hint="eastAsia"/>
                <w:sz w:val="18"/>
                <w:szCs w:val="18"/>
              </w:rPr>
              <w:t>开始</w:t>
            </w: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profitdistribution</w:t>
            </w:r>
          </w:p>
        </w:tc>
        <w:tc>
          <w:tcPr>
            <w:tcW w:w="978" w:type="pct"/>
            <w:vAlign w:val="center"/>
          </w:tcPr>
          <w:p w:rsidR="00776409" w:rsidRPr="00B7294E" w:rsidRDefault="00776409" w:rsidP="00DB4E00">
            <w:pPr>
              <w:rPr>
                <w:sz w:val="18"/>
                <w:szCs w:val="18"/>
              </w:rPr>
            </w:pPr>
            <w:r w:rsidRPr="00B7294E">
              <w:rPr>
                <w:rFonts w:hint="eastAsia"/>
                <w:sz w:val="18"/>
                <w:szCs w:val="18"/>
              </w:rPr>
              <w:t>distributionratio</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2</w:t>
            </w:r>
          </w:p>
        </w:tc>
        <w:tc>
          <w:tcPr>
            <w:tcW w:w="544" w:type="pct"/>
            <w:vAlign w:val="center"/>
          </w:tcPr>
          <w:p w:rsidR="00776409" w:rsidRPr="00B7294E" w:rsidRDefault="00776409" w:rsidP="00DB4E00">
            <w:pPr>
              <w:rPr>
                <w:sz w:val="18"/>
                <w:szCs w:val="18"/>
              </w:rPr>
            </w:pPr>
            <w:r w:rsidRPr="00B7294E">
              <w:rPr>
                <w:rFonts w:hint="eastAsia"/>
                <w:sz w:val="18"/>
                <w:szCs w:val="18"/>
              </w:rPr>
              <w:t>分账比例</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profitdistribution</w:t>
            </w:r>
          </w:p>
        </w:tc>
        <w:tc>
          <w:tcPr>
            <w:tcW w:w="978" w:type="pct"/>
            <w:vAlign w:val="center"/>
          </w:tcPr>
          <w:p w:rsidR="00776409" w:rsidRPr="00B7294E" w:rsidRDefault="00955C8D" w:rsidP="00DB4E00">
            <w:pPr>
              <w:rPr>
                <w:sz w:val="18"/>
                <w:szCs w:val="18"/>
              </w:rPr>
            </w:pPr>
            <w:r w:rsidRPr="00B7294E">
              <w:rPr>
                <w:rFonts w:hint="eastAsia"/>
                <w:sz w:val="18"/>
                <w:szCs w:val="18"/>
              </w:rPr>
              <w:t>distributionid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15</w:t>
            </w:r>
          </w:p>
        </w:tc>
        <w:tc>
          <w:tcPr>
            <w:tcW w:w="544" w:type="pct"/>
            <w:vAlign w:val="center"/>
          </w:tcPr>
          <w:p w:rsidR="00776409" w:rsidRPr="00B7294E" w:rsidRDefault="00955C8D" w:rsidP="00DB4E00">
            <w:pPr>
              <w:rPr>
                <w:sz w:val="18"/>
                <w:szCs w:val="18"/>
              </w:rPr>
            </w:pPr>
            <w:r w:rsidRPr="00B7294E">
              <w:rPr>
                <w:rFonts w:hint="eastAsia"/>
                <w:sz w:val="18"/>
                <w:szCs w:val="18"/>
              </w:rPr>
              <w:t>主体编号</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tcPr>
          <w:p w:rsidR="00776409" w:rsidRPr="00B7294E" w:rsidRDefault="00776409" w:rsidP="00DB4E00">
            <w:pPr>
              <w:rPr>
                <w:rFonts w:ascii="宋体" w:hAnsi="宋体" w:cs="宋体"/>
                <w:kern w:val="0"/>
                <w:sz w:val="18"/>
                <w:szCs w:val="18"/>
              </w:rPr>
            </w:pPr>
            <w:r w:rsidRPr="00B7294E">
              <w:rPr>
                <w:rFonts w:hint="eastAsia"/>
                <w:sz w:val="18"/>
                <w:szCs w:val="18"/>
              </w:rPr>
              <w:t>effortdate</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8</w:t>
            </w:r>
          </w:p>
        </w:tc>
        <w:tc>
          <w:tcPr>
            <w:tcW w:w="544" w:type="pct"/>
            <w:vAlign w:val="center"/>
          </w:tcPr>
          <w:p w:rsidR="00776409" w:rsidRPr="00B7294E" w:rsidRDefault="00776409" w:rsidP="00DB4E00">
            <w:pPr>
              <w:rPr>
                <w:sz w:val="18"/>
                <w:szCs w:val="18"/>
              </w:rPr>
            </w:pPr>
            <w:r w:rsidRPr="00B7294E">
              <w:rPr>
                <w:rFonts w:hint="eastAsia"/>
                <w:sz w:val="18"/>
                <w:szCs w:val="18"/>
              </w:rPr>
              <w:t>生效日期</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tcPr>
          <w:p w:rsidR="00776409" w:rsidRPr="00B7294E" w:rsidRDefault="00776409" w:rsidP="00DB4E00">
            <w:pPr>
              <w:rPr>
                <w:sz w:val="18"/>
                <w:szCs w:val="18"/>
              </w:rPr>
            </w:pPr>
            <w:r w:rsidRPr="00B7294E">
              <w:rPr>
                <w:rFonts w:hint="eastAsia"/>
                <w:sz w:val="18"/>
                <w:szCs w:val="18"/>
              </w:rPr>
              <w:t>expirydate</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8</w:t>
            </w:r>
          </w:p>
        </w:tc>
        <w:tc>
          <w:tcPr>
            <w:tcW w:w="544" w:type="pct"/>
            <w:vAlign w:val="center"/>
          </w:tcPr>
          <w:p w:rsidR="00776409" w:rsidRPr="00B7294E" w:rsidRDefault="00776409" w:rsidP="00DB4E00">
            <w:pPr>
              <w:rPr>
                <w:sz w:val="18"/>
                <w:szCs w:val="18"/>
              </w:rPr>
            </w:pPr>
            <w:r w:rsidRPr="00B7294E">
              <w:rPr>
                <w:rFonts w:hint="eastAsia"/>
                <w:sz w:val="18"/>
                <w:szCs w:val="18"/>
              </w:rPr>
              <w:t>失效日期</w:t>
            </w:r>
          </w:p>
        </w:tc>
        <w:tc>
          <w:tcPr>
            <w:tcW w:w="1569" w:type="pct"/>
            <w:vAlign w:val="center"/>
          </w:tcPr>
          <w:p w:rsidR="00776409" w:rsidRPr="00B7294E" w:rsidRDefault="00776409" w:rsidP="00DB4E00">
            <w:pPr>
              <w:rPr>
                <w:sz w:val="18"/>
                <w:szCs w:val="18"/>
              </w:rPr>
            </w:pPr>
          </w:p>
        </w:tc>
      </w:tr>
    </w:tbl>
    <w:p w:rsidR="00776409" w:rsidRPr="00B7294E" w:rsidRDefault="00776409"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776409" w:rsidRPr="00B7294E" w:rsidTr="00776409">
        <w:trPr>
          <w:cantSplit/>
          <w:tblHeader/>
          <w:jc w:val="center"/>
        </w:trPr>
        <w:tc>
          <w:tcPr>
            <w:tcW w:w="65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说明</w:t>
            </w:r>
          </w:p>
        </w:tc>
      </w:tr>
      <w:tr w:rsidR="00776409" w:rsidRPr="00B7294E" w:rsidTr="00776409">
        <w:trPr>
          <w:cantSplit/>
          <w:jc w:val="center"/>
        </w:trPr>
        <w:tc>
          <w:tcPr>
            <w:tcW w:w="652" w:type="pct"/>
            <w:vAlign w:val="center"/>
          </w:tcPr>
          <w:p w:rsidR="00776409" w:rsidRPr="00B7294E" w:rsidRDefault="00776409" w:rsidP="00DB4E00">
            <w:pPr>
              <w:rPr>
                <w:sz w:val="18"/>
                <w:szCs w:val="18"/>
              </w:rPr>
            </w:pPr>
          </w:p>
        </w:tc>
        <w:tc>
          <w:tcPr>
            <w:tcW w:w="1000"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8" w:type="pct"/>
            <w:vAlign w:val="center"/>
          </w:tcPr>
          <w:p w:rsidR="00776409" w:rsidRPr="00B7294E" w:rsidRDefault="00776409" w:rsidP="00DB4E00">
            <w:pPr>
              <w:rPr>
                <w:sz w:val="18"/>
                <w:szCs w:val="18"/>
              </w:rPr>
            </w:pPr>
          </w:p>
        </w:tc>
        <w:tc>
          <w:tcPr>
            <w:tcW w:w="565" w:type="pct"/>
            <w:vAlign w:val="center"/>
          </w:tcPr>
          <w:p w:rsidR="00776409" w:rsidRPr="00B7294E" w:rsidRDefault="00776409" w:rsidP="00DB4E00">
            <w:pPr>
              <w:rPr>
                <w:sz w:val="18"/>
                <w:szCs w:val="18"/>
              </w:rPr>
            </w:pPr>
          </w:p>
        </w:tc>
        <w:tc>
          <w:tcPr>
            <w:tcW w:w="1592" w:type="pct"/>
            <w:vAlign w:val="center"/>
          </w:tcPr>
          <w:p w:rsidR="00776409" w:rsidRPr="00B7294E" w:rsidRDefault="00776409" w:rsidP="00DB4E00">
            <w:pPr>
              <w:rPr>
                <w:sz w:val="18"/>
                <w:szCs w:val="18"/>
              </w:rPr>
            </w:pPr>
          </w:p>
        </w:tc>
      </w:tr>
    </w:tbl>
    <w:p w:rsidR="00776409" w:rsidRPr="00B7294E" w:rsidRDefault="00776409" w:rsidP="00776409">
      <w:pPr>
        <w:pStyle w:val="3"/>
        <w:numPr>
          <w:ilvl w:val="2"/>
          <w:numId w:val="1"/>
        </w:numPr>
      </w:pPr>
      <w:bookmarkStart w:id="60" w:name="_Toc322692284"/>
      <w:r w:rsidRPr="00B7294E">
        <w:rPr>
          <w:rFonts w:hint="eastAsia"/>
        </w:rPr>
        <w:t>商户分账规则维护</w:t>
      </w:r>
      <w:r w:rsidRPr="00B7294E">
        <w:rPr>
          <w:rFonts w:hint="eastAsia"/>
        </w:rPr>
        <w:t>-</w:t>
      </w:r>
      <w:r w:rsidRPr="00B7294E">
        <w:rPr>
          <w:rFonts w:hint="eastAsia"/>
        </w:rPr>
        <w:t>删除</w:t>
      </w:r>
      <w:bookmarkEnd w:id="60"/>
    </w:p>
    <w:p w:rsidR="00776409" w:rsidRPr="00B7294E" w:rsidRDefault="00776409"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776409" w:rsidRPr="00B7294E" w:rsidTr="00DB4E0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说明</w:t>
            </w:r>
          </w:p>
        </w:tc>
      </w:tr>
      <w:tr w:rsidR="00776409" w:rsidRPr="00B7294E" w:rsidTr="00DB4E00">
        <w:trPr>
          <w:cantSplit/>
          <w:jc w:val="center"/>
        </w:trPr>
        <w:tc>
          <w:tcPr>
            <w:tcW w:w="781" w:type="pct"/>
            <w:vAlign w:val="center"/>
          </w:tcPr>
          <w:p w:rsidR="00776409" w:rsidRPr="00B7294E" w:rsidRDefault="00776409" w:rsidP="00DB4E00">
            <w:pPr>
              <w:rPr>
                <w:sz w:val="18"/>
                <w:szCs w:val="18"/>
              </w:rPr>
            </w:pPr>
            <w:r w:rsidRPr="00B7294E">
              <w:rPr>
                <w:sz w:val="18"/>
                <w:szCs w:val="18"/>
              </w:rPr>
              <w:t>apicontent</w:t>
            </w:r>
          </w:p>
        </w:tc>
        <w:tc>
          <w:tcPr>
            <w:tcW w:w="978" w:type="pct"/>
            <w:vAlign w:val="center"/>
          </w:tcPr>
          <w:p w:rsidR="00776409" w:rsidRPr="00B7294E" w:rsidRDefault="00776409" w:rsidP="00DB4E00">
            <w:pPr>
              <w:rPr>
                <w:sz w:val="18"/>
                <w:szCs w:val="18"/>
              </w:rPr>
            </w:pPr>
            <w:r w:rsidRPr="00B7294E">
              <w:rPr>
                <w:rFonts w:hint="eastAsia"/>
                <w:sz w:val="18"/>
                <w:szCs w:val="18"/>
              </w:rPr>
              <w:t>merchprofit</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p>
        </w:tc>
        <w:tc>
          <w:tcPr>
            <w:tcW w:w="544" w:type="pct"/>
            <w:vAlign w:val="center"/>
          </w:tcPr>
          <w:p w:rsidR="00776409" w:rsidRPr="00B7294E" w:rsidRDefault="00776409" w:rsidP="00DB4E00">
            <w:pPr>
              <w:rPr>
                <w:sz w:val="18"/>
                <w:szCs w:val="18"/>
              </w:rPr>
            </w:pPr>
            <w:r w:rsidRPr="00B7294E">
              <w:rPr>
                <w:rFonts w:hint="eastAsia"/>
                <w:sz w:val="18"/>
                <w:szCs w:val="18"/>
              </w:rPr>
              <w:t>结算信息</w:t>
            </w:r>
          </w:p>
        </w:tc>
        <w:tc>
          <w:tcPr>
            <w:tcW w:w="1569" w:type="pct"/>
            <w:vAlign w:val="center"/>
          </w:tcPr>
          <w:p w:rsidR="00776409" w:rsidRPr="00B7294E" w:rsidRDefault="00776409" w:rsidP="00DB4E00">
            <w:pPr>
              <w:rPr>
                <w:sz w:val="18"/>
                <w:szCs w:val="18"/>
              </w:rPr>
            </w:pPr>
          </w:p>
        </w:tc>
      </w:tr>
      <w:tr w:rsidR="00776409" w:rsidRPr="00B7294E" w:rsidTr="00DB4E00">
        <w:trPr>
          <w:cantSplit/>
          <w:jc w:val="center"/>
        </w:trPr>
        <w:tc>
          <w:tcPr>
            <w:tcW w:w="781" w:type="pct"/>
            <w:vAlign w:val="center"/>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merchid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rPr>
                <w:sz w:val="18"/>
                <w:szCs w:val="18"/>
              </w:rPr>
            </w:pPr>
            <w:r w:rsidRPr="00B7294E">
              <w:rPr>
                <w:rFonts w:hint="eastAsia"/>
                <w:sz w:val="18"/>
                <w:szCs w:val="18"/>
              </w:rPr>
              <w:t>15</w:t>
            </w:r>
          </w:p>
        </w:tc>
        <w:tc>
          <w:tcPr>
            <w:tcW w:w="544" w:type="pct"/>
            <w:vAlign w:val="center"/>
          </w:tcPr>
          <w:p w:rsidR="00776409" w:rsidRPr="00B7294E" w:rsidRDefault="00776409" w:rsidP="00DB4E00">
            <w:pPr>
              <w:rPr>
                <w:sz w:val="18"/>
                <w:szCs w:val="18"/>
              </w:rPr>
            </w:pPr>
            <w:r w:rsidRPr="00B7294E">
              <w:rPr>
                <w:rFonts w:hint="eastAsia"/>
                <w:sz w:val="18"/>
                <w:szCs w:val="18"/>
              </w:rPr>
              <w:t>商户编号</w:t>
            </w:r>
          </w:p>
        </w:tc>
        <w:tc>
          <w:tcPr>
            <w:tcW w:w="1569" w:type="pct"/>
            <w:vAlign w:val="center"/>
          </w:tcPr>
          <w:p w:rsidR="00776409" w:rsidRPr="00B7294E" w:rsidRDefault="00776409" w:rsidP="00DB4E00">
            <w:pPr>
              <w:rPr>
                <w:sz w:val="18"/>
                <w:szCs w:val="18"/>
              </w:rPr>
            </w:pPr>
            <w:r w:rsidRPr="00B7294E">
              <w:rPr>
                <w:rFonts w:hint="eastAsia"/>
                <w:sz w:val="18"/>
                <w:szCs w:val="18"/>
              </w:rPr>
              <w:t>商户在统一清算平台中的编号</w:t>
            </w: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businesid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r w:rsidRPr="00B7294E">
              <w:rPr>
                <w:rFonts w:hint="eastAsia"/>
                <w:sz w:val="18"/>
                <w:szCs w:val="18"/>
              </w:rPr>
              <w:t>String</w:t>
            </w:r>
          </w:p>
        </w:tc>
        <w:tc>
          <w:tcPr>
            <w:tcW w:w="377" w:type="pct"/>
            <w:vAlign w:val="center"/>
          </w:tcPr>
          <w:p w:rsidR="00776409" w:rsidRPr="00B7294E" w:rsidRDefault="00BF01DE" w:rsidP="00DB4E0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76409" w:rsidRPr="00B7294E" w:rsidRDefault="00776409" w:rsidP="00DB4E00">
            <w:pPr>
              <w:rPr>
                <w:sz w:val="18"/>
                <w:szCs w:val="18"/>
              </w:rPr>
            </w:pPr>
            <w:r w:rsidRPr="00B7294E">
              <w:rPr>
                <w:rFonts w:hint="eastAsia"/>
                <w:sz w:val="18"/>
                <w:szCs w:val="18"/>
              </w:rPr>
              <w:t>商户编号</w:t>
            </w:r>
          </w:p>
        </w:tc>
        <w:tc>
          <w:tcPr>
            <w:tcW w:w="1569" w:type="pct"/>
            <w:vAlign w:val="center"/>
          </w:tcPr>
          <w:p w:rsidR="00776409" w:rsidRPr="00B7294E" w:rsidRDefault="00776409" w:rsidP="00DB4E00">
            <w:pPr>
              <w:rPr>
                <w:sz w:val="18"/>
                <w:szCs w:val="18"/>
              </w:rPr>
            </w:pPr>
            <w:r w:rsidRPr="00B7294E">
              <w:rPr>
                <w:rFonts w:hint="eastAsia"/>
                <w:sz w:val="18"/>
                <w:szCs w:val="18"/>
              </w:rPr>
              <w:t>在业务平台中的商户编号</w:t>
            </w:r>
          </w:p>
        </w:tc>
      </w:tr>
      <w:tr w:rsidR="00776409" w:rsidRPr="00B7294E" w:rsidTr="00DB4E00">
        <w:trPr>
          <w:cantSplit/>
          <w:jc w:val="center"/>
        </w:trPr>
        <w:tc>
          <w:tcPr>
            <w:tcW w:w="781" w:type="pct"/>
          </w:tcPr>
          <w:p w:rsidR="00776409" w:rsidRPr="00B7294E" w:rsidRDefault="00776409" w:rsidP="00DB4E00">
            <w:r w:rsidRPr="00B7294E">
              <w:rPr>
                <w:rFonts w:hint="eastAsia"/>
                <w:sz w:val="18"/>
                <w:szCs w:val="18"/>
              </w:rPr>
              <w:t>merchprofit</w:t>
            </w:r>
          </w:p>
        </w:tc>
        <w:tc>
          <w:tcPr>
            <w:tcW w:w="978" w:type="pct"/>
            <w:vAlign w:val="center"/>
          </w:tcPr>
          <w:p w:rsidR="00776409" w:rsidRPr="00B7294E" w:rsidRDefault="00776409" w:rsidP="00DB4E00">
            <w:pPr>
              <w:rPr>
                <w:sz w:val="18"/>
                <w:szCs w:val="18"/>
              </w:rPr>
            </w:pPr>
            <w:r w:rsidRPr="00B7294E">
              <w:rPr>
                <w:rFonts w:hint="eastAsia"/>
                <w:sz w:val="18"/>
                <w:szCs w:val="18"/>
              </w:rPr>
              <w:t>serviceid</w:t>
            </w:r>
          </w:p>
        </w:tc>
        <w:tc>
          <w:tcPr>
            <w:tcW w:w="374" w:type="pct"/>
            <w:vAlign w:val="center"/>
          </w:tcPr>
          <w:p w:rsidR="00776409" w:rsidRPr="00B7294E" w:rsidRDefault="00776409" w:rsidP="00DB4E00">
            <w:pPr>
              <w:rPr>
                <w:sz w:val="18"/>
                <w:szCs w:val="18"/>
              </w:rPr>
            </w:pPr>
            <w:r w:rsidRPr="00B7294E">
              <w:rPr>
                <w:rFonts w:hint="eastAsia"/>
                <w:sz w:val="18"/>
                <w:szCs w:val="18"/>
              </w:rPr>
              <w:t>1</w:t>
            </w:r>
          </w:p>
        </w:tc>
        <w:tc>
          <w:tcPr>
            <w:tcW w:w="376" w:type="pct"/>
            <w:vAlign w:val="center"/>
          </w:tcPr>
          <w:p w:rsidR="00776409" w:rsidRPr="00B7294E" w:rsidRDefault="00776409" w:rsidP="00DB4E00">
            <w:pPr>
              <w:rPr>
                <w:sz w:val="18"/>
                <w:szCs w:val="18"/>
              </w:rPr>
            </w:pPr>
            <w:r w:rsidRPr="00B7294E">
              <w:rPr>
                <w:rFonts w:hint="eastAsia"/>
                <w:sz w:val="18"/>
                <w:szCs w:val="18"/>
              </w:rPr>
              <w:t>String</w:t>
            </w:r>
          </w:p>
        </w:tc>
        <w:tc>
          <w:tcPr>
            <w:tcW w:w="377" w:type="pct"/>
            <w:vAlign w:val="center"/>
          </w:tcPr>
          <w:p w:rsidR="00776409" w:rsidRPr="00B7294E" w:rsidRDefault="00776409" w:rsidP="00DB4E0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776409" w:rsidRPr="00B7294E" w:rsidRDefault="00776409" w:rsidP="00DB4E00">
            <w:pPr>
              <w:rPr>
                <w:sz w:val="18"/>
                <w:szCs w:val="18"/>
              </w:rPr>
            </w:pPr>
            <w:r w:rsidRPr="00B7294E">
              <w:rPr>
                <w:rFonts w:hint="eastAsia"/>
                <w:sz w:val="18"/>
                <w:szCs w:val="18"/>
              </w:rPr>
              <w:t>业务编号</w:t>
            </w:r>
          </w:p>
        </w:tc>
        <w:tc>
          <w:tcPr>
            <w:tcW w:w="1569" w:type="pct"/>
            <w:vAlign w:val="center"/>
          </w:tcPr>
          <w:p w:rsidR="00776409" w:rsidRPr="00B7294E" w:rsidRDefault="00D548D4" w:rsidP="00DB4E00">
            <w:r>
              <w:rPr>
                <w:rFonts w:hint="eastAsia"/>
                <w:sz w:val="18"/>
                <w:szCs w:val="18"/>
              </w:rPr>
              <w:t>参考</w:t>
            </w:r>
            <w:r>
              <w:rPr>
                <w:rFonts w:hint="eastAsia"/>
                <w:sz w:val="18"/>
                <w:szCs w:val="18"/>
              </w:rPr>
              <w:t>6.1.5</w:t>
            </w:r>
            <w:r>
              <w:rPr>
                <w:rFonts w:hint="eastAsia"/>
                <w:sz w:val="18"/>
                <w:szCs w:val="18"/>
              </w:rPr>
              <w:t>说明</w:t>
            </w:r>
          </w:p>
        </w:tc>
      </w:tr>
    </w:tbl>
    <w:p w:rsidR="00776409" w:rsidRPr="00B7294E" w:rsidRDefault="00776409"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1880"/>
        <w:gridCol w:w="746"/>
        <w:gridCol w:w="746"/>
        <w:gridCol w:w="748"/>
        <w:gridCol w:w="1062"/>
        <w:gridCol w:w="2987"/>
      </w:tblGrid>
      <w:tr w:rsidR="00776409" w:rsidRPr="00B7294E" w:rsidTr="00D02149">
        <w:trPr>
          <w:cantSplit/>
          <w:tblHeader/>
          <w:jc w:val="center"/>
        </w:trPr>
        <w:tc>
          <w:tcPr>
            <w:tcW w:w="65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字段名</w:t>
            </w:r>
          </w:p>
        </w:tc>
        <w:tc>
          <w:tcPr>
            <w:tcW w:w="15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6409" w:rsidRPr="00B7294E" w:rsidRDefault="00776409" w:rsidP="00DB4E00">
            <w:pPr>
              <w:rPr>
                <w:sz w:val="18"/>
                <w:szCs w:val="18"/>
              </w:rPr>
            </w:pPr>
            <w:r w:rsidRPr="00B7294E">
              <w:rPr>
                <w:rFonts w:hint="eastAsia"/>
                <w:sz w:val="18"/>
                <w:szCs w:val="18"/>
              </w:rPr>
              <w:t>说明</w:t>
            </w:r>
          </w:p>
        </w:tc>
      </w:tr>
      <w:tr w:rsidR="00776409" w:rsidRPr="00B7294E" w:rsidTr="00D02149">
        <w:trPr>
          <w:cantSplit/>
          <w:jc w:val="center"/>
        </w:trPr>
        <w:tc>
          <w:tcPr>
            <w:tcW w:w="654" w:type="pct"/>
            <w:vAlign w:val="center"/>
          </w:tcPr>
          <w:p w:rsidR="00776409" w:rsidRPr="00B7294E" w:rsidRDefault="00776409" w:rsidP="00DB4E00">
            <w:pPr>
              <w:rPr>
                <w:sz w:val="18"/>
                <w:szCs w:val="18"/>
              </w:rPr>
            </w:pPr>
          </w:p>
        </w:tc>
        <w:tc>
          <w:tcPr>
            <w:tcW w:w="1000"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7" w:type="pct"/>
            <w:vAlign w:val="center"/>
          </w:tcPr>
          <w:p w:rsidR="00776409" w:rsidRPr="00B7294E" w:rsidRDefault="00776409" w:rsidP="00DB4E00">
            <w:pPr>
              <w:rPr>
                <w:sz w:val="18"/>
                <w:szCs w:val="18"/>
              </w:rPr>
            </w:pPr>
          </w:p>
        </w:tc>
        <w:tc>
          <w:tcPr>
            <w:tcW w:w="398" w:type="pct"/>
            <w:vAlign w:val="center"/>
          </w:tcPr>
          <w:p w:rsidR="00776409" w:rsidRPr="00B7294E" w:rsidRDefault="00776409" w:rsidP="00DB4E00">
            <w:pPr>
              <w:rPr>
                <w:sz w:val="18"/>
                <w:szCs w:val="18"/>
              </w:rPr>
            </w:pPr>
          </w:p>
        </w:tc>
        <w:tc>
          <w:tcPr>
            <w:tcW w:w="565" w:type="pct"/>
            <w:vAlign w:val="center"/>
          </w:tcPr>
          <w:p w:rsidR="00776409" w:rsidRPr="00B7294E" w:rsidRDefault="00776409" w:rsidP="00DB4E00">
            <w:pPr>
              <w:rPr>
                <w:sz w:val="18"/>
                <w:szCs w:val="18"/>
              </w:rPr>
            </w:pPr>
          </w:p>
        </w:tc>
        <w:tc>
          <w:tcPr>
            <w:tcW w:w="1590" w:type="pct"/>
            <w:vAlign w:val="center"/>
          </w:tcPr>
          <w:p w:rsidR="00776409" w:rsidRPr="00B7294E" w:rsidRDefault="00776409" w:rsidP="00DB4E00">
            <w:pPr>
              <w:rPr>
                <w:sz w:val="18"/>
                <w:szCs w:val="18"/>
              </w:rPr>
            </w:pPr>
          </w:p>
        </w:tc>
      </w:tr>
    </w:tbl>
    <w:p w:rsidR="00D02149" w:rsidRPr="00B7294E" w:rsidRDefault="00C02E0E" w:rsidP="00D02149">
      <w:pPr>
        <w:pStyle w:val="3"/>
        <w:numPr>
          <w:ilvl w:val="2"/>
          <w:numId w:val="1"/>
        </w:numPr>
      </w:pPr>
      <w:bookmarkStart w:id="61" w:name="_Toc322692285"/>
      <w:r w:rsidRPr="00B7294E">
        <w:rPr>
          <w:rFonts w:hint="eastAsia"/>
        </w:rPr>
        <w:t>商品</w:t>
      </w:r>
      <w:r w:rsidR="00D02149" w:rsidRPr="00B7294E">
        <w:rPr>
          <w:rFonts w:hint="eastAsia"/>
        </w:rPr>
        <w:t>分类资料维护</w:t>
      </w:r>
      <w:r w:rsidR="00D02149" w:rsidRPr="00B7294E">
        <w:rPr>
          <w:rFonts w:hint="eastAsia"/>
        </w:rPr>
        <w:t>-</w:t>
      </w:r>
      <w:r w:rsidR="00D02149" w:rsidRPr="00B7294E">
        <w:rPr>
          <w:rFonts w:hint="eastAsia"/>
        </w:rPr>
        <w:t>查询</w:t>
      </w:r>
      <w:bookmarkEnd w:id="61"/>
    </w:p>
    <w:p w:rsidR="00D02149" w:rsidRPr="00B7294E" w:rsidRDefault="00D02149" w:rsidP="00D0214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D02149" w:rsidP="00D02149">
            <w:pPr>
              <w:rPr>
                <w:sz w:val="18"/>
                <w:szCs w:val="18"/>
              </w:rPr>
            </w:pPr>
            <w:r w:rsidRPr="00B7294E">
              <w:rPr>
                <w:sz w:val="18"/>
                <w:szCs w:val="18"/>
              </w:rPr>
              <w:t>apicontent</w:t>
            </w:r>
          </w:p>
        </w:tc>
        <w:tc>
          <w:tcPr>
            <w:tcW w:w="978" w:type="pct"/>
            <w:vAlign w:val="center"/>
          </w:tcPr>
          <w:p w:rsidR="00D02149" w:rsidRPr="00B7294E" w:rsidRDefault="00D02149" w:rsidP="00D02149">
            <w:pPr>
              <w:rPr>
                <w:sz w:val="18"/>
                <w:szCs w:val="18"/>
              </w:rPr>
            </w:pPr>
            <w:r w:rsidRPr="00B7294E">
              <w:rPr>
                <w:rFonts w:hint="eastAsia"/>
                <w:sz w:val="18"/>
                <w:szCs w:val="18"/>
              </w:rPr>
              <w:t>goodstype</w:t>
            </w:r>
          </w:p>
        </w:tc>
        <w:tc>
          <w:tcPr>
            <w:tcW w:w="374" w:type="pct"/>
            <w:vAlign w:val="center"/>
          </w:tcPr>
          <w:p w:rsidR="00D02149" w:rsidRPr="00B7294E" w:rsidRDefault="00D02149" w:rsidP="00D02149">
            <w:pPr>
              <w:rPr>
                <w:sz w:val="18"/>
                <w:szCs w:val="18"/>
              </w:rPr>
            </w:pPr>
            <w:r w:rsidRPr="00B7294E">
              <w:rPr>
                <w:rFonts w:hint="eastAsia"/>
                <w:sz w:val="18"/>
                <w:szCs w:val="18"/>
              </w:rPr>
              <w:t>*</w:t>
            </w:r>
          </w:p>
        </w:tc>
        <w:tc>
          <w:tcPr>
            <w:tcW w:w="376" w:type="pct"/>
            <w:vAlign w:val="center"/>
          </w:tcPr>
          <w:p w:rsidR="00D02149" w:rsidRPr="00B7294E" w:rsidRDefault="00D02149" w:rsidP="00D02149">
            <w:pPr>
              <w:rPr>
                <w:sz w:val="18"/>
                <w:szCs w:val="18"/>
              </w:rPr>
            </w:pPr>
            <w:r w:rsidRPr="00B7294E">
              <w:rPr>
                <w:rFonts w:hint="eastAsia"/>
                <w:sz w:val="18"/>
                <w:szCs w:val="18"/>
              </w:rPr>
              <w:t>String</w:t>
            </w:r>
          </w:p>
        </w:tc>
        <w:tc>
          <w:tcPr>
            <w:tcW w:w="377" w:type="pct"/>
            <w:vAlign w:val="center"/>
          </w:tcPr>
          <w:p w:rsidR="00D02149" w:rsidRPr="00B7294E" w:rsidRDefault="00D02149" w:rsidP="00D02149">
            <w:pPr>
              <w:rPr>
                <w:sz w:val="18"/>
                <w:szCs w:val="18"/>
              </w:rPr>
            </w:pPr>
          </w:p>
        </w:tc>
        <w:tc>
          <w:tcPr>
            <w:tcW w:w="544" w:type="pct"/>
            <w:vAlign w:val="center"/>
          </w:tcPr>
          <w:p w:rsidR="00D02149" w:rsidRPr="00B7294E" w:rsidRDefault="00D02149" w:rsidP="00D02149">
            <w:pPr>
              <w:rPr>
                <w:sz w:val="18"/>
                <w:szCs w:val="18"/>
              </w:rPr>
            </w:pPr>
            <w:r w:rsidRPr="00B7294E">
              <w:rPr>
                <w:rFonts w:hint="eastAsia"/>
                <w:sz w:val="18"/>
                <w:szCs w:val="18"/>
              </w:rPr>
              <w:t>商品分类</w:t>
            </w:r>
          </w:p>
        </w:tc>
        <w:tc>
          <w:tcPr>
            <w:tcW w:w="1569" w:type="pct"/>
            <w:vAlign w:val="center"/>
          </w:tcPr>
          <w:p w:rsidR="00D02149" w:rsidRPr="00B7294E" w:rsidRDefault="00D02149" w:rsidP="00D02149">
            <w:pPr>
              <w:rPr>
                <w:sz w:val="18"/>
                <w:szCs w:val="18"/>
              </w:rPr>
            </w:pPr>
          </w:p>
        </w:tc>
      </w:tr>
      <w:tr w:rsidR="00C02E0E" w:rsidRPr="00B7294E" w:rsidTr="00D02149">
        <w:trPr>
          <w:cantSplit/>
          <w:jc w:val="center"/>
        </w:trPr>
        <w:tc>
          <w:tcPr>
            <w:tcW w:w="781" w:type="pct"/>
            <w:vAlign w:val="center"/>
          </w:tcPr>
          <w:p w:rsidR="00C02E0E" w:rsidRPr="00B7294E" w:rsidRDefault="00C02E0E" w:rsidP="00D02149">
            <w:pPr>
              <w:rPr>
                <w:sz w:val="18"/>
                <w:szCs w:val="18"/>
              </w:rPr>
            </w:pPr>
            <w:r w:rsidRPr="00B7294E">
              <w:rPr>
                <w:rFonts w:hint="eastAsia"/>
                <w:sz w:val="18"/>
                <w:szCs w:val="18"/>
              </w:rPr>
              <w:t>goodstype</w:t>
            </w:r>
          </w:p>
        </w:tc>
        <w:tc>
          <w:tcPr>
            <w:tcW w:w="978" w:type="pct"/>
            <w:vAlign w:val="center"/>
          </w:tcPr>
          <w:p w:rsidR="00C02E0E" w:rsidRPr="00B7294E" w:rsidRDefault="00C02E0E" w:rsidP="008D3DD2">
            <w:pPr>
              <w:rPr>
                <w:sz w:val="18"/>
                <w:szCs w:val="18"/>
              </w:rPr>
            </w:pPr>
            <w:r w:rsidRPr="00B7294E">
              <w:rPr>
                <w:rFonts w:hint="eastAsia"/>
                <w:sz w:val="18"/>
                <w:szCs w:val="18"/>
              </w:rPr>
              <w:t>serviceid</w:t>
            </w:r>
          </w:p>
        </w:tc>
        <w:tc>
          <w:tcPr>
            <w:tcW w:w="374" w:type="pct"/>
            <w:vAlign w:val="center"/>
          </w:tcPr>
          <w:p w:rsidR="00C02E0E" w:rsidRPr="00B7294E" w:rsidRDefault="00C02E0E" w:rsidP="008D3DD2">
            <w:pPr>
              <w:rPr>
                <w:sz w:val="18"/>
                <w:szCs w:val="18"/>
              </w:rPr>
            </w:pPr>
            <w:r w:rsidRPr="00B7294E">
              <w:rPr>
                <w:rFonts w:hint="eastAsia"/>
                <w:sz w:val="18"/>
                <w:szCs w:val="18"/>
              </w:rPr>
              <w:t>1</w:t>
            </w:r>
          </w:p>
        </w:tc>
        <w:tc>
          <w:tcPr>
            <w:tcW w:w="376" w:type="pct"/>
            <w:vAlign w:val="center"/>
          </w:tcPr>
          <w:p w:rsidR="00C02E0E" w:rsidRPr="00B7294E" w:rsidRDefault="00C02E0E" w:rsidP="008D3DD2">
            <w:pPr>
              <w:rPr>
                <w:sz w:val="18"/>
                <w:szCs w:val="18"/>
              </w:rPr>
            </w:pPr>
            <w:r w:rsidRPr="00B7294E">
              <w:rPr>
                <w:rFonts w:hint="eastAsia"/>
                <w:sz w:val="18"/>
                <w:szCs w:val="18"/>
              </w:rPr>
              <w:t>String</w:t>
            </w:r>
          </w:p>
        </w:tc>
        <w:tc>
          <w:tcPr>
            <w:tcW w:w="377" w:type="pct"/>
            <w:vAlign w:val="center"/>
          </w:tcPr>
          <w:p w:rsidR="00C02E0E" w:rsidRPr="00B7294E" w:rsidRDefault="00C02E0E" w:rsidP="008D3DD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C02E0E" w:rsidRPr="00B7294E" w:rsidRDefault="00C02E0E" w:rsidP="008D3DD2">
            <w:pPr>
              <w:rPr>
                <w:sz w:val="18"/>
                <w:szCs w:val="18"/>
              </w:rPr>
            </w:pPr>
            <w:r w:rsidRPr="00B7294E">
              <w:rPr>
                <w:rFonts w:hint="eastAsia"/>
                <w:sz w:val="18"/>
                <w:szCs w:val="18"/>
              </w:rPr>
              <w:t>业务编号</w:t>
            </w:r>
          </w:p>
        </w:tc>
        <w:tc>
          <w:tcPr>
            <w:tcW w:w="1569" w:type="pct"/>
            <w:vAlign w:val="center"/>
          </w:tcPr>
          <w:p w:rsidR="00C02E0E" w:rsidRPr="00B7294E" w:rsidRDefault="00D548D4" w:rsidP="008D3DD2">
            <w:r>
              <w:rPr>
                <w:rFonts w:hint="eastAsia"/>
                <w:sz w:val="18"/>
                <w:szCs w:val="18"/>
              </w:rPr>
              <w:t>参考</w:t>
            </w:r>
            <w:r>
              <w:rPr>
                <w:rFonts w:hint="eastAsia"/>
                <w:sz w:val="18"/>
                <w:szCs w:val="18"/>
              </w:rPr>
              <w:t>6.1.5</w:t>
            </w:r>
            <w:r>
              <w:rPr>
                <w:rFonts w:hint="eastAsia"/>
                <w:sz w:val="18"/>
                <w:szCs w:val="18"/>
              </w:rPr>
              <w:t>说明</w:t>
            </w:r>
          </w:p>
        </w:tc>
      </w:tr>
      <w:tr w:rsidR="00C02E0E" w:rsidRPr="00B7294E" w:rsidTr="00D02149">
        <w:trPr>
          <w:cantSplit/>
          <w:jc w:val="center"/>
        </w:trPr>
        <w:tc>
          <w:tcPr>
            <w:tcW w:w="781" w:type="pct"/>
            <w:vAlign w:val="center"/>
          </w:tcPr>
          <w:p w:rsidR="00C02E0E" w:rsidRPr="00B7294E" w:rsidRDefault="00C02E0E" w:rsidP="00D02149">
            <w:r w:rsidRPr="00B7294E">
              <w:rPr>
                <w:rFonts w:hint="eastAsia"/>
                <w:sz w:val="18"/>
                <w:szCs w:val="18"/>
              </w:rPr>
              <w:lastRenderedPageBreak/>
              <w:t>goodstype</w:t>
            </w:r>
          </w:p>
        </w:tc>
        <w:tc>
          <w:tcPr>
            <w:tcW w:w="978" w:type="pct"/>
            <w:vAlign w:val="center"/>
          </w:tcPr>
          <w:p w:rsidR="00C02E0E" w:rsidRPr="00B7294E" w:rsidRDefault="00C02E0E" w:rsidP="00D02149">
            <w:pPr>
              <w:rPr>
                <w:sz w:val="18"/>
                <w:szCs w:val="18"/>
              </w:rPr>
            </w:pPr>
            <w:r w:rsidRPr="00B7294E">
              <w:rPr>
                <w:rFonts w:hint="eastAsia"/>
                <w:sz w:val="18"/>
                <w:szCs w:val="18"/>
              </w:rPr>
              <w:t>goodstypeid</w:t>
            </w:r>
          </w:p>
        </w:tc>
        <w:tc>
          <w:tcPr>
            <w:tcW w:w="374" w:type="pct"/>
            <w:vAlign w:val="center"/>
          </w:tcPr>
          <w:p w:rsidR="00C02E0E" w:rsidRPr="00B7294E" w:rsidRDefault="00C02E0E" w:rsidP="00D02149">
            <w:pPr>
              <w:rPr>
                <w:sz w:val="18"/>
                <w:szCs w:val="18"/>
              </w:rPr>
            </w:pPr>
            <w:r w:rsidRPr="00B7294E">
              <w:rPr>
                <w:rFonts w:hint="eastAsia"/>
                <w:sz w:val="18"/>
                <w:szCs w:val="18"/>
              </w:rPr>
              <w:t>1</w:t>
            </w:r>
          </w:p>
        </w:tc>
        <w:tc>
          <w:tcPr>
            <w:tcW w:w="376" w:type="pct"/>
            <w:vAlign w:val="center"/>
          </w:tcPr>
          <w:p w:rsidR="00C02E0E" w:rsidRPr="00B7294E" w:rsidRDefault="00C02E0E" w:rsidP="00D02149">
            <w:pPr>
              <w:rPr>
                <w:sz w:val="18"/>
                <w:szCs w:val="18"/>
              </w:rPr>
            </w:pPr>
            <w:r w:rsidRPr="00B7294E">
              <w:rPr>
                <w:rFonts w:hint="eastAsia"/>
                <w:sz w:val="18"/>
                <w:szCs w:val="18"/>
              </w:rPr>
              <w:t>String</w:t>
            </w:r>
          </w:p>
        </w:tc>
        <w:tc>
          <w:tcPr>
            <w:tcW w:w="377" w:type="pct"/>
            <w:vAlign w:val="center"/>
          </w:tcPr>
          <w:p w:rsidR="00C02E0E" w:rsidRPr="00B7294E" w:rsidRDefault="00C02E0E" w:rsidP="00D02149">
            <w:pPr>
              <w:rPr>
                <w:sz w:val="18"/>
                <w:szCs w:val="18"/>
              </w:rPr>
            </w:pPr>
            <w:r w:rsidRPr="00B7294E">
              <w:rPr>
                <w:rFonts w:hint="eastAsia"/>
                <w:sz w:val="18"/>
                <w:szCs w:val="18"/>
              </w:rPr>
              <w:t>32</w:t>
            </w:r>
          </w:p>
        </w:tc>
        <w:tc>
          <w:tcPr>
            <w:tcW w:w="544" w:type="pct"/>
            <w:vAlign w:val="center"/>
          </w:tcPr>
          <w:p w:rsidR="00C02E0E" w:rsidRPr="00B7294E" w:rsidRDefault="00C02E0E" w:rsidP="00D02149">
            <w:pPr>
              <w:rPr>
                <w:sz w:val="18"/>
                <w:szCs w:val="18"/>
              </w:rPr>
            </w:pPr>
            <w:r w:rsidRPr="00B7294E">
              <w:rPr>
                <w:rFonts w:hint="eastAsia"/>
                <w:sz w:val="18"/>
                <w:szCs w:val="18"/>
              </w:rPr>
              <w:t>分类编号</w:t>
            </w:r>
          </w:p>
        </w:tc>
        <w:tc>
          <w:tcPr>
            <w:tcW w:w="1569" w:type="pct"/>
            <w:vAlign w:val="center"/>
          </w:tcPr>
          <w:p w:rsidR="00C02E0E" w:rsidRPr="00B7294E" w:rsidRDefault="00C02E0E" w:rsidP="00D02149">
            <w:pPr>
              <w:rPr>
                <w:sz w:val="18"/>
                <w:szCs w:val="18"/>
              </w:rPr>
            </w:pPr>
          </w:p>
        </w:tc>
      </w:tr>
    </w:tbl>
    <w:p w:rsidR="00D02149" w:rsidRPr="00B7294E" w:rsidRDefault="00D02149" w:rsidP="00D0214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D02149" w:rsidP="00D02149">
            <w:pPr>
              <w:rPr>
                <w:sz w:val="18"/>
                <w:szCs w:val="18"/>
              </w:rPr>
            </w:pPr>
            <w:r w:rsidRPr="00B7294E">
              <w:rPr>
                <w:sz w:val="18"/>
                <w:szCs w:val="18"/>
              </w:rPr>
              <w:t>apicontent</w:t>
            </w:r>
          </w:p>
        </w:tc>
        <w:tc>
          <w:tcPr>
            <w:tcW w:w="978" w:type="pct"/>
            <w:vAlign w:val="center"/>
          </w:tcPr>
          <w:p w:rsidR="00D02149" w:rsidRPr="00B7294E" w:rsidRDefault="00D02149" w:rsidP="00D02149">
            <w:pPr>
              <w:rPr>
                <w:sz w:val="18"/>
                <w:szCs w:val="18"/>
              </w:rPr>
            </w:pPr>
            <w:r w:rsidRPr="00B7294E">
              <w:rPr>
                <w:rFonts w:hint="eastAsia"/>
                <w:sz w:val="18"/>
                <w:szCs w:val="18"/>
              </w:rPr>
              <w:t>goodstype</w:t>
            </w:r>
          </w:p>
        </w:tc>
        <w:tc>
          <w:tcPr>
            <w:tcW w:w="374" w:type="pct"/>
            <w:vAlign w:val="center"/>
          </w:tcPr>
          <w:p w:rsidR="00D02149" w:rsidRPr="00B7294E" w:rsidRDefault="00D02149" w:rsidP="00D02149">
            <w:pPr>
              <w:rPr>
                <w:sz w:val="18"/>
                <w:szCs w:val="18"/>
              </w:rPr>
            </w:pPr>
            <w:r w:rsidRPr="00B7294E">
              <w:rPr>
                <w:rFonts w:hint="eastAsia"/>
                <w:sz w:val="18"/>
                <w:szCs w:val="18"/>
              </w:rPr>
              <w:t>*</w:t>
            </w:r>
          </w:p>
        </w:tc>
        <w:tc>
          <w:tcPr>
            <w:tcW w:w="376" w:type="pct"/>
            <w:vAlign w:val="center"/>
          </w:tcPr>
          <w:p w:rsidR="00D02149" w:rsidRPr="00B7294E" w:rsidRDefault="00D02149" w:rsidP="00D02149">
            <w:pPr>
              <w:rPr>
                <w:sz w:val="18"/>
                <w:szCs w:val="18"/>
              </w:rPr>
            </w:pPr>
            <w:r w:rsidRPr="00B7294E">
              <w:rPr>
                <w:rFonts w:hint="eastAsia"/>
                <w:sz w:val="18"/>
                <w:szCs w:val="18"/>
              </w:rPr>
              <w:t>String</w:t>
            </w:r>
          </w:p>
        </w:tc>
        <w:tc>
          <w:tcPr>
            <w:tcW w:w="377" w:type="pct"/>
            <w:vAlign w:val="center"/>
          </w:tcPr>
          <w:p w:rsidR="00D02149" w:rsidRPr="00B7294E" w:rsidRDefault="00D02149" w:rsidP="00D02149">
            <w:pPr>
              <w:rPr>
                <w:sz w:val="18"/>
                <w:szCs w:val="18"/>
              </w:rPr>
            </w:pPr>
          </w:p>
        </w:tc>
        <w:tc>
          <w:tcPr>
            <w:tcW w:w="544" w:type="pct"/>
            <w:vAlign w:val="center"/>
          </w:tcPr>
          <w:p w:rsidR="00D02149" w:rsidRPr="00B7294E" w:rsidRDefault="00D02149" w:rsidP="00D02149">
            <w:pPr>
              <w:rPr>
                <w:sz w:val="18"/>
                <w:szCs w:val="18"/>
              </w:rPr>
            </w:pPr>
            <w:r w:rsidRPr="00B7294E">
              <w:rPr>
                <w:rFonts w:hint="eastAsia"/>
                <w:sz w:val="18"/>
                <w:szCs w:val="18"/>
              </w:rPr>
              <w:t>商品分类</w:t>
            </w:r>
          </w:p>
        </w:tc>
        <w:tc>
          <w:tcPr>
            <w:tcW w:w="1569" w:type="pct"/>
            <w:vAlign w:val="center"/>
          </w:tcPr>
          <w:p w:rsidR="00D02149" w:rsidRPr="00B7294E" w:rsidRDefault="00D02149" w:rsidP="00D02149">
            <w:pPr>
              <w:rPr>
                <w:sz w:val="18"/>
                <w:szCs w:val="18"/>
              </w:rPr>
            </w:pPr>
          </w:p>
        </w:tc>
      </w:tr>
      <w:tr w:rsidR="00C02E0E" w:rsidRPr="00B7294E" w:rsidTr="00D02149">
        <w:trPr>
          <w:cantSplit/>
          <w:jc w:val="center"/>
        </w:trPr>
        <w:tc>
          <w:tcPr>
            <w:tcW w:w="781" w:type="pct"/>
            <w:vAlign w:val="center"/>
          </w:tcPr>
          <w:p w:rsidR="00C02E0E" w:rsidRPr="00B7294E" w:rsidRDefault="00C02E0E" w:rsidP="008D3DD2">
            <w:pPr>
              <w:rPr>
                <w:sz w:val="18"/>
                <w:szCs w:val="18"/>
              </w:rPr>
            </w:pPr>
            <w:r w:rsidRPr="00B7294E">
              <w:rPr>
                <w:rFonts w:hint="eastAsia"/>
                <w:sz w:val="18"/>
                <w:szCs w:val="18"/>
              </w:rPr>
              <w:t>goodstype</w:t>
            </w:r>
          </w:p>
        </w:tc>
        <w:tc>
          <w:tcPr>
            <w:tcW w:w="978" w:type="pct"/>
            <w:vAlign w:val="center"/>
          </w:tcPr>
          <w:p w:rsidR="00C02E0E" w:rsidRPr="00B7294E" w:rsidRDefault="00C02E0E" w:rsidP="008D3DD2">
            <w:pPr>
              <w:rPr>
                <w:sz w:val="18"/>
                <w:szCs w:val="18"/>
              </w:rPr>
            </w:pPr>
            <w:r w:rsidRPr="00B7294E">
              <w:rPr>
                <w:rFonts w:hint="eastAsia"/>
                <w:sz w:val="18"/>
                <w:szCs w:val="18"/>
              </w:rPr>
              <w:t>serviceid</w:t>
            </w:r>
          </w:p>
        </w:tc>
        <w:tc>
          <w:tcPr>
            <w:tcW w:w="374" w:type="pct"/>
            <w:vAlign w:val="center"/>
          </w:tcPr>
          <w:p w:rsidR="00C02E0E" w:rsidRPr="00B7294E" w:rsidRDefault="00C02E0E" w:rsidP="008D3DD2">
            <w:pPr>
              <w:rPr>
                <w:sz w:val="18"/>
                <w:szCs w:val="18"/>
              </w:rPr>
            </w:pPr>
            <w:r w:rsidRPr="00B7294E">
              <w:rPr>
                <w:rFonts w:hint="eastAsia"/>
                <w:sz w:val="18"/>
                <w:szCs w:val="18"/>
              </w:rPr>
              <w:t>1</w:t>
            </w:r>
          </w:p>
        </w:tc>
        <w:tc>
          <w:tcPr>
            <w:tcW w:w="376" w:type="pct"/>
            <w:vAlign w:val="center"/>
          </w:tcPr>
          <w:p w:rsidR="00C02E0E" w:rsidRPr="00B7294E" w:rsidRDefault="00C02E0E" w:rsidP="008D3DD2">
            <w:pPr>
              <w:rPr>
                <w:sz w:val="18"/>
                <w:szCs w:val="18"/>
              </w:rPr>
            </w:pPr>
            <w:r w:rsidRPr="00B7294E">
              <w:rPr>
                <w:rFonts w:hint="eastAsia"/>
                <w:sz w:val="18"/>
                <w:szCs w:val="18"/>
              </w:rPr>
              <w:t>String</w:t>
            </w:r>
          </w:p>
        </w:tc>
        <w:tc>
          <w:tcPr>
            <w:tcW w:w="377" w:type="pct"/>
            <w:vAlign w:val="center"/>
          </w:tcPr>
          <w:p w:rsidR="00C02E0E" w:rsidRPr="00B7294E" w:rsidRDefault="00C02E0E" w:rsidP="008D3DD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C02E0E" w:rsidRPr="00B7294E" w:rsidRDefault="00C02E0E" w:rsidP="008D3DD2">
            <w:pPr>
              <w:rPr>
                <w:sz w:val="18"/>
                <w:szCs w:val="18"/>
              </w:rPr>
            </w:pPr>
            <w:r w:rsidRPr="00B7294E">
              <w:rPr>
                <w:rFonts w:hint="eastAsia"/>
                <w:sz w:val="18"/>
                <w:szCs w:val="18"/>
              </w:rPr>
              <w:t>业务编号</w:t>
            </w:r>
          </w:p>
        </w:tc>
        <w:tc>
          <w:tcPr>
            <w:tcW w:w="1569" w:type="pct"/>
            <w:vAlign w:val="center"/>
          </w:tcPr>
          <w:p w:rsidR="00C02E0E" w:rsidRPr="00B7294E" w:rsidRDefault="00ED7586" w:rsidP="008D3DD2">
            <w:r>
              <w:rPr>
                <w:rFonts w:hint="eastAsia"/>
                <w:sz w:val="18"/>
                <w:szCs w:val="18"/>
              </w:rPr>
              <w:t>参考</w:t>
            </w:r>
            <w:r>
              <w:rPr>
                <w:rFonts w:hint="eastAsia"/>
                <w:sz w:val="18"/>
                <w:szCs w:val="18"/>
              </w:rPr>
              <w:t>6.1.5</w:t>
            </w:r>
            <w:r>
              <w:rPr>
                <w:rFonts w:hint="eastAsia"/>
                <w:sz w:val="18"/>
                <w:szCs w:val="18"/>
              </w:rPr>
              <w:t>说明</w:t>
            </w:r>
          </w:p>
        </w:tc>
      </w:tr>
      <w:tr w:rsidR="00C02E0E" w:rsidRPr="00B7294E" w:rsidTr="00D02149">
        <w:trPr>
          <w:cantSplit/>
          <w:jc w:val="center"/>
        </w:trPr>
        <w:tc>
          <w:tcPr>
            <w:tcW w:w="781" w:type="pct"/>
            <w:vAlign w:val="center"/>
          </w:tcPr>
          <w:p w:rsidR="00C02E0E" w:rsidRPr="00B7294E" w:rsidRDefault="00C02E0E" w:rsidP="00D02149">
            <w:r w:rsidRPr="00B7294E">
              <w:rPr>
                <w:rFonts w:hint="eastAsia"/>
                <w:sz w:val="18"/>
                <w:szCs w:val="18"/>
              </w:rPr>
              <w:t>goodstype</w:t>
            </w:r>
          </w:p>
        </w:tc>
        <w:tc>
          <w:tcPr>
            <w:tcW w:w="978" w:type="pct"/>
            <w:vAlign w:val="center"/>
          </w:tcPr>
          <w:p w:rsidR="00C02E0E" w:rsidRPr="00B7294E" w:rsidRDefault="00C02E0E" w:rsidP="00D02149">
            <w:pPr>
              <w:rPr>
                <w:sz w:val="18"/>
                <w:szCs w:val="18"/>
              </w:rPr>
            </w:pPr>
            <w:r w:rsidRPr="00B7294E">
              <w:rPr>
                <w:rFonts w:hint="eastAsia"/>
                <w:sz w:val="18"/>
                <w:szCs w:val="18"/>
              </w:rPr>
              <w:t>goodstypeid</w:t>
            </w:r>
          </w:p>
        </w:tc>
        <w:tc>
          <w:tcPr>
            <w:tcW w:w="374" w:type="pct"/>
            <w:vAlign w:val="center"/>
          </w:tcPr>
          <w:p w:rsidR="00C02E0E" w:rsidRPr="00B7294E" w:rsidRDefault="00C02E0E" w:rsidP="00D02149">
            <w:pPr>
              <w:rPr>
                <w:sz w:val="18"/>
                <w:szCs w:val="18"/>
              </w:rPr>
            </w:pPr>
            <w:r w:rsidRPr="00B7294E">
              <w:rPr>
                <w:rFonts w:hint="eastAsia"/>
                <w:sz w:val="18"/>
                <w:szCs w:val="18"/>
              </w:rPr>
              <w:t>1</w:t>
            </w:r>
          </w:p>
        </w:tc>
        <w:tc>
          <w:tcPr>
            <w:tcW w:w="376" w:type="pct"/>
            <w:vAlign w:val="center"/>
          </w:tcPr>
          <w:p w:rsidR="00C02E0E" w:rsidRPr="00B7294E" w:rsidRDefault="00C02E0E" w:rsidP="00D02149">
            <w:pPr>
              <w:rPr>
                <w:sz w:val="18"/>
                <w:szCs w:val="18"/>
              </w:rPr>
            </w:pPr>
            <w:r w:rsidRPr="00B7294E">
              <w:rPr>
                <w:rFonts w:hint="eastAsia"/>
                <w:sz w:val="18"/>
                <w:szCs w:val="18"/>
              </w:rPr>
              <w:t>String</w:t>
            </w:r>
          </w:p>
        </w:tc>
        <w:tc>
          <w:tcPr>
            <w:tcW w:w="377" w:type="pct"/>
            <w:vAlign w:val="center"/>
          </w:tcPr>
          <w:p w:rsidR="00C02E0E" w:rsidRPr="00B7294E" w:rsidRDefault="00C02E0E" w:rsidP="00D02149">
            <w:pPr>
              <w:rPr>
                <w:sz w:val="18"/>
                <w:szCs w:val="18"/>
              </w:rPr>
            </w:pPr>
            <w:r w:rsidRPr="00B7294E">
              <w:rPr>
                <w:rFonts w:hint="eastAsia"/>
                <w:sz w:val="18"/>
                <w:szCs w:val="18"/>
              </w:rPr>
              <w:t>32</w:t>
            </w:r>
          </w:p>
        </w:tc>
        <w:tc>
          <w:tcPr>
            <w:tcW w:w="544" w:type="pct"/>
            <w:vAlign w:val="center"/>
          </w:tcPr>
          <w:p w:rsidR="00C02E0E" w:rsidRPr="00B7294E" w:rsidRDefault="00C02E0E" w:rsidP="00D02149">
            <w:pPr>
              <w:rPr>
                <w:sz w:val="18"/>
                <w:szCs w:val="18"/>
              </w:rPr>
            </w:pPr>
            <w:r w:rsidRPr="00B7294E">
              <w:rPr>
                <w:rFonts w:hint="eastAsia"/>
                <w:sz w:val="18"/>
                <w:szCs w:val="18"/>
              </w:rPr>
              <w:t>分类编号</w:t>
            </w:r>
          </w:p>
        </w:tc>
        <w:tc>
          <w:tcPr>
            <w:tcW w:w="1569" w:type="pct"/>
            <w:vAlign w:val="center"/>
          </w:tcPr>
          <w:p w:rsidR="00C02E0E" w:rsidRPr="00B7294E" w:rsidRDefault="00C02E0E" w:rsidP="00D02149">
            <w:pPr>
              <w:rPr>
                <w:sz w:val="18"/>
                <w:szCs w:val="18"/>
              </w:rPr>
            </w:pPr>
          </w:p>
        </w:tc>
      </w:tr>
      <w:tr w:rsidR="00C02E0E" w:rsidRPr="00B7294E" w:rsidTr="00D02149">
        <w:trPr>
          <w:cantSplit/>
          <w:jc w:val="center"/>
        </w:trPr>
        <w:tc>
          <w:tcPr>
            <w:tcW w:w="781" w:type="pct"/>
            <w:vAlign w:val="center"/>
          </w:tcPr>
          <w:p w:rsidR="00C02E0E" w:rsidRPr="00B7294E" w:rsidRDefault="00C02E0E" w:rsidP="00D02149">
            <w:pPr>
              <w:rPr>
                <w:sz w:val="18"/>
                <w:szCs w:val="18"/>
              </w:rPr>
            </w:pPr>
            <w:r w:rsidRPr="00B7294E">
              <w:rPr>
                <w:rFonts w:hint="eastAsia"/>
                <w:sz w:val="18"/>
                <w:szCs w:val="18"/>
              </w:rPr>
              <w:t>goodstype</w:t>
            </w:r>
          </w:p>
        </w:tc>
        <w:tc>
          <w:tcPr>
            <w:tcW w:w="978" w:type="pct"/>
            <w:vAlign w:val="center"/>
          </w:tcPr>
          <w:p w:rsidR="00C02E0E" w:rsidRPr="00B7294E" w:rsidRDefault="00C02E0E" w:rsidP="00D02149">
            <w:pPr>
              <w:rPr>
                <w:sz w:val="18"/>
                <w:szCs w:val="18"/>
              </w:rPr>
            </w:pPr>
            <w:r w:rsidRPr="00B7294E">
              <w:rPr>
                <w:rFonts w:hint="eastAsia"/>
                <w:sz w:val="18"/>
                <w:szCs w:val="18"/>
              </w:rPr>
              <w:t>goodstypelevel</w:t>
            </w:r>
          </w:p>
        </w:tc>
        <w:tc>
          <w:tcPr>
            <w:tcW w:w="374" w:type="pct"/>
            <w:vAlign w:val="center"/>
          </w:tcPr>
          <w:p w:rsidR="00C02E0E" w:rsidRPr="00B7294E" w:rsidRDefault="00C02E0E" w:rsidP="00D02149">
            <w:pPr>
              <w:rPr>
                <w:sz w:val="18"/>
                <w:szCs w:val="18"/>
              </w:rPr>
            </w:pPr>
            <w:r w:rsidRPr="00B7294E">
              <w:rPr>
                <w:rFonts w:hint="eastAsia"/>
                <w:sz w:val="18"/>
                <w:szCs w:val="18"/>
              </w:rPr>
              <w:t>1</w:t>
            </w:r>
          </w:p>
        </w:tc>
        <w:tc>
          <w:tcPr>
            <w:tcW w:w="376" w:type="pct"/>
            <w:vAlign w:val="center"/>
          </w:tcPr>
          <w:p w:rsidR="00C02E0E" w:rsidRPr="00B7294E" w:rsidRDefault="00C02E0E" w:rsidP="00D02149">
            <w:pPr>
              <w:rPr>
                <w:sz w:val="18"/>
                <w:szCs w:val="18"/>
              </w:rPr>
            </w:pPr>
            <w:r w:rsidRPr="00B7294E">
              <w:rPr>
                <w:rFonts w:hint="eastAsia"/>
                <w:sz w:val="18"/>
                <w:szCs w:val="18"/>
              </w:rPr>
              <w:t>String</w:t>
            </w:r>
          </w:p>
        </w:tc>
        <w:tc>
          <w:tcPr>
            <w:tcW w:w="377" w:type="pct"/>
            <w:vAlign w:val="center"/>
          </w:tcPr>
          <w:p w:rsidR="00C02E0E" w:rsidRPr="00B7294E" w:rsidRDefault="00C02E0E" w:rsidP="00D02149">
            <w:pPr>
              <w:rPr>
                <w:sz w:val="18"/>
                <w:szCs w:val="18"/>
              </w:rPr>
            </w:pPr>
            <w:r w:rsidRPr="00B7294E">
              <w:rPr>
                <w:rFonts w:hint="eastAsia"/>
                <w:sz w:val="18"/>
                <w:szCs w:val="18"/>
              </w:rPr>
              <w:t>1</w:t>
            </w:r>
          </w:p>
        </w:tc>
        <w:tc>
          <w:tcPr>
            <w:tcW w:w="544" w:type="pct"/>
            <w:vAlign w:val="center"/>
          </w:tcPr>
          <w:p w:rsidR="00C02E0E" w:rsidRPr="00B7294E" w:rsidRDefault="00C02E0E" w:rsidP="00D02149">
            <w:pPr>
              <w:rPr>
                <w:sz w:val="18"/>
                <w:szCs w:val="18"/>
              </w:rPr>
            </w:pPr>
            <w:r w:rsidRPr="00B7294E">
              <w:rPr>
                <w:rFonts w:hint="eastAsia"/>
                <w:sz w:val="18"/>
                <w:szCs w:val="18"/>
              </w:rPr>
              <w:t>分类层级</w:t>
            </w:r>
          </w:p>
        </w:tc>
        <w:tc>
          <w:tcPr>
            <w:tcW w:w="1569" w:type="pct"/>
            <w:vAlign w:val="center"/>
          </w:tcPr>
          <w:p w:rsidR="00C02E0E" w:rsidRPr="00B7294E" w:rsidRDefault="00C02E0E" w:rsidP="00D02149">
            <w:pPr>
              <w:rPr>
                <w:sz w:val="18"/>
                <w:szCs w:val="18"/>
              </w:rPr>
            </w:pPr>
          </w:p>
        </w:tc>
      </w:tr>
      <w:tr w:rsidR="00C02E0E" w:rsidRPr="00B7294E" w:rsidTr="00D02149">
        <w:trPr>
          <w:cantSplit/>
          <w:jc w:val="center"/>
        </w:trPr>
        <w:tc>
          <w:tcPr>
            <w:tcW w:w="781" w:type="pct"/>
          </w:tcPr>
          <w:p w:rsidR="00C02E0E" w:rsidRPr="00B7294E" w:rsidRDefault="00C02E0E" w:rsidP="00D02149">
            <w:pPr>
              <w:rPr>
                <w:sz w:val="18"/>
                <w:szCs w:val="18"/>
              </w:rPr>
            </w:pPr>
            <w:r w:rsidRPr="00B7294E">
              <w:rPr>
                <w:rFonts w:hint="eastAsia"/>
                <w:sz w:val="18"/>
                <w:szCs w:val="18"/>
              </w:rPr>
              <w:t>goodstype</w:t>
            </w:r>
          </w:p>
        </w:tc>
        <w:tc>
          <w:tcPr>
            <w:tcW w:w="978" w:type="pct"/>
            <w:vAlign w:val="center"/>
          </w:tcPr>
          <w:p w:rsidR="00C02E0E" w:rsidRPr="00B7294E" w:rsidRDefault="00C02E0E" w:rsidP="00D02149">
            <w:pPr>
              <w:rPr>
                <w:sz w:val="18"/>
                <w:szCs w:val="18"/>
              </w:rPr>
            </w:pPr>
            <w:r w:rsidRPr="00B7294E">
              <w:rPr>
                <w:rFonts w:hint="eastAsia"/>
                <w:sz w:val="18"/>
                <w:szCs w:val="18"/>
              </w:rPr>
              <w:t>goodstypename</w:t>
            </w:r>
          </w:p>
        </w:tc>
        <w:tc>
          <w:tcPr>
            <w:tcW w:w="374" w:type="pct"/>
            <w:vAlign w:val="center"/>
          </w:tcPr>
          <w:p w:rsidR="00C02E0E" w:rsidRPr="00B7294E" w:rsidRDefault="00C02E0E" w:rsidP="00D02149">
            <w:pPr>
              <w:rPr>
                <w:sz w:val="18"/>
                <w:szCs w:val="18"/>
              </w:rPr>
            </w:pPr>
            <w:r w:rsidRPr="00B7294E">
              <w:rPr>
                <w:rFonts w:hint="eastAsia"/>
                <w:sz w:val="18"/>
                <w:szCs w:val="18"/>
              </w:rPr>
              <w:t>1</w:t>
            </w:r>
          </w:p>
        </w:tc>
        <w:tc>
          <w:tcPr>
            <w:tcW w:w="376" w:type="pct"/>
            <w:vAlign w:val="center"/>
          </w:tcPr>
          <w:p w:rsidR="00C02E0E" w:rsidRPr="00B7294E" w:rsidRDefault="00C02E0E" w:rsidP="00D02149">
            <w:pPr>
              <w:rPr>
                <w:sz w:val="18"/>
                <w:szCs w:val="18"/>
              </w:rPr>
            </w:pPr>
            <w:r w:rsidRPr="00B7294E">
              <w:rPr>
                <w:rFonts w:hint="eastAsia"/>
                <w:sz w:val="18"/>
                <w:szCs w:val="18"/>
              </w:rPr>
              <w:t>String</w:t>
            </w:r>
          </w:p>
        </w:tc>
        <w:tc>
          <w:tcPr>
            <w:tcW w:w="377" w:type="pct"/>
            <w:vAlign w:val="center"/>
          </w:tcPr>
          <w:p w:rsidR="00C02E0E" w:rsidRPr="00B7294E" w:rsidRDefault="00C02E0E" w:rsidP="00D02149">
            <w:pPr>
              <w:widowControl/>
              <w:rPr>
                <w:rFonts w:ascii="宋体" w:hAnsi="宋体" w:cs="宋体"/>
                <w:kern w:val="0"/>
                <w:sz w:val="18"/>
                <w:szCs w:val="18"/>
              </w:rPr>
            </w:pPr>
            <w:r w:rsidRPr="00B7294E">
              <w:rPr>
                <w:rFonts w:ascii="宋体" w:hAnsi="宋体" w:cs="宋体" w:hint="eastAsia"/>
                <w:kern w:val="0"/>
                <w:sz w:val="18"/>
                <w:szCs w:val="18"/>
              </w:rPr>
              <w:t>64</w:t>
            </w:r>
          </w:p>
        </w:tc>
        <w:tc>
          <w:tcPr>
            <w:tcW w:w="544" w:type="pct"/>
            <w:vAlign w:val="center"/>
          </w:tcPr>
          <w:p w:rsidR="00C02E0E" w:rsidRPr="00B7294E" w:rsidRDefault="00C02E0E" w:rsidP="00D02149">
            <w:pPr>
              <w:rPr>
                <w:sz w:val="18"/>
                <w:szCs w:val="18"/>
              </w:rPr>
            </w:pPr>
            <w:r w:rsidRPr="00B7294E">
              <w:rPr>
                <w:rFonts w:hint="eastAsia"/>
                <w:sz w:val="18"/>
                <w:szCs w:val="18"/>
              </w:rPr>
              <w:t>分类名称</w:t>
            </w:r>
          </w:p>
        </w:tc>
        <w:tc>
          <w:tcPr>
            <w:tcW w:w="1569" w:type="pct"/>
            <w:vAlign w:val="center"/>
          </w:tcPr>
          <w:p w:rsidR="00C02E0E" w:rsidRPr="00B7294E" w:rsidRDefault="00C02E0E" w:rsidP="00D02149">
            <w:pPr>
              <w:rPr>
                <w:sz w:val="18"/>
                <w:szCs w:val="18"/>
              </w:rPr>
            </w:pPr>
          </w:p>
        </w:tc>
      </w:tr>
      <w:tr w:rsidR="00C02E0E" w:rsidRPr="00B7294E" w:rsidTr="00D02149">
        <w:trPr>
          <w:cantSplit/>
          <w:jc w:val="center"/>
        </w:trPr>
        <w:tc>
          <w:tcPr>
            <w:tcW w:w="781" w:type="pct"/>
          </w:tcPr>
          <w:p w:rsidR="00C02E0E" w:rsidRPr="00B7294E" w:rsidRDefault="00C02E0E" w:rsidP="00D02149">
            <w:pPr>
              <w:rPr>
                <w:sz w:val="18"/>
                <w:szCs w:val="18"/>
              </w:rPr>
            </w:pPr>
            <w:r w:rsidRPr="00B7294E">
              <w:rPr>
                <w:rFonts w:hint="eastAsia"/>
                <w:sz w:val="18"/>
                <w:szCs w:val="18"/>
              </w:rPr>
              <w:t>goodstype</w:t>
            </w:r>
          </w:p>
        </w:tc>
        <w:tc>
          <w:tcPr>
            <w:tcW w:w="978" w:type="pct"/>
            <w:vAlign w:val="center"/>
          </w:tcPr>
          <w:p w:rsidR="00C02E0E" w:rsidRPr="00B7294E" w:rsidRDefault="00C02E0E" w:rsidP="00D02149">
            <w:pPr>
              <w:rPr>
                <w:sz w:val="18"/>
                <w:szCs w:val="18"/>
              </w:rPr>
            </w:pPr>
            <w:r w:rsidRPr="00B7294E">
              <w:rPr>
                <w:rFonts w:hint="eastAsia"/>
                <w:sz w:val="18"/>
                <w:szCs w:val="18"/>
              </w:rPr>
              <w:t>upgoodstypeid</w:t>
            </w:r>
          </w:p>
        </w:tc>
        <w:tc>
          <w:tcPr>
            <w:tcW w:w="374" w:type="pct"/>
            <w:vAlign w:val="center"/>
          </w:tcPr>
          <w:p w:rsidR="00C02E0E" w:rsidRPr="00B7294E" w:rsidRDefault="00C02E0E" w:rsidP="00D02149">
            <w:pPr>
              <w:rPr>
                <w:sz w:val="18"/>
                <w:szCs w:val="18"/>
              </w:rPr>
            </w:pPr>
            <w:r w:rsidRPr="00B7294E">
              <w:rPr>
                <w:rFonts w:hint="eastAsia"/>
                <w:sz w:val="18"/>
                <w:szCs w:val="18"/>
              </w:rPr>
              <w:t>1</w:t>
            </w:r>
          </w:p>
        </w:tc>
        <w:tc>
          <w:tcPr>
            <w:tcW w:w="376" w:type="pct"/>
            <w:vAlign w:val="center"/>
          </w:tcPr>
          <w:p w:rsidR="00C02E0E" w:rsidRPr="00B7294E" w:rsidRDefault="00C02E0E" w:rsidP="00D02149">
            <w:pPr>
              <w:rPr>
                <w:sz w:val="18"/>
                <w:szCs w:val="18"/>
              </w:rPr>
            </w:pPr>
            <w:r w:rsidRPr="00B7294E">
              <w:rPr>
                <w:rFonts w:hint="eastAsia"/>
                <w:sz w:val="18"/>
                <w:szCs w:val="18"/>
              </w:rPr>
              <w:t>String</w:t>
            </w:r>
          </w:p>
        </w:tc>
        <w:tc>
          <w:tcPr>
            <w:tcW w:w="377" w:type="pct"/>
            <w:vAlign w:val="center"/>
          </w:tcPr>
          <w:p w:rsidR="00C02E0E" w:rsidRPr="00B7294E" w:rsidRDefault="00C02E0E"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C02E0E" w:rsidRPr="00B7294E" w:rsidRDefault="00C02E0E" w:rsidP="00D02149">
            <w:pPr>
              <w:rPr>
                <w:sz w:val="18"/>
                <w:szCs w:val="18"/>
              </w:rPr>
            </w:pPr>
            <w:r w:rsidRPr="00B7294E">
              <w:rPr>
                <w:rFonts w:hint="eastAsia"/>
                <w:sz w:val="18"/>
                <w:szCs w:val="18"/>
              </w:rPr>
              <w:t>父类编号</w:t>
            </w:r>
          </w:p>
        </w:tc>
        <w:tc>
          <w:tcPr>
            <w:tcW w:w="1569" w:type="pct"/>
            <w:vAlign w:val="center"/>
          </w:tcPr>
          <w:p w:rsidR="00C02E0E" w:rsidRPr="00B7294E" w:rsidRDefault="00C02E0E" w:rsidP="00D02149">
            <w:pPr>
              <w:rPr>
                <w:sz w:val="18"/>
                <w:szCs w:val="18"/>
              </w:rPr>
            </w:pPr>
          </w:p>
        </w:tc>
      </w:tr>
    </w:tbl>
    <w:p w:rsidR="00D02149" w:rsidRPr="00B7294E" w:rsidRDefault="00C02E0E" w:rsidP="00D02149">
      <w:pPr>
        <w:pStyle w:val="3"/>
        <w:numPr>
          <w:ilvl w:val="2"/>
          <w:numId w:val="1"/>
        </w:numPr>
      </w:pPr>
      <w:bookmarkStart w:id="62" w:name="_Toc322692286"/>
      <w:r w:rsidRPr="00B7294E">
        <w:rPr>
          <w:rFonts w:hint="eastAsia"/>
        </w:rPr>
        <w:t>商品</w:t>
      </w:r>
      <w:r w:rsidR="00D02149" w:rsidRPr="00B7294E">
        <w:rPr>
          <w:rFonts w:hint="eastAsia"/>
        </w:rPr>
        <w:t>分类资料维护</w:t>
      </w:r>
      <w:r w:rsidR="00D02149" w:rsidRPr="00B7294E">
        <w:rPr>
          <w:rFonts w:hint="eastAsia"/>
        </w:rPr>
        <w:t>-</w:t>
      </w:r>
      <w:r w:rsidR="00D02149" w:rsidRPr="00B7294E">
        <w:rPr>
          <w:rFonts w:hint="eastAsia"/>
        </w:rPr>
        <w:t>新增</w:t>
      </w:r>
      <w:bookmarkEnd w:id="62"/>
    </w:p>
    <w:p w:rsidR="00D02149" w:rsidRPr="00B7294E" w:rsidRDefault="00D02149" w:rsidP="00D0214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1151EA" w:rsidP="00D02149">
            <w:pPr>
              <w:rPr>
                <w:sz w:val="18"/>
                <w:szCs w:val="18"/>
              </w:rPr>
            </w:pPr>
            <w:r w:rsidRPr="00B7294E">
              <w:rPr>
                <w:sz w:val="18"/>
                <w:szCs w:val="18"/>
              </w:rPr>
              <w:t>apicontent</w:t>
            </w:r>
          </w:p>
        </w:tc>
        <w:tc>
          <w:tcPr>
            <w:tcW w:w="978" w:type="pct"/>
            <w:vAlign w:val="center"/>
          </w:tcPr>
          <w:p w:rsidR="00D02149" w:rsidRPr="00B7294E" w:rsidRDefault="001151EA" w:rsidP="00D02149">
            <w:pPr>
              <w:rPr>
                <w:sz w:val="18"/>
                <w:szCs w:val="18"/>
              </w:rPr>
            </w:pPr>
            <w:r w:rsidRPr="00B7294E">
              <w:rPr>
                <w:rFonts w:hint="eastAsia"/>
                <w:sz w:val="18"/>
                <w:szCs w:val="18"/>
              </w:rPr>
              <w:t>goodstypenumber</w:t>
            </w:r>
          </w:p>
        </w:tc>
        <w:tc>
          <w:tcPr>
            <w:tcW w:w="374" w:type="pct"/>
            <w:vAlign w:val="center"/>
          </w:tcPr>
          <w:p w:rsidR="00D02149" w:rsidRPr="00B7294E" w:rsidRDefault="001151EA" w:rsidP="00D02149">
            <w:pPr>
              <w:rPr>
                <w:sz w:val="18"/>
                <w:szCs w:val="18"/>
              </w:rPr>
            </w:pPr>
            <w:r w:rsidRPr="00B7294E">
              <w:rPr>
                <w:rFonts w:hint="eastAsia"/>
                <w:sz w:val="18"/>
                <w:szCs w:val="18"/>
              </w:rPr>
              <w:t>1</w:t>
            </w:r>
          </w:p>
        </w:tc>
        <w:tc>
          <w:tcPr>
            <w:tcW w:w="376" w:type="pct"/>
            <w:vAlign w:val="center"/>
          </w:tcPr>
          <w:p w:rsidR="00D02149" w:rsidRPr="00B7294E" w:rsidRDefault="001151EA" w:rsidP="00D02149">
            <w:pPr>
              <w:rPr>
                <w:sz w:val="18"/>
                <w:szCs w:val="18"/>
              </w:rPr>
            </w:pPr>
            <w:r w:rsidRPr="00B7294E">
              <w:rPr>
                <w:rFonts w:hint="eastAsia"/>
                <w:sz w:val="18"/>
                <w:szCs w:val="18"/>
              </w:rPr>
              <w:t>String</w:t>
            </w:r>
          </w:p>
        </w:tc>
        <w:tc>
          <w:tcPr>
            <w:tcW w:w="377" w:type="pct"/>
            <w:vAlign w:val="center"/>
          </w:tcPr>
          <w:p w:rsidR="00D02149" w:rsidRPr="00B7294E" w:rsidRDefault="001151EA" w:rsidP="00D02149">
            <w:pPr>
              <w:rPr>
                <w:sz w:val="18"/>
                <w:szCs w:val="18"/>
              </w:rPr>
            </w:pPr>
            <w:r w:rsidRPr="00B7294E">
              <w:rPr>
                <w:rFonts w:hint="eastAsia"/>
                <w:sz w:val="18"/>
                <w:szCs w:val="18"/>
              </w:rPr>
              <w:t>1</w:t>
            </w:r>
          </w:p>
        </w:tc>
        <w:tc>
          <w:tcPr>
            <w:tcW w:w="544" w:type="pct"/>
            <w:vAlign w:val="center"/>
          </w:tcPr>
          <w:p w:rsidR="00D02149" w:rsidRPr="00B7294E" w:rsidRDefault="001151EA" w:rsidP="00D02149">
            <w:pPr>
              <w:rPr>
                <w:sz w:val="18"/>
                <w:szCs w:val="18"/>
              </w:rPr>
            </w:pPr>
            <w:r w:rsidRPr="00B7294E">
              <w:rPr>
                <w:rFonts w:hint="eastAsia"/>
                <w:sz w:val="18"/>
                <w:szCs w:val="18"/>
              </w:rPr>
              <w:t>分类数量</w:t>
            </w:r>
          </w:p>
        </w:tc>
        <w:tc>
          <w:tcPr>
            <w:tcW w:w="1569" w:type="pct"/>
            <w:vAlign w:val="center"/>
          </w:tcPr>
          <w:p w:rsidR="00D02149" w:rsidRPr="00B7294E" w:rsidRDefault="00D02149"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1151EA">
            <w:pPr>
              <w:rPr>
                <w:sz w:val="18"/>
                <w:szCs w:val="18"/>
              </w:rPr>
            </w:pPr>
            <w:r w:rsidRPr="00B7294E">
              <w:rPr>
                <w:sz w:val="18"/>
                <w:szCs w:val="18"/>
              </w:rPr>
              <w:t>apicontent</w:t>
            </w:r>
          </w:p>
        </w:tc>
        <w:tc>
          <w:tcPr>
            <w:tcW w:w="978" w:type="pct"/>
            <w:vAlign w:val="center"/>
          </w:tcPr>
          <w:p w:rsidR="001151EA" w:rsidRPr="00B7294E" w:rsidRDefault="001151EA" w:rsidP="001151EA">
            <w:pPr>
              <w:rPr>
                <w:sz w:val="18"/>
                <w:szCs w:val="18"/>
              </w:rPr>
            </w:pPr>
            <w:r w:rsidRPr="00B7294E">
              <w:rPr>
                <w:rFonts w:hint="eastAsia"/>
                <w:sz w:val="18"/>
                <w:szCs w:val="18"/>
              </w:rPr>
              <w:t>goodstype</w:t>
            </w:r>
          </w:p>
        </w:tc>
        <w:tc>
          <w:tcPr>
            <w:tcW w:w="374" w:type="pct"/>
            <w:vAlign w:val="center"/>
          </w:tcPr>
          <w:p w:rsidR="001151EA" w:rsidRPr="00B7294E" w:rsidRDefault="001151EA" w:rsidP="001151EA">
            <w:pPr>
              <w:rPr>
                <w:sz w:val="18"/>
                <w:szCs w:val="18"/>
              </w:rPr>
            </w:pPr>
            <w:r w:rsidRPr="00B7294E">
              <w:rPr>
                <w:rFonts w:hint="eastAsia"/>
                <w:sz w:val="18"/>
                <w:szCs w:val="18"/>
              </w:rPr>
              <w:t>*</w:t>
            </w:r>
          </w:p>
        </w:tc>
        <w:tc>
          <w:tcPr>
            <w:tcW w:w="376" w:type="pct"/>
            <w:vAlign w:val="center"/>
          </w:tcPr>
          <w:p w:rsidR="001151EA" w:rsidRPr="00B7294E" w:rsidRDefault="001151EA" w:rsidP="001151EA">
            <w:pPr>
              <w:rPr>
                <w:sz w:val="18"/>
                <w:szCs w:val="18"/>
              </w:rPr>
            </w:pPr>
            <w:r w:rsidRPr="00B7294E">
              <w:rPr>
                <w:rFonts w:hint="eastAsia"/>
                <w:sz w:val="18"/>
                <w:szCs w:val="18"/>
              </w:rPr>
              <w:t>String</w:t>
            </w:r>
          </w:p>
        </w:tc>
        <w:tc>
          <w:tcPr>
            <w:tcW w:w="377" w:type="pct"/>
            <w:vAlign w:val="center"/>
          </w:tcPr>
          <w:p w:rsidR="001151EA" w:rsidRPr="00B7294E" w:rsidRDefault="001151EA" w:rsidP="001151EA">
            <w:pPr>
              <w:rPr>
                <w:sz w:val="18"/>
                <w:szCs w:val="18"/>
              </w:rPr>
            </w:pPr>
          </w:p>
        </w:tc>
        <w:tc>
          <w:tcPr>
            <w:tcW w:w="544" w:type="pct"/>
            <w:vAlign w:val="center"/>
          </w:tcPr>
          <w:p w:rsidR="001151EA" w:rsidRPr="00B7294E" w:rsidRDefault="001151EA" w:rsidP="001151EA">
            <w:pPr>
              <w:rPr>
                <w:sz w:val="18"/>
                <w:szCs w:val="18"/>
              </w:rPr>
            </w:pPr>
            <w:r w:rsidRPr="00B7294E">
              <w:rPr>
                <w:rFonts w:hint="eastAsia"/>
                <w:sz w:val="18"/>
                <w:szCs w:val="18"/>
              </w:rPr>
              <w:t>商品分类</w:t>
            </w:r>
          </w:p>
        </w:tc>
        <w:tc>
          <w:tcPr>
            <w:tcW w:w="1569" w:type="pct"/>
            <w:vAlign w:val="center"/>
          </w:tcPr>
          <w:p w:rsidR="001151EA" w:rsidRPr="00B7294E" w:rsidRDefault="001151EA" w:rsidP="001151EA">
            <w:pPr>
              <w:rPr>
                <w:sz w:val="18"/>
                <w:szCs w:val="18"/>
              </w:rPr>
            </w:pPr>
          </w:p>
        </w:tc>
      </w:tr>
      <w:tr w:rsidR="001151EA" w:rsidRPr="00B7294E" w:rsidTr="00D02149">
        <w:trPr>
          <w:cantSplit/>
          <w:jc w:val="center"/>
        </w:trPr>
        <w:tc>
          <w:tcPr>
            <w:tcW w:w="781" w:type="pct"/>
            <w:vAlign w:val="center"/>
          </w:tcPr>
          <w:p w:rsidR="001151EA" w:rsidRPr="00B7294E" w:rsidRDefault="001151EA" w:rsidP="008D3DD2">
            <w:pPr>
              <w:rPr>
                <w:sz w:val="18"/>
                <w:szCs w:val="18"/>
              </w:rPr>
            </w:pPr>
            <w:r w:rsidRPr="00B7294E">
              <w:rPr>
                <w:rFonts w:hint="eastAsia"/>
                <w:sz w:val="18"/>
                <w:szCs w:val="18"/>
              </w:rPr>
              <w:t>goodstype</w:t>
            </w:r>
          </w:p>
        </w:tc>
        <w:tc>
          <w:tcPr>
            <w:tcW w:w="978" w:type="pct"/>
            <w:vAlign w:val="center"/>
          </w:tcPr>
          <w:p w:rsidR="001151EA" w:rsidRPr="00B7294E" w:rsidRDefault="001151EA" w:rsidP="008D3DD2">
            <w:pPr>
              <w:rPr>
                <w:sz w:val="18"/>
                <w:szCs w:val="18"/>
              </w:rPr>
            </w:pPr>
            <w:r w:rsidRPr="00B7294E">
              <w:rPr>
                <w:rFonts w:hint="eastAsia"/>
                <w:sz w:val="18"/>
                <w:szCs w:val="18"/>
              </w:rPr>
              <w:t>serviceid</w:t>
            </w:r>
          </w:p>
        </w:tc>
        <w:tc>
          <w:tcPr>
            <w:tcW w:w="374" w:type="pct"/>
            <w:vAlign w:val="center"/>
          </w:tcPr>
          <w:p w:rsidR="001151EA" w:rsidRPr="00B7294E" w:rsidRDefault="001151EA" w:rsidP="008D3DD2">
            <w:pPr>
              <w:rPr>
                <w:sz w:val="18"/>
                <w:szCs w:val="18"/>
              </w:rPr>
            </w:pPr>
            <w:r w:rsidRPr="00B7294E">
              <w:rPr>
                <w:rFonts w:hint="eastAsia"/>
                <w:sz w:val="18"/>
                <w:szCs w:val="18"/>
              </w:rPr>
              <w:t>1</w:t>
            </w:r>
          </w:p>
        </w:tc>
        <w:tc>
          <w:tcPr>
            <w:tcW w:w="376" w:type="pct"/>
            <w:vAlign w:val="center"/>
          </w:tcPr>
          <w:p w:rsidR="001151EA" w:rsidRPr="00B7294E" w:rsidRDefault="001151EA" w:rsidP="008D3DD2">
            <w:pPr>
              <w:rPr>
                <w:sz w:val="18"/>
                <w:szCs w:val="18"/>
              </w:rPr>
            </w:pPr>
            <w:r w:rsidRPr="00B7294E">
              <w:rPr>
                <w:rFonts w:hint="eastAsia"/>
                <w:sz w:val="18"/>
                <w:szCs w:val="18"/>
              </w:rPr>
              <w:t>String</w:t>
            </w:r>
          </w:p>
        </w:tc>
        <w:tc>
          <w:tcPr>
            <w:tcW w:w="377" w:type="pct"/>
            <w:vAlign w:val="center"/>
          </w:tcPr>
          <w:p w:rsidR="001151EA" w:rsidRPr="00B7294E" w:rsidRDefault="001151EA" w:rsidP="008D3DD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1151EA" w:rsidRPr="00B7294E" w:rsidRDefault="001151EA" w:rsidP="008D3DD2">
            <w:pPr>
              <w:rPr>
                <w:sz w:val="18"/>
                <w:szCs w:val="18"/>
              </w:rPr>
            </w:pPr>
            <w:r w:rsidRPr="00B7294E">
              <w:rPr>
                <w:rFonts w:hint="eastAsia"/>
                <w:sz w:val="18"/>
                <w:szCs w:val="18"/>
              </w:rPr>
              <w:t>业务编号</w:t>
            </w:r>
          </w:p>
        </w:tc>
        <w:tc>
          <w:tcPr>
            <w:tcW w:w="1569" w:type="pct"/>
            <w:vAlign w:val="center"/>
          </w:tcPr>
          <w:p w:rsidR="001151EA" w:rsidRPr="00B7294E" w:rsidRDefault="00D548D4" w:rsidP="008D3DD2">
            <w:r>
              <w:rPr>
                <w:rFonts w:hint="eastAsia"/>
                <w:sz w:val="18"/>
                <w:szCs w:val="18"/>
              </w:rPr>
              <w:t>参考</w:t>
            </w:r>
            <w:r>
              <w:rPr>
                <w:rFonts w:hint="eastAsia"/>
                <w:sz w:val="18"/>
                <w:szCs w:val="18"/>
              </w:rPr>
              <w:t>6.1.5</w:t>
            </w:r>
            <w:r>
              <w:rPr>
                <w:rFonts w:hint="eastAsia"/>
                <w:sz w:val="18"/>
                <w:szCs w:val="18"/>
              </w:rPr>
              <w:t>说明</w:t>
            </w:r>
          </w:p>
        </w:tc>
      </w:tr>
      <w:tr w:rsidR="001151EA" w:rsidRPr="00B7294E" w:rsidTr="00D02149">
        <w:trPr>
          <w:cantSplit/>
          <w:jc w:val="center"/>
        </w:trPr>
        <w:tc>
          <w:tcPr>
            <w:tcW w:w="781" w:type="pct"/>
            <w:vAlign w:val="center"/>
          </w:tcPr>
          <w:p w:rsidR="001151EA" w:rsidRPr="00B7294E" w:rsidRDefault="001151EA" w:rsidP="00D02149">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goodstypeid</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rPr>
                <w:sz w:val="18"/>
                <w:szCs w:val="18"/>
              </w:rPr>
            </w:pPr>
            <w:r w:rsidRPr="00B7294E">
              <w:rPr>
                <w:rFonts w:hint="eastAsia"/>
                <w:sz w:val="18"/>
                <w:szCs w:val="18"/>
              </w:rPr>
              <w:t>32</w:t>
            </w:r>
          </w:p>
        </w:tc>
        <w:tc>
          <w:tcPr>
            <w:tcW w:w="544" w:type="pct"/>
            <w:vAlign w:val="center"/>
          </w:tcPr>
          <w:p w:rsidR="001151EA" w:rsidRPr="00B7294E" w:rsidRDefault="001151EA" w:rsidP="00D02149">
            <w:pPr>
              <w:rPr>
                <w:sz w:val="18"/>
                <w:szCs w:val="18"/>
              </w:rPr>
            </w:pPr>
            <w:r w:rsidRPr="00B7294E">
              <w:rPr>
                <w:rFonts w:hint="eastAsia"/>
                <w:sz w:val="18"/>
                <w:szCs w:val="18"/>
              </w:rPr>
              <w:t>分类编号</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goodstypelevel</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rPr>
                <w:sz w:val="18"/>
                <w:szCs w:val="18"/>
              </w:rPr>
            </w:pPr>
            <w:r w:rsidRPr="00B7294E">
              <w:rPr>
                <w:rFonts w:hint="eastAsia"/>
                <w:sz w:val="18"/>
                <w:szCs w:val="18"/>
              </w:rPr>
              <w:t>1</w:t>
            </w:r>
          </w:p>
        </w:tc>
        <w:tc>
          <w:tcPr>
            <w:tcW w:w="544" w:type="pct"/>
            <w:vAlign w:val="center"/>
          </w:tcPr>
          <w:p w:rsidR="001151EA" w:rsidRPr="00B7294E" w:rsidRDefault="001151EA" w:rsidP="00D02149">
            <w:pPr>
              <w:rPr>
                <w:sz w:val="18"/>
                <w:szCs w:val="18"/>
              </w:rPr>
            </w:pPr>
            <w:r w:rsidRPr="00B7294E">
              <w:rPr>
                <w:rFonts w:hint="eastAsia"/>
                <w:sz w:val="18"/>
                <w:szCs w:val="18"/>
              </w:rPr>
              <w:t>分类层级</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goodstypename</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widowControl/>
              <w:rPr>
                <w:rFonts w:ascii="宋体" w:hAnsi="宋体" w:cs="宋体"/>
                <w:kern w:val="0"/>
                <w:sz w:val="18"/>
                <w:szCs w:val="18"/>
              </w:rPr>
            </w:pPr>
            <w:r w:rsidRPr="00B7294E">
              <w:rPr>
                <w:rFonts w:ascii="宋体" w:hAnsi="宋体" w:cs="宋体" w:hint="eastAsia"/>
                <w:kern w:val="0"/>
                <w:sz w:val="18"/>
                <w:szCs w:val="18"/>
              </w:rPr>
              <w:t>64</w:t>
            </w:r>
          </w:p>
        </w:tc>
        <w:tc>
          <w:tcPr>
            <w:tcW w:w="544" w:type="pct"/>
            <w:vAlign w:val="center"/>
          </w:tcPr>
          <w:p w:rsidR="001151EA" w:rsidRPr="00B7294E" w:rsidRDefault="001151EA" w:rsidP="00D02149">
            <w:pPr>
              <w:rPr>
                <w:sz w:val="18"/>
                <w:szCs w:val="18"/>
              </w:rPr>
            </w:pPr>
            <w:r w:rsidRPr="00B7294E">
              <w:rPr>
                <w:rFonts w:hint="eastAsia"/>
                <w:sz w:val="18"/>
                <w:szCs w:val="18"/>
              </w:rPr>
              <w:t>分类名称</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upgoodstypeid</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1151EA" w:rsidRPr="00B7294E" w:rsidRDefault="001151EA" w:rsidP="00D02149">
            <w:pPr>
              <w:rPr>
                <w:sz w:val="18"/>
                <w:szCs w:val="18"/>
              </w:rPr>
            </w:pPr>
            <w:r w:rsidRPr="00B7294E">
              <w:rPr>
                <w:rFonts w:hint="eastAsia"/>
                <w:sz w:val="18"/>
                <w:szCs w:val="18"/>
              </w:rPr>
              <w:t>父类编号</w:t>
            </w:r>
          </w:p>
        </w:tc>
        <w:tc>
          <w:tcPr>
            <w:tcW w:w="1569" w:type="pct"/>
            <w:vAlign w:val="center"/>
          </w:tcPr>
          <w:p w:rsidR="001151EA" w:rsidRPr="00B7294E" w:rsidRDefault="001151EA" w:rsidP="00D02149">
            <w:pPr>
              <w:rPr>
                <w:sz w:val="18"/>
                <w:szCs w:val="18"/>
              </w:rPr>
            </w:pPr>
          </w:p>
        </w:tc>
      </w:tr>
    </w:tbl>
    <w:p w:rsidR="00D02149" w:rsidRPr="00B7294E" w:rsidRDefault="00D02149" w:rsidP="00D0214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D02149" w:rsidP="00D02149">
            <w:pPr>
              <w:rPr>
                <w:sz w:val="18"/>
                <w:szCs w:val="18"/>
              </w:rPr>
            </w:pPr>
            <w:r w:rsidRPr="00B7294E">
              <w:rPr>
                <w:sz w:val="18"/>
                <w:szCs w:val="18"/>
              </w:rPr>
              <w:t>apicontent</w:t>
            </w:r>
          </w:p>
        </w:tc>
        <w:tc>
          <w:tcPr>
            <w:tcW w:w="978" w:type="pct"/>
            <w:vAlign w:val="center"/>
          </w:tcPr>
          <w:p w:rsidR="00D02149" w:rsidRPr="00B7294E" w:rsidRDefault="00D02149" w:rsidP="00D02149">
            <w:pPr>
              <w:rPr>
                <w:sz w:val="18"/>
                <w:szCs w:val="18"/>
              </w:rPr>
            </w:pPr>
          </w:p>
        </w:tc>
        <w:tc>
          <w:tcPr>
            <w:tcW w:w="374" w:type="pct"/>
            <w:vAlign w:val="center"/>
          </w:tcPr>
          <w:p w:rsidR="00D02149" w:rsidRPr="00B7294E" w:rsidRDefault="00D02149" w:rsidP="00D02149">
            <w:pPr>
              <w:rPr>
                <w:sz w:val="18"/>
                <w:szCs w:val="18"/>
              </w:rPr>
            </w:pPr>
          </w:p>
        </w:tc>
        <w:tc>
          <w:tcPr>
            <w:tcW w:w="376" w:type="pct"/>
            <w:vAlign w:val="center"/>
          </w:tcPr>
          <w:p w:rsidR="00D02149" w:rsidRPr="00B7294E" w:rsidRDefault="00D02149" w:rsidP="00D02149">
            <w:pPr>
              <w:rPr>
                <w:sz w:val="18"/>
                <w:szCs w:val="18"/>
              </w:rPr>
            </w:pPr>
          </w:p>
        </w:tc>
        <w:tc>
          <w:tcPr>
            <w:tcW w:w="377" w:type="pct"/>
            <w:vAlign w:val="center"/>
          </w:tcPr>
          <w:p w:rsidR="00D02149" w:rsidRPr="00B7294E" w:rsidRDefault="00D02149" w:rsidP="00D02149">
            <w:pPr>
              <w:rPr>
                <w:sz w:val="18"/>
                <w:szCs w:val="18"/>
              </w:rPr>
            </w:pPr>
          </w:p>
        </w:tc>
        <w:tc>
          <w:tcPr>
            <w:tcW w:w="544" w:type="pct"/>
            <w:vAlign w:val="center"/>
          </w:tcPr>
          <w:p w:rsidR="00D02149" w:rsidRPr="00B7294E" w:rsidRDefault="00D02149" w:rsidP="00D02149">
            <w:pPr>
              <w:rPr>
                <w:sz w:val="18"/>
                <w:szCs w:val="18"/>
              </w:rPr>
            </w:pPr>
          </w:p>
        </w:tc>
        <w:tc>
          <w:tcPr>
            <w:tcW w:w="1569" w:type="pct"/>
            <w:vAlign w:val="center"/>
          </w:tcPr>
          <w:p w:rsidR="00D02149" w:rsidRPr="00B7294E" w:rsidRDefault="00D02149" w:rsidP="00D02149">
            <w:pPr>
              <w:rPr>
                <w:sz w:val="18"/>
                <w:szCs w:val="18"/>
              </w:rPr>
            </w:pPr>
          </w:p>
        </w:tc>
      </w:tr>
    </w:tbl>
    <w:p w:rsidR="00D02149" w:rsidRPr="00B7294E" w:rsidRDefault="00C02E0E" w:rsidP="00D02149">
      <w:pPr>
        <w:pStyle w:val="3"/>
        <w:numPr>
          <w:ilvl w:val="2"/>
          <w:numId w:val="1"/>
        </w:numPr>
      </w:pPr>
      <w:bookmarkStart w:id="63" w:name="_Toc322692287"/>
      <w:r w:rsidRPr="00B7294E">
        <w:rPr>
          <w:rFonts w:hint="eastAsia"/>
        </w:rPr>
        <w:t>商品</w:t>
      </w:r>
      <w:r w:rsidR="00D02149" w:rsidRPr="00B7294E">
        <w:rPr>
          <w:rFonts w:hint="eastAsia"/>
        </w:rPr>
        <w:t>分类资料维护</w:t>
      </w:r>
      <w:r w:rsidR="00D02149" w:rsidRPr="00B7294E">
        <w:rPr>
          <w:rFonts w:hint="eastAsia"/>
        </w:rPr>
        <w:t>-</w:t>
      </w:r>
      <w:r w:rsidR="00D02149" w:rsidRPr="00B7294E">
        <w:rPr>
          <w:rFonts w:hint="eastAsia"/>
        </w:rPr>
        <w:t>修改</w:t>
      </w:r>
      <w:bookmarkEnd w:id="63"/>
    </w:p>
    <w:p w:rsidR="00D02149" w:rsidRPr="00B7294E" w:rsidRDefault="00D02149" w:rsidP="00D0214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1151EA" w:rsidRPr="00B7294E" w:rsidTr="00D02149">
        <w:trPr>
          <w:cantSplit/>
          <w:jc w:val="center"/>
        </w:trPr>
        <w:tc>
          <w:tcPr>
            <w:tcW w:w="781" w:type="pct"/>
            <w:vAlign w:val="center"/>
          </w:tcPr>
          <w:p w:rsidR="001151EA" w:rsidRPr="00B7294E" w:rsidRDefault="001151EA" w:rsidP="001151EA">
            <w:pPr>
              <w:rPr>
                <w:sz w:val="18"/>
                <w:szCs w:val="18"/>
              </w:rPr>
            </w:pPr>
            <w:r w:rsidRPr="00B7294E">
              <w:rPr>
                <w:sz w:val="18"/>
                <w:szCs w:val="18"/>
              </w:rPr>
              <w:t>apicontent</w:t>
            </w:r>
          </w:p>
        </w:tc>
        <w:tc>
          <w:tcPr>
            <w:tcW w:w="978" w:type="pct"/>
            <w:vAlign w:val="center"/>
          </w:tcPr>
          <w:p w:rsidR="001151EA" w:rsidRPr="00B7294E" w:rsidRDefault="001151EA" w:rsidP="001151EA">
            <w:pPr>
              <w:rPr>
                <w:sz w:val="18"/>
                <w:szCs w:val="18"/>
              </w:rPr>
            </w:pPr>
            <w:r w:rsidRPr="00B7294E">
              <w:rPr>
                <w:rFonts w:hint="eastAsia"/>
                <w:sz w:val="18"/>
                <w:szCs w:val="18"/>
              </w:rPr>
              <w:t>goodstypenumber</w:t>
            </w:r>
          </w:p>
        </w:tc>
        <w:tc>
          <w:tcPr>
            <w:tcW w:w="374" w:type="pct"/>
            <w:vAlign w:val="center"/>
          </w:tcPr>
          <w:p w:rsidR="001151EA" w:rsidRPr="00B7294E" w:rsidRDefault="001151EA" w:rsidP="001151EA">
            <w:pPr>
              <w:rPr>
                <w:sz w:val="18"/>
                <w:szCs w:val="18"/>
              </w:rPr>
            </w:pPr>
            <w:r w:rsidRPr="00B7294E">
              <w:rPr>
                <w:rFonts w:hint="eastAsia"/>
                <w:sz w:val="18"/>
                <w:szCs w:val="18"/>
              </w:rPr>
              <w:t>1</w:t>
            </w:r>
          </w:p>
        </w:tc>
        <w:tc>
          <w:tcPr>
            <w:tcW w:w="376" w:type="pct"/>
            <w:vAlign w:val="center"/>
          </w:tcPr>
          <w:p w:rsidR="001151EA" w:rsidRPr="00B7294E" w:rsidRDefault="001151EA" w:rsidP="001151EA">
            <w:pPr>
              <w:rPr>
                <w:sz w:val="18"/>
                <w:szCs w:val="18"/>
              </w:rPr>
            </w:pPr>
            <w:r w:rsidRPr="00B7294E">
              <w:rPr>
                <w:rFonts w:hint="eastAsia"/>
                <w:sz w:val="18"/>
                <w:szCs w:val="18"/>
              </w:rPr>
              <w:t>String</w:t>
            </w:r>
          </w:p>
        </w:tc>
        <w:tc>
          <w:tcPr>
            <w:tcW w:w="377" w:type="pct"/>
            <w:vAlign w:val="center"/>
          </w:tcPr>
          <w:p w:rsidR="001151EA" w:rsidRPr="00B7294E" w:rsidRDefault="001151EA" w:rsidP="001151EA">
            <w:pPr>
              <w:rPr>
                <w:sz w:val="18"/>
                <w:szCs w:val="18"/>
              </w:rPr>
            </w:pPr>
            <w:r w:rsidRPr="00B7294E">
              <w:rPr>
                <w:rFonts w:hint="eastAsia"/>
                <w:sz w:val="18"/>
                <w:szCs w:val="18"/>
              </w:rPr>
              <w:t>1</w:t>
            </w:r>
          </w:p>
        </w:tc>
        <w:tc>
          <w:tcPr>
            <w:tcW w:w="544" w:type="pct"/>
            <w:vAlign w:val="center"/>
          </w:tcPr>
          <w:p w:rsidR="001151EA" w:rsidRPr="00B7294E" w:rsidRDefault="001151EA" w:rsidP="001151EA">
            <w:pPr>
              <w:rPr>
                <w:sz w:val="18"/>
                <w:szCs w:val="18"/>
              </w:rPr>
            </w:pPr>
            <w:r w:rsidRPr="00B7294E">
              <w:rPr>
                <w:rFonts w:hint="eastAsia"/>
                <w:sz w:val="18"/>
                <w:szCs w:val="18"/>
              </w:rPr>
              <w:t>分类数量</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1151EA">
            <w:pPr>
              <w:rPr>
                <w:sz w:val="18"/>
                <w:szCs w:val="18"/>
              </w:rPr>
            </w:pPr>
            <w:r w:rsidRPr="00B7294E">
              <w:rPr>
                <w:sz w:val="18"/>
                <w:szCs w:val="18"/>
              </w:rPr>
              <w:t>apicontent</w:t>
            </w:r>
          </w:p>
        </w:tc>
        <w:tc>
          <w:tcPr>
            <w:tcW w:w="978" w:type="pct"/>
            <w:vAlign w:val="center"/>
          </w:tcPr>
          <w:p w:rsidR="001151EA" w:rsidRPr="00B7294E" w:rsidRDefault="001151EA" w:rsidP="001151EA">
            <w:pPr>
              <w:rPr>
                <w:sz w:val="18"/>
                <w:szCs w:val="18"/>
              </w:rPr>
            </w:pPr>
            <w:r w:rsidRPr="00B7294E">
              <w:rPr>
                <w:rFonts w:hint="eastAsia"/>
                <w:sz w:val="18"/>
                <w:szCs w:val="18"/>
              </w:rPr>
              <w:t>goodstype</w:t>
            </w:r>
          </w:p>
        </w:tc>
        <w:tc>
          <w:tcPr>
            <w:tcW w:w="374" w:type="pct"/>
            <w:vAlign w:val="center"/>
          </w:tcPr>
          <w:p w:rsidR="001151EA" w:rsidRPr="00B7294E" w:rsidRDefault="001151EA" w:rsidP="001151EA">
            <w:pPr>
              <w:rPr>
                <w:sz w:val="18"/>
                <w:szCs w:val="18"/>
              </w:rPr>
            </w:pPr>
            <w:r w:rsidRPr="00B7294E">
              <w:rPr>
                <w:rFonts w:hint="eastAsia"/>
                <w:sz w:val="18"/>
                <w:szCs w:val="18"/>
              </w:rPr>
              <w:t>*</w:t>
            </w:r>
          </w:p>
        </w:tc>
        <w:tc>
          <w:tcPr>
            <w:tcW w:w="376" w:type="pct"/>
            <w:vAlign w:val="center"/>
          </w:tcPr>
          <w:p w:rsidR="001151EA" w:rsidRPr="00B7294E" w:rsidRDefault="001151EA" w:rsidP="001151EA">
            <w:pPr>
              <w:rPr>
                <w:sz w:val="18"/>
                <w:szCs w:val="18"/>
              </w:rPr>
            </w:pPr>
            <w:r w:rsidRPr="00B7294E">
              <w:rPr>
                <w:rFonts w:hint="eastAsia"/>
                <w:sz w:val="18"/>
                <w:szCs w:val="18"/>
              </w:rPr>
              <w:t>String</w:t>
            </w:r>
          </w:p>
        </w:tc>
        <w:tc>
          <w:tcPr>
            <w:tcW w:w="377" w:type="pct"/>
            <w:vAlign w:val="center"/>
          </w:tcPr>
          <w:p w:rsidR="001151EA" w:rsidRPr="00B7294E" w:rsidRDefault="001151EA" w:rsidP="001151EA">
            <w:pPr>
              <w:rPr>
                <w:sz w:val="18"/>
                <w:szCs w:val="18"/>
              </w:rPr>
            </w:pPr>
          </w:p>
        </w:tc>
        <w:tc>
          <w:tcPr>
            <w:tcW w:w="544" w:type="pct"/>
            <w:vAlign w:val="center"/>
          </w:tcPr>
          <w:p w:rsidR="001151EA" w:rsidRPr="00B7294E" w:rsidRDefault="001151EA" w:rsidP="001151EA">
            <w:pPr>
              <w:rPr>
                <w:sz w:val="18"/>
                <w:szCs w:val="18"/>
              </w:rPr>
            </w:pPr>
            <w:r w:rsidRPr="00B7294E">
              <w:rPr>
                <w:rFonts w:hint="eastAsia"/>
                <w:sz w:val="18"/>
                <w:szCs w:val="18"/>
              </w:rPr>
              <w:t>商品分类</w:t>
            </w:r>
          </w:p>
        </w:tc>
        <w:tc>
          <w:tcPr>
            <w:tcW w:w="1569" w:type="pct"/>
            <w:vAlign w:val="center"/>
          </w:tcPr>
          <w:p w:rsidR="001151EA" w:rsidRPr="00B7294E" w:rsidRDefault="001151EA" w:rsidP="001151EA">
            <w:pPr>
              <w:rPr>
                <w:sz w:val="18"/>
                <w:szCs w:val="18"/>
              </w:rPr>
            </w:pPr>
          </w:p>
        </w:tc>
      </w:tr>
      <w:tr w:rsidR="001151EA" w:rsidRPr="00B7294E" w:rsidTr="00D02149">
        <w:trPr>
          <w:cantSplit/>
          <w:jc w:val="center"/>
        </w:trPr>
        <w:tc>
          <w:tcPr>
            <w:tcW w:w="781" w:type="pct"/>
            <w:vAlign w:val="center"/>
          </w:tcPr>
          <w:p w:rsidR="001151EA" w:rsidRPr="00B7294E" w:rsidRDefault="001151EA" w:rsidP="008D3DD2">
            <w:pPr>
              <w:rPr>
                <w:sz w:val="18"/>
                <w:szCs w:val="18"/>
              </w:rPr>
            </w:pPr>
            <w:r w:rsidRPr="00B7294E">
              <w:rPr>
                <w:rFonts w:hint="eastAsia"/>
                <w:sz w:val="18"/>
                <w:szCs w:val="18"/>
              </w:rPr>
              <w:lastRenderedPageBreak/>
              <w:t>goodstype</w:t>
            </w:r>
          </w:p>
        </w:tc>
        <w:tc>
          <w:tcPr>
            <w:tcW w:w="978" w:type="pct"/>
            <w:vAlign w:val="center"/>
          </w:tcPr>
          <w:p w:rsidR="001151EA" w:rsidRPr="00B7294E" w:rsidRDefault="001151EA" w:rsidP="008D3DD2">
            <w:pPr>
              <w:rPr>
                <w:sz w:val="18"/>
                <w:szCs w:val="18"/>
              </w:rPr>
            </w:pPr>
            <w:r w:rsidRPr="00B7294E">
              <w:rPr>
                <w:rFonts w:hint="eastAsia"/>
                <w:sz w:val="18"/>
                <w:szCs w:val="18"/>
              </w:rPr>
              <w:t>serviceid</w:t>
            </w:r>
          </w:p>
        </w:tc>
        <w:tc>
          <w:tcPr>
            <w:tcW w:w="374" w:type="pct"/>
            <w:vAlign w:val="center"/>
          </w:tcPr>
          <w:p w:rsidR="001151EA" w:rsidRPr="00B7294E" w:rsidRDefault="001151EA" w:rsidP="008D3DD2">
            <w:pPr>
              <w:rPr>
                <w:sz w:val="18"/>
                <w:szCs w:val="18"/>
              </w:rPr>
            </w:pPr>
            <w:r w:rsidRPr="00B7294E">
              <w:rPr>
                <w:rFonts w:hint="eastAsia"/>
                <w:sz w:val="18"/>
                <w:szCs w:val="18"/>
              </w:rPr>
              <w:t>1</w:t>
            </w:r>
          </w:p>
        </w:tc>
        <w:tc>
          <w:tcPr>
            <w:tcW w:w="376" w:type="pct"/>
            <w:vAlign w:val="center"/>
          </w:tcPr>
          <w:p w:rsidR="001151EA" w:rsidRPr="00B7294E" w:rsidRDefault="001151EA" w:rsidP="008D3DD2">
            <w:pPr>
              <w:rPr>
                <w:sz w:val="18"/>
                <w:szCs w:val="18"/>
              </w:rPr>
            </w:pPr>
            <w:r w:rsidRPr="00B7294E">
              <w:rPr>
                <w:rFonts w:hint="eastAsia"/>
                <w:sz w:val="18"/>
                <w:szCs w:val="18"/>
              </w:rPr>
              <w:t>String</w:t>
            </w:r>
          </w:p>
        </w:tc>
        <w:tc>
          <w:tcPr>
            <w:tcW w:w="377" w:type="pct"/>
            <w:vAlign w:val="center"/>
          </w:tcPr>
          <w:p w:rsidR="001151EA" w:rsidRPr="00B7294E" w:rsidRDefault="001151EA" w:rsidP="008D3DD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1151EA" w:rsidRPr="00B7294E" w:rsidRDefault="001151EA" w:rsidP="008D3DD2">
            <w:pPr>
              <w:rPr>
                <w:sz w:val="18"/>
                <w:szCs w:val="18"/>
              </w:rPr>
            </w:pPr>
            <w:r w:rsidRPr="00B7294E">
              <w:rPr>
                <w:rFonts w:hint="eastAsia"/>
                <w:sz w:val="18"/>
                <w:szCs w:val="18"/>
              </w:rPr>
              <w:t>业务编号</w:t>
            </w:r>
          </w:p>
        </w:tc>
        <w:tc>
          <w:tcPr>
            <w:tcW w:w="1569" w:type="pct"/>
            <w:vAlign w:val="center"/>
          </w:tcPr>
          <w:p w:rsidR="001151EA" w:rsidRPr="00B7294E" w:rsidRDefault="00D548D4" w:rsidP="008D3DD2">
            <w:r>
              <w:rPr>
                <w:rFonts w:hint="eastAsia"/>
                <w:sz w:val="18"/>
                <w:szCs w:val="18"/>
              </w:rPr>
              <w:t>参考</w:t>
            </w:r>
            <w:r>
              <w:rPr>
                <w:rFonts w:hint="eastAsia"/>
                <w:sz w:val="18"/>
                <w:szCs w:val="18"/>
              </w:rPr>
              <w:t>6.1.5</w:t>
            </w:r>
            <w:r>
              <w:rPr>
                <w:rFonts w:hint="eastAsia"/>
                <w:sz w:val="18"/>
                <w:szCs w:val="18"/>
              </w:rPr>
              <w:t>说明</w:t>
            </w:r>
          </w:p>
        </w:tc>
      </w:tr>
      <w:tr w:rsidR="001151EA" w:rsidRPr="00B7294E" w:rsidTr="00D02149">
        <w:trPr>
          <w:cantSplit/>
          <w:jc w:val="center"/>
        </w:trPr>
        <w:tc>
          <w:tcPr>
            <w:tcW w:w="781" w:type="pct"/>
            <w:vAlign w:val="center"/>
          </w:tcPr>
          <w:p w:rsidR="001151EA" w:rsidRPr="00B7294E" w:rsidRDefault="001151EA" w:rsidP="00D02149">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goodstypeid</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rPr>
                <w:sz w:val="18"/>
                <w:szCs w:val="18"/>
              </w:rPr>
            </w:pPr>
            <w:r w:rsidRPr="00B7294E">
              <w:rPr>
                <w:rFonts w:hint="eastAsia"/>
                <w:sz w:val="18"/>
                <w:szCs w:val="18"/>
              </w:rPr>
              <w:t>32</w:t>
            </w:r>
          </w:p>
        </w:tc>
        <w:tc>
          <w:tcPr>
            <w:tcW w:w="544" w:type="pct"/>
            <w:vAlign w:val="center"/>
          </w:tcPr>
          <w:p w:rsidR="001151EA" w:rsidRPr="00B7294E" w:rsidRDefault="001151EA" w:rsidP="00D02149">
            <w:pPr>
              <w:rPr>
                <w:sz w:val="18"/>
                <w:szCs w:val="18"/>
              </w:rPr>
            </w:pPr>
            <w:r w:rsidRPr="00B7294E">
              <w:rPr>
                <w:rFonts w:hint="eastAsia"/>
                <w:sz w:val="18"/>
                <w:szCs w:val="18"/>
              </w:rPr>
              <w:t>分类编号</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goodstypelevel</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rPr>
                <w:sz w:val="18"/>
                <w:szCs w:val="18"/>
              </w:rPr>
            </w:pPr>
            <w:r w:rsidRPr="00B7294E">
              <w:rPr>
                <w:rFonts w:hint="eastAsia"/>
                <w:sz w:val="18"/>
                <w:szCs w:val="18"/>
              </w:rPr>
              <w:t>1</w:t>
            </w:r>
          </w:p>
        </w:tc>
        <w:tc>
          <w:tcPr>
            <w:tcW w:w="544" w:type="pct"/>
            <w:vAlign w:val="center"/>
          </w:tcPr>
          <w:p w:rsidR="001151EA" w:rsidRPr="00B7294E" w:rsidRDefault="001151EA" w:rsidP="00D02149">
            <w:pPr>
              <w:rPr>
                <w:sz w:val="18"/>
                <w:szCs w:val="18"/>
              </w:rPr>
            </w:pPr>
            <w:r w:rsidRPr="00B7294E">
              <w:rPr>
                <w:rFonts w:hint="eastAsia"/>
                <w:sz w:val="18"/>
                <w:szCs w:val="18"/>
              </w:rPr>
              <w:t>分类层级</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goodstypename</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widowControl/>
              <w:rPr>
                <w:rFonts w:ascii="宋体" w:hAnsi="宋体" w:cs="宋体"/>
                <w:kern w:val="0"/>
                <w:sz w:val="18"/>
                <w:szCs w:val="18"/>
              </w:rPr>
            </w:pPr>
            <w:r w:rsidRPr="00B7294E">
              <w:rPr>
                <w:rFonts w:ascii="宋体" w:hAnsi="宋体" w:cs="宋体" w:hint="eastAsia"/>
                <w:kern w:val="0"/>
                <w:sz w:val="18"/>
                <w:szCs w:val="18"/>
              </w:rPr>
              <w:t>64</w:t>
            </w:r>
          </w:p>
        </w:tc>
        <w:tc>
          <w:tcPr>
            <w:tcW w:w="544" w:type="pct"/>
            <w:vAlign w:val="center"/>
          </w:tcPr>
          <w:p w:rsidR="001151EA" w:rsidRPr="00B7294E" w:rsidRDefault="001151EA" w:rsidP="00D02149">
            <w:pPr>
              <w:rPr>
                <w:sz w:val="18"/>
                <w:szCs w:val="18"/>
              </w:rPr>
            </w:pPr>
            <w:r w:rsidRPr="00B7294E">
              <w:rPr>
                <w:rFonts w:hint="eastAsia"/>
                <w:sz w:val="18"/>
                <w:szCs w:val="18"/>
              </w:rPr>
              <w:t>分类名称</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tcPr>
          <w:p w:rsidR="001151EA" w:rsidRPr="00B7294E" w:rsidRDefault="001151EA" w:rsidP="00D02149">
            <w:pPr>
              <w:rPr>
                <w:sz w:val="18"/>
                <w:szCs w:val="18"/>
              </w:rPr>
            </w:pPr>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upgoodstypeid</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1151EA" w:rsidRPr="00B7294E" w:rsidRDefault="001151EA" w:rsidP="00D02149">
            <w:pPr>
              <w:rPr>
                <w:sz w:val="18"/>
                <w:szCs w:val="18"/>
              </w:rPr>
            </w:pPr>
            <w:r w:rsidRPr="00B7294E">
              <w:rPr>
                <w:rFonts w:hint="eastAsia"/>
                <w:sz w:val="18"/>
                <w:szCs w:val="18"/>
              </w:rPr>
              <w:t>父类编号</w:t>
            </w:r>
          </w:p>
        </w:tc>
        <w:tc>
          <w:tcPr>
            <w:tcW w:w="1569" w:type="pct"/>
            <w:vAlign w:val="center"/>
          </w:tcPr>
          <w:p w:rsidR="001151EA" w:rsidRPr="00B7294E" w:rsidRDefault="001151EA" w:rsidP="00D02149">
            <w:pPr>
              <w:rPr>
                <w:sz w:val="18"/>
                <w:szCs w:val="18"/>
              </w:rPr>
            </w:pPr>
          </w:p>
        </w:tc>
      </w:tr>
    </w:tbl>
    <w:p w:rsidR="00D02149" w:rsidRPr="00B7294E" w:rsidRDefault="00D02149" w:rsidP="00D0214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D02149" w:rsidP="00D02149">
            <w:pPr>
              <w:rPr>
                <w:sz w:val="18"/>
                <w:szCs w:val="18"/>
              </w:rPr>
            </w:pPr>
            <w:r w:rsidRPr="00B7294E">
              <w:rPr>
                <w:sz w:val="18"/>
                <w:szCs w:val="18"/>
              </w:rPr>
              <w:t>apicontent</w:t>
            </w:r>
          </w:p>
        </w:tc>
        <w:tc>
          <w:tcPr>
            <w:tcW w:w="978" w:type="pct"/>
            <w:vAlign w:val="center"/>
          </w:tcPr>
          <w:p w:rsidR="00D02149" w:rsidRPr="00B7294E" w:rsidRDefault="00D02149" w:rsidP="00D02149">
            <w:pPr>
              <w:rPr>
                <w:sz w:val="18"/>
                <w:szCs w:val="18"/>
              </w:rPr>
            </w:pPr>
          </w:p>
        </w:tc>
        <w:tc>
          <w:tcPr>
            <w:tcW w:w="374" w:type="pct"/>
            <w:vAlign w:val="center"/>
          </w:tcPr>
          <w:p w:rsidR="00D02149" w:rsidRPr="00B7294E" w:rsidRDefault="00D02149" w:rsidP="00D02149">
            <w:pPr>
              <w:rPr>
                <w:sz w:val="18"/>
                <w:szCs w:val="18"/>
              </w:rPr>
            </w:pPr>
          </w:p>
        </w:tc>
        <w:tc>
          <w:tcPr>
            <w:tcW w:w="376" w:type="pct"/>
            <w:vAlign w:val="center"/>
          </w:tcPr>
          <w:p w:rsidR="00D02149" w:rsidRPr="00B7294E" w:rsidRDefault="00D02149" w:rsidP="00D02149">
            <w:pPr>
              <w:rPr>
                <w:sz w:val="18"/>
                <w:szCs w:val="18"/>
              </w:rPr>
            </w:pPr>
          </w:p>
        </w:tc>
        <w:tc>
          <w:tcPr>
            <w:tcW w:w="377" w:type="pct"/>
            <w:vAlign w:val="center"/>
          </w:tcPr>
          <w:p w:rsidR="00D02149" w:rsidRPr="00B7294E" w:rsidRDefault="00D02149" w:rsidP="00D02149">
            <w:pPr>
              <w:rPr>
                <w:sz w:val="18"/>
                <w:szCs w:val="18"/>
              </w:rPr>
            </w:pPr>
          </w:p>
        </w:tc>
        <w:tc>
          <w:tcPr>
            <w:tcW w:w="544" w:type="pct"/>
            <w:vAlign w:val="center"/>
          </w:tcPr>
          <w:p w:rsidR="00D02149" w:rsidRPr="00B7294E" w:rsidRDefault="00D02149" w:rsidP="00D02149">
            <w:pPr>
              <w:rPr>
                <w:sz w:val="18"/>
                <w:szCs w:val="18"/>
              </w:rPr>
            </w:pPr>
          </w:p>
        </w:tc>
        <w:tc>
          <w:tcPr>
            <w:tcW w:w="1569" w:type="pct"/>
            <w:vAlign w:val="center"/>
          </w:tcPr>
          <w:p w:rsidR="00D02149" w:rsidRPr="00B7294E" w:rsidRDefault="00D02149" w:rsidP="00D02149">
            <w:pPr>
              <w:rPr>
                <w:sz w:val="18"/>
                <w:szCs w:val="18"/>
              </w:rPr>
            </w:pPr>
          </w:p>
        </w:tc>
      </w:tr>
    </w:tbl>
    <w:p w:rsidR="00D02149" w:rsidRPr="00B7294E" w:rsidRDefault="00C02E0E" w:rsidP="00D02149">
      <w:pPr>
        <w:pStyle w:val="3"/>
        <w:numPr>
          <w:ilvl w:val="2"/>
          <w:numId w:val="1"/>
        </w:numPr>
      </w:pPr>
      <w:bookmarkStart w:id="64" w:name="_Toc322692288"/>
      <w:r w:rsidRPr="00B7294E">
        <w:rPr>
          <w:rFonts w:hint="eastAsia"/>
        </w:rPr>
        <w:t>商品</w:t>
      </w:r>
      <w:r w:rsidR="00D02149" w:rsidRPr="00B7294E">
        <w:rPr>
          <w:rFonts w:hint="eastAsia"/>
        </w:rPr>
        <w:t>分类资料维护</w:t>
      </w:r>
      <w:r w:rsidR="00D02149" w:rsidRPr="00B7294E">
        <w:rPr>
          <w:rFonts w:hint="eastAsia"/>
        </w:rPr>
        <w:t>-</w:t>
      </w:r>
      <w:r w:rsidR="00D02149" w:rsidRPr="00B7294E">
        <w:rPr>
          <w:rFonts w:hint="eastAsia"/>
        </w:rPr>
        <w:t>删除</w:t>
      </w:r>
      <w:bookmarkEnd w:id="64"/>
    </w:p>
    <w:p w:rsidR="00D02149" w:rsidRPr="00B7294E" w:rsidRDefault="00D02149" w:rsidP="00D02149">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1151EA" w:rsidRPr="00B7294E" w:rsidTr="00D02149">
        <w:trPr>
          <w:cantSplit/>
          <w:jc w:val="center"/>
        </w:trPr>
        <w:tc>
          <w:tcPr>
            <w:tcW w:w="781" w:type="pct"/>
            <w:vAlign w:val="center"/>
          </w:tcPr>
          <w:p w:rsidR="001151EA" w:rsidRPr="00B7294E" w:rsidRDefault="001151EA" w:rsidP="001151EA">
            <w:pPr>
              <w:rPr>
                <w:sz w:val="18"/>
                <w:szCs w:val="18"/>
              </w:rPr>
            </w:pPr>
            <w:r w:rsidRPr="00B7294E">
              <w:rPr>
                <w:sz w:val="18"/>
                <w:szCs w:val="18"/>
              </w:rPr>
              <w:t>apicontent</w:t>
            </w:r>
          </w:p>
        </w:tc>
        <w:tc>
          <w:tcPr>
            <w:tcW w:w="978" w:type="pct"/>
            <w:vAlign w:val="center"/>
          </w:tcPr>
          <w:p w:rsidR="001151EA" w:rsidRPr="00B7294E" w:rsidRDefault="001151EA" w:rsidP="001151EA">
            <w:pPr>
              <w:rPr>
                <w:sz w:val="18"/>
                <w:szCs w:val="18"/>
              </w:rPr>
            </w:pPr>
            <w:r w:rsidRPr="00B7294E">
              <w:rPr>
                <w:rFonts w:hint="eastAsia"/>
                <w:sz w:val="18"/>
                <w:szCs w:val="18"/>
              </w:rPr>
              <w:t>goodstypenumber</w:t>
            </w:r>
          </w:p>
        </w:tc>
        <w:tc>
          <w:tcPr>
            <w:tcW w:w="374" w:type="pct"/>
            <w:vAlign w:val="center"/>
          </w:tcPr>
          <w:p w:rsidR="001151EA" w:rsidRPr="00B7294E" w:rsidRDefault="001151EA" w:rsidP="001151EA">
            <w:pPr>
              <w:rPr>
                <w:sz w:val="18"/>
                <w:szCs w:val="18"/>
              </w:rPr>
            </w:pPr>
            <w:r w:rsidRPr="00B7294E">
              <w:rPr>
                <w:rFonts w:hint="eastAsia"/>
                <w:sz w:val="18"/>
                <w:szCs w:val="18"/>
              </w:rPr>
              <w:t>1</w:t>
            </w:r>
          </w:p>
        </w:tc>
        <w:tc>
          <w:tcPr>
            <w:tcW w:w="376" w:type="pct"/>
            <w:vAlign w:val="center"/>
          </w:tcPr>
          <w:p w:rsidR="001151EA" w:rsidRPr="00B7294E" w:rsidRDefault="001151EA" w:rsidP="001151EA">
            <w:pPr>
              <w:rPr>
                <w:sz w:val="18"/>
                <w:szCs w:val="18"/>
              </w:rPr>
            </w:pPr>
            <w:r w:rsidRPr="00B7294E">
              <w:rPr>
                <w:rFonts w:hint="eastAsia"/>
                <w:sz w:val="18"/>
                <w:szCs w:val="18"/>
              </w:rPr>
              <w:t>String</w:t>
            </w:r>
          </w:p>
        </w:tc>
        <w:tc>
          <w:tcPr>
            <w:tcW w:w="377" w:type="pct"/>
            <w:vAlign w:val="center"/>
          </w:tcPr>
          <w:p w:rsidR="001151EA" w:rsidRPr="00B7294E" w:rsidRDefault="001151EA" w:rsidP="001151EA">
            <w:pPr>
              <w:rPr>
                <w:sz w:val="18"/>
                <w:szCs w:val="18"/>
              </w:rPr>
            </w:pPr>
            <w:r w:rsidRPr="00B7294E">
              <w:rPr>
                <w:rFonts w:hint="eastAsia"/>
                <w:sz w:val="18"/>
                <w:szCs w:val="18"/>
              </w:rPr>
              <w:t>1</w:t>
            </w:r>
          </w:p>
        </w:tc>
        <w:tc>
          <w:tcPr>
            <w:tcW w:w="544" w:type="pct"/>
            <w:vAlign w:val="center"/>
          </w:tcPr>
          <w:p w:rsidR="001151EA" w:rsidRPr="00B7294E" w:rsidRDefault="001151EA" w:rsidP="001151EA">
            <w:pPr>
              <w:rPr>
                <w:sz w:val="18"/>
                <w:szCs w:val="18"/>
              </w:rPr>
            </w:pPr>
            <w:r w:rsidRPr="00B7294E">
              <w:rPr>
                <w:rFonts w:hint="eastAsia"/>
                <w:sz w:val="18"/>
                <w:szCs w:val="18"/>
              </w:rPr>
              <w:t>分类数量</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1151EA">
            <w:pPr>
              <w:rPr>
                <w:sz w:val="18"/>
                <w:szCs w:val="18"/>
              </w:rPr>
            </w:pPr>
            <w:r w:rsidRPr="00B7294E">
              <w:rPr>
                <w:sz w:val="18"/>
                <w:szCs w:val="18"/>
              </w:rPr>
              <w:t>apicontent</w:t>
            </w:r>
          </w:p>
        </w:tc>
        <w:tc>
          <w:tcPr>
            <w:tcW w:w="978" w:type="pct"/>
            <w:vAlign w:val="center"/>
          </w:tcPr>
          <w:p w:rsidR="001151EA" w:rsidRPr="00B7294E" w:rsidRDefault="001151EA" w:rsidP="001151EA">
            <w:pPr>
              <w:rPr>
                <w:sz w:val="18"/>
                <w:szCs w:val="18"/>
              </w:rPr>
            </w:pPr>
            <w:r w:rsidRPr="00B7294E">
              <w:rPr>
                <w:rFonts w:hint="eastAsia"/>
                <w:sz w:val="18"/>
                <w:szCs w:val="18"/>
              </w:rPr>
              <w:t>goodstype</w:t>
            </w:r>
          </w:p>
        </w:tc>
        <w:tc>
          <w:tcPr>
            <w:tcW w:w="374" w:type="pct"/>
            <w:vAlign w:val="center"/>
          </w:tcPr>
          <w:p w:rsidR="001151EA" w:rsidRPr="00B7294E" w:rsidRDefault="001151EA" w:rsidP="001151EA">
            <w:pPr>
              <w:rPr>
                <w:sz w:val="18"/>
                <w:szCs w:val="18"/>
              </w:rPr>
            </w:pPr>
            <w:r w:rsidRPr="00B7294E">
              <w:rPr>
                <w:rFonts w:hint="eastAsia"/>
                <w:sz w:val="18"/>
                <w:szCs w:val="18"/>
              </w:rPr>
              <w:t>*</w:t>
            </w:r>
          </w:p>
        </w:tc>
        <w:tc>
          <w:tcPr>
            <w:tcW w:w="376" w:type="pct"/>
            <w:vAlign w:val="center"/>
          </w:tcPr>
          <w:p w:rsidR="001151EA" w:rsidRPr="00B7294E" w:rsidRDefault="001151EA" w:rsidP="001151EA">
            <w:pPr>
              <w:rPr>
                <w:sz w:val="18"/>
                <w:szCs w:val="18"/>
              </w:rPr>
            </w:pPr>
            <w:r w:rsidRPr="00B7294E">
              <w:rPr>
                <w:rFonts w:hint="eastAsia"/>
                <w:sz w:val="18"/>
                <w:szCs w:val="18"/>
              </w:rPr>
              <w:t>String</w:t>
            </w:r>
          </w:p>
        </w:tc>
        <w:tc>
          <w:tcPr>
            <w:tcW w:w="377" w:type="pct"/>
            <w:vAlign w:val="center"/>
          </w:tcPr>
          <w:p w:rsidR="001151EA" w:rsidRPr="00B7294E" w:rsidRDefault="001151EA" w:rsidP="001151EA">
            <w:pPr>
              <w:rPr>
                <w:sz w:val="18"/>
                <w:szCs w:val="18"/>
              </w:rPr>
            </w:pPr>
          </w:p>
        </w:tc>
        <w:tc>
          <w:tcPr>
            <w:tcW w:w="544" w:type="pct"/>
            <w:vAlign w:val="center"/>
          </w:tcPr>
          <w:p w:rsidR="001151EA" w:rsidRPr="00B7294E" w:rsidRDefault="001151EA" w:rsidP="001151EA">
            <w:pPr>
              <w:rPr>
                <w:sz w:val="18"/>
                <w:szCs w:val="18"/>
              </w:rPr>
            </w:pPr>
            <w:r w:rsidRPr="00B7294E">
              <w:rPr>
                <w:rFonts w:hint="eastAsia"/>
                <w:sz w:val="18"/>
                <w:szCs w:val="18"/>
              </w:rPr>
              <w:t>商品分类</w:t>
            </w:r>
          </w:p>
        </w:tc>
        <w:tc>
          <w:tcPr>
            <w:tcW w:w="1569" w:type="pct"/>
            <w:vAlign w:val="center"/>
          </w:tcPr>
          <w:p w:rsidR="001151EA" w:rsidRPr="00B7294E" w:rsidRDefault="001151EA" w:rsidP="00D02149">
            <w:pPr>
              <w:rPr>
                <w:sz w:val="18"/>
                <w:szCs w:val="18"/>
              </w:rPr>
            </w:pPr>
          </w:p>
        </w:tc>
      </w:tr>
      <w:tr w:rsidR="001151EA" w:rsidRPr="00B7294E" w:rsidTr="00D02149">
        <w:trPr>
          <w:cantSplit/>
          <w:jc w:val="center"/>
        </w:trPr>
        <w:tc>
          <w:tcPr>
            <w:tcW w:w="781" w:type="pct"/>
            <w:vAlign w:val="center"/>
          </w:tcPr>
          <w:p w:rsidR="001151EA" w:rsidRPr="00B7294E" w:rsidRDefault="001151EA" w:rsidP="008D3DD2">
            <w:pPr>
              <w:rPr>
                <w:sz w:val="18"/>
                <w:szCs w:val="18"/>
              </w:rPr>
            </w:pPr>
            <w:r w:rsidRPr="00B7294E">
              <w:rPr>
                <w:rFonts w:hint="eastAsia"/>
                <w:sz w:val="18"/>
                <w:szCs w:val="18"/>
              </w:rPr>
              <w:t>goodstype</w:t>
            </w:r>
          </w:p>
        </w:tc>
        <w:tc>
          <w:tcPr>
            <w:tcW w:w="978" w:type="pct"/>
            <w:vAlign w:val="center"/>
          </w:tcPr>
          <w:p w:rsidR="001151EA" w:rsidRPr="00B7294E" w:rsidRDefault="001151EA" w:rsidP="008D3DD2">
            <w:pPr>
              <w:rPr>
                <w:sz w:val="18"/>
                <w:szCs w:val="18"/>
              </w:rPr>
            </w:pPr>
            <w:r w:rsidRPr="00B7294E">
              <w:rPr>
                <w:rFonts w:hint="eastAsia"/>
                <w:sz w:val="18"/>
                <w:szCs w:val="18"/>
              </w:rPr>
              <w:t>serviceid</w:t>
            </w:r>
          </w:p>
        </w:tc>
        <w:tc>
          <w:tcPr>
            <w:tcW w:w="374" w:type="pct"/>
            <w:vAlign w:val="center"/>
          </w:tcPr>
          <w:p w:rsidR="001151EA" w:rsidRPr="00B7294E" w:rsidRDefault="001151EA" w:rsidP="008D3DD2">
            <w:pPr>
              <w:rPr>
                <w:sz w:val="18"/>
                <w:szCs w:val="18"/>
              </w:rPr>
            </w:pPr>
            <w:r w:rsidRPr="00B7294E">
              <w:rPr>
                <w:rFonts w:hint="eastAsia"/>
                <w:sz w:val="18"/>
                <w:szCs w:val="18"/>
              </w:rPr>
              <w:t>1</w:t>
            </w:r>
          </w:p>
        </w:tc>
        <w:tc>
          <w:tcPr>
            <w:tcW w:w="376" w:type="pct"/>
            <w:vAlign w:val="center"/>
          </w:tcPr>
          <w:p w:rsidR="001151EA" w:rsidRPr="00B7294E" w:rsidRDefault="001151EA" w:rsidP="008D3DD2">
            <w:pPr>
              <w:rPr>
                <w:sz w:val="18"/>
                <w:szCs w:val="18"/>
              </w:rPr>
            </w:pPr>
            <w:r w:rsidRPr="00B7294E">
              <w:rPr>
                <w:rFonts w:hint="eastAsia"/>
                <w:sz w:val="18"/>
                <w:szCs w:val="18"/>
              </w:rPr>
              <w:t>String</w:t>
            </w:r>
          </w:p>
        </w:tc>
        <w:tc>
          <w:tcPr>
            <w:tcW w:w="377" w:type="pct"/>
            <w:vAlign w:val="center"/>
          </w:tcPr>
          <w:p w:rsidR="001151EA" w:rsidRPr="00B7294E" w:rsidRDefault="001151EA" w:rsidP="008D3DD2">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1151EA" w:rsidRPr="00B7294E" w:rsidRDefault="001151EA" w:rsidP="008D3DD2">
            <w:pPr>
              <w:rPr>
                <w:sz w:val="18"/>
                <w:szCs w:val="18"/>
              </w:rPr>
            </w:pPr>
            <w:r w:rsidRPr="00B7294E">
              <w:rPr>
                <w:rFonts w:hint="eastAsia"/>
                <w:sz w:val="18"/>
                <w:szCs w:val="18"/>
              </w:rPr>
              <w:t>业务编号</w:t>
            </w:r>
          </w:p>
        </w:tc>
        <w:tc>
          <w:tcPr>
            <w:tcW w:w="1569" w:type="pct"/>
            <w:vAlign w:val="center"/>
          </w:tcPr>
          <w:p w:rsidR="001151EA" w:rsidRPr="00B7294E" w:rsidRDefault="00D548D4" w:rsidP="008D3DD2">
            <w:r>
              <w:rPr>
                <w:rFonts w:hint="eastAsia"/>
                <w:sz w:val="18"/>
                <w:szCs w:val="18"/>
              </w:rPr>
              <w:t>参考</w:t>
            </w:r>
            <w:r>
              <w:rPr>
                <w:rFonts w:hint="eastAsia"/>
                <w:sz w:val="18"/>
                <w:szCs w:val="18"/>
              </w:rPr>
              <w:t>6.1.5</w:t>
            </w:r>
            <w:r>
              <w:rPr>
                <w:rFonts w:hint="eastAsia"/>
                <w:sz w:val="18"/>
                <w:szCs w:val="18"/>
              </w:rPr>
              <w:t>说明</w:t>
            </w:r>
          </w:p>
        </w:tc>
      </w:tr>
      <w:tr w:rsidR="001151EA" w:rsidRPr="00B7294E" w:rsidTr="00D02149">
        <w:trPr>
          <w:cantSplit/>
          <w:jc w:val="center"/>
        </w:trPr>
        <w:tc>
          <w:tcPr>
            <w:tcW w:w="781" w:type="pct"/>
            <w:vAlign w:val="center"/>
          </w:tcPr>
          <w:p w:rsidR="001151EA" w:rsidRPr="00B7294E" w:rsidRDefault="001151EA" w:rsidP="00D02149">
            <w:r w:rsidRPr="00B7294E">
              <w:rPr>
                <w:rFonts w:hint="eastAsia"/>
                <w:sz w:val="18"/>
                <w:szCs w:val="18"/>
              </w:rPr>
              <w:t>goodstype</w:t>
            </w:r>
          </w:p>
        </w:tc>
        <w:tc>
          <w:tcPr>
            <w:tcW w:w="978" w:type="pct"/>
            <w:vAlign w:val="center"/>
          </w:tcPr>
          <w:p w:rsidR="001151EA" w:rsidRPr="00B7294E" w:rsidRDefault="001151EA" w:rsidP="00D02149">
            <w:pPr>
              <w:rPr>
                <w:sz w:val="18"/>
                <w:szCs w:val="18"/>
              </w:rPr>
            </w:pPr>
            <w:r w:rsidRPr="00B7294E">
              <w:rPr>
                <w:rFonts w:hint="eastAsia"/>
                <w:sz w:val="18"/>
                <w:szCs w:val="18"/>
              </w:rPr>
              <w:t>goodstypeid</w:t>
            </w:r>
          </w:p>
        </w:tc>
        <w:tc>
          <w:tcPr>
            <w:tcW w:w="374" w:type="pct"/>
            <w:vAlign w:val="center"/>
          </w:tcPr>
          <w:p w:rsidR="001151EA" w:rsidRPr="00B7294E" w:rsidRDefault="001151EA" w:rsidP="00D02149">
            <w:pPr>
              <w:rPr>
                <w:sz w:val="18"/>
                <w:szCs w:val="18"/>
              </w:rPr>
            </w:pPr>
            <w:r w:rsidRPr="00B7294E">
              <w:rPr>
                <w:rFonts w:hint="eastAsia"/>
                <w:sz w:val="18"/>
                <w:szCs w:val="18"/>
              </w:rPr>
              <w:t>1</w:t>
            </w:r>
          </w:p>
        </w:tc>
        <w:tc>
          <w:tcPr>
            <w:tcW w:w="376" w:type="pct"/>
            <w:vAlign w:val="center"/>
          </w:tcPr>
          <w:p w:rsidR="001151EA" w:rsidRPr="00B7294E" w:rsidRDefault="001151EA" w:rsidP="00D02149">
            <w:pPr>
              <w:rPr>
                <w:sz w:val="18"/>
                <w:szCs w:val="18"/>
              </w:rPr>
            </w:pPr>
            <w:r w:rsidRPr="00B7294E">
              <w:rPr>
                <w:rFonts w:hint="eastAsia"/>
                <w:sz w:val="18"/>
                <w:szCs w:val="18"/>
              </w:rPr>
              <w:t>String</w:t>
            </w:r>
          </w:p>
        </w:tc>
        <w:tc>
          <w:tcPr>
            <w:tcW w:w="377" w:type="pct"/>
            <w:vAlign w:val="center"/>
          </w:tcPr>
          <w:p w:rsidR="001151EA" w:rsidRPr="00B7294E" w:rsidRDefault="001151EA" w:rsidP="00D02149">
            <w:pPr>
              <w:rPr>
                <w:sz w:val="18"/>
                <w:szCs w:val="18"/>
              </w:rPr>
            </w:pPr>
            <w:r w:rsidRPr="00B7294E">
              <w:rPr>
                <w:rFonts w:hint="eastAsia"/>
                <w:sz w:val="18"/>
                <w:szCs w:val="18"/>
              </w:rPr>
              <w:t>32</w:t>
            </w:r>
          </w:p>
        </w:tc>
        <w:tc>
          <w:tcPr>
            <w:tcW w:w="544" w:type="pct"/>
            <w:vAlign w:val="center"/>
          </w:tcPr>
          <w:p w:rsidR="001151EA" w:rsidRPr="00B7294E" w:rsidRDefault="001151EA" w:rsidP="00D02149">
            <w:pPr>
              <w:rPr>
                <w:sz w:val="18"/>
                <w:szCs w:val="18"/>
              </w:rPr>
            </w:pPr>
            <w:r w:rsidRPr="00B7294E">
              <w:rPr>
                <w:rFonts w:hint="eastAsia"/>
                <w:sz w:val="18"/>
                <w:szCs w:val="18"/>
              </w:rPr>
              <w:t>分类编号</w:t>
            </w:r>
          </w:p>
        </w:tc>
        <w:tc>
          <w:tcPr>
            <w:tcW w:w="1569" w:type="pct"/>
            <w:vAlign w:val="center"/>
          </w:tcPr>
          <w:p w:rsidR="001151EA" w:rsidRPr="00B7294E" w:rsidRDefault="001151EA" w:rsidP="00D02149">
            <w:pPr>
              <w:rPr>
                <w:sz w:val="18"/>
                <w:szCs w:val="18"/>
              </w:rPr>
            </w:pPr>
          </w:p>
        </w:tc>
      </w:tr>
    </w:tbl>
    <w:p w:rsidR="00D02149" w:rsidRPr="00B7294E" w:rsidRDefault="00D02149" w:rsidP="00D02149">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2149" w:rsidRPr="00B7294E" w:rsidTr="00D02149">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2149" w:rsidRPr="00B7294E" w:rsidRDefault="00D02149" w:rsidP="00D02149">
            <w:pPr>
              <w:rPr>
                <w:sz w:val="18"/>
                <w:szCs w:val="18"/>
              </w:rPr>
            </w:pPr>
            <w:r w:rsidRPr="00B7294E">
              <w:rPr>
                <w:rFonts w:hint="eastAsia"/>
                <w:sz w:val="18"/>
                <w:szCs w:val="18"/>
              </w:rPr>
              <w:t>说明</w:t>
            </w:r>
          </w:p>
        </w:tc>
      </w:tr>
      <w:tr w:rsidR="00D02149" w:rsidRPr="00B7294E" w:rsidTr="00D02149">
        <w:trPr>
          <w:cantSplit/>
          <w:jc w:val="center"/>
        </w:trPr>
        <w:tc>
          <w:tcPr>
            <w:tcW w:w="781" w:type="pct"/>
            <w:vAlign w:val="center"/>
          </w:tcPr>
          <w:p w:rsidR="00D02149" w:rsidRPr="00B7294E" w:rsidRDefault="00D02149" w:rsidP="00D02149">
            <w:pPr>
              <w:rPr>
                <w:sz w:val="18"/>
                <w:szCs w:val="18"/>
              </w:rPr>
            </w:pPr>
            <w:r w:rsidRPr="00B7294E">
              <w:rPr>
                <w:sz w:val="18"/>
                <w:szCs w:val="18"/>
              </w:rPr>
              <w:t>apicontent</w:t>
            </w:r>
          </w:p>
        </w:tc>
        <w:tc>
          <w:tcPr>
            <w:tcW w:w="978" w:type="pct"/>
            <w:vAlign w:val="center"/>
          </w:tcPr>
          <w:p w:rsidR="00D02149" w:rsidRPr="00B7294E" w:rsidRDefault="00D02149" w:rsidP="00D02149">
            <w:pPr>
              <w:rPr>
                <w:sz w:val="18"/>
                <w:szCs w:val="18"/>
              </w:rPr>
            </w:pPr>
          </w:p>
        </w:tc>
        <w:tc>
          <w:tcPr>
            <w:tcW w:w="374" w:type="pct"/>
            <w:vAlign w:val="center"/>
          </w:tcPr>
          <w:p w:rsidR="00D02149" w:rsidRPr="00B7294E" w:rsidRDefault="00D02149" w:rsidP="00D02149">
            <w:pPr>
              <w:rPr>
                <w:sz w:val="18"/>
                <w:szCs w:val="18"/>
              </w:rPr>
            </w:pPr>
          </w:p>
        </w:tc>
        <w:tc>
          <w:tcPr>
            <w:tcW w:w="376" w:type="pct"/>
            <w:vAlign w:val="center"/>
          </w:tcPr>
          <w:p w:rsidR="00D02149" w:rsidRPr="00B7294E" w:rsidRDefault="00D02149" w:rsidP="00D02149">
            <w:pPr>
              <w:rPr>
                <w:sz w:val="18"/>
                <w:szCs w:val="18"/>
              </w:rPr>
            </w:pPr>
          </w:p>
        </w:tc>
        <w:tc>
          <w:tcPr>
            <w:tcW w:w="377" w:type="pct"/>
            <w:vAlign w:val="center"/>
          </w:tcPr>
          <w:p w:rsidR="00D02149" w:rsidRPr="00B7294E" w:rsidRDefault="00D02149" w:rsidP="00D02149">
            <w:pPr>
              <w:rPr>
                <w:sz w:val="18"/>
                <w:szCs w:val="18"/>
              </w:rPr>
            </w:pPr>
          </w:p>
        </w:tc>
        <w:tc>
          <w:tcPr>
            <w:tcW w:w="544" w:type="pct"/>
            <w:vAlign w:val="center"/>
          </w:tcPr>
          <w:p w:rsidR="00D02149" w:rsidRPr="00B7294E" w:rsidRDefault="00D02149" w:rsidP="00D02149">
            <w:pPr>
              <w:rPr>
                <w:sz w:val="18"/>
                <w:szCs w:val="18"/>
              </w:rPr>
            </w:pPr>
          </w:p>
        </w:tc>
        <w:tc>
          <w:tcPr>
            <w:tcW w:w="1569" w:type="pct"/>
            <w:vAlign w:val="center"/>
          </w:tcPr>
          <w:p w:rsidR="00D02149" w:rsidRPr="00B7294E" w:rsidRDefault="00D02149" w:rsidP="00D02149">
            <w:pPr>
              <w:rPr>
                <w:sz w:val="18"/>
                <w:szCs w:val="18"/>
              </w:rPr>
            </w:pPr>
          </w:p>
        </w:tc>
      </w:tr>
    </w:tbl>
    <w:p w:rsidR="00A86BDB" w:rsidRPr="00B7294E" w:rsidRDefault="00A86BDB" w:rsidP="00A86BDB">
      <w:pPr>
        <w:pStyle w:val="3"/>
        <w:numPr>
          <w:ilvl w:val="2"/>
          <w:numId w:val="1"/>
        </w:numPr>
      </w:pPr>
      <w:bookmarkStart w:id="65" w:name="_Toc322692289"/>
      <w:r w:rsidRPr="00B7294E">
        <w:rPr>
          <w:rFonts w:hint="eastAsia"/>
        </w:rPr>
        <w:t>商户协议影印文件</w:t>
      </w:r>
      <w:r w:rsidRPr="00B7294E">
        <w:rPr>
          <w:rFonts w:hint="eastAsia"/>
        </w:rPr>
        <w:t>-</w:t>
      </w:r>
      <w:r w:rsidRPr="00B7294E">
        <w:rPr>
          <w:rFonts w:hint="eastAsia"/>
        </w:rPr>
        <w:t>上传</w:t>
      </w:r>
      <w:bookmarkEnd w:id="65"/>
    </w:p>
    <w:p w:rsidR="00A86BDB" w:rsidRPr="00B7294E" w:rsidRDefault="00A86BDB"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A86BDB"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说明</w:t>
            </w:r>
          </w:p>
        </w:tc>
      </w:tr>
      <w:tr w:rsidR="00A86BDB" w:rsidRPr="00B7294E" w:rsidTr="00F75E10">
        <w:trPr>
          <w:cantSplit/>
          <w:jc w:val="center"/>
        </w:trPr>
        <w:tc>
          <w:tcPr>
            <w:tcW w:w="781" w:type="pct"/>
            <w:vAlign w:val="center"/>
          </w:tcPr>
          <w:p w:rsidR="00A86BDB" w:rsidRPr="00B7294E" w:rsidRDefault="00A86BDB" w:rsidP="00F75E10">
            <w:pPr>
              <w:rPr>
                <w:sz w:val="18"/>
                <w:szCs w:val="18"/>
              </w:rPr>
            </w:pPr>
            <w:r w:rsidRPr="00B7294E">
              <w:rPr>
                <w:sz w:val="18"/>
                <w:szCs w:val="18"/>
              </w:rPr>
              <w:t>apicontent</w:t>
            </w:r>
          </w:p>
        </w:tc>
        <w:tc>
          <w:tcPr>
            <w:tcW w:w="978" w:type="pct"/>
            <w:vAlign w:val="center"/>
          </w:tcPr>
          <w:p w:rsidR="00A86BDB" w:rsidRPr="00B7294E" w:rsidRDefault="00A86BDB" w:rsidP="00F75E10">
            <w:pPr>
              <w:rPr>
                <w:sz w:val="18"/>
                <w:szCs w:val="18"/>
              </w:rPr>
            </w:pPr>
            <w:r w:rsidRPr="00B7294E">
              <w:rPr>
                <w:rFonts w:hint="eastAsia"/>
                <w:sz w:val="18"/>
                <w:szCs w:val="18"/>
              </w:rPr>
              <w:t>merchinfo</w:t>
            </w:r>
          </w:p>
        </w:tc>
        <w:tc>
          <w:tcPr>
            <w:tcW w:w="374" w:type="pct"/>
            <w:vAlign w:val="center"/>
          </w:tcPr>
          <w:p w:rsidR="00A86BDB" w:rsidRPr="00B7294E" w:rsidRDefault="00A86BDB" w:rsidP="00F75E10">
            <w:pPr>
              <w:rPr>
                <w:sz w:val="18"/>
                <w:szCs w:val="18"/>
              </w:rPr>
            </w:pPr>
            <w:r w:rsidRPr="00B7294E">
              <w:rPr>
                <w:rFonts w:hint="eastAsia"/>
                <w:sz w:val="18"/>
                <w:szCs w:val="18"/>
              </w:rPr>
              <w:t>1</w:t>
            </w:r>
          </w:p>
        </w:tc>
        <w:tc>
          <w:tcPr>
            <w:tcW w:w="376" w:type="pct"/>
            <w:vAlign w:val="center"/>
          </w:tcPr>
          <w:p w:rsidR="00A86BDB" w:rsidRPr="00B7294E" w:rsidRDefault="00A86BDB" w:rsidP="00F75E10">
            <w:pPr>
              <w:rPr>
                <w:sz w:val="18"/>
                <w:szCs w:val="18"/>
              </w:rPr>
            </w:pPr>
            <w:r w:rsidRPr="00B7294E">
              <w:rPr>
                <w:rFonts w:hint="eastAsia"/>
                <w:sz w:val="18"/>
                <w:szCs w:val="18"/>
              </w:rPr>
              <w:t>String</w:t>
            </w:r>
          </w:p>
        </w:tc>
        <w:tc>
          <w:tcPr>
            <w:tcW w:w="377" w:type="pct"/>
            <w:vAlign w:val="center"/>
          </w:tcPr>
          <w:p w:rsidR="00A86BDB" w:rsidRPr="00B7294E" w:rsidRDefault="00A86BDB" w:rsidP="00F75E10">
            <w:pPr>
              <w:rPr>
                <w:sz w:val="18"/>
                <w:szCs w:val="18"/>
              </w:rPr>
            </w:pPr>
          </w:p>
        </w:tc>
        <w:tc>
          <w:tcPr>
            <w:tcW w:w="544" w:type="pct"/>
            <w:vAlign w:val="center"/>
          </w:tcPr>
          <w:p w:rsidR="00A86BDB" w:rsidRPr="00B7294E" w:rsidRDefault="00A86BDB" w:rsidP="00F75E10">
            <w:pPr>
              <w:rPr>
                <w:sz w:val="18"/>
                <w:szCs w:val="18"/>
              </w:rPr>
            </w:pPr>
            <w:r w:rsidRPr="00B7294E">
              <w:rPr>
                <w:rFonts w:hint="eastAsia"/>
                <w:sz w:val="18"/>
                <w:szCs w:val="18"/>
              </w:rPr>
              <w:t>商户信息</w:t>
            </w:r>
          </w:p>
        </w:tc>
        <w:tc>
          <w:tcPr>
            <w:tcW w:w="1569" w:type="pct"/>
            <w:vAlign w:val="center"/>
          </w:tcPr>
          <w:p w:rsidR="00A86BDB" w:rsidRPr="00B7294E" w:rsidRDefault="00A86BDB" w:rsidP="00F75E10">
            <w:pPr>
              <w:rPr>
                <w:sz w:val="18"/>
                <w:szCs w:val="18"/>
              </w:rPr>
            </w:pPr>
          </w:p>
        </w:tc>
      </w:tr>
      <w:tr w:rsidR="00A86BDB" w:rsidRPr="00B7294E" w:rsidTr="00F75E10">
        <w:trPr>
          <w:cantSplit/>
          <w:jc w:val="center"/>
        </w:trPr>
        <w:tc>
          <w:tcPr>
            <w:tcW w:w="781" w:type="pct"/>
          </w:tcPr>
          <w:p w:rsidR="00A86BDB" w:rsidRPr="00B7294E" w:rsidRDefault="00A86BDB">
            <w:r w:rsidRPr="00B7294E">
              <w:rPr>
                <w:rFonts w:hint="eastAsia"/>
                <w:sz w:val="18"/>
                <w:szCs w:val="18"/>
              </w:rPr>
              <w:t>merchinfo</w:t>
            </w:r>
          </w:p>
        </w:tc>
        <w:tc>
          <w:tcPr>
            <w:tcW w:w="978" w:type="pct"/>
            <w:vAlign w:val="center"/>
          </w:tcPr>
          <w:p w:rsidR="00A86BDB" w:rsidRPr="00B7294E" w:rsidRDefault="00A86BDB" w:rsidP="00F75E10">
            <w:pPr>
              <w:rPr>
                <w:sz w:val="18"/>
                <w:szCs w:val="18"/>
              </w:rPr>
            </w:pPr>
            <w:r w:rsidRPr="00B7294E">
              <w:rPr>
                <w:rFonts w:hint="eastAsia"/>
                <w:sz w:val="18"/>
                <w:szCs w:val="18"/>
              </w:rPr>
              <w:t>merchid</w:t>
            </w:r>
          </w:p>
        </w:tc>
        <w:tc>
          <w:tcPr>
            <w:tcW w:w="374" w:type="pct"/>
            <w:vAlign w:val="center"/>
          </w:tcPr>
          <w:p w:rsidR="00A86BDB" w:rsidRPr="00B7294E" w:rsidRDefault="00A86BDB" w:rsidP="00F75E10">
            <w:pPr>
              <w:rPr>
                <w:sz w:val="18"/>
                <w:szCs w:val="18"/>
              </w:rPr>
            </w:pPr>
            <w:r w:rsidRPr="00B7294E">
              <w:rPr>
                <w:rFonts w:hint="eastAsia"/>
                <w:sz w:val="18"/>
                <w:szCs w:val="18"/>
              </w:rPr>
              <w:t>1</w:t>
            </w:r>
          </w:p>
        </w:tc>
        <w:tc>
          <w:tcPr>
            <w:tcW w:w="376" w:type="pct"/>
            <w:vAlign w:val="center"/>
          </w:tcPr>
          <w:p w:rsidR="00A86BDB" w:rsidRPr="00B7294E" w:rsidRDefault="00A86BDB" w:rsidP="00F75E10">
            <w:pPr>
              <w:rPr>
                <w:sz w:val="18"/>
                <w:szCs w:val="18"/>
              </w:rPr>
            </w:pPr>
            <w:r w:rsidRPr="00B7294E">
              <w:rPr>
                <w:rFonts w:hint="eastAsia"/>
                <w:sz w:val="18"/>
                <w:szCs w:val="18"/>
              </w:rPr>
              <w:t>String</w:t>
            </w:r>
          </w:p>
        </w:tc>
        <w:tc>
          <w:tcPr>
            <w:tcW w:w="377" w:type="pct"/>
            <w:vAlign w:val="center"/>
          </w:tcPr>
          <w:p w:rsidR="00A86BDB" w:rsidRPr="00B7294E" w:rsidRDefault="00A86BDB" w:rsidP="00F75E10">
            <w:pPr>
              <w:rPr>
                <w:sz w:val="18"/>
                <w:szCs w:val="18"/>
              </w:rPr>
            </w:pPr>
            <w:r w:rsidRPr="00B7294E">
              <w:rPr>
                <w:rFonts w:hint="eastAsia"/>
                <w:sz w:val="18"/>
                <w:szCs w:val="18"/>
              </w:rPr>
              <w:t>15</w:t>
            </w:r>
          </w:p>
        </w:tc>
        <w:tc>
          <w:tcPr>
            <w:tcW w:w="544" w:type="pct"/>
            <w:vAlign w:val="center"/>
          </w:tcPr>
          <w:p w:rsidR="00A86BDB" w:rsidRPr="00B7294E" w:rsidRDefault="00A86BDB" w:rsidP="00F75E10">
            <w:pPr>
              <w:rPr>
                <w:sz w:val="18"/>
                <w:szCs w:val="18"/>
              </w:rPr>
            </w:pPr>
            <w:r w:rsidRPr="00B7294E">
              <w:rPr>
                <w:rFonts w:hint="eastAsia"/>
                <w:sz w:val="18"/>
                <w:szCs w:val="18"/>
              </w:rPr>
              <w:t>商户编号</w:t>
            </w:r>
          </w:p>
        </w:tc>
        <w:tc>
          <w:tcPr>
            <w:tcW w:w="1569" w:type="pct"/>
            <w:vAlign w:val="center"/>
          </w:tcPr>
          <w:p w:rsidR="00A86BDB" w:rsidRPr="00B7294E" w:rsidRDefault="00A86BDB" w:rsidP="00F75E10">
            <w:pPr>
              <w:rPr>
                <w:sz w:val="18"/>
                <w:szCs w:val="18"/>
              </w:rPr>
            </w:pPr>
            <w:r w:rsidRPr="00B7294E">
              <w:rPr>
                <w:rFonts w:hint="eastAsia"/>
                <w:sz w:val="18"/>
                <w:szCs w:val="18"/>
              </w:rPr>
              <w:t>商户在统一清算平台中的编号</w:t>
            </w:r>
          </w:p>
        </w:tc>
      </w:tr>
      <w:tr w:rsidR="00A86BDB" w:rsidRPr="00B7294E" w:rsidTr="00F75E10">
        <w:trPr>
          <w:cantSplit/>
          <w:jc w:val="center"/>
        </w:trPr>
        <w:tc>
          <w:tcPr>
            <w:tcW w:w="781" w:type="pct"/>
          </w:tcPr>
          <w:p w:rsidR="00A86BDB" w:rsidRPr="00B7294E" w:rsidRDefault="00A86BDB">
            <w:r w:rsidRPr="00B7294E">
              <w:rPr>
                <w:rFonts w:hint="eastAsia"/>
                <w:sz w:val="18"/>
                <w:szCs w:val="18"/>
              </w:rPr>
              <w:t>merchinfo</w:t>
            </w:r>
          </w:p>
        </w:tc>
        <w:tc>
          <w:tcPr>
            <w:tcW w:w="978" w:type="pct"/>
            <w:vAlign w:val="center"/>
          </w:tcPr>
          <w:p w:rsidR="00A86BDB" w:rsidRPr="00B7294E" w:rsidRDefault="00A86BDB" w:rsidP="00F75E10">
            <w:pPr>
              <w:rPr>
                <w:sz w:val="18"/>
                <w:szCs w:val="18"/>
              </w:rPr>
            </w:pPr>
            <w:r w:rsidRPr="00B7294E">
              <w:rPr>
                <w:rFonts w:hint="eastAsia"/>
                <w:sz w:val="18"/>
                <w:szCs w:val="18"/>
              </w:rPr>
              <w:t>businesid</w:t>
            </w:r>
          </w:p>
        </w:tc>
        <w:tc>
          <w:tcPr>
            <w:tcW w:w="374" w:type="pct"/>
            <w:vAlign w:val="center"/>
          </w:tcPr>
          <w:p w:rsidR="00A86BDB" w:rsidRPr="00B7294E" w:rsidRDefault="00A86BDB" w:rsidP="00F75E10">
            <w:pPr>
              <w:rPr>
                <w:sz w:val="18"/>
                <w:szCs w:val="18"/>
              </w:rPr>
            </w:pPr>
            <w:r w:rsidRPr="00B7294E">
              <w:rPr>
                <w:rFonts w:hint="eastAsia"/>
                <w:sz w:val="18"/>
                <w:szCs w:val="18"/>
              </w:rPr>
              <w:t>1</w:t>
            </w:r>
          </w:p>
        </w:tc>
        <w:tc>
          <w:tcPr>
            <w:tcW w:w="376" w:type="pct"/>
            <w:vAlign w:val="center"/>
          </w:tcPr>
          <w:p w:rsidR="00A86BDB" w:rsidRPr="00B7294E" w:rsidRDefault="00A86BDB" w:rsidP="00F75E10">
            <w:r w:rsidRPr="00B7294E">
              <w:rPr>
                <w:rFonts w:hint="eastAsia"/>
                <w:sz w:val="18"/>
                <w:szCs w:val="18"/>
              </w:rPr>
              <w:t>String</w:t>
            </w:r>
          </w:p>
        </w:tc>
        <w:tc>
          <w:tcPr>
            <w:tcW w:w="377" w:type="pct"/>
            <w:vAlign w:val="center"/>
          </w:tcPr>
          <w:p w:rsidR="00A86BDB"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A86BDB" w:rsidRPr="00B7294E" w:rsidRDefault="00A86BDB" w:rsidP="00F75E10">
            <w:pPr>
              <w:rPr>
                <w:sz w:val="18"/>
                <w:szCs w:val="18"/>
              </w:rPr>
            </w:pPr>
            <w:r w:rsidRPr="00B7294E">
              <w:rPr>
                <w:rFonts w:hint="eastAsia"/>
                <w:sz w:val="18"/>
                <w:szCs w:val="18"/>
              </w:rPr>
              <w:t>商户编号</w:t>
            </w:r>
          </w:p>
        </w:tc>
        <w:tc>
          <w:tcPr>
            <w:tcW w:w="1569" w:type="pct"/>
            <w:vAlign w:val="center"/>
          </w:tcPr>
          <w:p w:rsidR="00A86BDB" w:rsidRPr="00B7294E" w:rsidRDefault="00A86BDB" w:rsidP="00F75E10">
            <w:pPr>
              <w:rPr>
                <w:sz w:val="18"/>
                <w:szCs w:val="18"/>
              </w:rPr>
            </w:pPr>
            <w:r w:rsidRPr="00B7294E">
              <w:rPr>
                <w:rFonts w:hint="eastAsia"/>
                <w:sz w:val="18"/>
                <w:szCs w:val="18"/>
              </w:rPr>
              <w:t>在业务平台中的商户编号</w:t>
            </w:r>
          </w:p>
        </w:tc>
      </w:tr>
      <w:tr w:rsidR="00A86BDB" w:rsidRPr="00B7294E" w:rsidTr="00F75E10">
        <w:trPr>
          <w:cantSplit/>
          <w:jc w:val="center"/>
        </w:trPr>
        <w:tc>
          <w:tcPr>
            <w:tcW w:w="781" w:type="pct"/>
          </w:tcPr>
          <w:p w:rsidR="00A86BDB" w:rsidRPr="00B7294E" w:rsidRDefault="00A86BDB">
            <w:r w:rsidRPr="00B7294E">
              <w:rPr>
                <w:rFonts w:hint="eastAsia"/>
                <w:sz w:val="18"/>
                <w:szCs w:val="18"/>
              </w:rPr>
              <w:t>merchinfo</w:t>
            </w:r>
          </w:p>
        </w:tc>
        <w:tc>
          <w:tcPr>
            <w:tcW w:w="978" w:type="pct"/>
            <w:vAlign w:val="center"/>
          </w:tcPr>
          <w:p w:rsidR="00A86BDB" w:rsidRPr="00B7294E" w:rsidRDefault="00A86BDB" w:rsidP="00F75E10">
            <w:pPr>
              <w:rPr>
                <w:sz w:val="18"/>
                <w:szCs w:val="18"/>
              </w:rPr>
            </w:pPr>
            <w:r w:rsidRPr="00B7294E">
              <w:rPr>
                <w:rFonts w:hint="eastAsia"/>
                <w:sz w:val="18"/>
                <w:szCs w:val="18"/>
              </w:rPr>
              <w:t>serviceid</w:t>
            </w:r>
          </w:p>
        </w:tc>
        <w:tc>
          <w:tcPr>
            <w:tcW w:w="374" w:type="pct"/>
            <w:vAlign w:val="center"/>
          </w:tcPr>
          <w:p w:rsidR="00A86BDB" w:rsidRPr="00B7294E" w:rsidRDefault="00A86BDB" w:rsidP="00F75E10">
            <w:pPr>
              <w:rPr>
                <w:sz w:val="18"/>
                <w:szCs w:val="18"/>
              </w:rPr>
            </w:pPr>
            <w:r w:rsidRPr="00B7294E">
              <w:rPr>
                <w:rFonts w:hint="eastAsia"/>
                <w:sz w:val="18"/>
                <w:szCs w:val="18"/>
              </w:rPr>
              <w:t>1</w:t>
            </w:r>
          </w:p>
        </w:tc>
        <w:tc>
          <w:tcPr>
            <w:tcW w:w="376" w:type="pct"/>
            <w:vAlign w:val="center"/>
          </w:tcPr>
          <w:p w:rsidR="00A86BDB" w:rsidRPr="00B7294E" w:rsidRDefault="00A86BDB" w:rsidP="00F75E10">
            <w:pPr>
              <w:rPr>
                <w:sz w:val="18"/>
                <w:szCs w:val="18"/>
              </w:rPr>
            </w:pPr>
            <w:r w:rsidRPr="00B7294E">
              <w:rPr>
                <w:rFonts w:hint="eastAsia"/>
                <w:sz w:val="18"/>
                <w:szCs w:val="18"/>
              </w:rPr>
              <w:t>String</w:t>
            </w:r>
          </w:p>
        </w:tc>
        <w:tc>
          <w:tcPr>
            <w:tcW w:w="377" w:type="pct"/>
            <w:vAlign w:val="center"/>
          </w:tcPr>
          <w:p w:rsidR="00A86BDB" w:rsidRPr="00B7294E" w:rsidRDefault="00A86BDB"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A86BDB" w:rsidRPr="00B7294E" w:rsidRDefault="00A86BDB" w:rsidP="00F75E10">
            <w:pPr>
              <w:rPr>
                <w:sz w:val="18"/>
                <w:szCs w:val="18"/>
              </w:rPr>
            </w:pPr>
            <w:r w:rsidRPr="00B7294E">
              <w:rPr>
                <w:rFonts w:hint="eastAsia"/>
                <w:sz w:val="18"/>
                <w:szCs w:val="18"/>
              </w:rPr>
              <w:t>业务编号</w:t>
            </w:r>
          </w:p>
        </w:tc>
        <w:tc>
          <w:tcPr>
            <w:tcW w:w="1569" w:type="pct"/>
            <w:vAlign w:val="center"/>
          </w:tcPr>
          <w:p w:rsidR="00A86BDB"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BF01DE" w:rsidRPr="00B7294E" w:rsidTr="00F75E10">
        <w:trPr>
          <w:cantSplit/>
          <w:jc w:val="center"/>
        </w:trPr>
        <w:tc>
          <w:tcPr>
            <w:tcW w:w="781" w:type="pct"/>
          </w:tcPr>
          <w:p w:rsidR="00BF01DE" w:rsidRPr="00B7294E" w:rsidRDefault="00BF01DE" w:rsidP="00BF01DE">
            <w:r w:rsidRPr="00B7294E">
              <w:rPr>
                <w:rFonts w:hint="eastAsia"/>
                <w:sz w:val="18"/>
                <w:szCs w:val="18"/>
              </w:rPr>
              <w:t>merchinfo</w:t>
            </w:r>
          </w:p>
        </w:tc>
        <w:tc>
          <w:tcPr>
            <w:tcW w:w="978" w:type="pct"/>
            <w:vAlign w:val="center"/>
          </w:tcPr>
          <w:p w:rsidR="00BF01DE" w:rsidRPr="00B7294E" w:rsidRDefault="00BF01DE" w:rsidP="00BF01DE">
            <w:pPr>
              <w:rPr>
                <w:sz w:val="18"/>
                <w:szCs w:val="18"/>
              </w:rPr>
            </w:pPr>
            <w:r w:rsidRPr="00B7294E">
              <w:rPr>
                <w:sz w:val="18"/>
                <w:szCs w:val="18"/>
              </w:rPr>
              <w:t>contract</w:t>
            </w:r>
            <w:r w:rsidRPr="00B7294E">
              <w:rPr>
                <w:rFonts w:hint="eastAsia"/>
                <w:sz w:val="18"/>
                <w:szCs w:val="18"/>
              </w:rPr>
              <w:t>id</w:t>
            </w:r>
          </w:p>
        </w:tc>
        <w:tc>
          <w:tcPr>
            <w:tcW w:w="374" w:type="pct"/>
            <w:vAlign w:val="center"/>
          </w:tcPr>
          <w:p w:rsidR="00BF01DE" w:rsidRPr="00B7294E" w:rsidRDefault="00BF01DE" w:rsidP="00BF01DE">
            <w:pPr>
              <w:rPr>
                <w:sz w:val="18"/>
                <w:szCs w:val="18"/>
              </w:rPr>
            </w:pPr>
            <w:r w:rsidRPr="00B7294E">
              <w:rPr>
                <w:rFonts w:hint="eastAsia"/>
                <w:sz w:val="18"/>
                <w:szCs w:val="18"/>
              </w:rPr>
              <w:t>1</w:t>
            </w:r>
          </w:p>
        </w:tc>
        <w:tc>
          <w:tcPr>
            <w:tcW w:w="376" w:type="pct"/>
            <w:vAlign w:val="center"/>
          </w:tcPr>
          <w:p w:rsidR="00BF01DE" w:rsidRPr="00B7294E" w:rsidRDefault="00BF01DE" w:rsidP="00BF01DE">
            <w:pPr>
              <w:rPr>
                <w:sz w:val="18"/>
                <w:szCs w:val="18"/>
              </w:rPr>
            </w:pPr>
            <w:r w:rsidRPr="00B7294E">
              <w:rPr>
                <w:rFonts w:hint="eastAsia"/>
                <w:sz w:val="18"/>
                <w:szCs w:val="18"/>
              </w:rPr>
              <w:t>String</w:t>
            </w:r>
          </w:p>
        </w:tc>
        <w:tc>
          <w:tcPr>
            <w:tcW w:w="377" w:type="pct"/>
            <w:vAlign w:val="center"/>
          </w:tcPr>
          <w:p w:rsidR="00BF01DE" w:rsidRPr="00B7294E" w:rsidRDefault="003E0E92" w:rsidP="00BF01DE">
            <w:pPr>
              <w:widowControl/>
              <w:rPr>
                <w:sz w:val="18"/>
                <w:szCs w:val="18"/>
              </w:rPr>
            </w:pPr>
            <w:r w:rsidRPr="00B7294E">
              <w:rPr>
                <w:rFonts w:hint="eastAsia"/>
                <w:sz w:val="18"/>
                <w:szCs w:val="18"/>
              </w:rPr>
              <w:t>32</w:t>
            </w:r>
          </w:p>
        </w:tc>
        <w:tc>
          <w:tcPr>
            <w:tcW w:w="544" w:type="pct"/>
            <w:vAlign w:val="center"/>
          </w:tcPr>
          <w:p w:rsidR="00BF01DE" w:rsidRPr="00B7294E" w:rsidRDefault="00BF01DE" w:rsidP="00BF01DE">
            <w:pPr>
              <w:rPr>
                <w:sz w:val="18"/>
                <w:szCs w:val="18"/>
              </w:rPr>
            </w:pPr>
            <w:r w:rsidRPr="00B7294E">
              <w:rPr>
                <w:rFonts w:hint="eastAsia"/>
                <w:sz w:val="18"/>
                <w:szCs w:val="18"/>
              </w:rPr>
              <w:t>合同编号</w:t>
            </w:r>
          </w:p>
        </w:tc>
        <w:tc>
          <w:tcPr>
            <w:tcW w:w="1569" w:type="pct"/>
            <w:vAlign w:val="center"/>
          </w:tcPr>
          <w:p w:rsidR="00BF01DE" w:rsidRPr="00B7294E" w:rsidRDefault="00BF01DE" w:rsidP="00F75E10">
            <w:pPr>
              <w:rPr>
                <w:sz w:val="18"/>
                <w:szCs w:val="18"/>
              </w:rPr>
            </w:pPr>
          </w:p>
        </w:tc>
      </w:tr>
      <w:tr w:rsidR="00FF68C1" w:rsidRPr="00B7294E" w:rsidTr="00F75E10">
        <w:trPr>
          <w:cantSplit/>
          <w:jc w:val="center"/>
        </w:trPr>
        <w:tc>
          <w:tcPr>
            <w:tcW w:w="781" w:type="pct"/>
          </w:tcPr>
          <w:p w:rsidR="00FF68C1" w:rsidRPr="00B7294E" w:rsidRDefault="00FF68C1" w:rsidP="00BF01DE">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productionid</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FF68C1"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商品编号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BF01DE">
            <w:pPr>
              <w:rPr>
                <w:sz w:val="18"/>
                <w:szCs w:val="18"/>
              </w:rPr>
            </w:pPr>
            <w:r w:rsidRPr="00B7294E">
              <w:rPr>
                <w:rFonts w:hint="eastAsia"/>
                <w:sz w:val="18"/>
                <w:szCs w:val="18"/>
              </w:rPr>
              <w:lastRenderedPageBreak/>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productionname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2C0558" w:rsidP="00684556">
            <w:pPr>
              <w:widowControl/>
              <w:rPr>
                <w:sz w:val="18"/>
                <w:szCs w:val="18"/>
              </w:rPr>
            </w:pPr>
            <w:r w:rsidRPr="00B7294E">
              <w:rPr>
                <w:rFonts w:hint="eastAsia"/>
                <w:sz w:val="18"/>
                <w:szCs w:val="18"/>
              </w:rPr>
              <w:t>255</w:t>
            </w:r>
          </w:p>
        </w:tc>
        <w:tc>
          <w:tcPr>
            <w:tcW w:w="544" w:type="pct"/>
            <w:vAlign w:val="center"/>
          </w:tcPr>
          <w:p w:rsidR="00FF68C1" w:rsidRPr="00B7294E" w:rsidRDefault="00FF68C1" w:rsidP="00684556">
            <w:pPr>
              <w:rPr>
                <w:sz w:val="18"/>
                <w:szCs w:val="18"/>
              </w:rPr>
            </w:pPr>
            <w:r w:rsidRPr="00B7294E">
              <w:rPr>
                <w:rFonts w:hint="eastAsia"/>
                <w:sz w:val="18"/>
                <w:szCs w:val="18"/>
              </w:rPr>
              <w:t>商品名称</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BF01DE">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productiontype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672888"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商品类别</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sz w:val="18"/>
                <w:szCs w:val="18"/>
              </w:rPr>
              <w:t>apicontent</w:t>
            </w:r>
          </w:p>
        </w:tc>
        <w:tc>
          <w:tcPr>
            <w:tcW w:w="978" w:type="pct"/>
            <w:vAlign w:val="center"/>
          </w:tcPr>
          <w:p w:rsidR="00FF68C1" w:rsidRPr="00B7294E" w:rsidRDefault="00FF68C1" w:rsidP="00F75E10">
            <w:pPr>
              <w:rPr>
                <w:sz w:val="18"/>
                <w:szCs w:val="18"/>
              </w:rPr>
            </w:pPr>
            <w:r w:rsidRPr="00B7294E">
              <w:rPr>
                <w:rFonts w:hint="eastAsia"/>
                <w:sz w:val="18"/>
                <w:szCs w:val="18"/>
              </w:rPr>
              <w:t>fileinfo</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p>
        </w:tc>
        <w:tc>
          <w:tcPr>
            <w:tcW w:w="544" w:type="pct"/>
            <w:vAlign w:val="center"/>
          </w:tcPr>
          <w:p w:rsidR="00FF68C1" w:rsidRPr="00B7294E" w:rsidRDefault="00FF68C1" w:rsidP="00F75E10">
            <w:pPr>
              <w:rPr>
                <w:sz w:val="18"/>
                <w:szCs w:val="18"/>
              </w:rPr>
            </w:pPr>
            <w:r w:rsidRPr="00B7294E">
              <w:rPr>
                <w:rFonts w:hint="eastAsia"/>
                <w:sz w:val="18"/>
                <w:szCs w:val="18"/>
              </w:rPr>
              <w:t>文件信息</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serverip</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F68C1" w:rsidRPr="00B7294E" w:rsidRDefault="00FF68C1" w:rsidP="00F75E10">
            <w:pPr>
              <w:rPr>
                <w:sz w:val="18"/>
                <w:szCs w:val="18"/>
              </w:rPr>
            </w:pPr>
            <w:r w:rsidRPr="00B7294E">
              <w:rPr>
                <w:rFonts w:hint="eastAsia"/>
                <w:sz w:val="18"/>
                <w:szCs w:val="18"/>
              </w:rPr>
              <w:t>存放位置</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serverport</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5</w:t>
            </w:r>
          </w:p>
        </w:tc>
        <w:tc>
          <w:tcPr>
            <w:tcW w:w="544" w:type="pct"/>
            <w:vAlign w:val="center"/>
          </w:tcPr>
          <w:p w:rsidR="00FF68C1" w:rsidRPr="00B7294E" w:rsidRDefault="00FF68C1" w:rsidP="00F75E10">
            <w:pPr>
              <w:rPr>
                <w:sz w:val="18"/>
                <w:szCs w:val="18"/>
              </w:rPr>
            </w:pPr>
            <w:r w:rsidRPr="00B7294E">
              <w:rPr>
                <w:rFonts w:hint="eastAsia"/>
                <w:sz w:val="18"/>
                <w:szCs w:val="18"/>
              </w:rPr>
              <w:t>服务端口</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user</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F68C1" w:rsidRPr="00B7294E" w:rsidRDefault="00FF68C1" w:rsidP="00F75E10">
            <w:pPr>
              <w:rPr>
                <w:sz w:val="18"/>
                <w:szCs w:val="18"/>
              </w:rPr>
            </w:pPr>
            <w:r w:rsidRPr="00B7294E">
              <w:rPr>
                <w:rFonts w:hint="eastAsia"/>
                <w:sz w:val="18"/>
                <w:szCs w:val="18"/>
              </w:rPr>
              <w:t>登录用户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password</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登录密码</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remotepath</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存放目录</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filename</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文件名称</w:t>
            </w:r>
          </w:p>
        </w:tc>
        <w:tc>
          <w:tcPr>
            <w:tcW w:w="1569" w:type="pct"/>
            <w:vAlign w:val="center"/>
          </w:tcPr>
          <w:p w:rsidR="00FF68C1" w:rsidRPr="00B7294E" w:rsidRDefault="00FF68C1" w:rsidP="00F75E10">
            <w:pPr>
              <w:rPr>
                <w:sz w:val="18"/>
                <w:szCs w:val="18"/>
              </w:rPr>
            </w:pPr>
          </w:p>
        </w:tc>
      </w:tr>
      <w:tr w:rsidR="00EF1355" w:rsidRPr="00B7294E" w:rsidTr="00F75E10">
        <w:trPr>
          <w:cantSplit/>
          <w:jc w:val="center"/>
        </w:trPr>
        <w:tc>
          <w:tcPr>
            <w:tcW w:w="781" w:type="pct"/>
          </w:tcPr>
          <w:p w:rsidR="00EF1355" w:rsidRPr="00B7294E" w:rsidRDefault="00EF1355" w:rsidP="00F75E10">
            <w:pPr>
              <w:rPr>
                <w:sz w:val="18"/>
                <w:szCs w:val="18"/>
              </w:rPr>
            </w:pPr>
            <w:r w:rsidRPr="00B7294E">
              <w:rPr>
                <w:rFonts w:hint="eastAsia"/>
                <w:sz w:val="18"/>
                <w:szCs w:val="18"/>
              </w:rPr>
              <w:t>fileinfo</w:t>
            </w:r>
          </w:p>
        </w:tc>
        <w:tc>
          <w:tcPr>
            <w:tcW w:w="978" w:type="pct"/>
            <w:vAlign w:val="center"/>
          </w:tcPr>
          <w:p w:rsidR="00EF1355" w:rsidRPr="00B7294E" w:rsidRDefault="00EF1355" w:rsidP="00F75E10">
            <w:pPr>
              <w:rPr>
                <w:sz w:val="18"/>
                <w:szCs w:val="18"/>
              </w:rPr>
            </w:pPr>
            <w:r w:rsidRPr="00B7294E">
              <w:rPr>
                <w:rFonts w:hint="eastAsia"/>
                <w:sz w:val="18"/>
                <w:szCs w:val="18"/>
              </w:rPr>
              <w:t>fileid</w:t>
            </w:r>
          </w:p>
        </w:tc>
        <w:tc>
          <w:tcPr>
            <w:tcW w:w="374" w:type="pct"/>
            <w:vAlign w:val="center"/>
          </w:tcPr>
          <w:p w:rsidR="00EF1355" w:rsidRPr="00B7294E" w:rsidRDefault="00EF1355" w:rsidP="00F75E10">
            <w:pPr>
              <w:rPr>
                <w:sz w:val="18"/>
                <w:szCs w:val="18"/>
              </w:rPr>
            </w:pPr>
            <w:r w:rsidRPr="00B7294E">
              <w:rPr>
                <w:rFonts w:hint="eastAsia"/>
                <w:sz w:val="18"/>
                <w:szCs w:val="18"/>
              </w:rPr>
              <w:t>1</w:t>
            </w:r>
          </w:p>
        </w:tc>
        <w:tc>
          <w:tcPr>
            <w:tcW w:w="376" w:type="pct"/>
            <w:vAlign w:val="center"/>
          </w:tcPr>
          <w:p w:rsidR="00EF1355" w:rsidRPr="00B7294E" w:rsidRDefault="00EF1355" w:rsidP="00F75E10">
            <w:pPr>
              <w:rPr>
                <w:sz w:val="18"/>
                <w:szCs w:val="18"/>
              </w:rPr>
            </w:pPr>
            <w:r w:rsidRPr="00B7294E">
              <w:rPr>
                <w:rFonts w:hint="eastAsia"/>
                <w:sz w:val="18"/>
                <w:szCs w:val="18"/>
              </w:rPr>
              <w:t xml:space="preserve">String </w:t>
            </w:r>
          </w:p>
        </w:tc>
        <w:tc>
          <w:tcPr>
            <w:tcW w:w="377" w:type="pct"/>
            <w:vAlign w:val="center"/>
          </w:tcPr>
          <w:p w:rsidR="00EF1355" w:rsidRPr="00B7294E" w:rsidRDefault="00EF1355"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EF1355" w:rsidRPr="00B7294E" w:rsidRDefault="00EF1355" w:rsidP="00F75E10">
            <w:pPr>
              <w:rPr>
                <w:sz w:val="18"/>
                <w:szCs w:val="18"/>
              </w:rPr>
            </w:pPr>
            <w:r w:rsidRPr="00B7294E">
              <w:rPr>
                <w:rFonts w:hint="eastAsia"/>
                <w:sz w:val="18"/>
                <w:szCs w:val="18"/>
              </w:rPr>
              <w:t>文件编号</w:t>
            </w:r>
          </w:p>
        </w:tc>
        <w:tc>
          <w:tcPr>
            <w:tcW w:w="1569" w:type="pct"/>
            <w:vAlign w:val="center"/>
          </w:tcPr>
          <w:p w:rsidR="00EF1355" w:rsidRPr="00B7294E" w:rsidRDefault="00EF1355" w:rsidP="00F75E10">
            <w:pPr>
              <w:rPr>
                <w:sz w:val="18"/>
                <w:szCs w:val="18"/>
              </w:rPr>
            </w:pPr>
          </w:p>
        </w:tc>
      </w:tr>
    </w:tbl>
    <w:p w:rsidR="00A86BDB" w:rsidRPr="00B7294E" w:rsidRDefault="00A86BDB"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A86BDB" w:rsidRPr="00B7294E" w:rsidTr="0044797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86BDB" w:rsidRPr="00B7294E" w:rsidRDefault="00A86BDB" w:rsidP="00F75E10">
            <w:pPr>
              <w:rPr>
                <w:sz w:val="18"/>
                <w:szCs w:val="18"/>
              </w:rPr>
            </w:pPr>
            <w:r w:rsidRPr="00B7294E">
              <w:rPr>
                <w:rFonts w:hint="eastAsia"/>
                <w:sz w:val="18"/>
                <w:szCs w:val="18"/>
              </w:rPr>
              <w:t>说明</w:t>
            </w:r>
          </w:p>
        </w:tc>
      </w:tr>
      <w:tr w:rsidR="00A86BDB" w:rsidRPr="00B7294E" w:rsidTr="0044797E">
        <w:trPr>
          <w:cantSplit/>
          <w:jc w:val="center"/>
        </w:trPr>
        <w:tc>
          <w:tcPr>
            <w:tcW w:w="655" w:type="pct"/>
            <w:vAlign w:val="center"/>
          </w:tcPr>
          <w:p w:rsidR="00A86BDB" w:rsidRPr="00B7294E" w:rsidRDefault="00A86BDB" w:rsidP="00F75E10">
            <w:pPr>
              <w:rPr>
                <w:sz w:val="18"/>
                <w:szCs w:val="18"/>
              </w:rPr>
            </w:pPr>
            <w:r w:rsidRPr="00B7294E">
              <w:rPr>
                <w:sz w:val="18"/>
                <w:szCs w:val="18"/>
              </w:rPr>
              <w:t>apicontent</w:t>
            </w:r>
          </w:p>
        </w:tc>
        <w:tc>
          <w:tcPr>
            <w:tcW w:w="1000" w:type="pct"/>
            <w:vAlign w:val="center"/>
          </w:tcPr>
          <w:p w:rsidR="00A86BDB" w:rsidRPr="00B7294E" w:rsidRDefault="00A86BDB" w:rsidP="00F75E10">
            <w:pPr>
              <w:rPr>
                <w:sz w:val="18"/>
                <w:szCs w:val="18"/>
              </w:rPr>
            </w:pPr>
          </w:p>
        </w:tc>
        <w:tc>
          <w:tcPr>
            <w:tcW w:w="397" w:type="pct"/>
            <w:vAlign w:val="center"/>
          </w:tcPr>
          <w:p w:rsidR="00A86BDB" w:rsidRPr="00B7294E" w:rsidRDefault="00A86BDB" w:rsidP="00F75E10">
            <w:pPr>
              <w:rPr>
                <w:sz w:val="18"/>
                <w:szCs w:val="18"/>
              </w:rPr>
            </w:pPr>
          </w:p>
        </w:tc>
        <w:tc>
          <w:tcPr>
            <w:tcW w:w="397" w:type="pct"/>
            <w:vAlign w:val="center"/>
          </w:tcPr>
          <w:p w:rsidR="00A86BDB" w:rsidRPr="00B7294E" w:rsidRDefault="00A86BDB" w:rsidP="00F75E10">
            <w:pPr>
              <w:rPr>
                <w:sz w:val="18"/>
                <w:szCs w:val="18"/>
              </w:rPr>
            </w:pPr>
          </w:p>
        </w:tc>
        <w:tc>
          <w:tcPr>
            <w:tcW w:w="398" w:type="pct"/>
            <w:vAlign w:val="center"/>
          </w:tcPr>
          <w:p w:rsidR="00A86BDB" w:rsidRPr="00B7294E" w:rsidRDefault="00A86BDB" w:rsidP="00F75E10">
            <w:pPr>
              <w:rPr>
                <w:sz w:val="18"/>
                <w:szCs w:val="18"/>
              </w:rPr>
            </w:pPr>
          </w:p>
        </w:tc>
        <w:tc>
          <w:tcPr>
            <w:tcW w:w="565" w:type="pct"/>
            <w:vAlign w:val="center"/>
          </w:tcPr>
          <w:p w:rsidR="00A86BDB" w:rsidRPr="00B7294E" w:rsidRDefault="00A86BDB" w:rsidP="00F75E10">
            <w:pPr>
              <w:rPr>
                <w:sz w:val="18"/>
                <w:szCs w:val="18"/>
              </w:rPr>
            </w:pPr>
          </w:p>
        </w:tc>
        <w:tc>
          <w:tcPr>
            <w:tcW w:w="1589" w:type="pct"/>
            <w:vAlign w:val="center"/>
          </w:tcPr>
          <w:p w:rsidR="00A86BDB" w:rsidRPr="00B7294E" w:rsidRDefault="00A86BDB" w:rsidP="00F75E10">
            <w:pPr>
              <w:rPr>
                <w:sz w:val="18"/>
                <w:szCs w:val="18"/>
              </w:rPr>
            </w:pPr>
          </w:p>
        </w:tc>
      </w:tr>
    </w:tbl>
    <w:p w:rsidR="0044797E" w:rsidRPr="00B7294E" w:rsidRDefault="0044797E" w:rsidP="0044797E">
      <w:pPr>
        <w:pStyle w:val="3"/>
        <w:numPr>
          <w:ilvl w:val="2"/>
          <w:numId w:val="1"/>
        </w:numPr>
      </w:pPr>
      <w:bookmarkStart w:id="66" w:name="_Toc322692290"/>
      <w:r w:rsidRPr="00B7294E">
        <w:rPr>
          <w:rFonts w:hint="eastAsia"/>
        </w:rPr>
        <w:t>商户协议影印文件</w:t>
      </w:r>
      <w:r w:rsidRPr="00B7294E">
        <w:rPr>
          <w:rFonts w:hint="eastAsia"/>
        </w:rPr>
        <w:t>-</w:t>
      </w:r>
      <w:r w:rsidRPr="00B7294E">
        <w:rPr>
          <w:rFonts w:hint="eastAsia"/>
        </w:rPr>
        <w:t>下载</w:t>
      </w:r>
      <w:bookmarkEnd w:id="66"/>
    </w:p>
    <w:p w:rsidR="0044797E" w:rsidRPr="00B7294E" w:rsidRDefault="0044797E"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4797E"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说明</w:t>
            </w:r>
          </w:p>
        </w:tc>
      </w:tr>
      <w:tr w:rsidR="0044797E" w:rsidRPr="00B7294E" w:rsidTr="00F75E10">
        <w:trPr>
          <w:cantSplit/>
          <w:jc w:val="center"/>
        </w:trPr>
        <w:tc>
          <w:tcPr>
            <w:tcW w:w="781" w:type="pct"/>
            <w:vAlign w:val="center"/>
          </w:tcPr>
          <w:p w:rsidR="0044797E" w:rsidRPr="00B7294E" w:rsidRDefault="0044797E" w:rsidP="00F75E10">
            <w:pPr>
              <w:rPr>
                <w:sz w:val="18"/>
                <w:szCs w:val="18"/>
              </w:rPr>
            </w:pPr>
            <w:r w:rsidRPr="00B7294E">
              <w:rPr>
                <w:sz w:val="18"/>
                <w:szCs w:val="18"/>
              </w:rPr>
              <w:t>apicontent</w:t>
            </w:r>
          </w:p>
        </w:tc>
        <w:tc>
          <w:tcPr>
            <w:tcW w:w="978" w:type="pct"/>
            <w:vAlign w:val="center"/>
          </w:tcPr>
          <w:p w:rsidR="0044797E" w:rsidRPr="00B7294E" w:rsidRDefault="0044797E" w:rsidP="00F75E10">
            <w:pPr>
              <w:rPr>
                <w:sz w:val="18"/>
                <w:szCs w:val="18"/>
              </w:rPr>
            </w:pPr>
            <w:r w:rsidRPr="00B7294E">
              <w:rPr>
                <w:rFonts w:hint="eastAsia"/>
                <w:sz w:val="18"/>
                <w:szCs w:val="18"/>
              </w:rPr>
              <w:t>merchinfo</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rPr>
                <w:sz w:val="18"/>
                <w:szCs w:val="18"/>
              </w:rPr>
            </w:pPr>
          </w:p>
        </w:tc>
        <w:tc>
          <w:tcPr>
            <w:tcW w:w="544" w:type="pct"/>
            <w:vAlign w:val="center"/>
          </w:tcPr>
          <w:p w:rsidR="0044797E" w:rsidRPr="00B7294E" w:rsidRDefault="0044797E" w:rsidP="00F75E10">
            <w:pPr>
              <w:rPr>
                <w:sz w:val="18"/>
                <w:szCs w:val="18"/>
              </w:rPr>
            </w:pPr>
            <w:r w:rsidRPr="00B7294E">
              <w:rPr>
                <w:rFonts w:hint="eastAsia"/>
                <w:sz w:val="18"/>
                <w:szCs w:val="18"/>
              </w:rPr>
              <w:t>商户信息</w:t>
            </w:r>
          </w:p>
        </w:tc>
        <w:tc>
          <w:tcPr>
            <w:tcW w:w="1569" w:type="pct"/>
            <w:vAlign w:val="center"/>
          </w:tcPr>
          <w:p w:rsidR="0044797E" w:rsidRPr="00B7294E" w:rsidRDefault="0044797E" w:rsidP="00F75E10">
            <w:pPr>
              <w:rPr>
                <w:sz w:val="18"/>
                <w:szCs w:val="18"/>
              </w:rPr>
            </w:pP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merchid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rPr>
                <w:sz w:val="18"/>
                <w:szCs w:val="18"/>
              </w:rPr>
            </w:pPr>
            <w:r w:rsidRPr="00B7294E">
              <w:rPr>
                <w:rFonts w:hint="eastAsia"/>
                <w:sz w:val="18"/>
                <w:szCs w:val="18"/>
              </w:rPr>
              <w:t>15</w:t>
            </w:r>
          </w:p>
        </w:tc>
        <w:tc>
          <w:tcPr>
            <w:tcW w:w="544" w:type="pct"/>
            <w:vAlign w:val="center"/>
          </w:tcPr>
          <w:p w:rsidR="0044797E" w:rsidRPr="00B7294E" w:rsidRDefault="0044797E" w:rsidP="00F75E10">
            <w:pPr>
              <w:rPr>
                <w:sz w:val="18"/>
                <w:szCs w:val="18"/>
              </w:rPr>
            </w:pPr>
            <w:r w:rsidRPr="00B7294E">
              <w:rPr>
                <w:rFonts w:hint="eastAsia"/>
                <w:sz w:val="18"/>
                <w:szCs w:val="18"/>
              </w:rPr>
              <w:t>商户编号</w:t>
            </w:r>
          </w:p>
        </w:tc>
        <w:tc>
          <w:tcPr>
            <w:tcW w:w="1569" w:type="pct"/>
            <w:vAlign w:val="center"/>
          </w:tcPr>
          <w:p w:rsidR="0044797E" w:rsidRPr="00B7294E" w:rsidRDefault="0044797E" w:rsidP="00F75E10">
            <w:pPr>
              <w:rPr>
                <w:sz w:val="18"/>
                <w:szCs w:val="18"/>
              </w:rPr>
            </w:pPr>
            <w:r w:rsidRPr="00B7294E">
              <w:rPr>
                <w:rFonts w:hint="eastAsia"/>
                <w:sz w:val="18"/>
                <w:szCs w:val="18"/>
              </w:rPr>
              <w:t>商户在统一清算平台中的编号</w:t>
            </w: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businesid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r w:rsidRPr="00B7294E">
              <w:rPr>
                <w:rFonts w:hint="eastAsia"/>
                <w:sz w:val="18"/>
                <w:szCs w:val="18"/>
              </w:rPr>
              <w:t>String</w:t>
            </w:r>
          </w:p>
        </w:tc>
        <w:tc>
          <w:tcPr>
            <w:tcW w:w="377" w:type="pct"/>
            <w:vAlign w:val="center"/>
          </w:tcPr>
          <w:p w:rsidR="0044797E"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44797E" w:rsidRPr="00B7294E" w:rsidRDefault="0044797E" w:rsidP="00F75E10">
            <w:pPr>
              <w:rPr>
                <w:sz w:val="18"/>
                <w:szCs w:val="18"/>
              </w:rPr>
            </w:pPr>
            <w:r w:rsidRPr="00B7294E">
              <w:rPr>
                <w:rFonts w:hint="eastAsia"/>
                <w:sz w:val="18"/>
                <w:szCs w:val="18"/>
              </w:rPr>
              <w:t>商户编号</w:t>
            </w:r>
          </w:p>
        </w:tc>
        <w:tc>
          <w:tcPr>
            <w:tcW w:w="1569" w:type="pct"/>
            <w:vAlign w:val="center"/>
          </w:tcPr>
          <w:p w:rsidR="0044797E" w:rsidRPr="00B7294E" w:rsidRDefault="0044797E" w:rsidP="00F75E10">
            <w:pPr>
              <w:rPr>
                <w:sz w:val="18"/>
                <w:szCs w:val="18"/>
              </w:rPr>
            </w:pPr>
            <w:r w:rsidRPr="00B7294E">
              <w:rPr>
                <w:rFonts w:hint="eastAsia"/>
                <w:sz w:val="18"/>
                <w:szCs w:val="18"/>
              </w:rPr>
              <w:t>在业务平台中的商户编号</w:t>
            </w: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serviceid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44797E" w:rsidRPr="00B7294E" w:rsidRDefault="0044797E" w:rsidP="00F75E10">
            <w:pPr>
              <w:rPr>
                <w:sz w:val="18"/>
                <w:szCs w:val="18"/>
              </w:rPr>
            </w:pPr>
            <w:r w:rsidRPr="00B7294E">
              <w:rPr>
                <w:rFonts w:hint="eastAsia"/>
                <w:sz w:val="18"/>
                <w:szCs w:val="18"/>
              </w:rPr>
              <w:t>业务编号</w:t>
            </w:r>
          </w:p>
        </w:tc>
        <w:tc>
          <w:tcPr>
            <w:tcW w:w="1569" w:type="pct"/>
            <w:vAlign w:val="center"/>
          </w:tcPr>
          <w:p w:rsidR="0044797E"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BF01DE" w:rsidRPr="00B7294E" w:rsidTr="00F75E10">
        <w:trPr>
          <w:cantSplit/>
          <w:jc w:val="center"/>
        </w:trPr>
        <w:tc>
          <w:tcPr>
            <w:tcW w:w="781" w:type="pct"/>
          </w:tcPr>
          <w:p w:rsidR="00BF01DE" w:rsidRPr="00B7294E" w:rsidRDefault="00BF01DE" w:rsidP="00BF01DE">
            <w:r w:rsidRPr="00B7294E">
              <w:rPr>
                <w:rFonts w:hint="eastAsia"/>
                <w:sz w:val="18"/>
                <w:szCs w:val="18"/>
              </w:rPr>
              <w:t>merchinfo</w:t>
            </w:r>
          </w:p>
        </w:tc>
        <w:tc>
          <w:tcPr>
            <w:tcW w:w="978" w:type="pct"/>
            <w:vAlign w:val="center"/>
          </w:tcPr>
          <w:p w:rsidR="00BF01DE" w:rsidRPr="00B7294E" w:rsidRDefault="00BF01DE" w:rsidP="00BF01DE">
            <w:pPr>
              <w:rPr>
                <w:sz w:val="18"/>
                <w:szCs w:val="18"/>
              </w:rPr>
            </w:pPr>
            <w:r w:rsidRPr="00B7294E">
              <w:rPr>
                <w:sz w:val="18"/>
                <w:szCs w:val="18"/>
              </w:rPr>
              <w:t>contract</w:t>
            </w:r>
            <w:r w:rsidRPr="00B7294E">
              <w:rPr>
                <w:rFonts w:hint="eastAsia"/>
                <w:sz w:val="18"/>
                <w:szCs w:val="18"/>
              </w:rPr>
              <w:t>id</w:t>
            </w:r>
          </w:p>
        </w:tc>
        <w:tc>
          <w:tcPr>
            <w:tcW w:w="374" w:type="pct"/>
            <w:vAlign w:val="center"/>
          </w:tcPr>
          <w:p w:rsidR="00BF01DE" w:rsidRPr="00B7294E" w:rsidRDefault="00BF01DE" w:rsidP="00BF01DE">
            <w:pPr>
              <w:rPr>
                <w:sz w:val="18"/>
                <w:szCs w:val="18"/>
              </w:rPr>
            </w:pPr>
            <w:r w:rsidRPr="00B7294E">
              <w:rPr>
                <w:rFonts w:hint="eastAsia"/>
                <w:sz w:val="18"/>
                <w:szCs w:val="18"/>
              </w:rPr>
              <w:t>1</w:t>
            </w:r>
          </w:p>
        </w:tc>
        <w:tc>
          <w:tcPr>
            <w:tcW w:w="376" w:type="pct"/>
            <w:vAlign w:val="center"/>
          </w:tcPr>
          <w:p w:rsidR="00BF01DE" w:rsidRPr="00B7294E" w:rsidRDefault="00BF01DE" w:rsidP="00BF01DE">
            <w:pPr>
              <w:rPr>
                <w:sz w:val="18"/>
                <w:szCs w:val="18"/>
              </w:rPr>
            </w:pPr>
            <w:r w:rsidRPr="00B7294E">
              <w:rPr>
                <w:rFonts w:hint="eastAsia"/>
                <w:sz w:val="18"/>
                <w:szCs w:val="18"/>
              </w:rPr>
              <w:t>String</w:t>
            </w:r>
          </w:p>
        </w:tc>
        <w:tc>
          <w:tcPr>
            <w:tcW w:w="377" w:type="pct"/>
            <w:vAlign w:val="center"/>
          </w:tcPr>
          <w:p w:rsidR="00BF01DE" w:rsidRPr="00B7294E" w:rsidRDefault="00FC07B2" w:rsidP="00BF01DE">
            <w:pPr>
              <w:widowControl/>
              <w:rPr>
                <w:sz w:val="18"/>
                <w:szCs w:val="18"/>
              </w:rPr>
            </w:pPr>
            <w:r w:rsidRPr="00B7294E">
              <w:rPr>
                <w:rFonts w:hint="eastAsia"/>
                <w:sz w:val="18"/>
                <w:szCs w:val="18"/>
              </w:rPr>
              <w:t>32</w:t>
            </w:r>
          </w:p>
        </w:tc>
        <w:tc>
          <w:tcPr>
            <w:tcW w:w="544" w:type="pct"/>
            <w:vAlign w:val="center"/>
          </w:tcPr>
          <w:p w:rsidR="00BF01DE" w:rsidRPr="00B7294E" w:rsidRDefault="00BF01DE" w:rsidP="00BF01DE">
            <w:pPr>
              <w:rPr>
                <w:sz w:val="18"/>
                <w:szCs w:val="18"/>
              </w:rPr>
            </w:pPr>
            <w:r w:rsidRPr="00B7294E">
              <w:rPr>
                <w:rFonts w:hint="eastAsia"/>
                <w:sz w:val="18"/>
                <w:szCs w:val="18"/>
              </w:rPr>
              <w:t>合同编号</w:t>
            </w:r>
          </w:p>
        </w:tc>
        <w:tc>
          <w:tcPr>
            <w:tcW w:w="1569" w:type="pct"/>
            <w:vAlign w:val="center"/>
          </w:tcPr>
          <w:p w:rsidR="00BF01DE" w:rsidRPr="00B7294E" w:rsidRDefault="00BF01DE"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productionid</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FF68C1"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商品编号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productionname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2C0558" w:rsidP="00684556">
            <w:pPr>
              <w:widowControl/>
              <w:rPr>
                <w:sz w:val="18"/>
                <w:szCs w:val="18"/>
              </w:rPr>
            </w:pPr>
            <w:r w:rsidRPr="00B7294E">
              <w:rPr>
                <w:rFonts w:hint="eastAsia"/>
                <w:sz w:val="18"/>
                <w:szCs w:val="18"/>
              </w:rPr>
              <w:t>255</w:t>
            </w:r>
          </w:p>
        </w:tc>
        <w:tc>
          <w:tcPr>
            <w:tcW w:w="544" w:type="pct"/>
            <w:vAlign w:val="center"/>
          </w:tcPr>
          <w:p w:rsidR="00FF68C1" w:rsidRPr="00B7294E" w:rsidRDefault="00FF68C1" w:rsidP="00684556">
            <w:pPr>
              <w:rPr>
                <w:sz w:val="18"/>
                <w:szCs w:val="18"/>
              </w:rPr>
            </w:pPr>
            <w:r w:rsidRPr="00B7294E">
              <w:rPr>
                <w:rFonts w:hint="eastAsia"/>
                <w:sz w:val="18"/>
                <w:szCs w:val="18"/>
              </w:rPr>
              <w:t>商品名称</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productiontype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672888"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商品类别</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sz w:val="18"/>
                <w:szCs w:val="18"/>
              </w:rPr>
              <w:t>apicontent</w:t>
            </w:r>
          </w:p>
        </w:tc>
        <w:tc>
          <w:tcPr>
            <w:tcW w:w="978" w:type="pct"/>
            <w:vAlign w:val="center"/>
          </w:tcPr>
          <w:p w:rsidR="00FF68C1" w:rsidRPr="00B7294E" w:rsidRDefault="00FF68C1" w:rsidP="00F75E10">
            <w:pPr>
              <w:rPr>
                <w:sz w:val="18"/>
                <w:szCs w:val="18"/>
              </w:rPr>
            </w:pPr>
            <w:r w:rsidRPr="00B7294E">
              <w:rPr>
                <w:rFonts w:hint="eastAsia"/>
                <w:sz w:val="18"/>
                <w:szCs w:val="18"/>
              </w:rPr>
              <w:t>fileinfo</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p>
        </w:tc>
        <w:tc>
          <w:tcPr>
            <w:tcW w:w="544" w:type="pct"/>
            <w:vAlign w:val="center"/>
          </w:tcPr>
          <w:p w:rsidR="00FF68C1" w:rsidRPr="00B7294E" w:rsidRDefault="00FF68C1" w:rsidP="00F75E10">
            <w:pPr>
              <w:rPr>
                <w:sz w:val="18"/>
                <w:szCs w:val="18"/>
              </w:rPr>
            </w:pPr>
            <w:r w:rsidRPr="00B7294E">
              <w:rPr>
                <w:rFonts w:hint="eastAsia"/>
                <w:sz w:val="18"/>
                <w:szCs w:val="18"/>
              </w:rPr>
              <w:t>文件信息</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serverip</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F68C1" w:rsidRPr="00B7294E" w:rsidRDefault="00FF68C1" w:rsidP="00F75E10">
            <w:pPr>
              <w:rPr>
                <w:sz w:val="18"/>
                <w:szCs w:val="18"/>
              </w:rPr>
            </w:pPr>
            <w:r w:rsidRPr="00B7294E">
              <w:rPr>
                <w:rFonts w:hint="eastAsia"/>
                <w:sz w:val="18"/>
                <w:szCs w:val="18"/>
              </w:rPr>
              <w:t>存放位置</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serverport</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5</w:t>
            </w:r>
          </w:p>
        </w:tc>
        <w:tc>
          <w:tcPr>
            <w:tcW w:w="544" w:type="pct"/>
            <w:vAlign w:val="center"/>
          </w:tcPr>
          <w:p w:rsidR="00FF68C1" w:rsidRPr="00B7294E" w:rsidRDefault="00FF68C1" w:rsidP="00F75E10">
            <w:pPr>
              <w:rPr>
                <w:sz w:val="18"/>
                <w:szCs w:val="18"/>
              </w:rPr>
            </w:pPr>
            <w:r w:rsidRPr="00B7294E">
              <w:rPr>
                <w:rFonts w:hint="eastAsia"/>
                <w:sz w:val="18"/>
                <w:szCs w:val="18"/>
              </w:rPr>
              <w:t>服务端口</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user</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F68C1" w:rsidRPr="00B7294E" w:rsidRDefault="00FF68C1" w:rsidP="00F75E10">
            <w:pPr>
              <w:rPr>
                <w:sz w:val="18"/>
                <w:szCs w:val="18"/>
              </w:rPr>
            </w:pPr>
            <w:r w:rsidRPr="00B7294E">
              <w:rPr>
                <w:rFonts w:hint="eastAsia"/>
                <w:sz w:val="18"/>
                <w:szCs w:val="18"/>
              </w:rPr>
              <w:t>登录用户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password</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登录密码</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remotepath</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存放目录</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F75E10">
            <w:pPr>
              <w:rPr>
                <w:sz w:val="18"/>
                <w:szCs w:val="18"/>
              </w:rPr>
            </w:pPr>
            <w:r w:rsidRPr="00B7294E">
              <w:rPr>
                <w:rFonts w:hint="eastAsia"/>
                <w:sz w:val="18"/>
                <w:szCs w:val="18"/>
              </w:rPr>
              <w:t>fileinfo</w:t>
            </w:r>
          </w:p>
        </w:tc>
        <w:tc>
          <w:tcPr>
            <w:tcW w:w="978" w:type="pct"/>
            <w:vAlign w:val="center"/>
          </w:tcPr>
          <w:p w:rsidR="00FF68C1" w:rsidRPr="00B7294E" w:rsidRDefault="00FF68C1" w:rsidP="00F75E10">
            <w:pPr>
              <w:rPr>
                <w:sz w:val="18"/>
                <w:szCs w:val="18"/>
              </w:rPr>
            </w:pPr>
            <w:r w:rsidRPr="00B7294E">
              <w:rPr>
                <w:rFonts w:hint="eastAsia"/>
                <w:sz w:val="18"/>
                <w:szCs w:val="18"/>
              </w:rPr>
              <w:t>filename</w:t>
            </w:r>
          </w:p>
        </w:tc>
        <w:tc>
          <w:tcPr>
            <w:tcW w:w="374" w:type="pct"/>
            <w:vAlign w:val="center"/>
          </w:tcPr>
          <w:p w:rsidR="00FF68C1" w:rsidRPr="00B7294E" w:rsidRDefault="00FF68C1" w:rsidP="00F75E10">
            <w:pPr>
              <w:rPr>
                <w:sz w:val="18"/>
                <w:szCs w:val="18"/>
              </w:rPr>
            </w:pPr>
            <w:r w:rsidRPr="00B7294E">
              <w:rPr>
                <w:rFonts w:hint="eastAsia"/>
                <w:sz w:val="18"/>
                <w:szCs w:val="18"/>
              </w:rPr>
              <w:t>1</w:t>
            </w:r>
          </w:p>
        </w:tc>
        <w:tc>
          <w:tcPr>
            <w:tcW w:w="376" w:type="pct"/>
            <w:vAlign w:val="center"/>
          </w:tcPr>
          <w:p w:rsidR="00FF68C1" w:rsidRPr="00B7294E" w:rsidRDefault="00FF68C1" w:rsidP="00F75E10">
            <w:pPr>
              <w:rPr>
                <w:sz w:val="18"/>
                <w:szCs w:val="18"/>
              </w:rPr>
            </w:pPr>
            <w:r w:rsidRPr="00B7294E">
              <w:rPr>
                <w:rFonts w:hint="eastAsia"/>
                <w:sz w:val="18"/>
                <w:szCs w:val="18"/>
              </w:rPr>
              <w:t>String</w:t>
            </w:r>
          </w:p>
        </w:tc>
        <w:tc>
          <w:tcPr>
            <w:tcW w:w="377" w:type="pct"/>
            <w:vAlign w:val="center"/>
          </w:tcPr>
          <w:p w:rsidR="00FF68C1" w:rsidRPr="00B7294E" w:rsidRDefault="00FF68C1"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F68C1" w:rsidRPr="00B7294E" w:rsidRDefault="00FF68C1" w:rsidP="00F75E10">
            <w:pPr>
              <w:rPr>
                <w:sz w:val="18"/>
                <w:szCs w:val="18"/>
              </w:rPr>
            </w:pPr>
            <w:r w:rsidRPr="00B7294E">
              <w:rPr>
                <w:rFonts w:hint="eastAsia"/>
                <w:sz w:val="18"/>
                <w:szCs w:val="18"/>
              </w:rPr>
              <w:t>文件名称</w:t>
            </w:r>
          </w:p>
        </w:tc>
        <w:tc>
          <w:tcPr>
            <w:tcW w:w="1569" w:type="pct"/>
            <w:vAlign w:val="center"/>
          </w:tcPr>
          <w:p w:rsidR="00FF68C1" w:rsidRPr="00B7294E" w:rsidRDefault="00FF68C1" w:rsidP="00F75E10">
            <w:pPr>
              <w:rPr>
                <w:sz w:val="18"/>
                <w:szCs w:val="18"/>
              </w:rPr>
            </w:pPr>
          </w:p>
        </w:tc>
      </w:tr>
      <w:tr w:rsidR="00EF1355" w:rsidRPr="00B7294E" w:rsidTr="00D02149">
        <w:trPr>
          <w:cantSplit/>
          <w:jc w:val="center"/>
        </w:trPr>
        <w:tc>
          <w:tcPr>
            <w:tcW w:w="781" w:type="pct"/>
          </w:tcPr>
          <w:p w:rsidR="00EF1355" w:rsidRPr="00B7294E" w:rsidRDefault="00EF1355" w:rsidP="00D02149">
            <w:pPr>
              <w:rPr>
                <w:sz w:val="18"/>
                <w:szCs w:val="18"/>
              </w:rPr>
            </w:pPr>
            <w:r w:rsidRPr="00B7294E">
              <w:rPr>
                <w:rFonts w:hint="eastAsia"/>
                <w:sz w:val="18"/>
                <w:szCs w:val="18"/>
              </w:rPr>
              <w:t>fileinfo</w:t>
            </w:r>
          </w:p>
        </w:tc>
        <w:tc>
          <w:tcPr>
            <w:tcW w:w="978" w:type="pct"/>
            <w:vAlign w:val="center"/>
          </w:tcPr>
          <w:p w:rsidR="00EF1355" w:rsidRPr="00B7294E" w:rsidRDefault="00EF1355" w:rsidP="00D02149">
            <w:pPr>
              <w:rPr>
                <w:sz w:val="18"/>
                <w:szCs w:val="18"/>
              </w:rPr>
            </w:pPr>
            <w:r w:rsidRPr="00B7294E">
              <w:rPr>
                <w:rFonts w:hint="eastAsia"/>
                <w:sz w:val="18"/>
                <w:szCs w:val="18"/>
              </w:rPr>
              <w:t>fileid</w:t>
            </w:r>
          </w:p>
        </w:tc>
        <w:tc>
          <w:tcPr>
            <w:tcW w:w="374" w:type="pct"/>
            <w:vAlign w:val="center"/>
          </w:tcPr>
          <w:p w:rsidR="00EF1355" w:rsidRPr="00B7294E" w:rsidRDefault="00EF1355" w:rsidP="00D02149">
            <w:pPr>
              <w:rPr>
                <w:sz w:val="18"/>
                <w:szCs w:val="18"/>
              </w:rPr>
            </w:pPr>
            <w:r w:rsidRPr="00B7294E">
              <w:rPr>
                <w:rFonts w:hint="eastAsia"/>
                <w:sz w:val="18"/>
                <w:szCs w:val="18"/>
              </w:rPr>
              <w:t>1</w:t>
            </w:r>
          </w:p>
        </w:tc>
        <w:tc>
          <w:tcPr>
            <w:tcW w:w="376" w:type="pct"/>
            <w:vAlign w:val="center"/>
          </w:tcPr>
          <w:p w:rsidR="00EF1355" w:rsidRPr="00B7294E" w:rsidRDefault="00EF1355" w:rsidP="00D02149">
            <w:pPr>
              <w:rPr>
                <w:sz w:val="18"/>
                <w:szCs w:val="18"/>
              </w:rPr>
            </w:pPr>
            <w:r w:rsidRPr="00B7294E">
              <w:rPr>
                <w:rFonts w:hint="eastAsia"/>
                <w:sz w:val="18"/>
                <w:szCs w:val="18"/>
              </w:rPr>
              <w:t xml:space="preserve">String </w:t>
            </w:r>
          </w:p>
        </w:tc>
        <w:tc>
          <w:tcPr>
            <w:tcW w:w="377" w:type="pct"/>
            <w:vAlign w:val="center"/>
          </w:tcPr>
          <w:p w:rsidR="00EF1355" w:rsidRPr="00B7294E" w:rsidRDefault="00EF1355"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EF1355" w:rsidRPr="00B7294E" w:rsidRDefault="00EF1355" w:rsidP="00D02149">
            <w:pPr>
              <w:rPr>
                <w:sz w:val="18"/>
                <w:szCs w:val="18"/>
              </w:rPr>
            </w:pPr>
            <w:r w:rsidRPr="00B7294E">
              <w:rPr>
                <w:rFonts w:hint="eastAsia"/>
                <w:sz w:val="18"/>
                <w:szCs w:val="18"/>
              </w:rPr>
              <w:t>文件编号</w:t>
            </w:r>
          </w:p>
        </w:tc>
        <w:tc>
          <w:tcPr>
            <w:tcW w:w="1569" w:type="pct"/>
            <w:vAlign w:val="center"/>
          </w:tcPr>
          <w:p w:rsidR="00EF1355" w:rsidRPr="00B7294E" w:rsidRDefault="00EF1355" w:rsidP="00D02149">
            <w:pPr>
              <w:rPr>
                <w:sz w:val="18"/>
                <w:szCs w:val="18"/>
              </w:rPr>
            </w:pPr>
          </w:p>
        </w:tc>
      </w:tr>
    </w:tbl>
    <w:p w:rsidR="0044797E" w:rsidRPr="00B7294E" w:rsidRDefault="0044797E" w:rsidP="008E116F">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44797E" w:rsidRPr="00B7294E" w:rsidTr="0044797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说明</w:t>
            </w:r>
          </w:p>
        </w:tc>
      </w:tr>
      <w:tr w:rsidR="0044797E" w:rsidRPr="00B7294E" w:rsidTr="0044797E">
        <w:trPr>
          <w:cantSplit/>
          <w:jc w:val="center"/>
        </w:trPr>
        <w:tc>
          <w:tcPr>
            <w:tcW w:w="655" w:type="pct"/>
            <w:vAlign w:val="center"/>
          </w:tcPr>
          <w:p w:rsidR="0044797E" w:rsidRPr="00B7294E" w:rsidRDefault="0044797E" w:rsidP="00F75E10">
            <w:pPr>
              <w:rPr>
                <w:sz w:val="18"/>
                <w:szCs w:val="18"/>
              </w:rPr>
            </w:pPr>
            <w:r w:rsidRPr="00B7294E">
              <w:rPr>
                <w:sz w:val="18"/>
                <w:szCs w:val="18"/>
              </w:rPr>
              <w:t>apicontent</w:t>
            </w:r>
          </w:p>
        </w:tc>
        <w:tc>
          <w:tcPr>
            <w:tcW w:w="1000" w:type="pct"/>
            <w:vAlign w:val="center"/>
          </w:tcPr>
          <w:p w:rsidR="0044797E" w:rsidRPr="00B7294E" w:rsidRDefault="0044797E" w:rsidP="00F75E10">
            <w:pPr>
              <w:rPr>
                <w:sz w:val="18"/>
                <w:szCs w:val="18"/>
              </w:rPr>
            </w:pPr>
          </w:p>
        </w:tc>
        <w:tc>
          <w:tcPr>
            <w:tcW w:w="397" w:type="pct"/>
            <w:vAlign w:val="center"/>
          </w:tcPr>
          <w:p w:rsidR="0044797E" w:rsidRPr="00B7294E" w:rsidRDefault="0044797E" w:rsidP="00F75E10">
            <w:pPr>
              <w:rPr>
                <w:sz w:val="18"/>
                <w:szCs w:val="18"/>
              </w:rPr>
            </w:pPr>
          </w:p>
        </w:tc>
        <w:tc>
          <w:tcPr>
            <w:tcW w:w="397" w:type="pct"/>
            <w:vAlign w:val="center"/>
          </w:tcPr>
          <w:p w:rsidR="0044797E" w:rsidRPr="00B7294E" w:rsidRDefault="0044797E" w:rsidP="00F75E10">
            <w:pPr>
              <w:rPr>
                <w:sz w:val="18"/>
                <w:szCs w:val="18"/>
              </w:rPr>
            </w:pPr>
          </w:p>
        </w:tc>
        <w:tc>
          <w:tcPr>
            <w:tcW w:w="398" w:type="pct"/>
            <w:vAlign w:val="center"/>
          </w:tcPr>
          <w:p w:rsidR="0044797E" w:rsidRPr="00B7294E" w:rsidRDefault="0044797E" w:rsidP="00F75E10">
            <w:pPr>
              <w:rPr>
                <w:sz w:val="18"/>
                <w:szCs w:val="18"/>
              </w:rPr>
            </w:pPr>
          </w:p>
        </w:tc>
        <w:tc>
          <w:tcPr>
            <w:tcW w:w="565" w:type="pct"/>
            <w:vAlign w:val="center"/>
          </w:tcPr>
          <w:p w:rsidR="0044797E" w:rsidRPr="00B7294E" w:rsidRDefault="0044797E" w:rsidP="00F75E10">
            <w:pPr>
              <w:rPr>
                <w:sz w:val="18"/>
                <w:szCs w:val="18"/>
              </w:rPr>
            </w:pPr>
          </w:p>
        </w:tc>
        <w:tc>
          <w:tcPr>
            <w:tcW w:w="1589" w:type="pct"/>
            <w:vAlign w:val="center"/>
          </w:tcPr>
          <w:p w:rsidR="0044797E" w:rsidRPr="00B7294E" w:rsidRDefault="0044797E" w:rsidP="00F75E10">
            <w:pPr>
              <w:rPr>
                <w:sz w:val="18"/>
                <w:szCs w:val="18"/>
              </w:rPr>
            </w:pPr>
          </w:p>
        </w:tc>
      </w:tr>
    </w:tbl>
    <w:p w:rsidR="0044797E" w:rsidRPr="00B7294E" w:rsidRDefault="0044797E" w:rsidP="0044797E">
      <w:pPr>
        <w:pStyle w:val="3"/>
        <w:numPr>
          <w:ilvl w:val="2"/>
          <w:numId w:val="1"/>
        </w:numPr>
      </w:pPr>
      <w:bookmarkStart w:id="67" w:name="_Toc322692291"/>
      <w:r w:rsidRPr="00B7294E">
        <w:rPr>
          <w:rFonts w:hint="eastAsia"/>
        </w:rPr>
        <w:t>商户协议影印文件</w:t>
      </w:r>
      <w:r w:rsidRPr="00B7294E">
        <w:rPr>
          <w:rFonts w:hint="eastAsia"/>
        </w:rPr>
        <w:t>-</w:t>
      </w:r>
      <w:r w:rsidRPr="00B7294E">
        <w:rPr>
          <w:rFonts w:hint="eastAsia"/>
        </w:rPr>
        <w:t>查询</w:t>
      </w:r>
      <w:bookmarkEnd w:id="67"/>
    </w:p>
    <w:p w:rsidR="0044797E" w:rsidRPr="00B7294E" w:rsidRDefault="0044797E"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4797E"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说明</w:t>
            </w:r>
          </w:p>
        </w:tc>
      </w:tr>
      <w:tr w:rsidR="0044797E" w:rsidRPr="00B7294E" w:rsidTr="00F75E10">
        <w:trPr>
          <w:cantSplit/>
          <w:jc w:val="center"/>
        </w:trPr>
        <w:tc>
          <w:tcPr>
            <w:tcW w:w="781" w:type="pct"/>
            <w:vAlign w:val="center"/>
          </w:tcPr>
          <w:p w:rsidR="0044797E" w:rsidRPr="00B7294E" w:rsidRDefault="0044797E" w:rsidP="00F75E10">
            <w:pPr>
              <w:rPr>
                <w:sz w:val="18"/>
                <w:szCs w:val="18"/>
              </w:rPr>
            </w:pPr>
            <w:r w:rsidRPr="00B7294E">
              <w:rPr>
                <w:sz w:val="18"/>
                <w:szCs w:val="18"/>
              </w:rPr>
              <w:t>apicontent</w:t>
            </w:r>
          </w:p>
        </w:tc>
        <w:tc>
          <w:tcPr>
            <w:tcW w:w="978" w:type="pct"/>
            <w:vAlign w:val="center"/>
          </w:tcPr>
          <w:p w:rsidR="0044797E" w:rsidRPr="00B7294E" w:rsidRDefault="0044797E" w:rsidP="00F75E10">
            <w:pPr>
              <w:rPr>
                <w:sz w:val="18"/>
                <w:szCs w:val="18"/>
              </w:rPr>
            </w:pPr>
            <w:r w:rsidRPr="00B7294E">
              <w:rPr>
                <w:rFonts w:hint="eastAsia"/>
                <w:sz w:val="18"/>
                <w:szCs w:val="18"/>
              </w:rPr>
              <w:t>merchinfo</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rPr>
                <w:sz w:val="18"/>
                <w:szCs w:val="18"/>
              </w:rPr>
            </w:pPr>
          </w:p>
        </w:tc>
        <w:tc>
          <w:tcPr>
            <w:tcW w:w="544" w:type="pct"/>
            <w:vAlign w:val="center"/>
          </w:tcPr>
          <w:p w:rsidR="0044797E" w:rsidRPr="00B7294E" w:rsidRDefault="0044797E" w:rsidP="00F75E10">
            <w:pPr>
              <w:rPr>
                <w:sz w:val="18"/>
                <w:szCs w:val="18"/>
              </w:rPr>
            </w:pPr>
            <w:r w:rsidRPr="00B7294E">
              <w:rPr>
                <w:rFonts w:hint="eastAsia"/>
                <w:sz w:val="18"/>
                <w:szCs w:val="18"/>
              </w:rPr>
              <w:t>商户信息</w:t>
            </w:r>
          </w:p>
        </w:tc>
        <w:tc>
          <w:tcPr>
            <w:tcW w:w="1569" w:type="pct"/>
            <w:vAlign w:val="center"/>
          </w:tcPr>
          <w:p w:rsidR="0044797E" w:rsidRPr="00B7294E" w:rsidRDefault="0044797E" w:rsidP="00F75E10">
            <w:pPr>
              <w:rPr>
                <w:sz w:val="18"/>
                <w:szCs w:val="18"/>
              </w:rPr>
            </w:pP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merchid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rPr>
                <w:sz w:val="18"/>
                <w:szCs w:val="18"/>
              </w:rPr>
            </w:pPr>
            <w:r w:rsidRPr="00B7294E">
              <w:rPr>
                <w:rFonts w:hint="eastAsia"/>
                <w:sz w:val="18"/>
                <w:szCs w:val="18"/>
              </w:rPr>
              <w:t>15</w:t>
            </w:r>
          </w:p>
        </w:tc>
        <w:tc>
          <w:tcPr>
            <w:tcW w:w="544" w:type="pct"/>
            <w:vAlign w:val="center"/>
          </w:tcPr>
          <w:p w:rsidR="0044797E" w:rsidRPr="00B7294E" w:rsidRDefault="0044797E" w:rsidP="00F75E10">
            <w:pPr>
              <w:rPr>
                <w:sz w:val="18"/>
                <w:szCs w:val="18"/>
              </w:rPr>
            </w:pPr>
            <w:r w:rsidRPr="00B7294E">
              <w:rPr>
                <w:rFonts w:hint="eastAsia"/>
                <w:sz w:val="18"/>
                <w:szCs w:val="18"/>
              </w:rPr>
              <w:t>商户编号</w:t>
            </w:r>
          </w:p>
        </w:tc>
        <w:tc>
          <w:tcPr>
            <w:tcW w:w="1569" w:type="pct"/>
            <w:vAlign w:val="center"/>
          </w:tcPr>
          <w:p w:rsidR="0044797E" w:rsidRPr="00B7294E" w:rsidRDefault="0044797E" w:rsidP="00F75E10">
            <w:pPr>
              <w:rPr>
                <w:sz w:val="18"/>
                <w:szCs w:val="18"/>
              </w:rPr>
            </w:pPr>
            <w:r w:rsidRPr="00B7294E">
              <w:rPr>
                <w:rFonts w:hint="eastAsia"/>
                <w:sz w:val="18"/>
                <w:szCs w:val="18"/>
              </w:rPr>
              <w:t>商户在统一清算平台中的编号</w:t>
            </w: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businesid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r w:rsidRPr="00B7294E">
              <w:rPr>
                <w:rFonts w:hint="eastAsia"/>
                <w:sz w:val="18"/>
                <w:szCs w:val="18"/>
              </w:rPr>
              <w:t>String</w:t>
            </w:r>
          </w:p>
        </w:tc>
        <w:tc>
          <w:tcPr>
            <w:tcW w:w="377" w:type="pct"/>
            <w:vAlign w:val="center"/>
          </w:tcPr>
          <w:p w:rsidR="0044797E" w:rsidRPr="00B7294E" w:rsidRDefault="0044797E"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44797E" w:rsidRPr="00B7294E" w:rsidRDefault="0044797E" w:rsidP="00F75E10">
            <w:pPr>
              <w:rPr>
                <w:sz w:val="18"/>
                <w:szCs w:val="18"/>
              </w:rPr>
            </w:pPr>
            <w:r w:rsidRPr="00B7294E">
              <w:rPr>
                <w:rFonts w:hint="eastAsia"/>
                <w:sz w:val="18"/>
                <w:szCs w:val="18"/>
              </w:rPr>
              <w:t>商户编号</w:t>
            </w:r>
          </w:p>
        </w:tc>
        <w:tc>
          <w:tcPr>
            <w:tcW w:w="1569" w:type="pct"/>
            <w:vAlign w:val="center"/>
          </w:tcPr>
          <w:p w:rsidR="0044797E" w:rsidRPr="00B7294E" w:rsidRDefault="0044797E" w:rsidP="00F75E10">
            <w:pPr>
              <w:rPr>
                <w:sz w:val="18"/>
                <w:szCs w:val="18"/>
              </w:rPr>
            </w:pPr>
            <w:r w:rsidRPr="00B7294E">
              <w:rPr>
                <w:rFonts w:hint="eastAsia"/>
                <w:sz w:val="18"/>
                <w:szCs w:val="18"/>
              </w:rPr>
              <w:t>在业务平台中的商户编号</w:t>
            </w:r>
          </w:p>
        </w:tc>
      </w:tr>
      <w:tr w:rsidR="0044797E" w:rsidRPr="00B7294E" w:rsidTr="00F75E10">
        <w:trPr>
          <w:cantSplit/>
          <w:jc w:val="center"/>
        </w:trPr>
        <w:tc>
          <w:tcPr>
            <w:tcW w:w="781" w:type="pct"/>
          </w:tcPr>
          <w:p w:rsidR="0044797E" w:rsidRPr="00B7294E" w:rsidRDefault="0044797E" w:rsidP="00F75E10">
            <w:r w:rsidRPr="00B7294E">
              <w:rPr>
                <w:rFonts w:hint="eastAsia"/>
                <w:sz w:val="18"/>
                <w:szCs w:val="18"/>
              </w:rPr>
              <w:t>merchinfo</w:t>
            </w:r>
          </w:p>
        </w:tc>
        <w:tc>
          <w:tcPr>
            <w:tcW w:w="978" w:type="pct"/>
            <w:vAlign w:val="center"/>
          </w:tcPr>
          <w:p w:rsidR="0044797E" w:rsidRPr="00B7294E" w:rsidRDefault="0044797E" w:rsidP="00F75E10">
            <w:pPr>
              <w:rPr>
                <w:sz w:val="18"/>
                <w:szCs w:val="18"/>
              </w:rPr>
            </w:pPr>
            <w:r w:rsidRPr="00B7294E">
              <w:rPr>
                <w:rFonts w:hint="eastAsia"/>
                <w:sz w:val="18"/>
                <w:szCs w:val="18"/>
              </w:rPr>
              <w:t>serviceid</w:t>
            </w:r>
          </w:p>
        </w:tc>
        <w:tc>
          <w:tcPr>
            <w:tcW w:w="374" w:type="pct"/>
            <w:vAlign w:val="center"/>
          </w:tcPr>
          <w:p w:rsidR="0044797E" w:rsidRPr="00B7294E" w:rsidRDefault="0044797E" w:rsidP="00F75E10">
            <w:pPr>
              <w:rPr>
                <w:sz w:val="18"/>
                <w:szCs w:val="18"/>
              </w:rPr>
            </w:pPr>
            <w:r w:rsidRPr="00B7294E">
              <w:rPr>
                <w:rFonts w:hint="eastAsia"/>
                <w:sz w:val="18"/>
                <w:szCs w:val="18"/>
              </w:rPr>
              <w:t>1</w:t>
            </w:r>
          </w:p>
        </w:tc>
        <w:tc>
          <w:tcPr>
            <w:tcW w:w="376" w:type="pct"/>
            <w:vAlign w:val="center"/>
          </w:tcPr>
          <w:p w:rsidR="0044797E" w:rsidRPr="00B7294E" w:rsidRDefault="0044797E" w:rsidP="00F75E10">
            <w:pPr>
              <w:rPr>
                <w:sz w:val="18"/>
                <w:szCs w:val="18"/>
              </w:rPr>
            </w:pPr>
            <w:r w:rsidRPr="00B7294E">
              <w:rPr>
                <w:rFonts w:hint="eastAsia"/>
                <w:sz w:val="18"/>
                <w:szCs w:val="18"/>
              </w:rPr>
              <w:t>String</w:t>
            </w:r>
          </w:p>
        </w:tc>
        <w:tc>
          <w:tcPr>
            <w:tcW w:w="377" w:type="pct"/>
            <w:vAlign w:val="center"/>
          </w:tcPr>
          <w:p w:rsidR="0044797E" w:rsidRPr="00B7294E" w:rsidRDefault="0044797E"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44797E" w:rsidRPr="00B7294E" w:rsidRDefault="0044797E" w:rsidP="00F75E10">
            <w:pPr>
              <w:rPr>
                <w:sz w:val="18"/>
                <w:szCs w:val="18"/>
              </w:rPr>
            </w:pPr>
            <w:r w:rsidRPr="00B7294E">
              <w:rPr>
                <w:rFonts w:hint="eastAsia"/>
                <w:sz w:val="18"/>
                <w:szCs w:val="18"/>
              </w:rPr>
              <w:t>业务编号</w:t>
            </w:r>
          </w:p>
        </w:tc>
        <w:tc>
          <w:tcPr>
            <w:tcW w:w="1569" w:type="pct"/>
            <w:vAlign w:val="center"/>
          </w:tcPr>
          <w:p w:rsidR="0044797E"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BF01DE" w:rsidRPr="00B7294E" w:rsidTr="00F75E10">
        <w:trPr>
          <w:cantSplit/>
          <w:jc w:val="center"/>
        </w:trPr>
        <w:tc>
          <w:tcPr>
            <w:tcW w:w="781" w:type="pct"/>
          </w:tcPr>
          <w:p w:rsidR="00BF01DE" w:rsidRPr="00B7294E" w:rsidRDefault="00BF01DE" w:rsidP="00BF01DE">
            <w:r w:rsidRPr="00B7294E">
              <w:rPr>
                <w:rFonts w:hint="eastAsia"/>
                <w:sz w:val="18"/>
                <w:szCs w:val="18"/>
              </w:rPr>
              <w:t>merchinfo</w:t>
            </w:r>
          </w:p>
        </w:tc>
        <w:tc>
          <w:tcPr>
            <w:tcW w:w="978" w:type="pct"/>
            <w:vAlign w:val="center"/>
          </w:tcPr>
          <w:p w:rsidR="00BF01DE" w:rsidRPr="00B7294E" w:rsidRDefault="00BF01DE" w:rsidP="00BF01DE">
            <w:pPr>
              <w:rPr>
                <w:sz w:val="18"/>
                <w:szCs w:val="18"/>
              </w:rPr>
            </w:pPr>
            <w:r w:rsidRPr="00B7294E">
              <w:rPr>
                <w:sz w:val="18"/>
                <w:szCs w:val="18"/>
              </w:rPr>
              <w:t>contract</w:t>
            </w:r>
            <w:r w:rsidRPr="00B7294E">
              <w:rPr>
                <w:rFonts w:hint="eastAsia"/>
                <w:sz w:val="18"/>
                <w:szCs w:val="18"/>
              </w:rPr>
              <w:t>id</w:t>
            </w:r>
          </w:p>
        </w:tc>
        <w:tc>
          <w:tcPr>
            <w:tcW w:w="374" w:type="pct"/>
            <w:vAlign w:val="center"/>
          </w:tcPr>
          <w:p w:rsidR="00BF01DE" w:rsidRPr="00B7294E" w:rsidRDefault="00BF01DE" w:rsidP="00BF01DE">
            <w:pPr>
              <w:rPr>
                <w:sz w:val="18"/>
                <w:szCs w:val="18"/>
              </w:rPr>
            </w:pPr>
            <w:r w:rsidRPr="00B7294E">
              <w:rPr>
                <w:rFonts w:hint="eastAsia"/>
                <w:sz w:val="18"/>
                <w:szCs w:val="18"/>
              </w:rPr>
              <w:t>1</w:t>
            </w:r>
          </w:p>
        </w:tc>
        <w:tc>
          <w:tcPr>
            <w:tcW w:w="376" w:type="pct"/>
            <w:vAlign w:val="center"/>
          </w:tcPr>
          <w:p w:rsidR="00BF01DE" w:rsidRPr="00B7294E" w:rsidRDefault="00BF01DE" w:rsidP="00BF01DE">
            <w:pPr>
              <w:rPr>
                <w:sz w:val="18"/>
                <w:szCs w:val="18"/>
              </w:rPr>
            </w:pPr>
            <w:r w:rsidRPr="00B7294E">
              <w:rPr>
                <w:rFonts w:hint="eastAsia"/>
                <w:sz w:val="18"/>
                <w:szCs w:val="18"/>
              </w:rPr>
              <w:t>String</w:t>
            </w:r>
          </w:p>
        </w:tc>
        <w:tc>
          <w:tcPr>
            <w:tcW w:w="377" w:type="pct"/>
            <w:vAlign w:val="center"/>
          </w:tcPr>
          <w:p w:rsidR="00BF01DE" w:rsidRPr="00B7294E" w:rsidRDefault="001E3F3C" w:rsidP="00BF01DE">
            <w:pPr>
              <w:widowControl/>
              <w:rPr>
                <w:sz w:val="18"/>
                <w:szCs w:val="18"/>
              </w:rPr>
            </w:pPr>
            <w:r w:rsidRPr="00B7294E">
              <w:rPr>
                <w:rFonts w:hint="eastAsia"/>
                <w:sz w:val="18"/>
                <w:szCs w:val="18"/>
              </w:rPr>
              <w:t>32</w:t>
            </w:r>
          </w:p>
        </w:tc>
        <w:tc>
          <w:tcPr>
            <w:tcW w:w="544" w:type="pct"/>
            <w:vAlign w:val="center"/>
          </w:tcPr>
          <w:p w:rsidR="00BF01DE" w:rsidRPr="00B7294E" w:rsidRDefault="00BF01DE" w:rsidP="00BF01DE">
            <w:pPr>
              <w:rPr>
                <w:sz w:val="18"/>
                <w:szCs w:val="18"/>
              </w:rPr>
            </w:pPr>
            <w:r w:rsidRPr="00B7294E">
              <w:rPr>
                <w:rFonts w:hint="eastAsia"/>
                <w:sz w:val="18"/>
                <w:szCs w:val="18"/>
              </w:rPr>
              <w:t>合同编号</w:t>
            </w:r>
          </w:p>
        </w:tc>
        <w:tc>
          <w:tcPr>
            <w:tcW w:w="1569" w:type="pct"/>
            <w:vAlign w:val="center"/>
          </w:tcPr>
          <w:p w:rsidR="00BF01DE" w:rsidRPr="00B7294E" w:rsidRDefault="00BF01DE"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productionid</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FF68C1"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商品编号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productionname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2C0558" w:rsidP="00684556">
            <w:pPr>
              <w:widowControl/>
              <w:rPr>
                <w:sz w:val="18"/>
                <w:szCs w:val="18"/>
              </w:rPr>
            </w:pPr>
            <w:r w:rsidRPr="00B7294E">
              <w:rPr>
                <w:rFonts w:hint="eastAsia"/>
                <w:sz w:val="18"/>
                <w:szCs w:val="18"/>
              </w:rPr>
              <w:t>255</w:t>
            </w:r>
          </w:p>
        </w:tc>
        <w:tc>
          <w:tcPr>
            <w:tcW w:w="544" w:type="pct"/>
            <w:vAlign w:val="center"/>
          </w:tcPr>
          <w:p w:rsidR="00FF68C1" w:rsidRPr="00B7294E" w:rsidRDefault="00FF68C1" w:rsidP="00684556">
            <w:pPr>
              <w:rPr>
                <w:sz w:val="18"/>
                <w:szCs w:val="18"/>
              </w:rPr>
            </w:pPr>
            <w:r w:rsidRPr="00B7294E">
              <w:rPr>
                <w:rFonts w:hint="eastAsia"/>
                <w:sz w:val="18"/>
                <w:szCs w:val="18"/>
              </w:rPr>
              <w:t>商品名称</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productiontype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672888"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商品类别</w:t>
            </w:r>
          </w:p>
        </w:tc>
        <w:tc>
          <w:tcPr>
            <w:tcW w:w="1569" w:type="pct"/>
            <w:vAlign w:val="center"/>
          </w:tcPr>
          <w:p w:rsidR="00FF68C1" w:rsidRPr="00B7294E" w:rsidRDefault="00FF68C1" w:rsidP="00F75E10">
            <w:pPr>
              <w:rPr>
                <w:sz w:val="18"/>
                <w:szCs w:val="18"/>
              </w:rPr>
            </w:pPr>
          </w:p>
        </w:tc>
      </w:tr>
      <w:tr w:rsidR="00EF1355" w:rsidRPr="00B7294E" w:rsidTr="00D02149">
        <w:trPr>
          <w:cantSplit/>
          <w:jc w:val="center"/>
        </w:trPr>
        <w:tc>
          <w:tcPr>
            <w:tcW w:w="781" w:type="pct"/>
          </w:tcPr>
          <w:p w:rsidR="00EF1355" w:rsidRPr="00B7294E" w:rsidRDefault="00EF1355" w:rsidP="00D02149">
            <w:pPr>
              <w:rPr>
                <w:sz w:val="18"/>
                <w:szCs w:val="18"/>
              </w:rPr>
            </w:pPr>
            <w:r w:rsidRPr="00B7294E">
              <w:rPr>
                <w:rFonts w:hint="eastAsia"/>
                <w:sz w:val="18"/>
                <w:szCs w:val="18"/>
              </w:rPr>
              <w:t>fileinfo</w:t>
            </w:r>
          </w:p>
        </w:tc>
        <w:tc>
          <w:tcPr>
            <w:tcW w:w="978" w:type="pct"/>
            <w:vAlign w:val="center"/>
          </w:tcPr>
          <w:p w:rsidR="00EF1355" w:rsidRPr="00B7294E" w:rsidRDefault="00EF1355" w:rsidP="00D02149">
            <w:pPr>
              <w:rPr>
                <w:sz w:val="18"/>
                <w:szCs w:val="18"/>
              </w:rPr>
            </w:pPr>
            <w:r w:rsidRPr="00B7294E">
              <w:rPr>
                <w:rFonts w:hint="eastAsia"/>
                <w:sz w:val="18"/>
                <w:szCs w:val="18"/>
              </w:rPr>
              <w:t>fileid</w:t>
            </w:r>
          </w:p>
        </w:tc>
        <w:tc>
          <w:tcPr>
            <w:tcW w:w="374" w:type="pct"/>
            <w:vAlign w:val="center"/>
          </w:tcPr>
          <w:p w:rsidR="00EF1355" w:rsidRPr="00B7294E" w:rsidRDefault="00EF1355" w:rsidP="00D02149">
            <w:pPr>
              <w:rPr>
                <w:sz w:val="18"/>
                <w:szCs w:val="18"/>
              </w:rPr>
            </w:pPr>
            <w:r w:rsidRPr="00B7294E">
              <w:rPr>
                <w:rFonts w:hint="eastAsia"/>
                <w:sz w:val="18"/>
                <w:szCs w:val="18"/>
              </w:rPr>
              <w:t>1</w:t>
            </w:r>
          </w:p>
        </w:tc>
        <w:tc>
          <w:tcPr>
            <w:tcW w:w="376" w:type="pct"/>
            <w:vAlign w:val="center"/>
          </w:tcPr>
          <w:p w:rsidR="00EF1355" w:rsidRPr="00B7294E" w:rsidRDefault="00EF1355" w:rsidP="00D02149">
            <w:pPr>
              <w:rPr>
                <w:sz w:val="18"/>
                <w:szCs w:val="18"/>
              </w:rPr>
            </w:pPr>
            <w:r w:rsidRPr="00B7294E">
              <w:rPr>
                <w:rFonts w:hint="eastAsia"/>
                <w:sz w:val="18"/>
                <w:szCs w:val="18"/>
              </w:rPr>
              <w:t xml:space="preserve">String </w:t>
            </w:r>
          </w:p>
        </w:tc>
        <w:tc>
          <w:tcPr>
            <w:tcW w:w="377" w:type="pct"/>
            <w:vAlign w:val="center"/>
          </w:tcPr>
          <w:p w:rsidR="00EF1355" w:rsidRPr="00B7294E" w:rsidRDefault="00EF1355"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EF1355" w:rsidRPr="00B7294E" w:rsidRDefault="00EF1355" w:rsidP="00D02149">
            <w:pPr>
              <w:rPr>
                <w:sz w:val="18"/>
                <w:szCs w:val="18"/>
              </w:rPr>
            </w:pPr>
            <w:r w:rsidRPr="00B7294E">
              <w:rPr>
                <w:rFonts w:hint="eastAsia"/>
                <w:sz w:val="18"/>
                <w:szCs w:val="18"/>
              </w:rPr>
              <w:t>文件编号</w:t>
            </w:r>
          </w:p>
        </w:tc>
        <w:tc>
          <w:tcPr>
            <w:tcW w:w="1569" w:type="pct"/>
            <w:vAlign w:val="center"/>
          </w:tcPr>
          <w:p w:rsidR="00EF1355" w:rsidRPr="00B7294E" w:rsidRDefault="00EF1355" w:rsidP="00D02149">
            <w:pPr>
              <w:rPr>
                <w:sz w:val="18"/>
                <w:szCs w:val="18"/>
              </w:rPr>
            </w:pPr>
          </w:p>
        </w:tc>
      </w:tr>
    </w:tbl>
    <w:p w:rsidR="0044797E" w:rsidRPr="00B7294E" w:rsidRDefault="0044797E"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1"/>
        <w:gridCol w:w="746"/>
        <w:gridCol w:w="746"/>
        <w:gridCol w:w="748"/>
        <w:gridCol w:w="1062"/>
        <w:gridCol w:w="2985"/>
      </w:tblGrid>
      <w:tr w:rsidR="0044797E" w:rsidRPr="00B7294E" w:rsidTr="00C930AC">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字段名</w:t>
            </w:r>
          </w:p>
        </w:tc>
        <w:tc>
          <w:tcPr>
            <w:tcW w:w="158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4797E" w:rsidRPr="00B7294E" w:rsidRDefault="0044797E" w:rsidP="00F75E10">
            <w:pPr>
              <w:rPr>
                <w:sz w:val="18"/>
                <w:szCs w:val="18"/>
              </w:rPr>
            </w:pPr>
            <w:r w:rsidRPr="00B7294E">
              <w:rPr>
                <w:rFonts w:hint="eastAsia"/>
                <w:sz w:val="18"/>
                <w:szCs w:val="18"/>
              </w:rPr>
              <w:t>说明</w:t>
            </w:r>
          </w:p>
        </w:tc>
      </w:tr>
      <w:tr w:rsidR="0044797E" w:rsidRPr="00B7294E" w:rsidTr="00C930AC">
        <w:trPr>
          <w:cantSplit/>
          <w:jc w:val="center"/>
        </w:trPr>
        <w:tc>
          <w:tcPr>
            <w:tcW w:w="655" w:type="pct"/>
            <w:vAlign w:val="center"/>
          </w:tcPr>
          <w:p w:rsidR="0044797E" w:rsidRPr="00B7294E" w:rsidRDefault="0044797E" w:rsidP="00F75E10">
            <w:pPr>
              <w:rPr>
                <w:sz w:val="18"/>
                <w:szCs w:val="18"/>
              </w:rPr>
            </w:pPr>
            <w:r w:rsidRPr="00B7294E">
              <w:rPr>
                <w:sz w:val="18"/>
                <w:szCs w:val="18"/>
              </w:rPr>
              <w:t>apicontent</w:t>
            </w:r>
          </w:p>
        </w:tc>
        <w:tc>
          <w:tcPr>
            <w:tcW w:w="1000" w:type="pct"/>
            <w:vAlign w:val="center"/>
          </w:tcPr>
          <w:p w:rsidR="0044797E" w:rsidRPr="00B7294E" w:rsidRDefault="0044797E" w:rsidP="00F75E10">
            <w:pPr>
              <w:rPr>
                <w:sz w:val="18"/>
                <w:szCs w:val="18"/>
              </w:rPr>
            </w:pPr>
          </w:p>
        </w:tc>
        <w:tc>
          <w:tcPr>
            <w:tcW w:w="397" w:type="pct"/>
            <w:vAlign w:val="center"/>
          </w:tcPr>
          <w:p w:rsidR="0044797E" w:rsidRPr="00B7294E" w:rsidRDefault="0044797E" w:rsidP="00F75E10">
            <w:pPr>
              <w:rPr>
                <w:sz w:val="18"/>
                <w:szCs w:val="18"/>
              </w:rPr>
            </w:pPr>
          </w:p>
        </w:tc>
        <w:tc>
          <w:tcPr>
            <w:tcW w:w="397" w:type="pct"/>
            <w:vAlign w:val="center"/>
          </w:tcPr>
          <w:p w:rsidR="0044797E" w:rsidRPr="00B7294E" w:rsidRDefault="0044797E" w:rsidP="00F75E10">
            <w:pPr>
              <w:rPr>
                <w:sz w:val="18"/>
                <w:szCs w:val="18"/>
              </w:rPr>
            </w:pPr>
          </w:p>
        </w:tc>
        <w:tc>
          <w:tcPr>
            <w:tcW w:w="398" w:type="pct"/>
            <w:vAlign w:val="center"/>
          </w:tcPr>
          <w:p w:rsidR="0044797E" w:rsidRPr="00B7294E" w:rsidRDefault="0044797E" w:rsidP="00F75E10">
            <w:pPr>
              <w:rPr>
                <w:sz w:val="18"/>
                <w:szCs w:val="18"/>
              </w:rPr>
            </w:pPr>
          </w:p>
        </w:tc>
        <w:tc>
          <w:tcPr>
            <w:tcW w:w="565" w:type="pct"/>
            <w:vAlign w:val="center"/>
          </w:tcPr>
          <w:p w:rsidR="0044797E" w:rsidRPr="00B7294E" w:rsidRDefault="0044797E" w:rsidP="00F75E10">
            <w:pPr>
              <w:rPr>
                <w:sz w:val="18"/>
                <w:szCs w:val="18"/>
              </w:rPr>
            </w:pPr>
          </w:p>
        </w:tc>
        <w:tc>
          <w:tcPr>
            <w:tcW w:w="1589" w:type="pct"/>
            <w:vAlign w:val="center"/>
          </w:tcPr>
          <w:p w:rsidR="0044797E" w:rsidRPr="00B7294E" w:rsidRDefault="0044797E" w:rsidP="00F75E10">
            <w:pPr>
              <w:rPr>
                <w:sz w:val="18"/>
                <w:szCs w:val="18"/>
              </w:rPr>
            </w:pPr>
          </w:p>
        </w:tc>
      </w:tr>
    </w:tbl>
    <w:p w:rsidR="00C930AC" w:rsidRPr="00B7294E" w:rsidRDefault="00C930AC" w:rsidP="00C930AC">
      <w:pPr>
        <w:pStyle w:val="3"/>
        <w:numPr>
          <w:ilvl w:val="2"/>
          <w:numId w:val="1"/>
        </w:numPr>
      </w:pPr>
      <w:bookmarkStart w:id="68" w:name="_Toc322692292"/>
      <w:r w:rsidRPr="00B7294E">
        <w:rPr>
          <w:rFonts w:hint="eastAsia"/>
        </w:rPr>
        <w:t>商户协议影印文件</w:t>
      </w:r>
      <w:r w:rsidRPr="00B7294E">
        <w:rPr>
          <w:rFonts w:hint="eastAsia"/>
        </w:rPr>
        <w:t>-</w:t>
      </w:r>
      <w:r w:rsidRPr="00B7294E">
        <w:rPr>
          <w:rFonts w:hint="eastAsia"/>
        </w:rPr>
        <w:t>删除</w:t>
      </w:r>
      <w:bookmarkEnd w:id="68"/>
    </w:p>
    <w:p w:rsidR="00C930AC" w:rsidRPr="00B7294E" w:rsidRDefault="00C930AC"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C930AC"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说明</w:t>
            </w:r>
          </w:p>
        </w:tc>
      </w:tr>
      <w:tr w:rsidR="00C930AC" w:rsidRPr="00B7294E" w:rsidTr="00F75E10">
        <w:trPr>
          <w:cantSplit/>
          <w:jc w:val="center"/>
        </w:trPr>
        <w:tc>
          <w:tcPr>
            <w:tcW w:w="781" w:type="pct"/>
            <w:vAlign w:val="center"/>
          </w:tcPr>
          <w:p w:rsidR="00C930AC" w:rsidRPr="00B7294E" w:rsidRDefault="00C930AC" w:rsidP="00F75E10">
            <w:pPr>
              <w:rPr>
                <w:sz w:val="18"/>
                <w:szCs w:val="18"/>
              </w:rPr>
            </w:pPr>
            <w:r w:rsidRPr="00B7294E">
              <w:rPr>
                <w:sz w:val="18"/>
                <w:szCs w:val="18"/>
              </w:rPr>
              <w:t>apicontent</w:t>
            </w:r>
          </w:p>
        </w:tc>
        <w:tc>
          <w:tcPr>
            <w:tcW w:w="978" w:type="pct"/>
            <w:vAlign w:val="center"/>
          </w:tcPr>
          <w:p w:rsidR="00C930AC" w:rsidRPr="00B7294E" w:rsidRDefault="00C930AC" w:rsidP="00F75E10">
            <w:pPr>
              <w:rPr>
                <w:sz w:val="18"/>
                <w:szCs w:val="18"/>
              </w:rPr>
            </w:pPr>
            <w:r w:rsidRPr="00B7294E">
              <w:rPr>
                <w:rFonts w:hint="eastAsia"/>
                <w:sz w:val="18"/>
                <w:szCs w:val="18"/>
              </w:rPr>
              <w:t>merchinfo</w:t>
            </w:r>
          </w:p>
        </w:tc>
        <w:tc>
          <w:tcPr>
            <w:tcW w:w="374" w:type="pct"/>
            <w:vAlign w:val="center"/>
          </w:tcPr>
          <w:p w:rsidR="00C930AC" w:rsidRPr="00B7294E" w:rsidRDefault="00C930AC" w:rsidP="00F75E10">
            <w:pPr>
              <w:rPr>
                <w:sz w:val="18"/>
                <w:szCs w:val="18"/>
              </w:rPr>
            </w:pPr>
            <w:r w:rsidRPr="00B7294E">
              <w:rPr>
                <w:rFonts w:hint="eastAsia"/>
                <w:sz w:val="18"/>
                <w:szCs w:val="18"/>
              </w:rPr>
              <w:t>1</w:t>
            </w:r>
          </w:p>
        </w:tc>
        <w:tc>
          <w:tcPr>
            <w:tcW w:w="376" w:type="pct"/>
            <w:vAlign w:val="center"/>
          </w:tcPr>
          <w:p w:rsidR="00C930AC" w:rsidRPr="00B7294E" w:rsidRDefault="00C930AC" w:rsidP="00F75E10">
            <w:pPr>
              <w:rPr>
                <w:sz w:val="18"/>
                <w:szCs w:val="18"/>
              </w:rPr>
            </w:pPr>
            <w:r w:rsidRPr="00B7294E">
              <w:rPr>
                <w:rFonts w:hint="eastAsia"/>
                <w:sz w:val="18"/>
                <w:szCs w:val="18"/>
              </w:rPr>
              <w:t>String</w:t>
            </w:r>
          </w:p>
        </w:tc>
        <w:tc>
          <w:tcPr>
            <w:tcW w:w="377" w:type="pct"/>
            <w:vAlign w:val="center"/>
          </w:tcPr>
          <w:p w:rsidR="00C930AC" w:rsidRPr="00B7294E" w:rsidRDefault="00C930AC" w:rsidP="00F75E10">
            <w:pPr>
              <w:rPr>
                <w:sz w:val="18"/>
                <w:szCs w:val="18"/>
              </w:rPr>
            </w:pPr>
          </w:p>
        </w:tc>
        <w:tc>
          <w:tcPr>
            <w:tcW w:w="544" w:type="pct"/>
            <w:vAlign w:val="center"/>
          </w:tcPr>
          <w:p w:rsidR="00C930AC" w:rsidRPr="00B7294E" w:rsidRDefault="00C930AC" w:rsidP="00F75E10">
            <w:pPr>
              <w:rPr>
                <w:sz w:val="18"/>
                <w:szCs w:val="18"/>
              </w:rPr>
            </w:pPr>
            <w:r w:rsidRPr="00B7294E">
              <w:rPr>
                <w:rFonts w:hint="eastAsia"/>
                <w:sz w:val="18"/>
                <w:szCs w:val="18"/>
              </w:rPr>
              <w:t>商户信息</w:t>
            </w:r>
          </w:p>
        </w:tc>
        <w:tc>
          <w:tcPr>
            <w:tcW w:w="1569" w:type="pct"/>
            <w:vAlign w:val="center"/>
          </w:tcPr>
          <w:p w:rsidR="00C930AC" w:rsidRPr="00B7294E" w:rsidRDefault="00C930AC" w:rsidP="00F75E10">
            <w:pPr>
              <w:rPr>
                <w:sz w:val="18"/>
                <w:szCs w:val="18"/>
              </w:rPr>
            </w:pPr>
          </w:p>
        </w:tc>
      </w:tr>
      <w:tr w:rsidR="00C930AC" w:rsidRPr="00B7294E" w:rsidTr="00F75E10">
        <w:trPr>
          <w:cantSplit/>
          <w:jc w:val="center"/>
        </w:trPr>
        <w:tc>
          <w:tcPr>
            <w:tcW w:w="781" w:type="pct"/>
          </w:tcPr>
          <w:p w:rsidR="00C930AC" w:rsidRPr="00B7294E" w:rsidRDefault="00C930AC" w:rsidP="00F75E10">
            <w:r w:rsidRPr="00B7294E">
              <w:rPr>
                <w:rFonts w:hint="eastAsia"/>
                <w:sz w:val="18"/>
                <w:szCs w:val="18"/>
              </w:rPr>
              <w:t>merchinfo</w:t>
            </w:r>
          </w:p>
        </w:tc>
        <w:tc>
          <w:tcPr>
            <w:tcW w:w="978" w:type="pct"/>
            <w:vAlign w:val="center"/>
          </w:tcPr>
          <w:p w:rsidR="00C930AC" w:rsidRPr="00B7294E" w:rsidRDefault="00C930AC" w:rsidP="00F75E10">
            <w:pPr>
              <w:rPr>
                <w:sz w:val="18"/>
                <w:szCs w:val="18"/>
              </w:rPr>
            </w:pPr>
            <w:r w:rsidRPr="00B7294E">
              <w:rPr>
                <w:rFonts w:hint="eastAsia"/>
                <w:sz w:val="18"/>
                <w:szCs w:val="18"/>
              </w:rPr>
              <w:t>merchid</w:t>
            </w:r>
          </w:p>
        </w:tc>
        <w:tc>
          <w:tcPr>
            <w:tcW w:w="374" w:type="pct"/>
            <w:vAlign w:val="center"/>
          </w:tcPr>
          <w:p w:rsidR="00C930AC" w:rsidRPr="00B7294E" w:rsidRDefault="00C930AC" w:rsidP="00F75E10">
            <w:pPr>
              <w:rPr>
                <w:sz w:val="18"/>
                <w:szCs w:val="18"/>
              </w:rPr>
            </w:pPr>
            <w:r w:rsidRPr="00B7294E">
              <w:rPr>
                <w:rFonts w:hint="eastAsia"/>
                <w:sz w:val="18"/>
                <w:szCs w:val="18"/>
              </w:rPr>
              <w:t>1</w:t>
            </w:r>
          </w:p>
        </w:tc>
        <w:tc>
          <w:tcPr>
            <w:tcW w:w="376" w:type="pct"/>
            <w:vAlign w:val="center"/>
          </w:tcPr>
          <w:p w:rsidR="00C930AC" w:rsidRPr="00B7294E" w:rsidRDefault="00C930AC" w:rsidP="00F75E10">
            <w:pPr>
              <w:rPr>
                <w:sz w:val="18"/>
                <w:szCs w:val="18"/>
              </w:rPr>
            </w:pPr>
            <w:r w:rsidRPr="00B7294E">
              <w:rPr>
                <w:rFonts w:hint="eastAsia"/>
                <w:sz w:val="18"/>
                <w:szCs w:val="18"/>
              </w:rPr>
              <w:t>String</w:t>
            </w:r>
          </w:p>
        </w:tc>
        <w:tc>
          <w:tcPr>
            <w:tcW w:w="377" w:type="pct"/>
            <w:vAlign w:val="center"/>
          </w:tcPr>
          <w:p w:rsidR="00C930AC" w:rsidRPr="00B7294E" w:rsidRDefault="00C930AC" w:rsidP="00F75E10">
            <w:pPr>
              <w:rPr>
                <w:sz w:val="18"/>
                <w:szCs w:val="18"/>
              </w:rPr>
            </w:pPr>
            <w:r w:rsidRPr="00B7294E">
              <w:rPr>
                <w:rFonts w:hint="eastAsia"/>
                <w:sz w:val="18"/>
                <w:szCs w:val="18"/>
              </w:rPr>
              <w:t>15</w:t>
            </w:r>
          </w:p>
        </w:tc>
        <w:tc>
          <w:tcPr>
            <w:tcW w:w="544" w:type="pct"/>
            <w:vAlign w:val="center"/>
          </w:tcPr>
          <w:p w:rsidR="00C930AC" w:rsidRPr="00B7294E" w:rsidRDefault="00C930AC" w:rsidP="00F75E10">
            <w:pPr>
              <w:rPr>
                <w:sz w:val="18"/>
                <w:szCs w:val="18"/>
              </w:rPr>
            </w:pPr>
            <w:r w:rsidRPr="00B7294E">
              <w:rPr>
                <w:rFonts w:hint="eastAsia"/>
                <w:sz w:val="18"/>
                <w:szCs w:val="18"/>
              </w:rPr>
              <w:t>商户编号</w:t>
            </w:r>
          </w:p>
        </w:tc>
        <w:tc>
          <w:tcPr>
            <w:tcW w:w="1569" w:type="pct"/>
            <w:vAlign w:val="center"/>
          </w:tcPr>
          <w:p w:rsidR="00C930AC" w:rsidRPr="00B7294E" w:rsidRDefault="00C930AC" w:rsidP="00F75E10">
            <w:pPr>
              <w:rPr>
                <w:sz w:val="18"/>
                <w:szCs w:val="18"/>
              </w:rPr>
            </w:pPr>
            <w:r w:rsidRPr="00B7294E">
              <w:rPr>
                <w:rFonts w:hint="eastAsia"/>
                <w:sz w:val="18"/>
                <w:szCs w:val="18"/>
              </w:rPr>
              <w:t>商户在统一清算平台中的编号</w:t>
            </w:r>
          </w:p>
        </w:tc>
      </w:tr>
      <w:tr w:rsidR="00C930AC" w:rsidRPr="00B7294E" w:rsidTr="00F75E10">
        <w:trPr>
          <w:cantSplit/>
          <w:jc w:val="center"/>
        </w:trPr>
        <w:tc>
          <w:tcPr>
            <w:tcW w:w="781" w:type="pct"/>
          </w:tcPr>
          <w:p w:rsidR="00C930AC" w:rsidRPr="00B7294E" w:rsidRDefault="00C930AC" w:rsidP="00F75E10">
            <w:r w:rsidRPr="00B7294E">
              <w:rPr>
                <w:rFonts w:hint="eastAsia"/>
                <w:sz w:val="18"/>
                <w:szCs w:val="18"/>
              </w:rPr>
              <w:t>merchinfo</w:t>
            </w:r>
          </w:p>
        </w:tc>
        <w:tc>
          <w:tcPr>
            <w:tcW w:w="978" w:type="pct"/>
            <w:vAlign w:val="center"/>
          </w:tcPr>
          <w:p w:rsidR="00C930AC" w:rsidRPr="00B7294E" w:rsidRDefault="00C930AC" w:rsidP="00F75E10">
            <w:pPr>
              <w:rPr>
                <w:sz w:val="18"/>
                <w:szCs w:val="18"/>
              </w:rPr>
            </w:pPr>
            <w:r w:rsidRPr="00B7294E">
              <w:rPr>
                <w:rFonts w:hint="eastAsia"/>
                <w:sz w:val="18"/>
                <w:szCs w:val="18"/>
              </w:rPr>
              <w:t>businesid</w:t>
            </w:r>
          </w:p>
        </w:tc>
        <w:tc>
          <w:tcPr>
            <w:tcW w:w="374" w:type="pct"/>
            <w:vAlign w:val="center"/>
          </w:tcPr>
          <w:p w:rsidR="00C930AC" w:rsidRPr="00B7294E" w:rsidRDefault="00C930AC" w:rsidP="00F75E10">
            <w:pPr>
              <w:rPr>
                <w:sz w:val="18"/>
                <w:szCs w:val="18"/>
              </w:rPr>
            </w:pPr>
            <w:r w:rsidRPr="00B7294E">
              <w:rPr>
                <w:rFonts w:hint="eastAsia"/>
                <w:sz w:val="18"/>
                <w:szCs w:val="18"/>
              </w:rPr>
              <w:t>1</w:t>
            </w:r>
          </w:p>
        </w:tc>
        <w:tc>
          <w:tcPr>
            <w:tcW w:w="376" w:type="pct"/>
            <w:vAlign w:val="center"/>
          </w:tcPr>
          <w:p w:rsidR="00C930AC" w:rsidRPr="00B7294E" w:rsidRDefault="00C930AC" w:rsidP="00F75E10">
            <w:r w:rsidRPr="00B7294E">
              <w:rPr>
                <w:rFonts w:hint="eastAsia"/>
                <w:sz w:val="18"/>
                <w:szCs w:val="18"/>
              </w:rPr>
              <w:t>String</w:t>
            </w:r>
          </w:p>
        </w:tc>
        <w:tc>
          <w:tcPr>
            <w:tcW w:w="377" w:type="pct"/>
            <w:vAlign w:val="center"/>
          </w:tcPr>
          <w:p w:rsidR="00C930AC"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C930AC" w:rsidRPr="00B7294E" w:rsidRDefault="00C930AC" w:rsidP="00F75E10">
            <w:pPr>
              <w:rPr>
                <w:sz w:val="18"/>
                <w:szCs w:val="18"/>
              </w:rPr>
            </w:pPr>
            <w:r w:rsidRPr="00B7294E">
              <w:rPr>
                <w:rFonts w:hint="eastAsia"/>
                <w:sz w:val="18"/>
                <w:szCs w:val="18"/>
              </w:rPr>
              <w:t>商户编号</w:t>
            </w:r>
          </w:p>
        </w:tc>
        <w:tc>
          <w:tcPr>
            <w:tcW w:w="1569" w:type="pct"/>
            <w:vAlign w:val="center"/>
          </w:tcPr>
          <w:p w:rsidR="00C930AC" w:rsidRPr="00B7294E" w:rsidRDefault="00C930AC" w:rsidP="00F75E10">
            <w:pPr>
              <w:rPr>
                <w:sz w:val="18"/>
                <w:szCs w:val="18"/>
              </w:rPr>
            </w:pPr>
            <w:r w:rsidRPr="00B7294E">
              <w:rPr>
                <w:rFonts w:hint="eastAsia"/>
                <w:sz w:val="18"/>
                <w:szCs w:val="18"/>
              </w:rPr>
              <w:t>在业务平台中的商户编号</w:t>
            </w:r>
          </w:p>
        </w:tc>
      </w:tr>
      <w:tr w:rsidR="00C930AC" w:rsidRPr="00B7294E" w:rsidTr="00F75E10">
        <w:trPr>
          <w:cantSplit/>
          <w:jc w:val="center"/>
        </w:trPr>
        <w:tc>
          <w:tcPr>
            <w:tcW w:w="781" w:type="pct"/>
          </w:tcPr>
          <w:p w:rsidR="00C930AC" w:rsidRPr="00B7294E" w:rsidRDefault="00C930AC" w:rsidP="00F75E10">
            <w:r w:rsidRPr="00B7294E">
              <w:rPr>
                <w:rFonts w:hint="eastAsia"/>
                <w:sz w:val="18"/>
                <w:szCs w:val="18"/>
              </w:rPr>
              <w:t>merchinfo</w:t>
            </w:r>
          </w:p>
        </w:tc>
        <w:tc>
          <w:tcPr>
            <w:tcW w:w="978" w:type="pct"/>
            <w:vAlign w:val="center"/>
          </w:tcPr>
          <w:p w:rsidR="00C930AC" w:rsidRPr="00B7294E" w:rsidRDefault="00C930AC" w:rsidP="00F75E10">
            <w:pPr>
              <w:rPr>
                <w:sz w:val="18"/>
                <w:szCs w:val="18"/>
              </w:rPr>
            </w:pPr>
            <w:r w:rsidRPr="00B7294E">
              <w:rPr>
                <w:rFonts w:hint="eastAsia"/>
                <w:sz w:val="18"/>
                <w:szCs w:val="18"/>
              </w:rPr>
              <w:t>serviceid</w:t>
            </w:r>
          </w:p>
        </w:tc>
        <w:tc>
          <w:tcPr>
            <w:tcW w:w="374" w:type="pct"/>
            <w:vAlign w:val="center"/>
          </w:tcPr>
          <w:p w:rsidR="00C930AC" w:rsidRPr="00B7294E" w:rsidRDefault="00C930AC" w:rsidP="00F75E10">
            <w:pPr>
              <w:rPr>
                <w:sz w:val="18"/>
                <w:szCs w:val="18"/>
              </w:rPr>
            </w:pPr>
            <w:r w:rsidRPr="00B7294E">
              <w:rPr>
                <w:rFonts w:hint="eastAsia"/>
                <w:sz w:val="18"/>
                <w:szCs w:val="18"/>
              </w:rPr>
              <w:t>1</w:t>
            </w:r>
          </w:p>
        </w:tc>
        <w:tc>
          <w:tcPr>
            <w:tcW w:w="376" w:type="pct"/>
            <w:vAlign w:val="center"/>
          </w:tcPr>
          <w:p w:rsidR="00C930AC" w:rsidRPr="00B7294E" w:rsidRDefault="00C930AC" w:rsidP="00F75E10">
            <w:pPr>
              <w:rPr>
                <w:sz w:val="18"/>
                <w:szCs w:val="18"/>
              </w:rPr>
            </w:pPr>
            <w:r w:rsidRPr="00B7294E">
              <w:rPr>
                <w:rFonts w:hint="eastAsia"/>
                <w:sz w:val="18"/>
                <w:szCs w:val="18"/>
              </w:rPr>
              <w:t>String</w:t>
            </w:r>
          </w:p>
        </w:tc>
        <w:tc>
          <w:tcPr>
            <w:tcW w:w="377" w:type="pct"/>
            <w:vAlign w:val="center"/>
          </w:tcPr>
          <w:p w:rsidR="00C930AC" w:rsidRPr="00B7294E" w:rsidRDefault="00C930AC"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C930AC" w:rsidRPr="00B7294E" w:rsidRDefault="00C930AC" w:rsidP="00F75E10">
            <w:pPr>
              <w:rPr>
                <w:sz w:val="18"/>
                <w:szCs w:val="18"/>
              </w:rPr>
            </w:pPr>
            <w:r w:rsidRPr="00B7294E">
              <w:rPr>
                <w:rFonts w:hint="eastAsia"/>
                <w:sz w:val="18"/>
                <w:szCs w:val="18"/>
              </w:rPr>
              <w:t>业务编号</w:t>
            </w:r>
          </w:p>
        </w:tc>
        <w:tc>
          <w:tcPr>
            <w:tcW w:w="1569" w:type="pct"/>
            <w:vAlign w:val="center"/>
          </w:tcPr>
          <w:p w:rsidR="00C930AC"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BF01DE" w:rsidRPr="00B7294E" w:rsidTr="00F75E10">
        <w:trPr>
          <w:cantSplit/>
          <w:jc w:val="center"/>
        </w:trPr>
        <w:tc>
          <w:tcPr>
            <w:tcW w:w="781" w:type="pct"/>
          </w:tcPr>
          <w:p w:rsidR="00BF01DE" w:rsidRPr="00B7294E" w:rsidRDefault="00BF01DE" w:rsidP="00BF01DE">
            <w:r w:rsidRPr="00B7294E">
              <w:rPr>
                <w:rFonts w:hint="eastAsia"/>
                <w:sz w:val="18"/>
                <w:szCs w:val="18"/>
              </w:rPr>
              <w:t>merchinfo</w:t>
            </w:r>
          </w:p>
        </w:tc>
        <w:tc>
          <w:tcPr>
            <w:tcW w:w="978" w:type="pct"/>
            <w:vAlign w:val="center"/>
          </w:tcPr>
          <w:p w:rsidR="00BF01DE" w:rsidRPr="00B7294E" w:rsidRDefault="00BF01DE" w:rsidP="00BF01DE">
            <w:pPr>
              <w:rPr>
                <w:sz w:val="18"/>
                <w:szCs w:val="18"/>
              </w:rPr>
            </w:pPr>
            <w:r w:rsidRPr="00B7294E">
              <w:rPr>
                <w:sz w:val="18"/>
                <w:szCs w:val="18"/>
              </w:rPr>
              <w:t>contract</w:t>
            </w:r>
            <w:r w:rsidRPr="00B7294E">
              <w:rPr>
                <w:rFonts w:hint="eastAsia"/>
                <w:sz w:val="18"/>
                <w:szCs w:val="18"/>
              </w:rPr>
              <w:t>id</w:t>
            </w:r>
          </w:p>
        </w:tc>
        <w:tc>
          <w:tcPr>
            <w:tcW w:w="374" w:type="pct"/>
            <w:vAlign w:val="center"/>
          </w:tcPr>
          <w:p w:rsidR="00BF01DE" w:rsidRPr="00B7294E" w:rsidRDefault="00BF01DE" w:rsidP="00BF01DE">
            <w:pPr>
              <w:rPr>
                <w:sz w:val="18"/>
                <w:szCs w:val="18"/>
              </w:rPr>
            </w:pPr>
            <w:r w:rsidRPr="00B7294E">
              <w:rPr>
                <w:rFonts w:hint="eastAsia"/>
                <w:sz w:val="18"/>
                <w:szCs w:val="18"/>
              </w:rPr>
              <w:t>1</w:t>
            </w:r>
          </w:p>
        </w:tc>
        <w:tc>
          <w:tcPr>
            <w:tcW w:w="376" w:type="pct"/>
            <w:vAlign w:val="center"/>
          </w:tcPr>
          <w:p w:rsidR="00BF01DE" w:rsidRPr="00B7294E" w:rsidRDefault="00BF01DE" w:rsidP="00BF01DE">
            <w:pPr>
              <w:rPr>
                <w:sz w:val="18"/>
                <w:szCs w:val="18"/>
              </w:rPr>
            </w:pPr>
            <w:r w:rsidRPr="00B7294E">
              <w:rPr>
                <w:rFonts w:hint="eastAsia"/>
                <w:sz w:val="18"/>
                <w:szCs w:val="18"/>
              </w:rPr>
              <w:t>String</w:t>
            </w:r>
          </w:p>
        </w:tc>
        <w:tc>
          <w:tcPr>
            <w:tcW w:w="377" w:type="pct"/>
            <w:vAlign w:val="center"/>
          </w:tcPr>
          <w:p w:rsidR="00BF01DE" w:rsidRPr="00B7294E" w:rsidRDefault="0049667E" w:rsidP="00BF01DE">
            <w:pPr>
              <w:widowControl/>
              <w:rPr>
                <w:sz w:val="18"/>
                <w:szCs w:val="18"/>
              </w:rPr>
            </w:pPr>
            <w:r w:rsidRPr="00B7294E">
              <w:rPr>
                <w:rFonts w:hint="eastAsia"/>
                <w:sz w:val="18"/>
                <w:szCs w:val="18"/>
              </w:rPr>
              <w:t>32</w:t>
            </w:r>
          </w:p>
        </w:tc>
        <w:tc>
          <w:tcPr>
            <w:tcW w:w="544" w:type="pct"/>
            <w:vAlign w:val="center"/>
          </w:tcPr>
          <w:p w:rsidR="00BF01DE" w:rsidRPr="00B7294E" w:rsidRDefault="00BF01DE" w:rsidP="00BF01DE">
            <w:pPr>
              <w:rPr>
                <w:sz w:val="18"/>
                <w:szCs w:val="18"/>
              </w:rPr>
            </w:pPr>
            <w:r w:rsidRPr="00B7294E">
              <w:rPr>
                <w:rFonts w:hint="eastAsia"/>
                <w:sz w:val="18"/>
                <w:szCs w:val="18"/>
              </w:rPr>
              <w:t>合同编号</w:t>
            </w:r>
          </w:p>
        </w:tc>
        <w:tc>
          <w:tcPr>
            <w:tcW w:w="1569" w:type="pct"/>
            <w:vAlign w:val="center"/>
          </w:tcPr>
          <w:p w:rsidR="00BF01DE" w:rsidRPr="00B7294E" w:rsidRDefault="00BF01DE"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productionid</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FF68C1"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商品编号</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productionname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2C0558" w:rsidP="00684556">
            <w:pPr>
              <w:widowControl/>
              <w:rPr>
                <w:sz w:val="18"/>
                <w:szCs w:val="18"/>
              </w:rPr>
            </w:pPr>
            <w:r w:rsidRPr="00B7294E">
              <w:rPr>
                <w:rFonts w:hint="eastAsia"/>
                <w:sz w:val="18"/>
                <w:szCs w:val="18"/>
              </w:rPr>
              <w:t>255</w:t>
            </w:r>
          </w:p>
        </w:tc>
        <w:tc>
          <w:tcPr>
            <w:tcW w:w="544" w:type="pct"/>
            <w:vAlign w:val="center"/>
          </w:tcPr>
          <w:p w:rsidR="00FF68C1" w:rsidRPr="00B7294E" w:rsidRDefault="00FF68C1" w:rsidP="00684556">
            <w:pPr>
              <w:rPr>
                <w:sz w:val="18"/>
                <w:szCs w:val="18"/>
              </w:rPr>
            </w:pPr>
            <w:r w:rsidRPr="00B7294E">
              <w:rPr>
                <w:rFonts w:hint="eastAsia"/>
                <w:sz w:val="18"/>
                <w:szCs w:val="18"/>
              </w:rPr>
              <w:t>商品名称</w:t>
            </w:r>
          </w:p>
        </w:tc>
        <w:tc>
          <w:tcPr>
            <w:tcW w:w="1569" w:type="pct"/>
            <w:vAlign w:val="center"/>
          </w:tcPr>
          <w:p w:rsidR="00FF68C1" w:rsidRPr="00B7294E" w:rsidRDefault="00FF68C1" w:rsidP="00F75E10">
            <w:pPr>
              <w:rPr>
                <w:sz w:val="18"/>
                <w:szCs w:val="18"/>
              </w:rPr>
            </w:pPr>
          </w:p>
        </w:tc>
      </w:tr>
      <w:tr w:rsidR="00FF68C1" w:rsidRPr="00B7294E" w:rsidTr="00F75E10">
        <w:trPr>
          <w:cantSplit/>
          <w:jc w:val="center"/>
        </w:trPr>
        <w:tc>
          <w:tcPr>
            <w:tcW w:w="781" w:type="pct"/>
          </w:tcPr>
          <w:p w:rsidR="00FF68C1" w:rsidRPr="00B7294E" w:rsidRDefault="00FF68C1" w:rsidP="00684556">
            <w:pPr>
              <w:rPr>
                <w:sz w:val="18"/>
                <w:szCs w:val="18"/>
              </w:rPr>
            </w:pPr>
            <w:r w:rsidRPr="00B7294E">
              <w:rPr>
                <w:rFonts w:hint="eastAsia"/>
                <w:sz w:val="18"/>
                <w:szCs w:val="18"/>
              </w:rPr>
              <w:t>merchinfo</w:t>
            </w:r>
          </w:p>
        </w:tc>
        <w:tc>
          <w:tcPr>
            <w:tcW w:w="978" w:type="pct"/>
            <w:vAlign w:val="center"/>
          </w:tcPr>
          <w:p w:rsidR="00FF68C1" w:rsidRPr="00B7294E" w:rsidRDefault="00FF68C1" w:rsidP="00684556">
            <w:pPr>
              <w:rPr>
                <w:sz w:val="18"/>
                <w:szCs w:val="18"/>
              </w:rPr>
            </w:pPr>
            <w:r w:rsidRPr="00B7294E">
              <w:rPr>
                <w:rFonts w:hint="eastAsia"/>
                <w:sz w:val="18"/>
                <w:szCs w:val="18"/>
              </w:rPr>
              <w:t>productiontype</w:t>
            </w:r>
          </w:p>
        </w:tc>
        <w:tc>
          <w:tcPr>
            <w:tcW w:w="374" w:type="pct"/>
            <w:vAlign w:val="center"/>
          </w:tcPr>
          <w:p w:rsidR="00FF68C1" w:rsidRPr="00B7294E" w:rsidRDefault="00FF68C1" w:rsidP="00684556">
            <w:pPr>
              <w:rPr>
                <w:sz w:val="18"/>
                <w:szCs w:val="18"/>
              </w:rPr>
            </w:pPr>
            <w:r w:rsidRPr="00B7294E">
              <w:rPr>
                <w:rFonts w:hint="eastAsia"/>
                <w:sz w:val="18"/>
                <w:szCs w:val="18"/>
              </w:rPr>
              <w:t>1</w:t>
            </w:r>
          </w:p>
        </w:tc>
        <w:tc>
          <w:tcPr>
            <w:tcW w:w="376" w:type="pct"/>
            <w:vAlign w:val="center"/>
          </w:tcPr>
          <w:p w:rsidR="00FF68C1" w:rsidRPr="00B7294E" w:rsidRDefault="00FF68C1" w:rsidP="00684556">
            <w:pPr>
              <w:rPr>
                <w:sz w:val="18"/>
                <w:szCs w:val="18"/>
              </w:rPr>
            </w:pPr>
            <w:r w:rsidRPr="00B7294E">
              <w:rPr>
                <w:rFonts w:hint="eastAsia"/>
                <w:sz w:val="18"/>
                <w:szCs w:val="18"/>
              </w:rPr>
              <w:t>String</w:t>
            </w:r>
          </w:p>
        </w:tc>
        <w:tc>
          <w:tcPr>
            <w:tcW w:w="377" w:type="pct"/>
            <w:vAlign w:val="center"/>
          </w:tcPr>
          <w:p w:rsidR="00FF68C1" w:rsidRPr="00B7294E" w:rsidRDefault="00672888" w:rsidP="00684556">
            <w:pPr>
              <w:widowControl/>
              <w:rPr>
                <w:sz w:val="18"/>
                <w:szCs w:val="18"/>
              </w:rPr>
            </w:pPr>
            <w:r w:rsidRPr="00B7294E">
              <w:rPr>
                <w:rFonts w:hint="eastAsia"/>
                <w:sz w:val="18"/>
                <w:szCs w:val="18"/>
              </w:rPr>
              <w:t>32</w:t>
            </w:r>
          </w:p>
        </w:tc>
        <w:tc>
          <w:tcPr>
            <w:tcW w:w="544" w:type="pct"/>
            <w:vAlign w:val="center"/>
          </w:tcPr>
          <w:p w:rsidR="00FF68C1" w:rsidRPr="00B7294E" w:rsidRDefault="00FF68C1" w:rsidP="00684556">
            <w:pPr>
              <w:rPr>
                <w:sz w:val="18"/>
                <w:szCs w:val="18"/>
              </w:rPr>
            </w:pPr>
            <w:r w:rsidRPr="00B7294E">
              <w:rPr>
                <w:rFonts w:hint="eastAsia"/>
                <w:sz w:val="18"/>
                <w:szCs w:val="18"/>
              </w:rPr>
              <w:t>商品类别</w:t>
            </w:r>
          </w:p>
        </w:tc>
        <w:tc>
          <w:tcPr>
            <w:tcW w:w="1569" w:type="pct"/>
            <w:vAlign w:val="center"/>
          </w:tcPr>
          <w:p w:rsidR="00FF68C1" w:rsidRPr="00B7294E" w:rsidRDefault="00FF68C1" w:rsidP="00F75E10">
            <w:pPr>
              <w:rPr>
                <w:sz w:val="18"/>
                <w:szCs w:val="18"/>
              </w:rPr>
            </w:pPr>
          </w:p>
        </w:tc>
      </w:tr>
      <w:tr w:rsidR="00EF1355" w:rsidRPr="00B7294E" w:rsidTr="00D02149">
        <w:trPr>
          <w:cantSplit/>
          <w:jc w:val="center"/>
        </w:trPr>
        <w:tc>
          <w:tcPr>
            <w:tcW w:w="781" w:type="pct"/>
          </w:tcPr>
          <w:p w:rsidR="00EF1355" w:rsidRPr="00B7294E" w:rsidRDefault="00EF1355" w:rsidP="00D02149">
            <w:pPr>
              <w:rPr>
                <w:sz w:val="18"/>
                <w:szCs w:val="18"/>
              </w:rPr>
            </w:pPr>
            <w:r w:rsidRPr="00B7294E">
              <w:rPr>
                <w:rFonts w:hint="eastAsia"/>
                <w:sz w:val="18"/>
                <w:szCs w:val="18"/>
              </w:rPr>
              <w:lastRenderedPageBreak/>
              <w:t>fileinfo</w:t>
            </w:r>
          </w:p>
        </w:tc>
        <w:tc>
          <w:tcPr>
            <w:tcW w:w="978" w:type="pct"/>
            <w:vAlign w:val="center"/>
          </w:tcPr>
          <w:p w:rsidR="00EF1355" w:rsidRPr="00B7294E" w:rsidRDefault="00EF1355" w:rsidP="00D02149">
            <w:pPr>
              <w:rPr>
                <w:sz w:val="18"/>
                <w:szCs w:val="18"/>
              </w:rPr>
            </w:pPr>
            <w:r w:rsidRPr="00B7294E">
              <w:rPr>
                <w:rFonts w:hint="eastAsia"/>
                <w:sz w:val="18"/>
                <w:szCs w:val="18"/>
              </w:rPr>
              <w:t>fileid</w:t>
            </w:r>
          </w:p>
        </w:tc>
        <w:tc>
          <w:tcPr>
            <w:tcW w:w="374" w:type="pct"/>
            <w:vAlign w:val="center"/>
          </w:tcPr>
          <w:p w:rsidR="00EF1355" w:rsidRPr="00B7294E" w:rsidRDefault="00EF1355" w:rsidP="00D02149">
            <w:pPr>
              <w:rPr>
                <w:sz w:val="18"/>
                <w:szCs w:val="18"/>
              </w:rPr>
            </w:pPr>
            <w:r w:rsidRPr="00B7294E">
              <w:rPr>
                <w:rFonts w:hint="eastAsia"/>
                <w:sz w:val="18"/>
                <w:szCs w:val="18"/>
              </w:rPr>
              <w:t>1</w:t>
            </w:r>
          </w:p>
        </w:tc>
        <w:tc>
          <w:tcPr>
            <w:tcW w:w="376" w:type="pct"/>
            <w:vAlign w:val="center"/>
          </w:tcPr>
          <w:p w:rsidR="00EF1355" w:rsidRPr="00B7294E" w:rsidRDefault="00EF1355" w:rsidP="00D02149">
            <w:pPr>
              <w:rPr>
                <w:sz w:val="18"/>
                <w:szCs w:val="18"/>
              </w:rPr>
            </w:pPr>
            <w:r w:rsidRPr="00B7294E">
              <w:rPr>
                <w:rFonts w:hint="eastAsia"/>
                <w:sz w:val="18"/>
                <w:szCs w:val="18"/>
              </w:rPr>
              <w:t xml:space="preserve">String </w:t>
            </w:r>
          </w:p>
        </w:tc>
        <w:tc>
          <w:tcPr>
            <w:tcW w:w="377" w:type="pct"/>
            <w:vAlign w:val="center"/>
          </w:tcPr>
          <w:p w:rsidR="00EF1355" w:rsidRPr="00B7294E" w:rsidRDefault="00EF1355" w:rsidP="00D02149">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EF1355" w:rsidRPr="00B7294E" w:rsidRDefault="00EF1355" w:rsidP="00D02149">
            <w:pPr>
              <w:rPr>
                <w:sz w:val="18"/>
                <w:szCs w:val="18"/>
              </w:rPr>
            </w:pPr>
            <w:r w:rsidRPr="00B7294E">
              <w:rPr>
                <w:rFonts w:hint="eastAsia"/>
                <w:sz w:val="18"/>
                <w:szCs w:val="18"/>
              </w:rPr>
              <w:t>文件编号</w:t>
            </w:r>
          </w:p>
        </w:tc>
        <w:tc>
          <w:tcPr>
            <w:tcW w:w="1569" w:type="pct"/>
            <w:vAlign w:val="center"/>
          </w:tcPr>
          <w:p w:rsidR="00EF1355" w:rsidRPr="00B7294E" w:rsidRDefault="00EF1355" w:rsidP="00D02149">
            <w:pPr>
              <w:rPr>
                <w:sz w:val="18"/>
                <w:szCs w:val="18"/>
              </w:rPr>
            </w:pPr>
          </w:p>
        </w:tc>
      </w:tr>
    </w:tbl>
    <w:p w:rsidR="00C930AC" w:rsidRPr="00B7294E" w:rsidRDefault="00C930AC"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930AC" w:rsidRPr="00B7294E" w:rsidTr="00F75E10">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字段名</w:t>
            </w:r>
          </w:p>
        </w:tc>
        <w:tc>
          <w:tcPr>
            <w:tcW w:w="158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30AC" w:rsidRPr="00B7294E" w:rsidRDefault="00C930AC" w:rsidP="00F75E10">
            <w:pPr>
              <w:rPr>
                <w:sz w:val="18"/>
                <w:szCs w:val="18"/>
              </w:rPr>
            </w:pPr>
            <w:r w:rsidRPr="00B7294E">
              <w:rPr>
                <w:rFonts w:hint="eastAsia"/>
                <w:sz w:val="18"/>
                <w:szCs w:val="18"/>
              </w:rPr>
              <w:t>说明</w:t>
            </w:r>
          </w:p>
        </w:tc>
      </w:tr>
      <w:tr w:rsidR="00C930AC" w:rsidRPr="00B7294E" w:rsidTr="00F75E10">
        <w:trPr>
          <w:cantSplit/>
          <w:jc w:val="center"/>
        </w:trPr>
        <w:tc>
          <w:tcPr>
            <w:tcW w:w="655" w:type="pct"/>
            <w:vAlign w:val="center"/>
          </w:tcPr>
          <w:p w:rsidR="00C930AC" w:rsidRPr="00B7294E" w:rsidRDefault="00C930AC" w:rsidP="00F75E10">
            <w:pPr>
              <w:rPr>
                <w:sz w:val="18"/>
                <w:szCs w:val="18"/>
              </w:rPr>
            </w:pPr>
            <w:r w:rsidRPr="00B7294E">
              <w:rPr>
                <w:sz w:val="18"/>
                <w:szCs w:val="18"/>
              </w:rPr>
              <w:t>apicontent</w:t>
            </w:r>
          </w:p>
        </w:tc>
        <w:tc>
          <w:tcPr>
            <w:tcW w:w="1001" w:type="pct"/>
            <w:vAlign w:val="center"/>
          </w:tcPr>
          <w:p w:rsidR="00C930AC" w:rsidRPr="00B7294E" w:rsidRDefault="00C930AC" w:rsidP="00F75E10">
            <w:pPr>
              <w:rPr>
                <w:sz w:val="18"/>
                <w:szCs w:val="18"/>
              </w:rPr>
            </w:pPr>
          </w:p>
        </w:tc>
        <w:tc>
          <w:tcPr>
            <w:tcW w:w="397" w:type="pct"/>
            <w:vAlign w:val="center"/>
          </w:tcPr>
          <w:p w:rsidR="00C930AC" w:rsidRPr="00B7294E" w:rsidRDefault="00C930AC" w:rsidP="00F75E10">
            <w:pPr>
              <w:rPr>
                <w:sz w:val="18"/>
                <w:szCs w:val="18"/>
              </w:rPr>
            </w:pPr>
          </w:p>
        </w:tc>
        <w:tc>
          <w:tcPr>
            <w:tcW w:w="397" w:type="pct"/>
            <w:vAlign w:val="center"/>
          </w:tcPr>
          <w:p w:rsidR="00C930AC" w:rsidRPr="00B7294E" w:rsidRDefault="00C930AC" w:rsidP="00F75E10">
            <w:pPr>
              <w:rPr>
                <w:sz w:val="18"/>
                <w:szCs w:val="18"/>
              </w:rPr>
            </w:pPr>
          </w:p>
        </w:tc>
        <w:tc>
          <w:tcPr>
            <w:tcW w:w="398" w:type="pct"/>
            <w:vAlign w:val="center"/>
          </w:tcPr>
          <w:p w:rsidR="00C930AC" w:rsidRPr="00B7294E" w:rsidRDefault="00C930AC" w:rsidP="00F75E10">
            <w:pPr>
              <w:rPr>
                <w:sz w:val="18"/>
                <w:szCs w:val="18"/>
              </w:rPr>
            </w:pPr>
          </w:p>
        </w:tc>
        <w:tc>
          <w:tcPr>
            <w:tcW w:w="565" w:type="pct"/>
            <w:vAlign w:val="center"/>
          </w:tcPr>
          <w:p w:rsidR="00C930AC" w:rsidRPr="00B7294E" w:rsidRDefault="00C930AC" w:rsidP="00F75E10">
            <w:pPr>
              <w:rPr>
                <w:sz w:val="18"/>
                <w:szCs w:val="18"/>
              </w:rPr>
            </w:pPr>
          </w:p>
        </w:tc>
        <w:tc>
          <w:tcPr>
            <w:tcW w:w="1588" w:type="pct"/>
            <w:vAlign w:val="center"/>
          </w:tcPr>
          <w:p w:rsidR="00C930AC" w:rsidRPr="00B7294E" w:rsidRDefault="00C930AC" w:rsidP="00F75E10">
            <w:pPr>
              <w:rPr>
                <w:sz w:val="18"/>
                <w:szCs w:val="18"/>
              </w:rPr>
            </w:pPr>
          </w:p>
        </w:tc>
      </w:tr>
    </w:tbl>
    <w:p w:rsidR="00F75E10" w:rsidRPr="00B7294E" w:rsidRDefault="00F75E10" w:rsidP="00F75E10">
      <w:pPr>
        <w:pStyle w:val="3"/>
        <w:numPr>
          <w:ilvl w:val="2"/>
          <w:numId w:val="1"/>
        </w:numPr>
      </w:pPr>
      <w:bookmarkStart w:id="69" w:name="_Toc322692293"/>
      <w:r w:rsidRPr="00B7294E">
        <w:rPr>
          <w:rFonts w:hint="eastAsia"/>
        </w:rPr>
        <w:t>商户账户余额查询</w:t>
      </w:r>
      <w:bookmarkEnd w:id="69"/>
    </w:p>
    <w:p w:rsidR="00F75E10" w:rsidRPr="00B7294E" w:rsidRDefault="00F75E1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F75E10"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说明</w:t>
            </w:r>
          </w:p>
        </w:tc>
      </w:tr>
      <w:tr w:rsidR="00F75E10" w:rsidRPr="00B7294E" w:rsidTr="00F75E10">
        <w:trPr>
          <w:cantSplit/>
          <w:jc w:val="center"/>
        </w:trPr>
        <w:tc>
          <w:tcPr>
            <w:tcW w:w="781" w:type="pct"/>
            <w:vAlign w:val="center"/>
          </w:tcPr>
          <w:p w:rsidR="00F75E10" w:rsidRPr="00B7294E" w:rsidRDefault="00F75E10" w:rsidP="00F75E10">
            <w:pPr>
              <w:rPr>
                <w:sz w:val="18"/>
                <w:szCs w:val="18"/>
              </w:rPr>
            </w:pPr>
            <w:r w:rsidRPr="00B7294E">
              <w:rPr>
                <w:sz w:val="18"/>
                <w:szCs w:val="18"/>
              </w:rPr>
              <w:t>apicontent</w:t>
            </w:r>
          </w:p>
        </w:tc>
        <w:tc>
          <w:tcPr>
            <w:tcW w:w="978" w:type="pct"/>
            <w:vAlign w:val="center"/>
          </w:tcPr>
          <w:p w:rsidR="00F75E10" w:rsidRPr="00B7294E" w:rsidRDefault="00F75E10" w:rsidP="00F75E10">
            <w:pPr>
              <w:rPr>
                <w:sz w:val="18"/>
                <w:szCs w:val="18"/>
              </w:rPr>
            </w:pPr>
            <w:r w:rsidRPr="00B7294E">
              <w:rPr>
                <w:rFonts w:hint="eastAsia"/>
                <w:sz w:val="18"/>
                <w:szCs w:val="18"/>
              </w:rPr>
              <w:t>merchbal</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p>
        </w:tc>
        <w:tc>
          <w:tcPr>
            <w:tcW w:w="544" w:type="pct"/>
            <w:vAlign w:val="center"/>
          </w:tcPr>
          <w:p w:rsidR="00F75E10" w:rsidRPr="00B7294E" w:rsidRDefault="00F75E10" w:rsidP="00F75E10">
            <w:pPr>
              <w:rPr>
                <w:sz w:val="18"/>
                <w:szCs w:val="18"/>
              </w:rPr>
            </w:pPr>
            <w:r w:rsidRPr="00B7294E">
              <w:rPr>
                <w:rFonts w:hint="eastAsia"/>
                <w:sz w:val="18"/>
                <w:szCs w:val="18"/>
              </w:rPr>
              <w:t>余额信息</w:t>
            </w:r>
          </w:p>
        </w:tc>
        <w:tc>
          <w:tcPr>
            <w:tcW w:w="1569" w:type="pct"/>
            <w:vAlign w:val="center"/>
          </w:tcPr>
          <w:p w:rsidR="00F75E10" w:rsidRPr="00B7294E" w:rsidRDefault="00F75E10" w:rsidP="00F75E10">
            <w:pPr>
              <w:rPr>
                <w:sz w:val="18"/>
                <w:szCs w:val="18"/>
              </w:rPr>
            </w:pP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merchbal</w:t>
            </w:r>
          </w:p>
        </w:tc>
        <w:tc>
          <w:tcPr>
            <w:tcW w:w="978" w:type="pct"/>
            <w:vAlign w:val="center"/>
          </w:tcPr>
          <w:p w:rsidR="00F75E10" w:rsidRPr="00B7294E" w:rsidRDefault="00F75E10" w:rsidP="00F75E10">
            <w:pPr>
              <w:rPr>
                <w:sz w:val="18"/>
                <w:szCs w:val="18"/>
              </w:rPr>
            </w:pPr>
            <w:r w:rsidRPr="00B7294E">
              <w:rPr>
                <w:rFonts w:hint="eastAsia"/>
                <w:sz w:val="18"/>
                <w:szCs w:val="18"/>
              </w:rPr>
              <w:t>merchid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r w:rsidRPr="00B7294E">
              <w:rPr>
                <w:rFonts w:hint="eastAsia"/>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merchbal</w:t>
            </w:r>
          </w:p>
        </w:tc>
        <w:tc>
          <w:tcPr>
            <w:tcW w:w="978" w:type="pct"/>
            <w:vAlign w:val="center"/>
          </w:tcPr>
          <w:p w:rsidR="00F75E10" w:rsidRPr="00B7294E" w:rsidRDefault="00F75E10" w:rsidP="00F75E10">
            <w:pPr>
              <w:rPr>
                <w:sz w:val="18"/>
                <w:szCs w:val="18"/>
              </w:rPr>
            </w:pPr>
            <w:r w:rsidRPr="00B7294E">
              <w:rPr>
                <w:rFonts w:hint="eastAsia"/>
                <w:sz w:val="18"/>
                <w:szCs w:val="18"/>
              </w:rPr>
              <w:t>businesid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r w:rsidRPr="00B7294E">
              <w:rPr>
                <w:rFonts w:hint="eastAsia"/>
                <w:sz w:val="18"/>
                <w:szCs w:val="18"/>
              </w:rPr>
              <w:t>String</w:t>
            </w:r>
          </w:p>
        </w:tc>
        <w:tc>
          <w:tcPr>
            <w:tcW w:w="377" w:type="pct"/>
            <w:vAlign w:val="center"/>
          </w:tcPr>
          <w:p w:rsidR="00F75E10"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在业务平台中的商户编号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merchbal</w:t>
            </w:r>
          </w:p>
        </w:tc>
        <w:tc>
          <w:tcPr>
            <w:tcW w:w="978" w:type="pct"/>
            <w:vAlign w:val="center"/>
          </w:tcPr>
          <w:p w:rsidR="00F75E10" w:rsidRPr="00B7294E" w:rsidRDefault="00F75E10" w:rsidP="00F75E10">
            <w:pPr>
              <w:rPr>
                <w:sz w:val="18"/>
                <w:szCs w:val="18"/>
              </w:rPr>
            </w:pPr>
            <w:r w:rsidRPr="00B7294E">
              <w:rPr>
                <w:rFonts w:hint="eastAsia"/>
                <w:sz w:val="18"/>
                <w:szCs w:val="18"/>
              </w:rPr>
              <w:t>serviceid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75E10" w:rsidRPr="00B7294E" w:rsidRDefault="00F75E10" w:rsidP="00F75E10">
            <w:pPr>
              <w:rPr>
                <w:sz w:val="18"/>
                <w:szCs w:val="18"/>
              </w:rPr>
            </w:pPr>
            <w:r w:rsidRPr="00B7294E">
              <w:rPr>
                <w:rFonts w:hint="eastAsia"/>
                <w:sz w:val="18"/>
                <w:szCs w:val="18"/>
              </w:rPr>
              <w:t>业务编号</w:t>
            </w:r>
          </w:p>
        </w:tc>
        <w:tc>
          <w:tcPr>
            <w:tcW w:w="1569" w:type="pct"/>
            <w:vAlign w:val="center"/>
          </w:tcPr>
          <w:p w:rsidR="00F75E10"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bl>
    <w:p w:rsidR="00F75E10" w:rsidRPr="00B7294E" w:rsidRDefault="00F75E10"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1880"/>
        <w:gridCol w:w="746"/>
        <w:gridCol w:w="746"/>
        <w:gridCol w:w="748"/>
        <w:gridCol w:w="1062"/>
        <w:gridCol w:w="2987"/>
      </w:tblGrid>
      <w:tr w:rsidR="00F75E10" w:rsidRPr="00B7294E" w:rsidTr="00F75E10">
        <w:trPr>
          <w:cantSplit/>
          <w:tblHeader/>
          <w:jc w:val="center"/>
        </w:trPr>
        <w:tc>
          <w:tcPr>
            <w:tcW w:w="65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字段名</w:t>
            </w:r>
          </w:p>
        </w:tc>
        <w:tc>
          <w:tcPr>
            <w:tcW w:w="15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说明</w:t>
            </w:r>
          </w:p>
        </w:tc>
      </w:tr>
      <w:tr w:rsidR="00F75E10" w:rsidRPr="00B7294E" w:rsidTr="00F75E10">
        <w:trPr>
          <w:cantSplit/>
          <w:jc w:val="center"/>
        </w:trPr>
        <w:tc>
          <w:tcPr>
            <w:tcW w:w="654" w:type="pct"/>
            <w:vAlign w:val="center"/>
          </w:tcPr>
          <w:p w:rsidR="00F75E10" w:rsidRPr="00B7294E" w:rsidRDefault="00F75E10" w:rsidP="00F75E10">
            <w:pPr>
              <w:rPr>
                <w:sz w:val="18"/>
                <w:szCs w:val="18"/>
              </w:rPr>
            </w:pPr>
            <w:r w:rsidRPr="00B7294E">
              <w:rPr>
                <w:sz w:val="18"/>
                <w:szCs w:val="18"/>
              </w:rPr>
              <w:t>apicontent</w:t>
            </w:r>
          </w:p>
        </w:tc>
        <w:tc>
          <w:tcPr>
            <w:tcW w:w="1000" w:type="pct"/>
            <w:vAlign w:val="center"/>
          </w:tcPr>
          <w:p w:rsidR="00F75E10" w:rsidRPr="00B7294E" w:rsidRDefault="00F75E10" w:rsidP="00F75E10">
            <w:pPr>
              <w:rPr>
                <w:sz w:val="18"/>
                <w:szCs w:val="18"/>
              </w:rPr>
            </w:pPr>
            <w:r w:rsidRPr="00B7294E">
              <w:rPr>
                <w:rFonts w:hint="eastAsia"/>
                <w:sz w:val="18"/>
                <w:szCs w:val="18"/>
              </w:rPr>
              <w:t>merchbal</w:t>
            </w:r>
          </w:p>
        </w:tc>
        <w:tc>
          <w:tcPr>
            <w:tcW w:w="397" w:type="pct"/>
            <w:vAlign w:val="center"/>
          </w:tcPr>
          <w:p w:rsidR="00F75E10" w:rsidRPr="00B7294E" w:rsidRDefault="00F75E10" w:rsidP="00F75E10">
            <w:pPr>
              <w:rPr>
                <w:sz w:val="18"/>
                <w:szCs w:val="18"/>
              </w:rPr>
            </w:pPr>
            <w:r w:rsidRPr="00B7294E">
              <w:rPr>
                <w:rFonts w:hint="eastAsia"/>
                <w:sz w:val="18"/>
                <w:szCs w:val="18"/>
              </w:rPr>
              <w:t>1</w:t>
            </w:r>
          </w:p>
        </w:tc>
        <w:tc>
          <w:tcPr>
            <w:tcW w:w="397" w:type="pct"/>
            <w:vAlign w:val="center"/>
          </w:tcPr>
          <w:p w:rsidR="00F75E10" w:rsidRPr="00B7294E" w:rsidRDefault="00F75E10" w:rsidP="00F75E10">
            <w:pPr>
              <w:rPr>
                <w:sz w:val="18"/>
                <w:szCs w:val="18"/>
              </w:rPr>
            </w:pPr>
            <w:r w:rsidRPr="00B7294E">
              <w:rPr>
                <w:rFonts w:hint="eastAsia"/>
                <w:sz w:val="18"/>
                <w:szCs w:val="18"/>
              </w:rPr>
              <w:t>String</w:t>
            </w:r>
          </w:p>
        </w:tc>
        <w:tc>
          <w:tcPr>
            <w:tcW w:w="398" w:type="pct"/>
            <w:vAlign w:val="center"/>
          </w:tcPr>
          <w:p w:rsidR="00F75E10" w:rsidRPr="00B7294E" w:rsidRDefault="00F75E10" w:rsidP="00F75E10">
            <w:pPr>
              <w:rPr>
                <w:sz w:val="18"/>
                <w:szCs w:val="18"/>
              </w:rPr>
            </w:pPr>
          </w:p>
        </w:tc>
        <w:tc>
          <w:tcPr>
            <w:tcW w:w="565" w:type="pct"/>
            <w:vAlign w:val="center"/>
          </w:tcPr>
          <w:p w:rsidR="00F75E10" w:rsidRPr="00B7294E" w:rsidRDefault="00F75E10" w:rsidP="00F75E10">
            <w:pPr>
              <w:rPr>
                <w:sz w:val="18"/>
                <w:szCs w:val="18"/>
              </w:rPr>
            </w:pPr>
            <w:r w:rsidRPr="00B7294E">
              <w:rPr>
                <w:rFonts w:hint="eastAsia"/>
                <w:sz w:val="18"/>
                <w:szCs w:val="18"/>
              </w:rPr>
              <w:t>余额信息</w:t>
            </w:r>
          </w:p>
        </w:tc>
        <w:tc>
          <w:tcPr>
            <w:tcW w:w="1590" w:type="pct"/>
            <w:vAlign w:val="center"/>
          </w:tcPr>
          <w:p w:rsidR="00F75E10" w:rsidRPr="00B7294E" w:rsidRDefault="00F75E10" w:rsidP="00F75E10">
            <w:pPr>
              <w:rPr>
                <w:sz w:val="18"/>
                <w:szCs w:val="18"/>
              </w:rPr>
            </w:pPr>
          </w:p>
        </w:tc>
      </w:tr>
      <w:tr w:rsidR="00F75E10" w:rsidRPr="00B7294E" w:rsidTr="00F75E10">
        <w:trPr>
          <w:cantSplit/>
          <w:jc w:val="center"/>
        </w:trPr>
        <w:tc>
          <w:tcPr>
            <w:tcW w:w="654" w:type="pct"/>
            <w:vAlign w:val="center"/>
          </w:tcPr>
          <w:p w:rsidR="00F75E10" w:rsidRPr="00B7294E" w:rsidRDefault="00F75E10" w:rsidP="00F75E10">
            <w:pPr>
              <w:rPr>
                <w:sz w:val="18"/>
                <w:szCs w:val="18"/>
              </w:rPr>
            </w:pPr>
            <w:r w:rsidRPr="00B7294E">
              <w:rPr>
                <w:rFonts w:hint="eastAsia"/>
                <w:sz w:val="18"/>
                <w:szCs w:val="18"/>
              </w:rPr>
              <w:t>merchbal</w:t>
            </w:r>
          </w:p>
        </w:tc>
        <w:tc>
          <w:tcPr>
            <w:tcW w:w="1000" w:type="pct"/>
            <w:vAlign w:val="center"/>
          </w:tcPr>
          <w:p w:rsidR="00F75E10" w:rsidRPr="00B7294E" w:rsidRDefault="00F75E10" w:rsidP="00F75E10">
            <w:pPr>
              <w:rPr>
                <w:sz w:val="18"/>
                <w:szCs w:val="18"/>
              </w:rPr>
            </w:pPr>
            <w:r w:rsidRPr="00B7294E">
              <w:rPr>
                <w:rFonts w:hint="eastAsia"/>
                <w:sz w:val="18"/>
                <w:szCs w:val="18"/>
              </w:rPr>
              <w:t>merchid</w:t>
            </w:r>
          </w:p>
        </w:tc>
        <w:tc>
          <w:tcPr>
            <w:tcW w:w="397" w:type="pct"/>
            <w:vAlign w:val="center"/>
          </w:tcPr>
          <w:p w:rsidR="00F75E10" w:rsidRPr="00B7294E" w:rsidRDefault="00F75E10" w:rsidP="00F75E10">
            <w:pPr>
              <w:rPr>
                <w:sz w:val="18"/>
                <w:szCs w:val="18"/>
              </w:rPr>
            </w:pPr>
            <w:r w:rsidRPr="00B7294E">
              <w:rPr>
                <w:rFonts w:hint="eastAsia"/>
                <w:sz w:val="18"/>
                <w:szCs w:val="18"/>
              </w:rPr>
              <w:t>1</w:t>
            </w:r>
          </w:p>
        </w:tc>
        <w:tc>
          <w:tcPr>
            <w:tcW w:w="397" w:type="pct"/>
            <w:vAlign w:val="center"/>
          </w:tcPr>
          <w:p w:rsidR="00F75E10" w:rsidRPr="00B7294E" w:rsidRDefault="00F75E10" w:rsidP="00F75E10">
            <w:pPr>
              <w:rPr>
                <w:sz w:val="18"/>
                <w:szCs w:val="18"/>
              </w:rPr>
            </w:pPr>
            <w:r w:rsidRPr="00B7294E">
              <w:rPr>
                <w:rFonts w:hint="eastAsia"/>
                <w:sz w:val="18"/>
                <w:szCs w:val="18"/>
              </w:rPr>
              <w:t>String</w:t>
            </w:r>
          </w:p>
        </w:tc>
        <w:tc>
          <w:tcPr>
            <w:tcW w:w="398" w:type="pct"/>
            <w:vAlign w:val="center"/>
          </w:tcPr>
          <w:p w:rsidR="00F75E10" w:rsidRPr="00B7294E" w:rsidRDefault="00F75E10" w:rsidP="00F75E10">
            <w:pPr>
              <w:rPr>
                <w:sz w:val="18"/>
                <w:szCs w:val="18"/>
              </w:rPr>
            </w:pPr>
            <w:r w:rsidRPr="00B7294E">
              <w:rPr>
                <w:rFonts w:hint="eastAsia"/>
                <w:sz w:val="18"/>
                <w:szCs w:val="18"/>
              </w:rPr>
              <w:t>15</w:t>
            </w:r>
          </w:p>
        </w:tc>
        <w:tc>
          <w:tcPr>
            <w:tcW w:w="565" w:type="pct"/>
            <w:vAlign w:val="center"/>
          </w:tcPr>
          <w:p w:rsidR="00F75E10" w:rsidRPr="00B7294E" w:rsidRDefault="00F75E10" w:rsidP="00F75E10">
            <w:pPr>
              <w:rPr>
                <w:sz w:val="18"/>
                <w:szCs w:val="18"/>
              </w:rPr>
            </w:pPr>
            <w:r w:rsidRPr="00B7294E">
              <w:rPr>
                <w:rFonts w:hint="eastAsia"/>
                <w:sz w:val="18"/>
                <w:szCs w:val="18"/>
              </w:rPr>
              <w:t>商户编号</w:t>
            </w:r>
          </w:p>
        </w:tc>
        <w:tc>
          <w:tcPr>
            <w:tcW w:w="1590"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654" w:type="pct"/>
            <w:vAlign w:val="center"/>
          </w:tcPr>
          <w:p w:rsidR="00F75E10" w:rsidRPr="00B7294E" w:rsidRDefault="00F75E10" w:rsidP="00F75E10">
            <w:pPr>
              <w:rPr>
                <w:sz w:val="18"/>
                <w:szCs w:val="18"/>
              </w:rPr>
            </w:pPr>
            <w:r w:rsidRPr="00B7294E">
              <w:rPr>
                <w:rFonts w:hint="eastAsia"/>
                <w:sz w:val="18"/>
                <w:szCs w:val="18"/>
              </w:rPr>
              <w:t>merchbal</w:t>
            </w:r>
          </w:p>
        </w:tc>
        <w:tc>
          <w:tcPr>
            <w:tcW w:w="1000" w:type="pct"/>
            <w:vAlign w:val="center"/>
          </w:tcPr>
          <w:p w:rsidR="00F75E10" w:rsidRPr="00B7294E" w:rsidRDefault="00F75E10" w:rsidP="00F75E10">
            <w:pPr>
              <w:rPr>
                <w:sz w:val="18"/>
                <w:szCs w:val="18"/>
              </w:rPr>
            </w:pPr>
            <w:r w:rsidRPr="00B7294E">
              <w:rPr>
                <w:rFonts w:hint="eastAsia"/>
                <w:sz w:val="18"/>
                <w:szCs w:val="18"/>
              </w:rPr>
              <w:t>balances</w:t>
            </w:r>
          </w:p>
        </w:tc>
        <w:tc>
          <w:tcPr>
            <w:tcW w:w="397" w:type="pct"/>
            <w:vAlign w:val="center"/>
          </w:tcPr>
          <w:p w:rsidR="00F75E10" w:rsidRPr="00B7294E" w:rsidRDefault="00F75E10" w:rsidP="00F75E10">
            <w:pPr>
              <w:rPr>
                <w:sz w:val="18"/>
                <w:szCs w:val="18"/>
              </w:rPr>
            </w:pPr>
            <w:r w:rsidRPr="00B7294E">
              <w:rPr>
                <w:rFonts w:hint="eastAsia"/>
                <w:sz w:val="18"/>
                <w:szCs w:val="18"/>
              </w:rPr>
              <w:t>+</w:t>
            </w:r>
          </w:p>
        </w:tc>
        <w:tc>
          <w:tcPr>
            <w:tcW w:w="397" w:type="pct"/>
            <w:vAlign w:val="center"/>
          </w:tcPr>
          <w:p w:rsidR="00F75E10" w:rsidRPr="00B7294E" w:rsidRDefault="00F75E10" w:rsidP="00F75E10">
            <w:pPr>
              <w:rPr>
                <w:sz w:val="18"/>
                <w:szCs w:val="18"/>
              </w:rPr>
            </w:pPr>
            <w:r w:rsidRPr="00B7294E">
              <w:rPr>
                <w:rFonts w:hint="eastAsia"/>
                <w:sz w:val="18"/>
                <w:szCs w:val="18"/>
              </w:rPr>
              <w:t>String</w:t>
            </w:r>
          </w:p>
        </w:tc>
        <w:tc>
          <w:tcPr>
            <w:tcW w:w="398" w:type="pct"/>
            <w:vAlign w:val="center"/>
          </w:tcPr>
          <w:p w:rsidR="00F75E10" w:rsidRPr="00B7294E" w:rsidRDefault="00F75E10" w:rsidP="00F75E10">
            <w:pPr>
              <w:rPr>
                <w:sz w:val="18"/>
                <w:szCs w:val="18"/>
              </w:rPr>
            </w:pPr>
          </w:p>
        </w:tc>
        <w:tc>
          <w:tcPr>
            <w:tcW w:w="565" w:type="pct"/>
            <w:vAlign w:val="center"/>
          </w:tcPr>
          <w:p w:rsidR="00F75E10" w:rsidRPr="00B7294E" w:rsidRDefault="00F75E10" w:rsidP="00F75E10">
            <w:pPr>
              <w:rPr>
                <w:sz w:val="18"/>
                <w:szCs w:val="18"/>
              </w:rPr>
            </w:pPr>
            <w:r w:rsidRPr="00B7294E">
              <w:rPr>
                <w:rFonts w:hint="eastAsia"/>
                <w:sz w:val="18"/>
                <w:szCs w:val="18"/>
              </w:rPr>
              <w:t>余额明细</w:t>
            </w:r>
          </w:p>
        </w:tc>
        <w:tc>
          <w:tcPr>
            <w:tcW w:w="1590" w:type="pct"/>
            <w:vAlign w:val="center"/>
          </w:tcPr>
          <w:p w:rsidR="00F75E10" w:rsidRPr="00B7294E" w:rsidRDefault="00F75E10" w:rsidP="00F75E10">
            <w:pPr>
              <w:rPr>
                <w:sz w:val="18"/>
                <w:szCs w:val="18"/>
              </w:rPr>
            </w:pPr>
          </w:p>
        </w:tc>
      </w:tr>
      <w:tr w:rsidR="00F75E10" w:rsidRPr="00B7294E" w:rsidTr="00F75E10">
        <w:trPr>
          <w:cantSplit/>
          <w:jc w:val="center"/>
        </w:trPr>
        <w:tc>
          <w:tcPr>
            <w:tcW w:w="654" w:type="pct"/>
            <w:vAlign w:val="center"/>
          </w:tcPr>
          <w:p w:rsidR="00F75E10" w:rsidRPr="00B7294E" w:rsidRDefault="00F75E10" w:rsidP="00F75E10">
            <w:pPr>
              <w:rPr>
                <w:sz w:val="18"/>
                <w:szCs w:val="18"/>
              </w:rPr>
            </w:pPr>
            <w:r w:rsidRPr="00B7294E">
              <w:rPr>
                <w:rFonts w:hint="eastAsia"/>
                <w:sz w:val="18"/>
                <w:szCs w:val="18"/>
              </w:rPr>
              <w:t>balances</w:t>
            </w:r>
          </w:p>
        </w:tc>
        <w:tc>
          <w:tcPr>
            <w:tcW w:w="1000" w:type="pct"/>
            <w:vAlign w:val="center"/>
          </w:tcPr>
          <w:p w:rsidR="00F75E10" w:rsidRPr="00B7294E" w:rsidRDefault="00F75E10" w:rsidP="00F75E10">
            <w:pPr>
              <w:rPr>
                <w:sz w:val="18"/>
                <w:szCs w:val="18"/>
              </w:rPr>
            </w:pPr>
            <w:r w:rsidRPr="00B7294E">
              <w:rPr>
                <w:sz w:val="18"/>
                <w:szCs w:val="18"/>
              </w:rPr>
              <w:t>currency</w:t>
            </w:r>
          </w:p>
        </w:tc>
        <w:tc>
          <w:tcPr>
            <w:tcW w:w="397" w:type="pct"/>
            <w:vAlign w:val="center"/>
          </w:tcPr>
          <w:p w:rsidR="00F75E10" w:rsidRPr="00B7294E" w:rsidRDefault="00F75E10" w:rsidP="00F75E10">
            <w:pPr>
              <w:rPr>
                <w:sz w:val="18"/>
                <w:szCs w:val="18"/>
              </w:rPr>
            </w:pPr>
            <w:r w:rsidRPr="00B7294E">
              <w:rPr>
                <w:rFonts w:hint="eastAsia"/>
                <w:sz w:val="18"/>
                <w:szCs w:val="18"/>
              </w:rPr>
              <w:t>1</w:t>
            </w:r>
          </w:p>
        </w:tc>
        <w:tc>
          <w:tcPr>
            <w:tcW w:w="397" w:type="pct"/>
            <w:vAlign w:val="center"/>
          </w:tcPr>
          <w:p w:rsidR="00F75E10" w:rsidRPr="00B7294E" w:rsidRDefault="00F75E10" w:rsidP="00F75E10">
            <w:pPr>
              <w:rPr>
                <w:sz w:val="18"/>
                <w:szCs w:val="18"/>
              </w:rPr>
            </w:pPr>
            <w:r w:rsidRPr="00B7294E">
              <w:rPr>
                <w:rFonts w:hint="eastAsia"/>
                <w:sz w:val="18"/>
                <w:szCs w:val="18"/>
              </w:rPr>
              <w:t>String</w:t>
            </w:r>
          </w:p>
        </w:tc>
        <w:tc>
          <w:tcPr>
            <w:tcW w:w="398" w:type="pct"/>
            <w:vAlign w:val="center"/>
          </w:tcPr>
          <w:p w:rsidR="00F75E10" w:rsidRPr="00B7294E" w:rsidRDefault="00F75E10" w:rsidP="00F75E10">
            <w:pPr>
              <w:rPr>
                <w:sz w:val="18"/>
                <w:szCs w:val="18"/>
              </w:rPr>
            </w:pPr>
            <w:r w:rsidRPr="00B7294E">
              <w:rPr>
                <w:rFonts w:hint="eastAsia"/>
                <w:sz w:val="18"/>
                <w:szCs w:val="18"/>
              </w:rPr>
              <w:t>2</w:t>
            </w:r>
          </w:p>
        </w:tc>
        <w:tc>
          <w:tcPr>
            <w:tcW w:w="565" w:type="pct"/>
            <w:vAlign w:val="center"/>
          </w:tcPr>
          <w:p w:rsidR="00F75E10" w:rsidRPr="00B7294E" w:rsidRDefault="00F75E10" w:rsidP="00F75E10">
            <w:pPr>
              <w:rPr>
                <w:sz w:val="18"/>
                <w:szCs w:val="18"/>
              </w:rPr>
            </w:pPr>
            <w:r w:rsidRPr="00B7294E">
              <w:rPr>
                <w:rFonts w:hint="eastAsia"/>
                <w:sz w:val="18"/>
                <w:szCs w:val="18"/>
              </w:rPr>
              <w:t>余额种类</w:t>
            </w:r>
          </w:p>
        </w:tc>
        <w:tc>
          <w:tcPr>
            <w:tcW w:w="1590" w:type="pct"/>
            <w:vAlign w:val="center"/>
          </w:tcPr>
          <w:p w:rsidR="00F75E10" w:rsidRPr="00B7294E" w:rsidRDefault="00F75E10" w:rsidP="00F75E10">
            <w:pPr>
              <w:rPr>
                <w:sz w:val="18"/>
                <w:szCs w:val="18"/>
              </w:rPr>
            </w:pPr>
            <w:r w:rsidRPr="00B7294E">
              <w:rPr>
                <w:rFonts w:hint="eastAsia"/>
                <w:sz w:val="18"/>
                <w:szCs w:val="18"/>
              </w:rPr>
              <w:t>01</w:t>
            </w:r>
            <w:r w:rsidRPr="00B7294E">
              <w:rPr>
                <w:rFonts w:hint="eastAsia"/>
                <w:sz w:val="18"/>
                <w:szCs w:val="18"/>
              </w:rPr>
              <w:t>：现金余额</w:t>
            </w:r>
          </w:p>
        </w:tc>
      </w:tr>
      <w:tr w:rsidR="00F75E10" w:rsidRPr="00B7294E" w:rsidTr="00F75E10">
        <w:trPr>
          <w:cantSplit/>
          <w:jc w:val="center"/>
        </w:trPr>
        <w:tc>
          <w:tcPr>
            <w:tcW w:w="654" w:type="pct"/>
            <w:vAlign w:val="center"/>
          </w:tcPr>
          <w:p w:rsidR="00F75E10" w:rsidRPr="00B7294E" w:rsidRDefault="00F75E10" w:rsidP="00F75E10">
            <w:pPr>
              <w:rPr>
                <w:sz w:val="18"/>
                <w:szCs w:val="18"/>
              </w:rPr>
            </w:pPr>
            <w:r w:rsidRPr="00B7294E">
              <w:rPr>
                <w:rFonts w:hint="eastAsia"/>
                <w:sz w:val="18"/>
                <w:szCs w:val="18"/>
              </w:rPr>
              <w:t>balances</w:t>
            </w:r>
          </w:p>
        </w:tc>
        <w:tc>
          <w:tcPr>
            <w:tcW w:w="1000" w:type="pct"/>
            <w:vAlign w:val="center"/>
          </w:tcPr>
          <w:p w:rsidR="00F75E10" w:rsidRPr="00B7294E" w:rsidRDefault="00F75E10" w:rsidP="00F75E10">
            <w:pPr>
              <w:rPr>
                <w:sz w:val="18"/>
                <w:szCs w:val="18"/>
              </w:rPr>
            </w:pPr>
            <w:r w:rsidRPr="00B7294E">
              <w:rPr>
                <w:rFonts w:hint="eastAsia"/>
                <w:sz w:val="18"/>
                <w:szCs w:val="18"/>
              </w:rPr>
              <w:t>balance</w:t>
            </w:r>
          </w:p>
        </w:tc>
        <w:tc>
          <w:tcPr>
            <w:tcW w:w="397" w:type="pct"/>
            <w:vAlign w:val="center"/>
          </w:tcPr>
          <w:p w:rsidR="00F75E10" w:rsidRPr="00B7294E" w:rsidRDefault="00F75E10" w:rsidP="00F75E10">
            <w:pPr>
              <w:rPr>
                <w:sz w:val="18"/>
                <w:szCs w:val="18"/>
              </w:rPr>
            </w:pPr>
            <w:r w:rsidRPr="00B7294E">
              <w:rPr>
                <w:rFonts w:hint="eastAsia"/>
                <w:sz w:val="18"/>
                <w:szCs w:val="18"/>
              </w:rPr>
              <w:t>1</w:t>
            </w:r>
          </w:p>
        </w:tc>
        <w:tc>
          <w:tcPr>
            <w:tcW w:w="397" w:type="pct"/>
            <w:vAlign w:val="center"/>
          </w:tcPr>
          <w:p w:rsidR="00F75E10" w:rsidRPr="00B7294E" w:rsidRDefault="00F75E10" w:rsidP="00F75E10">
            <w:pPr>
              <w:rPr>
                <w:sz w:val="18"/>
                <w:szCs w:val="18"/>
              </w:rPr>
            </w:pPr>
            <w:r w:rsidRPr="00B7294E">
              <w:rPr>
                <w:rFonts w:hint="eastAsia"/>
                <w:sz w:val="18"/>
                <w:szCs w:val="18"/>
              </w:rPr>
              <w:t>String</w:t>
            </w:r>
          </w:p>
        </w:tc>
        <w:tc>
          <w:tcPr>
            <w:tcW w:w="398" w:type="pct"/>
            <w:vAlign w:val="center"/>
          </w:tcPr>
          <w:p w:rsidR="00F75E10" w:rsidRPr="00B7294E" w:rsidRDefault="00F75E10" w:rsidP="00F75E10">
            <w:pPr>
              <w:rPr>
                <w:sz w:val="18"/>
                <w:szCs w:val="18"/>
              </w:rPr>
            </w:pPr>
            <w:r w:rsidRPr="00B7294E">
              <w:rPr>
                <w:rFonts w:hint="eastAsia"/>
                <w:sz w:val="18"/>
                <w:szCs w:val="18"/>
              </w:rPr>
              <w:t>15</w:t>
            </w:r>
          </w:p>
        </w:tc>
        <w:tc>
          <w:tcPr>
            <w:tcW w:w="565" w:type="pct"/>
            <w:vAlign w:val="center"/>
          </w:tcPr>
          <w:p w:rsidR="00F75E10" w:rsidRPr="00B7294E" w:rsidRDefault="00F75E10" w:rsidP="00F75E10">
            <w:pPr>
              <w:rPr>
                <w:sz w:val="18"/>
                <w:szCs w:val="18"/>
              </w:rPr>
            </w:pPr>
            <w:r w:rsidRPr="00B7294E">
              <w:rPr>
                <w:rFonts w:hint="eastAsia"/>
                <w:sz w:val="18"/>
                <w:szCs w:val="18"/>
              </w:rPr>
              <w:t>资金余额</w:t>
            </w:r>
          </w:p>
        </w:tc>
        <w:tc>
          <w:tcPr>
            <w:tcW w:w="1590" w:type="pct"/>
            <w:vAlign w:val="center"/>
          </w:tcPr>
          <w:p w:rsidR="00F75E10" w:rsidRPr="00B7294E" w:rsidRDefault="00F75E10" w:rsidP="00F75E10">
            <w:pPr>
              <w:rPr>
                <w:sz w:val="18"/>
                <w:szCs w:val="18"/>
              </w:rPr>
            </w:pPr>
            <w:r w:rsidRPr="00B7294E">
              <w:rPr>
                <w:rFonts w:hint="eastAsia"/>
                <w:sz w:val="18"/>
                <w:szCs w:val="18"/>
              </w:rPr>
              <w:t>以分为单位</w:t>
            </w:r>
          </w:p>
        </w:tc>
      </w:tr>
    </w:tbl>
    <w:p w:rsidR="00D05F41" w:rsidRPr="00B7294E" w:rsidRDefault="000C0F88" w:rsidP="00D05F41">
      <w:pPr>
        <w:pStyle w:val="3"/>
        <w:numPr>
          <w:ilvl w:val="2"/>
          <w:numId w:val="1"/>
        </w:numPr>
      </w:pPr>
      <w:bookmarkStart w:id="70" w:name="_Toc322692294"/>
      <w:r w:rsidRPr="00B7294E">
        <w:rPr>
          <w:rFonts w:hint="eastAsia"/>
        </w:rPr>
        <w:t>商户结算汇总</w:t>
      </w:r>
      <w:r w:rsidR="00D05F41" w:rsidRPr="00B7294E">
        <w:rPr>
          <w:rFonts w:hint="eastAsia"/>
        </w:rPr>
        <w:t>查询</w:t>
      </w:r>
      <w:bookmarkEnd w:id="70"/>
    </w:p>
    <w:p w:rsidR="00D05F41" w:rsidRPr="00B7294E" w:rsidRDefault="00D05F41"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D05F41"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05F41" w:rsidRPr="00B7294E" w:rsidRDefault="00D05F41" w:rsidP="00F75E10">
            <w:pPr>
              <w:rPr>
                <w:sz w:val="18"/>
                <w:szCs w:val="18"/>
              </w:rPr>
            </w:pPr>
            <w:r w:rsidRPr="00B7294E">
              <w:rPr>
                <w:rFonts w:hint="eastAsia"/>
                <w:sz w:val="18"/>
                <w:szCs w:val="18"/>
              </w:rPr>
              <w:t>说明</w:t>
            </w:r>
          </w:p>
        </w:tc>
      </w:tr>
      <w:tr w:rsidR="00D05F41" w:rsidRPr="00B7294E" w:rsidTr="00F75E10">
        <w:trPr>
          <w:cantSplit/>
          <w:jc w:val="center"/>
        </w:trPr>
        <w:tc>
          <w:tcPr>
            <w:tcW w:w="781" w:type="pct"/>
            <w:vAlign w:val="center"/>
          </w:tcPr>
          <w:p w:rsidR="00D05F41" w:rsidRPr="00B7294E" w:rsidRDefault="00D05F41" w:rsidP="00F75E10">
            <w:pPr>
              <w:rPr>
                <w:sz w:val="18"/>
                <w:szCs w:val="18"/>
              </w:rPr>
            </w:pPr>
            <w:r w:rsidRPr="00B7294E">
              <w:rPr>
                <w:sz w:val="18"/>
                <w:szCs w:val="18"/>
              </w:rPr>
              <w:t>apicontent</w:t>
            </w:r>
          </w:p>
        </w:tc>
        <w:tc>
          <w:tcPr>
            <w:tcW w:w="978" w:type="pct"/>
            <w:vAlign w:val="center"/>
          </w:tcPr>
          <w:p w:rsidR="00D05F41" w:rsidRPr="00B7294E" w:rsidRDefault="00D05F41" w:rsidP="00F75E10">
            <w:pPr>
              <w:rPr>
                <w:sz w:val="18"/>
                <w:szCs w:val="18"/>
              </w:rPr>
            </w:pPr>
            <w:r w:rsidRPr="00B7294E">
              <w:rPr>
                <w:rFonts w:hint="eastAsia"/>
                <w:sz w:val="18"/>
                <w:szCs w:val="18"/>
              </w:rPr>
              <w:t>merch</w:t>
            </w:r>
            <w:r w:rsidR="00A93987" w:rsidRPr="00B7294E">
              <w:rPr>
                <w:rFonts w:hint="eastAsia"/>
                <w:sz w:val="18"/>
                <w:szCs w:val="18"/>
              </w:rPr>
              <w:t>settle</w:t>
            </w:r>
          </w:p>
        </w:tc>
        <w:tc>
          <w:tcPr>
            <w:tcW w:w="374" w:type="pct"/>
            <w:vAlign w:val="center"/>
          </w:tcPr>
          <w:p w:rsidR="00D05F41" w:rsidRPr="00B7294E" w:rsidRDefault="00D05F41" w:rsidP="00F75E10">
            <w:pPr>
              <w:rPr>
                <w:sz w:val="18"/>
                <w:szCs w:val="18"/>
              </w:rPr>
            </w:pPr>
            <w:r w:rsidRPr="00B7294E">
              <w:rPr>
                <w:rFonts w:hint="eastAsia"/>
                <w:sz w:val="18"/>
                <w:szCs w:val="18"/>
              </w:rPr>
              <w:t>1</w:t>
            </w:r>
          </w:p>
        </w:tc>
        <w:tc>
          <w:tcPr>
            <w:tcW w:w="376" w:type="pct"/>
            <w:vAlign w:val="center"/>
          </w:tcPr>
          <w:p w:rsidR="00D05F41" w:rsidRPr="00B7294E" w:rsidRDefault="00D05F41" w:rsidP="00F75E10">
            <w:pPr>
              <w:rPr>
                <w:sz w:val="18"/>
                <w:szCs w:val="18"/>
              </w:rPr>
            </w:pPr>
            <w:r w:rsidRPr="00B7294E">
              <w:rPr>
                <w:rFonts w:hint="eastAsia"/>
                <w:sz w:val="18"/>
                <w:szCs w:val="18"/>
              </w:rPr>
              <w:t>String</w:t>
            </w:r>
          </w:p>
        </w:tc>
        <w:tc>
          <w:tcPr>
            <w:tcW w:w="377" w:type="pct"/>
            <w:vAlign w:val="center"/>
          </w:tcPr>
          <w:p w:rsidR="00D05F41" w:rsidRPr="00B7294E" w:rsidRDefault="00D05F41" w:rsidP="00F75E10">
            <w:pPr>
              <w:rPr>
                <w:sz w:val="18"/>
                <w:szCs w:val="18"/>
              </w:rPr>
            </w:pPr>
          </w:p>
        </w:tc>
        <w:tc>
          <w:tcPr>
            <w:tcW w:w="544" w:type="pct"/>
            <w:vAlign w:val="center"/>
          </w:tcPr>
          <w:p w:rsidR="00D05F41" w:rsidRPr="00B7294E" w:rsidRDefault="00D05F41" w:rsidP="00F75E10">
            <w:pPr>
              <w:rPr>
                <w:sz w:val="18"/>
                <w:szCs w:val="18"/>
              </w:rPr>
            </w:pPr>
            <w:r w:rsidRPr="00B7294E">
              <w:rPr>
                <w:rFonts w:hint="eastAsia"/>
                <w:sz w:val="18"/>
                <w:szCs w:val="18"/>
              </w:rPr>
              <w:t>商户信息</w:t>
            </w:r>
          </w:p>
        </w:tc>
        <w:tc>
          <w:tcPr>
            <w:tcW w:w="1569" w:type="pct"/>
            <w:vAlign w:val="center"/>
          </w:tcPr>
          <w:p w:rsidR="00D05F41" w:rsidRPr="00B7294E" w:rsidRDefault="00D05F41" w:rsidP="00F75E10">
            <w:pPr>
              <w:rPr>
                <w:sz w:val="18"/>
                <w:szCs w:val="18"/>
              </w:rPr>
            </w:pPr>
          </w:p>
        </w:tc>
      </w:tr>
      <w:tr w:rsidR="00A93987" w:rsidRPr="00B7294E" w:rsidTr="00F75E10">
        <w:trPr>
          <w:cantSplit/>
          <w:jc w:val="center"/>
        </w:trPr>
        <w:tc>
          <w:tcPr>
            <w:tcW w:w="781" w:type="pct"/>
          </w:tcPr>
          <w:p w:rsidR="00A93987" w:rsidRPr="00B7294E" w:rsidRDefault="00A93987">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merchid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rPr>
                <w:sz w:val="18"/>
                <w:szCs w:val="18"/>
              </w:rPr>
            </w:pPr>
            <w:r w:rsidRPr="00B7294E">
              <w:rPr>
                <w:rFonts w:hint="eastAsia"/>
                <w:sz w:val="18"/>
                <w:szCs w:val="18"/>
              </w:rPr>
              <w:t>15</w:t>
            </w:r>
          </w:p>
        </w:tc>
        <w:tc>
          <w:tcPr>
            <w:tcW w:w="544" w:type="pct"/>
            <w:vAlign w:val="center"/>
          </w:tcPr>
          <w:p w:rsidR="00A93987" w:rsidRPr="00B7294E" w:rsidRDefault="00A93987" w:rsidP="00F75E10">
            <w:pPr>
              <w:rPr>
                <w:sz w:val="18"/>
                <w:szCs w:val="18"/>
              </w:rPr>
            </w:pPr>
            <w:r w:rsidRPr="00B7294E">
              <w:rPr>
                <w:rFonts w:hint="eastAsia"/>
                <w:sz w:val="18"/>
                <w:szCs w:val="18"/>
              </w:rPr>
              <w:t>商户编号</w:t>
            </w:r>
          </w:p>
        </w:tc>
        <w:tc>
          <w:tcPr>
            <w:tcW w:w="1569" w:type="pct"/>
            <w:vAlign w:val="center"/>
          </w:tcPr>
          <w:p w:rsidR="00A93987" w:rsidRPr="00B7294E" w:rsidRDefault="00A93987" w:rsidP="00F75E10">
            <w:pPr>
              <w:rPr>
                <w:sz w:val="18"/>
                <w:szCs w:val="18"/>
              </w:rPr>
            </w:pPr>
            <w:r w:rsidRPr="00B7294E">
              <w:rPr>
                <w:rFonts w:hint="eastAsia"/>
                <w:sz w:val="18"/>
                <w:szCs w:val="18"/>
              </w:rPr>
              <w:t>商户在统一清算平台中的编号</w:t>
            </w:r>
          </w:p>
        </w:tc>
      </w:tr>
      <w:tr w:rsidR="00A93987" w:rsidRPr="00B7294E" w:rsidTr="00F75E10">
        <w:trPr>
          <w:cantSplit/>
          <w:jc w:val="center"/>
        </w:trPr>
        <w:tc>
          <w:tcPr>
            <w:tcW w:w="781" w:type="pct"/>
          </w:tcPr>
          <w:p w:rsidR="00A93987" w:rsidRPr="00B7294E" w:rsidRDefault="00A93987">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businesid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r w:rsidRPr="00B7294E">
              <w:rPr>
                <w:rFonts w:hint="eastAsia"/>
                <w:sz w:val="18"/>
                <w:szCs w:val="18"/>
              </w:rPr>
              <w:t>String</w:t>
            </w:r>
          </w:p>
        </w:tc>
        <w:tc>
          <w:tcPr>
            <w:tcW w:w="377" w:type="pct"/>
            <w:vAlign w:val="center"/>
          </w:tcPr>
          <w:p w:rsidR="00A93987"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A93987" w:rsidRPr="00B7294E" w:rsidRDefault="00A93987" w:rsidP="00F75E10">
            <w:pPr>
              <w:rPr>
                <w:sz w:val="18"/>
                <w:szCs w:val="18"/>
              </w:rPr>
            </w:pPr>
            <w:r w:rsidRPr="00B7294E">
              <w:rPr>
                <w:rFonts w:hint="eastAsia"/>
                <w:sz w:val="18"/>
                <w:szCs w:val="18"/>
              </w:rPr>
              <w:t>商户编号</w:t>
            </w:r>
          </w:p>
        </w:tc>
        <w:tc>
          <w:tcPr>
            <w:tcW w:w="1569" w:type="pct"/>
            <w:vAlign w:val="center"/>
          </w:tcPr>
          <w:p w:rsidR="00A93987" w:rsidRPr="00B7294E" w:rsidRDefault="00A93987" w:rsidP="00F75E10">
            <w:pPr>
              <w:rPr>
                <w:sz w:val="18"/>
                <w:szCs w:val="18"/>
              </w:rPr>
            </w:pPr>
            <w:r w:rsidRPr="00B7294E">
              <w:rPr>
                <w:rFonts w:hint="eastAsia"/>
                <w:sz w:val="18"/>
                <w:szCs w:val="18"/>
              </w:rPr>
              <w:t>在业务平台中的商户编号</w:t>
            </w:r>
          </w:p>
        </w:tc>
      </w:tr>
      <w:tr w:rsidR="00A93987" w:rsidRPr="00B7294E" w:rsidTr="00F75E10">
        <w:trPr>
          <w:cantSplit/>
          <w:jc w:val="center"/>
        </w:trPr>
        <w:tc>
          <w:tcPr>
            <w:tcW w:w="781" w:type="pct"/>
          </w:tcPr>
          <w:p w:rsidR="00A93987" w:rsidRPr="00B7294E" w:rsidRDefault="00A93987">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serviceid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A93987" w:rsidRPr="00B7294E" w:rsidRDefault="00A93987" w:rsidP="00F75E10">
            <w:pPr>
              <w:rPr>
                <w:sz w:val="18"/>
                <w:szCs w:val="18"/>
              </w:rPr>
            </w:pPr>
            <w:r w:rsidRPr="00B7294E">
              <w:rPr>
                <w:rFonts w:hint="eastAsia"/>
                <w:sz w:val="18"/>
                <w:szCs w:val="18"/>
              </w:rPr>
              <w:t>业务编号</w:t>
            </w:r>
          </w:p>
        </w:tc>
        <w:tc>
          <w:tcPr>
            <w:tcW w:w="1569" w:type="pct"/>
            <w:vAlign w:val="center"/>
          </w:tcPr>
          <w:p w:rsidR="00A93987"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A93987" w:rsidRPr="00B7294E" w:rsidTr="00F75E10">
        <w:trPr>
          <w:cantSplit/>
          <w:jc w:val="center"/>
        </w:trPr>
        <w:tc>
          <w:tcPr>
            <w:tcW w:w="781" w:type="pct"/>
          </w:tcPr>
          <w:p w:rsidR="00A93987" w:rsidRPr="00B7294E" w:rsidRDefault="00A93987">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begandate</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A93987" w:rsidRPr="00B7294E" w:rsidRDefault="00A93987" w:rsidP="00F75E10">
            <w:pPr>
              <w:rPr>
                <w:sz w:val="18"/>
                <w:szCs w:val="18"/>
              </w:rPr>
            </w:pPr>
            <w:r w:rsidRPr="00B7294E">
              <w:rPr>
                <w:rFonts w:hint="eastAsia"/>
                <w:sz w:val="18"/>
                <w:szCs w:val="18"/>
              </w:rPr>
              <w:t>起始日期</w:t>
            </w:r>
          </w:p>
        </w:tc>
        <w:tc>
          <w:tcPr>
            <w:tcW w:w="1569" w:type="pct"/>
            <w:vAlign w:val="center"/>
          </w:tcPr>
          <w:p w:rsidR="00A93987" w:rsidRPr="00B7294E" w:rsidRDefault="00A93987" w:rsidP="00F75E10">
            <w:pPr>
              <w:rPr>
                <w:sz w:val="18"/>
                <w:szCs w:val="18"/>
              </w:rPr>
            </w:pPr>
            <w:r w:rsidRPr="00B7294E">
              <w:rPr>
                <w:rFonts w:hint="eastAsia"/>
                <w:sz w:val="18"/>
                <w:szCs w:val="18"/>
              </w:rPr>
              <w:t>YYYYMMDD</w:t>
            </w:r>
          </w:p>
        </w:tc>
      </w:tr>
      <w:tr w:rsidR="00A93987" w:rsidRPr="00B7294E" w:rsidTr="00F75E10">
        <w:trPr>
          <w:cantSplit/>
          <w:jc w:val="center"/>
        </w:trPr>
        <w:tc>
          <w:tcPr>
            <w:tcW w:w="781" w:type="pct"/>
          </w:tcPr>
          <w:p w:rsidR="00A93987" w:rsidRPr="00B7294E" w:rsidRDefault="00A93987" w:rsidP="00F75E10">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enddate</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A93987" w:rsidRPr="00B7294E" w:rsidRDefault="00A93987" w:rsidP="00F75E10">
            <w:pPr>
              <w:rPr>
                <w:sz w:val="18"/>
                <w:szCs w:val="18"/>
              </w:rPr>
            </w:pPr>
            <w:r w:rsidRPr="00B7294E">
              <w:rPr>
                <w:rFonts w:hint="eastAsia"/>
                <w:sz w:val="18"/>
                <w:szCs w:val="18"/>
              </w:rPr>
              <w:t>截止日期</w:t>
            </w:r>
          </w:p>
        </w:tc>
        <w:tc>
          <w:tcPr>
            <w:tcW w:w="1569" w:type="pct"/>
            <w:vAlign w:val="center"/>
          </w:tcPr>
          <w:p w:rsidR="00A93987" w:rsidRPr="00B7294E" w:rsidRDefault="00A93987" w:rsidP="00F75E10">
            <w:pPr>
              <w:rPr>
                <w:sz w:val="18"/>
                <w:szCs w:val="18"/>
              </w:rPr>
            </w:pPr>
            <w:r w:rsidRPr="00B7294E">
              <w:rPr>
                <w:rFonts w:hint="eastAsia"/>
                <w:sz w:val="18"/>
                <w:szCs w:val="18"/>
              </w:rPr>
              <w:t>YYYYMMDD</w:t>
            </w:r>
          </w:p>
        </w:tc>
      </w:tr>
    </w:tbl>
    <w:p w:rsidR="00D05F41" w:rsidRPr="00B7294E" w:rsidRDefault="00D05F41" w:rsidP="008E116F">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A93987"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93987" w:rsidRPr="00B7294E" w:rsidRDefault="00A93987" w:rsidP="00F75E10">
            <w:pPr>
              <w:rPr>
                <w:sz w:val="18"/>
                <w:szCs w:val="18"/>
              </w:rPr>
            </w:pPr>
            <w:r w:rsidRPr="00B7294E">
              <w:rPr>
                <w:rFonts w:hint="eastAsia"/>
                <w:sz w:val="18"/>
                <w:szCs w:val="18"/>
              </w:rPr>
              <w:t>说明</w:t>
            </w:r>
          </w:p>
        </w:tc>
      </w:tr>
      <w:tr w:rsidR="00A93987" w:rsidRPr="00B7294E" w:rsidTr="00F75E10">
        <w:trPr>
          <w:cantSplit/>
          <w:jc w:val="center"/>
        </w:trPr>
        <w:tc>
          <w:tcPr>
            <w:tcW w:w="781" w:type="pct"/>
            <w:vAlign w:val="center"/>
          </w:tcPr>
          <w:p w:rsidR="00A93987" w:rsidRPr="00B7294E" w:rsidRDefault="00A93987" w:rsidP="00F75E10">
            <w:pPr>
              <w:rPr>
                <w:sz w:val="18"/>
                <w:szCs w:val="18"/>
              </w:rPr>
            </w:pPr>
            <w:r w:rsidRPr="00B7294E">
              <w:rPr>
                <w:sz w:val="18"/>
                <w:szCs w:val="18"/>
              </w:rPr>
              <w:t>apicontent</w:t>
            </w:r>
          </w:p>
        </w:tc>
        <w:tc>
          <w:tcPr>
            <w:tcW w:w="978" w:type="pct"/>
            <w:vAlign w:val="center"/>
          </w:tcPr>
          <w:p w:rsidR="00A93987" w:rsidRPr="00B7294E" w:rsidRDefault="00A93987" w:rsidP="00F75E10">
            <w:pPr>
              <w:rPr>
                <w:sz w:val="18"/>
                <w:szCs w:val="18"/>
              </w:rPr>
            </w:pPr>
            <w:r w:rsidRPr="00B7294E">
              <w:rPr>
                <w:rFonts w:hint="eastAsia"/>
                <w:sz w:val="18"/>
                <w:szCs w:val="18"/>
              </w:rPr>
              <w:t>merchsettle</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rPr>
                <w:sz w:val="18"/>
                <w:szCs w:val="18"/>
              </w:rPr>
            </w:pPr>
          </w:p>
        </w:tc>
        <w:tc>
          <w:tcPr>
            <w:tcW w:w="544" w:type="pct"/>
            <w:vAlign w:val="center"/>
          </w:tcPr>
          <w:p w:rsidR="00A93987" w:rsidRPr="00B7294E" w:rsidRDefault="00A93987" w:rsidP="00F75E10">
            <w:pPr>
              <w:rPr>
                <w:sz w:val="18"/>
                <w:szCs w:val="18"/>
              </w:rPr>
            </w:pPr>
            <w:r w:rsidRPr="00B7294E">
              <w:rPr>
                <w:rFonts w:hint="eastAsia"/>
                <w:sz w:val="18"/>
                <w:szCs w:val="18"/>
              </w:rPr>
              <w:t>商户信息</w:t>
            </w:r>
          </w:p>
        </w:tc>
        <w:tc>
          <w:tcPr>
            <w:tcW w:w="1569" w:type="pct"/>
            <w:vAlign w:val="center"/>
          </w:tcPr>
          <w:p w:rsidR="00A93987" w:rsidRPr="00B7294E" w:rsidRDefault="00A93987" w:rsidP="00F75E10">
            <w:pPr>
              <w:rPr>
                <w:sz w:val="18"/>
                <w:szCs w:val="18"/>
              </w:rPr>
            </w:pPr>
          </w:p>
        </w:tc>
      </w:tr>
      <w:tr w:rsidR="00A93987" w:rsidRPr="00B7294E" w:rsidTr="00F75E10">
        <w:trPr>
          <w:cantSplit/>
          <w:jc w:val="center"/>
        </w:trPr>
        <w:tc>
          <w:tcPr>
            <w:tcW w:w="781" w:type="pct"/>
          </w:tcPr>
          <w:p w:rsidR="00A93987" w:rsidRPr="00B7294E" w:rsidRDefault="00A93987" w:rsidP="00F75E10">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merchid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rPr>
                <w:sz w:val="18"/>
                <w:szCs w:val="18"/>
              </w:rPr>
            </w:pPr>
            <w:r w:rsidRPr="00B7294E">
              <w:rPr>
                <w:rFonts w:hint="eastAsia"/>
                <w:sz w:val="18"/>
                <w:szCs w:val="18"/>
              </w:rPr>
              <w:t>15</w:t>
            </w:r>
          </w:p>
        </w:tc>
        <w:tc>
          <w:tcPr>
            <w:tcW w:w="544" w:type="pct"/>
            <w:vAlign w:val="center"/>
          </w:tcPr>
          <w:p w:rsidR="00A93987" w:rsidRPr="00B7294E" w:rsidRDefault="00A93987" w:rsidP="00F75E10">
            <w:pPr>
              <w:rPr>
                <w:sz w:val="18"/>
                <w:szCs w:val="18"/>
              </w:rPr>
            </w:pPr>
            <w:r w:rsidRPr="00B7294E">
              <w:rPr>
                <w:rFonts w:hint="eastAsia"/>
                <w:sz w:val="18"/>
                <w:szCs w:val="18"/>
              </w:rPr>
              <w:t>商户编号</w:t>
            </w:r>
          </w:p>
        </w:tc>
        <w:tc>
          <w:tcPr>
            <w:tcW w:w="1569" w:type="pct"/>
            <w:vAlign w:val="center"/>
          </w:tcPr>
          <w:p w:rsidR="00A93987" w:rsidRPr="00B7294E" w:rsidRDefault="00A93987" w:rsidP="00F75E10">
            <w:pPr>
              <w:rPr>
                <w:sz w:val="18"/>
                <w:szCs w:val="18"/>
              </w:rPr>
            </w:pPr>
            <w:r w:rsidRPr="00B7294E">
              <w:rPr>
                <w:rFonts w:hint="eastAsia"/>
                <w:sz w:val="18"/>
                <w:szCs w:val="18"/>
              </w:rPr>
              <w:t>商户在统一清算平台中的编号</w:t>
            </w:r>
          </w:p>
        </w:tc>
      </w:tr>
      <w:tr w:rsidR="00A93987" w:rsidRPr="00B7294E" w:rsidTr="00F75E10">
        <w:trPr>
          <w:cantSplit/>
          <w:jc w:val="center"/>
        </w:trPr>
        <w:tc>
          <w:tcPr>
            <w:tcW w:w="781" w:type="pct"/>
          </w:tcPr>
          <w:p w:rsidR="00A93987" w:rsidRPr="00B7294E" w:rsidRDefault="00A93987" w:rsidP="00F75E10">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businesid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r w:rsidRPr="00B7294E">
              <w:rPr>
                <w:rFonts w:hint="eastAsia"/>
                <w:sz w:val="18"/>
                <w:szCs w:val="18"/>
              </w:rPr>
              <w:t>String</w:t>
            </w:r>
          </w:p>
        </w:tc>
        <w:tc>
          <w:tcPr>
            <w:tcW w:w="377" w:type="pct"/>
            <w:vAlign w:val="center"/>
          </w:tcPr>
          <w:p w:rsidR="00A93987"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A93987" w:rsidRPr="00B7294E" w:rsidRDefault="00A93987" w:rsidP="00F75E10">
            <w:pPr>
              <w:rPr>
                <w:sz w:val="18"/>
                <w:szCs w:val="18"/>
              </w:rPr>
            </w:pPr>
            <w:r w:rsidRPr="00B7294E">
              <w:rPr>
                <w:rFonts w:hint="eastAsia"/>
                <w:sz w:val="18"/>
                <w:szCs w:val="18"/>
              </w:rPr>
              <w:t>商户编号</w:t>
            </w:r>
          </w:p>
        </w:tc>
        <w:tc>
          <w:tcPr>
            <w:tcW w:w="1569" w:type="pct"/>
            <w:vAlign w:val="center"/>
          </w:tcPr>
          <w:p w:rsidR="00A93987" w:rsidRPr="00B7294E" w:rsidRDefault="00A93987" w:rsidP="00F75E10">
            <w:pPr>
              <w:rPr>
                <w:sz w:val="18"/>
                <w:szCs w:val="18"/>
              </w:rPr>
            </w:pPr>
            <w:r w:rsidRPr="00B7294E">
              <w:rPr>
                <w:rFonts w:hint="eastAsia"/>
                <w:sz w:val="18"/>
                <w:szCs w:val="18"/>
              </w:rPr>
              <w:t>在业务平台中的商户编号</w:t>
            </w:r>
          </w:p>
        </w:tc>
      </w:tr>
      <w:tr w:rsidR="00A93987" w:rsidRPr="00B7294E" w:rsidTr="00F75E10">
        <w:trPr>
          <w:cantSplit/>
          <w:jc w:val="center"/>
        </w:trPr>
        <w:tc>
          <w:tcPr>
            <w:tcW w:w="781" w:type="pct"/>
          </w:tcPr>
          <w:p w:rsidR="00A93987" w:rsidRPr="00B7294E" w:rsidRDefault="00A93987" w:rsidP="00F75E10">
            <w:r w:rsidRPr="00B7294E">
              <w:rPr>
                <w:rFonts w:hint="eastAsia"/>
                <w:sz w:val="18"/>
                <w:szCs w:val="18"/>
              </w:rPr>
              <w:t>merchsettle</w:t>
            </w:r>
          </w:p>
        </w:tc>
        <w:tc>
          <w:tcPr>
            <w:tcW w:w="978" w:type="pct"/>
            <w:vAlign w:val="center"/>
          </w:tcPr>
          <w:p w:rsidR="00A93987" w:rsidRPr="00B7294E" w:rsidRDefault="00A93987" w:rsidP="00F75E10">
            <w:pPr>
              <w:rPr>
                <w:sz w:val="18"/>
                <w:szCs w:val="18"/>
              </w:rPr>
            </w:pPr>
            <w:r w:rsidRPr="00B7294E">
              <w:rPr>
                <w:rFonts w:hint="eastAsia"/>
                <w:sz w:val="18"/>
                <w:szCs w:val="18"/>
              </w:rPr>
              <w:t>serviceid</w:t>
            </w:r>
          </w:p>
        </w:tc>
        <w:tc>
          <w:tcPr>
            <w:tcW w:w="374" w:type="pct"/>
            <w:vAlign w:val="center"/>
          </w:tcPr>
          <w:p w:rsidR="00A93987" w:rsidRPr="00B7294E" w:rsidRDefault="00A93987" w:rsidP="00F75E10">
            <w:pPr>
              <w:rPr>
                <w:sz w:val="18"/>
                <w:szCs w:val="18"/>
              </w:rPr>
            </w:pPr>
            <w:r w:rsidRPr="00B7294E">
              <w:rPr>
                <w:rFonts w:hint="eastAsia"/>
                <w:sz w:val="18"/>
                <w:szCs w:val="18"/>
              </w:rPr>
              <w:t>1</w:t>
            </w:r>
          </w:p>
        </w:tc>
        <w:tc>
          <w:tcPr>
            <w:tcW w:w="376" w:type="pct"/>
            <w:vAlign w:val="center"/>
          </w:tcPr>
          <w:p w:rsidR="00A93987" w:rsidRPr="00B7294E" w:rsidRDefault="00A93987" w:rsidP="00F75E10">
            <w:pPr>
              <w:rPr>
                <w:sz w:val="18"/>
                <w:szCs w:val="18"/>
              </w:rPr>
            </w:pPr>
            <w:r w:rsidRPr="00B7294E">
              <w:rPr>
                <w:rFonts w:hint="eastAsia"/>
                <w:sz w:val="18"/>
                <w:szCs w:val="18"/>
              </w:rPr>
              <w:t>String</w:t>
            </w:r>
          </w:p>
        </w:tc>
        <w:tc>
          <w:tcPr>
            <w:tcW w:w="377" w:type="pct"/>
            <w:vAlign w:val="center"/>
          </w:tcPr>
          <w:p w:rsidR="00A93987" w:rsidRPr="00B7294E" w:rsidRDefault="00A93987"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A93987" w:rsidRPr="00B7294E" w:rsidRDefault="00A93987" w:rsidP="00F75E10">
            <w:pPr>
              <w:rPr>
                <w:sz w:val="18"/>
                <w:szCs w:val="18"/>
              </w:rPr>
            </w:pPr>
            <w:r w:rsidRPr="00B7294E">
              <w:rPr>
                <w:rFonts w:hint="eastAsia"/>
                <w:sz w:val="18"/>
                <w:szCs w:val="18"/>
              </w:rPr>
              <w:t>业务编号</w:t>
            </w:r>
          </w:p>
        </w:tc>
        <w:tc>
          <w:tcPr>
            <w:tcW w:w="1569" w:type="pct"/>
            <w:vAlign w:val="center"/>
          </w:tcPr>
          <w:p w:rsidR="00A93987" w:rsidRPr="00B7294E" w:rsidRDefault="00ED7586" w:rsidP="00F75E10">
            <w:r>
              <w:rPr>
                <w:rFonts w:hint="eastAsia"/>
                <w:sz w:val="18"/>
                <w:szCs w:val="18"/>
              </w:rPr>
              <w:t>参考</w:t>
            </w:r>
            <w:r>
              <w:rPr>
                <w:rFonts w:hint="eastAsia"/>
                <w:sz w:val="18"/>
                <w:szCs w:val="18"/>
              </w:rPr>
              <w:t>6.1.5</w:t>
            </w:r>
            <w:r>
              <w:rPr>
                <w:rFonts w:hint="eastAsia"/>
                <w:sz w:val="18"/>
                <w:szCs w:val="18"/>
              </w:rPr>
              <w:t>说明</w:t>
            </w:r>
          </w:p>
        </w:tc>
      </w:tr>
      <w:tr w:rsidR="000C0F88" w:rsidRPr="00B7294E" w:rsidTr="00F75E10">
        <w:trPr>
          <w:cantSplit/>
          <w:jc w:val="center"/>
        </w:trPr>
        <w:tc>
          <w:tcPr>
            <w:tcW w:w="781" w:type="pct"/>
          </w:tcPr>
          <w:p w:rsidR="000C0F88" w:rsidRPr="00B7294E" w:rsidRDefault="000C0F88" w:rsidP="008625B2">
            <w:r w:rsidRPr="00B7294E">
              <w:rPr>
                <w:rFonts w:hint="eastAsia"/>
                <w:sz w:val="18"/>
                <w:szCs w:val="18"/>
              </w:rPr>
              <w:t>merchsettle</w:t>
            </w:r>
          </w:p>
        </w:tc>
        <w:tc>
          <w:tcPr>
            <w:tcW w:w="978" w:type="pct"/>
            <w:vAlign w:val="center"/>
          </w:tcPr>
          <w:p w:rsidR="000C0F88" w:rsidRPr="00B7294E" w:rsidRDefault="000C0F88" w:rsidP="008625B2">
            <w:pPr>
              <w:rPr>
                <w:sz w:val="18"/>
                <w:szCs w:val="18"/>
              </w:rPr>
            </w:pPr>
            <w:r w:rsidRPr="00B7294E">
              <w:rPr>
                <w:rFonts w:hint="eastAsia"/>
                <w:sz w:val="18"/>
                <w:szCs w:val="18"/>
              </w:rPr>
              <w:t>begandate</w:t>
            </w:r>
          </w:p>
        </w:tc>
        <w:tc>
          <w:tcPr>
            <w:tcW w:w="374" w:type="pct"/>
            <w:vAlign w:val="center"/>
          </w:tcPr>
          <w:p w:rsidR="000C0F88" w:rsidRPr="00B7294E" w:rsidRDefault="000C0F88" w:rsidP="008625B2">
            <w:pPr>
              <w:rPr>
                <w:sz w:val="18"/>
                <w:szCs w:val="18"/>
              </w:rPr>
            </w:pPr>
            <w:r w:rsidRPr="00B7294E">
              <w:rPr>
                <w:rFonts w:hint="eastAsia"/>
                <w:sz w:val="18"/>
                <w:szCs w:val="18"/>
              </w:rPr>
              <w:t>1</w:t>
            </w:r>
          </w:p>
        </w:tc>
        <w:tc>
          <w:tcPr>
            <w:tcW w:w="376" w:type="pct"/>
            <w:vAlign w:val="center"/>
          </w:tcPr>
          <w:p w:rsidR="000C0F88" w:rsidRPr="00B7294E" w:rsidRDefault="000C0F88" w:rsidP="008625B2">
            <w:pPr>
              <w:rPr>
                <w:sz w:val="18"/>
                <w:szCs w:val="18"/>
              </w:rPr>
            </w:pPr>
            <w:r w:rsidRPr="00B7294E">
              <w:rPr>
                <w:rFonts w:hint="eastAsia"/>
                <w:sz w:val="18"/>
                <w:szCs w:val="18"/>
              </w:rPr>
              <w:t>String</w:t>
            </w:r>
          </w:p>
        </w:tc>
        <w:tc>
          <w:tcPr>
            <w:tcW w:w="377" w:type="pct"/>
            <w:vAlign w:val="center"/>
          </w:tcPr>
          <w:p w:rsidR="000C0F88" w:rsidRPr="00B7294E" w:rsidRDefault="000C0F88" w:rsidP="008625B2">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0C0F88" w:rsidRPr="00B7294E" w:rsidRDefault="000C0F88" w:rsidP="008625B2">
            <w:pPr>
              <w:rPr>
                <w:sz w:val="18"/>
                <w:szCs w:val="18"/>
              </w:rPr>
            </w:pPr>
            <w:r w:rsidRPr="00B7294E">
              <w:rPr>
                <w:rFonts w:hint="eastAsia"/>
                <w:sz w:val="18"/>
                <w:szCs w:val="18"/>
              </w:rPr>
              <w:t>起始日期</w:t>
            </w:r>
          </w:p>
        </w:tc>
        <w:tc>
          <w:tcPr>
            <w:tcW w:w="1569" w:type="pct"/>
            <w:vAlign w:val="center"/>
          </w:tcPr>
          <w:p w:rsidR="000C0F88" w:rsidRPr="00B7294E" w:rsidRDefault="000C0F88" w:rsidP="008625B2">
            <w:pPr>
              <w:rPr>
                <w:sz w:val="18"/>
                <w:szCs w:val="18"/>
              </w:rPr>
            </w:pPr>
            <w:r w:rsidRPr="00B7294E">
              <w:rPr>
                <w:rFonts w:hint="eastAsia"/>
                <w:sz w:val="18"/>
                <w:szCs w:val="18"/>
              </w:rPr>
              <w:t>YYYYMMDD</w:t>
            </w:r>
          </w:p>
        </w:tc>
      </w:tr>
      <w:tr w:rsidR="000C0F88" w:rsidRPr="00B7294E" w:rsidTr="00F75E10">
        <w:trPr>
          <w:cantSplit/>
          <w:jc w:val="center"/>
        </w:trPr>
        <w:tc>
          <w:tcPr>
            <w:tcW w:w="781" w:type="pct"/>
          </w:tcPr>
          <w:p w:rsidR="000C0F88" w:rsidRPr="00B7294E" w:rsidRDefault="000C0F88" w:rsidP="008625B2">
            <w:r w:rsidRPr="00B7294E">
              <w:rPr>
                <w:rFonts w:hint="eastAsia"/>
                <w:sz w:val="18"/>
                <w:szCs w:val="18"/>
              </w:rPr>
              <w:t>merchsettle</w:t>
            </w:r>
          </w:p>
        </w:tc>
        <w:tc>
          <w:tcPr>
            <w:tcW w:w="978" w:type="pct"/>
            <w:vAlign w:val="center"/>
          </w:tcPr>
          <w:p w:rsidR="000C0F88" w:rsidRPr="00B7294E" w:rsidRDefault="000C0F88" w:rsidP="008625B2">
            <w:pPr>
              <w:rPr>
                <w:sz w:val="18"/>
                <w:szCs w:val="18"/>
              </w:rPr>
            </w:pPr>
            <w:r w:rsidRPr="00B7294E">
              <w:rPr>
                <w:rFonts w:hint="eastAsia"/>
                <w:sz w:val="18"/>
                <w:szCs w:val="18"/>
              </w:rPr>
              <w:t>enddate</w:t>
            </w:r>
          </w:p>
        </w:tc>
        <w:tc>
          <w:tcPr>
            <w:tcW w:w="374" w:type="pct"/>
            <w:vAlign w:val="center"/>
          </w:tcPr>
          <w:p w:rsidR="000C0F88" w:rsidRPr="00B7294E" w:rsidRDefault="000C0F88" w:rsidP="008625B2">
            <w:pPr>
              <w:rPr>
                <w:sz w:val="18"/>
                <w:szCs w:val="18"/>
              </w:rPr>
            </w:pPr>
            <w:r w:rsidRPr="00B7294E">
              <w:rPr>
                <w:rFonts w:hint="eastAsia"/>
                <w:sz w:val="18"/>
                <w:szCs w:val="18"/>
              </w:rPr>
              <w:t>1</w:t>
            </w:r>
          </w:p>
        </w:tc>
        <w:tc>
          <w:tcPr>
            <w:tcW w:w="376" w:type="pct"/>
            <w:vAlign w:val="center"/>
          </w:tcPr>
          <w:p w:rsidR="000C0F88" w:rsidRPr="00B7294E" w:rsidRDefault="000C0F88" w:rsidP="008625B2">
            <w:pPr>
              <w:rPr>
                <w:sz w:val="18"/>
                <w:szCs w:val="18"/>
              </w:rPr>
            </w:pPr>
            <w:r w:rsidRPr="00B7294E">
              <w:rPr>
                <w:rFonts w:hint="eastAsia"/>
                <w:sz w:val="18"/>
                <w:szCs w:val="18"/>
              </w:rPr>
              <w:t>String</w:t>
            </w:r>
          </w:p>
        </w:tc>
        <w:tc>
          <w:tcPr>
            <w:tcW w:w="377" w:type="pct"/>
            <w:vAlign w:val="center"/>
          </w:tcPr>
          <w:p w:rsidR="000C0F88" w:rsidRPr="00B7294E" w:rsidRDefault="000C0F88" w:rsidP="008625B2">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0C0F88" w:rsidRPr="00B7294E" w:rsidRDefault="000C0F88" w:rsidP="008625B2">
            <w:pPr>
              <w:rPr>
                <w:sz w:val="18"/>
                <w:szCs w:val="18"/>
              </w:rPr>
            </w:pPr>
            <w:r w:rsidRPr="00B7294E">
              <w:rPr>
                <w:rFonts w:hint="eastAsia"/>
                <w:sz w:val="18"/>
                <w:szCs w:val="18"/>
              </w:rPr>
              <w:t>截止日期</w:t>
            </w:r>
          </w:p>
        </w:tc>
        <w:tc>
          <w:tcPr>
            <w:tcW w:w="1569" w:type="pct"/>
            <w:vAlign w:val="center"/>
          </w:tcPr>
          <w:p w:rsidR="000C0F88" w:rsidRPr="00B7294E" w:rsidRDefault="000C0F88" w:rsidP="008625B2">
            <w:pPr>
              <w:rPr>
                <w:sz w:val="18"/>
                <w:szCs w:val="18"/>
              </w:rPr>
            </w:pPr>
            <w:r w:rsidRPr="00B7294E">
              <w:rPr>
                <w:rFonts w:hint="eastAsia"/>
                <w:sz w:val="18"/>
                <w:szCs w:val="18"/>
              </w:rPr>
              <w:t>YYYYMMDD</w:t>
            </w:r>
          </w:p>
        </w:tc>
      </w:tr>
      <w:tr w:rsidR="006D7652" w:rsidRPr="00B7294E" w:rsidTr="00F75E10">
        <w:trPr>
          <w:cantSplit/>
          <w:jc w:val="center"/>
        </w:trPr>
        <w:tc>
          <w:tcPr>
            <w:tcW w:w="781" w:type="pct"/>
          </w:tcPr>
          <w:p w:rsidR="006D7652" w:rsidRPr="00B7294E" w:rsidRDefault="006D7652" w:rsidP="008625B2">
            <w:pPr>
              <w:rPr>
                <w:sz w:val="18"/>
                <w:szCs w:val="18"/>
              </w:rPr>
            </w:pPr>
            <w:r w:rsidRPr="00B7294E">
              <w:rPr>
                <w:rFonts w:hint="eastAsia"/>
                <w:sz w:val="18"/>
                <w:szCs w:val="18"/>
              </w:rPr>
              <w:t>merchsettle</w:t>
            </w:r>
          </w:p>
        </w:tc>
        <w:tc>
          <w:tcPr>
            <w:tcW w:w="978" w:type="pct"/>
            <w:vAlign w:val="center"/>
          </w:tcPr>
          <w:p w:rsidR="006D7652" w:rsidRPr="00B7294E" w:rsidRDefault="006D7652" w:rsidP="008625B2">
            <w:pPr>
              <w:rPr>
                <w:sz w:val="18"/>
                <w:szCs w:val="18"/>
              </w:rPr>
            </w:pPr>
            <w:r w:rsidRPr="00B7294E">
              <w:rPr>
                <w:rFonts w:hint="eastAsia"/>
                <w:sz w:val="18"/>
                <w:szCs w:val="18"/>
              </w:rPr>
              <w:t>settledinfo</w:t>
            </w:r>
          </w:p>
        </w:tc>
        <w:tc>
          <w:tcPr>
            <w:tcW w:w="374" w:type="pct"/>
            <w:vAlign w:val="center"/>
          </w:tcPr>
          <w:p w:rsidR="006D7652" w:rsidRPr="00B7294E" w:rsidRDefault="006D7652" w:rsidP="008625B2">
            <w:pPr>
              <w:rPr>
                <w:sz w:val="18"/>
                <w:szCs w:val="18"/>
              </w:rPr>
            </w:pPr>
            <w:r w:rsidRPr="00B7294E">
              <w:rPr>
                <w:rFonts w:hint="eastAsia"/>
                <w:sz w:val="18"/>
                <w:szCs w:val="18"/>
              </w:rPr>
              <w:t>*</w:t>
            </w:r>
          </w:p>
        </w:tc>
        <w:tc>
          <w:tcPr>
            <w:tcW w:w="376" w:type="pct"/>
            <w:vAlign w:val="center"/>
          </w:tcPr>
          <w:p w:rsidR="006D7652" w:rsidRPr="00B7294E" w:rsidRDefault="006D7652" w:rsidP="008625B2">
            <w:pPr>
              <w:rPr>
                <w:sz w:val="18"/>
                <w:szCs w:val="18"/>
              </w:rPr>
            </w:pPr>
            <w:r w:rsidRPr="00B7294E">
              <w:rPr>
                <w:rFonts w:hint="eastAsia"/>
                <w:sz w:val="18"/>
                <w:szCs w:val="18"/>
              </w:rPr>
              <w:t>String</w:t>
            </w:r>
          </w:p>
        </w:tc>
        <w:tc>
          <w:tcPr>
            <w:tcW w:w="377" w:type="pct"/>
            <w:vAlign w:val="center"/>
          </w:tcPr>
          <w:p w:rsidR="006D7652" w:rsidRPr="00B7294E" w:rsidRDefault="006D7652" w:rsidP="008625B2">
            <w:pPr>
              <w:widowControl/>
              <w:rPr>
                <w:rFonts w:ascii="宋体" w:hAnsi="宋体" w:cs="宋体"/>
                <w:kern w:val="0"/>
                <w:sz w:val="18"/>
                <w:szCs w:val="18"/>
              </w:rPr>
            </w:pPr>
          </w:p>
        </w:tc>
        <w:tc>
          <w:tcPr>
            <w:tcW w:w="544" w:type="pct"/>
            <w:vAlign w:val="center"/>
          </w:tcPr>
          <w:p w:rsidR="006D7652" w:rsidRPr="00B7294E" w:rsidRDefault="006D7652" w:rsidP="008625B2">
            <w:pPr>
              <w:rPr>
                <w:sz w:val="18"/>
                <w:szCs w:val="18"/>
              </w:rPr>
            </w:pPr>
            <w:r w:rsidRPr="00B7294E">
              <w:rPr>
                <w:rFonts w:hint="eastAsia"/>
                <w:sz w:val="18"/>
                <w:szCs w:val="18"/>
              </w:rPr>
              <w:t>汇总信息</w:t>
            </w:r>
          </w:p>
        </w:tc>
        <w:tc>
          <w:tcPr>
            <w:tcW w:w="1569" w:type="pct"/>
            <w:vAlign w:val="center"/>
          </w:tcPr>
          <w:p w:rsidR="006D7652" w:rsidRPr="00B7294E" w:rsidRDefault="006D7652" w:rsidP="008625B2">
            <w:pPr>
              <w:rPr>
                <w:sz w:val="18"/>
                <w:szCs w:val="18"/>
              </w:rPr>
            </w:pPr>
          </w:p>
        </w:tc>
      </w:tr>
      <w:tr w:rsidR="000C0F88" w:rsidRPr="00B7294E" w:rsidTr="00F75E10">
        <w:trPr>
          <w:cantSplit/>
          <w:jc w:val="center"/>
        </w:trPr>
        <w:tc>
          <w:tcPr>
            <w:tcW w:w="781" w:type="pct"/>
          </w:tcPr>
          <w:p w:rsidR="000C0F88" w:rsidRPr="00B7294E" w:rsidRDefault="000C0F88" w:rsidP="00F75E10">
            <w:pPr>
              <w:rPr>
                <w:sz w:val="18"/>
                <w:szCs w:val="18"/>
              </w:rPr>
            </w:pPr>
            <w:r w:rsidRPr="00B7294E">
              <w:rPr>
                <w:rFonts w:hint="eastAsia"/>
                <w:sz w:val="18"/>
                <w:szCs w:val="18"/>
              </w:rPr>
              <w:t>settledinfo</w:t>
            </w:r>
          </w:p>
        </w:tc>
        <w:tc>
          <w:tcPr>
            <w:tcW w:w="978" w:type="pct"/>
            <w:vAlign w:val="center"/>
          </w:tcPr>
          <w:p w:rsidR="000C0F88" w:rsidRPr="00B7294E" w:rsidRDefault="000C0F88" w:rsidP="00F75E10">
            <w:pPr>
              <w:rPr>
                <w:sz w:val="18"/>
                <w:szCs w:val="18"/>
              </w:rPr>
            </w:pPr>
            <w:r w:rsidRPr="00B7294E">
              <w:rPr>
                <w:rFonts w:hint="eastAsia"/>
                <w:sz w:val="18"/>
                <w:szCs w:val="18"/>
              </w:rPr>
              <w:t>tradeamount</w:t>
            </w:r>
          </w:p>
        </w:tc>
        <w:tc>
          <w:tcPr>
            <w:tcW w:w="374" w:type="pct"/>
            <w:vAlign w:val="center"/>
          </w:tcPr>
          <w:p w:rsidR="000C0F88" w:rsidRPr="00B7294E" w:rsidRDefault="000C0F88" w:rsidP="00F75E10">
            <w:pPr>
              <w:rPr>
                <w:sz w:val="18"/>
                <w:szCs w:val="18"/>
              </w:rPr>
            </w:pPr>
            <w:r w:rsidRPr="00B7294E">
              <w:rPr>
                <w:rFonts w:hint="eastAsia"/>
                <w:sz w:val="18"/>
                <w:szCs w:val="18"/>
              </w:rPr>
              <w:t>1</w:t>
            </w:r>
          </w:p>
        </w:tc>
        <w:tc>
          <w:tcPr>
            <w:tcW w:w="376" w:type="pct"/>
            <w:vAlign w:val="center"/>
          </w:tcPr>
          <w:p w:rsidR="000C0F88" w:rsidRPr="00B7294E" w:rsidRDefault="000C0F88" w:rsidP="00F75E10">
            <w:pPr>
              <w:rPr>
                <w:sz w:val="18"/>
                <w:szCs w:val="18"/>
              </w:rPr>
            </w:pPr>
            <w:r w:rsidRPr="00B7294E">
              <w:rPr>
                <w:rFonts w:hint="eastAsia"/>
                <w:sz w:val="18"/>
                <w:szCs w:val="18"/>
              </w:rPr>
              <w:t>String</w:t>
            </w:r>
          </w:p>
        </w:tc>
        <w:tc>
          <w:tcPr>
            <w:tcW w:w="377" w:type="pct"/>
            <w:vAlign w:val="center"/>
          </w:tcPr>
          <w:p w:rsidR="000C0F88" w:rsidRPr="00B7294E" w:rsidRDefault="000C0F88"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0C0F88" w:rsidRPr="00B7294E" w:rsidRDefault="000C0F88" w:rsidP="00F75E10">
            <w:pPr>
              <w:rPr>
                <w:sz w:val="18"/>
                <w:szCs w:val="18"/>
              </w:rPr>
            </w:pPr>
            <w:r w:rsidRPr="00B7294E">
              <w:rPr>
                <w:rFonts w:hint="eastAsia"/>
                <w:sz w:val="18"/>
                <w:szCs w:val="18"/>
              </w:rPr>
              <w:t>交易金额</w:t>
            </w:r>
          </w:p>
        </w:tc>
        <w:tc>
          <w:tcPr>
            <w:tcW w:w="1569" w:type="pct"/>
            <w:vAlign w:val="center"/>
          </w:tcPr>
          <w:p w:rsidR="000C0F88" w:rsidRPr="00B7294E" w:rsidRDefault="000C0F88" w:rsidP="00F75E10">
            <w:pPr>
              <w:rPr>
                <w:sz w:val="18"/>
                <w:szCs w:val="18"/>
              </w:rPr>
            </w:pPr>
            <w:r w:rsidRPr="00B7294E">
              <w:rPr>
                <w:rFonts w:hint="eastAsia"/>
                <w:sz w:val="18"/>
                <w:szCs w:val="18"/>
              </w:rPr>
              <w:t>以分为单位</w:t>
            </w:r>
          </w:p>
        </w:tc>
      </w:tr>
      <w:tr w:rsidR="000C0F88" w:rsidRPr="00B7294E" w:rsidTr="00F75E10">
        <w:trPr>
          <w:cantSplit/>
          <w:jc w:val="center"/>
        </w:trPr>
        <w:tc>
          <w:tcPr>
            <w:tcW w:w="781" w:type="pct"/>
          </w:tcPr>
          <w:p w:rsidR="000C0F88" w:rsidRPr="00B7294E" w:rsidRDefault="000C0F88" w:rsidP="00F75E10">
            <w:r w:rsidRPr="00B7294E">
              <w:rPr>
                <w:rFonts w:hint="eastAsia"/>
                <w:sz w:val="18"/>
                <w:szCs w:val="18"/>
              </w:rPr>
              <w:t>settledinfo</w:t>
            </w:r>
          </w:p>
        </w:tc>
        <w:tc>
          <w:tcPr>
            <w:tcW w:w="978" w:type="pct"/>
            <w:vAlign w:val="center"/>
          </w:tcPr>
          <w:p w:rsidR="000C0F88" w:rsidRPr="00B7294E" w:rsidRDefault="000C0F88" w:rsidP="00F75E10">
            <w:pPr>
              <w:rPr>
                <w:sz w:val="18"/>
                <w:szCs w:val="18"/>
              </w:rPr>
            </w:pPr>
            <w:r w:rsidRPr="00B7294E">
              <w:rPr>
                <w:rFonts w:hint="eastAsia"/>
                <w:sz w:val="18"/>
                <w:szCs w:val="18"/>
              </w:rPr>
              <w:t>settleamount</w:t>
            </w:r>
          </w:p>
        </w:tc>
        <w:tc>
          <w:tcPr>
            <w:tcW w:w="374" w:type="pct"/>
            <w:vAlign w:val="center"/>
          </w:tcPr>
          <w:p w:rsidR="000C0F88" w:rsidRPr="00B7294E" w:rsidRDefault="000C0F88" w:rsidP="00F75E10">
            <w:pPr>
              <w:rPr>
                <w:sz w:val="18"/>
                <w:szCs w:val="18"/>
              </w:rPr>
            </w:pPr>
            <w:r w:rsidRPr="00B7294E">
              <w:rPr>
                <w:rFonts w:hint="eastAsia"/>
                <w:sz w:val="18"/>
                <w:szCs w:val="18"/>
              </w:rPr>
              <w:t>1</w:t>
            </w:r>
          </w:p>
        </w:tc>
        <w:tc>
          <w:tcPr>
            <w:tcW w:w="376" w:type="pct"/>
            <w:vAlign w:val="center"/>
          </w:tcPr>
          <w:p w:rsidR="000C0F88" w:rsidRPr="00B7294E" w:rsidRDefault="000C0F88" w:rsidP="00F75E10">
            <w:pPr>
              <w:rPr>
                <w:sz w:val="18"/>
                <w:szCs w:val="18"/>
              </w:rPr>
            </w:pPr>
            <w:r w:rsidRPr="00B7294E">
              <w:rPr>
                <w:rFonts w:hint="eastAsia"/>
                <w:sz w:val="18"/>
                <w:szCs w:val="18"/>
              </w:rPr>
              <w:t>String</w:t>
            </w:r>
          </w:p>
        </w:tc>
        <w:tc>
          <w:tcPr>
            <w:tcW w:w="377" w:type="pct"/>
            <w:vAlign w:val="center"/>
          </w:tcPr>
          <w:p w:rsidR="000C0F88" w:rsidRPr="00B7294E" w:rsidRDefault="000C0F88"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0C0F88" w:rsidRPr="00B7294E" w:rsidRDefault="000C0F88" w:rsidP="00F75E10">
            <w:pPr>
              <w:rPr>
                <w:sz w:val="18"/>
                <w:szCs w:val="18"/>
              </w:rPr>
            </w:pPr>
            <w:r w:rsidRPr="00B7294E">
              <w:rPr>
                <w:rFonts w:hint="eastAsia"/>
                <w:sz w:val="18"/>
                <w:szCs w:val="18"/>
              </w:rPr>
              <w:t>结算金额</w:t>
            </w:r>
          </w:p>
        </w:tc>
        <w:tc>
          <w:tcPr>
            <w:tcW w:w="1569" w:type="pct"/>
            <w:vAlign w:val="center"/>
          </w:tcPr>
          <w:p w:rsidR="000C0F88" w:rsidRPr="00B7294E" w:rsidRDefault="000C0F88" w:rsidP="00F75E10">
            <w:pPr>
              <w:rPr>
                <w:sz w:val="18"/>
                <w:szCs w:val="18"/>
              </w:rPr>
            </w:pPr>
            <w:r w:rsidRPr="00B7294E">
              <w:rPr>
                <w:rFonts w:hint="eastAsia"/>
                <w:sz w:val="18"/>
                <w:szCs w:val="18"/>
              </w:rPr>
              <w:t>以分为单位</w:t>
            </w:r>
          </w:p>
        </w:tc>
      </w:tr>
      <w:tr w:rsidR="000C0F88" w:rsidRPr="00B7294E" w:rsidTr="00F75E10">
        <w:trPr>
          <w:cantSplit/>
          <w:jc w:val="center"/>
        </w:trPr>
        <w:tc>
          <w:tcPr>
            <w:tcW w:w="781" w:type="pct"/>
          </w:tcPr>
          <w:p w:rsidR="000C0F88" w:rsidRPr="00B7294E" w:rsidRDefault="000C0F88" w:rsidP="00F75E10">
            <w:pPr>
              <w:rPr>
                <w:sz w:val="18"/>
                <w:szCs w:val="18"/>
              </w:rPr>
            </w:pPr>
            <w:r w:rsidRPr="00B7294E">
              <w:rPr>
                <w:rFonts w:hint="eastAsia"/>
                <w:sz w:val="18"/>
                <w:szCs w:val="18"/>
              </w:rPr>
              <w:t>settledinfo</w:t>
            </w:r>
          </w:p>
        </w:tc>
        <w:tc>
          <w:tcPr>
            <w:tcW w:w="978" w:type="pct"/>
            <w:vAlign w:val="center"/>
          </w:tcPr>
          <w:p w:rsidR="000C0F88" w:rsidRPr="00B7294E" w:rsidRDefault="000C0F88" w:rsidP="00F75E10">
            <w:pPr>
              <w:rPr>
                <w:sz w:val="18"/>
                <w:szCs w:val="18"/>
              </w:rPr>
            </w:pPr>
            <w:r w:rsidRPr="00B7294E">
              <w:rPr>
                <w:rFonts w:hint="eastAsia"/>
                <w:sz w:val="18"/>
                <w:szCs w:val="18"/>
              </w:rPr>
              <w:t>feeamount</w:t>
            </w:r>
          </w:p>
        </w:tc>
        <w:tc>
          <w:tcPr>
            <w:tcW w:w="374" w:type="pct"/>
            <w:vAlign w:val="center"/>
          </w:tcPr>
          <w:p w:rsidR="000C0F88" w:rsidRPr="00B7294E" w:rsidRDefault="000C0F88" w:rsidP="00F75E10">
            <w:pPr>
              <w:rPr>
                <w:sz w:val="18"/>
                <w:szCs w:val="18"/>
              </w:rPr>
            </w:pPr>
            <w:r w:rsidRPr="00B7294E">
              <w:rPr>
                <w:rFonts w:hint="eastAsia"/>
                <w:sz w:val="18"/>
                <w:szCs w:val="18"/>
              </w:rPr>
              <w:t>1</w:t>
            </w:r>
          </w:p>
        </w:tc>
        <w:tc>
          <w:tcPr>
            <w:tcW w:w="376" w:type="pct"/>
            <w:vAlign w:val="center"/>
          </w:tcPr>
          <w:p w:rsidR="000C0F88" w:rsidRPr="00B7294E" w:rsidRDefault="000C0F88" w:rsidP="00F75E10">
            <w:pPr>
              <w:rPr>
                <w:sz w:val="18"/>
                <w:szCs w:val="18"/>
              </w:rPr>
            </w:pPr>
            <w:r w:rsidRPr="00B7294E">
              <w:rPr>
                <w:rFonts w:hint="eastAsia"/>
                <w:sz w:val="18"/>
                <w:szCs w:val="18"/>
              </w:rPr>
              <w:t>String</w:t>
            </w:r>
          </w:p>
        </w:tc>
        <w:tc>
          <w:tcPr>
            <w:tcW w:w="377" w:type="pct"/>
            <w:vAlign w:val="center"/>
          </w:tcPr>
          <w:p w:rsidR="000C0F88" w:rsidRPr="00B7294E" w:rsidRDefault="000C0F88"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0C0F88" w:rsidRPr="00B7294E" w:rsidRDefault="000C0F88" w:rsidP="00F75E10">
            <w:pPr>
              <w:rPr>
                <w:sz w:val="18"/>
                <w:szCs w:val="18"/>
              </w:rPr>
            </w:pPr>
            <w:r w:rsidRPr="00B7294E">
              <w:rPr>
                <w:rFonts w:hint="eastAsia"/>
                <w:sz w:val="18"/>
                <w:szCs w:val="18"/>
              </w:rPr>
              <w:t>费用金额</w:t>
            </w:r>
          </w:p>
        </w:tc>
        <w:tc>
          <w:tcPr>
            <w:tcW w:w="1569" w:type="pct"/>
            <w:vAlign w:val="center"/>
          </w:tcPr>
          <w:p w:rsidR="000C0F88" w:rsidRPr="00B7294E" w:rsidRDefault="000C0F88" w:rsidP="00F75E10">
            <w:pPr>
              <w:rPr>
                <w:sz w:val="18"/>
                <w:szCs w:val="18"/>
              </w:rPr>
            </w:pPr>
            <w:r w:rsidRPr="00B7294E">
              <w:rPr>
                <w:rFonts w:hint="eastAsia"/>
                <w:sz w:val="18"/>
                <w:szCs w:val="18"/>
              </w:rPr>
              <w:t>以分为单位</w:t>
            </w:r>
          </w:p>
        </w:tc>
      </w:tr>
      <w:tr w:rsidR="0070002F" w:rsidRPr="00B7294E" w:rsidTr="00F75E10">
        <w:trPr>
          <w:cantSplit/>
          <w:jc w:val="center"/>
        </w:trPr>
        <w:tc>
          <w:tcPr>
            <w:tcW w:w="781" w:type="pct"/>
          </w:tcPr>
          <w:p w:rsidR="0070002F" w:rsidRPr="00B7294E" w:rsidRDefault="0070002F" w:rsidP="00F75E10">
            <w:pPr>
              <w:rPr>
                <w:sz w:val="18"/>
                <w:szCs w:val="18"/>
              </w:rPr>
            </w:pPr>
            <w:r w:rsidRPr="00B7294E">
              <w:rPr>
                <w:rFonts w:hint="eastAsia"/>
                <w:sz w:val="18"/>
                <w:szCs w:val="18"/>
              </w:rPr>
              <w:t>settledinfo</w:t>
            </w:r>
          </w:p>
        </w:tc>
        <w:tc>
          <w:tcPr>
            <w:tcW w:w="978" w:type="pct"/>
            <w:vAlign w:val="center"/>
          </w:tcPr>
          <w:p w:rsidR="0070002F" w:rsidRPr="00B7294E" w:rsidRDefault="0070002F" w:rsidP="00F75E10">
            <w:pPr>
              <w:rPr>
                <w:sz w:val="18"/>
                <w:szCs w:val="18"/>
              </w:rPr>
            </w:pPr>
            <w:r w:rsidRPr="00B7294E">
              <w:rPr>
                <w:rFonts w:hint="eastAsia"/>
                <w:sz w:val="18"/>
                <w:szCs w:val="18"/>
              </w:rPr>
              <w:t>settlestatus</w:t>
            </w:r>
          </w:p>
        </w:tc>
        <w:tc>
          <w:tcPr>
            <w:tcW w:w="374" w:type="pct"/>
            <w:vAlign w:val="center"/>
          </w:tcPr>
          <w:p w:rsidR="0070002F" w:rsidRPr="00B7294E" w:rsidRDefault="0070002F" w:rsidP="00F75E10">
            <w:pPr>
              <w:rPr>
                <w:sz w:val="18"/>
                <w:szCs w:val="18"/>
              </w:rPr>
            </w:pPr>
            <w:r w:rsidRPr="00B7294E">
              <w:rPr>
                <w:rFonts w:hint="eastAsia"/>
                <w:sz w:val="18"/>
                <w:szCs w:val="18"/>
              </w:rPr>
              <w:t>1</w:t>
            </w:r>
          </w:p>
        </w:tc>
        <w:tc>
          <w:tcPr>
            <w:tcW w:w="376" w:type="pct"/>
            <w:vAlign w:val="center"/>
          </w:tcPr>
          <w:p w:rsidR="0070002F" w:rsidRPr="00B7294E" w:rsidRDefault="0070002F" w:rsidP="00F75E10">
            <w:pPr>
              <w:rPr>
                <w:sz w:val="18"/>
                <w:szCs w:val="18"/>
              </w:rPr>
            </w:pPr>
            <w:r w:rsidRPr="00B7294E">
              <w:rPr>
                <w:rFonts w:hint="eastAsia"/>
                <w:sz w:val="18"/>
                <w:szCs w:val="18"/>
              </w:rPr>
              <w:t>String</w:t>
            </w:r>
          </w:p>
        </w:tc>
        <w:tc>
          <w:tcPr>
            <w:tcW w:w="377" w:type="pct"/>
            <w:vAlign w:val="center"/>
          </w:tcPr>
          <w:p w:rsidR="0070002F" w:rsidRPr="00B7294E" w:rsidRDefault="0070002F" w:rsidP="00F75E10">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70002F" w:rsidRPr="00B7294E" w:rsidRDefault="0070002F" w:rsidP="00F75E10">
            <w:pPr>
              <w:rPr>
                <w:sz w:val="18"/>
                <w:szCs w:val="18"/>
              </w:rPr>
            </w:pPr>
            <w:r w:rsidRPr="00B7294E">
              <w:rPr>
                <w:rFonts w:hint="eastAsia"/>
                <w:sz w:val="18"/>
                <w:szCs w:val="18"/>
              </w:rPr>
              <w:t>结算状态</w:t>
            </w:r>
          </w:p>
        </w:tc>
        <w:tc>
          <w:tcPr>
            <w:tcW w:w="1569" w:type="pct"/>
            <w:vAlign w:val="center"/>
          </w:tcPr>
          <w:p w:rsidR="0070002F" w:rsidRPr="00B7294E" w:rsidRDefault="0070002F" w:rsidP="00F75E10">
            <w:pPr>
              <w:rPr>
                <w:sz w:val="18"/>
                <w:szCs w:val="18"/>
              </w:rPr>
            </w:pPr>
          </w:p>
        </w:tc>
      </w:tr>
    </w:tbl>
    <w:p w:rsidR="004F5208" w:rsidRPr="00B7294E" w:rsidRDefault="004F5208" w:rsidP="004F5208">
      <w:pPr>
        <w:pStyle w:val="3"/>
        <w:numPr>
          <w:ilvl w:val="2"/>
          <w:numId w:val="1"/>
        </w:numPr>
      </w:pPr>
      <w:bookmarkStart w:id="71" w:name="_Toc322692295"/>
      <w:r w:rsidRPr="00B7294E">
        <w:rPr>
          <w:rFonts w:hint="eastAsia"/>
        </w:rPr>
        <w:t>商户结算</w:t>
      </w:r>
      <w:r w:rsidR="00470ED2" w:rsidRPr="00B7294E">
        <w:rPr>
          <w:rFonts w:hint="eastAsia"/>
        </w:rPr>
        <w:t>明细</w:t>
      </w:r>
      <w:r w:rsidRPr="00B7294E">
        <w:rPr>
          <w:rFonts w:hint="eastAsia"/>
        </w:rPr>
        <w:t>查询</w:t>
      </w:r>
      <w:bookmarkEnd w:id="71"/>
    </w:p>
    <w:p w:rsidR="004F5208" w:rsidRPr="00B7294E" w:rsidRDefault="004F520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F5208"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说明</w:t>
            </w:r>
          </w:p>
        </w:tc>
      </w:tr>
      <w:tr w:rsidR="004F5208" w:rsidRPr="00B7294E" w:rsidTr="00F75E10">
        <w:trPr>
          <w:cantSplit/>
          <w:jc w:val="center"/>
        </w:trPr>
        <w:tc>
          <w:tcPr>
            <w:tcW w:w="781" w:type="pct"/>
            <w:vAlign w:val="center"/>
          </w:tcPr>
          <w:p w:rsidR="004F5208" w:rsidRPr="00B7294E" w:rsidRDefault="004F5208" w:rsidP="00F75E10">
            <w:pPr>
              <w:rPr>
                <w:sz w:val="18"/>
                <w:szCs w:val="18"/>
              </w:rPr>
            </w:pPr>
            <w:r w:rsidRPr="00B7294E">
              <w:rPr>
                <w:sz w:val="18"/>
                <w:szCs w:val="18"/>
              </w:rPr>
              <w:t>apicontent</w:t>
            </w:r>
          </w:p>
        </w:tc>
        <w:tc>
          <w:tcPr>
            <w:tcW w:w="978" w:type="pct"/>
            <w:vAlign w:val="center"/>
          </w:tcPr>
          <w:p w:rsidR="004F5208" w:rsidRPr="00B7294E" w:rsidRDefault="004F5208" w:rsidP="00F75E10">
            <w:pPr>
              <w:rPr>
                <w:sz w:val="18"/>
                <w:szCs w:val="18"/>
              </w:rPr>
            </w:pPr>
            <w:r w:rsidRPr="00B7294E">
              <w:rPr>
                <w:rFonts w:hint="eastAsia"/>
                <w:sz w:val="18"/>
                <w:szCs w:val="18"/>
              </w:rPr>
              <w:t>merchsettle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商户信息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merchid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商户在统一清算平台中的编号</w:t>
            </w: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businesid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r w:rsidRPr="00B7294E">
              <w:rPr>
                <w:rFonts w:hint="eastAsia"/>
                <w:sz w:val="18"/>
                <w:szCs w:val="18"/>
              </w:rPr>
              <w:t>String</w:t>
            </w:r>
          </w:p>
        </w:tc>
        <w:tc>
          <w:tcPr>
            <w:tcW w:w="377" w:type="pct"/>
            <w:vAlign w:val="center"/>
          </w:tcPr>
          <w:p w:rsidR="004F5208"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在业务平台中的商户编号</w:t>
            </w: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serviceid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4F5208" w:rsidRPr="00B7294E" w:rsidRDefault="004F5208" w:rsidP="00F75E10">
            <w:pPr>
              <w:rPr>
                <w:sz w:val="18"/>
                <w:szCs w:val="18"/>
              </w:rPr>
            </w:pPr>
            <w:r w:rsidRPr="00B7294E">
              <w:rPr>
                <w:rFonts w:hint="eastAsia"/>
                <w:sz w:val="18"/>
                <w:szCs w:val="18"/>
              </w:rPr>
              <w:t>业务编号</w:t>
            </w:r>
          </w:p>
        </w:tc>
        <w:tc>
          <w:tcPr>
            <w:tcW w:w="1569" w:type="pct"/>
            <w:vAlign w:val="center"/>
          </w:tcPr>
          <w:p w:rsidR="004F5208"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0C0F88" w:rsidRPr="00B7294E" w:rsidTr="00F75E10">
        <w:trPr>
          <w:cantSplit/>
          <w:jc w:val="center"/>
        </w:trPr>
        <w:tc>
          <w:tcPr>
            <w:tcW w:w="781" w:type="pct"/>
          </w:tcPr>
          <w:p w:rsidR="000C0F88" w:rsidRPr="00B7294E" w:rsidRDefault="000C0F88" w:rsidP="008625B2">
            <w:r w:rsidRPr="00B7294E">
              <w:rPr>
                <w:rFonts w:hint="eastAsia"/>
                <w:sz w:val="18"/>
                <w:szCs w:val="18"/>
              </w:rPr>
              <w:t>merchsettle</w:t>
            </w:r>
          </w:p>
        </w:tc>
        <w:tc>
          <w:tcPr>
            <w:tcW w:w="978" w:type="pct"/>
            <w:vAlign w:val="center"/>
          </w:tcPr>
          <w:p w:rsidR="000C0F88" w:rsidRPr="00B7294E" w:rsidRDefault="000C0F88" w:rsidP="008625B2">
            <w:pPr>
              <w:rPr>
                <w:sz w:val="18"/>
                <w:szCs w:val="18"/>
              </w:rPr>
            </w:pPr>
            <w:r w:rsidRPr="00B7294E">
              <w:rPr>
                <w:rFonts w:hint="eastAsia"/>
                <w:sz w:val="18"/>
                <w:szCs w:val="18"/>
              </w:rPr>
              <w:t>begandate</w:t>
            </w:r>
          </w:p>
        </w:tc>
        <w:tc>
          <w:tcPr>
            <w:tcW w:w="374" w:type="pct"/>
            <w:vAlign w:val="center"/>
          </w:tcPr>
          <w:p w:rsidR="000C0F88" w:rsidRPr="00B7294E" w:rsidRDefault="000C0F88" w:rsidP="008625B2">
            <w:pPr>
              <w:rPr>
                <w:sz w:val="18"/>
                <w:szCs w:val="18"/>
              </w:rPr>
            </w:pPr>
            <w:r w:rsidRPr="00B7294E">
              <w:rPr>
                <w:rFonts w:hint="eastAsia"/>
                <w:sz w:val="18"/>
                <w:szCs w:val="18"/>
              </w:rPr>
              <w:t>1</w:t>
            </w:r>
          </w:p>
        </w:tc>
        <w:tc>
          <w:tcPr>
            <w:tcW w:w="376" w:type="pct"/>
            <w:vAlign w:val="center"/>
          </w:tcPr>
          <w:p w:rsidR="000C0F88" w:rsidRPr="00B7294E" w:rsidRDefault="000C0F88" w:rsidP="008625B2">
            <w:pPr>
              <w:rPr>
                <w:sz w:val="18"/>
                <w:szCs w:val="18"/>
              </w:rPr>
            </w:pPr>
            <w:r w:rsidRPr="00B7294E">
              <w:rPr>
                <w:rFonts w:hint="eastAsia"/>
                <w:sz w:val="18"/>
                <w:szCs w:val="18"/>
              </w:rPr>
              <w:t>String</w:t>
            </w:r>
          </w:p>
        </w:tc>
        <w:tc>
          <w:tcPr>
            <w:tcW w:w="377" w:type="pct"/>
            <w:vAlign w:val="center"/>
          </w:tcPr>
          <w:p w:rsidR="000C0F88" w:rsidRPr="00B7294E" w:rsidRDefault="000C0F88" w:rsidP="008625B2">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0C0F88" w:rsidRPr="00B7294E" w:rsidRDefault="000C0F88" w:rsidP="008625B2">
            <w:pPr>
              <w:rPr>
                <w:sz w:val="18"/>
                <w:szCs w:val="18"/>
              </w:rPr>
            </w:pPr>
            <w:r w:rsidRPr="00B7294E">
              <w:rPr>
                <w:rFonts w:hint="eastAsia"/>
                <w:sz w:val="18"/>
                <w:szCs w:val="18"/>
              </w:rPr>
              <w:t>起始日期</w:t>
            </w:r>
          </w:p>
        </w:tc>
        <w:tc>
          <w:tcPr>
            <w:tcW w:w="1569" w:type="pct"/>
            <w:vAlign w:val="center"/>
          </w:tcPr>
          <w:p w:rsidR="000C0F88" w:rsidRPr="00B7294E" w:rsidRDefault="000C0F88" w:rsidP="008625B2">
            <w:pPr>
              <w:rPr>
                <w:sz w:val="18"/>
                <w:szCs w:val="18"/>
              </w:rPr>
            </w:pPr>
            <w:r w:rsidRPr="00B7294E">
              <w:rPr>
                <w:rFonts w:hint="eastAsia"/>
                <w:sz w:val="18"/>
                <w:szCs w:val="18"/>
              </w:rPr>
              <w:t>YYYYMMDD</w:t>
            </w:r>
          </w:p>
        </w:tc>
      </w:tr>
      <w:tr w:rsidR="000C0F88" w:rsidRPr="00B7294E" w:rsidTr="00F75E10">
        <w:trPr>
          <w:cantSplit/>
          <w:jc w:val="center"/>
        </w:trPr>
        <w:tc>
          <w:tcPr>
            <w:tcW w:w="781" w:type="pct"/>
          </w:tcPr>
          <w:p w:rsidR="000C0F88" w:rsidRPr="00B7294E" w:rsidRDefault="000C0F88" w:rsidP="008625B2">
            <w:r w:rsidRPr="00B7294E">
              <w:rPr>
                <w:rFonts w:hint="eastAsia"/>
                <w:sz w:val="18"/>
                <w:szCs w:val="18"/>
              </w:rPr>
              <w:t>merchsettle</w:t>
            </w:r>
          </w:p>
        </w:tc>
        <w:tc>
          <w:tcPr>
            <w:tcW w:w="978" w:type="pct"/>
            <w:vAlign w:val="center"/>
          </w:tcPr>
          <w:p w:rsidR="000C0F88" w:rsidRPr="00B7294E" w:rsidRDefault="000C0F88" w:rsidP="008625B2">
            <w:pPr>
              <w:rPr>
                <w:sz w:val="18"/>
                <w:szCs w:val="18"/>
              </w:rPr>
            </w:pPr>
            <w:r w:rsidRPr="00B7294E">
              <w:rPr>
                <w:rFonts w:hint="eastAsia"/>
                <w:sz w:val="18"/>
                <w:szCs w:val="18"/>
              </w:rPr>
              <w:t>enddate</w:t>
            </w:r>
          </w:p>
        </w:tc>
        <w:tc>
          <w:tcPr>
            <w:tcW w:w="374" w:type="pct"/>
            <w:vAlign w:val="center"/>
          </w:tcPr>
          <w:p w:rsidR="000C0F88" w:rsidRPr="00B7294E" w:rsidRDefault="000C0F88" w:rsidP="008625B2">
            <w:pPr>
              <w:rPr>
                <w:sz w:val="18"/>
                <w:szCs w:val="18"/>
              </w:rPr>
            </w:pPr>
            <w:r w:rsidRPr="00B7294E">
              <w:rPr>
                <w:rFonts w:hint="eastAsia"/>
                <w:sz w:val="18"/>
                <w:szCs w:val="18"/>
              </w:rPr>
              <w:t>1</w:t>
            </w:r>
          </w:p>
        </w:tc>
        <w:tc>
          <w:tcPr>
            <w:tcW w:w="376" w:type="pct"/>
            <w:vAlign w:val="center"/>
          </w:tcPr>
          <w:p w:rsidR="000C0F88" w:rsidRPr="00B7294E" w:rsidRDefault="000C0F88" w:rsidP="008625B2">
            <w:pPr>
              <w:rPr>
                <w:sz w:val="18"/>
                <w:szCs w:val="18"/>
              </w:rPr>
            </w:pPr>
            <w:r w:rsidRPr="00B7294E">
              <w:rPr>
                <w:rFonts w:hint="eastAsia"/>
                <w:sz w:val="18"/>
                <w:szCs w:val="18"/>
              </w:rPr>
              <w:t>String</w:t>
            </w:r>
          </w:p>
        </w:tc>
        <w:tc>
          <w:tcPr>
            <w:tcW w:w="377" w:type="pct"/>
            <w:vAlign w:val="center"/>
          </w:tcPr>
          <w:p w:rsidR="000C0F88" w:rsidRPr="00B7294E" w:rsidRDefault="000C0F88" w:rsidP="008625B2">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0C0F88" w:rsidRPr="00B7294E" w:rsidRDefault="000C0F88" w:rsidP="008625B2">
            <w:pPr>
              <w:rPr>
                <w:sz w:val="18"/>
                <w:szCs w:val="18"/>
              </w:rPr>
            </w:pPr>
            <w:r w:rsidRPr="00B7294E">
              <w:rPr>
                <w:rFonts w:hint="eastAsia"/>
                <w:sz w:val="18"/>
                <w:szCs w:val="18"/>
              </w:rPr>
              <w:t>截止日期</w:t>
            </w:r>
          </w:p>
        </w:tc>
        <w:tc>
          <w:tcPr>
            <w:tcW w:w="1569" w:type="pct"/>
            <w:vAlign w:val="center"/>
          </w:tcPr>
          <w:p w:rsidR="000C0F88" w:rsidRPr="00B7294E" w:rsidRDefault="000C0F88" w:rsidP="008625B2">
            <w:pPr>
              <w:rPr>
                <w:sz w:val="18"/>
                <w:szCs w:val="18"/>
              </w:rPr>
            </w:pPr>
            <w:r w:rsidRPr="00B7294E">
              <w:rPr>
                <w:rFonts w:hint="eastAsia"/>
                <w:sz w:val="18"/>
                <w:szCs w:val="18"/>
              </w:rPr>
              <w:t>YYYYMMDD</w:t>
            </w:r>
          </w:p>
        </w:tc>
      </w:tr>
    </w:tbl>
    <w:p w:rsidR="004F5208" w:rsidRPr="00B7294E" w:rsidRDefault="004F5208"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F5208"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说明</w:t>
            </w:r>
          </w:p>
        </w:tc>
      </w:tr>
      <w:tr w:rsidR="004F5208" w:rsidRPr="00B7294E" w:rsidTr="00F75E10">
        <w:trPr>
          <w:cantSplit/>
          <w:jc w:val="center"/>
        </w:trPr>
        <w:tc>
          <w:tcPr>
            <w:tcW w:w="781" w:type="pct"/>
            <w:vAlign w:val="center"/>
          </w:tcPr>
          <w:p w:rsidR="004F5208" w:rsidRPr="00B7294E" w:rsidRDefault="004F5208" w:rsidP="00F75E10">
            <w:pPr>
              <w:rPr>
                <w:sz w:val="18"/>
                <w:szCs w:val="18"/>
              </w:rPr>
            </w:pPr>
            <w:r w:rsidRPr="00B7294E">
              <w:rPr>
                <w:sz w:val="18"/>
                <w:szCs w:val="18"/>
              </w:rPr>
              <w:t>apicontent</w:t>
            </w:r>
          </w:p>
        </w:tc>
        <w:tc>
          <w:tcPr>
            <w:tcW w:w="978" w:type="pct"/>
            <w:vAlign w:val="center"/>
          </w:tcPr>
          <w:p w:rsidR="004F5208" w:rsidRPr="00B7294E" w:rsidRDefault="004F5208" w:rsidP="00F75E10">
            <w:pPr>
              <w:rPr>
                <w:sz w:val="18"/>
                <w:szCs w:val="18"/>
              </w:rPr>
            </w:pPr>
            <w:r w:rsidRPr="00B7294E">
              <w:rPr>
                <w:rFonts w:hint="eastAsia"/>
                <w:sz w:val="18"/>
                <w:szCs w:val="18"/>
              </w:rPr>
              <w:t>merchsettle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商户信息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merchid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商户在统一清算平台中的编号</w:t>
            </w: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businesid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r w:rsidRPr="00B7294E">
              <w:rPr>
                <w:rFonts w:hint="eastAsia"/>
                <w:sz w:val="18"/>
                <w:szCs w:val="18"/>
              </w:rPr>
              <w:t>String</w:t>
            </w:r>
          </w:p>
        </w:tc>
        <w:tc>
          <w:tcPr>
            <w:tcW w:w="377" w:type="pct"/>
            <w:vAlign w:val="center"/>
          </w:tcPr>
          <w:p w:rsidR="004F5208"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在业务平台中的商户编号</w:t>
            </w: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serviceid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4F5208" w:rsidRPr="00B7294E" w:rsidRDefault="004F5208" w:rsidP="00F75E10">
            <w:pPr>
              <w:rPr>
                <w:sz w:val="18"/>
                <w:szCs w:val="18"/>
              </w:rPr>
            </w:pPr>
            <w:r w:rsidRPr="00B7294E">
              <w:rPr>
                <w:rFonts w:hint="eastAsia"/>
                <w:sz w:val="18"/>
                <w:szCs w:val="18"/>
              </w:rPr>
              <w:t>业务编号</w:t>
            </w:r>
          </w:p>
        </w:tc>
        <w:tc>
          <w:tcPr>
            <w:tcW w:w="1569" w:type="pct"/>
            <w:vAlign w:val="center"/>
          </w:tcPr>
          <w:p w:rsidR="004F5208" w:rsidRPr="00B7294E" w:rsidRDefault="00ED7586" w:rsidP="00F75E10">
            <w:r>
              <w:rPr>
                <w:rFonts w:hint="eastAsia"/>
                <w:sz w:val="18"/>
                <w:szCs w:val="18"/>
              </w:rPr>
              <w:t>参考</w:t>
            </w:r>
            <w:r>
              <w:rPr>
                <w:rFonts w:hint="eastAsia"/>
                <w:sz w:val="18"/>
                <w:szCs w:val="18"/>
              </w:rPr>
              <w:t>6.1.5</w:t>
            </w:r>
            <w:r>
              <w:rPr>
                <w:rFonts w:hint="eastAsia"/>
                <w:sz w:val="18"/>
                <w:szCs w:val="18"/>
              </w:rPr>
              <w:t>说明</w:t>
            </w:r>
          </w:p>
        </w:tc>
      </w:tr>
      <w:tr w:rsidR="004F5208" w:rsidRPr="00B7294E" w:rsidTr="00F75E10">
        <w:trPr>
          <w:cantSplit/>
          <w:jc w:val="center"/>
        </w:trPr>
        <w:tc>
          <w:tcPr>
            <w:tcW w:w="781" w:type="pct"/>
          </w:tcPr>
          <w:p w:rsidR="004F5208" w:rsidRPr="00B7294E" w:rsidRDefault="004F5208" w:rsidP="00F75E10">
            <w:pPr>
              <w:rPr>
                <w:sz w:val="18"/>
                <w:szCs w:val="18"/>
              </w:rPr>
            </w:pPr>
            <w:r w:rsidRPr="00B7294E">
              <w:rPr>
                <w:rFonts w:hint="eastAsia"/>
                <w:sz w:val="18"/>
                <w:szCs w:val="18"/>
              </w:rPr>
              <w:t>merchsettle</w:t>
            </w:r>
          </w:p>
        </w:tc>
        <w:tc>
          <w:tcPr>
            <w:tcW w:w="978" w:type="pct"/>
            <w:vAlign w:val="center"/>
          </w:tcPr>
          <w:p w:rsidR="004F5208" w:rsidRPr="00B7294E" w:rsidRDefault="004F5208" w:rsidP="00F75E10">
            <w:pPr>
              <w:rPr>
                <w:sz w:val="18"/>
                <w:szCs w:val="18"/>
              </w:rPr>
            </w:pPr>
            <w:r w:rsidRPr="00B7294E">
              <w:rPr>
                <w:rFonts w:hint="eastAsia"/>
                <w:sz w:val="18"/>
                <w:szCs w:val="18"/>
              </w:rPr>
              <w:t>settleinfo</w:t>
            </w:r>
          </w:p>
        </w:tc>
        <w:tc>
          <w:tcPr>
            <w:tcW w:w="374" w:type="pct"/>
            <w:vAlign w:val="center"/>
          </w:tcPr>
          <w:p w:rsidR="004F5208" w:rsidRPr="00B7294E" w:rsidRDefault="004F5208" w:rsidP="00F75E10">
            <w:pPr>
              <w:rPr>
                <w:sz w:val="18"/>
                <w:szCs w:val="18"/>
              </w:rPr>
            </w:pPr>
            <w:r w:rsidRPr="00B7294E">
              <w:rPr>
                <w:rFonts w:hint="eastAsia"/>
                <w:sz w:val="18"/>
                <w:szCs w:val="18"/>
              </w:rPr>
              <w:t>*</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widowControl/>
              <w:rPr>
                <w:rFonts w:ascii="宋体" w:hAnsi="宋体" w:cs="宋体"/>
                <w:kern w:val="0"/>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结算信息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sidP="00F75E10">
            <w:r w:rsidRPr="00B7294E">
              <w:rPr>
                <w:rFonts w:hint="eastAsia"/>
                <w:sz w:val="18"/>
                <w:szCs w:val="18"/>
              </w:rPr>
              <w:t>settledinfo</w:t>
            </w:r>
          </w:p>
        </w:tc>
        <w:tc>
          <w:tcPr>
            <w:tcW w:w="978" w:type="pct"/>
            <w:vAlign w:val="center"/>
          </w:tcPr>
          <w:p w:rsidR="004F5208" w:rsidRPr="00B7294E" w:rsidRDefault="004F5208" w:rsidP="00F75E10">
            <w:pPr>
              <w:rPr>
                <w:sz w:val="18"/>
                <w:szCs w:val="18"/>
              </w:rPr>
            </w:pPr>
            <w:r w:rsidRPr="00B7294E">
              <w:rPr>
                <w:rFonts w:hint="eastAsia"/>
                <w:sz w:val="18"/>
                <w:szCs w:val="18"/>
              </w:rPr>
              <w:t>settledate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4F5208" w:rsidRPr="00B7294E" w:rsidRDefault="004F5208" w:rsidP="00F75E10">
            <w:pPr>
              <w:rPr>
                <w:sz w:val="18"/>
                <w:szCs w:val="18"/>
              </w:rPr>
            </w:pPr>
            <w:r w:rsidRPr="00B7294E">
              <w:rPr>
                <w:rFonts w:hint="eastAsia"/>
                <w:sz w:val="18"/>
                <w:szCs w:val="18"/>
              </w:rPr>
              <w:t>结算日期</w:t>
            </w:r>
          </w:p>
        </w:tc>
        <w:tc>
          <w:tcPr>
            <w:tcW w:w="1569" w:type="pct"/>
            <w:vAlign w:val="center"/>
          </w:tcPr>
          <w:p w:rsidR="004F5208" w:rsidRPr="00B7294E" w:rsidRDefault="004F5208" w:rsidP="00F75E10">
            <w:pPr>
              <w:rPr>
                <w:sz w:val="18"/>
                <w:szCs w:val="18"/>
              </w:rPr>
            </w:pPr>
            <w:r w:rsidRPr="00B7294E">
              <w:rPr>
                <w:rFonts w:hint="eastAsia"/>
                <w:sz w:val="18"/>
                <w:szCs w:val="18"/>
              </w:rPr>
              <w:t>YYYYMMDD</w:t>
            </w:r>
          </w:p>
        </w:tc>
      </w:tr>
      <w:tr w:rsidR="00504BCF" w:rsidRPr="00B7294E" w:rsidTr="00F75E10">
        <w:trPr>
          <w:cantSplit/>
          <w:jc w:val="center"/>
        </w:trPr>
        <w:tc>
          <w:tcPr>
            <w:tcW w:w="781" w:type="pct"/>
          </w:tcPr>
          <w:p w:rsidR="00504BCF" w:rsidRPr="00B7294E" w:rsidRDefault="00504BCF" w:rsidP="00F75E10">
            <w:pPr>
              <w:rPr>
                <w:sz w:val="18"/>
                <w:szCs w:val="18"/>
              </w:rPr>
            </w:pPr>
            <w:r w:rsidRPr="00B7294E">
              <w:rPr>
                <w:rFonts w:hint="eastAsia"/>
                <w:sz w:val="18"/>
                <w:szCs w:val="18"/>
              </w:rPr>
              <w:t>settledinfo</w:t>
            </w:r>
          </w:p>
        </w:tc>
        <w:tc>
          <w:tcPr>
            <w:tcW w:w="978" w:type="pct"/>
            <w:vAlign w:val="center"/>
          </w:tcPr>
          <w:p w:rsidR="00504BCF" w:rsidRPr="00B7294E" w:rsidRDefault="00504BCF" w:rsidP="00F75E10">
            <w:pPr>
              <w:rPr>
                <w:sz w:val="18"/>
                <w:szCs w:val="18"/>
              </w:rPr>
            </w:pPr>
            <w:r w:rsidRPr="00B7294E">
              <w:rPr>
                <w:rFonts w:hint="eastAsia"/>
                <w:sz w:val="18"/>
                <w:szCs w:val="18"/>
              </w:rPr>
              <w:t>settlecount</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widowControl/>
              <w:rPr>
                <w:rFonts w:ascii="宋体" w:hAnsi="宋体" w:cs="宋体"/>
                <w:kern w:val="0"/>
                <w:sz w:val="18"/>
                <w:szCs w:val="18"/>
              </w:rPr>
            </w:pPr>
            <w:r w:rsidRPr="00B7294E">
              <w:rPr>
                <w:rFonts w:ascii="宋体" w:hAnsi="宋体" w:cs="宋体" w:hint="eastAsia"/>
                <w:kern w:val="0"/>
                <w:sz w:val="18"/>
                <w:szCs w:val="18"/>
              </w:rPr>
              <w:t>10</w:t>
            </w:r>
          </w:p>
        </w:tc>
        <w:tc>
          <w:tcPr>
            <w:tcW w:w="544" w:type="pct"/>
            <w:vAlign w:val="center"/>
          </w:tcPr>
          <w:p w:rsidR="00504BCF" w:rsidRPr="00B7294E" w:rsidRDefault="00504BCF" w:rsidP="00F75E10">
            <w:pPr>
              <w:rPr>
                <w:sz w:val="18"/>
                <w:szCs w:val="18"/>
              </w:rPr>
            </w:pPr>
            <w:r w:rsidRPr="00B7294E">
              <w:rPr>
                <w:rFonts w:hint="eastAsia"/>
                <w:sz w:val="18"/>
                <w:szCs w:val="18"/>
              </w:rPr>
              <w:t>结算笔数</w:t>
            </w:r>
          </w:p>
        </w:tc>
        <w:tc>
          <w:tcPr>
            <w:tcW w:w="1569" w:type="pct"/>
            <w:vAlign w:val="center"/>
          </w:tcPr>
          <w:p w:rsidR="00504BCF" w:rsidRPr="00B7294E" w:rsidRDefault="00504BCF" w:rsidP="00F75E10">
            <w:pPr>
              <w:rPr>
                <w:sz w:val="18"/>
                <w:szCs w:val="18"/>
              </w:rPr>
            </w:pPr>
          </w:p>
        </w:tc>
      </w:tr>
      <w:tr w:rsidR="00504BCF" w:rsidRPr="00B7294E" w:rsidTr="00F75E10">
        <w:trPr>
          <w:cantSplit/>
          <w:jc w:val="center"/>
        </w:trPr>
        <w:tc>
          <w:tcPr>
            <w:tcW w:w="781" w:type="pct"/>
          </w:tcPr>
          <w:p w:rsidR="00504BCF" w:rsidRPr="00B7294E" w:rsidRDefault="00504BCF" w:rsidP="00F75E10">
            <w:pPr>
              <w:rPr>
                <w:sz w:val="18"/>
                <w:szCs w:val="18"/>
              </w:rPr>
            </w:pPr>
            <w:r w:rsidRPr="00B7294E">
              <w:rPr>
                <w:rFonts w:hint="eastAsia"/>
                <w:sz w:val="18"/>
                <w:szCs w:val="18"/>
              </w:rPr>
              <w:t>settledinfo</w:t>
            </w:r>
          </w:p>
        </w:tc>
        <w:tc>
          <w:tcPr>
            <w:tcW w:w="978" w:type="pct"/>
            <w:vAlign w:val="center"/>
          </w:tcPr>
          <w:p w:rsidR="00504BCF" w:rsidRPr="00B7294E" w:rsidRDefault="00504BCF" w:rsidP="00F75E10">
            <w:pPr>
              <w:rPr>
                <w:sz w:val="18"/>
                <w:szCs w:val="18"/>
              </w:rPr>
            </w:pPr>
            <w:r w:rsidRPr="00B7294E">
              <w:rPr>
                <w:rFonts w:hint="eastAsia"/>
                <w:sz w:val="18"/>
                <w:szCs w:val="18"/>
              </w:rPr>
              <w:t>tradeamount</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504BCF" w:rsidRPr="00B7294E" w:rsidRDefault="00504BCF" w:rsidP="00F75E10">
            <w:pPr>
              <w:rPr>
                <w:sz w:val="18"/>
                <w:szCs w:val="18"/>
              </w:rPr>
            </w:pPr>
            <w:r w:rsidRPr="00B7294E">
              <w:rPr>
                <w:rFonts w:hint="eastAsia"/>
                <w:sz w:val="18"/>
                <w:szCs w:val="18"/>
              </w:rPr>
              <w:t>交易金额</w:t>
            </w:r>
          </w:p>
        </w:tc>
        <w:tc>
          <w:tcPr>
            <w:tcW w:w="1569" w:type="pct"/>
            <w:vAlign w:val="center"/>
          </w:tcPr>
          <w:p w:rsidR="00504BCF" w:rsidRPr="00B7294E" w:rsidRDefault="00504BCF" w:rsidP="00F75E10">
            <w:pPr>
              <w:rPr>
                <w:sz w:val="18"/>
                <w:szCs w:val="18"/>
              </w:rPr>
            </w:pPr>
            <w:r w:rsidRPr="00B7294E">
              <w:rPr>
                <w:rFonts w:hint="eastAsia"/>
                <w:sz w:val="18"/>
                <w:szCs w:val="18"/>
              </w:rPr>
              <w:t>以分为单位</w:t>
            </w:r>
          </w:p>
        </w:tc>
      </w:tr>
      <w:tr w:rsidR="00504BCF" w:rsidRPr="00B7294E" w:rsidTr="00F75E10">
        <w:trPr>
          <w:cantSplit/>
          <w:jc w:val="center"/>
        </w:trPr>
        <w:tc>
          <w:tcPr>
            <w:tcW w:w="781" w:type="pct"/>
          </w:tcPr>
          <w:p w:rsidR="00504BCF" w:rsidRPr="00B7294E" w:rsidRDefault="00504BCF" w:rsidP="00F75E10">
            <w:r w:rsidRPr="00B7294E">
              <w:rPr>
                <w:rFonts w:hint="eastAsia"/>
                <w:sz w:val="18"/>
                <w:szCs w:val="18"/>
              </w:rPr>
              <w:t>settledinfo</w:t>
            </w:r>
          </w:p>
        </w:tc>
        <w:tc>
          <w:tcPr>
            <w:tcW w:w="978" w:type="pct"/>
            <w:vAlign w:val="center"/>
          </w:tcPr>
          <w:p w:rsidR="00504BCF" w:rsidRPr="00B7294E" w:rsidRDefault="00504BCF" w:rsidP="00F75E10">
            <w:pPr>
              <w:rPr>
                <w:sz w:val="18"/>
                <w:szCs w:val="18"/>
              </w:rPr>
            </w:pPr>
            <w:r w:rsidRPr="00B7294E">
              <w:rPr>
                <w:rFonts w:hint="eastAsia"/>
                <w:sz w:val="18"/>
                <w:szCs w:val="18"/>
              </w:rPr>
              <w:t>settleamount</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504BCF" w:rsidRPr="00B7294E" w:rsidRDefault="00504BCF" w:rsidP="00F75E10">
            <w:pPr>
              <w:rPr>
                <w:sz w:val="18"/>
                <w:szCs w:val="18"/>
              </w:rPr>
            </w:pPr>
            <w:r w:rsidRPr="00B7294E">
              <w:rPr>
                <w:rFonts w:hint="eastAsia"/>
                <w:sz w:val="18"/>
                <w:szCs w:val="18"/>
              </w:rPr>
              <w:t>结算金额</w:t>
            </w:r>
          </w:p>
        </w:tc>
        <w:tc>
          <w:tcPr>
            <w:tcW w:w="1569" w:type="pct"/>
            <w:vAlign w:val="center"/>
          </w:tcPr>
          <w:p w:rsidR="00504BCF" w:rsidRPr="00B7294E" w:rsidRDefault="00504BCF" w:rsidP="00F75E10">
            <w:pPr>
              <w:rPr>
                <w:sz w:val="18"/>
                <w:szCs w:val="18"/>
              </w:rPr>
            </w:pPr>
            <w:r w:rsidRPr="00B7294E">
              <w:rPr>
                <w:rFonts w:hint="eastAsia"/>
                <w:sz w:val="18"/>
                <w:szCs w:val="18"/>
              </w:rPr>
              <w:t>以分为单位</w:t>
            </w:r>
          </w:p>
        </w:tc>
      </w:tr>
      <w:tr w:rsidR="00504BCF" w:rsidRPr="00B7294E" w:rsidTr="00F75E10">
        <w:trPr>
          <w:cantSplit/>
          <w:jc w:val="center"/>
        </w:trPr>
        <w:tc>
          <w:tcPr>
            <w:tcW w:w="781" w:type="pct"/>
          </w:tcPr>
          <w:p w:rsidR="00504BCF" w:rsidRPr="00B7294E" w:rsidRDefault="00504BCF" w:rsidP="00F75E10">
            <w:pPr>
              <w:rPr>
                <w:sz w:val="18"/>
                <w:szCs w:val="18"/>
              </w:rPr>
            </w:pPr>
            <w:r w:rsidRPr="00B7294E">
              <w:rPr>
                <w:rFonts w:hint="eastAsia"/>
                <w:sz w:val="18"/>
                <w:szCs w:val="18"/>
              </w:rPr>
              <w:t>settledinfo</w:t>
            </w:r>
          </w:p>
        </w:tc>
        <w:tc>
          <w:tcPr>
            <w:tcW w:w="978" w:type="pct"/>
            <w:vAlign w:val="center"/>
          </w:tcPr>
          <w:p w:rsidR="00504BCF" w:rsidRPr="00B7294E" w:rsidRDefault="00504BCF" w:rsidP="00F75E10">
            <w:pPr>
              <w:rPr>
                <w:sz w:val="18"/>
                <w:szCs w:val="18"/>
              </w:rPr>
            </w:pPr>
            <w:r w:rsidRPr="00B7294E">
              <w:rPr>
                <w:rFonts w:hint="eastAsia"/>
                <w:sz w:val="18"/>
                <w:szCs w:val="18"/>
              </w:rPr>
              <w:t>feeamount</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504BCF" w:rsidRPr="00B7294E" w:rsidRDefault="00504BCF" w:rsidP="00F75E10">
            <w:pPr>
              <w:rPr>
                <w:sz w:val="18"/>
                <w:szCs w:val="18"/>
              </w:rPr>
            </w:pPr>
            <w:r w:rsidRPr="00B7294E">
              <w:rPr>
                <w:rFonts w:hint="eastAsia"/>
                <w:sz w:val="18"/>
                <w:szCs w:val="18"/>
              </w:rPr>
              <w:t>费用金额</w:t>
            </w:r>
          </w:p>
        </w:tc>
        <w:tc>
          <w:tcPr>
            <w:tcW w:w="1569" w:type="pct"/>
            <w:vAlign w:val="center"/>
          </w:tcPr>
          <w:p w:rsidR="00504BCF" w:rsidRPr="00B7294E" w:rsidRDefault="00504BCF" w:rsidP="00F75E10">
            <w:pPr>
              <w:rPr>
                <w:sz w:val="18"/>
                <w:szCs w:val="18"/>
              </w:rPr>
            </w:pPr>
            <w:r w:rsidRPr="00B7294E">
              <w:rPr>
                <w:rFonts w:hint="eastAsia"/>
                <w:sz w:val="18"/>
                <w:szCs w:val="18"/>
              </w:rPr>
              <w:t>以分为单位</w:t>
            </w:r>
          </w:p>
        </w:tc>
      </w:tr>
      <w:tr w:rsidR="0070002F" w:rsidRPr="00B7294E" w:rsidTr="00F75E10">
        <w:trPr>
          <w:cantSplit/>
          <w:jc w:val="center"/>
        </w:trPr>
        <w:tc>
          <w:tcPr>
            <w:tcW w:w="781" w:type="pct"/>
          </w:tcPr>
          <w:p w:rsidR="0070002F" w:rsidRPr="00B7294E" w:rsidRDefault="0070002F" w:rsidP="00D43564">
            <w:pPr>
              <w:rPr>
                <w:sz w:val="18"/>
                <w:szCs w:val="18"/>
              </w:rPr>
            </w:pPr>
            <w:r w:rsidRPr="00B7294E">
              <w:rPr>
                <w:rFonts w:hint="eastAsia"/>
                <w:sz w:val="18"/>
                <w:szCs w:val="18"/>
              </w:rPr>
              <w:lastRenderedPageBreak/>
              <w:t>settledinfo</w:t>
            </w:r>
          </w:p>
        </w:tc>
        <w:tc>
          <w:tcPr>
            <w:tcW w:w="978" w:type="pct"/>
            <w:vAlign w:val="center"/>
          </w:tcPr>
          <w:p w:rsidR="0070002F" w:rsidRPr="00B7294E" w:rsidRDefault="0070002F" w:rsidP="00D43564">
            <w:pPr>
              <w:rPr>
                <w:sz w:val="18"/>
                <w:szCs w:val="18"/>
              </w:rPr>
            </w:pPr>
            <w:r w:rsidRPr="00B7294E">
              <w:rPr>
                <w:rFonts w:hint="eastAsia"/>
                <w:sz w:val="18"/>
                <w:szCs w:val="18"/>
              </w:rPr>
              <w:t>settlestatus</w:t>
            </w:r>
          </w:p>
        </w:tc>
        <w:tc>
          <w:tcPr>
            <w:tcW w:w="374" w:type="pct"/>
            <w:vAlign w:val="center"/>
          </w:tcPr>
          <w:p w:rsidR="0070002F" w:rsidRPr="00B7294E" w:rsidRDefault="0070002F" w:rsidP="00D43564">
            <w:pPr>
              <w:rPr>
                <w:sz w:val="18"/>
                <w:szCs w:val="18"/>
              </w:rPr>
            </w:pPr>
            <w:r w:rsidRPr="00B7294E">
              <w:rPr>
                <w:rFonts w:hint="eastAsia"/>
                <w:sz w:val="18"/>
                <w:szCs w:val="18"/>
              </w:rPr>
              <w:t>1</w:t>
            </w:r>
          </w:p>
        </w:tc>
        <w:tc>
          <w:tcPr>
            <w:tcW w:w="376" w:type="pct"/>
            <w:vAlign w:val="center"/>
          </w:tcPr>
          <w:p w:rsidR="0070002F" w:rsidRPr="00B7294E" w:rsidRDefault="0070002F" w:rsidP="00D43564">
            <w:pPr>
              <w:rPr>
                <w:sz w:val="18"/>
                <w:szCs w:val="18"/>
              </w:rPr>
            </w:pPr>
            <w:r w:rsidRPr="00B7294E">
              <w:rPr>
                <w:rFonts w:hint="eastAsia"/>
                <w:sz w:val="18"/>
                <w:szCs w:val="18"/>
              </w:rPr>
              <w:t>String</w:t>
            </w:r>
          </w:p>
        </w:tc>
        <w:tc>
          <w:tcPr>
            <w:tcW w:w="377" w:type="pct"/>
            <w:vAlign w:val="center"/>
          </w:tcPr>
          <w:p w:rsidR="0070002F" w:rsidRPr="00B7294E" w:rsidRDefault="0070002F" w:rsidP="00D43564">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70002F" w:rsidRPr="00B7294E" w:rsidRDefault="0070002F" w:rsidP="00D43564">
            <w:pPr>
              <w:rPr>
                <w:sz w:val="18"/>
                <w:szCs w:val="18"/>
              </w:rPr>
            </w:pPr>
            <w:r w:rsidRPr="00B7294E">
              <w:rPr>
                <w:rFonts w:hint="eastAsia"/>
                <w:sz w:val="18"/>
                <w:szCs w:val="18"/>
              </w:rPr>
              <w:t>结算状态</w:t>
            </w:r>
          </w:p>
        </w:tc>
        <w:tc>
          <w:tcPr>
            <w:tcW w:w="1569" w:type="pct"/>
            <w:vAlign w:val="center"/>
          </w:tcPr>
          <w:p w:rsidR="0070002F" w:rsidRPr="00B7294E" w:rsidRDefault="0070002F" w:rsidP="00D43564">
            <w:pPr>
              <w:rPr>
                <w:sz w:val="18"/>
                <w:szCs w:val="18"/>
              </w:rPr>
            </w:pPr>
          </w:p>
        </w:tc>
      </w:tr>
    </w:tbl>
    <w:p w:rsidR="004F5208" w:rsidRPr="00B7294E" w:rsidRDefault="004F5208" w:rsidP="004F5208">
      <w:pPr>
        <w:pStyle w:val="3"/>
        <w:numPr>
          <w:ilvl w:val="2"/>
          <w:numId w:val="1"/>
        </w:numPr>
      </w:pPr>
      <w:bookmarkStart w:id="72" w:name="_Toc322692296"/>
      <w:r w:rsidRPr="00B7294E">
        <w:rPr>
          <w:rFonts w:hint="eastAsia"/>
        </w:rPr>
        <w:t>商户订单信息查询</w:t>
      </w:r>
      <w:bookmarkEnd w:id="72"/>
    </w:p>
    <w:p w:rsidR="004F5208" w:rsidRPr="00B7294E" w:rsidRDefault="004F5208"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F5208"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说明</w:t>
            </w:r>
          </w:p>
        </w:tc>
      </w:tr>
      <w:tr w:rsidR="004F5208" w:rsidRPr="00B7294E" w:rsidTr="00F75E10">
        <w:trPr>
          <w:cantSplit/>
          <w:jc w:val="center"/>
        </w:trPr>
        <w:tc>
          <w:tcPr>
            <w:tcW w:w="781" w:type="pct"/>
            <w:vAlign w:val="center"/>
          </w:tcPr>
          <w:p w:rsidR="004F5208" w:rsidRPr="00B7294E" w:rsidRDefault="004F5208" w:rsidP="00F75E10">
            <w:pPr>
              <w:rPr>
                <w:sz w:val="18"/>
                <w:szCs w:val="18"/>
              </w:rPr>
            </w:pPr>
            <w:r w:rsidRPr="00B7294E">
              <w:rPr>
                <w:sz w:val="18"/>
                <w:szCs w:val="18"/>
              </w:rPr>
              <w:t>apicontent</w:t>
            </w:r>
          </w:p>
        </w:tc>
        <w:tc>
          <w:tcPr>
            <w:tcW w:w="978" w:type="pct"/>
            <w:vAlign w:val="center"/>
          </w:tcPr>
          <w:p w:rsidR="004F5208" w:rsidRPr="00B7294E" w:rsidRDefault="004F5208" w:rsidP="00F75E10">
            <w:pPr>
              <w:rPr>
                <w:sz w:val="18"/>
                <w:szCs w:val="18"/>
              </w:rPr>
            </w:pPr>
            <w:r w:rsidRPr="00B7294E">
              <w:rPr>
                <w:rFonts w:hint="eastAsia"/>
                <w:sz w:val="18"/>
                <w:szCs w:val="18"/>
              </w:rPr>
              <w:t>merchorder</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商户信息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merchid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商户在统一清算平台中的编号</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r w:rsidRPr="00B7294E">
              <w:rPr>
                <w:rFonts w:hint="eastAsia"/>
                <w:sz w:val="18"/>
                <w:szCs w:val="18"/>
              </w:rPr>
              <w:t>String</w:t>
            </w:r>
          </w:p>
        </w:tc>
        <w:tc>
          <w:tcPr>
            <w:tcW w:w="377" w:type="pct"/>
            <w:vAlign w:val="center"/>
          </w:tcPr>
          <w:p w:rsidR="004F5208"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在业务平台中的商户编号</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serviceid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4F5208" w:rsidRPr="00B7294E" w:rsidRDefault="004F5208" w:rsidP="00F75E10">
            <w:pPr>
              <w:rPr>
                <w:sz w:val="18"/>
                <w:szCs w:val="18"/>
              </w:rPr>
            </w:pPr>
            <w:r w:rsidRPr="00B7294E">
              <w:rPr>
                <w:rFonts w:hint="eastAsia"/>
                <w:sz w:val="18"/>
                <w:szCs w:val="18"/>
              </w:rPr>
              <w:t>业务编号</w:t>
            </w:r>
          </w:p>
        </w:tc>
        <w:tc>
          <w:tcPr>
            <w:tcW w:w="1569" w:type="pct"/>
            <w:vAlign w:val="center"/>
          </w:tcPr>
          <w:p w:rsidR="004F5208"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businesstype</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02</w:t>
            </w:r>
          </w:p>
        </w:tc>
        <w:tc>
          <w:tcPr>
            <w:tcW w:w="544" w:type="pct"/>
            <w:vAlign w:val="center"/>
          </w:tcPr>
          <w:p w:rsidR="004F5208" w:rsidRPr="00B7294E" w:rsidRDefault="004F5208" w:rsidP="00F75E10">
            <w:pPr>
              <w:rPr>
                <w:sz w:val="18"/>
                <w:szCs w:val="18"/>
              </w:rPr>
            </w:pPr>
            <w:r w:rsidRPr="00B7294E">
              <w:rPr>
                <w:rFonts w:hint="eastAsia"/>
                <w:sz w:val="18"/>
                <w:szCs w:val="18"/>
              </w:rPr>
              <w:t>业务类型</w:t>
            </w:r>
          </w:p>
        </w:tc>
        <w:tc>
          <w:tcPr>
            <w:tcW w:w="1569" w:type="pct"/>
            <w:vAlign w:val="center"/>
          </w:tcPr>
          <w:p w:rsidR="004F5208" w:rsidRPr="00B7294E" w:rsidRDefault="004F5208" w:rsidP="00F75E10">
            <w:pPr>
              <w:rPr>
                <w:sz w:val="18"/>
                <w:szCs w:val="18"/>
              </w:rPr>
            </w:pPr>
            <w:r w:rsidRPr="00B7294E">
              <w:rPr>
                <w:rFonts w:hint="eastAsia"/>
                <w:sz w:val="18"/>
                <w:szCs w:val="18"/>
              </w:rPr>
              <w:t>01:</w:t>
            </w:r>
            <w:r w:rsidRPr="00B7294E">
              <w:rPr>
                <w:rFonts w:hint="eastAsia"/>
                <w:sz w:val="18"/>
                <w:szCs w:val="18"/>
              </w:rPr>
              <w:t>：支付</w:t>
            </w:r>
          </w:p>
          <w:p w:rsidR="004F5208" w:rsidRPr="00B7294E" w:rsidRDefault="004F5208" w:rsidP="00F75E10">
            <w:pPr>
              <w:rPr>
                <w:sz w:val="18"/>
                <w:szCs w:val="18"/>
              </w:rPr>
            </w:pPr>
            <w:r w:rsidRPr="00B7294E">
              <w:rPr>
                <w:rFonts w:hint="eastAsia"/>
                <w:sz w:val="18"/>
                <w:szCs w:val="18"/>
              </w:rPr>
              <w:t>02</w:t>
            </w:r>
            <w:r w:rsidRPr="00B7294E">
              <w:rPr>
                <w:rFonts w:hint="eastAsia"/>
                <w:sz w:val="18"/>
                <w:szCs w:val="18"/>
              </w:rPr>
              <w:t>：退款</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businessjnl</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业务流水</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userid</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用户编号</w:t>
            </w:r>
          </w:p>
        </w:tc>
        <w:tc>
          <w:tcPr>
            <w:tcW w:w="1569" w:type="pct"/>
            <w:vAlign w:val="center"/>
          </w:tcPr>
          <w:p w:rsidR="004F5208" w:rsidRPr="00B7294E" w:rsidRDefault="004F5208" w:rsidP="00F75E10">
            <w:pPr>
              <w:rPr>
                <w:sz w:val="18"/>
                <w:szCs w:val="18"/>
              </w:rPr>
            </w:pPr>
            <w:r w:rsidRPr="00B7294E">
              <w:rPr>
                <w:rFonts w:hint="eastAsia"/>
                <w:sz w:val="18"/>
                <w:szCs w:val="18"/>
              </w:rPr>
              <w:t>用户在业务平台的用户编号</w:t>
            </w:r>
          </w:p>
        </w:tc>
      </w:tr>
    </w:tbl>
    <w:p w:rsidR="004F5208" w:rsidRPr="00B7294E" w:rsidRDefault="004F5208"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4F5208"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F5208" w:rsidRPr="00B7294E" w:rsidRDefault="004F5208" w:rsidP="00F75E10">
            <w:pPr>
              <w:rPr>
                <w:sz w:val="18"/>
                <w:szCs w:val="18"/>
              </w:rPr>
            </w:pPr>
            <w:r w:rsidRPr="00B7294E">
              <w:rPr>
                <w:rFonts w:hint="eastAsia"/>
                <w:sz w:val="18"/>
                <w:szCs w:val="18"/>
              </w:rPr>
              <w:t>说明</w:t>
            </w:r>
          </w:p>
        </w:tc>
      </w:tr>
      <w:tr w:rsidR="004F5208" w:rsidRPr="00B7294E" w:rsidTr="00F75E10">
        <w:trPr>
          <w:cantSplit/>
          <w:jc w:val="center"/>
        </w:trPr>
        <w:tc>
          <w:tcPr>
            <w:tcW w:w="781" w:type="pct"/>
            <w:vAlign w:val="center"/>
          </w:tcPr>
          <w:p w:rsidR="004F5208" w:rsidRPr="00B7294E" w:rsidRDefault="004F5208" w:rsidP="00F75E10">
            <w:pPr>
              <w:rPr>
                <w:sz w:val="18"/>
                <w:szCs w:val="18"/>
              </w:rPr>
            </w:pPr>
            <w:r w:rsidRPr="00B7294E">
              <w:rPr>
                <w:sz w:val="18"/>
                <w:szCs w:val="18"/>
              </w:rPr>
              <w:t>apicontent</w:t>
            </w:r>
          </w:p>
        </w:tc>
        <w:tc>
          <w:tcPr>
            <w:tcW w:w="978" w:type="pct"/>
            <w:vAlign w:val="center"/>
          </w:tcPr>
          <w:p w:rsidR="004F5208" w:rsidRPr="00B7294E" w:rsidRDefault="004F5208" w:rsidP="00F75E10">
            <w:pPr>
              <w:rPr>
                <w:sz w:val="18"/>
                <w:szCs w:val="18"/>
              </w:rPr>
            </w:pPr>
            <w:r w:rsidRPr="00B7294E">
              <w:rPr>
                <w:rFonts w:hint="eastAsia"/>
                <w:sz w:val="18"/>
                <w:szCs w:val="18"/>
              </w:rPr>
              <w:t>merchorder</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商户信息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businesstime</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14</w:t>
            </w:r>
          </w:p>
        </w:tc>
        <w:tc>
          <w:tcPr>
            <w:tcW w:w="544" w:type="pct"/>
            <w:vAlign w:val="center"/>
          </w:tcPr>
          <w:p w:rsidR="004F5208" w:rsidRPr="00B7294E" w:rsidRDefault="004F5208" w:rsidP="00F75E10">
            <w:pPr>
              <w:rPr>
                <w:sz w:val="18"/>
                <w:szCs w:val="18"/>
              </w:rPr>
            </w:pPr>
            <w:r w:rsidRPr="00B7294E">
              <w:rPr>
                <w:rFonts w:hint="eastAsia"/>
                <w:sz w:val="18"/>
                <w:szCs w:val="18"/>
              </w:rPr>
              <w:t>业务时间</w:t>
            </w:r>
          </w:p>
        </w:tc>
        <w:tc>
          <w:tcPr>
            <w:tcW w:w="1569" w:type="pct"/>
            <w:vAlign w:val="center"/>
          </w:tcPr>
          <w:p w:rsidR="004F5208" w:rsidRPr="00B7294E" w:rsidRDefault="004F5208" w:rsidP="00F75E10">
            <w:pPr>
              <w:rPr>
                <w:sz w:val="18"/>
                <w:szCs w:val="18"/>
              </w:rPr>
            </w:pPr>
            <w:r w:rsidRPr="00B7294E">
              <w:rPr>
                <w:rFonts w:hint="eastAsia"/>
                <w:sz w:val="18"/>
                <w:szCs w:val="18"/>
              </w:rPr>
              <w:t>YYYYMMDDHHMISS</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businesstype</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02</w:t>
            </w:r>
          </w:p>
        </w:tc>
        <w:tc>
          <w:tcPr>
            <w:tcW w:w="544" w:type="pct"/>
            <w:vAlign w:val="center"/>
          </w:tcPr>
          <w:p w:rsidR="004F5208" w:rsidRPr="00B7294E" w:rsidRDefault="004F5208" w:rsidP="00F75E10">
            <w:pPr>
              <w:rPr>
                <w:sz w:val="18"/>
                <w:szCs w:val="18"/>
              </w:rPr>
            </w:pPr>
            <w:r w:rsidRPr="00B7294E">
              <w:rPr>
                <w:rFonts w:hint="eastAsia"/>
                <w:sz w:val="18"/>
                <w:szCs w:val="18"/>
              </w:rPr>
              <w:t>业务类型</w:t>
            </w:r>
          </w:p>
        </w:tc>
        <w:tc>
          <w:tcPr>
            <w:tcW w:w="1569" w:type="pct"/>
            <w:vAlign w:val="center"/>
          </w:tcPr>
          <w:p w:rsidR="004F5208" w:rsidRPr="00B7294E" w:rsidRDefault="004F5208" w:rsidP="00F75E10">
            <w:pPr>
              <w:rPr>
                <w:sz w:val="18"/>
                <w:szCs w:val="18"/>
              </w:rPr>
            </w:pPr>
            <w:r w:rsidRPr="00B7294E">
              <w:rPr>
                <w:rFonts w:hint="eastAsia"/>
                <w:sz w:val="18"/>
                <w:szCs w:val="18"/>
              </w:rPr>
              <w:t>01:</w:t>
            </w:r>
            <w:r w:rsidRPr="00B7294E">
              <w:rPr>
                <w:rFonts w:hint="eastAsia"/>
                <w:sz w:val="18"/>
                <w:szCs w:val="18"/>
              </w:rPr>
              <w:t>：支付</w:t>
            </w:r>
          </w:p>
          <w:p w:rsidR="004F5208" w:rsidRPr="00B7294E" w:rsidRDefault="004F5208" w:rsidP="00F75E10">
            <w:pPr>
              <w:rPr>
                <w:sz w:val="18"/>
                <w:szCs w:val="18"/>
              </w:rPr>
            </w:pPr>
            <w:r w:rsidRPr="00B7294E">
              <w:rPr>
                <w:rFonts w:hint="eastAsia"/>
                <w:sz w:val="18"/>
                <w:szCs w:val="18"/>
              </w:rPr>
              <w:t>02</w:t>
            </w:r>
            <w:r w:rsidRPr="00B7294E">
              <w:rPr>
                <w:rFonts w:hint="eastAsia"/>
                <w:sz w:val="18"/>
                <w:szCs w:val="18"/>
              </w:rPr>
              <w:t>：退款</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businessjnl</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业务流水</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businesid</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商户编号</w:t>
            </w:r>
          </w:p>
        </w:tc>
        <w:tc>
          <w:tcPr>
            <w:tcW w:w="1569" w:type="pct"/>
            <w:vAlign w:val="center"/>
          </w:tcPr>
          <w:p w:rsidR="004F5208" w:rsidRPr="00B7294E" w:rsidRDefault="004F5208" w:rsidP="00F75E10">
            <w:pPr>
              <w:rPr>
                <w:sz w:val="18"/>
                <w:szCs w:val="18"/>
              </w:rPr>
            </w:pPr>
            <w:r w:rsidRPr="00B7294E">
              <w:rPr>
                <w:rFonts w:hint="eastAsia"/>
                <w:sz w:val="18"/>
                <w:szCs w:val="18"/>
              </w:rPr>
              <w:t>商户在业务平台的商户编号</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userid</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用户编号</w:t>
            </w:r>
          </w:p>
        </w:tc>
        <w:tc>
          <w:tcPr>
            <w:tcW w:w="1569" w:type="pct"/>
            <w:vAlign w:val="center"/>
          </w:tcPr>
          <w:p w:rsidR="004F5208" w:rsidRPr="00B7294E" w:rsidRDefault="004F5208" w:rsidP="00F75E10">
            <w:pPr>
              <w:rPr>
                <w:sz w:val="18"/>
                <w:szCs w:val="18"/>
              </w:rPr>
            </w:pPr>
            <w:r w:rsidRPr="00B7294E">
              <w:rPr>
                <w:rFonts w:hint="eastAsia"/>
                <w:sz w:val="18"/>
                <w:szCs w:val="18"/>
              </w:rPr>
              <w:t>用户在业务平台的用户编号</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txnamount</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现金金额</w:t>
            </w:r>
          </w:p>
        </w:tc>
        <w:tc>
          <w:tcPr>
            <w:tcW w:w="1569" w:type="pct"/>
            <w:vAlign w:val="center"/>
          </w:tcPr>
          <w:p w:rsidR="004F5208" w:rsidRPr="00B7294E" w:rsidRDefault="004F5208" w:rsidP="00F75E10">
            <w:pPr>
              <w:rPr>
                <w:sz w:val="18"/>
                <w:szCs w:val="18"/>
              </w:rPr>
            </w:pPr>
            <w:r w:rsidRPr="00B7294E">
              <w:rPr>
                <w:rFonts w:hint="eastAsia"/>
                <w:sz w:val="18"/>
                <w:szCs w:val="18"/>
              </w:rPr>
              <w:t>以分为单位，不足位数左补</w:t>
            </w:r>
            <w:r w:rsidRPr="00B7294E">
              <w:rPr>
                <w:rFonts w:hint="eastAsia"/>
                <w:sz w:val="18"/>
                <w:szCs w:val="18"/>
              </w:rPr>
              <w:t>0</w:t>
            </w:r>
            <w:r w:rsidRPr="00B7294E">
              <w:rPr>
                <w:rFonts w:hint="eastAsia"/>
                <w:sz w:val="18"/>
                <w:szCs w:val="18"/>
              </w:rPr>
              <w:t>，补满位数</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mallamount</w:t>
            </w:r>
          </w:p>
        </w:tc>
        <w:tc>
          <w:tcPr>
            <w:tcW w:w="374" w:type="pct"/>
            <w:vAlign w:val="center"/>
          </w:tcPr>
          <w:p w:rsidR="004F5208" w:rsidRPr="00B7294E" w:rsidRDefault="004F5208" w:rsidP="00F75E10">
            <w:pPr>
              <w:rPr>
                <w:sz w:val="18"/>
                <w:szCs w:val="18"/>
              </w:rPr>
            </w:pPr>
            <w:r w:rsidRPr="00B7294E">
              <w:rPr>
                <w:rFonts w:hint="eastAsia"/>
                <w:sz w:val="18"/>
                <w:szCs w:val="18"/>
              </w:rPr>
              <w:t>?</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商城币</w:t>
            </w:r>
          </w:p>
        </w:tc>
        <w:tc>
          <w:tcPr>
            <w:tcW w:w="1569" w:type="pct"/>
            <w:vAlign w:val="center"/>
          </w:tcPr>
          <w:p w:rsidR="004F5208" w:rsidRPr="00B7294E" w:rsidRDefault="00697597" w:rsidP="00F75E10">
            <w:pPr>
              <w:rPr>
                <w:sz w:val="18"/>
                <w:szCs w:val="18"/>
              </w:rPr>
            </w:pPr>
            <w:r w:rsidRPr="00B7294E">
              <w:rPr>
                <w:rFonts w:hint="eastAsia"/>
                <w:sz w:val="18"/>
                <w:szCs w:val="18"/>
              </w:rPr>
              <w:t>移动商城</w:t>
            </w:r>
            <w:r w:rsidR="004F5208" w:rsidRPr="00B7294E">
              <w:rPr>
                <w:rFonts w:hint="eastAsia"/>
                <w:sz w:val="18"/>
                <w:szCs w:val="18"/>
              </w:rPr>
              <w:t>必输</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paydate</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08</w:t>
            </w:r>
          </w:p>
        </w:tc>
        <w:tc>
          <w:tcPr>
            <w:tcW w:w="544" w:type="pct"/>
            <w:vAlign w:val="center"/>
          </w:tcPr>
          <w:p w:rsidR="004F5208" w:rsidRPr="00B7294E" w:rsidRDefault="004F5208" w:rsidP="00F75E10">
            <w:pPr>
              <w:rPr>
                <w:sz w:val="18"/>
                <w:szCs w:val="18"/>
              </w:rPr>
            </w:pPr>
            <w:r w:rsidRPr="00B7294E">
              <w:rPr>
                <w:rFonts w:hint="eastAsia"/>
                <w:sz w:val="18"/>
                <w:szCs w:val="18"/>
              </w:rPr>
              <w:t>支付日期</w:t>
            </w:r>
          </w:p>
        </w:tc>
        <w:tc>
          <w:tcPr>
            <w:tcW w:w="1569" w:type="pct"/>
            <w:vAlign w:val="center"/>
          </w:tcPr>
          <w:p w:rsidR="004F5208" w:rsidRPr="00B7294E" w:rsidRDefault="004F5208" w:rsidP="00F75E10">
            <w:pPr>
              <w:rPr>
                <w:sz w:val="18"/>
                <w:szCs w:val="18"/>
              </w:rPr>
            </w:pPr>
            <w:r w:rsidRPr="00B7294E">
              <w:rPr>
                <w:rFonts w:hint="eastAsia"/>
                <w:sz w:val="18"/>
                <w:szCs w:val="18"/>
              </w:rPr>
              <w:t>YYYYMMDD</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paytime</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06</w:t>
            </w:r>
          </w:p>
        </w:tc>
        <w:tc>
          <w:tcPr>
            <w:tcW w:w="544" w:type="pct"/>
            <w:vAlign w:val="center"/>
          </w:tcPr>
          <w:p w:rsidR="004F5208" w:rsidRPr="00B7294E" w:rsidRDefault="004F5208" w:rsidP="00F75E10">
            <w:pPr>
              <w:rPr>
                <w:sz w:val="18"/>
                <w:szCs w:val="18"/>
              </w:rPr>
            </w:pPr>
            <w:r w:rsidRPr="00B7294E">
              <w:rPr>
                <w:rFonts w:hint="eastAsia"/>
                <w:sz w:val="18"/>
                <w:szCs w:val="18"/>
              </w:rPr>
              <w:t>支付时间</w:t>
            </w:r>
          </w:p>
        </w:tc>
        <w:tc>
          <w:tcPr>
            <w:tcW w:w="1569" w:type="pct"/>
            <w:vAlign w:val="center"/>
          </w:tcPr>
          <w:p w:rsidR="004F5208" w:rsidRPr="00B7294E" w:rsidRDefault="004F5208" w:rsidP="00F75E10">
            <w:pPr>
              <w:rPr>
                <w:sz w:val="18"/>
                <w:szCs w:val="18"/>
              </w:rPr>
            </w:pPr>
            <w:r w:rsidRPr="00B7294E">
              <w:rPr>
                <w:rFonts w:hint="eastAsia"/>
                <w:sz w:val="18"/>
                <w:szCs w:val="18"/>
              </w:rPr>
              <w:t>HHMISS</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payjnl</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支付流水</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paychannel</w:t>
            </w:r>
          </w:p>
        </w:tc>
        <w:tc>
          <w:tcPr>
            <w:tcW w:w="374" w:type="pct"/>
            <w:vAlign w:val="center"/>
          </w:tcPr>
          <w:p w:rsidR="004F5208" w:rsidRPr="00B7294E" w:rsidRDefault="004F5208" w:rsidP="00F75E10">
            <w:r w:rsidRPr="00B7294E">
              <w:rPr>
                <w:sz w:val="18"/>
                <w:szCs w:val="18"/>
              </w:rPr>
              <w:t>1</w:t>
            </w:r>
          </w:p>
        </w:tc>
        <w:tc>
          <w:tcPr>
            <w:tcW w:w="376" w:type="pct"/>
            <w:vAlign w:val="center"/>
          </w:tcPr>
          <w:p w:rsidR="004F5208" w:rsidRPr="00B7294E" w:rsidRDefault="004F5208" w:rsidP="00F75E10">
            <w:r w:rsidRPr="00B7294E">
              <w:rPr>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01</w:t>
            </w:r>
          </w:p>
        </w:tc>
        <w:tc>
          <w:tcPr>
            <w:tcW w:w="544" w:type="pct"/>
            <w:vAlign w:val="center"/>
          </w:tcPr>
          <w:p w:rsidR="004F5208" w:rsidRPr="00B7294E" w:rsidRDefault="004F5208" w:rsidP="00F75E10">
            <w:pPr>
              <w:rPr>
                <w:sz w:val="18"/>
                <w:szCs w:val="18"/>
              </w:rPr>
            </w:pPr>
            <w:r w:rsidRPr="00B7294E">
              <w:rPr>
                <w:rFonts w:hint="eastAsia"/>
                <w:sz w:val="18"/>
                <w:szCs w:val="18"/>
              </w:rPr>
              <w:t>支付渠道</w:t>
            </w:r>
          </w:p>
        </w:tc>
        <w:tc>
          <w:tcPr>
            <w:tcW w:w="1569" w:type="pct"/>
            <w:vAlign w:val="center"/>
          </w:tcPr>
          <w:p w:rsidR="004F5208" w:rsidRPr="00B7294E" w:rsidRDefault="004F5208" w:rsidP="00F75E10">
            <w:pPr>
              <w:rPr>
                <w:sz w:val="18"/>
                <w:szCs w:val="18"/>
              </w:rPr>
            </w:pPr>
            <w:r w:rsidRPr="00B7294E">
              <w:rPr>
                <w:rFonts w:hint="eastAsia"/>
                <w:sz w:val="18"/>
                <w:szCs w:val="18"/>
              </w:rPr>
              <w:t>0</w:t>
            </w:r>
            <w:r w:rsidRPr="00B7294E">
              <w:rPr>
                <w:rFonts w:hint="eastAsia"/>
                <w:sz w:val="18"/>
                <w:szCs w:val="18"/>
              </w:rPr>
              <w:t>：银行账户</w:t>
            </w:r>
          </w:p>
          <w:p w:rsidR="004F5208" w:rsidRPr="00B7294E" w:rsidRDefault="004F5208" w:rsidP="00F75E10">
            <w:pPr>
              <w:rPr>
                <w:sz w:val="18"/>
                <w:szCs w:val="18"/>
              </w:rPr>
            </w:pPr>
            <w:r w:rsidRPr="00B7294E">
              <w:rPr>
                <w:rFonts w:hint="eastAsia"/>
                <w:sz w:val="18"/>
                <w:szCs w:val="18"/>
              </w:rPr>
              <w:t>1</w:t>
            </w:r>
            <w:r w:rsidRPr="00B7294E">
              <w:rPr>
                <w:rFonts w:hint="eastAsia"/>
                <w:sz w:val="18"/>
                <w:szCs w:val="18"/>
              </w:rPr>
              <w:t>：手机支付账户</w:t>
            </w:r>
          </w:p>
          <w:p w:rsidR="004F5208" w:rsidRPr="00B7294E" w:rsidRDefault="004F5208" w:rsidP="00F75E10">
            <w:pPr>
              <w:rPr>
                <w:sz w:val="18"/>
                <w:szCs w:val="18"/>
              </w:rPr>
            </w:pPr>
            <w:r w:rsidRPr="00B7294E">
              <w:rPr>
                <w:rFonts w:hint="eastAsia"/>
                <w:sz w:val="18"/>
                <w:szCs w:val="18"/>
              </w:rPr>
              <w:t>2</w:t>
            </w:r>
            <w:r w:rsidRPr="00B7294E">
              <w:rPr>
                <w:rFonts w:hint="eastAsia"/>
                <w:sz w:val="18"/>
                <w:szCs w:val="18"/>
              </w:rPr>
              <w:t>：支付宝账户</w:t>
            </w:r>
          </w:p>
        </w:tc>
      </w:tr>
      <w:tr w:rsidR="004F5208" w:rsidRPr="00B7294E" w:rsidTr="00F75E10">
        <w:trPr>
          <w:cantSplit/>
          <w:jc w:val="center"/>
        </w:trPr>
        <w:tc>
          <w:tcPr>
            <w:tcW w:w="781" w:type="pct"/>
          </w:tcPr>
          <w:p w:rsidR="004F5208" w:rsidRPr="00B7294E" w:rsidRDefault="004F5208">
            <w:r w:rsidRPr="00B7294E">
              <w:rPr>
                <w:rFonts w:hint="eastAsia"/>
                <w:sz w:val="18"/>
                <w:szCs w:val="18"/>
              </w:rPr>
              <w:t>merchorder</w:t>
            </w:r>
          </w:p>
        </w:tc>
        <w:tc>
          <w:tcPr>
            <w:tcW w:w="978" w:type="pct"/>
            <w:vAlign w:val="center"/>
          </w:tcPr>
          <w:p w:rsidR="004F5208" w:rsidRPr="00B7294E" w:rsidRDefault="004F5208" w:rsidP="00F75E10">
            <w:pPr>
              <w:rPr>
                <w:sz w:val="18"/>
                <w:szCs w:val="18"/>
              </w:rPr>
            </w:pPr>
            <w:r w:rsidRPr="00B7294E">
              <w:rPr>
                <w:rFonts w:hint="eastAsia"/>
                <w:sz w:val="18"/>
                <w:szCs w:val="18"/>
              </w:rPr>
              <w:t>production</w:t>
            </w:r>
          </w:p>
        </w:tc>
        <w:tc>
          <w:tcPr>
            <w:tcW w:w="374" w:type="pct"/>
            <w:vAlign w:val="center"/>
          </w:tcPr>
          <w:p w:rsidR="004F5208" w:rsidRPr="00B7294E" w:rsidRDefault="004F5208" w:rsidP="00F75E10">
            <w:pPr>
              <w:rPr>
                <w:sz w:val="18"/>
                <w:szCs w:val="18"/>
              </w:rPr>
            </w:pPr>
            <w:r w:rsidRPr="00B7294E">
              <w:rPr>
                <w:rFonts w:hint="eastAsia"/>
                <w:sz w:val="18"/>
                <w:szCs w:val="18"/>
              </w:rPr>
              <w:t>+</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p>
        </w:tc>
        <w:tc>
          <w:tcPr>
            <w:tcW w:w="544" w:type="pct"/>
            <w:vAlign w:val="center"/>
          </w:tcPr>
          <w:p w:rsidR="004F5208" w:rsidRPr="00B7294E" w:rsidRDefault="004F5208" w:rsidP="00F75E10">
            <w:pPr>
              <w:rPr>
                <w:sz w:val="18"/>
                <w:szCs w:val="18"/>
              </w:rPr>
            </w:pPr>
            <w:r w:rsidRPr="00B7294E">
              <w:rPr>
                <w:rFonts w:hint="eastAsia"/>
                <w:sz w:val="18"/>
                <w:szCs w:val="18"/>
              </w:rPr>
              <w:t>商品信息</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productionid</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商品编号</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productiontype</w:t>
            </w:r>
          </w:p>
        </w:tc>
        <w:tc>
          <w:tcPr>
            <w:tcW w:w="374" w:type="pct"/>
            <w:vAlign w:val="center"/>
          </w:tcPr>
          <w:p w:rsidR="004F5208" w:rsidRPr="00B7294E" w:rsidRDefault="004F5208" w:rsidP="00F75E10">
            <w:pPr>
              <w:rPr>
                <w:sz w:val="18"/>
                <w:szCs w:val="18"/>
              </w:rPr>
            </w:pPr>
            <w:r w:rsidRPr="00B7294E">
              <w:rPr>
                <w:rFonts w:hint="eastAsia"/>
                <w:sz w:val="18"/>
                <w:szCs w:val="18"/>
              </w:rPr>
              <w:t>?</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672888" w:rsidP="00F75E10">
            <w:pPr>
              <w:rPr>
                <w:sz w:val="18"/>
                <w:szCs w:val="18"/>
              </w:rPr>
            </w:pPr>
            <w:r w:rsidRPr="00B7294E">
              <w:rPr>
                <w:rFonts w:hint="eastAsia"/>
                <w:sz w:val="18"/>
                <w:szCs w:val="18"/>
              </w:rPr>
              <w:t>32</w:t>
            </w:r>
          </w:p>
        </w:tc>
        <w:tc>
          <w:tcPr>
            <w:tcW w:w="544" w:type="pct"/>
            <w:vAlign w:val="center"/>
          </w:tcPr>
          <w:p w:rsidR="004F5208" w:rsidRPr="00B7294E" w:rsidRDefault="004F5208" w:rsidP="00F75E10">
            <w:pPr>
              <w:rPr>
                <w:sz w:val="18"/>
                <w:szCs w:val="18"/>
              </w:rPr>
            </w:pPr>
            <w:r w:rsidRPr="00B7294E">
              <w:rPr>
                <w:rFonts w:hint="eastAsia"/>
                <w:sz w:val="18"/>
                <w:szCs w:val="18"/>
              </w:rPr>
              <w:t>商品类别</w:t>
            </w:r>
          </w:p>
        </w:tc>
        <w:tc>
          <w:tcPr>
            <w:tcW w:w="1569" w:type="pct"/>
            <w:vAlign w:val="center"/>
          </w:tcPr>
          <w:p w:rsidR="004F5208" w:rsidRPr="00B7294E" w:rsidRDefault="00697354" w:rsidP="00F75E10">
            <w:pPr>
              <w:rPr>
                <w:sz w:val="18"/>
                <w:szCs w:val="18"/>
              </w:rPr>
            </w:pPr>
            <w:r>
              <w:rPr>
                <w:rFonts w:hint="eastAsia"/>
                <w:sz w:val="18"/>
                <w:szCs w:val="18"/>
              </w:rPr>
              <w:t>业务平台自定义</w:t>
            </w: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productionname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A3262D" w:rsidP="00F75E10">
            <w:pPr>
              <w:rPr>
                <w:sz w:val="18"/>
                <w:szCs w:val="18"/>
              </w:rPr>
            </w:pPr>
            <w:r w:rsidRPr="00B7294E">
              <w:rPr>
                <w:rFonts w:hint="eastAsia"/>
                <w:sz w:val="18"/>
                <w:szCs w:val="18"/>
              </w:rPr>
              <w:t>255</w:t>
            </w:r>
          </w:p>
        </w:tc>
        <w:tc>
          <w:tcPr>
            <w:tcW w:w="544" w:type="pct"/>
            <w:vAlign w:val="center"/>
          </w:tcPr>
          <w:p w:rsidR="004F5208" w:rsidRPr="00B7294E" w:rsidRDefault="004F5208" w:rsidP="00F75E10">
            <w:pPr>
              <w:rPr>
                <w:sz w:val="18"/>
                <w:szCs w:val="18"/>
              </w:rPr>
            </w:pPr>
            <w:r w:rsidRPr="00B7294E">
              <w:rPr>
                <w:rFonts w:hint="eastAsia"/>
                <w:sz w:val="18"/>
                <w:szCs w:val="18"/>
              </w:rPr>
              <w:t>商品名称</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lastRenderedPageBreak/>
              <w:t>production</w:t>
            </w:r>
          </w:p>
        </w:tc>
        <w:tc>
          <w:tcPr>
            <w:tcW w:w="978" w:type="pct"/>
            <w:vAlign w:val="center"/>
          </w:tcPr>
          <w:p w:rsidR="004F5208" w:rsidRPr="00B7294E" w:rsidRDefault="004F5208" w:rsidP="00F75E10">
            <w:pPr>
              <w:rPr>
                <w:sz w:val="18"/>
                <w:szCs w:val="18"/>
              </w:rPr>
            </w:pPr>
            <w:r w:rsidRPr="00B7294E">
              <w:rPr>
                <w:rFonts w:hint="eastAsia"/>
                <w:sz w:val="18"/>
                <w:szCs w:val="18"/>
              </w:rPr>
              <w:t>sendway</w:t>
            </w:r>
          </w:p>
        </w:tc>
        <w:tc>
          <w:tcPr>
            <w:tcW w:w="374" w:type="pct"/>
            <w:vAlign w:val="center"/>
          </w:tcPr>
          <w:p w:rsidR="004F5208" w:rsidRPr="00B7294E" w:rsidRDefault="004F5208" w:rsidP="00F75E10">
            <w:pPr>
              <w:rPr>
                <w:sz w:val="18"/>
                <w:szCs w:val="18"/>
              </w:rPr>
            </w:pPr>
            <w:r w:rsidRPr="00B7294E">
              <w:rPr>
                <w:rFonts w:hint="eastAsia"/>
                <w:sz w:val="18"/>
                <w:szCs w:val="18"/>
              </w:rPr>
              <w:t>?</w:t>
            </w:r>
          </w:p>
        </w:tc>
        <w:tc>
          <w:tcPr>
            <w:tcW w:w="376" w:type="pct"/>
            <w:vAlign w:val="center"/>
          </w:tcPr>
          <w:p w:rsidR="004F5208" w:rsidRPr="00B7294E" w:rsidRDefault="004F5208" w:rsidP="00F75E10">
            <w:pPr>
              <w:rPr>
                <w:sz w:val="18"/>
                <w:szCs w:val="18"/>
              </w:rPr>
            </w:pPr>
            <w:r w:rsidRPr="00B7294E">
              <w:rPr>
                <w:rFonts w:hint="eastAsia"/>
                <w:sz w:val="18"/>
                <w:szCs w:val="18"/>
              </w:rPr>
              <w:t>Stirng</w:t>
            </w:r>
          </w:p>
        </w:tc>
        <w:tc>
          <w:tcPr>
            <w:tcW w:w="377" w:type="pct"/>
            <w:vAlign w:val="center"/>
          </w:tcPr>
          <w:p w:rsidR="004F5208" w:rsidRPr="00B7294E" w:rsidRDefault="004F5208" w:rsidP="00F75E10">
            <w:pPr>
              <w:rPr>
                <w:sz w:val="18"/>
                <w:szCs w:val="18"/>
              </w:rPr>
            </w:pPr>
            <w:r w:rsidRPr="00B7294E">
              <w:rPr>
                <w:rFonts w:hint="eastAsia"/>
                <w:sz w:val="18"/>
                <w:szCs w:val="18"/>
              </w:rPr>
              <w:t>01</w:t>
            </w:r>
          </w:p>
        </w:tc>
        <w:tc>
          <w:tcPr>
            <w:tcW w:w="544" w:type="pct"/>
            <w:vAlign w:val="center"/>
          </w:tcPr>
          <w:p w:rsidR="004F5208" w:rsidRPr="00B7294E" w:rsidRDefault="004F5208" w:rsidP="00F75E10">
            <w:pPr>
              <w:rPr>
                <w:sz w:val="18"/>
                <w:szCs w:val="18"/>
              </w:rPr>
            </w:pPr>
            <w:r w:rsidRPr="00B7294E">
              <w:rPr>
                <w:rFonts w:hint="eastAsia"/>
                <w:sz w:val="18"/>
                <w:szCs w:val="18"/>
              </w:rPr>
              <w:t>寄送方式</w:t>
            </w:r>
          </w:p>
        </w:tc>
        <w:tc>
          <w:tcPr>
            <w:tcW w:w="1569" w:type="pct"/>
            <w:vAlign w:val="center"/>
          </w:tcPr>
          <w:p w:rsidR="004F5208" w:rsidRPr="00B7294E" w:rsidRDefault="004F5208" w:rsidP="00F75E10">
            <w:pPr>
              <w:rPr>
                <w:sz w:val="18"/>
                <w:szCs w:val="18"/>
              </w:rPr>
            </w:pPr>
            <w:r w:rsidRPr="00B7294E">
              <w:rPr>
                <w:rFonts w:hint="eastAsia"/>
                <w:sz w:val="18"/>
                <w:szCs w:val="18"/>
              </w:rPr>
              <w:t>商盟必输</w:t>
            </w:r>
          </w:p>
          <w:p w:rsidR="004F5208" w:rsidRPr="00B7294E" w:rsidRDefault="004F5208" w:rsidP="00F75E10">
            <w:pPr>
              <w:rPr>
                <w:sz w:val="18"/>
                <w:szCs w:val="18"/>
              </w:rPr>
            </w:pPr>
            <w:r w:rsidRPr="00B7294E">
              <w:rPr>
                <w:rFonts w:hint="eastAsia"/>
                <w:sz w:val="18"/>
                <w:szCs w:val="18"/>
              </w:rPr>
              <w:t>00</w:t>
            </w:r>
            <w:r w:rsidRPr="00B7294E">
              <w:rPr>
                <w:rFonts w:hint="eastAsia"/>
                <w:sz w:val="18"/>
                <w:szCs w:val="18"/>
              </w:rPr>
              <w:t>：非寄送</w:t>
            </w:r>
          </w:p>
          <w:p w:rsidR="004F5208" w:rsidRPr="00B7294E" w:rsidRDefault="004F5208" w:rsidP="00F75E10">
            <w:pPr>
              <w:rPr>
                <w:sz w:val="18"/>
                <w:szCs w:val="18"/>
              </w:rPr>
            </w:pPr>
            <w:r w:rsidRPr="00B7294E">
              <w:rPr>
                <w:rFonts w:hint="eastAsia"/>
                <w:sz w:val="18"/>
                <w:szCs w:val="18"/>
              </w:rPr>
              <w:t>01</w:t>
            </w:r>
            <w:r w:rsidRPr="00B7294E">
              <w:rPr>
                <w:rFonts w:hint="eastAsia"/>
                <w:sz w:val="18"/>
                <w:szCs w:val="18"/>
              </w:rPr>
              <w:t>：寄送</w:t>
            </w: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salesprice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销售单价</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settlementprice</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15</w:t>
            </w:r>
          </w:p>
        </w:tc>
        <w:tc>
          <w:tcPr>
            <w:tcW w:w="544" w:type="pct"/>
            <w:vAlign w:val="center"/>
          </w:tcPr>
          <w:p w:rsidR="004F5208" w:rsidRPr="00B7294E" w:rsidRDefault="004F5208" w:rsidP="00F75E10">
            <w:pPr>
              <w:rPr>
                <w:sz w:val="18"/>
                <w:szCs w:val="18"/>
              </w:rPr>
            </w:pPr>
            <w:r w:rsidRPr="00B7294E">
              <w:rPr>
                <w:rFonts w:hint="eastAsia"/>
                <w:sz w:val="18"/>
                <w:szCs w:val="18"/>
              </w:rPr>
              <w:t>结算单价</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sz w:val="18"/>
                <w:szCs w:val="18"/>
              </w:rPr>
            </w:pPr>
            <w:r w:rsidRPr="00B7294E">
              <w:rPr>
                <w:rFonts w:hint="eastAsia"/>
                <w:sz w:val="18"/>
                <w:szCs w:val="18"/>
              </w:rPr>
              <w:t>salesnumber</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06</w:t>
            </w:r>
          </w:p>
        </w:tc>
        <w:tc>
          <w:tcPr>
            <w:tcW w:w="544" w:type="pct"/>
            <w:vAlign w:val="center"/>
          </w:tcPr>
          <w:p w:rsidR="004F5208" w:rsidRPr="00B7294E" w:rsidRDefault="004F5208" w:rsidP="00F75E10">
            <w:pPr>
              <w:rPr>
                <w:sz w:val="18"/>
                <w:szCs w:val="18"/>
              </w:rPr>
            </w:pPr>
            <w:r w:rsidRPr="00B7294E">
              <w:rPr>
                <w:rFonts w:hint="eastAsia"/>
                <w:sz w:val="18"/>
                <w:szCs w:val="18"/>
              </w:rPr>
              <w:t>商品数量</w:t>
            </w:r>
          </w:p>
        </w:tc>
        <w:tc>
          <w:tcPr>
            <w:tcW w:w="1569" w:type="pct"/>
            <w:vAlign w:val="center"/>
          </w:tcPr>
          <w:p w:rsidR="004F5208" w:rsidRPr="00B7294E" w:rsidRDefault="004F5208" w:rsidP="00F75E10">
            <w:pPr>
              <w:rPr>
                <w:sz w:val="18"/>
                <w:szCs w:val="18"/>
              </w:rPr>
            </w:pPr>
          </w:p>
        </w:tc>
      </w:tr>
      <w:tr w:rsidR="004F5208" w:rsidRPr="00B7294E" w:rsidTr="00F75E10">
        <w:trPr>
          <w:cantSplit/>
          <w:jc w:val="center"/>
        </w:trPr>
        <w:tc>
          <w:tcPr>
            <w:tcW w:w="781" w:type="pct"/>
          </w:tcPr>
          <w:p w:rsidR="004F5208" w:rsidRPr="00B7294E" w:rsidRDefault="004F5208">
            <w:r w:rsidRPr="00B7294E">
              <w:rPr>
                <w:rFonts w:hint="eastAsia"/>
                <w:sz w:val="18"/>
                <w:szCs w:val="18"/>
              </w:rPr>
              <w:t>production</w:t>
            </w:r>
          </w:p>
        </w:tc>
        <w:tc>
          <w:tcPr>
            <w:tcW w:w="978" w:type="pct"/>
            <w:vAlign w:val="center"/>
          </w:tcPr>
          <w:p w:rsidR="004F5208" w:rsidRPr="00B7294E" w:rsidRDefault="004F5208" w:rsidP="00F75E10">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74" w:type="pct"/>
            <w:vAlign w:val="center"/>
          </w:tcPr>
          <w:p w:rsidR="004F5208" w:rsidRPr="00B7294E" w:rsidRDefault="004F5208" w:rsidP="00F75E10">
            <w:pPr>
              <w:rPr>
                <w:sz w:val="18"/>
                <w:szCs w:val="18"/>
              </w:rPr>
            </w:pPr>
            <w:r w:rsidRPr="00B7294E">
              <w:rPr>
                <w:rFonts w:hint="eastAsia"/>
                <w:sz w:val="18"/>
                <w:szCs w:val="18"/>
              </w:rPr>
              <w:t>1</w:t>
            </w:r>
          </w:p>
        </w:tc>
        <w:tc>
          <w:tcPr>
            <w:tcW w:w="376" w:type="pct"/>
            <w:vAlign w:val="center"/>
          </w:tcPr>
          <w:p w:rsidR="004F5208" w:rsidRPr="00B7294E" w:rsidRDefault="004F5208" w:rsidP="00F75E10">
            <w:pPr>
              <w:rPr>
                <w:sz w:val="18"/>
                <w:szCs w:val="18"/>
              </w:rPr>
            </w:pPr>
            <w:r w:rsidRPr="00B7294E">
              <w:rPr>
                <w:rFonts w:hint="eastAsia"/>
                <w:sz w:val="18"/>
                <w:szCs w:val="18"/>
              </w:rPr>
              <w:t>String</w:t>
            </w:r>
          </w:p>
        </w:tc>
        <w:tc>
          <w:tcPr>
            <w:tcW w:w="377" w:type="pct"/>
            <w:vAlign w:val="center"/>
          </w:tcPr>
          <w:p w:rsidR="004F5208" w:rsidRPr="00B7294E" w:rsidRDefault="004F5208" w:rsidP="00F75E10">
            <w:pPr>
              <w:rPr>
                <w:sz w:val="18"/>
                <w:szCs w:val="18"/>
              </w:rPr>
            </w:pPr>
            <w:r w:rsidRPr="00B7294E">
              <w:rPr>
                <w:rFonts w:hint="eastAsia"/>
                <w:sz w:val="18"/>
                <w:szCs w:val="18"/>
              </w:rPr>
              <w:t>08</w:t>
            </w:r>
          </w:p>
        </w:tc>
        <w:tc>
          <w:tcPr>
            <w:tcW w:w="544" w:type="pct"/>
            <w:vAlign w:val="center"/>
          </w:tcPr>
          <w:p w:rsidR="004F5208" w:rsidRPr="00B7294E" w:rsidRDefault="004F5208" w:rsidP="00F75E10">
            <w:pPr>
              <w:rPr>
                <w:sz w:val="18"/>
                <w:szCs w:val="18"/>
              </w:rPr>
            </w:pPr>
            <w:r w:rsidRPr="00B7294E">
              <w:rPr>
                <w:rFonts w:hint="eastAsia"/>
                <w:sz w:val="18"/>
                <w:szCs w:val="18"/>
              </w:rPr>
              <w:t>归属地市</w:t>
            </w:r>
          </w:p>
        </w:tc>
        <w:tc>
          <w:tcPr>
            <w:tcW w:w="1569" w:type="pct"/>
            <w:vAlign w:val="center"/>
          </w:tcPr>
          <w:p w:rsidR="004F5208" w:rsidRPr="00B7294E" w:rsidRDefault="004F5208" w:rsidP="00F75E10">
            <w:pPr>
              <w:rPr>
                <w:sz w:val="18"/>
                <w:szCs w:val="18"/>
              </w:rPr>
            </w:pPr>
          </w:p>
        </w:tc>
      </w:tr>
    </w:tbl>
    <w:p w:rsidR="00504BCF" w:rsidRPr="00B7294E" w:rsidRDefault="00504BCF" w:rsidP="00504BCF">
      <w:pPr>
        <w:pStyle w:val="3"/>
        <w:numPr>
          <w:ilvl w:val="2"/>
          <w:numId w:val="1"/>
        </w:numPr>
      </w:pPr>
      <w:bookmarkStart w:id="73" w:name="_Toc322692297"/>
      <w:r w:rsidRPr="00B7294E">
        <w:rPr>
          <w:rFonts w:hint="eastAsia"/>
        </w:rPr>
        <w:t>商户应开发票查询</w:t>
      </w:r>
      <w:bookmarkEnd w:id="73"/>
    </w:p>
    <w:p w:rsidR="00504BCF" w:rsidRPr="00B7294E" w:rsidRDefault="00504BCF"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504BCF"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说明</w:t>
            </w:r>
          </w:p>
        </w:tc>
      </w:tr>
      <w:tr w:rsidR="00504BCF" w:rsidRPr="00B7294E" w:rsidTr="00F75E10">
        <w:trPr>
          <w:cantSplit/>
          <w:jc w:val="center"/>
        </w:trPr>
        <w:tc>
          <w:tcPr>
            <w:tcW w:w="781" w:type="pct"/>
            <w:vAlign w:val="center"/>
          </w:tcPr>
          <w:p w:rsidR="00504BCF" w:rsidRPr="00B7294E" w:rsidRDefault="00504BCF" w:rsidP="00F75E10">
            <w:pPr>
              <w:rPr>
                <w:sz w:val="18"/>
                <w:szCs w:val="18"/>
              </w:rPr>
            </w:pPr>
            <w:r w:rsidRPr="00B7294E">
              <w:rPr>
                <w:sz w:val="18"/>
                <w:szCs w:val="18"/>
              </w:rPr>
              <w:t>apicontent</w:t>
            </w:r>
          </w:p>
        </w:tc>
        <w:tc>
          <w:tcPr>
            <w:tcW w:w="978" w:type="pct"/>
            <w:vAlign w:val="center"/>
          </w:tcPr>
          <w:p w:rsidR="00504BCF" w:rsidRPr="00B7294E" w:rsidRDefault="00504BCF" w:rsidP="00F75E10">
            <w:pPr>
              <w:rPr>
                <w:sz w:val="18"/>
                <w:szCs w:val="18"/>
              </w:rPr>
            </w:pPr>
            <w:r w:rsidRPr="00B7294E">
              <w:rPr>
                <w:rFonts w:hint="eastAsia"/>
                <w:sz w:val="18"/>
                <w:szCs w:val="18"/>
              </w:rPr>
              <w:t>merch</w:t>
            </w:r>
            <w:r w:rsidR="00F75E10" w:rsidRPr="00B7294E">
              <w:rPr>
                <w:rFonts w:hint="eastAsia"/>
                <w:sz w:val="18"/>
                <w:szCs w:val="18"/>
              </w:rPr>
              <w:t>invoice</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rPr>
                <w:sz w:val="18"/>
                <w:szCs w:val="18"/>
              </w:rPr>
            </w:pPr>
          </w:p>
        </w:tc>
        <w:tc>
          <w:tcPr>
            <w:tcW w:w="544" w:type="pct"/>
            <w:vAlign w:val="center"/>
          </w:tcPr>
          <w:p w:rsidR="00504BCF" w:rsidRPr="00B7294E" w:rsidRDefault="00504BCF" w:rsidP="00F75E10">
            <w:pPr>
              <w:rPr>
                <w:sz w:val="18"/>
                <w:szCs w:val="18"/>
              </w:rPr>
            </w:pPr>
            <w:r w:rsidRPr="00B7294E">
              <w:rPr>
                <w:rFonts w:hint="eastAsia"/>
                <w:sz w:val="18"/>
                <w:szCs w:val="18"/>
              </w:rPr>
              <w:t>商户信息</w:t>
            </w:r>
          </w:p>
        </w:tc>
        <w:tc>
          <w:tcPr>
            <w:tcW w:w="1569" w:type="pct"/>
            <w:vAlign w:val="center"/>
          </w:tcPr>
          <w:p w:rsidR="00504BCF" w:rsidRPr="00B7294E" w:rsidRDefault="00504BCF" w:rsidP="00F75E10">
            <w:pPr>
              <w:rPr>
                <w:sz w:val="18"/>
                <w:szCs w:val="18"/>
              </w:rPr>
            </w:pP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merchid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r w:rsidRPr="00B7294E">
              <w:rPr>
                <w:rFonts w:hint="eastAsia"/>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businesid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r w:rsidRPr="00B7294E">
              <w:rPr>
                <w:rFonts w:hint="eastAsia"/>
                <w:sz w:val="18"/>
                <w:szCs w:val="18"/>
              </w:rPr>
              <w:t>String</w:t>
            </w:r>
          </w:p>
        </w:tc>
        <w:tc>
          <w:tcPr>
            <w:tcW w:w="377" w:type="pct"/>
            <w:vAlign w:val="center"/>
          </w:tcPr>
          <w:p w:rsidR="00F75E10"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在业务平台中的商户编号</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serviceid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75E10" w:rsidRPr="00B7294E" w:rsidRDefault="00F75E10" w:rsidP="00F75E10">
            <w:pPr>
              <w:rPr>
                <w:sz w:val="18"/>
                <w:szCs w:val="18"/>
              </w:rPr>
            </w:pPr>
            <w:r w:rsidRPr="00B7294E">
              <w:rPr>
                <w:rFonts w:hint="eastAsia"/>
                <w:sz w:val="18"/>
                <w:szCs w:val="18"/>
              </w:rPr>
              <w:t>业务编号</w:t>
            </w:r>
          </w:p>
        </w:tc>
        <w:tc>
          <w:tcPr>
            <w:tcW w:w="1569" w:type="pct"/>
            <w:vAlign w:val="center"/>
          </w:tcPr>
          <w:p w:rsidR="00F75E10"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begandate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起始日期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enddate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截止日期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bl>
    <w:p w:rsidR="00504BCF" w:rsidRPr="00B7294E" w:rsidRDefault="00504BCF"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504BCF"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BCF" w:rsidRPr="00B7294E" w:rsidRDefault="00504BCF" w:rsidP="00F75E10">
            <w:pPr>
              <w:rPr>
                <w:sz w:val="18"/>
                <w:szCs w:val="18"/>
              </w:rPr>
            </w:pPr>
            <w:r w:rsidRPr="00B7294E">
              <w:rPr>
                <w:rFonts w:hint="eastAsia"/>
                <w:sz w:val="18"/>
                <w:szCs w:val="18"/>
              </w:rPr>
              <w:t>说明</w:t>
            </w:r>
          </w:p>
        </w:tc>
      </w:tr>
      <w:tr w:rsidR="00504BCF" w:rsidRPr="00B7294E" w:rsidTr="00F75E10">
        <w:trPr>
          <w:cantSplit/>
          <w:jc w:val="center"/>
        </w:trPr>
        <w:tc>
          <w:tcPr>
            <w:tcW w:w="781" w:type="pct"/>
            <w:vAlign w:val="center"/>
          </w:tcPr>
          <w:p w:rsidR="00504BCF" w:rsidRPr="00B7294E" w:rsidRDefault="00504BCF" w:rsidP="00F75E10">
            <w:pPr>
              <w:rPr>
                <w:sz w:val="18"/>
                <w:szCs w:val="18"/>
              </w:rPr>
            </w:pPr>
            <w:r w:rsidRPr="00B7294E">
              <w:rPr>
                <w:sz w:val="18"/>
                <w:szCs w:val="18"/>
              </w:rPr>
              <w:t>apicontent</w:t>
            </w:r>
          </w:p>
        </w:tc>
        <w:tc>
          <w:tcPr>
            <w:tcW w:w="978" w:type="pct"/>
            <w:vAlign w:val="center"/>
          </w:tcPr>
          <w:p w:rsidR="00504BCF" w:rsidRPr="00B7294E" w:rsidRDefault="00F75E10" w:rsidP="00F75E10">
            <w:pPr>
              <w:rPr>
                <w:sz w:val="18"/>
                <w:szCs w:val="18"/>
              </w:rPr>
            </w:pPr>
            <w:r w:rsidRPr="00B7294E">
              <w:rPr>
                <w:rFonts w:hint="eastAsia"/>
                <w:sz w:val="18"/>
                <w:szCs w:val="18"/>
              </w:rPr>
              <w:t>merchinvoice</w:t>
            </w:r>
          </w:p>
        </w:tc>
        <w:tc>
          <w:tcPr>
            <w:tcW w:w="374" w:type="pct"/>
            <w:vAlign w:val="center"/>
          </w:tcPr>
          <w:p w:rsidR="00504BCF" w:rsidRPr="00B7294E" w:rsidRDefault="00504BCF" w:rsidP="00F75E10">
            <w:pPr>
              <w:rPr>
                <w:sz w:val="18"/>
                <w:szCs w:val="18"/>
              </w:rPr>
            </w:pPr>
            <w:r w:rsidRPr="00B7294E">
              <w:rPr>
                <w:rFonts w:hint="eastAsia"/>
                <w:sz w:val="18"/>
                <w:szCs w:val="18"/>
              </w:rPr>
              <w:t>1</w:t>
            </w:r>
          </w:p>
        </w:tc>
        <w:tc>
          <w:tcPr>
            <w:tcW w:w="376" w:type="pct"/>
            <w:vAlign w:val="center"/>
          </w:tcPr>
          <w:p w:rsidR="00504BCF" w:rsidRPr="00B7294E" w:rsidRDefault="00504BCF" w:rsidP="00F75E10">
            <w:pPr>
              <w:rPr>
                <w:sz w:val="18"/>
                <w:szCs w:val="18"/>
              </w:rPr>
            </w:pPr>
            <w:r w:rsidRPr="00B7294E">
              <w:rPr>
                <w:rFonts w:hint="eastAsia"/>
                <w:sz w:val="18"/>
                <w:szCs w:val="18"/>
              </w:rPr>
              <w:t>String</w:t>
            </w:r>
          </w:p>
        </w:tc>
        <w:tc>
          <w:tcPr>
            <w:tcW w:w="377" w:type="pct"/>
            <w:vAlign w:val="center"/>
          </w:tcPr>
          <w:p w:rsidR="00504BCF" w:rsidRPr="00B7294E" w:rsidRDefault="00504BCF" w:rsidP="00F75E10">
            <w:pPr>
              <w:rPr>
                <w:sz w:val="18"/>
                <w:szCs w:val="18"/>
              </w:rPr>
            </w:pPr>
          </w:p>
        </w:tc>
        <w:tc>
          <w:tcPr>
            <w:tcW w:w="544" w:type="pct"/>
            <w:vAlign w:val="center"/>
          </w:tcPr>
          <w:p w:rsidR="00504BCF" w:rsidRPr="00B7294E" w:rsidRDefault="00504BCF" w:rsidP="00F75E10">
            <w:pPr>
              <w:rPr>
                <w:sz w:val="18"/>
                <w:szCs w:val="18"/>
              </w:rPr>
            </w:pPr>
            <w:r w:rsidRPr="00B7294E">
              <w:rPr>
                <w:rFonts w:hint="eastAsia"/>
                <w:sz w:val="18"/>
                <w:szCs w:val="18"/>
              </w:rPr>
              <w:t>商户信息</w:t>
            </w:r>
          </w:p>
        </w:tc>
        <w:tc>
          <w:tcPr>
            <w:tcW w:w="1569" w:type="pct"/>
            <w:vAlign w:val="center"/>
          </w:tcPr>
          <w:p w:rsidR="00504BCF" w:rsidRPr="00B7294E" w:rsidRDefault="00504BCF" w:rsidP="00F75E10">
            <w:pPr>
              <w:rPr>
                <w:sz w:val="18"/>
                <w:szCs w:val="18"/>
              </w:rPr>
            </w:pP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merchid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r w:rsidRPr="00B7294E">
              <w:rPr>
                <w:rFonts w:hint="eastAsia"/>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businesid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r w:rsidRPr="00B7294E">
              <w:rPr>
                <w:rFonts w:hint="eastAsia"/>
                <w:sz w:val="18"/>
                <w:szCs w:val="18"/>
              </w:rPr>
              <w:t>String</w:t>
            </w:r>
          </w:p>
        </w:tc>
        <w:tc>
          <w:tcPr>
            <w:tcW w:w="377" w:type="pct"/>
            <w:vAlign w:val="center"/>
          </w:tcPr>
          <w:p w:rsidR="00F75E10"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在业务平台中的商户编号</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serviceid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75E10" w:rsidRPr="00B7294E" w:rsidRDefault="00F75E10" w:rsidP="00F75E10">
            <w:pPr>
              <w:rPr>
                <w:sz w:val="18"/>
                <w:szCs w:val="18"/>
              </w:rPr>
            </w:pPr>
            <w:r w:rsidRPr="00B7294E">
              <w:rPr>
                <w:rFonts w:hint="eastAsia"/>
                <w:sz w:val="18"/>
                <w:szCs w:val="18"/>
              </w:rPr>
              <w:t>业务编号</w:t>
            </w:r>
          </w:p>
        </w:tc>
        <w:tc>
          <w:tcPr>
            <w:tcW w:w="1569" w:type="pct"/>
            <w:vAlign w:val="center"/>
          </w:tcPr>
          <w:p w:rsidR="00F75E10" w:rsidRPr="00B7294E" w:rsidRDefault="00ED7586" w:rsidP="00F75E10">
            <w:r>
              <w:rPr>
                <w:rFonts w:hint="eastAsia"/>
                <w:sz w:val="18"/>
                <w:szCs w:val="18"/>
              </w:rPr>
              <w:t>参考</w:t>
            </w:r>
            <w:r>
              <w:rPr>
                <w:rFonts w:hint="eastAsia"/>
                <w:sz w:val="18"/>
                <w:szCs w:val="18"/>
              </w:rPr>
              <w:t>6.1.5</w:t>
            </w:r>
            <w:r>
              <w:rPr>
                <w:rFonts w:hint="eastAsia"/>
                <w:sz w:val="18"/>
                <w:szCs w:val="18"/>
              </w:rPr>
              <w:t>说明</w:t>
            </w:r>
          </w:p>
        </w:tc>
      </w:tr>
      <w:tr w:rsidR="00F75E10" w:rsidRPr="00B7294E" w:rsidTr="00F75E10">
        <w:trPr>
          <w:cantSplit/>
          <w:jc w:val="center"/>
        </w:trPr>
        <w:tc>
          <w:tcPr>
            <w:tcW w:w="781" w:type="pct"/>
          </w:tcPr>
          <w:p w:rsidR="00F75E10" w:rsidRPr="00B7294E" w:rsidRDefault="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invoices</w:t>
            </w:r>
          </w:p>
        </w:tc>
        <w:tc>
          <w:tcPr>
            <w:tcW w:w="374" w:type="pct"/>
            <w:vAlign w:val="center"/>
          </w:tcPr>
          <w:p w:rsidR="00F75E10" w:rsidRPr="00B7294E" w:rsidRDefault="00F75E10" w:rsidP="00F75E10">
            <w:pPr>
              <w:rPr>
                <w:sz w:val="18"/>
                <w:szCs w:val="18"/>
              </w:rPr>
            </w:pPr>
            <w:r w:rsidRPr="00B7294E">
              <w:rPr>
                <w:rFonts w:hint="eastAsia"/>
                <w:sz w:val="18"/>
                <w:szCs w:val="18"/>
              </w:rPr>
              <w:t>*</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p>
        </w:tc>
        <w:tc>
          <w:tcPr>
            <w:tcW w:w="544" w:type="pct"/>
            <w:vAlign w:val="center"/>
          </w:tcPr>
          <w:p w:rsidR="00F75E10" w:rsidRPr="00B7294E" w:rsidRDefault="00F75E10" w:rsidP="00F75E10">
            <w:pPr>
              <w:rPr>
                <w:sz w:val="18"/>
                <w:szCs w:val="18"/>
              </w:rPr>
            </w:pPr>
            <w:r w:rsidRPr="00B7294E">
              <w:rPr>
                <w:rFonts w:hint="eastAsia"/>
                <w:sz w:val="18"/>
                <w:szCs w:val="18"/>
              </w:rPr>
              <w:t>发票信息</w:t>
            </w:r>
          </w:p>
        </w:tc>
        <w:tc>
          <w:tcPr>
            <w:tcW w:w="1569" w:type="pct"/>
            <w:vAlign w:val="center"/>
          </w:tcPr>
          <w:p w:rsidR="00F75E10" w:rsidRPr="00B7294E" w:rsidRDefault="00F75E10" w:rsidP="00F75E10">
            <w:pPr>
              <w:rPr>
                <w:sz w:val="18"/>
                <w:szCs w:val="18"/>
              </w:rPr>
            </w:pPr>
          </w:p>
        </w:tc>
      </w:tr>
      <w:tr w:rsidR="00F75E10" w:rsidRPr="00B7294E" w:rsidTr="00F75E10">
        <w:trPr>
          <w:cantSplit/>
          <w:jc w:val="center"/>
        </w:trPr>
        <w:tc>
          <w:tcPr>
            <w:tcW w:w="781" w:type="pct"/>
          </w:tcPr>
          <w:p w:rsidR="00F75E10" w:rsidRPr="00B7294E" w:rsidRDefault="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begandate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起始日期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pPr>
              <w:rPr>
                <w:sz w:val="18"/>
                <w:szCs w:val="18"/>
              </w:rPr>
            </w:pPr>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enddate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截止日期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tradeamount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交易金额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r w:rsidR="00F75E10" w:rsidRPr="00B7294E" w:rsidTr="00F75E10">
        <w:trPr>
          <w:cantSplit/>
          <w:jc w:val="center"/>
        </w:trPr>
        <w:tc>
          <w:tcPr>
            <w:tcW w:w="781" w:type="pct"/>
          </w:tcPr>
          <w:p w:rsidR="00F75E10" w:rsidRPr="00B7294E" w:rsidRDefault="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settleamount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结算金额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r w:rsidR="00F75E10" w:rsidRPr="00B7294E" w:rsidTr="00F75E10">
        <w:trPr>
          <w:cantSplit/>
          <w:jc w:val="center"/>
        </w:trPr>
        <w:tc>
          <w:tcPr>
            <w:tcW w:w="781" w:type="pct"/>
          </w:tcPr>
          <w:p w:rsidR="00F75E10" w:rsidRPr="00B7294E" w:rsidRDefault="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feeamount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费用金额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bl>
    <w:p w:rsidR="00F75E10" w:rsidRPr="00B7294E" w:rsidRDefault="00F75E10" w:rsidP="00F75E10">
      <w:pPr>
        <w:pStyle w:val="3"/>
        <w:numPr>
          <w:ilvl w:val="2"/>
          <w:numId w:val="1"/>
        </w:numPr>
      </w:pPr>
      <w:bookmarkStart w:id="74" w:name="_Toc322692298"/>
      <w:r w:rsidRPr="00B7294E">
        <w:rPr>
          <w:rFonts w:hint="eastAsia"/>
        </w:rPr>
        <w:lastRenderedPageBreak/>
        <w:t>商户应收发票查询</w:t>
      </w:r>
      <w:bookmarkEnd w:id="74"/>
    </w:p>
    <w:p w:rsidR="00F75E10" w:rsidRPr="00B7294E" w:rsidRDefault="00F75E10" w:rsidP="008E116F">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F75E10"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说明</w:t>
            </w:r>
          </w:p>
        </w:tc>
      </w:tr>
      <w:tr w:rsidR="00F75E10" w:rsidRPr="00B7294E" w:rsidTr="00F75E10">
        <w:trPr>
          <w:cantSplit/>
          <w:jc w:val="center"/>
        </w:trPr>
        <w:tc>
          <w:tcPr>
            <w:tcW w:w="781" w:type="pct"/>
            <w:vAlign w:val="center"/>
          </w:tcPr>
          <w:p w:rsidR="00F75E10" w:rsidRPr="00B7294E" w:rsidRDefault="00F75E10" w:rsidP="00F75E10">
            <w:pPr>
              <w:rPr>
                <w:sz w:val="18"/>
                <w:szCs w:val="18"/>
              </w:rPr>
            </w:pPr>
            <w:r w:rsidRPr="00B7294E">
              <w:rPr>
                <w:sz w:val="18"/>
                <w:szCs w:val="18"/>
              </w:rPr>
              <w:t>apicontent</w:t>
            </w:r>
          </w:p>
        </w:tc>
        <w:tc>
          <w:tcPr>
            <w:tcW w:w="978" w:type="pct"/>
            <w:vAlign w:val="center"/>
          </w:tcPr>
          <w:p w:rsidR="00F75E10" w:rsidRPr="00B7294E" w:rsidRDefault="00F75E10" w:rsidP="00F75E10">
            <w:pPr>
              <w:rPr>
                <w:sz w:val="18"/>
                <w:szCs w:val="18"/>
              </w:rPr>
            </w:pPr>
            <w:r w:rsidRPr="00B7294E">
              <w:rPr>
                <w:rFonts w:hint="eastAsia"/>
                <w:sz w:val="18"/>
                <w:szCs w:val="18"/>
              </w:rPr>
              <w:t>merchinvoice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p>
        </w:tc>
        <w:tc>
          <w:tcPr>
            <w:tcW w:w="544" w:type="pct"/>
            <w:vAlign w:val="center"/>
          </w:tcPr>
          <w:p w:rsidR="00F75E10" w:rsidRPr="00B7294E" w:rsidRDefault="00F75E10" w:rsidP="00F75E10">
            <w:pPr>
              <w:rPr>
                <w:sz w:val="18"/>
                <w:szCs w:val="18"/>
              </w:rPr>
            </w:pPr>
            <w:r w:rsidRPr="00B7294E">
              <w:rPr>
                <w:rFonts w:hint="eastAsia"/>
                <w:sz w:val="18"/>
                <w:szCs w:val="18"/>
              </w:rPr>
              <w:t>商户信息</w:t>
            </w:r>
          </w:p>
        </w:tc>
        <w:tc>
          <w:tcPr>
            <w:tcW w:w="1569" w:type="pct"/>
            <w:vAlign w:val="center"/>
          </w:tcPr>
          <w:p w:rsidR="00F75E10" w:rsidRPr="00B7294E" w:rsidRDefault="00F75E10" w:rsidP="00F75E10">
            <w:pPr>
              <w:rPr>
                <w:sz w:val="18"/>
                <w:szCs w:val="18"/>
              </w:rPr>
            </w:pP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merchid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r w:rsidRPr="00B7294E">
              <w:rPr>
                <w:rFonts w:hint="eastAsia"/>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businesid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r w:rsidRPr="00B7294E">
              <w:rPr>
                <w:rFonts w:hint="eastAsia"/>
                <w:sz w:val="18"/>
                <w:szCs w:val="18"/>
              </w:rPr>
              <w:t>String</w:t>
            </w:r>
          </w:p>
        </w:tc>
        <w:tc>
          <w:tcPr>
            <w:tcW w:w="377" w:type="pct"/>
            <w:vAlign w:val="center"/>
          </w:tcPr>
          <w:p w:rsidR="00F75E10"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在业务平台中的商户编号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serviceid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75E10" w:rsidRPr="00B7294E" w:rsidRDefault="00F75E10" w:rsidP="00F75E10">
            <w:pPr>
              <w:rPr>
                <w:sz w:val="18"/>
                <w:szCs w:val="18"/>
              </w:rPr>
            </w:pPr>
            <w:r w:rsidRPr="00B7294E">
              <w:rPr>
                <w:rFonts w:hint="eastAsia"/>
                <w:sz w:val="18"/>
                <w:szCs w:val="18"/>
              </w:rPr>
              <w:t>业务编号</w:t>
            </w:r>
          </w:p>
        </w:tc>
        <w:tc>
          <w:tcPr>
            <w:tcW w:w="1569" w:type="pct"/>
            <w:vAlign w:val="center"/>
          </w:tcPr>
          <w:p w:rsidR="00F75E10"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begandate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起始日期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enddate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截止日期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bl>
    <w:p w:rsidR="00F75E10" w:rsidRPr="00B7294E" w:rsidRDefault="00F75E10" w:rsidP="008E116F">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F75E10" w:rsidRPr="00B7294E" w:rsidTr="00F75E10">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75E10" w:rsidRPr="00B7294E" w:rsidRDefault="00F75E10" w:rsidP="00F75E10">
            <w:pPr>
              <w:rPr>
                <w:sz w:val="18"/>
                <w:szCs w:val="18"/>
              </w:rPr>
            </w:pPr>
            <w:r w:rsidRPr="00B7294E">
              <w:rPr>
                <w:rFonts w:hint="eastAsia"/>
                <w:sz w:val="18"/>
                <w:szCs w:val="18"/>
              </w:rPr>
              <w:t>说明</w:t>
            </w:r>
          </w:p>
        </w:tc>
      </w:tr>
      <w:tr w:rsidR="00F75E10" w:rsidRPr="00B7294E" w:rsidTr="00F75E10">
        <w:trPr>
          <w:cantSplit/>
          <w:jc w:val="center"/>
        </w:trPr>
        <w:tc>
          <w:tcPr>
            <w:tcW w:w="781" w:type="pct"/>
            <w:vAlign w:val="center"/>
          </w:tcPr>
          <w:p w:rsidR="00F75E10" w:rsidRPr="00B7294E" w:rsidRDefault="00F75E10" w:rsidP="00F75E10">
            <w:pPr>
              <w:rPr>
                <w:sz w:val="18"/>
                <w:szCs w:val="18"/>
              </w:rPr>
            </w:pPr>
            <w:r w:rsidRPr="00B7294E">
              <w:rPr>
                <w:sz w:val="18"/>
                <w:szCs w:val="18"/>
              </w:rPr>
              <w:t>apicontent</w:t>
            </w:r>
          </w:p>
        </w:tc>
        <w:tc>
          <w:tcPr>
            <w:tcW w:w="978" w:type="pct"/>
            <w:vAlign w:val="center"/>
          </w:tcPr>
          <w:p w:rsidR="00F75E10" w:rsidRPr="00B7294E" w:rsidRDefault="00F75E10" w:rsidP="00F75E10">
            <w:pPr>
              <w:rPr>
                <w:sz w:val="18"/>
                <w:szCs w:val="18"/>
              </w:rPr>
            </w:pPr>
            <w:r w:rsidRPr="00B7294E">
              <w:rPr>
                <w:rFonts w:hint="eastAsia"/>
                <w:sz w:val="18"/>
                <w:szCs w:val="18"/>
              </w:rPr>
              <w:t>merchinvoice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p>
        </w:tc>
        <w:tc>
          <w:tcPr>
            <w:tcW w:w="544" w:type="pct"/>
            <w:vAlign w:val="center"/>
          </w:tcPr>
          <w:p w:rsidR="00F75E10" w:rsidRPr="00B7294E" w:rsidRDefault="00F75E10" w:rsidP="00F75E10">
            <w:pPr>
              <w:rPr>
                <w:sz w:val="18"/>
                <w:szCs w:val="18"/>
              </w:rPr>
            </w:pPr>
            <w:r w:rsidRPr="00B7294E">
              <w:rPr>
                <w:rFonts w:hint="eastAsia"/>
                <w:sz w:val="18"/>
                <w:szCs w:val="18"/>
              </w:rPr>
              <w:t>商户信息</w:t>
            </w:r>
          </w:p>
        </w:tc>
        <w:tc>
          <w:tcPr>
            <w:tcW w:w="1569" w:type="pct"/>
            <w:vAlign w:val="center"/>
          </w:tcPr>
          <w:p w:rsidR="00F75E10" w:rsidRPr="00B7294E" w:rsidRDefault="00F75E10" w:rsidP="00F75E10">
            <w:pPr>
              <w:rPr>
                <w:sz w:val="18"/>
                <w:szCs w:val="18"/>
              </w:rPr>
            </w:pP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merchid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rPr>
                <w:sz w:val="18"/>
                <w:szCs w:val="18"/>
              </w:rPr>
            </w:pPr>
            <w:r w:rsidRPr="00B7294E">
              <w:rPr>
                <w:rFonts w:hint="eastAsia"/>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商户在统一清算平台中的编号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businesid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r w:rsidRPr="00B7294E">
              <w:rPr>
                <w:rFonts w:hint="eastAsia"/>
                <w:sz w:val="18"/>
                <w:szCs w:val="18"/>
              </w:rPr>
              <w:t>String</w:t>
            </w:r>
          </w:p>
        </w:tc>
        <w:tc>
          <w:tcPr>
            <w:tcW w:w="377" w:type="pct"/>
            <w:vAlign w:val="center"/>
          </w:tcPr>
          <w:p w:rsidR="00F75E10" w:rsidRPr="00B7294E" w:rsidRDefault="00BF01DE" w:rsidP="00F75E10">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75E10" w:rsidRPr="00B7294E" w:rsidRDefault="00F75E10" w:rsidP="00F75E10">
            <w:pPr>
              <w:rPr>
                <w:sz w:val="18"/>
                <w:szCs w:val="18"/>
              </w:rPr>
            </w:pPr>
            <w:r w:rsidRPr="00B7294E">
              <w:rPr>
                <w:rFonts w:hint="eastAsia"/>
                <w:sz w:val="18"/>
                <w:szCs w:val="18"/>
              </w:rPr>
              <w:t>商户编号</w:t>
            </w:r>
          </w:p>
        </w:tc>
        <w:tc>
          <w:tcPr>
            <w:tcW w:w="1569" w:type="pct"/>
            <w:vAlign w:val="center"/>
          </w:tcPr>
          <w:p w:rsidR="00F75E10" w:rsidRPr="00B7294E" w:rsidRDefault="00F75E10" w:rsidP="00F75E10">
            <w:pPr>
              <w:rPr>
                <w:sz w:val="18"/>
                <w:szCs w:val="18"/>
              </w:rPr>
            </w:pPr>
            <w:r w:rsidRPr="00B7294E">
              <w:rPr>
                <w:rFonts w:hint="eastAsia"/>
                <w:sz w:val="18"/>
                <w:szCs w:val="18"/>
              </w:rPr>
              <w:t>在业务平台中的商户编号</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serviceid</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75E10" w:rsidRPr="00B7294E" w:rsidRDefault="00F75E10" w:rsidP="00F75E10">
            <w:pPr>
              <w:rPr>
                <w:sz w:val="18"/>
                <w:szCs w:val="18"/>
              </w:rPr>
            </w:pPr>
            <w:r w:rsidRPr="00B7294E">
              <w:rPr>
                <w:rFonts w:hint="eastAsia"/>
                <w:sz w:val="18"/>
                <w:szCs w:val="18"/>
              </w:rPr>
              <w:t>业务编号</w:t>
            </w:r>
          </w:p>
        </w:tc>
        <w:tc>
          <w:tcPr>
            <w:tcW w:w="1569" w:type="pct"/>
            <w:vAlign w:val="center"/>
          </w:tcPr>
          <w:p w:rsidR="00F75E10" w:rsidRPr="00B7294E" w:rsidRDefault="00D548D4" w:rsidP="00F75E10">
            <w:r>
              <w:rPr>
                <w:rFonts w:hint="eastAsia"/>
                <w:sz w:val="18"/>
                <w:szCs w:val="18"/>
              </w:rPr>
              <w:t>参考</w:t>
            </w:r>
            <w:r>
              <w:rPr>
                <w:rFonts w:hint="eastAsia"/>
                <w:sz w:val="18"/>
                <w:szCs w:val="18"/>
              </w:rPr>
              <w:t>6.1.5</w:t>
            </w:r>
            <w:r>
              <w:rPr>
                <w:rFonts w:hint="eastAsia"/>
                <w:sz w:val="18"/>
                <w:szCs w:val="18"/>
              </w:rPr>
              <w:t>说明</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merchinvoice</w:t>
            </w:r>
          </w:p>
        </w:tc>
        <w:tc>
          <w:tcPr>
            <w:tcW w:w="978" w:type="pct"/>
            <w:vAlign w:val="center"/>
          </w:tcPr>
          <w:p w:rsidR="00F75E10" w:rsidRPr="00B7294E" w:rsidRDefault="00F75E10" w:rsidP="00F75E10">
            <w:pPr>
              <w:rPr>
                <w:sz w:val="18"/>
                <w:szCs w:val="18"/>
              </w:rPr>
            </w:pPr>
            <w:r w:rsidRPr="00B7294E">
              <w:rPr>
                <w:rFonts w:hint="eastAsia"/>
                <w:sz w:val="18"/>
                <w:szCs w:val="18"/>
              </w:rPr>
              <w:t>invoices</w:t>
            </w:r>
          </w:p>
        </w:tc>
        <w:tc>
          <w:tcPr>
            <w:tcW w:w="374" w:type="pct"/>
            <w:vAlign w:val="center"/>
          </w:tcPr>
          <w:p w:rsidR="00F75E10" w:rsidRPr="00B7294E" w:rsidRDefault="00F75E10" w:rsidP="00F75E10">
            <w:pPr>
              <w:rPr>
                <w:sz w:val="18"/>
                <w:szCs w:val="18"/>
              </w:rPr>
            </w:pPr>
            <w:r w:rsidRPr="00B7294E">
              <w:rPr>
                <w:rFonts w:hint="eastAsia"/>
                <w:sz w:val="18"/>
                <w:szCs w:val="18"/>
              </w:rPr>
              <w:t>*</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p>
        </w:tc>
        <w:tc>
          <w:tcPr>
            <w:tcW w:w="544" w:type="pct"/>
            <w:vAlign w:val="center"/>
          </w:tcPr>
          <w:p w:rsidR="00F75E10" w:rsidRPr="00B7294E" w:rsidRDefault="00F75E10" w:rsidP="00F75E10">
            <w:pPr>
              <w:rPr>
                <w:sz w:val="18"/>
                <w:szCs w:val="18"/>
              </w:rPr>
            </w:pPr>
            <w:r w:rsidRPr="00B7294E">
              <w:rPr>
                <w:rFonts w:hint="eastAsia"/>
                <w:sz w:val="18"/>
                <w:szCs w:val="18"/>
              </w:rPr>
              <w:t>发票信息</w:t>
            </w:r>
          </w:p>
        </w:tc>
        <w:tc>
          <w:tcPr>
            <w:tcW w:w="1569" w:type="pct"/>
            <w:vAlign w:val="center"/>
          </w:tcPr>
          <w:p w:rsidR="00F75E10" w:rsidRPr="00B7294E" w:rsidRDefault="00F75E10" w:rsidP="00F75E10">
            <w:pPr>
              <w:rPr>
                <w:sz w:val="18"/>
                <w:szCs w:val="18"/>
              </w:rPr>
            </w:pP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begandate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起始日期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rsidP="00F75E10">
            <w:pPr>
              <w:rPr>
                <w:sz w:val="18"/>
                <w:szCs w:val="18"/>
              </w:rPr>
            </w:pPr>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enddate</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8</w:t>
            </w:r>
          </w:p>
        </w:tc>
        <w:tc>
          <w:tcPr>
            <w:tcW w:w="544" w:type="pct"/>
            <w:vAlign w:val="center"/>
          </w:tcPr>
          <w:p w:rsidR="00F75E10" w:rsidRPr="00B7294E" w:rsidRDefault="00F75E10" w:rsidP="00F75E10">
            <w:pPr>
              <w:rPr>
                <w:sz w:val="18"/>
                <w:szCs w:val="18"/>
              </w:rPr>
            </w:pPr>
            <w:r w:rsidRPr="00B7294E">
              <w:rPr>
                <w:rFonts w:hint="eastAsia"/>
                <w:sz w:val="18"/>
                <w:szCs w:val="18"/>
              </w:rPr>
              <w:t>截止日期</w:t>
            </w:r>
          </w:p>
        </w:tc>
        <w:tc>
          <w:tcPr>
            <w:tcW w:w="1569" w:type="pct"/>
            <w:vAlign w:val="center"/>
          </w:tcPr>
          <w:p w:rsidR="00F75E10" w:rsidRPr="00B7294E" w:rsidRDefault="00F75E10" w:rsidP="00F75E10">
            <w:pPr>
              <w:rPr>
                <w:sz w:val="18"/>
                <w:szCs w:val="18"/>
              </w:rPr>
            </w:pPr>
            <w:r w:rsidRPr="00B7294E">
              <w:rPr>
                <w:rFonts w:hint="eastAsia"/>
                <w:sz w:val="18"/>
                <w:szCs w:val="18"/>
              </w:rPr>
              <w:t>YYYYMMDD</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tradeamount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交易金额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settleamount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结算金额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r w:rsidR="00F75E10" w:rsidRPr="00B7294E" w:rsidTr="00F75E10">
        <w:trPr>
          <w:cantSplit/>
          <w:jc w:val="center"/>
        </w:trPr>
        <w:tc>
          <w:tcPr>
            <w:tcW w:w="781" w:type="pct"/>
          </w:tcPr>
          <w:p w:rsidR="00F75E10" w:rsidRPr="00B7294E" w:rsidRDefault="00F75E10" w:rsidP="00F75E10">
            <w:r w:rsidRPr="00B7294E">
              <w:rPr>
                <w:rFonts w:hint="eastAsia"/>
                <w:sz w:val="18"/>
                <w:szCs w:val="18"/>
              </w:rPr>
              <w:t>invoices</w:t>
            </w:r>
          </w:p>
        </w:tc>
        <w:tc>
          <w:tcPr>
            <w:tcW w:w="978" w:type="pct"/>
            <w:vAlign w:val="center"/>
          </w:tcPr>
          <w:p w:rsidR="00F75E10" w:rsidRPr="00B7294E" w:rsidRDefault="00F75E10" w:rsidP="00F75E10">
            <w:pPr>
              <w:rPr>
                <w:sz w:val="18"/>
                <w:szCs w:val="18"/>
              </w:rPr>
            </w:pPr>
            <w:r w:rsidRPr="00B7294E">
              <w:rPr>
                <w:rFonts w:hint="eastAsia"/>
                <w:sz w:val="18"/>
                <w:szCs w:val="18"/>
              </w:rPr>
              <w:t>feeamount</w:t>
            </w:r>
          </w:p>
        </w:tc>
        <w:tc>
          <w:tcPr>
            <w:tcW w:w="374" w:type="pct"/>
            <w:vAlign w:val="center"/>
          </w:tcPr>
          <w:p w:rsidR="00F75E10" w:rsidRPr="00B7294E" w:rsidRDefault="00F75E10" w:rsidP="00F75E10">
            <w:pPr>
              <w:rPr>
                <w:sz w:val="18"/>
                <w:szCs w:val="18"/>
              </w:rPr>
            </w:pPr>
            <w:r w:rsidRPr="00B7294E">
              <w:rPr>
                <w:rFonts w:hint="eastAsia"/>
                <w:sz w:val="18"/>
                <w:szCs w:val="18"/>
              </w:rPr>
              <w:t>1</w:t>
            </w:r>
          </w:p>
        </w:tc>
        <w:tc>
          <w:tcPr>
            <w:tcW w:w="376" w:type="pct"/>
            <w:vAlign w:val="center"/>
          </w:tcPr>
          <w:p w:rsidR="00F75E10" w:rsidRPr="00B7294E" w:rsidRDefault="00F75E10" w:rsidP="00F75E10">
            <w:pPr>
              <w:rPr>
                <w:sz w:val="18"/>
                <w:szCs w:val="18"/>
              </w:rPr>
            </w:pPr>
            <w:r w:rsidRPr="00B7294E">
              <w:rPr>
                <w:rFonts w:hint="eastAsia"/>
                <w:sz w:val="18"/>
                <w:szCs w:val="18"/>
              </w:rPr>
              <w:t>String</w:t>
            </w:r>
          </w:p>
        </w:tc>
        <w:tc>
          <w:tcPr>
            <w:tcW w:w="377" w:type="pct"/>
            <w:vAlign w:val="center"/>
          </w:tcPr>
          <w:p w:rsidR="00F75E10" w:rsidRPr="00B7294E" w:rsidRDefault="00F75E10" w:rsidP="00F75E10">
            <w:pPr>
              <w:widowControl/>
              <w:rPr>
                <w:rFonts w:ascii="宋体" w:hAnsi="宋体" w:cs="宋体"/>
                <w:kern w:val="0"/>
                <w:sz w:val="18"/>
                <w:szCs w:val="18"/>
              </w:rPr>
            </w:pPr>
            <w:r w:rsidRPr="00B7294E">
              <w:rPr>
                <w:rFonts w:ascii="宋体" w:hAnsi="宋体" w:cs="宋体" w:hint="eastAsia"/>
                <w:kern w:val="0"/>
                <w:sz w:val="18"/>
                <w:szCs w:val="18"/>
              </w:rPr>
              <w:t>15</w:t>
            </w:r>
          </w:p>
        </w:tc>
        <w:tc>
          <w:tcPr>
            <w:tcW w:w="544" w:type="pct"/>
            <w:vAlign w:val="center"/>
          </w:tcPr>
          <w:p w:rsidR="00F75E10" w:rsidRPr="00B7294E" w:rsidRDefault="00F75E10" w:rsidP="00F75E10">
            <w:pPr>
              <w:rPr>
                <w:sz w:val="18"/>
                <w:szCs w:val="18"/>
              </w:rPr>
            </w:pPr>
            <w:r w:rsidRPr="00B7294E">
              <w:rPr>
                <w:rFonts w:hint="eastAsia"/>
                <w:sz w:val="18"/>
                <w:szCs w:val="18"/>
              </w:rPr>
              <w:t>费用金额</w:t>
            </w:r>
          </w:p>
        </w:tc>
        <w:tc>
          <w:tcPr>
            <w:tcW w:w="1569" w:type="pct"/>
            <w:vAlign w:val="center"/>
          </w:tcPr>
          <w:p w:rsidR="00F75E10" w:rsidRPr="00B7294E" w:rsidRDefault="00F75E10" w:rsidP="00F75E10">
            <w:pPr>
              <w:rPr>
                <w:sz w:val="18"/>
                <w:szCs w:val="18"/>
              </w:rPr>
            </w:pPr>
            <w:r w:rsidRPr="00B7294E">
              <w:rPr>
                <w:rFonts w:hint="eastAsia"/>
                <w:sz w:val="18"/>
                <w:szCs w:val="18"/>
              </w:rPr>
              <w:t>以分为单位</w:t>
            </w:r>
          </w:p>
        </w:tc>
      </w:tr>
    </w:tbl>
    <w:p w:rsidR="00C33074" w:rsidRPr="00B7294E" w:rsidRDefault="00C33074" w:rsidP="00C33074">
      <w:pPr>
        <w:pStyle w:val="3"/>
        <w:numPr>
          <w:ilvl w:val="2"/>
          <w:numId w:val="1"/>
        </w:numPr>
      </w:pPr>
      <w:bookmarkStart w:id="75" w:name="_Toc322692299"/>
      <w:r>
        <w:rPr>
          <w:rFonts w:hint="eastAsia"/>
        </w:rPr>
        <w:t>商户合同维护</w:t>
      </w:r>
      <w:r w:rsidRPr="00B7294E">
        <w:rPr>
          <w:rFonts w:hint="eastAsia"/>
        </w:rPr>
        <w:t>-</w:t>
      </w:r>
      <w:r w:rsidR="007A3379">
        <w:rPr>
          <w:rFonts w:hint="eastAsia"/>
        </w:rPr>
        <w:t>查询</w:t>
      </w:r>
    </w:p>
    <w:p w:rsidR="00C33074" w:rsidRPr="00B7294E" w:rsidRDefault="00C33074" w:rsidP="00C33074">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C33074" w:rsidRPr="00B7294E" w:rsidTr="008F7751">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说明</w:t>
            </w:r>
          </w:p>
        </w:tc>
      </w:tr>
      <w:tr w:rsidR="00C33074" w:rsidRPr="00B7294E" w:rsidTr="008F7751">
        <w:trPr>
          <w:cantSplit/>
          <w:jc w:val="center"/>
        </w:trPr>
        <w:tc>
          <w:tcPr>
            <w:tcW w:w="781" w:type="pct"/>
            <w:vAlign w:val="center"/>
          </w:tcPr>
          <w:p w:rsidR="00C33074" w:rsidRPr="00B7294E" w:rsidRDefault="00C33074" w:rsidP="008F7751">
            <w:pPr>
              <w:rPr>
                <w:sz w:val="18"/>
                <w:szCs w:val="18"/>
              </w:rPr>
            </w:pPr>
            <w:r w:rsidRPr="00B7294E">
              <w:rPr>
                <w:sz w:val="18"/>
                <w:szCs w:val="18"/>
              </w:rPr>
              <w:t>apicontent</w:t>
            </w:r>
          </w:p>
        </w:tc>
        <w:tc>
          <w:tcPr>
            <w:tcW w:w="978" w:type="pct"/>
            <w:vAlign w:val="center"/>
          </w:tcPr>
          <w:p w:rsidR="00C33074" w:rsidRPr="00B7294E" w:rsidRDefault="00C33074" w:rsidP="008F7751">
            <w:pPr>
              <w:rPr>
                <w:sz w:val="18"/>
                <w:szCs w:val="18"/>
              </w:rPr>
            </w:pPr>
            <w:r w:rsidRPr="00B7294E">
              <w:rPr>
                <w:rFonts w:hint="eastAsia"/>
                <w:sz w:val="18"/>
                <w:szCs w:val="18"/>
              </w:rPr>
              <w:t>merchinfo</w:t>
            </w:r>
          </w:p>
        </w:tc>
        <w:tc>
          <w:tcPr>
            <w:tcW w:w="374" w:type="pct"/>
            <w:vAlign w:val="center"/>
          </w:tcPr>
          <w:p w:rsidR="00C33074" w:rsidRPr="00B7294E" w:rsidRDefault="00C33074" w:rsidP="008F7751">
            <w:pPr>
              <w:rPr>
                <w:sz w:val="18"/>
                <w:szCs w:val="18"/>
              </w:rPr>
            </w:pPr>
            <w:r w:rsidRPr="00B7294E">
              <w:rPr>
                <w:rFonts w:hint="eastAsia"/>
                <w:sz w:val="18"/>
                <w:szCs w:val="18"/>
              </w:rPr>
              <w:t>1</w:t>
            </w:r>
          </w:p>
        </w:tc>
        <w:tc>
          <w:tcPr>
            <w:tcW w:w="376" w:type="pct"/>
            <w:vAlign w:val="center"/>
          </w:tcPr>
          <w:p w:rsidR="00C33074" w:rsidRPr="00B7294E" w:rsidRDefault="00C33074" w:rsidP="008F7751">
            <w:pPr>
              <w:rPr>
                <w:sz w:val="18"/>
                <w:szCs w:val="18"/>
              </w:rPr>
            </w:pPr>
            <w:r w:rsidRPr="00B7294E">
              <w:rPr>
                <w:rFonts w:hint="eastAsia"/>
                <w:sz w:val="18"/>
                <w:szCs w:val="18"/>
              </w:rPr>
              <w:t>String</w:t>
            </w:r>
          </w:p>
        </w:tc>
        <w:tc>
          <w:tcPr>
            <w:tcW w:w="377" w:type="pct"/>
            <w:vAlign w:val="center"/>
          </w:tcPr>
          <w:p w:rsidR="00C33074" w:rsidRPr="00B7294E" w:rsidRDefault="00C33074" w:rsidP="008F7751">
            <w:pPr>
              <w:rPr>
                <w:sz w:val="18"/>
                <w:szCs w:val="18"/>
              </w:rPr>
            </w:pPr>
          </w:p>
        </w:tc>
        <w:tc>
          <w:tcPr>
            <w:tcW w:w="544" w:type="pct"/>
            <w:vAlign w:val="center"/>
          </w:tcPr>
          <w:p w:rsidR="00C33074" w:rsidRPr="00B7294E" w:rsidRDefault="00C33074" w:rsidP="008F7751">
            <w:pPr>
              <w:rPr>
                <w:sz w:val="18"/>
                <w:szCs w:val="18"/>
              </w:rPr>
            </w:pPr>
            <w:r w:rsidRPr="00B7294E">
              <w:rPr>
                <w:rFonts w:hint="eastAsia"/>
                <w:sz w:val="18"/>
                <w:szCs w:val="18"/>
              </w:rPr>
              <w:t>商户信息</w:t>
            </w:r>
          </w:p>
        </w:tc>
        <w:tc>
          <w:tcPr>
            <w:tcW w:w="1569" w:type="pct"/>
            <w:vAlign w:val="center"/>
          </w:tcPr>
          <w:p w:rsidR="00C33074" w:rsidRPr="00B7294E" w:rsidRDefault="00C33074" w:rsidP="008F7751">
            <w:pPr>
              <w:rPr>
                <w:sz w:val="18"/>
                <w:szCs w:val="18"/>
              </w:rPr>
            </w:pPr>
          </w:p>
        </w:tc>
      </w:tr>
      <w:tr w:rsidR="00C33074" w:rsidRPr="00B7294E" w:rsidTr="008F7751">
        <w:trPr>
          <w:cantSplit/>
          <w:jc w:val="center"/>
        </w:trPr>
        <w:tc>
          <w:tcPr>
            <w:tcW w:w="781" w:type="pct"/>
          </w:tcPr>
          <w:p w:rsidR="00C33074" w:rsidRPr="00B7294E" w:rsidRDefault="00C33074" w:rsidP="008F7751">
            <w:r w:rsidRPr="00B7294E">
              <w:rPr>
                <w:rFonts w:hint="eastAsia"/>
                <w:sz w:val="18"/>
                <w:szCs w:val="18"/>
              </w:rPr>
              <w:t>merchinfo</w:t>
            </w:r>
          </w:p>
        </w:tc>
        <w:tc>
          <w:tcPr>
            <w:tcW w:w="978" w:type="pct"/>
            <w:vAlign w:val="center"/>
          </w:tcPr>
          <w:p w:rsidR="00C33074" w:rsidRPr="00B7294E" w:rsidRDefault="00C33074" w:rsidP="008F7751">
            <w:pPr>
              <w:rPr>
                <w:sz w:val="18"/>
                <w:szCs w:val="18"/>
              </w:rPr>
            </w:pPr>
            <w:r w:rsidRPr="00B7294E">
              <w:rPr>
                <w:rFonts w:hint="eastAsia"/>
                <w:sz w:val="18"/>
                <w:szCs w:val="18"/>
              </w:rPr>
              <w:t>merchid</w:t>
            </w:r>
          </w:p>
        </w:tc>
        <w:tc>
          <w:tcPr>
            <w:tcW w:w="374" w:type="pct"/>
            <w:vAlign w:val="center"/>
          </w:tcPr>
          <w:p w:rsidR="00C33074" w:rsidRPr="00B7294E" w:rsidRDefault="00C33074" w:rsidP="008F7751">
            <w:pPr>
              <w:rPr>
                <w:sz w:val="18"/>
                <w:szCs w:val="18"/>
              </w:rPr>
            </w:pPr>
            <w:r w:rsidRPr="00B7294E">
              <w:rPr>
                <w:rFonts w:hint="eastAsia"/>
                <w:sz w:val="18"/>
                <w:szCs w:val="18"/>
              </w:rPr>
              <w:t>1</w:t>
            </w:r>
          </w:p>
        </w:tc>
        <w:tc>
          <w:tcPr>
            <w:tcW w:w="376" w:type="pct"/>
            <w:vAlign w:val="center"/>
          </w:tcPr>
          <w:p w:rsidR="00C33074" w:rsidRPr="00B7294E" w:rsidRDefault="00C33074" w:rsidP="008F7751">
            <w:pPr>
              <w:rPr>
                <w:sz w:val="18"/>
                <w:szCs w:val="18"/>
              </w:rPr>
            </w:pPr>
            <w:r w:rsidRPr="00B7294E">
              <w:rPr>
                <w:rFonts w:hint="eastAsia"/>
                <w:sz w:val="18"/>
                <w:szCs w:val="18"/>
              </w:rPr>
              <w:t>String</w:t>
            </w:r>
          </w:p>
        </w:tc>
        <w:tc>
          <w:tcPr>
            <w:tcW w:w="377" w:type="pct"/>
            <w:vAlign w:val="center"/>
          </w:tcPr>
          <w:p w:rsidR="00C33074" w:rsidRPr="00B7294E" w:rsidRDefault="00C33074" w:rsidP="008F7751">
            <w:pPr>
              <w:rPr>
                <w:sz w:val="18"/>
                <w:szCs w:val="18"/>
              </w:rPr>
            </w:pPr>
            <w:r w:rsidRPr="00B7294E">
              <w:rPr>
                <w:rFonts w:hint="eastAsia"/>
                <w:sz w:val="18"/>
                <w:szCs w:val="18"/>
              </w:rPr>
              <w:t>15</w:t>
            </w:r>
          </w:p>
        </w:tc>
        <w:tc>
          <w:tcPr>
            <w:tcW w:w="544" w:type="pct"/>
            <w:vAlign w:val="center"/>
          </w:tcPr>
          <w:p w:rsidR="00C33074" w:rsidRPr="00B7294E" w:rsidRDefault="00C33074" w:rsidP="008F7751">
            <w:pPr>
              <w:rPr>
                <w:sz w:val="18"/>
                <w:szCs w:val="18"/>
              </w:rPr>
            </w:pPr>
            <w:r w:rsidRPr="00B7294E">
              <w:rPr>
                <w:rFonts w:hint="eastAsia"/>
                <w:sz w:val="18"/>
                <w:szCs w:val="18"/>
              </w:rPr>
              <w:t>商户编号</w:t>
            </w:r>
          </w:p>
        </w:tc>
        <w:tc>
          <w:tcPr>
            <w:tcW w:w="1569" w:type="pct"/>
            <w:vAlign w:val="center"/>
          </w:tcPr>
          <w:p w:rsidR="00C33074" w:rsidRPr="00B7294E" w:rsidRDefault="00C33074" w:rsidP="008F7751">
            <w:pPr>
              <w:rPr>
                <w:sz w:val="18"/>
                <w:szCs w:val="18"/>
              </w:rPr>
            </w:pPr>
            <w:r w:rsidRPr="00B7294E">
              <w:rPr>
                <w:rFonts w:hint="eastAsia"/>
                <w:sz w:val="18"/>
                <w:szCs w:val="18"/>
              </w:rPr>
              <w:t>商户在统一清算平台中的编号</w:t>
            </w:r>
          </w:p>
        </w:tc>
      </w:tr>
      <w:tr w:rsidR="00C33074" w:rsidRPr="00B7294E" w:rsidTr="008F7751">
        <w:trPr>
          <w:cantSplit/>
          <w:jc w:val="center"/>
        </w:trPr>
        <w:tc>
          <w:tcPr>
            <w:tcW w:w="781" w:type="pct"/>
          </w:tcPr>
          <w:p w:rsidR="00C33074" w:rsidRPr="00B7294E" w:rsidRDefault="00C33074" w:rsidP="008F7751">
            <w:r w:rsidRPr="00B7294E">
              <w:rPr>
                <w:rFonts w:hint="eastAsia"/>
                <w:sz w:val="18"/>
                <w:szCs w:val="18"/>
              </w:rPr>
              <w:t>merchinfo</w:t>
            </w:r>
          </w:p>
        </w:tc>
        <w:tc>
          <w:tcPr>
            <w:tcW w:w="978" w:type="pct"/>
            <w:vAlign w:val="center"/>
          </w:tcPr>
          <w:p w:rsidR="00C33074" w:rsidRPr="00B7294E" w:rsidRDefault="00C33074" w:rsidP="008F7751">
            <w:pPr>
              <w:rPr>
                <w:sz w:val="18"/>
                <w:szCs w:val="18"/>
              </w:rPr>
            </w:pPr>
            <w:r w:rsidRPr="00B7294E">
              <w:rPr>
                <w:rFonts w:hint="eastAsia"/>
                <w:sz w:val="18"/>
                <w:szCs w:val="18"/>
              </w:rPr>
              <w:t>businesid</w:t>
            </w:r>
          </w:p>
        </w:tc>
        <w:tc>
          <w:tcPr>
            <w:tcW w:w="374" w:type="pct"/>
            <w:vAlign w:val="center"/>
          </w:tcPr>
          <w:p w:rsidR="00C33074" w:rsidRPr="00B7294E" w:rsidRDefault="00C33074" w:rsidP="008F7751">
            <w:pPr>
              <w:rPr>
                <w:sz w:val="18"/>
                <w:szCs w:val="18"/>
              </w:rPr>
            </w:pPr>
            <w:r w:rsidRPr="00B7294E">
              <w:rPr>
                <w:rFonts w:hint="eastAsia"/>
                <w:sz w:val="18"/>
                <w:szCs w:val="18"/>
              </w:rPr>
              <w:t>1</w:t>
            </w:r>
          </w:p>
        </w:tc>
        <w:tc>
          <w:tcPr>
            <w:tcW w:w="376" w:type="pct"/>
            <w:vAlign w:val="center"/>
          </w:tcPr>
          <w:p w:rsidR="00C33074" w:rsidRPr="00B7294E" w:rsidRDefault="00C33074" w:rsidP="008F7751">
            <w:r w:rsidRPr="00B7294E">
              <w:rPr>
                <w:rFonts w:hint="eastAsia"/>
                <w:sz w:val="18"/>
                <w:szCs w:val="18"/>
              </w:rPr>
              <w:t>String</w:t>
            </w:r>
          </w:p>
        </w:tc>
        <w:tc>
          <w:tcPr>
            <w:tcW w:w="377" w:type="pct"/>
            <w:vAlign w:val="center"/>
          </w:tcPr>
          <w:p w:rsidR="00C33074" w:rsidRPr="00B7294E" w:rsidRDefault="00C33074"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C33074" w:rsidRPr="00B7294E" w:rsidRDefault="00C33074" w:rsidP="008F7751">
            <w:pPr>
              <w:rPr>
                <w:sz w:val="18"/>
                <w:szCs w:val="18"/>
              </w:rPr>
            </w:pPr>
            <w:r w:rsidRPr="00B7294E">
              <w:rPr>
                <w:rFonts w:hint="eastAsia"/>
                <w:sz w:val="18"/>
                <w:szCs w:val="18"/>
              </w:rPr>
              <w:t>商户编号</w:t>
            </w:r>
          </w:p>
        </w:tc>
        <w:tc>
          <w:tcPr>
            <w:tcW w:w="1569" w:type="pct"/>
            <w:vAlign w:val="center"/>
          </w:tcPr>
          <w:p w:rsidR="00C33074" w:rsidRPr="00B7294E" w:rsidRDefault="00C33074" w:rsidP="008F7751">
            <w:pPr>
              <w:rPr>
                <w:sz w:val="18"/>
                <w:szCs w:val="18"/>
              </w:rPr>
            </w:pPr>
            <w:r w:rsidRPr="00B7294E">
              <w:rPr>
                <w:rFonts w:hint="eastAsia"/>
                <w:sz w:val="18"/>
                <w:szCs w:val="18"/>
              </w:rPr>
              <w:t>在业务平台中的商户编号</w:t>
            </w:r>
          </w:p>
        </w:tc>
      </w:tr>
      <w:tr w:rsidR="00C33074" w:rsidRPr="00B7294E" w:rsidTr="008F7751">
        <w:trPr>
          <w:cantSplit/>
          <w:jc w:val="center"/>
        </w:trPr>
        <w:tc>
          <w:tcPr>
            <w:tcW w:w="781" w:type="pct"/>
          </w:tcPr>
          <w:p w:rsidR="00C33074" w:rsidRPr="00B7294E" w:rsidRDefault="00C33074" w:rsidP="008F7751">
            <w:r w:rsidRPr="00B7294E">
              <w:rPr>
                <w:rFonts w:hint="eastAsia"/>
                <w:sz w:val="18"/>
                <w:szCs w:val="18"/>
              </w:rPr>
              <w:t>merchinfo</w:t>
            </w:r>
          </w:p>
        </w:tc>
        <w:tc>
          <w:tcPr>
            <w:tcW w:w="978" w:type="pct"/>
            <w:vAlign w:val="center"/>
          </w:tcPr>
          <w:p w:rsidR="00C33074" w:rsidRPr="00B7294E" w:rsidRDefault="00C33074" w:rsidP="008F7751">
            <w:pPr>
              <w:rPr>
                <w:sz w:val="18"/>
                <w:szCs w:val="18"/>
              </w:rPr>
            </w:pPr>
            <w:r w:rsidRPr="00B7294E">
              <w:rPr>
                <w:rFonts w:hint="eastAsia"/>
                <w:sz w:val="18"/>
                <w:szCs w:val="18"/>
              </w:rPr>
              <w:t>serviceid</w:t>
            </w:r>
          </w:p>
        </w:tc>
        <w:tc>
          <w:tcPr>
            <w:tcW w:w="374" w:type="pct"/>
            <w:vAlign w:val="center"/>
          </w:tcPr>
          <w:p w:rsidR="00C33074" w:rsidRPr="00B7294E" w:rsidRDefault="00C33074" w:rsidP="008F7751">
            <w:pPr>
              <w:rPr>
                <w:sz w:val="18"/>
                <w:szCs w:val="18"/>
              </w:rPr>
            </w:pPr>
            <w:r w:rsidRPr="00B7294E">
              <w:rPr>
                <w:rFonts w:hint="eastAsia"/>
                <w:sz w:val="18"/>
                <w:szCs w:val="18"/>
              </w:rPr>
              <w:t>1</w:t>
            </w:r>
          </w:p>
        </w:tc>
        <w:tc>
          <w:tcPr>
            <w:tcW w:w="376" w:type="pct"/>
            <w:vAlign w:val="center"/>
          </w:tcPr>
          <w:p w:rsidR="00C33074" w:rsidRPr="00B7294E" w:rsidRDefault="00C33074" w:rsidP="008F7751">
            <w:pPr>
              <w:rPr>
                <w:sz w:val="18"/>
                <w:szCs w:val="18"/>
              </w:rPr>
            </w:pPr>
            <w:r w:rsidRPr="00B7294E">
              <w:rPr>
                <w:rFonts w:hint="eastAsia"/>
                <w:sz w:val="18"/>
                <w:szCs w:val="18"/>
              </w:rPr>
              <w:t>String</w:t>
            </w:r>
          </w:p>
        </w:tc>
        <w:tc>
          <w:tcPr>
            <w:tcW w:w="377" w:type="pct"/>
            <w:vAlign w:val="center"/>
          </w:tcPr>
          <w:p w:rsidR="00C33074" w:rsidRPr="00B7294E" w:rsidRDefault="00C33074"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C33074" w:rsidRPr="00B7294E" w:rsidRDefault="00C33074" w:rsidP="008F7751">
            <w:pPr>
              <w:rPr>
                <w:sz w:val="18"/>
                <w:szCs w:val="18"/>
              </w:rPr>
            </w:pPr>
            <w:r w:rsidRPr="00B7294E">
              <w:rPr>
                <w:rFonts w:hint="eastAsia"/>
                <w:sz w:val="18"/>
                <w:szCs w:val="18"/>
              </w:rPr>
              <w:t>业务编号</w:t>
            </w:r>
          </w:p>
        </w:tc>
        <w:tc>
          <w:tcPr>
            <w:tcW w:w="1569" w:type="pct"/>
            <w:vAlign w:val="center"/>
          </w:tcPr>
          <w:p w:rsidR="00C33074" w:rsidRPr="00B7294E" w:rsidRDefault="00C33074" w:rsidP="008F7751">
            <w:r>
              <w:rPr>
                <w:rFonts w:hint="eastAsia"/>
                <w:sz w:val="18"/>
                <w:szCs w:val="18"/>
              </w:rPr>
              <w:t>参考</w:t>
            </w:r>
            <w:r>
              <w:rPr>
                <w:rFonts w:hint="eastAsia"/>
                <w:sz w:val="18"/>
                <w:szCs w:val="18"/>
              </w:rPr>
              <w:t>6.1.5</w:t>
            </w:r>
            <w:r>
              <w:rPr>
                <w:rFonts w:hint="eastAsia"/>
                <w:sz w:val="18"/>
                <w:szCs w:val="18"/>
              </w:rPr>
              <w:t>说明</w:t>
            </w:r>
          </w:p>
        </w:tc>
      </w:tr>
    </w:tbl>
    <w:p w:rsidR="00C33074" w:rsidRPr="00B7294E" w:rsidRDefault="00C33074" w:rsidP="00C33074">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33074" w:rsidRPr="00B7294E" w:rsidTr="004D674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33074" w:rsidRPr="00B7294E" w:rsidRDefault="00C33074" w:rsidP="008F7751">
            <w:pPr>
              <w:rPr>
                <w:sz w:val="18"/>
                <w:szCs w:val="18"/>
              </w:rPr>
            </w:pPr>
            <w:r w:rsidRPr="00B7294E">
              <w:rPr>
                <w:rFonts w:hint="eastAsia"/>
                <w:sz w:val="18"/>
                <w:szCs w:val="18"/>
              </w:rPr>
              <w:t>说明</w:t>
            </w:r>
          </w:p>
        </w:tc>
      </w:tr>
      <w:tr w:rsidR="00B879C7" w:rsidRPr="00B7294E" w:rsidTr="004D6741">
        <w:trPr>
          <w:cantSplit/>
          <w:jc w:val="center"/>
        </w:trPr>
        <w:tc>
          <w:tcPr>
            <w:tcW w:w="655" w:type="pct"/>
            <w:vAlign w:val="center"/>
          </w:tcPr>
          <w:p w:rsidR="00B879C7" w:rsidRPr="00B7294E" w:rsidRDefault="00B879C7" w:rsidP="008F7751">
            <w:pPr>
              <w:rPr>
                <w:sz w:val="18"/>
                <w:szCs w:val="18"/>
              </w:rPr>
            </w:pPr>
            <w:r w:rsidRPr="00B7294E">
              <w:rPr>
                <w:sz w:val="18"/>
                <w:szCs w:val="18"/>
              </w:rPr>
              <w:t>apicontent</w:t>
            </w:r>
          </w:p>
        </w:tc>
        <w:tc>
          <w:tcPr>
            <w:tcW w:w="1001" w:type="pct"/>
            <w:vAlign w:val="center"/>
          </w:tcPr>
          <w:p w:rsidR="00B879C7" w:rsidRPr="00B7294E" w:rsidRDefault="00B879C7" w:rsidP="008F7751">
            <w:pPr>
              <w:rPr>
                <w:sz w:val="18"/>
                <w:szCs w:val="18"/>
              </w:rPr>
            </w:pPr>
            <w:r w:rsidRPr="00B7294E">
              <w:rPr>
                <w:rFonts w:hint="eastAsia"/>
                <w:sz w:val="18"/>
                <w:szCs w:val="18"/>
              </w:rPr>
              <w:t>merchinfo</w:t>
            </w:r>
          </w:p>
        </w:tc>
        <w:tc>
          <w:tcPr>
            <w:tcW w:w="397" w:type="pct"/>
            <w:vAlign w:val="center"/>
          </w:tcPr>
          <w:p w:rsidR="00B879C7" w:rsidRPr="00B7294E" w:rsidRDefault="00B879C7" w:rsidP="008F7751">
            <w:pPr>
              <w:rPr>
                <w:sz w:val="18"/>
                <w:szCs w:val="18"/>
              </w:rPr>
            </w:pPr>
            <w:r w:rsidRPr="00B7294E">
              <w:rPr>
                <w:rFonts w:hint="eastAsia"/>
                <w:sz w:val="18"/>
                <w:szCs w:val="18"/>
              </w:rPr>
              <w:t>1</w:t>
            </w:r>
          </w:p>
        </w:tc>
        <w:tc>
          <w:tcPr>
            <w:tcW w:w="397" w:type="pct"/>
            <w:vAlign w:val="center"/>
          </w:tcPr>
          <w:p w:rsidR="00B879C7" w:rsidRPr="00B7294E" w:rsidRDefault="00B879C7" w:rsidP="008F7751">
            <w:pPr>
              <w:rPr>
                <w:sz w:val="18"/>
                <w:szCs w:val="18"/>
              </w:rPr>
            </w:pPr>
            <w:r w:rsidRPr="00B7294E">
              <w:rPr>
                <w:rFonts w:hint="eastAsia"/>
                <w:sz w:val="18"/>
                <w:szCs w:val="18"/>
              </w:rPr>
              <w:t>String</w:t>
            </w:r>
          </w:p>
        </w:tc>
        <w:tc>
          <w:tcPr>
            <w:tcW w:w="398" w:type="pct"/>
            <w:vAlign w:val="center"/>
          </w:tcPr>
          <w:p w:rsidR="00B879C7" w:rsidRPr="00B7294E" w:rsidRDefault="00B879C7" w:rsidP="008F7751">
            <w:pPr>
              <w:rPr>
                <w:sz w:val="18"/>
                <w:szCs w:val="18"/>
              </w:rPr>
            </w:pPr>
          </w:p>
        </w:tc>
        <w:tc>
          <w:tcPr>
            <w:tcW w:w="565" w:type="pct"/>
            <w:vAlign w:val="center"/>
          </w:tcPr>
          <w:p w:rsidR="00B879C7" w:rsidRPr="00B7294E" w:rsidRDefault="00B879C7" w:rsidP="008F7751">
            <w:pPr>
              <w:rPr>
                <w:sz w:val="18"/>
                <w:szCs w:val="18"/>
              </w:rPr>
            </w:pPr>
            <w:r w:rsidRPr="00B7294E">
              <w:rPr>
                <w:rFonts w:hint="eastAsia"/>
                <w:sz w:val="18"/>
                <w:szCs w:val="18"/>
              </w:rPr>
              <w:t>商户信息</w:t>
            </w:r>
          </w:p>
        </w:tc>
        <w:tc>
          <w:tcPr>
            <w:tcW w:w="1587" w:type="pct"/>
            <w:vAlign w:val="center"/>
          </w:tcPr>
          <w:p w:rsidR="00B879C7" w:rsidRPr="00B7294E" w:rsidRDefault="00B879C7" w:rsidP="008F7751">
            <w:pPr>
              <w:rPr>
                <w:sz w:val="18"/>
                <w:szCs w:val="18"/>
              </w:rPr>
            </w:pPr>
          </w:p>
        </w:tc>
      </w:tr>
      <w:tr w:rsidR="000C7FED" w:rsidRPr="00B7294E" w:rsidTr="008F7751">
        <w:trPr>
          <w:cantSplit/>
          <w:jc w:val="center"/>
        </w:trPr>
        <w:tc>
          <w:tcPr>
            <w:tcW w:w="655" w:type="pct"/>
          </w:tcPr>
          <w:p w:rsidR="000C7FED" w:rsidRPr="00B7294E" w:rsidRDefault="000C7FED" w:rsidP="008F7751">
            <w:r w:rsidRPr="00B7294E">
              <w:rPr>
                <w:rFonts w:hint="eastAsia"/>
                <w:sz w:val="18"/>
                <w:szCs w:val="18"/>
              </w:rPr>
              <w:t>merchinfo</w:t>
            </w:r>
          </w:p>
        </w:tc>
        <w:tc>
          <w:tcPr>
            <w:tcW w:w="1001" w:type="pct"/>
            <w:vAlign w:val="center"/>
          </w:tcPr>
          <w:p w:rsidR="000C7FED" w:rsidRPr="00B7294E" w:rsidRDefault="000C7FED" w:rsidP="008F7751">
            <w:pPr>
              <w:rPr>
                <w:sz w:val="18"/>
                <w:szCs w:val="18"/>
              </w:rPr>
            </w:pPr>
            <w:r w:rsidRPr="00B7294E">
              <w:rPr>
                <w:rFonts w:hint="eastAsia"/>
                <w:sz w:val="18"/>
                <w:szCs w:val="18"/>
              </w:rPr>
              <w:t>merchid</w:t>
            </w:r>
          </w:p>
        </w:tc>
        <w:tc>
          <w:tcPr>
            <w:tcW w:w="397" w:type="pct"/>
            <w:vAlign w:val="center"/>
          </w:tcPr>
          <w:p w:rsidR="000C7FED" w:rsidRPr="00B7294E" w:rsidRDefault="000C7FED" w:rsidP="008F7751">
            <w:pPr>
              <w:rPr>
                <w:sz w:val="18"/>
                <w:szCs w:val="18"/>
              </w:rPr>
            </w:pPr>
            <w:r w:rsidRPr="00B7294E">
              <w:rPr>
                <w:rFonts w:hint="eastAsia"/>
                <w:sz w:val="18"/>
                <w:szCs w:val="18"/>
              </w:rPr>
              <w:t>1</w:t>
            </w:r>
          </w:p>
        </w:tc>
        <w:tc>
          <w:tcPr>
            <w:tcW w:w="397" w:type="pct"/>
            <w:vAlign w:val="center"/>
          </w:tcPr>
          <w:p w:rsidR="000C7FED" w:rsidRPr="00B7294E" w:rsidRDefault="000C7FED" w:rsidP="008F7751">
            <w:pPr>
              <w:rPr>
                <w:sz w:val="18"/>
                <w:szCs w:val="18"/>
              </w:rPr>
            </w:pPr>
            <w:r w:rsidRPr="00B7294E">
              <w:rPr>
                <w:rFonts w:hint="eastAsia"/>
                <w:sz w:val="18"/>
                <w:szCs w:val="18"/>
              </w:rPr>
              <w:t>String</w:t>
            </w:r>
          </w:p>
        </w:tc>
        <w:tc>
          <w:tcPr>
            <w:tcW w:w="398" w:type="pct"/>
            <w:vAlign w:val="center"/>
          </w:tcPr>
          <w:p w:rsidR="000C7FED" w:rsidRPr="00B7294E" w:rsidRDefault="000C7FED" w:rsidP="008F7751">
            <w:pPr>
              <w:rPr>
                <w:sz w:val="18"/>
                <w:szCs w:val="18"/>
              </w:rPr>
            </w:pPr>
            <w:r w:rsidRPr="00B7294E">
              <w:rPr>
                <w:rFonts w:hint="eastAsia"/>
                <w:sz w:val="18"/>
                <w:szCs w:val="18"/>
              </w:rPr>
              <w:t>15</w:t>
            </w:r>
          </w:p>
        </w:tc>
        <w:tc>
          <w:tcPr>
            <w:tcW w:w="565" w:type="pct"/>
            <w:vAlign w:val="center"/>
          </w:tcPr>
          <w:p w:rsidR="000C7FED" w:rsidRPr="00B7294E" w:rsidRDefault="000C7FED" w:rsidP="008F7751">
            <w:pPr>
              <w:rPr>
                <w:sz w:val="18"/>
                <w:szCs w:val="18"/>
              </w:rPr>
            </w:pPr>
            <w:r w:rsidRPr="00B7294E">
              <w:rPr>
                <w:rFonts w:hint="eastAsia"/>
                <w:sz w:val="18"/>
                <w:szCs w:val="18"/>
              </w:rPr>
              <w:t>商户编号</w:t>
            </w:r>
          </w:p>
        </w:tc>
        <w:tc>
          <w:tcPr>
            <w:tcW w:w="1587" w:type="pct"/>
            <w:vAlign w:val="center"/>
          </w:tcPr>
          <w:p w:rsidR="000C7FED" w:rsidRPr="00B7294E" w:rsidRDefault="000C7FED" w:rsidP="008F7751">
            <w:pPr>
              <w:rPr>
                <w:sz w:val="18"/>
                <w:szCs w:val="18"/>
              </w:rPr>
            </w:pPr>
            <w:r w:rsidRPr="00B7294E">
              <w:rPr>
                <w:rFonts w:hint="eastAsia"/>
                <w:sz w:val="18"/>
                <w:szCs w:val="18"/>
              </w:rPr>
              <w:t>商户在统一清算平台中的编号</w:t>
            </w:r>
          </w:p>
        </w:tc>
      </w:tr>
      <w:tr w:rsidR="000C7FED" w:rsidRPr="00B7294E" w:rsidTr="008F7751">
        <w:trPr>
          <w:cantSplit/>
          <w:jc w:val="center"/>
        </w:trPr>
        <w:tc>
          <w:tcPr>
            <w:tcW w:w="655" w:type="pct"/>
          </w:tcPr>
          <w:p w:rsidR="000C7FED" w:rsidRPr="00B7294E" w:rsidRDefault="000C7FED" w:rsidP="008F7751">
            <w:r w:rsidRPr="00B7294E">
              <w:rPr>
                <w:rFonts w:hint="eastAsia"/>
                <w:sz w:val="18"/>
                <w:szCs w:val="18"/>
              </w:rPr>
              <w:t>merchinfo</w:t>
            </w:r>
          </w:p>
        </w:tc>
        <w:tc>
          <w:tcPr>
            <w:tcW w:w="1001" w:type="pct"/>
            <w:vAlign w:val="center"/>
          </w:tcPr>
          <w:p w:rsidR="000C7FED" w:rsidRPr="00B7294E" w:rsidRDefault="000C7FED" w:rsidP="008F7751">
            <w:pPr>
              <w:rPr>
                <w:sz w:val="18"/>
                <w:szCs w:val="18"/>
              </w:rPr>
            </w:pPr>
            <w:r w:rsidRPr="00B7294E">
              <w:rPr>
                <w:rFonts w:hint="eastAsia"/>
                <w:sz w:val="18"/>
                <w:szCs w:val="18"/>
              </w:rPr>
              <w:t>businesid</w:t>
            </w:r>
          </w:p>
        </w:tc>
        <w:tc>
          <w:tcPr>
            <w:tcW w:w="397" w:type="pct"/>
            <w:vAlign w:val="center"/>
          </w:tcPr>
          <w:p w:rsidR="000C7FED" w:rsidRPr="00B7294E" w:rsidRDefault="000C7FED" w:rsidP="008F7751">
            <w:pPr>
              <w:rPr>
                <w:sz w:val="18"/>
                <w:szCs w:val="18"/>
              </w:rPr>
            </w:pPr>
            <w:r w:rsidRPr="00B7294E">
              <w:rPr>
                <w:rFonts w:hint="eastAsia"/>
                <w:sz w:val="18"/>
                <w:szCs w:val="18"/>
              </w:rPr>
              <w:t>1</w:t>
            </w:r>
          </w:p>
        </w:tc>
        <w:tc>
          <w:tcPr>
            <w:tcW w:w="397" w:type="pct"/>
            <w:vAlign w:val="center"/>
          </w:tcPr>
          <w:p w:rsidR="000C7FED" w:rsidRPr="00B7294E" w:rsidRDefault="000C7FED" w:rsidP="008F7751">
            <w:r w:rsidRPr="00B7294E">
              <w:rPr>
                <w:rFonts w:hint="eastAsia"/>
                <w:sz w:val="18"/>
                <w:szCs w:val="18"/>
              </w:rPr>
              <w:t>String</w:t>
            </w:r>
          </w:p>
        </w:tc>
        <w:tc>
          <w:tcPr>
            <w:tcW w:w="398" w:type="pct"/>
            <w:vAlign w:val="center"/>
          </w:tcPr>
          <w:p w:rsidR="000C7FED" w:rsidRPr="00B7294E" w:rsidRDefault="000C7FED"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0C7FED" w:rsidRPr="00B7294E" w:rsidRDefault="000C7FED" w:rsidP="008F7751">
            <w:pPr>
              <w:rPr>
                <w:sz w:val="18"/>
                <w:szCs w:val="18"/>
              </w:rPr>
            </w:pPr>
            <w:r w:rsidRPr="00B7294E">
              <w:rPr>
                <w:rFonts w:hint="eastAsia"/>
                <w:sz w:val="18"/>
                <w:szCs w:val="18"/>
              </w:rPr>
              <w:t>商户编号</w:t>
            </w:r>
          </w:p>
        </w:tc>
        <w:tc>
          <w:tcPr>
            <w:tcW w:w="1587" w:type="pct"/>
            <w:vAlign w:val="center"/>
          </w:tcPr>
          <w:p w:rsidR="000C7FED" w:rsidRPr="00B7294E" w:rsidRDefault="000C7FED" w:rsidP="008F7751">
            <w:pPr>
              <w:rPr>
                <w:sz w:val="18"/>
                <w:szCs w:val="18"/>
              </w:rPr>
            </w:pPr>
            <w:r w:rsidRPr="00B7294E">
              <w:rPr>
                <w:rFonts w:hint="eastAsia"/>
                <w:sz w:val="18"/>
                <w:szCs w:val="18"/>
              </w:rPr>
              <w:t>在业务平台中的商户编号</w:t>
            </w:r>
          </w:p>
        </w:tc>
      </w:tr>
      <w:tr w:rsidR="000C7FED" w:rsidRPr="00B7294E" w:rsidTr="008F7751">
        <w:trPr>
          <w:cantSplit/>
          <w:jc w:val="center"/>
        </w:trPr>
        <w:tc>
          <w:tcPr>
            <w:tcW w:w="655" w:type="pct"/>
          </w:tcPr>
          <w:p w:rsidR="000C7FED" w:rsidRPr="00B7294E" w:rsidRDefault="000C7FED" w:rsidP="008F7751">
            <w:r w:rsidRPr="00B7294E">
              <w:rPr>
                <w:rFonts w:hint="eastAsia"/>
                <w:sz w:val="18"/>
                <w:szCs w:val="18"/>
              </w:rPr>
              <w:t>merchinfo</w:t>
            </w:r>
          </w:p>
        </w:tc>
        <w:tc>
          <w:tcPr>
            <w:tcW w:w="1001" w:type="pct"/>
            <w:vAlign w:val="center"/>
          </w:tcPr>
          <w:p w:rsidR="000C7FED" w:rsidRPr="00B7294E" w:rsidRDefault="000C7FED" w:rsidP="008F7751">
            <w:pPr>
              <w:rPr>
                <w:sz w:val="18"/>
                <w:szCs w:val="18"/>
              </w:rPr>
            </w:pPr>
            <w:r w:rsidRPr="00B7294E">
              <w:rPr>
                <w:rFonts w:hint="eastAsia"/>
                <w:sz w:val="18"/>
                <w:szCs w:val="18"/>
              </w:rPr>
              <w:t>serviceid</w:t>
            </w:r>
          </w:p>
        </w:tc>
        <w:tc>
          <w:tcPr>
            <w:tcW w:w="397" w:type="pct"/>
            <w:vAlign w:val="center"/>
          </w:tcPr>
          <w:p w:rsidR="000C7FED" w:rsidRPr="00B7294E" w:rsidRDefault="000C7FED" w:rsidP="008F7751">
            <w:pPr>
              <w:rPr>
                <w:sz w:val="18"/>
                <w:szCs w:val="18"/>
              </w:rPr>
            </w:pPr>
            <w:r w:rsidRPr="00B7294E">
              <w:rPr>
                <w:rFonts w:hint="eastAsia"/>
                <w:sz w:val="18"/>
                <w:szCs w:val="18"/>
              </w:rPr>
              <w:t>1</w:t>
            </w:r>
          </w:p>
        </w:tc>
        <w:tc>
          <w:tcPr>
            <w:tcW w:w="397" w:type="pct"/>
            <w:vAlign w:val="center"/>
          </w:tcPr>
          <w:p w:rsidR="000C7FED" w:rsidRPr="00B7294E" w:rsidRDefault="000C7FED" w:rsidP="008F7751">
            <w:pPr>
              <w:rPr>
                <w:sz w:val="18"/>
                <w:szCs w:val="18"/>
              </w:rPr>
            </w:pPr>
            <w:r w:rsidRPr="00B7294E">
              <w:rPr>
                <w:rFonts w:hint="eastAsia"/>
                <w:sz w:val="18"/>
                <w:szCs w:val="18"/>
              </w:rPr>
              <w:t>String</w:t>
            </w:r>
          </w:p>
        </w:tc>
        <w:tc>
          <w:tcPr>
            <w:tcW w:w="398" w:type="pct"/>
            <w:vAlign w:val="center"/>
          </w:tcPr>
          <w:p w:rsidR="000C7FED" w:rsidRPr="00B7294E" w:rsidRDefault="000C7FED"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0C7FED" w:rsidRPr="00B7294E" w:rsidRDefault="000C7FED" w:rsidP="008F7751">
            <w:pPr>
              <w:rPr>
                <w:sz w:val="18"/>
                <w:szCs w:val="18"/>
              </w:rPr>
            </w:pPr>
            <w:r w:rsidRPr="00B7294E">
              <w:rPr>
                <w:rFonts w:hint="eastAsia"/>
                <w:sz w:val="18"/>
                <w:szCs w:val="18"/>
              </w:rPr>
              <w:t>业务编号</w:t>
            </w:r>
          </w:p>
        </w:tc>
        <w:tc>
          <w:tcPr>
            <w:tcW w:w="1587" w:type="pct"/>
            <w:vAlign w:val="center"/>
          </w:tcPr>
          <w:p w:rsidR="000C7FED" w:rsidRPr="00B7294E" w:rsidRDefault="000C7FED" w:rsidP="008F7751">
            <w:r>
              <w:rPr>
                <w:rFonts w:hint="eastAsia"/>
                <w:sz w:val="18"/>
                <w:szCs w:val="18"/>
              </w:rPr>
              <w:t>参考</w:t>
            </w:r>
            <w:r>
              <w:rPr>
                <w:rFonts w:hint="eastAsia"/>
                <w:sz w:val="18"/>
                <w:szCs w:val="18"/>
              </w:rPr>
              <w:t>6.1.5</w:t>
            </w:r>
            <w:r>
              <w:rPr>
                <w:rFonts w:hint="eastAsia"/>
                <w:sz w:val="18"/>
                <w:szCs w:val="18"/>
              </w:rPr>
              <w:t>说明</w:t>
            </w:r>
          </w:p>
        </w:tc>
      </w:tr>
      <w:tr w:rsidR="000C7FED" w:rsidRPr="00B7294E" w:rsidTr="004D6741">
        <w:trPr>
          <w:cantSplit/>
          <w:jc w:val="center"/>
        </w:trPr>
        <w:tc>
          <w:tcPr>
            <w:tcW w:w="655" w:type="pct"/>
          </w:tcPr>
          <w:p w:rsidR="000C7FED" w:rsidRPr="00B7294E" w:rsidRDefault="000C7FED" w:rsidP="008F7751">
            <w:r w:rsidRPr="00B7294E">
              <w:rPr>
                <w:rFonts w:hint="eastAsia"/>
                <w:sz w:val="18"/>
                <w:szCs w:val="18"/>
              </w:rPr>
              <w:t>merchinfo</w:t>
            </w:r>
          </w:p>
        </w:tc>
        <w:tc>
          <w:tcPr>
            <w:tcW w:w="1001" w:type="pct"/>
            <w:vAlign w:val="center"/>
          </w:tcPr>
          <w:p w:rsidR="000C7FED" w:rsidRPr="00B7294E" w:rsidRDefault="000C7FED" w:rsidP="008F7751">
            <w:pPr>
              <w:rPr>
                <w:sz w:val="18"/>
                <w:szCs w:val="18"/>
              </w:rPr>
            </w:pPr>
            <w:r w:rsidRPr="00B7294E">
              <w:rPr>
                <w:sz w:val="18"/>
                <w:szCs w:val="18"/>
              </w:rPr>
              <w:t>contract</w:t>
            </w:r>
            <w:r w:rsidRPr="00B7294E">
              <w:rPr>
                <w:rFonts w:hint="eastAsia"/>
                <w:sz w:val="18"/>
                <w:szCs w:val="18"/>
              </w:rPr>
              <w:t>id</w:t>
            </w:r>
          </w:p>
        </w:tc>
        <w:tc>
          <w:tcPr>
            <w:tcW w:w="397" w:type="pct"/>
            <w:vAlign w:val="center"/>
          </w:tcPr>
          <w:p w:rsidR="000C7FED" w:rsidRPr="00B7294E" w:rsidRDefault="000C7FED" w:rsidP="008F7751">
            <w:pPr>
              <w:rPr>
                <w:sz w:val="18"/>
                <w:szCs w:val="18"/>
              </w:rPr>
            </w:pPr>
            <w:r w:rsidRPr="00B7294E">
              <w:rPr>
                <w:rFonts w:hint="eastAsia"/>
                <w:sz w:val="18"/>
                <w:szCs w:val="18"/>
              </w:rPr>
              <w:t>1</w:t>
            </w:r>
          </w:p>
        </w:tc>
        <w:tc>
          <w:tcPr>
            <w:tcW w:w="397" w:type="pct"/>
            <w:vAlign w:val="center"/>
          </w:tcPr>
          <w:p w:rsidR="000C7FED" w:rsidRPr="00B7294E" w:rsidRDefault="000C7FED" w:rsidP="008F7751">
            <w:pPr>
              <w:rPr>
                <w:sz w:val="18"/>
                <w:szCs w:val="18"/>
              </w:rPr>
            </w:pPr>
            <w:r w:rsidRPr="00B7294E">
              <w:rPr>
                <w:rFonts w:hint="eastAsia"/>
                <w:sz w:val="18"/>
                <w:szCs w:val="18"/>
              </w:rPr>
              <w:t>String</w:t>
            </w:r>
          </w:p>
        </w:tc>
        <w:tc>
          <w:tcPr>
            <w:tcW w:w="398" w:type="pct"/>
            <w:vAlign w:val="center"/>
          </w:tcPr>
          <w:p w:rsidR="000C7FED" w:rsidRPr="00B7294E" w:rsidRDefault="000C7FED" w:rsidP="008F7751">
            <w:pPr>
              <w:widowControl/>
              <w:rPr>
                <w:sz w:val="18"/>
                <w:szCs w:val="18"/>
              </w:rPr>
            </w:pPr>
            <w:r w:rsidRPr="00B7294E">
              <w:rPr>
                <w:rFonts w:hint="eastAsia"/>
                <w:sz w:val="18"/>
                <w:szCs w:val="18"/>
              </w:rPr>
              <w:t>32</w:t>
            </w:r>
          </w:p>
        </w:tc>
        <w:tc>
          <w:tcPr>
            <w:tcW w:w="565" w:type="pct"/>
            <w:vAlign w:val="center"/>
          </w:tcPr>
          <w:p w:rsidR="000C7FED" w:rsidRPr="00B7294E" w:rsidRDefault="000C7FED" w:rsidP="008F7751">
            <w:pPr>
              <w:rPr>
                <w:sz w:val="18"/>
                <w:szCs w:val="18"/>
              </w:rPr>
            </w:pPr>
            <w:r w:rsidRPr="00B7294E">
              <w:rPr>
                <w:rFonts w:hint="eastAsia"/>
                <w:sz w:val="18"/>
                <w:szCs w:val="18"/>
              </w:rPr>
              <w:t>合同编号</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Pr="00B7294E" w:rsidRDefault="000C7FED" w:rsidP="008F7751">
            <w:pPr>
              <w:rPr>
                <w:sz w:val="18"/>
                <w:szCs w:val="18"/>
              </w:rPr>
            </w:pPr>
            <w:r>
              <w:rPr>
                <w:rFonts w:hint="eastAsia"/>
                <w:sz w:val="18"/>
                <w:szCs w:val="18"/>
              </w:rPr>
              <w:t>contractname</w:t>
            </w:r>
          </w:p>
        </w:tc>
        <w:tc>
          <w:tcPr>
            <w:tcW w:w="397" w:type="pct"/>
            <w:vAlign w:val="center"/>
          </w:tcPr>
          <w:p w:rsidR="000C7FED" w:rsidRPr="00B7294E" w:rsidRDefault="000C7FED" w:rsidP="008F7751">
            <w:pPr>
              <w:rPr>
                <w:sz w:val="18"/>
                <w:szCs w:val="18"/>
              </w:rPr>
            </w:pPr>
            <w:r>
              <w:rPr>
                <w:rFonts w:hint="eastAsia"/>
                <w:sz w:val="18"/>
                <w:szCs w:val="18"/>
              </w:rPr>
              <w:t>1</w:t>
            </w:r>
          </w:p>
        </w:tc>
        <w:tc>
          <w:tcPr>
            <w:tcW w:w="397" w:type="pct"/>
            <w:vAlign w:val="center"/>
          </w:tcPr>
          <w:p w:rsidR="000C7FED" w:rsidRPr="00B7294E" w:rsidRDefault="000C7FED" w:rsidP="008F7751">
            <w:pPr>
              <w:rPr>
                <w:sz w:val="18"/>
                <w:szCs w:val="18"/>
              </w:rPr>
            </w:pPr>
            <w:r>
              <w:rPr>
                <w:rFonts w:hint="eastAsia"/>
                <w:sz w:val="18"/>
                <w:szCs w:val="18"/>
              </w:rPr>
              <w:t>String</w:t>
            </w:r>
          </w:p>
        </w:tc>
        <w:tc>
          <w:tcPr>
            <w:tcW w:w="398" w:type="pct"/>
            <w:vAlign w:val="center"/>
          </w:tcPr>
          <w:p w:rsidR="000C7FED" w:rsidRPr="00B7294E" w:rsidRDefault="000C7FED" w:rsidP="008F7751">
            <w:pPr>
              <w:widowControl/>
              <w:rPr>
                <w:sz w:val="18"/>
                <w:szCs w:val="18"/>
              </w:rPr>
            </w:pPr>
            <w:r>
              <w:rPr>
                <w:rFonts w:hint="eastAsia"/>
                <w:sz w:val="18"/>
                <w:szCs w:val="18"/>
              </w:rPr>
              <w:t>256</w:t>
            </w:r>
          </w:p>
        </w:tc>
        <w:tc>
          <w:tcPr>
            <w:tcW w:w="565" w:type="pct"/>
            <w:vAlign w:val="center"/>
          </w:tcPr>
          <w:p w:rsidR="000C7FED" w:rsidRPr="00B7294E" w:rsidRDefault="000C7FED" w:rsidP="008F7751">
            <w:pPr>
              <w:rPr>
                <w:sz w:val="18"/>
                <w:szCs w:val="18"/>
              </w:rPr>
            </w:pPr>
            <w:r>
              <w:rPr>
                <w:rFonts w:hint="eastAsia"/>
                <w:sz w:val="18"/>
                <w:szCs w:val="18"/>
              </w:rPr>
              <w:t>合同名称</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Default="000C7FED" w:rsidP="008F7751">
            <w:pPr>
              <w:rPr>
                <w:sz w:val="18"/>
                <w:szCs w:val="18"/>
              </w:rPr>
            </w:pPr>
            <w:r>
              <w:rPr>
                <w:rFonts w:hint="eastAsia"/>
                <w:sz w:val="18"/>
                <w:szCs w:val="18"/>
              </w:rPr>
              <w:t>contractmain</w:t>
            </w:r>
          </w:p>
        </w:tc>
        <w:tc>
          <w:tcPr>
            <w:tcW w:w="397" w:type="pct"/>
            <w:vAlign w:val="center"/>
          </w:tcPr>
          <w:p w:rsidR="000C7FED" w:rsidRDefault="000C7FED" w:rsidP="008F7751">
            <w:pPr>
              <w:rPr>
                <w:sz w:val="18"/>
                <w:szCs w:val="18"/>
              </w:rPr>
            </w:pPr>
            <w:r>
              <w:rPr>
                <w:rFonts w:hint="eastAsia"/>
                <w:sz w:val="18"/>
                <w:szCs w:val="18"/>
              </w:rPr>
              <w:t>1</w:t>
            </w:r>
          </w:p>
        </w:tc>
        <w:tc>
          <w:tcPr>
            <w:tcW w:w="397" w:type="pct"/>
            <w:vAlign w:val="center"/>
          </w:tcPr>
          <w:p w:rsidR="000C7FED" w:rsidRDefault="000C7FED" w:rsidP="008F7751">
            <w:pPr>
              <w:rPr>
                <w:sz w:val="18"/>
                <w:szCs w:val="18"/>
              </w:rPr>
            </w:pPr>
            <w:r>
              <w:rPr>
                <w:rFonts w:hint="eastAsia"/>
                <w:sz w:val="18"/>
                <w:szCs w:val="18"/>
              </w:rPr>
              <w:t>String</w:t>
            </w:r>
          </w:p>
        </w:tc>
        <w:tc>
          <w:tcPr>
            <w:tcW w:w="398" w:type="pct"/>
            <w:vAlign w:val="center"/>
          </w:tcPr>
          <w:p w:rsidR="000C7FED" w:rsidRDefault="000C7FED" w:rsidP="008F7751">
            <w:pPr>
              <w:widowControl/>
              <w:rPr>
                <w:sz w:val="18"/>
                <w:szCs w:val="18"/>
              </w:rPr>
            </w:pPr>
            <w:r>
              <w:rPr>
                <w:rFonts w:hint="eastAsia"/>
                <w:sz w:val="18"/>
                <w:szCs w:val="18"/>
              </w:rPr>
              <w:t>30</w:t>
            </w:r>
          </w:p>
        </w:tc>
        <w:tc>
          <w:tcPr>
            <w:tcW w:w="565" w:type="pct"/>
            <w:vAlign w:val="center"/>
          </w:tcPr>
          <w:p w:rsidR="000C7FED" w:rsidRDefault="000C7FED" w:rsidP="008F7751">
            <w:pPr>
              <w:rPr>
                <w:sz w:val="18"/>
                <w:szCs w:val="18"/>
              </w:rPr>
            </w:pPr>
            <w:r>
              <w:rPr>
                <w:rFonts w:hint="eastAsia"/>
                <w:sz w:val="18"/>
                <w:szCs w:val="18"/>
              </w:rPr>
              <w:t>合同主体</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Default="000C7FED" w:rsidP="008F7751">
            <w:pPr>
              <w:rPr>
                <w:sz w:val="18"/>
                <w:szCs w:val="18"/>
              </w:rPr>
            </w:pPr>
            <w:r>
              <w:rPr>
                <w:rFonts w:hint="eastAsia"/>
                <w:sz w:val="18"/>
                <w:szCs w:val="18"/>
              </w:rPr>
              <w:t>contracttype</w:t>
            </w:r>
          </w:p>
        </w:tc>
        <w:tc>
          <w:tcPr>
            <w:tcW w:w="397" w:type="pct"/>
            <w:vAlign w:val="center"/>
          </w:tcPr>
          <w:p w:rsidR="000C7FED" w:rsidRDefault="000C7FED" w:rsidP="008F7751">
            <w:pPr>
              <w:rPr>
                <w:sz w:val="18"/>
                <w:szCs w:val="18"/>
              </w:rPr>
            </w:pPr>
            <w:r>
              <w:rPr>
                <w:rFonts w:hint="eastAsia"/>
                <w:sz w:val="18"/>
                <w:szCs w:val="18"/>
              </w:rPr>
              <w:t>1</w:t>
            </w:r>
          </w:p>
        </w:tc>
        <w:tc>
          <w:tcPr>
            <w:tcW w:w="397" w:type="pct"/>
            <w:vAlign w:val="center"/>
          </w:tcPr>
          <w:p w:rsidR="000C7FED" w:rsidRDefault="000C7FED" w:rsidP="008F7751">
            <w:pPr>
              <w:rPr>
                <w:sz w:val="18"/>
                <w:szCs w:val="18"/>
              </w:rPr>
            </w:pPr>
            <w:r>
              <w:rPr>
                <w:rFonts w:hint="eastAsia"/>
                <w:sz w:val="18"/>
                <w:szCs w:val="18"/>
              </w:rPr>
              <w:t>String</w:t>
            </w:r>
          </w:p>
        </w:tc>
        <w:tc>
          <w:tcPr>
            <w:tcW w:w="398" w:type="pct"/>
            <w:vAlign w:val="center"/>
          </w:tcPr>
          <w:p w:rsidR="000C7FED" w:rsidRDefault="000C7FED" w:rsidP="008F7751">
            <w:pPr>
              <w:widowControl/>
              <w:rPr>
                <w:sz w:val="18"/>
                <w:szCs w:val="18"/>
              </w:rPr>
            </w:pPr>
            <w:r>
              <w:rPr>
                <w:rFonts w:hint="eastAsia"/>
                <w:sz w:val="18"/>
                <w:szCs w:val="18"/>
              </w:rPr>
              <w:t>30</w:t>
            </w:r>
          </w:p>
        </w:tc>
        <w:tc>
          <w:tcPr>
            <w:tcW w:w="565" w:type="pct"/>
            <w:vAlign w:val="center"/>
          </w:tcPr>
          <w:p w:rsidR="000C7FED" w:rsidRDefault="000C7FED" w:rsidP="008F7751">
            <w:pPr>
              <w:rPr>
                <w:sz w:val="18"/>
                <w:szCs w:val="18"/>
              </w:rPr>
            </w:pPr>
            <w:r>
              <w:rPr>
                <w:rFonts w:hint="eastAsia"/>
                <w:sz w:val="18"/>
                <w:szCs w:val="18"/>
              </w:rPr>
              <w:t>合同类别</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Default="000C7FED" w:rsidP="008F7751">
            <w:pPr>
              <w:rPr>
                <w:sz w:val="18"/>
                <w:szCs w:val="18"/>
              </w:rPr>
            </w:pPr>
            <w:r>
              <w:rPr>
                <w:rFonts w:hint="eastAsia"/>
                <w:sz w:val="18"/>
                <w:szCs w:val="18"/>
              </w:rPr>
              <w:t>effdate</w:t>
            </w:r>
          </w:p>
        </w:tc>
        <w:tc>
          <w:tcPr>
            <w:tcW w:w="397" w:type="pct"/>
            <w:vAlign w:val="center"/>
          </w:tcPr>
          <w:p w:rsidR="000C7FED" w:rsidRDefault="000C7FED" w:rsidP="008F7751">
            <w:pPr>
              <w:rPr>
                <w:sz w:val="18"/>
                <w:szCs w:val="18"/>
              </w:rPr>
            </w:pPr>
            <w:r>
              <w:rPr>
                <w:rFonts w:hint="eastAsia"/>
                <w:sz w:val="18"/>
                <w:szCs w:val="18"/>
              </w:rPr>
              <w:t>1</w:t>
            </w:r>
          </w:p>
        </w:tc>
        <w:tc>
          <w:tcPr>
            <w:tcW w:w="397" w:type="pct"/>
            <w:vAlign w:val="center"/>
          </w:tcPr>
          <w:p w:rsidR="000C7FED" w:rsidRDefault="000C7FED" w:rsidP="008F7751">
            <w:pPr>
              <w:rPr>
                <w:sz w:val="18"/>
                <w:szCs w:val="18"/>
              </w:rPr>
            </w:pPr>
            <w:r>
              <w:rPr>
                <w:rFonts w:hint="eastAsia"/>
                <w:sz w:val="18"/>
                <w:szCs w:val="18"/>
              </w:rPr>
              <w:t>String</w:t>
            </w:r>
          </w:p>
        </w:tc>
        <w:tc>
          <w:tcPr>
            <w:tcW w:w="398" w:type="pct"/>
            <w:vAlign w:val="center"/>
          </w:tcPr>
          <w:p w:rsidR="000C7FED" w:rsidRDefault="000C7FED" w:rsidP="008F7751">
            <w:pPr>
              <w:widowControl/>
              <w:rPr>
                <w:sz w:val="18"/>
                <w:szCs w:val="18"/>
              </w:rPr>
            </w:pPr>
            <w:r>
              <w:rPr>
                <w:rFonts w:hint="eastAsia"/>
                <w:sz w:val="18"/>
                <w:szCs w:val="18"/>
              </w:rPr>
              <w:t>8</w:t>
            </w:r>
          </w:p>
        </w:tc>
        <w:tc>
          <w:tcPr>
            <w:tcW w:w="565" w:type="pct"/>
            <w:vAlign w:val="center"/>
          </w:tcPr>
          <w:p w:rsidR="000C7FED" w:rsidRDefault="000C7FED" w:rsidP="008F7751">
            <w:pPr>
              <w:rPr>
                <w:sz w:val="18"/>
                <w:szCs w:val="18"/>
              </w:rPr>
            </w:pPr>
            <w:r>
              <w:rPr>
                <w:rFonts w:hint="eastAsia"/>
                <w:sz w:val="18"/>
                <w:szCs w:val="18"/>
              </w:rPr>
              <w:t>合同生效日期</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Default="000C7FED" w:rsidP="008F7751">
            <w:pPr>
              <w:rPr>
                <w:sz w:val="18"/>
                <w:szCs w:val="18"/>
              </w:rPr>
            </w:pPr>
            <w:r>
              <w:rPr>
                <w:rFonts w:hint="eastAsia"/>
                <w:sz w:val="18"/>
                <w:szCs w:val="18"/>
              </w:rPr>
              <w:t>expdate</w:t>
            </w:r>
          </w:p>
        </w:tc>
        <w:tc>
          <w:tcPr>
            <w:tcW w:w="397" w:type="pct"/>
            <w:vAlign w:val="center"/>
          </w:tcPr>
          <w:p w:rsidR="000C7FED" w:rsidRDefault="000C7FED" w:rsidP="008F7751">
            <w:pPr>
              <w:rPr>
                <w:sz w:val="18"/>
                <w:szCs w:val="18"/>
              </w:rPr>
            </w:pPr>
            <w:r>
              <w:rPr>
                <w:rFonts w:hint="eastAsia"/>
                <w:sz w:val="18"/>
                <w:szCs w:val="18"/>
              </w:rPr>
              <w:t>1</w:t>
            </w:r>
          </w:p>
        </w:tc>
        <w:tc>
          <w:tcPr>
            <w:tcW w:w="397" w:type="pct"/>
            <w:vAlign w:val="center"/>
          </w:tcPr>
          <w:p w:rsidR="000C7FED" w:rsidRDefault="000C7FED" w:rsidP="008F7751">
            <w:pPr>
              <w:rPr>
                <w:sz w:val="18"/>
                <w:szCs w:val="18"/>
              </w:rPr>
            </w:pPr>
            <w:r>
              <w:rPr>
                <w:rFonts w:hint="eastAsia"/>
                <w:sz w:val="18"/>
                <w:szCs w:val="18"/>
              </w:rPr>
              <w:t>String</w:t>
            </w:r>
          </w:p>
        </w:tc>
        <w:tc>
          <w:tcPr>
            <w:tcW w:w="398" w:type="pct"/>
            <w:vAlign w:val="center"/>
          </w:tcPr>
          <w:p w:rsidR="000C7FED" w:rsidRDefault="000C7FED" w:rsidP="008F7751">
            <w:pPr>
              <w:widowControl/>
              <w:rPr>
                <w:sz w:val="18"/>
                <w:szCs w:val="18"/>
              </w:rPr>
            </w:pPr>
            <w:r>
              <w:rPr>
                <w:rFonts w:hint="eastAsia"/>
                <w:sz w:val="18"/>
                <w:szCs w:val="18"/>
              </w:rPr>
              <w:t>8</w:t>
            </w:r>
          </w:p>
        </w:tc>
        <w:tc>
          <w:tcPr>
            <w:tcW w:w="565" w:type="pct"/>
            <w:vAlign w:val="center"/>
          </w:tcPr>
          <w:p w:rsidR="000C7FED" w:rsidRDefault="000C7FED" w:rsidP="008F7751">
            <w:pPr>
              <w:rPr>
                <w:sz w:val="18"/>
                <w:szCs w:val="18"/>
              </w:rPr>
            </w:pPr>
            <w:r>
              <w:rPr>
                <w:rFonts w:hint="eastAsia"/>
                <w:sz w:val="18"/>
                <w:szCs w:val="18"/>
              </w:rPr>
              <w:t>合同失效日期</w:t>
            </w:r>
          </w:p>
        </w:tc>
        <w:tc>
          <w:tcPr>
            <w:tcW w:w="1587" w:type="pct"/>
            <w:vAlign w:val="center"/>
          </w:tcPr>
          <w:p w:rsidR="000C7FED" w:rsidRPr="00B7294E" w:rsidRDefault="000C7FED" w:rsidP="008F7751">
            <w:pPr>
              <w:rPr>
                <w:sz w:val="18"/>
                <w:szCs w:val="18"/>
              </w:rPr>
            </w:pPr>
          </w:p>
        </w:tc>
      </w:tr>
      <w:tr w:rsidR="000C7FED" w:rsidRPr="00B7294E" w:rsidTr="004D6741">
        <w:trPr>
          <w:cantSplit/>
          <w:jc w:val="center"/>
        </w:trPr>
        <w:tc>
          <w:tcPr>
            <w:tcW w:w="655" w:type="pct"/>
          </w:tcPr>
          <w:p w:rsidR="000C7FED" w:rsidRPr="00B7294E" w:rsidRDefault="000C7FED" w:rsidP="008F7751">
            <w:pPr>
              <w:rPr>
                <w:sz w:val="18"/>
                <w:szCs w:val="18"/>
              </w:rPr>
            </w:pPr>
            <w:r w:rsidRPr="00B7294E">
              <w:rPr>
                <w:rFonts w:hint="eastAsia"/>
                <w:sz w:val="18"/>
                <w:szCs w:val="18"/>
              </w:rPr>
              <w:t>merchinfo</w:t>
            </w:r>
          </w:p>
        </w:tc>
        <w:tc>
          <w:tcPr>
            <w:tcW w:w="1001" w:type="pct"/>
            <w:vAlign w:val="center"/>
          </w:tcPr>
          <w:p w:rsidR="000C7FED" w:rsidRDefault="000C7FED" w:rsidP="008F7751">
            <w:pPr>
              <w:rPr>
                <w:sz w:val="18"/>
                <w:szCs w:val="18"/>
              </w:rPr>
            </w:pPr>
            <w:r>
              <w:rPr>
                <w:rFonts w:hint="eastAsia"/>
                <w:sz w:val="18"/>
                <w:szCs w:val="18"/>
              </w:rPr>
              <w:t>contractstatus</w:t>
            </w:r>
          </w:p>
        </w:tc>
        <w:tc>
          <w:tcPr>
            <w:tcW w:w="397" w:type="pct"/>
            <w:vAlign w:val="center"/>
          </w:tcPr>
          <w:p w:rsidR="000C7FED" w:rsidRDefault="000C7FED" w:rsidP="008F7751">
            <w:pPr>
              <w:rPr>
                <w:sz w:val="18"/>
                <w:szCs w:val="18"/>
              </w:rPr>
            </w:pPr>
            <w:r>
              <w:rPr>
                <w:rFonts w:hint="eastAsia"/>
                <w:sz w:val="18"/>
                <w:szCs w:val="18"/>
              </w:rPr>
              <w:t>1</w:t>
            </w:r>
          </w:p>
        </w:tc>
        <w:tc>
          <w:tcPr>
            <w:tcW w:w="397" w:type="pct"/>
            <w:vAlign w:val="center"/>
          </w:tcPr>
          <w:p w:rsidR="000C7FED" w:rsidRDefault="000C7FED" w:rsidP="008F7751">
            <w:pPr>
              <w:rPr>
                <w:sz w:val="18"/>
                <w:szCs w:val="18"/>
              </w:rPr>
            </w:pPr>
            <w:r>
              <w:rPr>
                <w:rFonts w:hint="eastAsia"/>
                <w:sz w:val="18"/>
                <w:szCs w:val="18"/>
              </w:rPr>
              <w:t>String</w:t>
            </w:r>
          </w:p>
        </w:tc>
        <w:tc>
          <w:tcPr>
            <w:tcW w:w="398" w:type="pct"/>
            <w:vAlign w:val="center"/>
          </w:tcPr>
          <w:p w:rsidR="000C7FED" w:rsidRDefault="000C7FED" w:rsidP="008F7751">
            <w:pPr>
              <w:widowControl/>
              <w:rPr>
                <w:sz w:val="18"/>
                <w:szCs w:val="18"/>
              </w:rPr>
            </w:pPr>
            <w:r>
              <w:rPr>
                <w:rFonts w:hint="eastAsia"/>
                <w:sz w:val="18"/>
                <w:szCs w:val="18"/>
              </w:rPr>
              <w:t>1</w:t>
            </w:r>
          </w:p>
        </w:tc>
        <w:tc>
          <w:tcPr>
            <w:tcW w:w="565" w:type="pct"/>
            <w:vAlign w:val="center"/>
          </w:tcPr>
          <w:p w:rsidR="000C7FED" w:rsidRDefault="000C7FED" w:rsidP="008F7751">
            <w:pPr>
              <w:rPr>
                <w:sz w:val="18"/>
                <w:szCs w:val="18"/>
              </w:rPr>
            </w:pPr>
            <w:r>
              <w:rPr>
                <w:rFonts w:hint="eastAsia"/>
                <w:sz w:val="18"/>
                <w:szCs w:val="18"/>
              </w:rPr>
              <w:t>合同审核状态</w:t>
            </w:r>
          </w:p>
        </w:tc>
        <w:tc>
          <w:tcPr>
            <w:tcW w:w="1587" w:type="pct"/>
            <w:vAlign w:val="center"/>
          </w:tcPr>
          <w:p w:rsidR="000C7FED" w:rsidRPr="00B7294E" w:rsidRDefault="000C7FED" w:rsidP="008F7751">
            <w:pPr>
              <w:rPr>
                <w:sz w:val="18"/>
                <w:szCs w:val="18"/>
              </w:rPr>
            </w:pPr>
            <w:r>
              <w:rPr>
                <w:rFonts w:hint="eastAsia"/>
                <w:sz w:val="18"/>
                <w:szCs w:val="18"/>
              </w:rPr>
              <w:t xml:space="preserve">0 </w:t>
            </w:r>
            <w:r>
              <w:rPr>
                <w:rFonts w:hint="eastAsia"/>
                <w:sz w:val="18"/>
                <w:szCs w:val="18"/>
              </w:rPr>
              <w:t>初始登记</w:t>
            </w:r>
            <w:r>
              <w:rPr>
                <w:rFonts w:hint="eastAsia"/>
                <w:sz w:val="18"/>
                <w:szCs w:val="18"/>
              </w:rPr>
              <w:br/>
              <w:t xml:space="preserve">1 </w:t>
            </w:r>
            <w:r>
              <w:rPr>
                <w:rFonts w:hint="eastAsia"/>
                <w:sz w:val="18"/>
                <w:szCs w:val="18"/>
              </w:rPr>
              <w:t>待审核</w:t>
            </w:r>
            <w:r>
              <w:rPr>
                <w:rFonts w:hint="eastAsia"/>
                <w:sz w:val="18"/>
                <w:szCs w:val="18"/>
              </w:rPr>
              <w:br/>
              <w:t xml:space="preserve">2 </w:t>
            </w:r>
            <w:r>
              <w:rPr>
                <w:rFonts w:hint="eastAsia"/>
                <w:sz w:val="18"/>
                <w:szCs w:val="18"/>
              </w:rPr>
              <w:t>审核退回</w:t>
            </w:r>
            <w:r>
              <w:rPr>
                <w:rFonts w:hint="eastAsia"/>
                <w:sz w:val="18"/>
                <w:szCs w:val="18"/>
              </w:rPr>
              <w:br/>
              <w:t xml:space="preserve">3 </w:t>
            </w:r>
            <w:r>
              <w:rPr>
                <w:rFonts w:hint="eastAsia"/>
                <w:sz w:val="18"/>
                <w:szCs w:val="18"/>
              </w:rPr>
              <w:t>待复核</w:t>
            </w:r>
            <w:r>
              <w:rPr>
                <w:rFonts w:hint="eastAsia"/>
                <w:sz w:val="18"/>
                <w:szCs w:val="18"/>
              </w:rPr>
              <w:br/>
              <w:t xml:space="preserve">4 </w:t>
            </w:r>
            <w:r>
              <w:rPr>
                <w:rFonts w:hint="eastAsia"/>
                <w:sz w:val="18"/>
                <w:szCs w:val="18"/>
              </w:rPr>
              <w:t>复核通过</w:t>
            </w:r>
            <w:r>
              <w:rPr>
                <w:rFonts w:hint="eastAsia"/>
                <w:sz w:val="18"/>
                <w:szCs w:val="18"/>
              </w:rPr>
              <w:br/>
              <w:t xml:space="preserve">5 </w:t>
            </w:r>
            <w:r>
              <w:rPr>
                <w:rFonts w:hint="eastAsia"/>
                <w:sz w:val="18"/>
                <w:szCs w:val="18"/>
              </w:rPr>
              <w:t>复核退回</w:t>
            </w:r>
          </w:p>
        </w:tc>
      </w:tr>
    </w:tbl>
    <w:p w:rsidR="007A0F35" w:rsidRPr="00B7294E" w:rsidRDefault="007A0F35" w:rsidP="007A0F35">
      <w:pPr>
        <w:pStyle w:val="3"/>
        <w:numPr>
          <w:ilvl w:val="2"/>
          <w:numId w:val="1"/>
        </w:numPr>
      </w:pPr>
      <w:r>
        <w:rPr>
          <w:rFonts w:hint="eastAsia"/>
        </w:rPr>
        <w:t>商户合同维护</w:t>
      </w:r>
      <w:r w:rsidRPr="00B7294E">
        <w:rPr>
          <w:rFonts w:hint="eastAsia"/>
        </w:rPr>
        <w:t>-</w:t>
      </w:r>
      <w:r>
        <w:rPr>
          <w:rFonts w:hint="eastAsia"/>
        </w:rPr>
        <w:t>录入</w:t>
      </w:r>
    </w:p>
    <w:p w:rsidR="007A0F35" w:rsidRPr="00B7294E" w:rsidRDefault="007A0F35" w:rsidP="007A0F35">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7A0F35" w:rsidRPr="00B7294E" w:rsidTr="008F7751">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说明</w:t>
            </w:r>
          </w:p>
        </w:tc>
      </w:tr>
      <w:tr w:rsidR="007A0F35" w:rsidRPr="00B7294E" w:rsidTr="008F7751">
        <w:trPr>
          <w:cantSplit/>
          <w:jc w:val="center"/>
        </w:trPr>
        <w:tc>
          <w:tcPr>
            <w:tcW w:w="781" w:type="pct"/>
            <w:vAlign w:val="center"/>
          </w:tcPr>
          <w:p w:rsidR="007A0F35" w:rsidRPr="00B7294E" w:rsidRDefault="007A0F35" w:rsidP="008F7751">
            <w:pPr>
              <w:rPr>
                <w:sz w:val="18"/>
                <w:szCs w:val="18"/>
              </w:rPr>
            </w:pPr>
            <w:r w:rsidRPr="00B7294E">
              <w:rPr>
                <w:sz w:val="18"/>
                <w:szCs w:val="18"/>
              </w:rPr>
              <w:t>apicontent</w:t>
            </w:r>
          </w:p>
        </w:tc>
        <w:tc>
          <w:tcPr>
            <w:tcW w:w="978" w:type="pct"/>
            <w:vAlign w:val="center"/>
          </w:tcPr>
          <w:p w:rsidR="007A0F35" w:rsidRPr="00B7294E" w:rsidRDefault="007A0F35" w:rsidP="008F7751">
            <w:pPr>
              <w:rPr>
                <w:sz w:val="18"/>
                <w:szCs w:val="18"/>
              </w:rPr>
            </w:pPr>
            <w:r w:rsidRPr="00B7294E">
              <w:rPr>
                <w:rFonts w:hint="eastAsia"/>
                <w:sz w:val="18"/>
                <w:szCs w:val="18"/>
              </w:rPr>
              <w:t>merchinfo</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rPr>
                <w:sz w:val="18"/>
                <w:szCs w:val="18"/>
              </w:rPr>
            </w:pPr>
          </w:p>
        </w:tc>
        <w:tc>
          <w:tcPr>
            <w:tcW w:w="544" w:type="pct"/>
            <w:vAlign w:val="center"/>
          </w:tcPr>
          <w:p w:rsidR="007A0F35" w:rsidRPr="00B7294E" w:rsidRDefault="007A0F35" w:rsidP="008F7751">
            <w:pPr>
              <w:rPr>
                <w:sz w:val="18"/>
                <w:szCs w:val="18"/>
              </w:rPr>
            </w:pPr>
            <w:r w:rsidRPr="00B7294E">
              <w:rPr>
                <w:rFonts w:hint="eastAsia"/>
                <w:sz w:val="18"/>
                <w:szCs w:val="18"/>
              </w:rPr>
              <w:t>商户信息</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r w:rsidRPr="00B7294E">
              <w:rPr>
                <w:rFonts w:hint="eastAsia"/>
                <w:sz w:val="18"/>
                <w:szCs w:val="18"/>
              </w:rPr>
              <w:t>merchinfo</w:t>
            </w:r>
          </w:p>
        </w:tc>
        <w:tc>
          <w:tcPr>
            <w:tcW w:w="978" w:type="pct"/>
            <w:vAlign w:val="center"/>
          </w:tcPr>
          <w:p w:rsidR="007A0F35" w:rsidRPr="00B7294E" w:rsidRDefault="007A0F35" w:rsidP="008F7751">
            <w:pPr>
              <w:rPr>
                <w:sz w:val="18"/>
                <w:szCs w:val="18"/>
              </w:rPr>
            </w:pPr>
            <w:r w:rsidRPr="00B7294E">
              <w:rPr>
                <w:rFonts w:hint="eastAsia"/>
                <w:sz w:val="18"/>
                <w:szCs w:val="18"/>
              </w:rPr>
              <w:t>merchid</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rPr>
                <w:sz w:val="18"/>
                <w:szCs w:val="18"/>
              </w:rPr>
            </w:pPr>
            <w:r w:rsidRPr="00B7294E">
              <w:rPr>
                <w:rFonts w:hint="eastAsia"/>
                <w:sz w:val="18"/>
                <w:szCs w:val="18"/>
              </w:rPr>
              <w:t>15</w:t>
            </w:r>
          </w:p>
        </w:tc>
        <w:tc>
          <w:tcPr>
            <w:tcW w:w="544" w:type="pct"/>
            <w:vAlign w:val="center"/>
          </w:tcPr>
          <w:p w:rsidR="007A0F35" w:rsidRPr="00B7294E" w:rsidRDefault="007A0F35" w:rsidP="008F7751">
            <w:pPr>
              <w:rPr>
                <w:sz w:val="18"/>
                <w:szCs w:val="18"/>
              </w:rPr>
            </w:pPr>
            <w:r w:rsidRPr="00B7294E">
              <w:rPr>
                <w:rFonts w:hint="eastAsia"/>
                <w:sz w:val="18"/>
                <w:szCs w:val="18"/>
              </w:rPr>
              <w:t>商户编号</w:t>
            </w:r>
          </w:p>
        </w:tc>
        <w:tc>
          <w:tcPr>
            <w:tcW w:w="1569" w:type="pct"/>
            <w:vAlign w:val="center"/>
          </w:tcPr>
          <w:p w:rsidR="007A0F35" w:rsidRPr="00B7294E" w:rsidRDefault="007A0F35" w:rsidP="008F7751">
            <w:pPr>
              <w:rPr>
                <w:sz w:val="18"/>
                <w:szCs w:val="18"/>
              </w:rPr>
            </w:pPr>
            <w:r w:rsidRPr="00B7294E">
              <w:rPr>
                <w:rFonts w:hint="eastAsia"/>
                <w:sz w:val="18"/>
                <w:szCs w:val="18"/>
              </w:rPr>
              <w:t>商户在统一清算平台中的编号</w:t>
            </w:r>
          </w:p>
        </w:tc>
      </w:tr>
      <w:tr w:rsidR="007A0F35" w:rsidRPr="00B7294E" w:rsidTr="008F7751">
        <w:trPr>
          <w:cantSplit/>
          <w:jc w:val="center"/>
        </w:trPr>
        <w:tc>
          <w:tcPr>
            <w:tcW w:w="781" w:type="pct"/>
          </w:tcPr>
          <w:p w:rsidR="007A0F35" w:rsidRPr="00B7294E" w:rsidRDefault="007A0F35" w:rsidP="008F7751">
            <w:r w:rsidRPr="00B7294E">
              <w:rPr>
                <w:rFonts w:hint="eastAsia"/>
                <w:sz w:val="18"/>
                <w:szCs w:val="18"/>
              </w:rPr>
              <w:t>merchinfo</w:t>
            </w:r>
          </w:p>
        </w:tc>
        <w:tc>
          <w:tcPr>
            <w:tcW w:w="978" w:type="pct"/>
            <w:vAlign w:val="center"/>
          </w:tcPr>
          <w:p w:rsidR="007A0F35" w:rsidRPr="00B7294E" w:rsidRDefault="007A0F35" w:rsidP="008F7751">
            <w:pPr>
              <w:rPr>
                <w:sz w:val="18"/>
                <w:szCs w:val="18"/>
              </w:rPr>
            </w:pPr>
            <w:r w:rsidRPr="00B7294E">
              <w:rPr>
                <w:rFonts w:hint="eastAsia"/>
                <w:sz w:val="18"/>
                <w:szCs w:val="18"/>
              </w:rPr>
              <w:t>businesid</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A0F35" w:rsidRPr="00B7294E" w:rsidRDefault="007A0F35" w:rsidP="008F7751">
            <w:pPr>
              <w:rPr>
                <w:sz w:val="18"/>
                <w:szCs w:val="18"/>
              </w:rPr>
            </w:pPr>
            <w:r w:rsidRPr="00B7294E">
              <w:rPr>
                <w:rFonts w:hint="eastAsia"/>
                <w:sz w:val="18"/>
                <w:szCs w:val="18"/>
              </w:rPr>
              <w:t>商户编号</w:t>
            </w:r>
          </w:p>
        </w:tc>
        <w:tc>
          <w:tcPr>
            <w:tcW w:w="1569" w:type="pct"/>
            <w:vAlign w:val="center"/>
          </w:tcPr>
          <w:p w:rsidR="007A0F35" w:rsidRPr="00B7294E" w:rsidRDefault="007A0F35" w:rsidP="008F7751">
            <w:pPr>
              <w:rPr>
                <w:sz w:val="18"/>
                <w:szCs w:val="18"/>
              </w:rPr>
            </w:pPr>
            <w:r w:rsidRPr="00B7294E">
              <w:rPr>
                <w:rFonts w:hint="eastAsia"/>
                <w:sz w:val="18"/>
                <w:szCs w:val="18"/>
              </w:rPr>
              <w:t>在业务平台中的商户编号</w:t>
            </w:r>
          </w:p>
        </w:tc>
      </w:tr>
      <w:tr w:rsidR="007A0F35" w:rsidRPr="00B7294E" w:rsidTr="008F7751">
        <w:trPr>
          <w:cantSplit/>
          <w:jc w:val="center"/>
        </w:trPr>
        <w:tc>
          <w:tcPr>
            <w:tcW w:w="781" w:type="pct"/>
          </w:tcPr>
          <w:p w:rsidR="007A0F35" w:rsidRPr="00B7294E" w:rsidRDefault="007A0F35" w:rsidP="008F7751">
            <w:r w:rsidRPr="00B7294E">
              <w:rPr>
                <w:rFonts w:hint="eastAsia"/>
                <w:sz w:val="18"/>
                <w:szCs w:val="18"/>
              </w:rPr>
              <w:t>merchinfo</w:t>
            </w:r>
          </w:p>
        </w:tc>
        <w:tc>
          <w:tcPr>
            <w:tcW w:w="978" w:type="pct"/>
            <w:vAlign w:val="center"/>
          </w:tcPr>
          <w:p w:rsidR="007A0F35" w:rsidRPr="00B7294E" w:rsidRDefault="007A0F35" w:rsidP="008F7751">
            <w:pPr>
              <w:rPr>
                <w:sz w:val="18"/>
                <w:szCs w:val="18"/>
              </w:rPr>
            </w:pPr>
            <w:r w:rsidRPr="00B7294E">
              <w:rPr>
                <w:rFonts w:hint="eastAsia"/>
                <w:sz w:val="18"/>
                <w:szCs w:val="18"/>
              </w:rPr>
              <w:t>serviceid</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7A0F35" w:rsidRPr="00B7294E" w:rsidRDefault="007A0F35" w:rsidP="008F7751">
            <w:pPr>
              <w:rPr>
                <w:sz w:val="18"/>
                <w:szCs w:val="18"/>
              </w:rPr>
            </w:pPr>
            <w:r w:rsidRPr="00B7294E">
              <w:rPr>
                <w:rFonts w:hint="eastAsia"/>
                <w:sz w:val="18"/>
                <w:szCs w:val="18"/>
              </w:rPr>
              <w:t>业务编号</w:t>
            </w:r>
          </w:p>
        </w:tc>
        <w:tc>
          <w:tcPr>
            <w:tcW w:w="1569" w:type="pct"/>
            <w:vAlign w:val="center"/>
          </w:tcPr>
          <w:p w:rsidR="007A0F35" w:rsidRPr="00B7294E" w:rsidRDefault="007A0F35" w:rsidP="008F7751">
            <w:r>
              <w:rPr>
                <w:rFonts w:hint="eastAsia"/>
                <w:sz w:val="18"/>
                <w:szCs w:val="18"/>
              </w:rPr>
              <w:t>参考</w:t>
            </w:r>
            <w:r>
              <w:rPr>
                <w:rFonts w:hint="eastAsia"/>
                <w:sz w:val="18"/>
                <w:szCs w:val="18"/>
              </w:rPr>
              <w:t>6.1.5</w:t>
            </w:r>
            <w:r>
              <w:rPr>
                <w:rFonts w:hint="eastAsia"/>
                <w:sz w:val="18"/>
                <w:szCs w:val="18"/>
              </w:rPr>
              <w:t>说明</w:t>
            </w:r>
          </w:p>
        </w:tc>
      </w:tr>
      <w:tr w:rsidR="007A0F35" w:rsidRPr="00B7294E" w:rsidTr="008F7751">
        <w:trPr>
          <w:cantSplit/>
          <w:jc w:val="center"/>
        </w:trPr>
        <w:tc>
          <w:tcPr>
            <w:tcW w:w="781" w:type="pct"/>
          </w:tcPr>
          <w:p w:rsidR="007A0F35" w:rsidRPr="00B7294E" w:rsidRDefault="007A0F35" w:rsidP="008F7751">
            <w:r w:rsidRPr="00B7294E">
              <w:rPr>
                <w:rFonts w:hint="eastAsia"/>
                <w:sz w:val="18"/>
                <w:szCs w:val="18"/>
              </w:rPr>
              <w:t>merchinfo</w:t>
            </w:r>
          </w:p>
        </w:tc>
        <w:tc>
          <w:tcPr>
            <w:tcW w:w="978" w:type="pct"/>
            <w:vAlign w:val="center"/>
          </w:tcPr>
          <w:p w:rsidR="007A0F35" w:rsidRPr="00B7294E" w:rsidRDefault="007A0F35" w:rsidP="008F7751">
            <w:pPr>
              <w:rPr>
                <w:sz w:val="18"/>
                <w:szCs w:val="18"/>
              </w:rPr>
            </w:pPr>
            <w:r w:rsidRPr="00B7294E">
              <w:rPr>
                <w:sz w:val="18"/>
                <w:szCs w:val="18"/>
              </w:rPr>
              <w:t>contract</w:t>
            </w:r>
            <w:r w:rsidRPr="00B7294E">
              <w:rPr>
                <w:rFonts w:hint="eastAsia"/>
                <w:sz w:val="18"/>
                <w:szCs w:val="18"/>
              </w:rPr>
              <w:t>id</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sz w:val="18"/>
                <w:szCs w:val="18"/>
              </w:rPr>
            </w:pPr>
            <w:r w:rsidRPr="00B7294E">
              <w:rPr>
                <w:rFonts w:hint="eastAsia"/>
                <w:sz w:val="18"/>
                <w:szCs w:val="18"/>
              </w:rPr>
              <w:t>32</w:t>
            </w:r>
          </w:p>
        </w:tc>
        <w:tc>
          <w:tcPr>
            <w:tcW w:w="544" w:type="pct"/>
            <w:vAlign w:val="center"/>
          </w:tcPr>
          <w:p w:rsidR="007A0F35" w:rsidRPr="00B7294E" w:rsidRDefault="007A0F35" w:rsidP="008F7751">
            <w:pPr>
              <w:rPr>
                <w:sz w:val="18"/>
                <w:szCs w:val="18"/>
              </w:rPr>
            </w:pPr>
            <w:r w:rsidRPr="00B7294E">
              <w:rPr>
                <w:rFonts w:hint="eastAsia"/>
                <w:sz w:val="18"/>
                <w:szCs w:val="18"/>
              </w:rPr>
              <w:t>合同编号</w:t>
            </w:r>
          </w:p>
        </w:tc>
        <w:tc>
          <w:tcPr>
            <w:tcW w:w="1569" w:type="pct"/>
            <w:vAlign w:val="center"/>
          </w:tcPr>
          <w:p w:rsidR="007A0F35" w:rsidRPr="00B7294E" w:rsidRDefault="007A0F35" w:rsidP="008F7751">
            <w:pPr>
              <w:rPr>
                <w:sz w:val="18"/>
                <w:szCs w:val="18"/>
              </w:rPr>
            </w:pPr>
          </w:p>
        </w:tc>
      </w:tr>
      <w:tr w:rsidR="002E1A5B" w:rsidRPr="00B7294E" w:rsidTr="008F7751">
        <w:trPr>
          <w:cantSplit/>
          <w:jc w:val="center"/>
        </w:trPr>
        <w:tc>
          <w:tcPr>
            <w:tcW w:w="781" w:type="pct"/>
          </w:tcPr>
          <w:p w:rsidR="002E1A5B" w:rsidRPr="00B7294E" w:rsidRDefault="002E1A5B" w:rsidP="008F7751">
            <w:pPr>
              <w:rPr>
                <w:sz w:val="18"/>
                <w:szCs w:val="18"/>
              </w:rPr>
            </w:pPr>
            <w:r w:rsidRPr="00B7294E">
              <w:rPr>
                <w:rFonts w:hint="eastAsia"/>
                <w:sz w:val="18"/>
                <w:szCs w:val="18"/>
              </w:rPr>
              <w:t>merchinfo</w:t>
            </w:r>
          </w:p>
        </w:tc>
        <w:tc>
          <w:tcPr>
            <w:tcW w:w="978" w:type="pct"/>
            <w:vAlign w:val="center"/>
          </w:tcPr>
          <w:p w:rsidR="002E1A5B" w:rsidRPr="00B7294E" w:rsidRDefault="002E1A5B" w:rsidP="008F7751">
            <w:pPr>
              <w:rPr>
                <w:sz w:val="18"/>
                <w:szCs w:val="18"/>
              </w:rPr>
            </w:pPr>
            <w:r>
              <w:rPr>
                <w:rFonts w:hint="eastAsia"/>
                <w:sz w:val="18"/>
                <w:szCs w:val="18"/>
              </w:rPr>
              <w:t>contractname</w:t>
            </w:r>
          </w:p>
        </w:tc>
        <w:tc>
          <w:tcPr>
            <w:tcW w:w="374" w:type="pct"/>
            <w:vAlign w:val="center"/>
          </w:tcPr>
          <w:p w:rsidR="002E1A5B" w:rsidRPr="00B7294E" w:rsidRDefault="002E1A5B" w:rsidP="008F7751">
            <w:pPr>
              <w:rPr>
                <w:sz w:val="18"/>
                <w:szCs w:val="18"/>
              </w:rPr>
            </w:pPr>
            <w:r>
              <w:rPr>
                <w:rFonts w:hint="eastAsia"/>
                <w:sz w:val="18"/>
                <w:szCs w:val="18"/>
              </w:rPr>
              <w:t>1</w:t>
            </w:r>
          </w:p>
        </w:tc>
        <w:tc>
          <w:tcPr>
            <w:tcW w:w="376" w:type="pct"/>
            <w:vAlign w:val="center"/>
          </w:tcPr>
          <w:p w:rsidR="002E1A5B" w:rsidRPr="00B7294E" w:rsidRDefault="002E1A5B" w:rsidP="008F7751">
            <w:pPr>
              <w:rPr>
                <w:sz w:val="18"/>
                <w:szCs w:val="18"/>
              </w:rPr>
            </w:pPr>
            <w:r>
              <w:rPr>
                <w:rFonts w:hint="eastAsia"/>
                <w:sz w:val="18"/>
                <w:szCs w:val="18"/>
              </w:rPr>
              <w:t>String</w:t>
            </w:r>
          </w:p>
        </w:tc>
        <w:tc>
          <w:tcPr>
            <w:tcW w:w="377" w:type="pct"/>
            <w:vAlign w:val="center"/>
          </w:tcPr>
          <w:p w:rsidR="002E1A5B" w:rsidRPr="00B7294E" w:rsidRDefault="002E1A5B" w:rsidP="008F7751">
            <w:pPr>
              <w:widowControl/>
              <w:rPr>
                <w:sz w:val="18"/>
                <w:szCs w:val="18"/>
              </w:rPr>
            </w:pPr>
            <w:r>
              <w:rPr>
                <w:rFonts w:hint="eastAsia"/>
                <w:sz w:val="18"/>
                <w:szCs w:val="18"/>
              </w:rPr>
              <w:t>256</w:t>
            </w:r>
          </w:p>
        </w:tc>
        <w:tc>
          <w:tcPr>
            <w:tcW w:w="544" w:type="pct"/>
            <w:vAlign w:val="center"/>
          </w:tcPr>
          <w:p w:rsidR="002E1A5B" w:rsidRPr="00B7294E" w:rsidRDefault="002E1A5B" w:rsidP="008F7751">
            <w:pPr>
              <w:rPr>
                <w:sz w:val="18"/>
                <w:szCs w:val="18"/>
              </w:rPr>
            </w:pPr>
            <w:r>
              <w:rPr>
                <w:rFonts w:hint="eastAsia"/>
                <w:sz w:val="18"/>
                <w:szCs w:val="18"/>
              </w:rPr>
              <w:t>合同名称</w:t>
            </w:r>
          </w:p>
        </w:tc>
        <w:tc>
          <w:tcPr>
            <w:tcW w:w="1569" w:type="pct"/>
            <w:vAlign w:val="center"/>
          </w:tcPr>
          <w:p w:rsidR="002E1A5B" w:rsidRPr="00B7294E" w:rsidRDefault="002E1A5B" w:rsidP="008F7751">
            <w:pPr>
              <w:rPr>
                <w:sz w:val="18"/>
                <w:szCs w:val="18"/>
              </w:rPr>
            </w:pPr>
          </w:p>
        </w:tc>
      </w:tr>
      <w:tr w:rsidR="00411C38" w:rsidRPr="00B7294E" w:rsidTr="008F7751">
        <w:trPr>
          <w:cantSplit/>
          <w:jc w:val="center"/>
        </w:trPr>
        <w:tc>
          <w:tcPr>
            <w:tcW w:w="781" w:type="pct"/>
          </w:tcPr>
          <w:p w:rsidR="00411C38" w:rsidRPr="00B7294E" w:rsidRDefault="00C33562" w:rsidP="008F7751">
            <w:pPr>
              <w:rPr>
                <w:sz w:val="18"/>
                <w:szCs w:val="18"/>
              </w:rPr>
            </w:pPr>
            <w:r w:rsidRPr="00B7294E">
              <w:rPr>
                <w:rFonts w:hint="eastAsia"/>
                <w:sz w:val="18"/>
                <w:szCs w:val="18"/>
              </w:rPr>
              <w:t>merchinfo</w:t>
            </w:r>
          </w:p>
        </w:tc>
        <w:tc>
          <w:tcPr>
            <w:tcW w:w="978" w:type="pct"/>
            <w:vAlign w:val="center"/>
          </w:tcPr>
          <w:p w:rsidR="00411C38" w:rsidRDefault="00C33562" w:rsidP="008F7751">
            <w:pPr>
              <w:rPr>
                <w:sz w:val="18"/>
                <w:szCs w:val="18"/>
              </w:rPr>
            </w:pPr>
            <w:r>
              <w:rPr>
                <w:rFonts w:hint="eastAsia"/>
                <w:sz w:val="18"/>
                <w:szCs w:val="18"/>
              </w:rPr>
              <w:t>contractmain</w:t>
            </w:r>
          </w:p>
        </w:tc>
        <w:tc>
          <w:tcPr>
            <w:tcW w:w="374" w:type="pct"/>
            <w:vAlign w:val="center"/>
          </w:tcPr>
          <w:p w:rsidR="00411C38" w:rsidRDefault="00C33562" w:rsidP="008F7751">
            <w:pPr>
              <w:rPr>
                <w:sz w:val="18"/>
                <w:szCs w:val="18"/>
              </w:rPr>
            </w:pPr>
            <w:r>
              <w:rPr>
                <w:rFonts w:hint="eastAsia"/>
                <w:sz w:val="18"/>
                <w:szCs w:val="18"/>
              </w:rPr>
              <w:t>1</w:t>
            </w:r>
          </w:p>
        </w:tc>
        <w:tc>
          <w:tcPr>
            <w:tcW w:w="376" w:type="pct"/>
            <w:vAlign w:val="center"/>
          </w:tcPr>
          <w:p w:rsidR="00411C38" w:rsidRDefault="00C33562" w:rsidP="008F7751">
            <w:pPr>
              <w:rPr>
                <w:sz w:val="18"/>
                <w:szCs w:val="18"/>
              </w:rPr>
            </w:pPr>
            <w:r>
              <w:rPr>
                <w:rFonts w:hint="eastAsia"/>
                <w:sz w:val="18"/>
                <w:szCs w:val="18"/>
              </w:rPr>
              <w:t>String</w:t>
            </w:r>
          </w:p>
        </w:tc>
        <w:tc>
          <w:tcPr>
            <w:tcW w:w="377" w:type="pct"/>
            <w:vAlign w:val="center"/>
          </w:tcPr>
          <w:p w:rsidR="00411C38" w:rsidRDefault="00411C38" w:rsidP="008F7751">
            <w:pPr>
              <w:widowControl/>
              <w:rPr>
                <w:sz w:val="18"/>
                <w:szCs w:val="18"/>
              </w:rPr>
            </w:pPr>
            <w:r>
              <w:rPr>
                <w:rFonts w:hint="eastAsia"/>
                <w:sz w:val="18"/>
                <w:szCs w:val="18"/>
              </w:rPr>
              <w:t>30</w:t>
            </w:r>
          </w:p>
        </w:tc>
        <w:tc>
          <w:tcPr>
            <w:tcW w:w="544" w:type="pct"/>
            <w:vAlign w:val="center"/>
          </w:tcPr>
          <w:p w:rsidR="00411C38" w:rsidRDefault="00411C38" w:rsidP="008F7751">
            <w:pPr>
              <w:rPr>
                <w:sz w:val="18"/>
                <w:szCs w:val="18"/>
              </w:rPr>
            </w:pPr>
            <w:r>
              <w:rPr>
                <w:rFonts w:hint="eastAsia"/>
                <w:sz w:val="18"/>
                <w:szCs w:val="18"/>
              </w:rPr>
              <w:t>合同主体</w:t>
            </w:r>
          </w:p>
        </w:tc>
        <w:tc>
          <w:tcPr>
            <w:tcW w:w="1569" w:type="pct"/>
            <w:vAlign w:val="center"/>
          </w:tcPr>
          <w:p w:rsidR="00411C38" w:rsidRPr="00B7294E" w:rsidRDefault="00411C38" w:rsidP="008F7751">
            <w:pPr>
              <w:rPr>
                <w:sz w:val="18"/>
                <w:szCs w:val="18"/>
              </w:rPr>
            </w:pPr>
          </w:p>
        </w:tc>
      </w:tr>
      <w:tr w:rsidR="00411C38" w:rsidRPr="00B7294E" w:rsidTr="008F7751">
        <w:trPr>
          <w:cantSplit/>
          <w:jc w:val="center"/>
        </w:trPr>
        <w:tc>
          <w:tcPr>
            <w:tcW w:w="781" w:type="pct"/>
          </w:tcPr>
          <w:p w:rsidR="00411C38" w:rsidRPr="00B7294E" w:rsidRDefault="00C33562" w:rsidP="008F7751">
            <w:pPr>
              <w:rPr>
                <w:sz w:val="18"/>
                <w:szCs w:val="18"/>
              </w:rPr>
            </w:pPr>
            <w:r w:rsidRPr="00B7294E">
              <w:rPr>
                <w:rFonts w:hint="eastAsia"/>
                <w:sz w:val="18"/>
                <w:szCs w:val="18"/>
              </w:rPr>
              <w:t>merchinfo</w:t>
            </w:r>
          </w:p>
        </w:tc>
        <w:tc>
          <w:tcPr>
            <w:tcW w:w="978" w:type="pct"/>
            <w:vAlign w:val="center"/>
          </w:tcPr>
          <w:p w:rsidR="00411C38" w:rsidRDefault="00C33562" w:rsidP="008F7751">
            <w:pPr>
              <w:rPr>
                <w:sz w:val="18"/>
                <w:szCs w:val="18"/>
              </w:rPr>
            </w:pPr>
            <w:r>
              <w:rPr>
                <w:rFonts w:hint="eastAsia"/>
                <w:sz w:val="18"/>
                <w:szCs w:val="18"/>
              </w:rPr>
              <w:t>contracttype</w:t>
            </w:r>
          </w:p>
        </w:tc>
        <w:tc>
          <w:tcPr>
            <w:tcW w:w="374" w:type="pct"/>
            <w:vAlign w:val="center"/>
          </w:tcPr>
          <w:p w:rsidR="00411C38" w:rsidRDefault="00C33562" w:rsidP="008F7751">
            <w:pPr>
              <w:rPr>
                <w:sz w:val="18"/>
                <w:szCs w:val="18"/>
              </w:rPr>
            </w:pPr>
            <w:r>
              <w:rPr>
                <w:rFonts w:hint="eastAsia"/>
                <w:sz w:val="18"/>
                <w:szCs w:val="18"/>
              </w:rPr>
              <w:t>1</w:t>
            </w:r>
          </w:p>
        </w:tc>
        <w:tc>
          <w:tcPr>
            <w:tcW w:w="376" w:type="pct"/>
            <w:vAlign w:val="center"/>
          </w:tcPr>
          <w:p w:rsidR="00411C38" w:rsidRDefault="00C33562" w:rsidP="008F7751">
            <w:pPr>
              <w:rPr>
                <w:sz w:val="18"/>
                <w:szCs w:val="18"/>
              </w:rPr>
            </w:pPr>
            <w:r>
              <w:rPr>
                <w:rFonts w:hint="eastAsia"/>
                <w:sz w:val="18"/>
                <w:szCs w:val="18"/>
              </w:rPr>
              <w:t>String</w:t>
            </w:r>
          </w:p>
        </w:tc>
        <w:tc>
          <w:tcPr>
            <w:tcW w:w="377" w:type="pct"/>
            <w:vAlign w:val="center"/>
          </w:tcPr>
          <w:p w:rsidR="00411C38" w:rsidRDefault="00411C38" w:rsidP="008F7751">
            <w:pPr>
              <w:widowControl/>
              <w:rPr>
                <w:sz w:val="18"/>
                <w:szCs w:val="18"/>
              </w:rPr>
            </w:pPr>
            <w:r>
              <w:rPr>
                <w:rFonts w:hint="eastAsia"/>
                <w:sz w:val="18"/>
                <w:szCs w:val="18"/>
              </w:rPr>
              <w:t>30</w:t>
            </w:r>
          </w:p>
        </w:tc>
        <w:tc>
          <w:tcPr>
            <w:tcW w:w="544" w:type="pct"/>
            <w:vAlign w:val="center"/>
          </w:tcPr>
          <w:p w:rsidR="00411C38" w:rsidRDefault="00411C38" w:rsidP="008F7751">
            <w:pPr>
              <w:rPr>
                <w:sz w:val="18"/>
                <w:szCs w:val="18"/>
              </w:rPr>
            </w:pPr>
            <w:r>
              <w:rPr>
                <w:rFonts w:hint="eastAsia"/>
                <w:sz w:val="18"/>
                <w:szCs w:val="18"/>
              </w:rPr>
              <w:t>合同类别</w:t>
            </w:r>
          </w:p>
        </w:tc>
        <w:tc>
          <w:tcPr>
            <w:tcW w:w="1569" w:type="pct"/>
            <w:vAlign w:val="center"/>
          </w:tcPr>
          <w:p w:rsidR="00411C38" w:rsidRPr="00B7294E" w:rsidRDefault="00411C38" w:rsidP="008F7751">
            <w:pPr>
              <w:rPr>
                <w:sz w:val="18"/>
                <w:szCs w:val="18"/>
              </w:rPr>
            </w:pPr>
          </w:p>
        </w:tc>
      </w:tr>
      <w:tr w:rsidR="009A213E" w:rsidRPr="00B7294E" w:rsidTr="008F7751">
        <w:trPr>
          <w:cantSplit/>
          <w:jc w:val="center"/>
        </w:trPr>
        <w:tc>
          <w:tcPr>
            <w:tcW w:w="781" w:type="pct"/>
          </w:tcPr>
          <w:p w:rsidR="009A213E" w:rsidRPr="00B7294E" w:rsidRDefault="00C33562" w:rsidP="008F7751">
            <w:pPr>
              <w:rPr>
                <w:sz w:val="18"/>
                <w:szCs w:val="18"/>
              </w:rPr>
            </w:pPr>
            <w:r w:rsidRPr="00B7294E">
              <w:rPr>
                <w:rFonts w:hint="eastAsia"/>
                <w:sz w:val="18"/>
                <w:szCs w:val="18"/>
              </w:rPr>
              <w:t>merchinfo</w:t>
            </w:r>
          </w:p>
        </w:tc>
        <w:tc>
          <w:tcPr>
            <w:tcW w:w="978" w:type="pct"/>
            <w:vAlign w:val="center"/>
          </w:tcPr>
          <w:p w:rsidR="009A213E" w:rsidRDefault="00C33562" w:rsidP="008F7751">
            <w:pPr>
              <w:rPr>
                <w:sz w:val="18"/>
                <w:szCs w:val="18"/>
              </w:rPr>
            </w:pPr>
            <w:r>
              <w:rPr>
                <w:rFonts w:hint="eastAsia"/>
                <w:sz w:val="18"/>
                <w:szCs w:val="18"/>
              </w:rPr>
              <w:t>effdate</w:t>
            </w:r>
          </w:p>
        </w:tc>
        <w:tc>
          <w:tcPr>
            <w:tcW w:w="374" w:type="pct"/>
            <w:vAlign w:val="center"/>
          </w:tcPr>
          <w:p w:rsidR="009A213E" w:rsidRDefault="00C33562" w:rsidP="008F7751">
            <w:pPr>
              <w:rPr>
                <w:sz w:val="18"/>
                <w:szCs w:val="18"/>
              </w:rPr>
            </w:pPr>
            <w:r>
              <w:rPr>
                <w:rFonts w:hint="eastAsia"/>
                <w:sz w:val="18"/>
                <w:szCs w:val="18"/>
              </w:rPr>
              <w:t>1</w:t>
            </w:r>
          </w:p>
        </w:tc>
        <w:tc>
          <w:tcPr>
            <w:tcW w:w="376" w:type="pct"/>
            <w:vAlign w:val="center"/>
          </w:tcPr>
          <w:p w:rsidR="009A213E" w:rsidRDefault="00C33562" w:rsidP="008F7751">
            <w:pPr>
              <w:rPr>
                <w:sz w:val="18"/>
                <w:szCs w:val="18"/>
              </w:rPr>
            </w:pPr>
            <w:r>
              <w:rPr>
                <w:rFonts w:hint="eastAsia"/>
                <w:sz w:val="18"/>
                <w:szCs w:val="18"/>
              </w:rPr>
              <w:t>String</w:t>
            </w:r>
          </w:p>
        </w:tc>
        <w:tc>
          <w:tcPr>
            <w:tcW w:w="377" w:type="pct"/>
            <w:vAlign w:val="center"/>
          </w:tcPr>
          <w:p w:rsidR="009A213E" w:rsidRDefault="009A213E" w:rsidP="008F7751">
            <w:pPr>
              <w:widowControl/>
              <w:rPr>
                <w:sz w:val="18"/>
                <w:szCs w:val="18"/>
              </w:rPr>
            </w:pPr>
            <w:r>
              <w:rPr>
                <w:rFonts w:hint="eastAsia"/>
                <w:sz w:val="18"/>
                <w:szCs w:val="18"/>
              </w:rPr>
              <w:t>8</w:t>
            </w:r>
          </w:p>
        </w:tc>
        <w:tc>
          <w:tcPr>
            <w:tcW w:w="544" w:type="pct"/>
            <w:vAlign w:val="center"/>
          </w:tcPr>
          <w:p w:rsidR="009A213E" w:rsidRDefault="009A213E" w:rsidP="008F7751">
            <w:pPr>
              <w:rPr>
                <w:sz w:val="18"/>
                <w:szCs w:val="18"/>
              </w:rPr>
            </w:pPr>
            <w:r>
              <w:rPr>
                <w:rFonts w:hint="eastAsia"/>
                <w:sz w:val="18"/>
                <w:szCs w:val="18"/>
              </w:rPr>
              <w:t>合同生效日期</w:t>
            </w:r>
          </w:p>
        </w:tc>
        <w:tc>
          <w:tcPr>
            <w:tcW w:w="1569" w:type="pct"/>
            <w:vAlign w:val="center"/>
          </w:tcPr>
          <w:p w:rsidR="009A213E" w:rsidRPr="00B7294E" w:rsidRDefault="009A213E" w:rsidP="008F7751">
            <w:pPr>
              <w:rPr>
                <w:sz w:val="18"/>
                <w:szCs w:val="18"/>
              </w:rPr>
            </w:pPr>
          </w:p>
        </w:tc>
      </w:tr>
      <w:tr w:rsidR="009A213E" w:rsidRPr="00B7294E" w:rsidTr="008F7751">
        <w:trPr>
          <w:cantSplit/>
          <w:jc w:val="center"/>
        </w:trPr>
        <w:tc>
          <w:tcPr>
            <w:tcW w:w="781" w:type="pct"/>
          </w:tcPr>
          <w:p w:rsidR="009A213E" w:rsidRPr="00B7294E" w:rsidRDefault="00C33562" w:rsidP="008F7751">
            <w:pPr>
              <w:rPr>
                <w:sz w:val="18"/>
                <w:szCs w:val="18"/>
              </w:rPr>
            </w:pPr>
            <w:r w:rsidRPr="00B7294E">
              <w:rPr>
                <w:rFonts w:hint="eastAsia"/>
                <w:sz w:val="18"/>
                <w:szCs w:val="18"/>
              </w:rPr>
              <w:t>merchinfo</w:t>
            </w:r>
          </w:p>
        </w:tc>
        <w:tc>
          <w:tcPr>
            <w:tcW w:w="978" w:type="pct"/>
            <w:vAlign w:val="center"/>
          </w:tcPr>
          <w:p w:rsidR="009A213E" w:rsidRDefault="00C33562" w:rsidP="008F7751">
            <w:pPr>
              <w:rPr>
                <w:sz w:val="18"/>
                <w:szCs w:val="18"/>
              </w:rPr>
            </w:pPr>
            <w:r>
              <w:rPr>
                <w:rFonts w:hint="eastAsia"/>
                <w:sz w:val="18"/>
                <w:szCs w:val="18"/>
              </w:rPr>
              <w:t>expdate</w:t>
            </w:r>
          </w:p>
        </w:tc>
        <w:tc>
          <w:tcPr>
            <w:tcW w:w="374" w:type="pct"/>
            <w:vAlign w:val="center"/>
          </w:tcPr>
          <w:p w:rsidR="009A213E" w:rsidRDefault="00C33562" w:rsidP="008F7751">
            <w:pPr>
              <w:rPr>
                <w:sz w:val="18"/>
                <w:szCs w:val="18"/>
              </w:rPr>
            </w:pPr>
            <w:r>
              <w:rPr>
                <w:rFonts w:hint="eastAsia"/>
                <w:sz w:val="18"/>
                <w:szCs w:val="18"/>
              </w:rPr>
              <w:t>1</w:t>
            </w:r>
          </w:p>
        </w:tc>
        <w:tc>
          <w:tcPr>
            <w:tcW w:w="376" w:type="pct"/>
            <w:vAlign w:val="center"/>
          </w:tcPr>
          <w:p w:rsidR="009A213E" w:rsidRDefault="00C33562" w:rsidP="008F7751">
            <w:pPr>
              <w:rPr>
                <w:sz w:val="18"/>
                <w:szCs w:val="18"/>
              </w:rPr>
            </w:pPr>
            <w:r>
              <w:rPr>
                <w:rFonts w:hint="eastAsia"/>
                <w:sz w:val="18"/>
                <w:szCs w:val="18"/>
              </w:rPr>
              <w:t>String</w:t>
            </w:r>
          </w:p>
        </w:tc>
        <w:tc>
          <w:tcPr>
            <w:tcW w:w="377" w:type="pct"/>
            <w:vAlign w:val="center"/>
          </w:tcPr>
          <w:p w:rsidR="009A213E" w:rsidRDefault="009A213E" w:rsidP="008F7751">
            <w:pPr>
              <w:widowControl/>
              <w:rPr>
                <w:sz w:val="18"/>
                <w:szCs w:val="18"/>
              </w:rPr>
            </w:pPr>
            <w:r>
              <w:rPr>
                <w:rFonts w:hint="eastAsia"/>
                <w:sz w:val="18"/>
                <w:szCs w:val="18"/>
              </w:rPr>
              <w:t>8</w:t>
            </w:r>
          </w:p>
        </w:tc>
        <w:tc>
          <w:tcPr>
            <w:tcW w:w="544" w:type="pct"/>
            <w:vAlign w:val="center"/>
          </w:tcPr>
          <w:p w:rsidR="009A213E" w:rsidRDefault="009A213E" w:rsidP="008F7751">
            <w:pPr>
              <w:rPr>
                <w:sz w:val="18"/>
                <w:szCs w:val="18"/>
              </w:rPr>
            </w:pPr>
            <w:r>
              <w:rPr>
                <w:rFonts w:hint="eastAsia"/>
                <w:sz w:val="18"/>
                <w:szCs w:val="18"/>
              </w:rPr>
              <w:t>合同失效日期</w:t>
            </w:r>
          </w:p>
        </w:tc>
        <w:tc>
          <w:tcPr>
            <w:tcW w:w="1569" w:type="pct"/>
            <w:vAlign w:val="center"/>
          </w:tcPr>
          <w:p w:rsidR="009A213E" w:rsidRPr="00B7294E" w:rsidRDefault="009A213E"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sz w:val="18"/>
                <w:szCs w:val="18"/>
              </w:rPr>
              <w:t>apicontent</w:t>
            </w:r>
          </w:p>
        </w:tc>
        <w:tc>
          <w:tcPr>
            <w:tcW w:w="978" w:type="pct"/>
            <w:vAlign w:val="center"/>
          </w:tcPr>
          <w:p w:rsidR="007A0F35" w:rsidRPr="00B7294E" w:rsidRDefault="007A0F35" w:rsidP="008F7751">
            <w:pPr>
              <w:rPr>
                <w:sz w:val="18"/>
                <w:szCs w:val="18"/>
              </w:rPr>
            </w:pPr>
            <w:r w:rsidRPr="00B7294E">
              <w:rPr>
                <w:rFonts w:hint="eastAsia"/>
                <w:sz w:val="18"/>
                <w:szCs w:val="18"/>
              </w:rPr>
              <w:t>fileinfo</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p>
        </w:tc>
        <w:tc>
          <w:tcPr>
            <w:tcW w:w="544" w:type="pct"/>
            <w:vAlign w:val="center"/>
          </w:tcPr>
          <w:p w:rsidR="007A0F35" w:rsidRPr="00B7294E" w:rsidRDefault="007A0F35" w:rsidP="008F7751">
            <w:pPr>
              <w:rPr>
                <w:sz w:val="18"/>
                <w:szCs w:val="18"/>
              </w:rPr>
            </w:pPr>
            <w:r w:rsidRPr="00B7294E">
              <w:rPr>
                <w:rFonts w:hint="eastAsia"/>
                <w:sz w:val="18"/>
                <w:szCs w:val="18"/>
              </w:rPr>
              <w:t>文件信息</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rFonts w:hint="eastAsia"/>
                <w:sz w:val="18"/>
                <w:szCs w:val="18"/>
              </w:rPr>
              <w:t>fileinfo</w:t>
            </w:r>
          </w:p>
        </w:tc>
        <w:tc>
          <w:tcPr>
            <w:tcW w:w="978" w:type="pct"/>
            <w:vAlign w:val="center"/>
          </w:tcPr>
          <w:p w:rsidR="007A0F35" w:rsidRPr="00B7294E" w:rsidRDefault="007A0F35" w:rsidP="008F7751">
            <w:pPr>
              <w:rPr>
                <w:sz w:val="18"/>
                <w:szCs w:val="18"/>
              </w:rPr>
            </w:pPr>
            <w:r w:rsidRPr="00B7294E">
              <w:rPr>
                <w:rFonts w:hint="eastAsia"/>
                <w:sz w:val="18"/>
                <w:szCs w:val="18"/>
              </w:rPr>
              <w:t>serverip</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7A0F35" w:rsidRPr="00B7294E" w:rsidRDefault="00EF21E1" w:rsidP="00EF21E1">
            <w:pPr>
              <w:rPr>
                <w:sz w:val="18"/>
                <w:szCs w:val="18"/>
              </w:rPr>
            </w:pPr>
            <w:r>
              <w:rPr>
                <w:rFonts w:hint="eastAsia"/>
                <w:sz w:val="18"/>
                <w:szCs w:val="18"/>
              </w:rPr>
              <w:t>IP</w:t>
            </w:r>
            <w:r>
              <w:rPr>
                <w:rFonts w:hint="eastAsia"/>
                <w:sz w:val="18"/>
                <w:szCs w:val="18"/>
              </w:rPr>
              <w:t>地址</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rFonts w:hint="eastAsia"/>
                <w:sz w:val="18"/>
                <w:szCs w:val="18"/>
              </w:rPr>
              <w:lastRenderedPageBreak/>
              <w:t>fileinfo</w:t>
            </w:r>
          </w:p>
        </w:tc>
        <w:tc>
          <w:tcPr>
            <w:tcW w:w="978" w:type="pct"/>
            <w:vAlign w:val="center"/>
          </w:tcPr>
          <w:p w:rsidR="007A0F35" w:rsidRPr="00B7294E" w:rsidRDefault="007A0F35" w:rsidP="008F7751">
            <w:pPr>
              <w:rPr>
                <w:sz w:val="18"/>
                <w:szCs w:val="18"/>
              </w:rPr>
            </w:pPr>
            <w:r w:rsidRPr="00B7294E">
              <w:rPr>
                <w:rFonts w:hint="eastAsia"/>
                <w:sz w:val="18"/>
                <w:szCs w:val="18"/>
              </w:rPr>
              <w:t>serverport</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5</w:t>
            </w:r>
          </w:p>
        </w:tc>
        <w:tc>
          <w:tcPr>
            <w:tcW w:w="544" w:type="pct"/>
            <w:vAlign w:val="center"/>
          </w:tcPr>
          <w:p w:rsidR="007A0F35" w:rsidRPr="00B7294E" w:rsidRDefault="007A0F35" w:rsidP="008F7751">
            <w:pPr>
              <w:rPr>
                <w:sz w:val="18"/>
                <w:szCs w:val="18"/>
              </w:rPr>
            </w:pPr>
            <w:r w:rsidRPr="00B7294E">
              <w:rPr>
                <w:rFonts w:hint="eastAsia"/>
                <w:sz w:val="18"/>
                <w:szCs w:val="18"/>
              </w:rPr>
              <w:t>服务端口</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rFonts w:hint="eastAsia"/>
                <w:sz w:val="18"/>
                <w:szCs w:val="18"/>
              </w:rPr>
              <w:t>fileinfo</w:t>
            </w:r>
          </w:p>
        </w:tc>
        <w:tc>
          <w:tcPr>
            <w:tcW w:w="978" w:type="pct"/>
            <w:vAlign w:val="center"/>
          </w:tcPr>
          <w:p w:rsidR="007A0F35" w:rsidRPr="00B7294E" w:rsidRDefault="007A0F35" w:rsidP="008F7751">
            <w:pPr>
              <w:rPr>
                <w:sz w:val="18"/>
                <w:szCs w:val="18"/>
              </w:rPr>
            </w:pPr>
            <w:r w:rsidRPr="00B7294E">
              <w:rPr>
                <w:rFonts w:hint="eastAsia"/>
                <w:sz w:val="18"/>
                <w:szCs w:val="18"/>
              </w:rPr>
              <w:t>user</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7A0F35" w:rsidRPr="00B7294E" w:rsidRDefault="007A0F35" w:rsidP="008F7751">
            <w:pPr>
              <w:rPr>
                <w:sz w:val="18"/>
                <w:szCs w:val="18"/>
              </w:rPr>
            </w:pPr>
            <w:r w:rsidRPr="00B7294E">
              <w:rPr>
                <w:rFonts w:hint="eastAsia"/>
                <w:sz w:val="18"/>
                <w:szCs w:val="18"/>
              </w:rPr>
              <w:t>登录用户</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rFonts w:hint="eastAsia"/>
                <w:sz w:val="18"/>
                <w:szCs w:val="18"/>
              </w:rPr>
              <w:t>fileinfo</w:t>
            </w:r>
          </w:p>
        </w:tc>
        <w:tc>
          <w:tcPr>
            <w:tcW w:w="978" w:type="pct"/>
            <w:vAlign w:val="center"/>
          </w:tcPr>
          <w:p w:rsidR="007A0F35" w:rsidRPr="00B7294E" w:rsidRDefault="007A0F35" w:rsidP="008F7751">
            <w:pPr>
              <w:rPr>
                <w:sz w:val="18"/>
                <w:szCs w:val="18"/>
              </w:rPr>
            </w:pPr>
            <w:r w:rsidRPr="00B7294E">
              <w:rPr>
                <w:rFonts w:hint="eastAsia"/>
                <w:sz w:val="18"/>
                <w:szCs w:val="18"/>
              </w:rPr>
              <w:t>password</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A0F35" w:rsidRPr="00B7294E" w:rsidRDefault="007A0F35" w:rsidP="008F7751">
            <w:pPr>
              <w:rPr>
                <w:sz w:val="18"/>
                <w:szCs w:val="18"/>
              </w:rPr>
            </w:pPr>
            <w:r w:rsidRPr="00B7294E">
              <w:rPr>
                <w:rFonts w:hint="eastAsia"/>
                <w:sz w:val="18"/>
                <w:szCs w:val="18"/>
              </w:rPr>
              <w:t>登录密码</w:t>
            </w:r>
          </w:p>
        </w:tc>
        <w:tc>
          <w:tcPr>
            <w:tcW w:w="1569" w:type="pct"/>
            <w:vAlign w:val="center"/>
          </w:tcPr>
          <w:p w:rsidR="007A0F35" w:rsidRPr="00B7294E" w:rsidRDefault="007A0F35" w:rsidP="008F7751">
            <w:pPr>
              <w:rPr>
                <w:sz w:val="18"/>
                <w:szCs w:val="18"/>
              </w:rPr>
            </w:pPr>
          </w:p>
        </w:tc>
      </w:tr>
      <w:tr w:rsidR="007A0F35" w:rsidRPr="00B7294E" w:rsidTr="008F7751">
        <w:trPr>
          <w:cantSplit/>
          <w:jc w:val="center"/>
        </w:trPr>
        <w:tc>
          <w:tcPr>
            <w:tcW w:w="781" w:type="pct"/>
          </w:tcPr>
          <w:p w:rsidR="007A0F35" w:rsidRPr="00B7294E" w:rsidRDefault="007A0F35" w:rsidP="008F7751">
            <w:pPr>
              <w:rPr>
                <w:sz w:val="18"/>
                <w:szCs w:val="18"/>
              </w:rPr>
            </w:pPr>
            <w:r w:rsidRPr="00B7294E">
              <w:rPr>
                <w:rFonts w:hint="eastAsia"/>
                <w:sz w:val="18"/>
                <w:szCs w:val="18"/>
              </w:rPr>
              <w:t>fileinfo</w:t>
            </w:r>
          </w:p>
        </w:tc>
        <w:tc>
          <w:tcPr>
            <w:tcW w:w="978" w:type="pct"/>
            <w:vAlign w:val="center"/>
          </w:tcPr>
          <w:p w:rsidR="007A0F35" w:rsidRPr="00B7294E" w:rsidRDefault="007A0F35" w:rsidP="008F7751">
            <w:pPr>
              <w:rPr>
                <w:sz w:val="18"/>
                <w:szCs w:val="18"/>
              </w:rPr>
            </w:pPr>
            <w:r w:rsidRPr="00B7294E">
              <w:rPr>
                <w:rFonts w:hint="eastAsia"/>
                <w:sz w:val="18"/>
                <w:szCs w:val="18"/>
              </w:rPr>
              <w:t>remotepath</w:t>
            </w:r>
          </w:p>
        </w:tc>
        <w:tc>
          <w:tcPr>
            <w:tcW w:w="374" w:type="pct"/>
            <w:vAlign w:val="center"/>
          </w:tcPr>
          <w:p w:rsidR="007A0F35" w:rsidRPr="00B7294E" w:rsidRDefault="007A0F35" w:rsidP="008F7751">
            <w:pPr>
              <w:rPr>
                <w:sz w:val="18"/>
                <w:szCs w:val="18"/>
              </w:rPr>
            </w:pPr>
            <w:r w:rsidRPr="00B7294E">
              <w:rPr>
                <w:rFonts w:hint="eastAsia"/>
                <w:sz w:val="18"/>
                <w:szCs w:val="18"/>
              </w:rPr>
              <w:t>1</w:t>
            </w:r>
          </w:p>
        </w:tc>
        <w:tc>
          <w:tcPr>
            <w:tcW w:w="376" w:type="pct"/>
            <w:vAlign w:val="center"/>
          </w:tcPr>
          <w:p w:rsidR="007A0F35" w:rsidRPr="00B7294E" w:rsidRDefault="007A0F35" w:rsidP="008F7751">
            <w:pPr>
              <w:rPr>
                <w:sz w:val="18"/>
                <w:szCs w:val="18"/>
              </w:rPr>
            </w:pPr>
            <w:r w:rsidRPr="00B7294E">
              <w:rPr>
                <w:rFonts w:hint="eastAsia"/>
                <w:sz w:val="18"/>
                <w:szCs w:val="18"/>
              </w:rPr>
              <w:t>String</w:t>
            </w:r>
          </w:p>
        </w:tc>
        <w:tc>
          <w:tcPr>
            <w:tcW w:w="377" w:type="pct"/>
            <w:vAlign w:val="center"/>
          </w:tcPr>
          <w:p w:rsidR="007A0F35" w:rsidRPr="00B7294E" w:rsidRDefault="007A0F35"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A0F35" w:rsidRPr="00B7294E" w:rsidRDefault="007A0F35" w:rsidP="008F7751">
            <w:pPr>
              <w:rPr>
                <w:sz w:val="18"/>
                <w:szCs w:val="18"/>
              </w:rPr>
            </w:pPr>
            <w:r w:rsidRPr="00B7294E">
              <w:rPr>
                <w:rFonts w:hint="eastAsia"/>
                <w:sz w:val="18"/>
                <w:szCs w:val="18"/>
              </w:rPr>
              <w:t>存放目录</w:t>
            </w:r>
          </w:p>
        </w:tc>
        <w:tc>
          <w:tcPr>
            <w:tcW w:w="1569" w:type="pct"/>
            <w:vAlign w:val="center"/>
          </w:tcPr>
          <w:p w:rsidR="007A0F35" w:rsidRPr="00B7294E" w:rsidRDefault="007A0F35" w:rsidP="008F7751">
            <w:pPr>
              <w:rPr>
                <w:sz w:val="18"/>
                <w:szCs w:val="18"/>
              </w:rPr>
            </w:pPr>
          </w:p>
        </w:tc>
      </w:tr>
      <w:tr w:rsidR="005034B8" w:rsidRPr="00B7294E" w:rsidTr="008F7751">
        <w:trPr>
          <w:cantSplit/>
          <w:jc w:val="center"/>
        </w:trPr>
        <w:tc>
          <w:tcPr>
            <w:tcW w:w="781" w:type="pct"/>
          </w:tcPr>
          <w:p w:rsidR="005034B8" w:rsidRPr="00B7294E" w:rsidRDefault="005034B8" w:rsidP="008F7751">
            <w:pPr>
              <w:rPr>
                <w:sz w:val="18"/>
                <w:szCs w:val="18"/>
              </w:rPr>
            </w:pPr>
            <w:r w:rsidRPr="00B7294E">
              <w:rPr>
                <w:rFonts w:hint="eastAsia"/>
                <w:sz w:val="18"/>
                <w:szCs w:val="18"/>
              </w:rPr>
              <w:t>fileinfo</w:t>
            </w:r>
          </w:p>
        </w:tc>
        <w:tc>
          <w:tcPr>
            <w:tcW w:w="978" w:type="pct"/>
            <w:vAlign w:val="center"/>
          </w:tcPr>
          <w:p w:rsidR="005034B8" w:rsidRPr="00B7294E" w:rsidRDefault="005034B8" w:rsidP="008F7751">
            <w:pPr>
              <w:rPr>
                <w:sz w:val="18"/>
                <w:szCs w:val="18"/>
              </w:rPr>
            </w:pPr>
            <w:r w:rsidRPr="00B7294E">
              <w:rPr>
                <w:rFonts w:hint="eastAsia"/>
                <w:sz w:val="18"/>
                <w:szCs w:val="18"/>
              </w:rPr>
              <w:t>filename</w:t>
            </w:r>
          </w:p>
        </w:tc>
        <w:tc>
          <w:tcPr>
            <w:tcW w:w="374" w:type="pct"/>
            <w:vAlign w:val="center"/>
          </w:tcPr>
          <w:p w:rsidR="005034B8" w:rsidRPr="00B7294E" w:rsidRDefault="005034B8" w:rsidP="008F7751">
            <w:pPr>
              <w:rPr>
                <w:sz w:val="18"/>
                <w:szCs w:val="18"/>
              </w:rPr>
            </w:pPr>
            <w:r w:rsidRPr="00B7294E">
              <w:rPr>
                <w:rFonts w:hint="eastAsia"/>
                <w:sz w:val="18"/>
                <w:szCs w:val="18"/>
              </w:rPr>
              <w:t>1</w:t>
            </w:r>
          </w:p>
        </w:tc>
        <w:tc>
          <w:tcPr>
            <w:tcW w:w="376" w:type="pct"/>
            <w:vAlign w:val="center"/>
          </w:tcPr>
          <w:p w:rsidR="005034B8" w:rsidRPr="00B7294E" w:rsidRDefault="005034B8" w:rsidP="008F7751">
            <w:pPr>
              <w:rPr>
                <w:sz w:val="18"/>
                <w:szCs w:val="18"/>
              </w:rPr>
            </w:pPr>
            <w:r w:rsidRPr="00B7294E">
              <w:rPr>
                <w:rFonts w:hint="eastAsia"/>
                <w:sz w:val="18"/>
                <w:szCs w:val="18"/>
              </w:rPr>
              <w:t>String</w:t>
            </w:r>
          </w:p>
        </w:tc>
        <w:tc>
          <w:tcPr>
            <w:tcW w:w="377" w:type="pct"/>
            <w:vAlign w:val="center"/>
          </w:tcPr>
          <w:p w:rsidR="005034B8" w:rsidRPr="00B7294E" w:rsidRDefault="005034B8"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5034B8" w:rsidRPr="00B7294E" w:rsidRDefault="005034B8" w:rsidP="008F7751">
            <w:pPr>
              <w:rPr>
                <w:sz w:val="18"/>
                <w:szCs w:val="18"/>
              </w:rPr>
            </w:pPr>
            <w:r w:rsidRPr="00B7294E">
              <w:rPr>
                <w:rFonts w:hint="eastAsia"/>
                <w:sz w:val="18"/>
                <w:szCs w:val="18"/>
              </w:rPr>
              <w:t>文件名称</w:t>
            </w:r>
          </w:p>
        </w:tc>
        <w:tc>
          <w:tcPr>
            <w:tcW w:w="1569" w:type="pct"/>
            <w:vAlign w:val="center"/>
          </w:tcPr>
          <w:p w:rsidR="005034B8" w:rsidRPr="00B7294E" w:rsidRDefault="00FC6437" w:rsidP="008F7751">
            <w:pPr>
              <w:rPr>
                <w:sz w:val="18"/>
                <w:szCs w:val="18"/>
              </w:rPr>
            </w:pPr>
            <w:r>
              <w:rPr>
                <w:rFonts w:hint="eastAsia"/>
                <w:sz w:val="18"/>
                <w:szCs w:val="18"/>
              </w:rPr>
              <w:t>如果有多个文件</w:t>
            </w:r>
            <w:r w:rsidR="00820CAA">
              <w:rPr>
                <w:rFonts w:hint="eastAsia"/>
                <w:sz w:val="18"/>
                <w:szCs w:val="18"/>
              </w:rPr>
              <w:t>，请先打包</w:t>
            </w:r>
            <w:r w:rsidR="007678F7">
              <w:rPr>
                <w:rFonts w:hint="eastAsia"/>
                <w:sz w:val="18"/>
                <w:szCs w:val="18"/>
              </w:rPr>
              <w:t>，文件名称必须唯一</w:t>
            </w:r>
          </w:p>
        </w:tc>
      </w:tr>
    </w:tbl>
    <w:p w:rsidR="007A0F35" w:rsidRPr="00B7294E" w:rsidRDefault="007A0F35" w:rsidP="007A0F35">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7A0F35" w:rsidRPr="00B7294E" w:rsidTr="00FE2E2B">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字段名</w:t>
            </w:r>
          </w:p>
        </w:tc>
        <w:tc>
          <w:tcPr>
            <w:tcW w:w="158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A0F35" w:rsidRPr="00B7294E" w:rsidRDefault="007A0F35" w:rsidP="008F7751">
            <w:pPr>
              <w:rPr>
                <w:sz w:val="18"/>
                <w:szCs w:val="18"/>
              </w:rPr>
            </w:pPr>
            <w:r w:rsidRPr="00B7294E">
              <w:rPr>
                <w:rFonts w:hint="eastAsia"/>
                <w:sz w:val="18"/>
                <w:szCs w:val="18"/>
              </w:rPr>
              <w:t>说明</w:t>
            </w:r>
          </w:p>
        </w:tc>
      </w:tr>
      <w:tr w:rsidR="007A0F35" w:rsidRPr="00B7294E" w:rsidTr="00FE2E2B">
        <w:trPr>
          <w:cantSplit/>
          <w:jc w:val="center"/>
        </w:trPr>
        <w:tc>
          <w:tcPr>
            <w:tcW w:w="655" w:type="pct"/>
            <w:vAlign w:val="center"/>
          </w:tcPr>
          <w:p w:rsidR="007A0F35" w:rsidRPr="00B7294E" w:rsidRDefault="007A0F35" w:rsidP="008F7751">
            <w:pPr>
              <w:rPr>
                <w:sz w:val="18"/>
                <w:szCs w:val="18"/>
              </w:rPr>
            </w:pPr>
            <w:r w:rsidRPr="00B7294E">
              <w:rPr>
                <w:sz w:val="18"/>
                <w:szCs w:val="18"/>
              </w:rPr>
              <w:t>apicontent</w:t>
            </w:r>
          </w:p>
        </w:tc>
        <w:tc>
          <w:tcPr>
            <w:tcW w:w="1001" w:type="pct"/>
            <w:vAlign w:val="center"/>
          </w:tcPr>
          <w:p w:rsidR="007A0F35" w:rsidRPr="00B7294E" w:rsidRDefault="007A0F35" w:rsidP="008F7751">
            <w:pPr>
              <w:rPr>
                <w:sz w:val="18"/>
                <w:szCs w:val="18"/>
              </w:rPr>
            </w:pPr>
          </w:p>
        </w:tc>
        <w:tc>
          <w:tcPr>
            <w:tcW w:w="397" w:type="pct"/>
            <w:vAlign w:val="center"/>
          </w:tcPr>
          <w:p w:rsidR="007A0F35" w:rsidRPr="00B7294E" w:rsidRDefault="007A0F35" w:rsidP="008F7751">
            <w:pPr>
              <w:rPr>
                <w:sz w:val="18"/>
                <w:szCs w:val="18"/>
              </w:rPr>
            </w:pPr>
          </w:p>
        </w:tc>
        <w:tc>
          <w:tcPr>
            <w:tcW w:w="397" w:type="pct"/>
            <w:vAlign w:val="center"/>
          </w:tcPr>
          <w:p w:rsidR="007A0F35" w:rsidRPr="00B7294E" w:rsidRDefault="007A0F35" w:rsidP="008F7751">
            <w:pPr>
              <w:rPr>
                <w:sz w:val="18"/>
                <w:szCs w:val="18"/>
              </w:rPr>
            </w:pPr>
          </w:p>
        </w:tc>
        <w:tc>
          <w:tcPr>
            <w:tcW w:w="398" w:type="pct"/>
            <w:vAlign w:val="center"/>
          </w:tcPr>
          <w:p w:rsidR="007A0F35" w:rsidRPr="00B7294E" w:rsidRDefault="007A0F35" w:rsidP="008F7751">
            <w:pPr>
              <w:rPr>
                <w:sz w:val="18"/>
                <w:szCs w:val="18"/>
              </w:rPr>
            </w:pPr>
          </w:p>
        </w:tc>
        <w:tc>
          <w:tcPr>
            <w:tcW w:w="565" w:type="pct"/>
            <w:vAlign w:val="center"/>
          </w:tcPr>
          <w:p w:rsidR="007A0F35" w:rsidRPr="00B7294E" w:rsidRDefault="007A0F35" w:rsidP="008F7751">
            <w:pPr>
              <w:rPr>
                <w:sz w:val="18"/>
                <w:szCs w:val="18"/>
              </w:rPr>
            </w:pPr>
          </w:p>
        </w:tc>
        <w:tc>
          <w:tcPr>
            <w:tcW w:w="1588" w:type="pct"/>
            <w:vAlign w:val="center"/>
          </w:tcPr>
          <w:p w:rsidR="007A0F35" w:rsidRPr="00B7294E" w:rsidRDefault="007A0F35" w:rsidP="008F7751">
            <w:pPr>
              <w:rPr>
                <w:sz w:val="18"/>
                <w:szCs w:val="18"/>
              </w:rPr>
            </w:pPr>
          </w:p>
        </w:tc>
      </w:tr>
    </w:tbl>
    <w:p w:rsidR="00FE2E2B" w:rsidRPr="00B7294E" w:rsidRDefault="00FE2E2B" w:rsidP="00FE2E2B">
      <w:pPr>
        <w:pStyle w:val="3"/>
        <w:numPr>
          <w:ilvl w:val="2"/>
          <w:numId w:val="1"/>
        </w:numPr>
      </w:pPr>
      <w:r>
        <w:rPr>
          <w:rFonts w:hint="eastAsia"/>
        </w:rPr>
        <w:t>商户合同维护</w:t>
      </w:r>
      <w:r w:rsidRPr="00B7294E">
        <w:rPr>
          <w:rFonts w:hint="eastAsia"/>
        </w:rPr>
        <w:t>-</w:t>
      </w:r>
      <w:r>
        <w:rPr>
          <w:rFonts w:hint="eastAsia"/>
        </w:rPr>
        <w:t>修改</w:t>
      </w:r>
    </w:p>
    <w:p w:rsidR="00FE2E2B" w:rsidRPr="00B7294E" w:rsidRDefault="00FE2E2B" w:rsidP="00FE2E2B">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FE2E2B" w:rsidRPr="00B7294E" w:rsidTr="008F7751">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说明</w:t>
            </w:r>
          </w:p>
        </w:tc>
      </w:tr>
      <w:tr w:rsidR="00FE2E2B" w:rsidRPr="00B7294E" w:rsidTr="008F7751">
        <w:trPr>
          <w:cantSplit/>
          <w:jc w:val="center"/>
        </w:trPr>
        <w:tc>
          <w:tcPr>
            <w:tcW w:w="781" w:type="pct"/>
            <w:vAlign w:val="center"/>
          </w:tcPr>
          <w:p w:rsidR="00FE2E2B" w:rsidRPr="00B7294E" w:rsidRDefault="00FE2E2B" w:rsidP="008F7751">
            <w:pPr>
              <w:rPr>
                <w:sz w:val="18"/>
                <w:szCs w:val="18"/>
              </w:rPr>
            </w:pPr>
            <w:r w:rsidRPr="00B7294E">
              <w:rPr>
                <w:sz w:val="18"/>
                <w:szCs w:val="18"/>
              </w:rPr>
              <w:t>apicontent</w:t>
            </w:r>
          </w:p>
        </w:tc>
        <w:tc>
          <w:tcPr>
            <w:tcW w:w="978" w:type="pct"/>
            <w:vAlign w:val="center"/>
          </w:tcPr>
          <w:p w:rsidR="00FE2E2B" w:rsidRPr="00B7294E" w:rsidRDefault="00FE2E2B" w:rsidP="008F7751">
            <w:pPr>
              <w:rPr>
                <w:sz w:val="18"/>
                <w:szCs w:val="18"/>
              </w:rPr>
            </w:pPr>
            <w:r w:rsidRPr="00B7294E">
              <w:rPr>
                <w:rFonts w:hint="eastAsia"/>
                <w:sz w:val="18"/>
                <w:szCs w:val="18"/>
              </w:rPr>
              <w:t>merchinfo</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rPr>
                <w:sz w:val="18"/>
                <w:szCs w:val="18"/>
              </w:rPr>
            </w:pPr>
          </w:p>
        </w:tc>
        <w:tc>
          <w:tcPr>
            <w:tcW w:w="544" w:type="pct"/>
            <w:vAlign w:val="center"/>
          </w:tcPr>
          <w:p w:rsidR="00FE2E2B" w:rsidRPr="00B7294E" w:rsidRDefault="00FE2E2B" w:rsidP="008F7751">
            <w:pPr>
              <w:rPr>
                <w:sz w:val="18"/>
                <w:szCs w:val="18"/>
              </w:rPr>
            </w:pPr>
            <w:r w:rsidRPr="00B7294E">
              <w:rPr>
                <w:rFonts w:hint="eastAsia"/>
                <w:sz w:val="18"/>
                <w:szCs w:val="18"/>
              </w:rPr>
              <w:t>商户信息</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r w:rsidRPr="00B7294E">
              <w:rPr>
                <w:rFonts w:hint="eastAsia"/>
                <w:sz w:val="18"/>
                <w:szCs w:val="18"/>
              </w:rPr>
              <w:t>merchinfo</w:t>
            </w:r>
          </w:p>
        </w:tc>
        <w:tc>
          <w:tcPr>
            <w:tcW w:w="978" w:type="pct"/>
            <w:vAlign w:val="center"/>
          </w:tcPr>
          <w:p w:rsidR="00FE2E2B" w:rsidRPr="00B7294E" w:rsidRDefault="00FE2E2B" w:rsidP="008F7751">
            <w:pPr>
              <w:rPr>
                <w:sz w:val="18"/>
                <w:szCs w:val="18"/>
              </w:rPr>
            </w:pPr>
            <w:r w:rsidRPr="00B7294E">
              <w:rPr>
                <w:rFonts w:hint="eastAsia"/>
                <w:sz w:val="18"/>
                <w:szCs w:val="18"/>
              </w:rPr>
              <w:t>merchid</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rPr>
                <w:sz w:val="18"/>
                <w:szCs w:val="18"/>
              </w:rPr>
            </w:pPr>
            <w:r w:rsidRPr="00B7294E">
              <w:rPr>
                <w:rFonts w:hint="eastAsia"/>
                <w:sz w:val="18"/>
                <w:szCs w:val="18"/>
              </w:rPr>
              <w:t>15</w:t>
            </w:r>
          </w:p>
        </w:tc>
        <w:tc>
          <w:tcPr>
            <w:tcW w:w="544" w:type="pct"/>
            <w:vAlign w:val="center"/>
          </w:tcPr>
          <w:p w:rsidR="00FE2E2B" w:rsidRPr="00B7294E" w:rsidRDefault="00FE2E2B" w:rsidP="008F7751">
            <w:pPr>
              <w:rPr>
                <w:sz w:val="18"/>
                <w:szCs w:val="18"/>
              </w:rPr>
            </w:pPr>
            <w:r w:rsidRPr="00B7294E">
              <w:rPr>
                <w:rFonts w:hint="eastAsia"/>
                <w:sz w:val="18"/>
                <w:szCs w:val="18"/>
              </w:rPr>
              <w:t>商户编号</w:t>
            </w:r>
          </w:p>
        </w:tc>
        <w:tc>
          <w:tcPr>
            <w:tcW w:w="1569" w:type="pct"/>
            <w:vAlign w:val="center"/>
          </w:tcPr>
          <w:p w:rsidR="00FE2E2B" w:rsidRPr="00B7294E" w:rsidRDefault="00FE2E2B" w:rsidP="008F7751">
            <w:pPr>
              <w:rPr>
                <w:sz w:val="18"/>
                <w:szCs w:val="18"/>
              </w:rPr>
            </w:pPr>
            <w:r w:rsidRPr="00B7294E">
              <w:rPr>
                <w:rFonts w:hint="eastAsia"/>
                <w:sz w:val="18"/>
                <w:szCs w:val="18"/>
              </w:rPr>
              <w:t>商户在统一清算平台中的编号</w:t>
            </w:r>
          </w:p>
        </w:tc>
      </w:tr>
      <w:tr w:rsidR="00FE2E2B" w:rsidRPr="00B7294E" w:rsidTr="008F7751">
        <w:trPr>
          <w:cantSplit/>
          <w:jc w:val="center"/>
        </w:trPr>
        <w:tc>
          <w:tcPr>
            <w:tcW w:w="781" w:type="pct"/>
          </w:tcPr>
          <w:p w:rsidR="00FE2E2B" w:rsidRPr="00B7294E" w:rsidRDefault="00FE2E2B" w:rsidP="008F7751">
            <w:r w:rsidRPr="00B7294E">
              <w:rPr>
                <w:rFonts w:hint="eastAsia"/>
                <w:sz w:val="18"/>
                <w:szCs w:val="18"/>
              </w:rPr>
              <w:t>merchinfo</w:t>
            </w:r>
          </w:p>
        </w:tc>
        <w:tc>
          <w:tcPr>
            <w:tcW w:w="978" w:type="pct"/>
            <w:vAlign w:val="center"/>
          </w:tcPr>
          <w:p w:rsidR="00FE2E2B" w:rsidRPr="00B7294E" w:rsidRDefault="00FE2E2B" w:rsidP="008F7751">
            <w:pPr>
              <w:rPr>
                <w:sz w:val="18"/>
                <w:szCs w:val="18"/>
              </w:rPr>
            </w:pPr>
            <w:r w:rsidRPr="00B7294E">
              <w:rPr>
                <w:rFonts w:hint="eastAsia"/>
                <w:sz w:val="18"/>
                <w:szCs w:val="18"/>
              </w:rPr>
              <w:t>businesid</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E2E2B" w:rsidRPr="00B7294E" w:rsidRDefault="00FE2E2B" w:rsidP="008F7751">
            <w:pPr>
              <w:rPr>
                <w:sz w:val="18"/>
                <w:szCs w:val="18"/>
              </w:rPr>
            </w:pPr>
            <w:r w:rsidRPr="00B7294E">
              <w:rPr>
                <w:rFonts w:hint="eastAsia"/>
                <w:sz w:val="18"/>
                <w:szCs w:val="18"/>
              </w:rPr>
              <w:t>商户编号</w:t>
            </w:r>
          </w:p>
        </w:tc>
        <w:tc>
          <w:tcPr>
            <w:tcW w:w="1569" w:type="pct"/>
            <w:vAlign w:val="center"/>
          </w:tcPr>
          <w:p w:rsidR="00FE2E2B" w:rsidRPr="00B7294E" w:rsidRDefault="00FE2E2B" w:rsidP="008F7751">
            <w:pPr>
              <w:rPr>
                <w:sz w:val="18"/>
                <w:szCs w:val="18"/>
              </w:rPr>
            </w:pPr>
            <w:r w:rsidRPr="00B7294E">
              <w:rPr>
                <w:rFonts w:hint="eastAsia"/>
                <w:sz w:val="18"/>
                <w:szCs w:val="18"/>
              </w:rPr>
              <w:t>在业务平台中的商户编号</w:t>
            </w:r>
          </w:p>
        </w:tc>
      </w:tr>
      <w:tr w:rsidR="00FE2E2B" w:rsidRPr="00B7294E" w:rsidTr="008F7751">
        <w:trPr>
          <w:cantSplit/>
          <w:jc w:val="center"/>
        </w:trPr>
        <w:tc>
          <w:tcPr>
            <w:tcW w:w="781" w:type="pct"/>
          </w:tcPr>
          <w:p w:rsidR="00FE2E2B" w:rsidRPr="00B7294E" w:rsidRDefault="00FE2E2B" w:rsidP="008F7751">
            <w:r w:rsidRPr="00B7294E">
              <w:rPr>
                <w:rFonts w:hint="eastAsia"/>
                <w:sz w:val="18"/>
                <w:szCs w:val="18"/>
              </w:rPr>
              <w:t>merchinfo</w:t>
            </w:r>
          </w:p>
        </w:tc>
        <w:tc>
          <w:tcPr>
            <w:tcW w:w="978" w:type="pct"/>
            <w:vAlign w:val="center"/>
          </w:tcPr>
          <w:p w:rsidR="00FE2E2B" w:rsidRPr="00B7294E" w:rsidRDefault="00FE2E2B" w:rsidP="008F7751">
            <w:pPr>
              <w:rPr>
                <w:sz w:val="18"/>
                <w:szCs w:val="18"/>
              </w:rPr>
            </w:pPr>
            <w:r w:rsidRPr="00B7294E">
              <w:rPr>
                <w:rFonts w:hint="eastAsia"/>
                <w:sz w:val="18"/>
                <w:szCs w:val="18"/>
              </w:rPr>
              <w:t>serviceid</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FE2E2B" w:rsidRPr="00B7294E" w:rsidRDefault="00FE2E2B" w:rsidP="008F7751">
            <w:pPr>
              <w:rPr>
                <w:sz w:val="18"/>
                <w:szCs w:val="18"/>
              </w:rPr>
            </w:pPr>
            <w:r w:rsidRPr="00B7294E">
              <w:rPr>
                <w:rFonts w:hint="eastAsia"/>
                <w:sz w:val="18"/>
                <w:szCs w:val="18"/>
              </w:rPr>
              <w:t>业务编号</w:t>
            </w:r>
          </w:p>
        </w:tc>
        <w:tc>
          <w:tcPr>
            <w:tcW w:w="1569" w:type="pct"/>
            <w:vAlign w:val="center"/>
          </w:tcPr>
          <w:p w:rsidR="00FE2E2B" w:rsidRPr="00B7294E" w:rsidRDefault="00FE2E2B" w:rsidP="008F7751">
            <w:r>
              <w:rPr>
                <w:rFonts w:hint="eastAsia"/>
                <w:sz w:val="18"/>
                <w:szCs w:val="18"/>
              </w:rPr>
              <w:t>参考</w:t>
            </w:r>
            <w:r>
              <w:rPr>
                <w:rFonts w:hint="eastAsia"/>
                <w:sz w:val="18"/>
                <w:szCs w:val="18"/>
              </w:rPr>
              <w:t>6.1.5</w:t>
            </w:r>
            <w:r>
              <w:rPr>
                <w:rFonts w:hint="eastAsia"/>
                <w:sz w:val="18"/>
                <w:szCs w:val="18"/>
              </w:rPr>
              <w:t>说明</w:t>
            </w:r>
          </w:p>
        </w:tc>
      </w:tr>
      <w:tr w:rsidR="00FE2E2B" w:rsidRPr="00B7294E" w:rsidTr="008F7751">
        <w:trPr>
          <w:cantSplit/>
          <w:jc w:val="center"/>
        </w:trPr>
        <w:tc>
          <w:tcPr>
            <w:tcW w:w="781" w:type="pct"/>
          </w:tcPr>
          <w:p w:rsidR="00FE2E2B" w:rsidRPr="00B7294E" w:rsidRDefault="00FE2E2B" w:rsidP="008F7751">
            <w:r w:rsidRPr="00B7294E">
              <w:rPr>
                <w:rFonts w:hint="eastAsia"/>
                <w:sz w:val="18"/>
                <w:szCs w:val="18"/>
              </w:rPr>
              <w:t>merchinfo</w:t>
            </w:r>
          </w:p>
        </w:tc>
        <w:tc>
          <w:tcPr>
            <w:tcW w:w="978" w:type="pct"/>
            <w:vAlign w:val="center"/>
          </w:tcPr>
          <w:p w:rsidR="00FE2E2B" w:rsidRPr="00B7294E" w:rsidRDefault="00FE2E2B" w:rsidP="008F7751">
            <w:pPr>
              <w:rPr>
                <w:sz w:val="18"/>
                <w:szCs w:val="18"/>
              </w:rPr>
            </w:pPr>
            <w:r w:rsidRPr="00B7294E">
              <w:rPr>
                <w:sz w:val="18"/>
                <w:szCs w:val="18"/>
              </w:rPr>
              <w:t>contract</w:t>
            </w:r>
            <w:r w:rsidRPr="00B7294E">
              <w:rPr>
                <w:rFonts w:hint="eastAsia"/>
                <w:sz w:val="18"/>
                <w:szCs w:val="18"/>
              </w:rPr>
              <w:t>id</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sz w:val="18"/>
                <w:szCs w:val="18"/>
              </w:rPr>
            </w:pPr>
            <w:r w:rsidRPr="00B7294E">
              <w:rPr>
                <w:rFonts w:hint="eastAsia"/>
                <w:sz w:val="18"/>
                <w:szCs w:val="18"/>
              </w:rPr>
              <w:t>32</w:t>
            </w:r>
          </w:p>
        </w:tc>
        <w:tc>
          <w:tcPr>
            <w:tcW w:w="544" w:type="pct"/>
            <w:vAlign w:val="center"/>
          </w:tcPr>
          <w:p w:rsidR="00FE2E2B" w:rsidRPr="00B7294E" w:rsidRDefault="00FE2E2B" w:rsidP="008F7751">
            <w:pPr>
              <w:rPr>
                <w:sz w:val="18"/>
                <w:szCs w:val="18"/>
              </w:rPr>
            </w:pPr>
            <w:r w:rsidRPr="00B7294E">
              <w:rPr>
                <w:rFonts w:hint="eastAsia"/>
                <w:sz w:val="18"/>
                <w:szCs w:val="18"/>
              </w:rPr>
              <w:t>合同编号</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merchinfo</w:t>
            </w:r>
          </w:p>
        </w:tc>
        <w:tc>
          <w:tcPr>
            <w:tcW w:w="978" w:type="pct"/>
            <w:vAlign w:val="center"/>
          </w:tcPr>
          <w:p w:rsidR="00FE2E2B" w:rsidRPr="00B7294E" w:rsidRDefault="00FE2E2B" w:rsidP="008F7751">
            <w:pPr>
              <w:rPr>
                <w:sz w:val="18"/>
                <w:szCs w:val="18"/>
              </w:rPr>
            </w:pPr>
            <w:r>
              <w:rPr>
                <w:rFonts w:hint="eastAsia"/>
                <w:sz w:val="18"/>
                <w:szCs w:val="18"/>
              </w:rPr>
              <w:t>contractname</w:t>
            </w:r>
          </w:p>
        </w:tc>
        <w:tc>
          <w:tcPr>
            <w:tcW w:w="374" w:type="pct"/>
            <w:vAlign w:val="center"/>
          </w:tcPr>
          <w:p w:rsidR="00FE2E2B" w:rsidRPr="00B7294E" w:rsidRDefault="00FE2E2B" w:rsidP="008F7751">
            <w:pPr>
              <w:rPr>
                <w:sz w:val="18"/>
                <w:szCs w:val="18"/>
              </w:rPr>
            </w:pPr>
            <w:r>
              <w:rPr>
                <w:rFonts w:hint="eastAsia"/>
                <w:sz w:val="18"/>
                <w:szCs w:val="18"/>
              </w:rPr>
              <w:t>1</w:t>
            </w:r>
          </w:p>
        </w:tc>
        <w:tc>
          <w:tcPr>
            <w:tcW w:w="376" w:type="pct"/>
            <w:vAlign w:val="center"/>
          </w:tcPr>
          <w:p w:rsidR="00FE2E2B" w:rsidRPr="00B7294E" w:rsidRDefault="00FE2E2B" w:rsidP="008F7751">
            <w:pPr>
              <w:rPr>
                <w:sz w:val="18"/>
                <w:szCs w:val="18"/>
              </w:rPr>
            </w:pPr>
            <w:r>
              <w:rPr>
                <w:rFonts w:hint="eastAsia"/>
                <w:sz w:val="18"/>
                <w:szCs w:val="18"/>
              </w:rPr>
              <w:t>String</w:t>
            </w:r>
          </w:p>
        </w:tc>
        <w:tc>
          <w:tcPr>
            <w:tcW w:w="377" w:type="pct"/>
            <w:vAlign w:val="center"/>
          </w:tcPr>
          <w:p w:rsidR="00FE2E2B" w:rsidRPr="00B7294E" w:rsidRDefault="00FE2E2B" w:rsidP="008F7751">
            <w:pPr>
              <w:widowControl/>
              <w:rPr>
                <w:sz w:val="18"/>
                <w:szCs w:val="18"/>
              </w:rPr>
            </w:pPr>
            <w:r>
              <w:rPr>
                <w:rFonts w:hint="eastAsia"/>
                <w:sz w:val="18"/>
                <w:szCs w:val="18"/>
              </w:rPr>
              <w:t>256</w:t>
            </w:r>
          </w:p>
        </w:tc>
        <w:tc>
          <w:tcPr>
            <w:tcW w:w="544" w:type="pct"/>
            <w:vAlign w:val="center"/>
          </w:tcPr>
          <w:p w:rsidR="00FE2E2B" w:rsidRPr="00B7294E" w:rsidRDefault="00FE2E2B" w:rsidP="008F7751">
            <w:pPr>
              <w:rPr>
                <w:sz w:val="18"/>
                <w:szCs w:val="18"/>
              </w:rPr>
            </w:pPr>
            <w:r>
              <w:rPr>
                <w:rFonts w:hint="eastAsia"/>
                <w:sz w:val="18"/>
                <w:szCs w:val="18"/>
              </w:rPr>
              <w:t>合同名称</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merchinfo</w:t>
            </w:r>
          </w:p>
        </w:tc>
        <w:tc>
          <w:tcPr>
            <w:tcW w:w="978" w:type="pct"/>
            <w:vAlign w:val="center"/>
          </w:tcPr>
          <w:p w:rsidR="00FE2E2B" w:rsidRDefault="00FE2E2B" w:rsidP="008F7751">
            <w:pPr>
              <w:rPr>
                <w:sz w:val="18"/>
                <w:szCs w:val="18"/>
              </w:rPr>
            </w:pPr>
            <w:r>
              <w:rPr>
                <w:rFonts w:hint="eastAsia"/>
                <w:sz w:val="18"/>
                <w:szCs w:val="18"/>
              </w:rPr>
              <w:t>contractmain</w:t>
            </w:r>
          </w:p>
        </w:tc>
        <w:tc>
          <w:tcPr>
            <w:tcW w:w="374" w:type="pct"/>
            <w:vAlign w:val="center"/>
          </w:tcPr>
          <w:p w:rsidR="00FE2E2B" w:rsidRDefault="00FE2E2B" w:rsidP="008F7751">
            <w:pPr>
              <w:rPr>
                <w:sz w:val="18"/>
                <w:szCs w:val="18"/>
              </w:rPr>
            </w:pPr>
            <w:r>
              <w:rPr>
                <w:rFonts w:hint="eastAsia"/>
                <w:sz w:val="18"/>
                <w:szCs w:val="18"/>
              </w:rPr>
              <w:t>1</w:t>
            </w:r>
          </w:p>
        </w:tc>
        <w:tc>
          <w:tcPr>
            <w:tcW w:w="376" w:type="pct"/>
            <w:vAlign w:val="center"/>
          </w:tcPr>
          <w:p w:rsidR="00FE2E2B" w:rsidRDefault="00FE2E2B" w:rsidP="008F7751">
            <w:pPr>
              <w:rPr>
                <w:sz w:val="18"/>
                <w:szCs w:val="18"/>
              </w:rPr>
            </w:pPr>
            <w:r>
              <w:rPr>
                <w:rFonts w:hint="eastAsia"/>
                <w:sz w:val="18"/>
                <w:szCs w:val="18"/>
              </w:rPr>
              <w:t>String</w:t>
            </w:r>
          </w:p>
        </w:tc>
        <w:tc>
          <w:tcPr>
            <w:tcW w:w="377" w:type="pct"/>
            <w:vAlign w:val="center"/>
          </w:tcPr>
          <w:p w:rsidR="00FE2E2B" w:rsidRDefault="00FE2E2B" w:rsidP="008F7751">
            <w:pPr>
              <w:widowControl/>
              <w:rPr>
                <w:sz w:val="18"/>
                <w:szCs w:val="18"/>
              </w:rPr>
            </w:pPr>
            <w:r>
              <w:rPr>
                <w:rFonts w:hint="eastAsia"/>
                <w:sz w:val="18"/>
                <w:szCs w:val="18"/>
              </w:rPr>
              <w:t>30</w:t>
            </w:r>
          </w:p>
        </w:tc>
        <w:tc>
          <w:tcPr>
            <w:tcW w:w="544" w:type="pct"/>
            <w:vAlign w:val="center"/>
          </w:tcPr>
          <w:p w:rsidR="00FE2E2B" w:rsidRDefault="00FE2E2B" w:rsidP="008F7751">
            <w:pPr>
              <w:rPr>
                <w:sz w:val="18"/>
                <w:szCs w:val="18"/>
              </w:rPr>
            </w:pPr>
            <w:r>
              <w:rPr>
                <w:rFonts w:hint="eastAsia"/>
                <w:sz w:val="18"/>
                <w:szCs w:val="18"/>
              </w:rPr>
              <w:t>合同主体</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merchinfo</w:t>
            </w:r>
          </w:p>
        </w:tc>
        <w:tc>
          <w:tcPr>
            <w:tcW w:w="978" w:type="pct"/>
            <w:vAlign w:val="center"/>
          </w:tcPr>
          <w:p w:rsidR="00FE2E2B" w:rsidRDefault="00FE2E2B" w:rsidP="008F7751">
            <w:pPr>
              <w:rPr>
                <w:sz w:val="18"/>
                <w:szCs w:val="18"/>
              </w:rPr>
            </w:pPr>
            <w:r>
              <w:rPr>
                <w:rFonts w:hint="eastAsia"/>
                <w:sz w:val="18"/>
                <w:szCs w:val="18"/>
              </w:rPr>
              <w:t>contracttype</w:t>
            </w:r>
          </w:p>
        </w:tc>
        <w:tc>
          <w:tcPr>
            <w:tcW w:w="374" w:type="pct"/>
            <w:vAlign w:val="center"/>
          </w:tcPr>
          <w:p w:rsidR="00FE2E2B" w:rsidRDefault="00FE2E2B" w:rsidP="008F7751">
            <w:pPr>
              <w:rPr>
                <w:sz w:val="18"/>
                <w:szCs w:val="18"/>
              </w:rPr>
            </w:pPr>
            <w:r>
              <w:rPr>
                <w:rFonts w:hint="eastAsia"/>
                <w:sz w:val="18"/>
                <w:szCs w:val="18"/>
              </w:rPr>
              <w:t>1</w:t>
            </w:r>
          </w:p>
        </w:tc>
        <w:tc>
          <w:tcPr>
            <w:tcW w:w="376" w:type="pct"/>
            <w:vAlign w:val="center"/>
          </w:tcPr>
          <w:p w:rsidR="00FE2E2B" w:rsidRDefault="00FE2E2B" w:rsidP="008F7751">
            <w:pPr>
              <w:rPr>
                <w:sz w:val="18"/>
                <w:szCs w:val="18"/>
              </w:rPr>
            </w:pPr>
            <w:r>
              <w:rPr>
                <w:rFonts w:hint="eastAsia"/>
                <w:sz w:val="18"/>
                <w:szCs w:val="18"/>
              </w:rPr>
              <w:t>String</w:t>
            </w:r>
          </w:p>
        </w:tc>
        <w:tc>
          <w:tcPr>
            <w:tcW w:w="377" w:type="pct"/>
            <w:vAlign w:val="center"/>
          </w:tcPr>
          <w:p w:rsidR="00FE2E2B" w:rsidRDefault="00FE2E2B" w:rsidP="008F7751">
            <w:pPr>
              <w:widowControl/>
              <w:rPr>
                <w:sz w:val="18"/>
                <w:szCs w:val="18"/>
              </w:rPr>
            </w:pPr>
            <w:r>
              <w:rPr>
                <w:rFonts w:hint="eastAsia"/>
                <w:sz w:val="18"/>
                <w:szCs w:val="18"/>
              </w:rPr>
              <w:t>30</w:t>
            </w:r>
          </w:p>
        </w:tc>
        <w:tc>
          <w:tcPr>
            <w:tcW w:w="544" w:type="pct"/>
            <w:vAlign w:val="center"/>
          </w:tcPr>
          <w:p w:rsidR="00FE2E2B" w:rsidRDefault="00FE2E2B" w:rsidP="008F7751">
            <w:pPr>
              <w:rPr>
                <w:sz w:val="18"/>
                <w:szCs w:val="18"/>
              </w:rPr>
            </w:pPr>
            <w:r>
              <w:rPr>
                <w:rFonts w:hint="eastAsia"/>
                <w:sz w:val="18"/>
                <w:szCs w:val="18"/>
              </w:rPr>
              <w:t>合同类别</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merchinfo</w:t>
            </w:r>
          </w:p>
        </w:tc>
        <w:tc>
          <w:tcPr>
            <w:tcW w:w="978" w:type="pct"/>
            <w:vAlign w:val="center"/>
          </w:tcPr>
          <w:p w:rsidR="00FE2E2B" w:rsidRDefault="00FE2E2B" w:rsidP="008F7751">
            <w:pPr>
              <w:rPr>
                <w:sz w:val="18"/>
                <w:szCs w:val="18"/>
              </w:rPr>
            </w:pPr>
            <w:r>
              <w:rPr>
                <w:rFonts w:hint="eastAsia"/>
                <w:sz w:val="18"/>
                <w:szCs w:val="18"/>
              </w:rPr>
              <w:t>effdate</w:t>
            </w:r>
          </w:p>
        </w:tc>
        <w:tc>
          <w:tcPr>
            <w:tcW w:w="374" w:type="pct"/>
            <w:vAlign w:val="center"/>
          </w:tcPr>
          <w:p w:rsidR="00FE2E2B" w:rsidRDefault="00FE2E2B" w:rsidP="008F7751">
            <w:pPr>
              <w:rPr>
                <w:sz w:val="18"/>
                <w:szCs w:val="18"/>
              </w:rPr>
            </w:pPr>
            <w:r>
              <w:rPr>
                <w:rFonts w:hint="eastAsia"/>
                <w:sz w:val="18"/>
                <w:szCs w:val="18"/>
              </w:rPr>
              <w:t>1</w:t>
            </w:r>
          </w:p>
        </w:tc>
        <w:tc>
          <w:tcPr>
            <w:tcW w:w="376" w:type="pct"/>
            <w:vAlign w:val="center"/>
          </w:tcPr>
          <w:p w:rsidR="00FE2E2B" w:rsidRDefault="00FE2E2B" w:rsidP="008F7751">
            <w:pPr>
              <w:rPr>
                <w:sz w:val="18"/>
                <w:szCs w:val="18"/>
              </w:rPr>
            </w:pPr>
            <w:r>
              <w:rPr>
                <w:rFonts w:hint="eastAsia"/>
                <w:sz w:val="18"/>
                <w:szCs w:val="18"/>
              </w:rPr>
              <w:t>String</w:t>
            </w:r>
          </w:p>
        </w:tc>
        <w:tc>
          <w:tcPr>
            <w:tcW w:w="377" w:type="pct"/>
            <w:vAlign w:val="center"/>
          </w:tcPr>
          <w:p w:rsidR="00FE2E2B" w:rsidRDefault="00FE2E2B" w:rsidP="008F7751">
            <w:pPr>
              <w:widowControl/>
              <w:rPr>
                <w:sz w:val="18"/>
                <w:szCs w:val="18"/>
              </w:rPr>
            </w:pPr>
            <w:r>
              <w:rPr>
                <w:rFonts w:hint="eastAsia"/>
                <w:sz w:val="18"/>
                <w:szCs w:val="18"/>
              </w:rPr>
              <w:t>8</w:t>
            </w:r>
          </w:p>
        </w:tc>
        <w:tc>
          <w:tcPr>
            <w:tcW w:w="544" w:type="pct"/>
            <w:vAlign w:val="center"/>
          </w:tcPr>
          <w:p w:rsidR="00FE2E2B" w:rsidRDefault="00FE2E2B" w:rsidP="008F7751">
            <w:pPr>
              <w:rPr>
                <w:sz w:val="18"/>
                <w:szCs w:val="18"/>
              </w:rPr>
            </w:pPr>
            <w:r>
              <w:rPr>
                <w:rFonts w:hint="eastAsia"/>
                <w:sz w:val="18"/>
                <w:szCs w:val="18"/>
              </w:rPr>
              <w:t>合同生效日期</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merchinfo</w:t>
            </w:r>
          </w:p>
        </w:tc>
        <w:tc>
          <w:tcPr>
            <w:tcW w:w="978" w:type="pct"/>
            <w:vAlign w:val="center"/>
          </w:tcPr>
          <w:p w:rsidR="00FE2E2B" w:rsidRDefault="00FE2E2B" w:rsidP="008F7751">
            <w:pPr>
              <w:rPr>
                <w:sz w:val="18"/>
                <w:szCs w:val="18"/>
              </w:rPr>
            </w:pPr>
            <w:r>
              <w:rPr>
                <w:rFonts w:hint="eastAsia"/>
                <w:sz w:val="18"/>
                <w:szCs w:val="18"/>
              </w:rPr>
              <w:t>expdate</w:t>
            </w:r>
          </w:p>
        </w:tc>
        <w:tc>
          <w:tcPr>
            <w:tcW w:w="374" w:type="pct"/>
            <w:vAlign w:val="center"/>
          </w:tcPr>
          <w:p w:rsidR="00FE2E2B" w:rsidRDefault="00FE2E2B" w:rsidP="008F7751">
            <w:pPr>
              <w:rPr>
                <w:sz w:val="18"/>
                <w:szCs w:val="18"/>
              </w:rPr>
            </w:pPr>
            <w:r>
              <w:rPr>
                <w:rFonts w:hint="eastAsia"/>
                <w:sz w:val="18"/>
                <w:szCs w:val="18"/>
              </w:rPr>
              <w:t>1</w:t>
            </w:r>
          </w:p>
        </w:tc>
        <w:tc>
          <w:tcPr>
            <w:tcW w:w="376" w:type="pct"/>
            <w:vAlign w:val="center"/>
          </w:tcPr>
          <w:p w:rsidR="00FE2E2B" w:rsidRDefault="00FE2E2B" w:rsidP="008F7751">
            <w:pPr>
              <w:rPr>
                <w:sz w:val="18"/>
                <w:szCs w:val="18"/>
              </w:rPr>
            </w:pPr>
            <w:r>
              <w:rPr>
                <w:rFonts w:hint="eastAsia"/>
                <w:sz w:val="18"/>
                <w:szCs w:val="18"/>
              </w:rPr>
              <w:t>String</w:t>
            </w:r>
          </w:p>
        </w:tc>
        <w:tc>
          <w:tcPr>
            <w:tcW w:w="377" w:type="pct"/>
            <w:vAlign w:val="center"/>
          </w:tcPr>
          <w:p w:rsidR="00FE2E2B" w:rsidRDefault="00FE2E2B" w:rsidP="008F7751">
            <w:pPr>
              <w:widowControl/>
              <w:rPr>
                <w:sz w:val="18"/>
                <w:szCs w:val="18"/>
              </w:rPr>
            </w:pPr>
            <w:r>
              <w:rPr>
                <w:rFonts w:hint="eastAsia"/>
                <w:sz w:val="18"/>
                <w:szCs w:val="18"/>
              </w:rPr>
              <w:t>8</w:t>
            </w:r>
          </w:p>
        </w:tc>
        <w:tc>
          <w:tcPr>
            <w:tcW w:w="544" w:type="pct"/>
            <w:vAlign w:val="center"/>
          </w:tcPr>
          <w:p w:rsidR="00FE2E2B" w:rsidRDefault="00FE2E2B" w:rsidP="008F7751">
            <w:pPr>
              <w:rPr>
                <w:sz w:val="18"/>
                <w:szCs w:val="18"/>
              </w:rPr>
            </w:pPr>
            <w:r>
              <w:rPr>
                <w:rFonts w:hint="eastAsia"/>
                <w:sz w:val="18"/>
                <w:szCs w:val="18"/>
              </w:rPr>
              <w:t>合同失效日期</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sz w:val="18"/>
                <w:szCs w:val="18"/>
              </w:rPr>
              <w:t>apicontent</w:t>
            </w:r>
          </w:p>
        </w:tc>
        <w:tc>
          <w:tcPr>
            <w:tcW w:w="978" w:type="pct"/>
            <w:vAlign w:val="center"/>
          </w:tcPr>
          <w:p w:rsidR="00FE2E2B" w:rsidRPr="00B7294E" w:rsidRDefault="00FE2E2B" w:rsidP="008F7751">
            <w:pPr>
              <w:rPr>
                <w:sz w:val="18"/>
                <w:szCs w:val="18"/>
              </w:rPr>
            </w:pPr>
            <w:r w:rsidRPr="00B7294E">
              <w:rPr>
                <w:rFonts w:hint="eastAsia"/>
                <w:sz w:val="18"/>
                <w:szCs w:val="18"/>
              </w:rPr>
              <w:t>fileinfo</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p>
        </w:tc>
        <w:tc>
          <w:tcPr>
            <w:tcW w:w="544" w:type="pct"/>
            <w:vAlign w:val="center"/>
          </w:tcPr>
          <w:p w:rsidR="00FE2E2B" w:rsidRPr="00B7294E" w:rsidRDefault="00FE2E2B" w:rsidP="008F7751">
            <w:pPr>
              <w:rPr>
                <w:sz w:val="18"/>
                <w:szCs w:val="18"/>
              </w:rPr>
            </w:pPr>
            <w:r w:rsidRPr="00B7294E">
              <w:rPr>
                <w:rFonts w:hint="eastAsia"/>
                <w:sz w:val="18"/>
                <w:szCs w:val="18"/>
              </w:rPr>
              <w:t>文件信息</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serverip</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E2E2B" w:rsidRPr="00B7294E" w:rsidRDefault="00FE2E2B" w:rsidP="008F7751">
            <w:pPr>
              <w:rPr>
                <w:sz w:val="18"/>
                <w:szCs w:val="18"/>
              </w:rPr>
            </w:pPr>
            <w:r>
              <w:rPr>
                <w:rFonts w:hint="eastAsia"/>
                <w:sz w:val="18"/>
                <w:szCs w:val="18"/>
              </w:rPr>
              <w:t>IP</w:t>
            </w:r>
            <w:r>
              <w:rPr>
                <w:rFonts w:hint="eastAsia"/>
                <w:sz w:val="18"/>
                <w:szCs w:val="18"/>
              </w:rPr>
              <w:t>地址</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serverport</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5</w:t>
            </w:r>
          </w:p>
        </w:tc>
        <w:tc>
          <w:tcPr>
            <w:tcW w:w="544" w:type="pct"/>
            <w:vAlign w:val="center"/>
          </w:tcPr>
          <w:p w:rsidR="00FE2E2B" w:rsidRPr="00B7294E" w:rsidRDefault="00FE2E2B" w:rsidP="008F7751">
            <w:pPr>
              <w:rPr>
                <w:sz w:val="18"/>
                <w:szCs w:val="18"/>
              </w:rPr>
            </w:pPr>
            <w:r w:rsidRPr="00B7294E">
              <w:rPr>
                <w:rFonts w:hint="eastAsia"/>
                <w:sz w:val="18"/>
                <w:szCs w:val="18"/>
              </w:rPr>
              <w:t>服务端口</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user</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16</w:t>
            </w:r>
          </w:p>
        </w:tc>
        <w:tc>
          <w:tcPr>
            <w:tcW w:w="544" w:type="pct"/>
            <w:vAlign w:val="center"/>
          </w:tcPr>
          <w:p w:rsidR="00FE2E2B" w:rsidRPr="00B7294E" w:rsidRDefault="00FE2E2B" w:rsidP="008F7751">
            <w:pPr>
              <w:rPr>
                <w:sz w:val="18"/>
                <w:szCs w:val="18"/>
              </w:rPr>
            </w:pPr>
            <w:r w:rsidRPr="00B7294E">
              <w:rPr>
                <w:rFonts w:hint="eastAsia"/>
                <w:sz w:val="18"/>
                <w:szCs w:val="18"/>
              </w:rPr>
              <w:t>登录用户</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password</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E2E2B" w:rsidRPr="00B7294E" w:rsidRDefault="00FE2E2B" w:rsidP="008F7751">
            <w:pPr>
              <w:rPr>
                <w:sz w:val="18"/>
                <w:szCs w:val="18"/>
              </w:rPr>
            </w:pPr>
            <w:r w:rsidRPr="00B7294E">
              <w:rPr>
                <w:rFonts w:hint="eastAsia"/>
                <w:sz w:val="18"/>
                <w:szCs w:val="18"/>
              </w:rPr>
              <w:t>登录密码</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remotepath</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E2E2B" w:rsidRPr="00B7294E" w:rsidRDefault="00FE2E2B" w:rsidP="008F7751">
            <w:pPr>
              <w:rPr>
                <w:sz w:val="18"/>
                <w:szCs w:val="18"/>
              </w:rPr>
            </w:pPr>
            <w:r w:rsidRPr="00B7294E">
              <w:rPr>
                <w:rFonts w:hint="eastAsia"/>
                <w:sz w:val="18"/>
                <w:szCs w:val="18"/>
              </w:rPr>
              <w:t>存放目录</w:t>
            </w:r>
          </w:p>
        </w:tc>
        <w:tc>
          <w:tcPr>
            <w:tcW w:w="1569" w:type="pct"/>
            <w:vAlign w:val="center"/>
          </w:tcPr>
          <w:p w:rsidR="00FE2E2B" w:rsidRPr="00B7294E" w:rsidRDefault="00FE2E2B" w:rsidP="008F7751">
            <w:pPr>
              <w:rPr>
                <w:sz w:val="18"/>
                <w:szCs w:val="18"/>
              </w:rPr>
            </w:pPr>
          </w:p>
        </w:tc>
      </w:tr>
      <w:tr w:rsidR="00FE2E2B" w:rsidRPr="00B7294E" w:rsidTr="008F7751">
        <w:trPr>
          <w:cantSplit/>
          <w:jc w:val="center"/>
        </w:trPr>
        <w:tc>
          <w:tcPr>
            <w:tcW w:w="781" w:type="pct"/>
          </w:tcPr>
          <w:p w:rsidR="00FE2E2B" w:rsidRPr="00B7294E" w:rsidRDefault="00FE2E2B" w:rsidP="008F7751">
            <w:pPr>
              <w:rPr>
                <w:sz w:val="18"/>
                <w:szCs w:val="18"/>
              </w:rPr>
            </w:pPr>
            <w:r w:rsidRPr="00B7294E">
              <w:rPr>
                <w:rFonts w:hint="eastAsia"/>
                <w:sz w:val="18"/>
                <w:szCs w:val="18"/>
              </w:rPr>
              <w:t>fileinfo</w:t>
            </w:r>
          </w:p>
        </w:tc>
        <w:tc>
          <w:tcPr>
            <w:tcW w:w="978" w:type="pct"/>
            <w:vAlign w:val="center"/>
          </w:tcPr>
          <w:p w:rsidR="00FE2E2B" w:rsidRPr="00B7294E" w:rsidRDefault="00FE2E2B" w:rsidP="008F7751">
            <w:pPr>
              <w:rPr>
                <w:sz w:val="18"/>
                <w:szCs w:val="18"/>
              </w:rPr>
            </w:pPr>
            <w:r w:rsidRPr="00B7294E">
              <w:rPr>
                <w:rFonts w:hint="eastAsia"/>
                <w:sz w:val="18"/>
                <w:szCs w:val="18"/>
              </w:rPr>
              <w:t>filename</w:t>
            </w:r>
          </w:p>
        </w:tc>
        <w:tc>
          <w:tcPr>
            <w:tcW w:w="374" w:type="pct"/>
            <w:vAlign w:val="center"/>
          </w:tcPr>
          <w:p w:rsidR="00FE2E2B" w:rsidRPr="00B7294E" w:rsidRDefault="00FE2E2B" w:rsidP="008F7751">
            <w:pPr>
              <w:rPr>
                <w:sz w:val="18"/>
                <w:szCs w:val="18"/>
              </w:rPr>
            </w:pPr>
            <w:r w:rsidRPr="00B7294E">
              <w:rPr>
                <w:rFonts w:hint="eastAsia"/>
                <w:sz w:val="18"/>
                <w:szCs w:val="18"/>
              </w:rPr>
              <w:t>1</w:t>
            </w:r>
          </w:p>
        </w:tc>
        <w:tc>
          <w:tcPr>
            <w:tcW w:w="376" w:type="pct"/>
            <w:vAlign w:val="center"/>
          </w:tcPr>
          <w:p w:rsidR="00FE2E2B" w:rsidRPr="00B7294E" w:rsidRDefault="00FE2E2B" w:rsidP="008F7751">
            <w:pPr>
              <w:rPr>
                <w:sz w:val="18"/>
                <w:szCs w:val="18"/>
              </w:rPr>
            </w:pPr>
            <w:r w:rsidRPr="00B7294E">
              <w:rPr>
                <w:rFonts w:hint="eastAsia"/>
                <w:sz w:val="18"/>
                <w:szCs w:val="18"/>
              </w:rPr>
              <w:t>String</w:t>
            </w:r>
          </w:p>
        </w:tc>
        <w:tc>
          <w:tcPr>
            <w:tcW w:w="377" w:type="pct"/>
            <w:vAlign w:val="center"/>
          </w:tcPr>
          <w:p w:rsidR="00FE2E2B" w:rsidRPr="00B7294E" w:rsidRDefault="00FE2E2B"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FE2E2B" w:rsidRPr="00B7294E" w:rsidRDefault="00FE2E2B" w:rsidP="008F7751">
            <w:pPr>
              <w:rPr>
                <w:sz w:val="18"/>
                <w:szCs w:val="18"/>
              </w:rPr>
            </w:pPr>
            <w:r w:rsidRPr="00B7294E">
              <w:rPr>
                <w:rFonts w:hint="eastAsia"/>
                <w:sz w:val="18"/>
                <w:szCs w:val="18"/>
              </w:rPr>
              <w:t>文件名称</w:t>
            </w:r>
          </w:p>
        </w:tc>
        <w:tc>
          <w:tcPr>
            <w:tcW w:w="1569" w:type="pct"/>
            <w:vAlign w:val="center"/>
          </w:tcPr>
          <w:p w:rsidR="00FE2E2B" w:rsidRPr="00B7294E" w:rsidRDefault="00FE2E2B" w:rsidP="008F7751">
            <w:pPr>
              <w:rPr>
                <w:sz w:val="18"/>
                <w:szCs w:val="18"/>
              </w:rPr>
            </w:pPr>
            <w:r>
              <w:rPr>
                <w:rFonts w:hint="eastAsia"/>
                <w:sz w:val="18"/>
                <w:szCs w:val="18"/>
              </w:rPr>
              <w:t>如果有多个文件，请先打包，文件名称必须唯一</w:t>
            </w:r>
          </w:p>
        </w:tc>
      </w:tr>
    </w:tbl>
    <w:p w:rsidR="00FE2E2B" w:rsidRPr="00B7294E" w:rsidRDefault="00FE2E2B" w:rsidP="00FE2E2B">
      <w:pPr>
        <w:pStyle w:val="4"/>
        <w:numPr>
          <w:ilvl w:val="0"/>
          <w:numId w:val="3"/>
        </w:numPr>
      </w:pPr>
      <w:r w:rsidRPr="00B7294E">
        <w:rPr>
          <w:rFonts w:hint="eastAsia"/>
        </w:rPr>
        <w:lastRenderedPageBreak/>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FE2E2B" w:rsidRPr="00B7294E" w:rsidTr="00565836">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字段名</w:t>
            </w:r>
          </w:p>
        </w:tc>
        <w:tc>
          <w:tcPr>
            <w:tcW w:w="158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E2E2B" w:rsidRPr="00B7294E" w:rsidRDefault="00FE2E2B" w:rsidP="008F7751">
            <w:pPr>
              <w:rPr>
                <w:sz w:val="18"/>
                <w:szCs w:val="18"/>
              </w:rPr>
            </w:pPr>
            <w:r w:rsidRPr="00B7294E">
              <w:rPr>
                <w:rFonts w:hint="eastAsia"/>
                <w:sz w:val="18"/>
                <w:szCs w:val="18"/>
              </w:rPr>
              <w:t>说明</w:t>
            </w:r>
          </w:p>
        </w:tc>
      </w:tr>
      <w:tr w:rsidR="00FE2E2B" w:rsidRPr="00B7294E" w:rsidTr="00565836">
        <w:trPr>
          <w:cantSplit/>
          <w:jc w:val="center"/>
        </w:trPr>
        <w:tc>
          <w:tcPr>
            <w:tcW w:w="655" w:type="pct"/>
            <w:vAlign w:val="center"/>
          </w:tcPr>
          <w:p w:rsidR="00FE2E2B" w:rsidRPr="00B7294E" w:rsidRDefault="00FE2E2B" w:rsidP="008F7751">
            <w:pPr>
              <w:rPr>
                <w:sz w:val="18"/>
                <w:szCs w:val="18"/>
              </w:rPr>
            </w:pPr>
            <w:r w:rsidRPr="00B7294E">
              <w:rPr>
                <w:sz w:val="18"/>
                <w:szCs w:val="18"/>
              </w:rPr>
              <w:t>apicontent</w:t>
            </w:r>
          </w:p>
        </w:tc>
        <w:tc>
          <w:tcPr>
            <w:tcW w:w="1001" w:type="pct"/>
            <w:vAlign w:val="center"/>
          </w:tcPr>
          <w:p w:rsidR="00FE2E2B" w:rsidRPr="00B7294E" w:rsidRDefault="00FE2E2B" w:rsidP="008F7751">
            <w:pPr>
              <w:rPr>
                <w:sz w:val="18"/>
                <w:szCs w:val="18"/>
              </w:rPr>
            </w:pPr>
          </w:p>
        </w:tc>
        <w:tc>
          <w:tcPr>
            <w:tcW w:w="397" w:type="pct"/>
            <w:vAlign w:val="center"/>
          </w:tcPr>
          <w:p w:rsidR="00FE2E2B" w:rsidRPr="00B7294E" w:rsidRDefault="00FE2E2B" w:rsidP="008F7751">
            <w:pPr>
              <w:rPr>
                <w:sz w:val="18"/>
                <w:szCs w:val="18"/>
              </w:rPr>
            </w:pPr>
          </w:p>
        </w:tc>
        <w:tc>
          <w:tcPr>
            <w:tcW w:w="397" w:type="pct"/>
            <w:vAlign w:val="center"/>
          </w:tcPr>
          <w:p w:rsidR="00FE2E2B" w:rsidRPr="00B7294E" w:rsidRDefault="00FE2E2B" w:rsidP="008F7751">
            <w:pPr>
              <w:rPr>
                <w:sz w:val="18"/>
                <w:szCs w:val="18"/>
              </w:rPr>
            </w:pPr>
          </w:p>
        </w:tc>
        <w:tc>
          <w:tcPr>
            <w:tcW w:w="398" w:type="pct"/>
            <w:vAlign w:val="center"/>
          </w:tcPr>
          <w:p w:rsidR="00FE2E2B" w:rsidRPr="00B7294E" w:rsidRDefault="00FE2E2B" w:rsidP="008F7751">
            <w:pPr>
              <w:rPr>
                <w:sz w:val="18"/>
                <w:szCs w:val="18"/>
              </w:rPr>
            </w:pPr>
          </w:p>
        </w:tc>
        <w:tc>
          <w:tcPr>
            <w:tcW w:w="565" w:type="pct"/>
            <w:vAlign w:val="center"/>
          </w:tcPr>
          <w:p w:rsidR="00FE2E2B" w:rsidRPr="00B7294E" w:rsidRDefault="00FE2E2B" w:rsidP="008F7751">
            <w:pPr>
              <w:rPr>
                <w:sz w:val="18"/>
                <w:szCs w:val="18"/>
              </w:rPr>
            </w:pPr>
          </w:p>
        </w:tc>
        <w:tc>
          <w:tcPr>
            <w:tcW w:w="1588" w:type="pct"/>
            <w:vAlign w:val="center"/>
          </w:tcPr>
          <w:p w:rsidR="00FE2E2B" w:rsidRPr="00B7294E" w:rsidRDefault="00FE2E2B" w:rsidP="008F7751">
            <w:pPr>
              <w:rPr>
                <w:sz w:val="18"/>
                <w:szCs w:val="18"/>
              </w:rPr>
            </w:pPr>
          </w:p>
        </w:tc>
      </w:tr>
    </w:tbl>
    <w:p w:rsidR="00565836" w:rsidRPr="00B7294E" w:rsidRDefault="00565836" w:rsidP="00565836">
      <w:pPr>
        <w:pStyle w:val="3"/>
        <w:numPr>
          <w:ilvl w:val="2"/>
          <w:numId w:val="1"/>
        </w:numPr>
      </w:pPr>
      <w:r>
        <w:rPr>
          <w:rFonts w:hint="eastAsia"/>
        </w:rPr>
        <w:t>商户合同维护</w:t>
      </w:r>
      <w:r w:rsidRPr="00B7294E">
        <w:rPr>
          <w:rFonts w:hint="eastAsia"/>
        </w:rPr>
        <w:t>-</w:t>
      </w:r>
      <w:r>
        <w:rPr>
          <w:rFonts w:hint="eastAsia"/>
        </w:rPr>
        <w:t>删除</w:t>
      </w:r>
    </w:p>
    <w:p w:rsidR="00565836" w:rsidRPr="00B7294E" w:rsidRDefault="00565836" w:rsidP="00565836">
      <w:pPr>
        <w:pStyle w:val="4"/>
        <w:numPr>
          <w:ilvl w:val="0"/>
          <w:numId w:val="3"/>
        </w:numPr>
      </w:pPr>
      <w:r w:rsidRPr="00B7294E">
        <w:rPr>
          <w:rFonts w:hint="eastAsia"/>
        </w:rPr>
        <w:t>请求数据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565836" w:rsidRPr="00B7294E" w:rsidTr="008F7751">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65836" w:rsidRPr="00B7294E" w:rsidRDefault="00565836" w:rsidP="008F7751">
            <w:pPr>
              <w:rPr>
                <w:sz w:val="18"/>
                <w:szCs w:val="18"/>
              </w:rPr>
            </w:pPr>
            <w:r w:rsidRPr="00B7294E">
              <w:rPr>
                <w:rFonts w:hint="eastAsia"/>
                <w:sz w:val="18"/>
                <w:szCs w:val="18"/>
              </w:rPr>
              <w:t>说明</w:t>
            </w:r>
          </w:p>
        </w:tc>
      </w:tr>
      <w:tr w:rsidR="00565836" w:rsidRPr="00B7294E" w:rsidTr="008F7751">
        <w:trPr>
          <w:cantSplit/>
          <w:jc w:val="center"/>
        </w:trPr>
        <w:tc>
          <w:tcPr>
            <w:tcW w:w="781" w:type="pct"/>
            <w:vAlign w:val="center"/>
          </w:tcPr>
          <w:p w:rsidR="00565836" w:rsidRPr="00B7294E" w:rsidRDefault="00565836" w:rsidP="008F7751">
            <w:pPr>
              <w:rPr>
                <w:sz w:val="18"/>
                <w:szCs w:val="18"/>
              </w:rPr>
            </w:pPr>
            <w:r w:rsidRPr="00B7294E">
              <w:rPr>
                <w:sz w:val="18"/>
                <w:szCs w:val="18"/>
              </w:rPr>
              <w:t>apicontent</w:t>
            </w:r>
          </w:p>
        </w:tc>
        <w:tc>
          <w:tcPr>
            <w:tcW w:w="978" w:type="pct"/>
            <w:vAlign w:val="center"/>
          </w:tcPr>
          <w:p w:rsidR="00565836" w:rsidRPr="00B7294E" w:rsidRDefault="00565836" w:rsidP="008F7751">
            <w:pPr>
              <w:rPr>
                <w:sz w:val="18"/>
                <w:szCs w:val="18"/>
              </w:rPr>
            </w:pPr>
            <w:r w:rsidRPr="00B7294E">
              <w:rPr>
                <w:rFonts w:hint="eastAsia"/>
                <w:sz w:val="18"/>
                <w:szCs w:val="18"/>
              </w:rPr>
              <w:t>merchinfo</w:t>
            </w:r>
          </w:p>
        </w:tc>
        <w:tc>
          <w:tcPr>
            <w:tcW w:w="374" w:type="pct"/>
            <w:vAlign w:val="center"/>
          </w:tcPr>
          <w:p w:rsidR="00565836" w:rsidRPr="00B7294E" w:rsidRDefault="00565836" w:rsidP="008F7751">
            <w:pPr>
              <w:rPr>
                <w:sz w:val="18"/>
                <w:szCs w:val="18"/>
              </w:rPr>
            </w:pPr>
            <w:r w:rsidRPr="00B7294E">
              <w:rPr>
                <w:rFonts w:hint="eastAsia"/>
                <w:sz w:val="18"/>
                <w:szCs w:val="18"/>
              </w:rPr>
              <w:t>1</w:t>
            </w:r>
          </w:p>
        </w:tc>
        <w:tc>
          <w:tcPr>
            <w:tcW w:w="376" w:type="pct"/>
            <w:vAlign w:val="center"/>
          </w:tcPr>
          <w:p w:rsidR="00565836" w:rsidRPr="00B7294E" w:rsidRDefault="00565836" w:rsidP="008F7751">
            <w:pPr>
              <w:rPr>
                <w:sz w:val="18"/>
                <w:szCs w:val="18"/>
              </w:rPr>
            </w:pPr>
            <w:r w:rsidRPr="00B7294E">
              <w:rPr>
                <w:rFonts w:hint="eastAsia"/>
                <w:sz w:val="18"/>
                <w:szCs w:val="18"/>
              </w:rPr>
              <w:t>String</w:t>
            </w:r>
          </w:p>
        </w:tc>
        <w:tc>
          <w:tcPr>
            <w:tcW w:w="377" w:type="pct"/>
            <w:vAlign w:val="center"/>
          </w:tcPr>
          <w:p w:rsidR="00565836" w:rsidRPr="00B7294E" w:rsidRDefault="00565836" w:rsidP="008F7751">
            <w:pPr>
              <w:rPr>
                <w:sz w:val="18"/>
                <w:szCs w:val="18"/>
              </w:rPr>
            </w:pPr>
          </w:p>
        </w:tc>
        <w:tc>
          <w:tcPr>
            <w:tcW w:w="544" w:type="pct"/>
            <w:vAlign w:val="center"/>
          </w:tcPr>
          <w:p w:rsidR="00565836" w:rsidRPr="00B7294E" w:rsidRDefault="00565836" w:rsidP="008F7751">
            <w:pPr>
              <w:rPr>
                <w:sz w:val="18"/>
                <w:szCs w:val="18"/>
              </w:rPr>
            </w:pPr>
            <w:r w:rsidRPr="00B7294E">
              <w:rPr>
                <w:rFonts w:hint="eastAsia"/>
                <w:sz w:val="18"/>
                <w:szCs w:val="18"/>
              </w:rPr>
              <w:t>商户信息</w:t>
            </w:r>
          </w:p>
        </w:tc>
        <w:tc>
          <w:tcPr>
            <w:tcW w:w="1569" w:type="pct"/>
            <w:vAlign w:val="center"/>
          </w:tcPr>
          <w:p w:rsidR="00565836" w:rsidRPr="00B7294E" w:rsidRDefault="00565836" w:rsidP="008F7751">
            <w:pPr>
              <w:rPr>
                <w:sz w:val="18"/>
                <w:szCs w:val="18"/>
              </w:rPr>
            </w:pPr>
          </w:p>
        </w:tc>
      </w:tr>
      <w:tr w:rsidR="00565836" w:rsidRPr="00B7294E" w:rsidTr="008F7751">
        <w:trPr>
          <w:cantSplit/>
          <w:jc w:val="center"/>
        </w:trPr>
        <w:tc>
          <w:tcPr>
            <w:tcW w:w="781" w:type="pct"/>
          </w:tcPr>
          <w:p w:rsidR="00565836" w:rsidRPr="00B7294E" w:rsidRDefault="00565836" w:rsidP="008F7751">
            <w:r w:rsidRPr="00B7294E">
              <w:rPr>
                <w:rFonts w:hint="eastAsia"/>
                <w:sz w:val="18"/>
                <w:szCs w:val="18"/>
              </w:rPr>
              <w:t>merchinfo</w:t>
            </w:r>
          </w:p>
        </w:tc>
        <w:tc>
          <w:tcPr>
            <w:tcW w:w="978" w:type="pct"/>
            <w:vAlign w:val="center"/>
          </w:tcPr>
          <w:p w:rsidR="00565836" w:rsidRPr="00B7294E" w:rsidRDefault="00565836" w:rsidP="008F7751">
            <w:pPr>
              <w:rPr>
                <w:sz w:val="18"/>
                <w:szCs w:val="18"/>
              </w:rPr>
            </w:pPr>
            <w:r w:rsidRPr="00B7294E">
              <w:rPr>
                <w:rFonts w:hint="eastAsia"/>
                <w:sz w:val="18"/>
                <w:szCs w:val="18"/>
              </w:rPr>
              <w:t>merchid</w:t>
            </w:r>
          </w:p>
        </w:tc>
        <w:tc>
          <w:tcPr>
            <w:tcW w:w="374" w:type="pct"/>
            <w:vAlign w:val="center"/>
          </w:tcPr>
          <w:p w:rsidR="00565836" w:rsidRPr="00B7294E" w:rsidRDefault="00565836" w:rsidP="008F7751">
            <w:pPr>
              <w:rPr>
                <w:sz w:val="18"/>
                <w:szCs w:val="18"/>
              </w:rPr>
            </w:pPr>
            <w:r w:rsidRPr="00B7294E">
              <w:rPr>
                <w:rFonts w:hint="eastAsia"/>
                <w:sz w:val="18"/>
                <w:szCs w:val="18"/>
              </w:rPr>
              <w:t>1</w:t>
            </w:r>
          </w:p>
        </w:tc>
        <w:tc>
          <w:tcPr>
            <w:tcW w:w="376" w:type="pct"/>
            <w:vAlign w:val="center"/>
          </w:tcPr>
          <w:p w:rsidR="00565836" w:rsidRPr="00B7294E" w:rsidRDefault="00565836" w:rsidP="008F7751">
            <w:pPr>
              <w:rPr>
                <w:sz w:val="18"/>
                <w:szCs w:val="18"/>
              </w:rPr>
            </w:pPr>
            <w:r w:rsidRPr="00B7294E">
              <w:rPr>
                <w:rFonts w:hint="eastAsia"/>
                <w:sz w:val="18"/>
                <w:szCs w:val="18"/>
              </w:rPr>
              <w:t>String</w:t>
            </w:r>
          </w:p>
        </w:tc>
        <w:tc>
          <w:tcPr>
            <w:tcW w:w="377" w:type="pct"/>
            <w:vAlign w:val="center"/>
          </w:tcPr>
          <w:p w:rsidR="00565836" w:rsidRPr="00B7294E" w:rsidRDefault="00565836" w:rsidP="008F7751">
            <w:pPr>
              <w:rPr>
                <w:sz w:val="18"/>
                <w:szCs w:val="18"/>
              </w:rPr>
            </w:pPr>
            <w:r w:rsidRPr="00B7294E">
              <w:rPr>
                <w:rFonts w:hint="eastAsia"/>
                <w:sz w:val="18"/>
                <w:szCs w:val="18"/>
              </w:rPr>
              <w:t>15</w:t>
            </w:r>
          </w:p>
        </w:tc>
        <w:tc>
          <w:tcPr>
            <w:tcW w:w="544" w:type="pct"/>
            <w:vAlign w:val="center"/>
          </w:tcPr>
          <w:p w:rsidR="00565836" w:rsidRPr="00B7294E" w:rsidRDefault="00565836" w:rsidP="008F7751">
            <w:pPr>
              <w:rPr>
                <w:sz w:val="18"/>
                <w:szCs w:val="18"/>
              </w:rPr>
            </w:pPr>
            <w:r w:rsidRPr="00B7294E">
              <w:rPr>
                <w:rFonts w:hint="eastAsia"/>
                <w:sz w:val="18"/>
                <w:szCs w:val="18"/>
              </w:rPr>
              <w:t>商户编号</w:t>
            </w:r>
          </w:p>
        </w:tc>
        <w:tc>
          <w:tcPr>
            <w:tcW w:w="1569" w:type="pct"/>
            <w:vAlign w:val="center"/>
          </w:tcPr>
          <w:p w:rsidR="00565836" w:rsidRPr="00B7294E" w:rsidRDefault="00565836" w:rsidP="008F7751">
            <w:pPr>
              <w:rPr>
                <w:sz w:val="18"/>
                <w:szCs w:val="18"/>
              </w:rPr>
            </w:pPr>
            <w:r w:rsidRPr="00B7294E">
              <w:rPr>
                <w:rFonts w:hint="eastAsia"/>
                <w:sz w:val="18"/>
                <w:szCs w:val="18"/>
              </w:rPr>
              <w:t>商户在统一清算平台中的编号</w:t>
            </w:r>
          </w:p>
        </w:tc>
      </w:tr>
      <w:tr w:rsidR="00565836" w:rsidRPr="00B7294E" w:rsidTr="008F7751">
        <w:trPr>
          <w:cantSplit/>
          <w:jc w:val="center"/>
        </w:trPr>
        <w:tc>
          <w:tcPr>
            <w:tcW w:w="781" w:type="pct"/>
          </w:tcPr>
          <w:p w:rsidR="00565836" w:rsidRPr="00B7294E" w:rsidRDefault="00565836" w:rsidP="008F7751">
            <w:r w:rsidRPr="00B7294E">
              <w:rPr>
                <w:rFonts w:hint="eastAsia"/>
                <w:sz w:val="18"/>
                <w:szCs w:val="18"/>
              </w:rPr>
              <w:t>merchinfo</w:t>
            </w:r>
          </w:p>
        </w:tc>
        <w:tc>
          <w:tcPr>
            <w:tcW w:w="978" w:type="pct"/>
            <w:vAlign w:val="center"/>
          </w:tcPr>
          <w:p w:rsidR="00565836" w:rsidRPr="00B7294E" w:rsidRDefault="00565836" w:rsidP="008F7751">
            <w:pPr>
              <w:rPr>
                <w:sz w:val="18"/>
                <w:szCs w:val="18"/>
              </w:rPr>
            </w:pPr>
            <w:r w:rsidRPr="00B7294E">
              <w:rPr>
                <w:rFonts w:hint="eastAsia"/>
                <w:sz w:val="18"/>
                <w:szCs w:val="18"/>
              </w:rPr>
              <w:t>businesid</w:t>
            </w:r>
          </w:p>
        </w:tc>
        <w:tc>
          <w:tcPr>
            <w:tcW w:w="374" w:type="pct"/>
            <w:vAlign w:val="center"/>
          </w:tcPr>
          <w:p w:rsidR="00565836" w:rsidRPr="00B7294E" w:rsidRDefault="00565836" w:rsidP="008F7751">
            <w:pPr>
              <w:rPr>
                <w:sz w:val="18"/>
                <w:szCs w:val="18"/>
              </w:rPr>
            </w:pPr>
            <w:r w:rsidRPr="00B7294E">
              <w:rPr>
                <w:rFonts w:hint="eastAsia"/>
                <w:sz w:val="18"/>
                <w:szCs w:val="18"/>
              </w:rPr>
              <w:t>1</w:t>
            </w:r>
          </w:p>
        </w:tc>
        <w:tc>
          <w:tcPr>
            <w:tcW w:w="376" w:type="pct"/>
            <w:vAlign w:val="center"/>
          </w:tcPr>
          <w:p w:rsidR="00565836" w:rsidRPr="00B7294E" w:rsidRDefault="00565836" w:rsidP="008F7751">
            <w:r w:rsidRPr="00B7294E">
              <w:rPr>
                <w:rFonts w:hint="eastAsia"/>
                <w:sz w:val="18"/>
                <w:szCs w:val="18"/>
              </w:rPr>
              <w:t>String</w:t>
            </w:r>
          </w:p>
        </w:tc>
        <w:tc>
          <w:tcPr>
            <w:tcW w:w="377" w:type="pct"/>
            <w:vAlign w:val="center"/>
          </w:tcPr>
          <w:p w:rsidR="00565836" w:rsidRPr="00B7294E" w:rsidRDefault="00565836" w:rsidP="008F775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565836" w:rsidRPr="00B7294E" w:rsidRDefault="00565836" w:rsidP="008F7751">
            <w:pPr>
              <w:rPr>
                <w:sz w:val="18"/>
                <w:szCs w:val="18"/>
              </w:rPr>
            </w:pPr>
            <w:r w:rsidRPr="00B7294E">
              <w:rPr>
                <w:rFonts w:hint="eastAsia"/>
                <w:sz w:val="18"/>
                <w:szCs w:val="18"/>
              </w:rPr>
              <w:t>商户编号</w:t>
            </w:r>
          </w:p>
        </w:tc>
        <w:tc>
          <w:tcPr>
            <w:tcW w:w="1569" w:type="pct"/>
            <w:vAlign w:val="center"/>
          </w:tcPr>
          <w:p w:rsidR="00565836" w:rsidRPr="00B7294E" w:rsidRDefault="00565836" w:rsidP="008F7751">
            <w:pPr>
              <w:rPr>
                <w:sz w:val="18"/>
                <w:szCs w:val="18"/>
              </w:rPr>
            </w:pPr>
            <w:r w:rsidRPr="00B7294E">
              <w:rPr>
                <w:rFonts w:hint="eastAsia"/>
                <w:sz w:val="18"/>
                <w:szCs w:val="18"/>
              </w:rPr>
              <w:t>在业务平台中的商户编号</w:t>
            </w:r>
          </w:p>
        </w:tc>
      </w:tr>
      <w:tr w:rsidR="00565836" w:rsidRPr="00B7294E" w:rsidTr="008F7751">
        <w:trPr>
          <w:cantSplit/>
          <w:jc w:val="center"/>
        </w:trPr>
        <w:tc>
          <w:tcPr>
            <w:tcW w:w="781" w:type="pct"/>
          </w:tcPr>
          <w:p w:rsidR="00565836" w:rsidRPr="00B7294E" w:rsidRDefault="00565836" w:rsidP="008F7751">
            <w:r w:rsidRPr="00B7294E">
              <w:rPr>
                <w:rFonts w:hint="eastAsia"/>
                <w:sz w:val="18"/>
                <w:szCs w:val="18"/>
              </w:rPr>
              <w:t>merchinfo</w:t>
            </w:r>
          </w:p>
        </w:tc>
        <w:tc>
          <w:tcPr>
            <w:tcW w:w="978" w:type="pct"/>
            <w:vAlign w:val="center"/>
          </w:tcPr>
          <w:p w:rsidR="00565836" w:rsidRPr="00B7294E" w:rsidRDefault="00565836" w:rsidP="008F7751">
            <w:pPr>
              <w:rPr>
                <w:sz w:val="18"/>
                <w:szCs w:val="18"/>
              </w:rPr>
            </w:pPr>
            <w:r w:rsidRPr="00B7294E">
              <w:rPr>
                <w:rFonts w:hint="eastAsia"/>
                <w:sz w:val="18"/>
                <w:szCs w:val="18"/>
              </w:rPr>
              <w:t>serviceid</w:t>
            </w:r>
          </w:p>
        </w:tc>
        <w:tc>
          <w:tcPr>
            <w:tcW w:w="374" w:type="pct"/>
            <w:vAlign w:val="center"/>
          </w:tcPr>
          <w:p w:rsidR="00565836" w:rsidRPr="00B7294E" w:rsidRDefault="00565836" w:rsidP="008F7751">
            <w:pPr>
              <w:rPr>
                <w:sz w:val="18"/>
                <w:szCs w:val="18"/>
              </w:rPr>
            </w:pPr>
            <w:r w:rsidRPr="00B7294E">
              <w:rPr>
                <w:rFonts w:hint="eastAsia"/>
                <w:sz w:val="18"/>
                <w:szCs w:val="18"/>
              </w:rPr>
              <w:t>1</w:t>
            </w:r>
          </w:p>
        </w:tc>
        <w:tc>
          <w:tcPr>
            <w:tcW w:w="376" w:type="pct"/>
            <w:vAlign w:val="center"/>
          </w:tcPr>
          <w:p w:rsidR="00565836" w:rsidRPr="00B7294E" w:rsidRDefault="00565836" w:rsidP="008F7751">
            <w:pPr>
              <w:rPr>
                <w:sz w:val="18"/>
                <w:szCs w:val="18"/>
              </w:rPr>
            </w:pPr>
            <w:r w:rsidRPr="00B7294E">
              <w:rPr>
                <w:rFonts w:hint="eastAsia"/>
                <w:sz w:val="18"/>
                <w:szCs w:val="18"/>
              </w:rPr>
              <w:t>String</w:t>
            </w:r>
          </w:p>
        </w:tc>
        <w:tc>
          <w:tcPr>
            <w:tcW w:w="377" w:type="pct"/>
            <w:vAlign w:val="center"/>
          </w:tcPr>
          <w:p w:rsidR="00565836" w:rsidRPr="00B7294E" w:rsidRDefault="00565836" w:rsidP="008F7751">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565836" w:rsidRPr="00B7294E" w:rsidRDefault="00565836" w:rsidP="008F7751">
            <w:pPr>
              <w:rPr>
                <w:sz w:val="18"/>
                <w:szCs w:val="18"/>
              </w:rPr>
            </w:pPr>
            <w:r w:rsidRPr="00B7294E">
              <w:rPr>
                <w:rFonts w:hint="eastAsia"/>
                <w:sz w:val="18"/>
                <w:szCs w:val="18"/>
              </w:rPr>
              <w:t>业务编号</w:t>
            </w:r>
          </w:p>
        </w:tc>
        <w:tc>
          <w:tcPr>
            <w:tcW w:w="1569" w:type="pct"/>
            <w:vAlign w:val="center"/>
          </w:tcPr>
          <w:p w:rsidR="00565836" w:rsidRPr="00B7294E" w:rsidRDefault="00565836" w:rsidP="008F7751">
            <w:r>
              <w:rPr>
                <w:rFonts w:hint="eastAsia"/>
                <w:sz w:val="18"/>
                <w:szCs w:val="18"/>
              </w:rPr>
              <w:t>参考</w:t>
            </w:r>
            <w:r>
              <w:rPr>
                <w:rFonts w:hint="eastAsia"/>
                <w:sz w:val="18"/>
                <w:szCs w:val="18"/>
              </w:rPr>
              <w:t>6.1.5</w:t>
            </w:r>
            <w:r>
              <w:rPr>
                <w:rFonts w:hint="eastAsia"/>
                <w:sz w:val="18"/>
                <w:szCs w:val="18"/>
              </w:rPr>
              <w:t>说明</w:t>
            </w:r>
          </w:p>
        </w:tc>
      </w:tr>
    </w:tbl>
    <w:p w:rsidR="00913692" w:rsidRPr="00B7294E" w:rsidRDefault="00913692" w:rsidP="00913692">
      <w:pPr>
        <w:pStyle w:val="4"/>
        <w:numPr>
          <w:ilvl w:val="0"/>
          <w:numId w:val="3"/>
        </w:numPr>
      </w:pPr>
      <w:r w:rsidRPr="00B7294E">
        <w:rPr>
          <w:rFonts w:hint="eastAsia"/>
        </w:rPr>
        <w:t>应答数据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913692" w:rsidRPr="00B7294E" w:rsidTr="008F775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字段名</w:t>
            </w:r>
          </w:p>
        </w:tc>
        <w:tc>
          <w:tcPr>
            <w:tcW w:w="158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913692" w:rsidRPr="00B7294E" w:rsidRDefault="00913692" w:rsidP="008F7751">
            <w:pPr>
              <w:rPr>
                <w:sz w:val="18"/>
                <w:szCs w:val="18"/>
              </w:rPr>
            </w:pPr>
            <w:r w:rsidRPr="00B7294E">
              <w:rPr>
                <w:rFonts w:hint="eastAsia"/>
                <w:sz w:val="18"/>
                <w:szCs w:val="18"/>
              </w:rPr>
              <w:t>说明</w:t>
            </w:r>
          </w:p>
        </w:tc>
      </w:tr>
      <w:tr w:rsidR="00913692" w:rsidRPr="00B7294E" w:rsidTr="008F7751">
        <w:trPr>
          <w:cantSplit/>
          <w:jc w:val="center"/>
        </w:trPr>
        <w:tc>
          <w:tcPr>
            <w:tcW w:w="655" w:type="pct"/>
            <w:vAlign w:val="center"/>
          </w:tcPr>
          <w:p w:rsidR="00913692" w:rsidRPr="00B7294E" w:rsidRDefault="00913692" w:rsidP="008F7751">
            <w:pPr>
              <w:rPr>
                <w:sz w:val="18"/>
                <w:szCs w:val="18"/>
              </w:rPr>
            </w:pPr>
            <w:r w:rsidRPr="00B7294E">
              <w:rPr>
                <w:sz w:val="18"/>
                <w:szCs w:val="18"/>
              </w:rPr>
              <w:t>apicontent</w:t>
            </w:r>
          </w:p>
        </w:tc>
        <w:tc>
          <w:tcPr>
            <w:tcW w:w="1001" w:type="pct"/>
            <w:vAlign w:val="center"/>
          </w:tcPr>
          <w:p w:rsidR="00913692" w:rsidRPr="00B7294E" w:rsidRDefault="00913692" w:rsidP="008F7751">
            <w:pPr>
              <w:rPr>
                <w:sz w:val="18"/>
                <w:szCs w:val="18"/>
              </w:rPr>
            </w:pPr>
          </w:p>
        </w:tc>
        <w:tc>
          <w:tcPr>
            <w:tcW w:w="397" w:type="pct"/>
            <w:vAlign w:val="center"/>
          </w:tcPr>
          <w:p w:rsidR="00913692" w:rsidRPr="00B7294E" w:rsidRDefault="00913692" w:rsidP="008F7751">
            <w:pPr>
              <w:rPr>
                <w:sz w:val="18"/>
                <w:szCs w:val="18"/>
              </w:rPr>
            </w:pPr>
          </w:p>
        </w:tc>
        <w:tc>
          <w:tcPr>
            <w:tcW w:w="397" w:type="pct"/>
            <w:vAlign w:val="center"/>
          </w:tcPr>
          <w:p w:rsidR="00913692" w:rsidRPr="00B7294E" w:rsidRDefault="00913692" w:rsidP="008F7751">
            <w:pPr>
              <w:rPr>
                <w:sz w:val="18"/>
                <w:szCs w:val="18"/>
              </w:rPr>
            </w:pPr>
          </w:p>
        </w:tc>
        <w:tc>
          <w:tcPr>
            <w:tcW w:w="398" w:type="pct"/>
            <w:vAlign w:val="center"/>
          </w:tcPr>
          <w:p w:rsidR="00913692" w:rsidRPr="00B7294E" w:rsidRDefault="00913692" w:rsidP="008F7751">
            <w:pPr>
              <w:rPr>
                <w:sz w:val="18"/>
                <w:szCs w:val="18"/>
              </w:rPr>
            </w:pPr>
          </w:p>
        </w:tc>
        <w:tc>
          <w:tcPr>
            <w:tcW w:w="565" w:type="pct"/>
            <w:vAlign w:val="center"/>
          </w:tcPr>
          <w:p w:rsidR="00913692" w:rsidRPr="00B7294E" w:rsidRDefault="00913692" w:rsidP="008F7751">
            <w:pPr>
              <w:rPr>
                <w:sz w:val="18"/>
                <w:szCs w:val="18"/>
              </w:rPr>
            </w:pPr>
          </w:p>
        </w:tc>
        <w:tc>
          <w:tcPr>
            <w:tcW w:w="1588" w:type="pct"/>
            <w:vAlign w:val="center"/>
          </w:tcPr>
          <w:p w:rsidR="00913692" w:rsidRPr="00B7294E" w:rsidRDefault="00913692" w:rsidP="008F7751">
            <w:pPr>
              <w:rPr>
                <w:sz w:val="18"/>
                <w:szCs w:val="18"/>
              </w:rPr>
            </w:pPr>
          </w:p>
        </w:tc>
      </w:tr>
    </w:tbl>
    <w:p w:rsidR="007A0F35" w:rsidRPr="00565836" w:rsidRDefault="007A0F35" w:rsidP="007A0F35"/>
    <w:p w:rsidR="00C71DAB" w:rsidRPr="00B7294E" w:rsidRDefault="00C71DAB" w:rsidP="00AB3E07">
      <w:pPr>
        <w:pStyle w:val="2"/>
        <w:numPr>
          <w:ilvl w:val="1"/>
          <w:numId w:val="1"/>
        </w:numPr>
      </w:pPr>
      <w:r w:rsidRPr="00B7294E">
        <w:rPr>
          <w:rFonts w:hint="eastAsia"/>
        </w:rPr>
        <w:t>文件接口</w:t>
      </w:r>
      <w:bookmarkEnd w:id="75"/>
    </w:p>
    <w:p w:rsidR="00732687" w:rsidRPr="00B7294E" w:rsidRDefault="00732687" w:rsidP="00732687">
      <w:pPr>
        <w:ind w:firstLine="420"/>
      </w:pPr>
      <w:r w:rsidRPr="00B7294E">
        <w:rPr>
          <w:rFonts w:hint="eastAsia"/>
        </w:rPr>
        <w:t>业务流水文件和支付流水文件目前都是由业务平台提供，业务平台在凌晨早上</w:t>
      </w:r>
      <w:r w:rsidRPr="00B7294E">
        <w:rPr>
          <w:rFonts w:hint="eastAsia"/>
        </w:rPr>
        <w:t>4</w:t>
      </w:r>
      <w:r w:rsidRPr="00B7294E">
        <w:rPr>
          <w:rFonts w:hint="eastAsia"/>
        </w:rPr>
        <w:t>点前生成好各自的业务流水文件，</w:t>
      </w:r>
      <w:r w:rsidR="0048389B" w:rsidRPr="00B7294E">
        <w:rPr>
          <w:rFonts w:hint="eastAsia"/>
        </w:rPr>
        <w:t>统一支付清算平台提供统一的文件服务器，</w:t>
      </w:r>
      <w:r w:rsidRPr="00B7294E">
        <w:rPr>
          <w:rFonts w:hint="eastAsia"/>
        </w:rPr>
        <w:t>并</w:t>
      </w:r>
      <w:r w:rsidR="0048389B" w:rsidRPr="00B7294E">
        <w:rPr>
          <w:rFonts w:hint="eastAsia"/>
        </w:rPr>
        <w:t>上传至</w:t>
      </w:r>
      <w:r w:rsidRPr="00B7294E">
        <w:rPr>
          <w:rFonts w:hint="eastAsia"/>
        </w:rPr>
        <w:t>约定的文件服务器固定目录中，统一支付清算平台准时到指定的</w:t>
      </w:r>
      <w:r w:rsidR="0048389B" w:rsidRPr="00B7294E">
        <w:rPr>
          <w:rFonts w:hint="eastAsia"/>
        </w:rPr>
        <w:t>梁文坚</w:t>
      </w:r>
      <w:r w:rsidRPr="00B7294E">
        <w:rPr>
          <w:rFonts w:hint="eastAsia"/>
        </w:rPr>
        <w:t>服务器目录中获取业务流水文件和支付流水文件。</w:t>
      </w:r>
    </w:p>
    <w:p w:rsidR="00652B88" w:rsidRPr="00B7294E" w:rsidRDefault="00652B88" w:rsidP="00AB3E07">
      <w:pPr>
        <w:pStyle w:val="3"/>
        <w:numPr>
          <w:ilvl w:val="2"/>
          <w:numId w:val="1"/>
        </w:numPr>
      </w:pPr>
      <w:bookmarkStart w:id="76" w:name="_Toc322692302"/>
      <w:r w:rsidRPr="00B7294E">
        <w:rPr>
          <w:rFonts w:hint="eastAsia"/>
        </w:rPr>
        <w:t>商户基本资料</w:t>
      </w:r>
      <w:bookmarkEnd w:id="76"/>
    </w:p>
    <w:p w:rsidR="00652B88" w:rsidRPr="00B7294E" w:rsidRDefault="002B1ED2" w:rsidP="00652B88">
      <w:pPr>
        <w:ind w:firstLine="420"/>
      </w:pPr>
      <w:r w:rsidRPr="00B7294E">
        <w:rPr>
          <w:rFonts w:hint="eastAsia"/>
        </w:rPr>
        <w:t>商户基本资料信息同步，业务平台将每个业务日期新增</w:t>
      </w:r>
      <w:r w:rsidR="00652B88" w:rsidRPr="00B7294E">
        <w:rPr>
          <w:rFonts w:hint="eastAsia"/>
        </w:rPr>
        <w:t>的商户基本资料增量同步到统一支付清算平台。</w:t>
      </w:r>
      <w:r w:rsidR="006D0007" w:rsidRPr="00B7294E">
        <w:rPr>
          <w:rFonts w:hint="eastAsia"/>
        </w:rPr>
        <w:t>每个商户基本资料文件为</w:t>
      </w:r>
      <w:r w:rsidR="006D0007" w:rsidRPr="00B7294E">
        <w:rPr>
          <w:rFonts w:hint="eastAsia"/>
        </w:rPr>
        <w:t>10000</w:t>
      </w:r>
      <w:r w:rsidR="006D0007" w:rsidRPr="00B7294E">
        <w:rPr>
          <w:rFonts w:hint="eastAsia"/>
        </w:rPr>
        <w:t>笔。</w:t>
      </w:r>
    </w:p>
    <w:p w:rsidR="00652B88" w:rsidRPr="00B7294E" w:rsidRDefault="00652B88" w:rsidP="00652B88">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+BASE+</w:t>
      </w:r>
      <w:r w:rsidRPr="00B7294E">
        <w:t>”</w:t>
      </w:r>
      <w:r w:rsidRPr="00B7294E">
        <w:rPr>
          <w:rFonts w:hint="eastAsia"/>
        </w:rPr>
        <w:t>_</w:t>
      </w:r>
      <w:r w:rsidRPr="00B7294E">
        <w:t>”</w:t>
      </w:r>
      <w:r w:rsidR="006D0007" w:rsidRPr="00B7294E">
        <w:rPr>
          <w:rFonts w:hint="eastAsia"/>
        </w:rPr>
        <w:t>+</w:t>
      </w:r>
      <w:r w:rsidR="006D0007" w:rsidRPr="00B7294E">
        <w:t>”</w:t>
      </w:r>
      <w:r w:rsidR="006D0007" w:rsidRPr="00B7294E">
        <w:rPr>
          <w:rFonts w:hint="eastAsia"/>
        </w:rPr>
        <w:t>NNNNNN</w:t>
      </w:r>
      <w:r w:rsidR="006D0007" w:rsidRPr="00B7294E">
        <w:t>”</w:t>
      </w:r>
      <w:r w:rsidRPr="00B7294E">
        <w:rPr>
          <w:rFonts w:hint="eastAsia"/>
        </w:rPr>
        <w:t>+</w:t>
      </w:r>
      <w:r w:rsidRPr="00B7294E">
        <w:t>”</w:t>
      </w:r>
      <w:r w:rsidRPr="00B7294E">
        <w:rPr>
          <w:rFonts w:hint="eastAsia"/>
        </w:rPr>
        <w:t>.</w:t>
      </w:r>
      <w:r w:rsidR="006D0007" w:rsidRPr="00B7294E">
        <w:rPr>
          <w:rFonts w:hint="eastAsia"/>
        </w:rPr>
        <w:t>XML</w:t>
      </w:r>
      <w:r w:rsidRPr="00B7294E">
        <w:t>”</w:t>
      </w:r>
    </w:p>
    <w:p w:rsidR="00652B88" w:rsidRPr="00B7294E" w:rsidRDefault="00652B88" w:rsidP="00652B88">
      <w:pPr>
        <w:ind w:firstLine="420"/>
      </w:pPr>
      <w:r w:rsidRPr="00B7294E">
        <w:rPr>
          <w:rFonts w:hint="eastAsia"/>
        </w:rPr>
        <w:t>文件名称：</w:t>
      </w:r>
      <w:r w:rsidRPr="00B7294E">
        <w:rPr>
          <w:rFonts w:hint="eastAsia"/>
        </w:rPr>
        <w:t>MER_XXXX_YYYYMMDD_BASE</w:t>
      </w:r>
      <w:r w:rsidR="006D0007" w:rsidRPr="00B7294E">
        <w:rPr>
          <w:rFonts w:hint="eastAsia"/>
        </w:rPr>
        <w:t>_NNNNNN.XML</w:t>
      </w:r>
    </w:p>
    <w:p w:rsidR="00652B88" w:rsidRPr="00B7294E" w:rsidRDefault="00652B88" w:rsidP="00652B88">
      <w:pPr>
        <w:ind w:firstLine="420"/>
      </w:pPr>
      <w:r w:rsidRPr="00B7294E">
        <w:rPr>
          <w:rFonts w:hint="eastAsia"/>
        </w:rPr>
        <w:t>标识文件：</w:t>
      </w:r>
      <w:r w:rsidRPr="00B7294E">
        <w:rPr>
          <w:rFonts w:hint="eastAsia"/>
        </w:rPr>
        <w:t>MER_XXXX_YYYYMMDD_BASE</w:t>
      </w:r>
      <w:r w:rsidR="00FB7BA7" w:rsidRPr="00B7294E">
        <w:rPr>
          <w:rFonts w:hint="eastAsia"/>
        </w:rPr>
        <w:t>_MMMMMM</w:t>
      </w:r>
      <w:r w:rsidRPr="00B7294E">
        <w:rPr>
          <w:rFonts w:hint="eastAsia"/>
        </w:rPr>
        <w:t>.CFG</w:t>
      </w:r>
    </w:p>
    <w:p w:rsidR="006D0007" w:rsidRPr="00B7294E" w:rsidRDefault="006D0007" w:rsidP="00652B88">
      <w:pPr>
        <w:ind w:firstLine="420"/>
      </w:pPr>
    </w:p>
    <w:p w:rsidR="006D0007" w:rsidRPr="00B7294E" w:rsidRDefault="006D0007" w:rsidP="00AB3E07">
      <w:pPr>
        <w:outlineLvl w:val="0"/>
      </w:pPr>
      <w:r w:rsidRPr="00B7294E">
        <w:rPr>
          <w:rFonts w:hint="eastAsia"/>
        </w:rPr>
        <w:t>MER_XXXX_YYYYMMDD_BASE</w:t>
      </w:r>
      <w:r w:rsidR="00FB7BA7" w:rsidRPr="00B7294E">
        <w:rPr>
          <w:rFonts w:hint="eastAsia"/>
        </w:rPr>
        <w:t>_MMMMMM</w:t>
      </w:r>
      <w:r w:rsidRPr="00B7294E">
        <w:rPr>
          <w:rFonts w:hint="eastAsia"/>
        </w:rPr>
        <w:t>.CFG</w:t>
      </w:r>
    </w:p>
    <w:p w:rsidR="006D0007" w:rsidRPr="00B7294E" w:rsidRDefault="006D0007" w:rsidP="00652B88">
      <w:pPr>
        <w:ind w:firstLine="420"/>
      </w:pPr>
    </w:p>
    <w:tbl>
      <w:tblPr>
        <w:tblStyle w:val="ae"/>
        <w:tblW w:w="0" w:type="auto"/>
        <w:tblLook w:val="04A0"/>
      </w:tblPr>
      <w:tblGrid>
        <w:gridCol w:w="9400"/>
      </w:tblGrid>
      <w:tr w:rsidR="006D0007" w:rsidRPr="00B7294E" w:rsidTr="006D0007">
        <w:tc>
          <w:tcPr>
            <w:tcW w:w="9400" w:type="dxa"/>
          </w:tcPr>
          <w:p w:rsidR="006D0007" w:rsidRPr="00B7294E" w:rsidRDefault="006D0007" w:rsidP="006D0007">
            <w:r w:rsidRPr="00B7294E">
              <w:t>&lt;?xml version="1.0" encoding="GB2312"?&gt;</w:t>
            </w:r>
          </w:p>
          <w:p w:rsidR="006D0007" w:rsidRPr="00B7294E" w:rsidRDefault="006D0007" w:rsidP="006D0007">
            <w:r w:rsidRPr="00B7294E">
              <w:t>&lt;filejsuss&gt;</w:t>
            </w:r>
          </w:p>
          <w:p w:rsidR="006D0007" w:rsidRPr="00B7294E" w:rsidRDefault="006D0007" w:rsidP="006D0007">
            <w:r w:rsidRPr="00B7294E">
              <w:lastRenderedPageBreak/>
              <w:t>&lt;merchinfo&gt;</w:t>
            </w:r>
          </w:p>
          <w:p w:rsidR="006D0007" w:rsidRPr="00B7294E" w:rsidRDefault="006D0007" w:rsidP="006D0007">
            <w:r w:rsidRPr="00B7294E">
              <w:t>&lt;operationtype&gt;C&lt;/operationtype&gt;</w:t>
            </w:r>
          </w:p>
          <w:p w:rsidR="006D0007" w:rsidRPr="00B7294E" w:rsidRDefault="006D0007" w:rsidP="006D0007">
            <w:r w:rsidRPr="00B7294E">
              <w:t>&lt;merchnumber&gt;123&lt;/merchnumber&gt;</w:t>
            </w:r>
          </w:p>
          <w:p w:rsidR="00FB7BA7" w:rsidRPr="00B7294E" w:rsidRDefault="00FB7BA7" w:rsidP="00FB7BA7">
            <w:r w:rsidRPr="00B7294E">
              <w:t>&lt;filestartseq&gt;000002&lt;/filestartseq&gt;</w:t>
            </w:r>
          </w:p>
          <w:p w:rsidR="00FB7BA7" w:rsidRPr="00B7294E" w:rsidRDefault="00FB7BA7" w:rsidP="00FB7BA7">
            <w:r w:rsidRPr="00B7294E">
              <w:t>&lt;fileendseq&gt;000010&lt;/fileendseq&gt;</w:t>
            </w:r>
          </w:p>
          <w:p w:rsidR="006D0007" w:rsidRPr="00B7294E" w:rsidRDefault="006D0007" w:rsidP="006D0007">
            <w:r w:rsidRPr="00B7294E">
              <w:t>&lt;/merchinfo&gt;</w:t>
            </w:r>
          </w:p>
          <w:p w:rsidR="006D0007" w:rsidRPr="00B7294E" w:rsidRDefault="006D0007" w:rsidP="006D0007">
            <w:r w:rsidRPr="00B7294E">
              <w:t>&lt;</w:t>
            </w:r>
            <w:r w:rsidR="00B56D31" w:rsidRPr="00B7294E">
              <w:rPr>
                <w:rFonts w:hint="eastAsia"/>
              </w:rPr>
              <w:t>/</w:t>
            </w:r>
            <w:r w:rsidRPr="00B7294E">
              <w:t>filejsuss&gt;</w:t>
            </w:r>
          </w:p>
        </w:tc>
      </w:tr>
    </w:tbl>
    <w:p w:rsidR="006D0007" w:rsidRPr="00B7294E" w:rsidRDefault="006D0007" w:rsidP="006D0007"/>
    <w:p w:rsidR="006D0007" w:rsidRPr="00B7294E" w:rsidRDefault="006D0007" w:rsidP="00AB3E07">
      <w:pPr>
        <w:outlineLvl w:val="0"/>
      </w:pPr>
      <w:r w:rsidRPr="00B7294E">
        <w:rPr>
          <w:rFonts w:hint="eastAsia"/>
        </w:rPr>
        <w:t>MER_XXXX_YYYYMMDD_BASE_000001.XML</w:t>
      </w:r>
    </w:p>
    <w:tbl>
      <w:tblPr>
        <w:tblStyle w:val="ae"/>
        <w:tblW w:w="0" w:type="auto"/>
        <w:tblLook w:val="04A0"/>
      </w:tblPr>
      <w:tblGrid>
        <w:gridCol w:w="9400"/>
      </w:tblGrid>
      <w:tr w:rsidR="006D0007" w:rsidRPr="00B7294E" w:rsidTr="006D0007">
        <w:tc>
          <w:tcPr>
            <w:tcW w:w="9400" w:type="dxa"/>
          </w:tcPr>
          <w:p w:rsidR="00B56D31" w:rsidRPr="00B7294E" w:rsidRDefault="00B56D31" w:rsidP="00B56D31">
            <w:r w:rsidRPr="00B7294E">
              <w:t>&lt;?xml version="1.0" encoding="GB2312"?&gt;</w:t>
            </w:r>
          </w:p>
          <w:p w:rsidR="00B56D31" w:rsidRPr="00B7294E" w:rsidRDefault="00B56D31" w:rsidP="00B56D31">
            <w:r w:rsidRPr="00B7294E">
              <w:t>&lt;filejsuss&gt;</w:t>
            </w:r>
          </w:p>
          <w:p w:rsidR="00B56D31" w:rsidRPr="00B7294E" w:rsidRDefault="00B56D31" w:rsidP="00B56D31">
            <w:r w:rsidRPr="00B7294E">
              <w:t>&lt;merchinfo&gt;</w:t>
            </w:r>
          </w:p>
          <w:p w:rsidR="00B56D31" w:rsidRPr="00B7294E" w:rsidRDefault="00B56D31" w:rsidP="00B56D31">
            <w:r w:rsidRPr="00B7294E">
              <w:t>&lt;merchid&gt;&lt;/merchid&gt;</w:t>
            </w:r>
          </w:p>
          <w:p w:rsidR="00B56D31" w:rsidRPr="00B7294E" w:rsidRDefault="00B56D31" w:rsidP="00B56D31">
            <w:r w:rsidRPr="00B7294E">
              <w:t>&lt;businesid&gt;&lt;/businesid&gt;</w:t>
            </w:r>
          </w:p>
          <w:p w:rsidR="00B56D31" w:rsidRPr="00B7294E" w:rsidRDefault="00B56D31" w:rsidP="00B56D31">
            <w:r w:rsidRPr="00B7294E">
              <w:t>&lt;serviceid&gt;&lt;/serviceid&gt;</w:t>
            </w:r>
          </w:p>
          <w:p w:rsidR="00B56D31" w:rsidRPr="00B7294E" w:rsidRDefault="00B56D31" w:rsidP="00B56D31">
            <w:r w:rsidRPr="00B7294E">
              <w:t>&lt;areacode&gt;&lt;/areacode&gt;</w:t>
            </w:r>
          </w:p>
          <w:p w:rsidR="00B56D31" w:rsidRPr="00B7294E" w:rsidRDefault="00B56D31" w:rsidP="00B56D31">
            <w:r w:rsidRPr="00B7294E">
              <w:t>&lt;merchname&gt;&lt;/merchname&gt;</w:t>
            </w:r>
          </w:p>
          <w:p w:rsidR="00B56D31" w:rsidRPr="00B7294E" w:rsidRDefault="00B56D31" w:rsidP="00B56D31">
            <w:r w:rsidRPr="00B7294E">
              <w:t>&lt;merchabbreviation&gt;&lt;/merchabbreviation&gt;</w:t>
            </w:r>
          </w:p>
          <w:p w:rsidR="00B56D31" w:rsidRPr="00B7294E" w:rsidRDefault="00B56D31" w:rsidP="00B56D31">
            <w:r w:rsidRPr="00B7294E">
              <w:t>&lt;payalias&gt;&lt;/payalias&gt;</w:t>
            </w:r>
          </w:p>
          <w:p w:rsidR="00B56D31" w:rsidRPr="00B7294E" w:rsidRDefault="00B56D31" w:rsidP="00B56D31">
            <w:r w:rsidRPr="00B7294E">
              <w:t>&lt;upbusinesid&gt;&lt;/upbusinesid&gt;</w:t>
            </w:r>
          </w:p>
          <w:p w:rsidR="00B56D31" w:rsidRPr="00B7294E" w:rsidRDefault="00B56D31" w:rsidP="00B56D31">
            <w:r w:rsidRPr="00B7294E">
              <w:t>&lt;chainrelations&gt;&lt;/chainrelations&gt;</w:t>
            </w:r>
          </w:p>
          <w:p w:rsidR="00B56D31" w:rsidRPr="00B7294E" w:rsidRDefault="00B56D31" w:rsidP="00B56D31">
            <w:r w:rsidRPr="00B7294E">
              <w:t>&lt;merchtype&gt;&lt;/merchtype&gt;</w:t>
            </w:r>
          </w:p>
          <w:p w:rsidR="00B56D31" w:rsidRPr="00B7294E" w:rsidRDefault="00B56D31" w:rsidP="00B56D31">
            <w:r w:rsidRPr="00B7294E">
              <w:t>&lt;merchclass&gt;&lt;/merchclass&gt;</w:t>
            </w:r>
          </w:p>
          <w:p w:rsidR="00B56D31" w:rsidRPr="00B7294E" w:rsidRDefault="00B56D31" w:rsidP="00B56D31">
            <w:r w:rsidRPr="00B7294E">
              <w:t>&lt;merchflag&gt;&lt;/merchflag&gt;</w:t>
            </w:r>
          </w:p>
          <w:p w:rsidR="00B56D31" w:rsidRPr="00B7294E" w:rsidRDefault="00B56D31" w:rsidP="00B56D31">
            <w:r w:rsidRPr="00B7294E">
              <w:t>&lt;channelcode&gt;&lt;/channelcode&gt;</w:t>
            </w:r>
          </w:p>
          <w:p w:rsidR="00B56D31" w:rsidRPr="00B7294E" w:rsidRDefault="00B56D31" w:rsidP="00B56D31">
            <w:r w:rsidRPr="00B7294E">
              <w:t>&lt;businesscode&gt;&lt;/businesscode&gt;</w:t>
            </w:r>
          </w:p>
          <w:p w:rsidR="00B56D31" w:rsidRPr="00B7294E" w:rsidRDefault="00B56D31" w:rsidP="00B56D31">
            <w:r w:rsidRPr="00B7294E">
              <w:t>&lt;percrpflag&gt;&lt;/percrpflag&gt;</w:t>
            </w:r>
          </w:p>
          <w:p w:rsidR="00B56D31" w:rsidRPr="00B7294E" w:rsidRDefault="00B56D31" w:rsidP="00B56D31">
            <w:r w:rsidRPr="00B7294E">
              <w:t>&lt;tradeclass&gt;&lt;/tradeclass&gt;</w:t>
            </w:r>
          </w:p>
          <w:p w:rsidR="00B56D31" w:rsidRPr="00B7294E" w:rsidRDefault="00B56D31" w:rsidP="00B56D31">
            <w:r w:rsidRPr="00B7294E">
              <w:t>&lt;tradedesc&gt;&lt;/tradedesc&gt;</w:t>
            </w:r>
          </w:p>
          <w:p w:rsidR="00B56D31" w:rsidRPr="00B7294E" w:rsidRDefault="00B56D31" w:rsidP="00B56D31">
            <w:r w:rsidRPr="00B7294E">
              <w:t>&lt;merchattribute&gt;&lt;/merchattribute&gt;</w:t>
            </w:r>
          </w:p>
          <w:p w:rsidR="00B56D31" w:rsidRPr="00B7294E" w:rsidRDefault="00B56D31" w:rsidP="00B56D31">
            <w:r w:rsidRPr="00B7294E">
              <w:t>&lt;corporationname&gt;&lt;/corporationname&gt;</w:t>
            </w:r>
          </w:p>
          <w:p w:rsidR="00B56D31" w:rsidRPr="00B7294E" w:rsidRDefault="00B56D31" w:rsidP="00B56D31">
            <w:r w:rsidRPr="00B7294E">
              <w:t>&lt;corporationidtype&gt;&lt;/corporationidtype&gt;</w:t>
            </w:r>
          </w:p>
          <w:p w:rsidR="00B56D31" w:rsidRPr="00B7294E" w:rsidRDefault="00B56D31" w:rsidP="00B56D31">
            <w:r w:rsidRPr="00B7294E">
              <w:t>&lt;corporationidno&gt;&lt;/corporationidno&gt;</w:t>
            </w:r>
          </w:p>
          <w:p w:rsidR="00B56D31" w:rsidRPr="00B7294E" w:rsidRDefault="00B56D31" w:rsidP="00B56D31">
            <w:r w:rsidRPr="00B7294E">
              <w:t>&lt;prinname&gt;&lt;/prinname&gt;</w:t>
            </w:r>
          </w:p>
          <w:p w:rsidR="00B56D31" w:rsidRPr="00B7294E" w:rsidRDefault="00B56D31" w:rsidP="00B56D31">
            <w:r w:rsidRPr="00B7294E">
              <w:t>&lt;engagedscope&gt;&lt;/engagedscope&gt;</w:t>
            </w:r>
          </w:p>
          <w:p w:rsidR="00B56D31" w:rsidRPr="00B7294E" w:rsidRDefault="00B56D31" w:rsidP="00B56D31">
            <w:r w:rsidRPr="00B7294E">
              <w:t>&lt;marginamount&gt;&lt;/marginamount&gt;</w:t>
            </w:r>
          </w:p>
          <w:p w:rsidR="00B56D31" w:rsidRPr="00B7294E" w:rsidRDefault="00B56D31" w:rsidP="00B56D31">
            <w:r w:rsidRPr="00B7294E">
              <w:t>&lt;registeredcapital&gt;&lt;/registeredcapital&gt;</w:t>
            </w:r>
          </w:p>
          <w:p w:rsidR="00B56D31" w:rsidRPr="00B7294E" w:rsidRDefault="00B56D31" w:rsidP="00B56D31">
            <w:r w:rsidRPr="00B7294E">
              <w:t>&lt;staffnumber&gt;&lt;/staffnumber&gt;</w:t>
            </w:r>
          </w:p>
          <w:p w:rsidR="00B56D31" w:rsidRPr="00B7294E" w:rsidRDefault="00B56D31" w:rsidP="00B56D31">
            <w:r w:rsidRPr="00B7294E">
              <w:t>&lt;openingdate&gt;&lt;/openingdate&gt;</w:t>
            </w:r>
          </w:p>
          <w:p w:rsidR="00B56D31" w:rsidRPr="00B7294E" w:rsidRDefault="00B56D31" w:rsidP="00B56D31">
            <w:r w:rsidRPr="00B7294E">
              <w:t>&lt;buslandattr&gt;&lt;/buslandattr&gt;</w:t>
            </w:r>
          </w:p>
          <w:p w:rsidR="00B56D31" w:rsidRPr="00B7294E" w:rsidRDefault="00B56D31" w:rsidP="00B56D31">
            <w:r w:rsidRPr="00B7294E">
              <w:t>&lt;bussection&gt;&lt;/bussection&gt;</w:t>
            </w:r>
          </w:p>
          <w:p w:rsidR="00B56D31" w:rsidRPr="00B7294E" w:rsidRDefault="00B56D31" w:rsidP="00B56D31">
            <w:r w:rsidRPr="00B7294E">
              <w:t>&lt;busregion&gt;&lt;/busregion&gt;</w:t>
            </w:r>
          </w:p>
          <w:p w:rsidR="00B56D31" w:rsidRPr="00B7294E" w:rsidRDefault="00B56D31" w:rsidP="00B56D31">
            <w:r w:rsidRPr="00B7294E">
              <w:t>&lt;orgregionscop&gt;&lt;/orgregionscop&gt;</w:t>
            </w:r>
          </w:p>
          <w:p w:rsidR="00B56D31" w:rsidRPr="00B7294E" w:rsidRDefault="00B56D31" w:rsidP="00B56D31">
            <w:r w:rsidRPr="00B7294E">
              <w:t>&lt;orgnumber&gt;&lt;/orgnumber&gt;</w:t>
            </w:r>
          </w:p>
          <w:p w:rsidR="00B56D31" w:rsidRPr="00B7294E" w:rsidRDefault="00B56D31" w:rsidP="00B56D31">
            <w:r w:rsidRPr="00B7294E">
              <w:lastRenderedPageBreak/>
              <w:t>&lt;needinvflag&gt;&lt;/needinvflag&gt;</w:t>
            </w:r>
          </w:p>
          <w:p w:rsidR="00B56D31" w:rsidRPr="00B7294E" w:rsidRDefault="00B56D31" w:rsidP="00B56D31">
            <w:r w:rsidRPr="00B7294E">
              <w:t>&lt;invmode&gt;&lt;/invmode&gt;</w:t>
            </w:r>
          </w:p>
          <w:p w:rsidR="00B56D31" w:rsidRPr="00B7294E" w:rsidRDefault="00B56D31" w:rsidP="00B56D31">
            <w:r w:rsidRPr="00B7294E">
              <w:t>&lt;invtitle&gt;&lt;/invtitle&gt;</w:t>
            </w:r>
          </w:p>
          <w:p w:rsidR="00B56D31" w:rsidRPr="00B7294E" w:rsidRDefault="00B56D31" w:rsidP="00B56D31">
            <w:r w:rsidRPr="00B7294E">
              <w:t>&lt;invmailaddr&gt;&lt;/invmailaddr&gt;</w:t>
            </w:r>
          </w:p>
          <w:p w:rsidR="00B56D31" w:rsidRPr="00B7294E" w:rsidRDefault="00B56D31" w:rsidP="00B56D31">
            <w:r w:rsidRPr="00B7294E">
              <w:t>&lt;invmailzip&gt;&lt;/invmailzip&gt;</w:t>
            </w:r>
          </w:p>
          <w:p w:rsidR="00B56D31" w:rsidRPr="00B7294E" w:rsidRDefault="00B56D31" w:rsidP="00B56D31">
            <w:r w:rsidRPr="00B7294E">
              <w:t>&lt;invmerch&gt;&lt;/invmerch&gt;</w:t>
            </w:r>
          </w:p>
          <w:p w:rsidR="00B56D31" w:rsidRPr="00B7294E" w:rsidRDefault="00B56D31" w:rsidP="00B56D31">
            <w:r w:rsidRPr="00B7294E">
              <w:t>&lt;merchhotline&gt;&lt;/merchhotline&gt;</w:t>
            </w:r>
          </w:p>
          <w:p w:rsidR="00B56D31" w:rsidRPr="00B7294E" w:rsidRDefault="00B56D31" w:rsidP="00B56D31">
            <w:r w:rsidRPr="00B7294E">
              <w:t>&lt;registrationid&gt;&lt;/registrationid&gt;</w:t>
            </w:r>
          </w:p>
          <w:p w:rsidR="00B56D31" w:rsidRPr="00B7294E" w:rsidRDefault="00B56D31" w:rsidP="00B56D31">
            <w:r w:rsidRPr="00B7294E">
              <w:t>&lt;webname&gt;&lt;/webname&gt;</w:t>
            </w:r>
          </w:p>
          <w:p w:rsidR="00B56D31" w:rsidRPr="00B7294E" w:rsidRDefault="00B56D31" w:rsidP="00B56D31">
            <w:r w:rsidRPr="00B7294E">
              <w:t>&lt;weburl&gt;&lt;/weburl&gt;</w:t>
            </w:r>
          </w:p>
          <w:p w:rsidR="00B56D31" w:rsidRPr="00B7294E" w:rsidRDefault="00B56D31" w:rsidP="00B56D31">
            <w:r w:rsidRPr="00B7294E">
              <w:t>&lt;taxcertid&gt;&lt;/taxcertid&gt;</w:t>
            </w:r>
          </w:p>
          <w:p w:rsidR="00B56D31" w:rsidRPr="00B7294E" w:rsidRDefault="00B56D31" w:rsidP="00B56D31">
            <w:r w:rsidRPr="00B7294E">
              <w:t>&lt;icpid&gt;&lt;/icpid&gt;</w:t>
            </w:r>
          </w:p>
          <w:p w:rsidR="00B56D31" w:rsidRPr="00B7294E" w:rsidRDefault="00B56D31" w:rsidP="00B56D31">
            <w:r w:rsidRPr="00B7294E">
              <w:t>&lt;aicmemflag&gt;&lt;/aicmemflag&gt;</w:t>
            </w:r>
          </w:p>
          <w:p w:rsidR="00B56D31" w:rsidRPr="00B7294E" w:rsidRDefault="00B56D31" w:rsidP="00B56D31">
            <w:r w:rsidRPr="00B7294E">
              <w:t>&lt;merchsrc&gt;&lt;/merchsrc&gt;</w:t>
            </w:r>
          </w:p>
          <w:p w:rsidR="00B56D31" w:rsidRPr="00B7294E" w:rsidRDefault="00B56D31" w:rsidP="00B56D31">
            <w:r w:rsidRPr="00B7294E">
              <w:t>&lt;clearflag&gt;&lt;/clearflag&gt;</w:t>
            </w:r>
          </w:p>
          <w:p w:rsidR="00B56D31" w:rsidRPr="00B7294E" w:rsidRDefault="00B56D31" w:rsidP="00B56D31">
            <w:r w:rsidRPr="00B7294E">
              <w:t>&lt;clearmerch&gt;&lt;/clearmerch&gt;</w:t>
            </w:r>
          </w:p>
          <w:p w:rsidR="00B56D31" w:rsidRPr="00B7294E" w:rsidRDefault="00B56D31" w:rsidP="00B56D31">
            <w:r w:rsidRPr="00B7294E">
              <w:t>&lt;registeraddr&gt;&lt;/registeraddr&gt;</w:t>
            </w:r>
          </w:p>
          <w:p w:rsidR="00B56D31" w:rsidRPr="00B7294E" w:rsidRDefault="00B56D31" w:rsidP="00B56D31">
            <w:r w:rsidRPr="00B7294E">
              <w:t>&lt;businesaddr&gt;&lt;/businesaddr&gt;</w:t>
            </w:r>
          </w:p>
          <w:p w:rsidR="00B56D31" w:rsidRPr="00B7294E" w:rsidRDefault="00B56D31" w:rsidP="00B56D31">
            <w:r w:rsidRPr="00B7294E">
              <w:t>&lt;fax&gt;&lt;/fax&gt;</w:t>
            </w:r>
          </w:p>
          <w:p w:rsidR="00B56D31" w:rsidRPr="00B7294E" w:rsidRDefault="00B56D31" w:rsidP="00B56D31">
            <w:r w:rsidRPr="00B7294E">
              <w:t>&lt;apprrmk&gt;&lt;/apprrmk&gt;</w:t>
            </w:r>
          </w:p>
          <w:p w:rsidR="00B56D31" w:rsidRPr="00B7294E" w:rsidRDefault="00B56D31" w:rsidP="00B56D31">
            <w:r w:rsidRPr="00B7294E">
              <w:t>&lt;refundmode&gt;&lt;/refundmode&gt;</w:t>
            </w:r>
          </w:p>
          <w:p w:rsidR="00B56D31" w:rsidRPr="00B7294E" w:rsidRDefault="00B56D31" w:rsidP="00B56D31">
            <w:r w:rsidRPr="00B7294E">
              <w:t>&lt;refundfeemode&gt;&lt;/refundfeemode&gt;</w:t>
            </w:r>
          </w:p>
          <w:p w:rsidR="00B56D31" w:rsidRPr="00B7294E" w:rsidRDefault="00B56D31" w:rsidP="00B56D31">
            <w:r w:rsidRPr="00B7294E">
              <w:t>&lt;createopr&gt;&lt;/createopr&gt;</w:t>
            </w:r>
          </w:p>
          <w:p w:rsidR="00B56D31" w:rsidRPr="00B7294E" w:rsidRDefault="00B56D31" w:rsidP="00B56D31">
            <w:r w:rsidRPr="00B7294E">
              <w:t>&lt;reviewopr&gt;&lt;/reviewopr&gt;</w:t>
            </w:r>
          </w:p>
          <w:p w:rsidR="00B56D31" w:rsidRPr="00B7294E" w:rsidRDefault="00B56D31" w:rsidP="00B56D31">
            <w:r w:rsidRPr="00B7294E">
              <w:t>&lt;updateopr&gt;&lt;/updateopr&gt;</w:t>
            </w:r>
          </w:p>
          <w:p w:rsidR="00B56D31" w:rsidRPr="00B7294E" w:rsidRDefault="00B56D31" w:rsidP="00B56D31">
            <w:r w:rsidRPr="00B7294E">
              <w:t>&lt;updateeffdate&gt;&lt;/updateeffdate&gt;</w:t>
            </w:r>
          </w:p>
          <w:p w:rsidR="00B56D31" w:rsidRPr="00B7294E" w:rsidRDefault="00B56D31" w:rsidP="00B56D31">
            <w:r w:rsidRPr="00B7294E">
              <w:t>&lt;/merchinfo&gt;</w:t>
            </w:r>
          </w:p>
          <w:p w:rsidR="006D0007" w:rsidRPr="00B7294E" w:rsidRDefault="00B56D31" w:rsidP="00B56D31">
            <w:r w:rsidRPr="00B7294E">
              <w:t>&lt;</w:t>
            </w:r>
            <w:r w:rsidRPr="00B7294E">
              <w:rPr>
                <w:rFonts w:hint="eastAsia"/>
              </w:rPr>
              <w:t>/</w:t>
            </w:r>
            <w:r w:rsidRPr="00B7294E">
              <w:t>filejsuss&gt;</w:t>
            </w:r>
          </w:p>
        </w:tc>
      </w:tr>
    </w:tbl>
    <w:p w:rsidR="006D0007" w:rsidRPr="00B7294E" w:rsidRDefault="006D0007" w:rsidP="006D0007"/>
    <w:p w:rsidR="00581DF1" w:rsidRPr="00B7294E" w:rsidRDefault="00581DF1" w:rsidP="00AB3E07">
      <w:pPr>
        <w:outlineLvl w:val="0"/>
      </w:pPr>
      <w:r w:rsidRPr="00B7294E">
        <w:rPr>
          <w:rFonts w:hint="eastAsia"/>
        </w:rPr>
        <w:t>MER_0006_YYYYMMDD_BASE_MMMMMM.CFG</w:t>
      </w:r>
    </w:p>
    <w:p w:rsidR="00581DF1" w:rsidRPr="00B7294E" w:rsidRDefault="00581DF1" w:rsidP="00581DF1">
      <w:pPr>
        <w:ind w:firstLine="420"/>
      </w:pPr>
    </w:p>
    <w:tbl>
      <w:tblPr>
        <w:tblStyle w:val="ae"/>
        <w:tblW w:w="0" w:type="auto"/>
        <w:tblLook w:val="04A0"/>
      </w:tblPr>
      <w:tblGrid>
        <w:gridCol w:w="9400"/>
      </w:tblGrid>
      <w:tr w:rsidR="00581DF1" w:rsidRPr="00B7294E" w:rsidTr="00BF01DE">
        <w:tc>
          <w:tcPr>
            <w:tcW w:w="9400" w:type="dxa"/>
          </w:tcPr>
          <w:p w:rsidR="00581DF1" w:rsidRPr="00B7294E" w:rsidRDefault="00581DF1" w:rsidP="00BF01DE">
            <w:r w:rsidRPr="00B7294E">
              <w:t>&lt;?xml version="1.0" encoding="GB2312"?&gt;</w:t>
            </w:r>
          </w:p>
          <w:p w:rsidR="00581DF1" w:rsidRPr="00B7294E" w:rsidRDefault="00581DF1" w:rsidP="00BF01DE">
            <w:r w:rsidRPr="00B7294E">
              <w:t>&lt;filejsuss&gt;</w:t>
            </w:r>
          </w:p>
          <w:p w:rsidR="00581DF1" w:rsidRPr="00B7294E" w:rsidRDefault="00581DF1" w:rsidP="00BF01DE">
            <w:r w:rsidRPr="00B7294E">
              <w:t>&lt;merchinfo&gt;</w:t>
            </w:r>
          </w:p>
          <w:p w:rsidR="00581DF1" w:rsidRPr="00B7294E" w:rsidRDefault="00581DF1" w:rsidP="00BF01DE">
            <w:r w:rsidRPr="00B7294E">
              <w:t>&lt;operationtype&gt;C&lt;/operationtype&gt;</w:t>
            </w:r>
          </w:p>
          <w:p w:rsidR="00581DF1" w:rsidRPr="00B7294E" w:rsidRDefault="00581DF1" w:rsidP="00BF01DE">
            <w:r w:rsidRPr="00B7294E">
              <w:t>&lt;merchnumber&gt;123&lt;/merchnumber&gt;</w:t>
            </w:r>
          </w:p>
          <w:p w:rsidR="00581DF1" w:rsidRPr="00B7294E" w:rsidRDefault="00581DF1" w:rsidP="00BF01DE">
            <w:r w:rsidRPr="00B7294E">
              <w:t>&lt;filestartseq&gt;000002&lt;/filestartseq&gt;</w:t>
            </w:r>
          </w:p>
          <w:p w:rsidR="00581DF1" w:rsidRPr="00B7294E" w:rsidRDefault="00581DF1" w:rsidP="00BF01DE">
            <w:r w:rsidRPr="00B7294E">
              <w:t>&lt;fileendseq&gt;000010&lt;/fileendseq&gt;</w:t>
            </w:r>
          </w:p>
          <w:p w:rsidR="00581DF1" w:rsidRPr="00B7294E" w:rsidRDefault="00581DF1" w:rsidP="00BF01DE">
            <w:r w:rsidRPr="00B7294E">
              <w:t>&lt;/merchinfo&gt;</w:t>
            </w:r>
          </w:p>
          <w:p w:rsidR="00581DF1" w:rsidRPr="00B7294E" w:rsidRDefault="00581DF1" w:rsidP="00BF01DE">
            <w:r w:rsidRPr="00B7294E">
              <w:t>&lt;</w:t>
            </w:r>
            <w:r w:rsidRPr="00B7294E">
              <w:rPr>
                <w:rFonts w:hint="eastAsia"/>
              </w:rPr>
              <w:t>/</w:t>
            </w:r>
            <w:r w:rsidRPr="00B7294E">
              <w:t>filejsuss&gt;</w:t>
            </w:r>
          </w:p>
        </w:tc>
      </w:tr>
    </w:tbl>
    <w:p w:rsidR="00581DF1" w:rsidRPr="00B7294E" w:rsidRDefault="00581DF1" w:rsidP="00581DF1"/>
    <w:p w:rsidR="00581DF1" w:rsidRPr="00B7294E" w:rsidRDefault="00581DF1" w:rsidP="00AB3E07">
      <w:pPr>
        <w:outlineLvl w:val="0"/>
      </w:pPr>
      <w:r w:rsidRPr="00B7294E">
        <w:rPr>
          <w:rFonts w:hint="eastAsia"/>
        </w:rPr>
        <w:t>MER_0006_YYYYMMDD_BASE_000001.XML</w:t>
      </w:r>
    </w:p>
    <w:tbl>
      <w:tblPr>
        <w:tblStyle w:val="ae"/>
        <w:tblW w:w="0" w:type="auto"/>
        <w:tblLook w:val="04A0"/>
      </w:tblPr>
      <w:tblGrid>
        <w:gridCol w:w="9400"/>
      </w:tblGrid>
      <w:tr w:rsidR="00581DF1" w:rsidRPr="00B7294E" w:rsidTr="00BF01DE">
        <w:tc>
          <w:tcPr>
            <w:tcW w:w="9400" w:type="dxa"/>
          </w:tcPr>
          <w:p w:rsidR="00581DF1" w:rsidRPr="00B7294E" w:rsidRDefault="00581DF1" w:rsidP="00BF01DE">
            <w:r w:rsidRPr="00B7294E">
              <w:t>&lt;?xml version="1.0" encoding="GB2312"?&gt;</w:t>
            </w:r>
          </w:p>
          <w:p w:rsidR="00581DF1" w:rsidRPr="00B7294E" w:rsidRDefault="00581DF1" w:rsidP="00BF01DE">
            <w:r w:rsidRPr="00B7294E">
              <w:t>&lt;filejsuss&gt;</w:t>
            </w:r>
          </w:p>
          <w:p w:rsidR="00581DF1" w:rsidRPr="00B7294E" w:rsidRDefault="00581DF1" w:rsidP="00BF01DE">
            <w:r w:rsidRPr="00B7294E">
              <w:lastRenderedPageBreak/>
              <w:t>&lt;merchinfo&gt;</w:t>
            </w:r>
          </w:p>
          <w:p w:rsidR="00581DF1" w:rsidRPr="00B7294E" w:rsidRDefault="00581DF1" w:rsidP="00BF01DE">
            <w:r w:rsidRPr="00B7294E">
              <w:t>&lt;merchid&gt;&lt;/merchid&gt;</w:t>
            </w:r>
          </w:p>
          <w:p w:rsidR="00581DF1" w:rsidRPr="00B7294E" w:rsidRDefault="00581DF1" w:rsidP="00BF01DE">
            <w:r w:rsidRPr="00B7294E">
              <w:t>&lt;businesid&gt;&lt;/businesid&gt;</w:t>
            </w:r>
          </w:p>
          <w:p w:rsidR="00581DF1" w:rsidRPr="00B7294E" w:rsidRDefault="00581DF1" w:rsidP="00BF01DE">
            <w:r w:rsidRPr="00B7294E">
              <w:t>&lt;serviceid&gt;&lt;/serviceid&gt;</w:t>
            </w:r>
          </w:p>
          <w:p w:rsidR="00581DF1" w:rsidRPr="00B7294E" w:rsidRDefault="00581DF1" w:rsidP="00581DF1">
            <w:r w:rsidRPr="00B7294E">
              <w:t>&lt;responsetype&gt;&lt;/responsetype&gt;</w:t>
            </w:r>
          </w:p>
          <w:p w:rsidR="00581DF1" w:rsidRPr="00B7294E" w:rsidRDefault="00581DF1" w:rsidP="00581DF1">
            <w:r w:rsidRPr="00B7294E">
              <w:t>&lt;responsecode&gt;&lt;/responsecode&gt;</w:t>
            </w:r>
          </w:p>
          <w:p w:rsidR="00581DF1" w:rsidRPr="00B7294E" w:rsidRDefault="00581DF1" w:rsidP="00581DF1">
            <w:r w:rsidRPr="00B7294E">
              <w:t>&lt;responsemessage&gt;&lt;/responsemessage&gt;</w:t>
            </w:r>
          </w:p>
          <w:p w:rsidR="00581DF1" w:rsidRPr="00B7294E" w:rsidRDefault="00581DF1" w:rsidP="00BF01DE">
            <w:r w:rsidRPr="00B7294E">
              <w:t>&lt;/merchinfo&gt;</w:t>
            </w:r>
          </w:p>
          <w:p w:rsidR="00581DF1" w:rsidRPr="00B7294E" w:rsidRDefault="00581DF1" w:rsidP="00BF01DE">
            <w:r w:rsidRPr="00B7294E">
              <w:t>&lt;</w:t>
            </w:r>
            <w:r w:rsidRPr="00B7294E">
              <w:rPr>
                <w:rFonts w:hint="eastAsia"/>
              </w:rPr>
              <w:t>/</w:t>
            </w:r>
            <w:r w:rsidRPr="00B7294E">
              <w:t>filejsuss&gt;</w:t>
            </w:r>
          </w:p>
        </w:tc>
      </w:tr>
    </w:tbl>
    <w:p w:rsidR="00581DF1" w:rsidRPr="00B7294E" w:rsidRDefault="00581DF1" w:rsidP="00581DF1"/>
    <w:p w:rsidR="00652B88" w:rsidRPr="00B7294E" w:rsidRDefault="00B802D4" w:rsidP="008E116F">
      <w:pPr>
        <w:pStyle w:val="4"/>
        <w:numPr>
          <w:ilvl w:val="0"/>
          <w:numId w:val="3"/>
        </w:numPr>
      </w:pPr>
      <w:r w:rsidRPr="00B7294E">
        <w:rPr>
          <w:rFonts w:hint="eastAsia"/>
        </w:rPr>
        <w:t>请求</w:t>
      </w:r>
      <w:r w:rsidR="00652B88"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52B88" w:rsidRPr="00B7294E" w:rsidTr="00B802D4">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说明</w:t>
            </w:r>
          </w:p>
        </w:tc>
      </w:tr>
      <w:tr w:rsidR="00652B88" w:rsidRPr="00B7294E" w:rsidTr="00B802D4">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t>filejsuss</w:t>
            </w:r>
          </w:p>
        </w:tc>
        <w:tc>
          <w:tcPr>
            <w:tcW w:w="1001" w:type="pct"/>
            <w:vAlign w:val="center"/>
          </w:tcPr>
          <w:p w:rsidR="00652B88" w:rsidRPr="00B7294E" w:rsidRDefault="00652B88" w:rsidP="00B02591">
            <w:pPr>
              <w:rPr>
                <w:sz w:val="18"/>
                <w:szCs w:val="18"/>
              </w:rPr>
            </w:pPr>
            <w:r w:rsidRPr="00B7294E">
              <w:rPr>
                <w:rFonts w:hint="eastAsia"/>
                <w:sz w:val="18"/>
                <w:szCs w:val="18"/>
              </w:rPr>
              <w:t>merchinfo</w:t>
            </w:r>
          </w:p>
        </w:tc>
        <w:tc>
          <w:tcPr>
            <w:tcW w:w="397" w:type="pct"/>
            <w:vAlign w:val="center"/>
          </w:tcPr>
          <w:p w:rsidR="00652B88" w:rsidRPr="00B7294E" w:rsidRDefault="00652B88" w:rsidP="00B02591">
            <w:pPr>
              <w:rPr>
                <w:sz w:val="18"/>
                <w:szCs w:val="18"/>
              </w:rPr>
            </w:pPr>
            <w:r w:rsidRPr="00B7294E">
              <w:rPr>
                <w:rFonts w:hint="eastAsia"/>
                <w:sz w:val="18"/>
                <w:szCs w:val="18"/>
              </w:rPr>
              <w:t>*</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p>
        </w:tc>
        <w:tc>
          <w:tcPr>
            <w:tcW w:w="565" w:type="pct"/>
            <w:vAlign w:val="center"/>
          </w:tcPr>
          <w:p w:rsidR="00652B88" w:rsidRPr="00B7294E" w:rsidRDefault="00652B88" w:rsidP="00B02591">
            <w:pPr>
              <w:rPr>
                <w:sz w:val="18"/>
                <w:szCs w:val="18"/>
              </w:rPr>
            </w:pPr>
            <w:r w:rsidRPr="00B7294E">
              <w:rPr>
                <w:rFonts w:hint="eastAsia"/>
                <w:sz w:val="18"/>
                <w:szCs w:val="18"/>
              </w:rPr>
              <w:t>基本资料</w:t>
            </w:r>
          </w:p>
        </w:tc>
        <w:tc>
          <w:tcPr>
            <w:tcW w:w="1587" w:type="pct"/>
            <w:vAlign w:val="center"/>
          </w:tcPr>
          <w:p w:rsidR="00652B88" w:rsidRPr="00B7294E" w:rsidRDefault="00652B88" w:rsidP="00B02591">
            <w:pPr>
              <w:rPr>
                <w:sz w:val="18"/>
                <w:szCs w:val="18"/>
              </w:rPr>
            </w:pPr>
          </w:p>
        </w:tc>
      </w:tr>
      <w:tr w:rsidR="0080768B" w:rsidRPr="00B7294E" w:rsidTr="00B802D4">
        <w:trPr>
          <w:cantSplit/>
          <w:jc w:val="center"/>
        </w:trPr>
        <w:tc>
          <w:tcPr>
            <w:tcW w:w="655" w:type="pct"/>
            <w:vAlign w:val="center"/>
          </w:tcPr>
          <w:p w:rsidR="0080768B" w:rsidRPr="00B7294E" w:rsidRDefault="0080768B" w:rsidP="00FB5B6F">
            <w:pPr>
              <w:rPr>
                <w:sz w:val="18"/>
                <w:szCs w:val="18"/>
              </w:rPr>
            </w:pPr>
            <w:r w:rsidRPr="00B7294E">
              <w:rPr>
                <w:rFonts w:hint="eastAsia"/>
                <w:sz w:val="18"/>
                <w:szCs w:val="18"/>
              </w:rPr>
              <w:t>merchinfo</w:t>
            </w:r>
          </w:p>
        </w:tc>
        <w:tc>
          <w:tcPr>
            <w:tcW w:w="1001" w:type="pct"/>
            <w:vAlign w:val="center"/>
          </w:tcPr>
          <w:p w:rsidR="0080768B" w:rsidRPr="00B7294E" w:rsidRDefault="0080768B" w:rsidP="00FB5B6F">
            <w:pPr>
              <w:rPr>
                <w:sz w:val="18"/>
                <w:szCs w:val="18"/>
              </w:rPr>
            </w:pPr>
            <w:r w:rsidRPr="00B7294E">
              <w:rPr>
                <w:rFonts w:hint="eastAsia"/>
                <w:sz w:val="18"/>
                <w:szCs w:val="18"/>
              </w:rPr>
              <w:t>merchid</w:t>
            </w:r>
          </w:p>
        </w:tc>
        <w:tc>
          <w:tcPr>
            <w:tcW w:w="397" w:type="pct"/>
            <w:vAlign w:val="center"/>
          </w:tcPr>
          <w:p w:rsidR="0080768B" w:rsidRPr="00B7294E" w:rsidRDefault="0080768B" w:rsidP="00FB5B6F">
            <w:pPr>
              <w:rPr>
                <w:sz w:val="18"/>
                <w:szCs w:val="18"/>
              </w:rPr>
            </w:pPr>
            <w:r w:rsidRPr="00B7294E">
              <w:rPr>
                <w:rFonts w:hint="eastAsia"/>
                <w:sz w:val="18"/>
                <w:szCs w:val="18"/>
              </w:rPr>
              <w:t>1</w:t>
            </w:r>
          </w:p>
        </w:tc>
        <w:tc>
          <w:tcPr>
            <w:tcW w:w="397" w:type="pct"/>
            <w:vAlign w:val="center"/>
          </w:tcPr>
          <w:p w:rsidR="0080768B" w:rsidRPr="00B7294E" w:rsidRDefault="0080768B" w:rsidP="00FB5B6F">
            <w:pPr>
              <w:rPr>
                <w:sz w:val="18"/>
                <w:szCs w:val="18"/>
              </w:rPr>
            </w:pPr>
            <w:r w:rsidRPr="00B7294E">
              <w:rPr>
                <w:rFonts w:hint="eastAsia"/>
                <w:sz w:val="18"/>
                <w:szCs w:val="18"/>
              </w:rPr>
              <w:t>String</w:t>
            </w:r>
          </w:p>
        </w:tc>
        <w:tc>
          <w:tcPr>
            <w:tcW w:w="398" w:type="pct"/>
            <w:vAlign w:val="center"/>
          </w:tcPr>
          <w:p w:rsidR="0080768B" w:rsidRPr="00B7294E" w:rsidRDefault="0080768B" w:rsidP="00FB5B6F">
            <w:pPr>
              <w:rPr>
                <w:sz w:val="18"/>
                <w:szCs w:val="18"/>
              </w:rPr>
            </w:pPr>
            <w:r w:rsidRPr="00B7294E">
              <w:rPr>
                <w:rFonts w:hint="eastAsia"/>
                <w:sz w:val="18"/>
                <w:szCs w:val="18"/>
              </w:rPr>
              <w:t>15</w:t>
            </w:r>
          </w:p>
        </w:tc>
        <w:tc>
          <w:tcPr>
            <w:tcW w:w="565" w:type="pct"/>
            <w:vAlign w:val="center"/>
          </w:tcPr>
          <w:p w:rsidR="0080768B" w:rsidRPr="00B7294E" w:rsidRDefault="0080768B" w:rsidP="00FB5B6F">
            <w:pPr>
              <w:rPr>
                <w:sz w:val="18"/>
                <w:szCs w:val="18"/>
              </w:rPr>
            </w:pPr>
            <w:r w:rsidRPr="00B7294E">
              <w:rPr>
                <w:rFonts w:hint="eastAsia"/>
                <w:sz w:val="18"/>
                <w:szCs w:val="18"/>
              </w:rPr>
              <w:t>商户编号</w:t>
            </w:r>
          </w:p>
        </w:tc>
        <w:tc>
          <w:tcPr>
            <w:tcW w:w="1587" w:type="pct"/>
            <w:vAlign w:val="center"/>
          </w:tcPr>
          <w:p w:rsidR="0080768B" w:rsidRPr="00B7294E" w:rsidRDefault="0080768B" w:rsidP="00FB5B6F">
            <w:pPr>
              <w:rPr>
                <w:sz w:val="18"/>
                <w:szCs w:val="18"/>
              </w:rPr>
            </w:pPr>
            <w:r w:rsidRPr="00B7294E">
              <w:rPr>
                <w:rFonts w:hint="eastAsia"/>
                <w:sz w:val="18"/>
                <w:szCs w:val="18"/>
              </w:rPr>
              <w:t>商户在统一清算平台中的编号</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businesid</w:t>
            </w:r>
          </w:p>
        </w:tc>
        <w:tc>
          <w:tcPr>
            <w:tcW w:w="397" w:type="pct"/>
            <w:vAlign w:val="center"/>
          </w:tcPr>
          <w:p w:rsidR="0080768B" w:rsidRPr="00B7294E" w:rsidRDefault="0080768B" w:rsidP="00FB5B6F">
            <w:pPr>
              <w:rPr>
                <w:sz w:val="18"/>
                <w:szCs w:val="18"/>
              </w:rPr>
            </w:pPr>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BF01DE" w:rsidP="00FB5B6F">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0768B" w:rsidRPr="00B7294E" w:rsidRDefault="0080768B" w:rsidP="00FB5B6F">
            <w:pPr>
              <w:rPr>
                <w:sz w:val="18"/>
                <w:szCs w:val="18"/>
              </w:rPr>
            </w:pPr>
            <w:r w:rsidRPr="00B7294E">
              <w:rPr>
                <w:rFonts w:hint="eastAsia"/>
                <w:sz w:val="18"/>
                <w:szCs w:val="18"/>
              </w:rPr>
              <w:t>商户编号</w:t>
            </w:r>
          </w:p>
        </w:tc>
        <w:tc>
          <w:tcPr>
            <w:tcW w:w="1587" w:type="pct"/>
            <w:vAlign w:val="center"/>
          </w:tcPr>
          <w:p w:rsidR="0080768B" w:rsidRPr="00B7294E" w:rsidRDefault="0080768B" w:rsidP="00FB5B6F">
            <w:pPr>
              <w:rPr>
                <w:sz w:val="18"/>
                <w:szCs w:val="18"/>
              </w:rPr>
            </w:pPr>
            <w:r w:rsidRPr="00B7294E">
              <w:rPr>
                <w:rFonts w:hint="eastAsia"/>
                <w:sz w:val="18"/>
                <w:szCs w:val="18"/>
              </w:rPr>
              <w:t>在业务平台中的商户编号</w:t>
            </w:r>
          </w:p>
        </w:tc>
      </w:tr>
      <w:tr w:rsidR="0080768B" w:rsidRPr="00B7294E" w:rsidTr="00B802D4">
        <w:trPr>
          <w:cantSplit/>
          <w:jc w:val="center"/>
        </w:trPr>
        <w:tc>
          <w:tcPr>
            <w:tcW w:w="655" w:type="pct"/>
          </w:tcPr>
          <w:p w:rsidR="0080768B" w:rsidRPr="00B7294E" w:rsidRDefault="0080768B" w:rsidP="00FB5B6F">
            <w:pPr>
              <w:rPr>
                <w:sz w:val="18"/>
                <w:szCs w:val="18"/>
              </w:rPr>
            </w:pPr>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serviceid</w:t>
            </w:r>
          </w:p>
        </w:tc>
        <w:tc>
          <w:tcPr>
            <w:tcW w:w="397" w:type="pct"/>
            <w:vAlign w:val="center"/>
          </w:tcPr>
          <w:p w:rsidR="0080768B" w:rsidRPr="00B7294E" w:rsidRDefault="0080768B" w:rsidP="00FB5B6F">
            <w:pPr>
              <w:rPr>
                <w:sz w:val="18"/>
                <w:szCs w:val="18"/>
              </w:rPr>
            </w:pPr>
            <w:r w:rsidRPr="00B7294E">
              <w:rPr>
                <w:rFonts w:hint="eastAsia"/>
                <w:sz w:val="18"/>
                <w:szCs w:val="18"/>
              </w:rPr>
              <w:t>1</w:t>
            </w:r>
          </w:p>
        </w:tc>
        <w:tc>
          <w:tcPr>
            <w:tcW w:w="397" w:type="pct"/>
          </w:tcPr>
          <w:p w:rsidR="0080768B" w:rsidRPr="00B7294E" w:rsidRDefault="0080768B" w:rsidP="00FB5B6F">
            <w:pPr>
              <w:rPr>
                <w:sz w:val="18"/>
                <w:szCs w:val="18"/>
              </w:rPr>
            </w:pPr>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80768B" w:rsidRPr="00B7294E" w:rsidRDefault="0080768B" w:rsidP="00FB5B6F">
            <w:pPr>
              <w:rPr>
                <w:sz w:val="18"/>
                <w:szCs w:val="18"/>
              </w:rPr>
            </w:pPr>
            <w:r w:rsidRPr="00B7294E">
              <w:rPr>
                <w:rFonts w:hint="eastAsia"/>
                <w:sz w:val="18"/>
                <w:szCs w:val="18"/>
              </w:rPr>
              <w:t>业务编号</w:t>
            </w:r>
          </w:p>
        </w:tc>
        <w:tc>
          <w:tcPr>
            <w:tcW w:w="1587" w:type="pct"/>
            <w:vAlign w:val="center"/>
          </w:tcPr>
          <w:p w:rsidR="0080768B" w:rsidRPr="00B7294E" w:rsidRDefault="00ED7586" w:rsidP="00FB5B6F">
            <w:r>
              <w:rPr>
                <w:rFonts w:hint="eastAsia"/>
                <w:sz w:val="18"/>
                <w:szCs w:val="18"/>
              </w:rPr>
              <w:t>参考</w:t>
            </w:r>
            <w:r>
              <w:rPr>
                <w:rFonts w:hint="eastAsia"/>
                <w:sz w:val="18"/>
                <w:szCs w:val="18"/>
              </w:rPr>
              <w:t>6.1.5</w:t>
            </w:r>
            <w:r>
              <w:rPr>
                <w:rFonts w:hint="eastAsia"/>
                <w:sz w:val="18"/>
                <w:szCs w:val="18"/>
              </w:rPr>
              <w:t>说明</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areacode</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80768B" w:rsidRPr="00B7294E" w:rsidRDefault="0080768B" w:rsidP="00FB5B6F">
            <w:pPr>
              <w:rPr>
                <w:sz w:val="18"/>
                <w:szCs w:val="18"/>
              </w:rPr>
            </w:pPr>
            <w:r w:rsidRPr="00B7294E">
              <w:rPr>
                <w:rFonts w:hint="eastAsia"/>
                <w:sz w:val="18"/>
                <w:szCs w:val="18"/>
              </w:rPr>
              <w:t>所在地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merchname</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BF74FB" w:rsidP="00FB5B6F">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80768B" w:rsidRPr="00B7294E" w:rsidRDefault="0080768B" w:rsidP="00FB5B6F">
            <w:pPr>
              <w:rPr>
                <w:sz w:val="18"/>
                <w:szCs w:val="18"/>
              </w:rPr>
            </w:pPr>
            <w:r w:rsidRPr="00B7294E">
              <w:rPr>
                <w:sz w:val="18"/>
                <w:szCs w:val="18"/>
              </w:rPr>
              <w:t>中文名称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w:t>
            </w:r>
            <w:r w:rsidRPr="00B7294E">
              <w:rPr>
                <w:sz w:val="18"/>
                <w:szCs w:val="18"/>
              </w:rPr>
              <w:t>abbreviation</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BF74FB" w:rsidP="00FB5B6F">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80768B" w:rsidRPr="00B7294E" w:rsidRDefault="0080768B" w:rsidP="00FB5B6F">
            <w:pPr>
              <w:rPr>
                <w:sz w:val="18"/>
                <w:szCs w:val="18"/>
              </w:rPr>
            </w:pPr>
            <w:r w:rsidRPr="00B7294E">
              <w:rPr>
                <w:rFonts w:hint="eastAsia"/>
                <w:sz w:val="18"/>
                <w:szCs w:val="18"/>
              </w:rPr>
              <w:t>商户简称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pPr>
              <w:rPr>
                <w:sz w:val="18"/>
                <w:szCs w:val="18"/>
              </w:rPr>
            </w:pPr>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payalias</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支付别名</w:t>
            </w:r>
          </w:p>
        </w:tc>
        <w:tc>
          <w:tcPr>
            <w:tcW w:w="1587" w:type="pct"/>
            <w:vAlign w:val="center"/>
          </w:tcPr>
          <w:p w:rsidR="0080768B" w:rsidRPr="00B7294E" w:rsidRDefault="0080768B" w:rsidP="00FB5B6F">
            <w:pPr>
              <w:rPr>
                <w:sz w:val="18"/>
                <w:szCs w:val="18"/>
              </w:rPr>
            </w:pPr>
            <w:r w:rsidRPr="00B7294E">
              <w:rPr>
                <w:rFonts w:hint="eastAsia"/>
                <w:sz w:val="18"/>
                <w:szCs w:val="18"/>
              </w:rPr>
              <w:t>当</w:t>
            </w:r>
            <w:r w:rsidRPr="00B7294E">
              <w:rPr>
                <w:rFonts w:hint="eastAsia"/>
                <w:sz w:val="18"/>
                <w:szCs w:val="18"/>
              </w:rPr>
              <w:t>**</w:t>
            </w:r>
            <w:r w:rsidRPr="00B7294E">
              <w:rPr>
                <w:rFonts w:hint="eastAsia"/>
                <w:sz w:val="18"/>
                <w:szCs w:val="18"/>
              </w:rPr>
              <w:t>代理公司发起交易，将资金转入个人用户的</w:t>
            </w:r>
            <w:r w:rsidRPr="00B7294E">
              <w:rPr>
                <w:rFonts w:hint="eastAsia"/>
                <w:sz w:val="18"/>
                <w:szCs w:val="18"/>
              </w:rPr>
              <w:t>**</w:t>
            </w:r>
            <w:r w:rsidRPr="00B7294E">
              <w:rPr>
                <w:rFonts w:hint="eastAsia"/>
                <w:sz w:val="18"/>
                <w:szCs w:val="18"/>
              </w:rPr>
              <w:t>账户时，收款人姓名允许商户修改为用户能够接受的名称</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upbusinesid</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BF01DE" w:rsidP="00FB5B6F">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0768B" w:rsidRPr="00B7294E" w:rsidRDefault="0080768B" w:rsidP="00FB5B6F">
            <w:pPr>
              <w:rPr>
                <w:sz w:val="18"/>
                <w:szCs w:val="18"/>
              </w:rPr>
            </w:pPr>
            <w:r w:rsidRPr="00B7294E">
              <w:rPr>
                <w:rFonts w:hint="eastAsia"/>
                <w:sz w:val="18"/>
                <w:szCs w:val="18"/>
              </w:rPr>
              <w:t>上级商户</w:t>
            </w:r>
          </w:p>
        </w:tc>
        <w:tc>
          <w:tcPr>
            <w:tcW w:w="1587" w:type="pct"/>
            <w:vAlign w:val="center"/>
          </w:tcPr>
          <w:p w:rsidR="0080768B" w:rsidRPr="00B7294E" w:rsidRDefault="0080768B" w:rsidP="00FB5B6F">
            <w:pPr>
              <w:rPr>
                <w:sz w:val="18"/>
                <w:szCs w:val="18"/>
              </w:rPr>
            </w:pPr>
            <w:r w:rsidRPr="00B7294E">
              <w:rPr>
                <w:rFonts w:hint="eastAsia"/>
                <w:sz w:val="18"/>
                <w:szCs w:val="18"/>
              </w:rPr>
              <w:t>在业务平台的商户编号</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chainrelations</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连锁关系</w:t>
            </w:r>
          </w:p>
        </w:tc>
        <w:tc>
          <w:tcPr>
            <w:tcW w:w="1587" w:type="pct"/>
            <w:vAlign w:val="center"/>
          </w:tcPr>
          <w:p w:rsidR="0080768B" w:rsidRPr="00B7294E" w:rsidRDefault="0080768B" w:rsidP="00FB5B6F">
            <w:pPr>
              <w:rPr>
                <w:sz w:val="18"/>
                <w:szCs w:val="18"/>
              </w:rPr>
            </w:pPr>
            <w:r w:rsidRPr="00B7294E">
              <w:rPr>
                <w:rFonts w:hint="eastAsia"/>
                <w:sz w:val="18"/>
                <w:szCs w:val="18"/>
              </w:rPr>
              <w:t xml:space="preserve">0: </w:t>
            </w:r>
            <w:r w:rsidRPr="00B7294E">
              <w:rPr>
                <w:rFonts w:hint="eastAsia"/>
                <w:sz w:val="18"/>
                <w:szCs w:val="18"/>
              </w:rPr>
              <w:t>分店</w:t>
            </w:r>
          </w:p>
          <w:p w:rsidR="0080768B" w:rsidRPr="00B7294E" w:rsidRDefault="0080768B" w:rsidP="00FB5B6F">
            <w:pPr>
              <w:rPr>
                <w:sz w:val="18"/>
                <w:szCs w:val="18"/>
              </w:rPr>
            </w:pPr>
            <w:r w:rsidRPr="00B7294E">
              <w:rPr>
                <w:rFonts w:hint="eastAsia"/>
                <w:sz w:val="18"/>
                <w:szCs w:val="18"/>
              </w:rPr>
              <w:t>1</w:t>
            </w:r>
            <w:r w:rsidRPr="00B7294E">
              <w:rPr>
                <w:rFonts w:hint="eastAsia"/>
                <w:sz w:val="18"/>
                <w:szCs w:val="18"/>
              </w:rPr>
              <w:t>：加盟店</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merchtype</w:t>
            </w:r>
          </w:p>
        </w:tc>
        <w:tc>
          <w:tcPr>
            <w:tcW w:w="397" w:type="pct"/>
          </w:tcPr>
          <w:p w:rsidR="0080768B" w:rsidRPr="00B7294E" w:rsidRDefault="000871BD"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vAlign w:val="center"/>
          </w:tcPr>
          <w:p w:rsidR="0080768B" w:rsidRPr="00B7294E" w:rsidRDefault="0080768B" w:rsidP="00FB5B6F">
            <w:pPr>
              <w:rPr>
                <w:sz w:val="18"/>
                <w:szCs w:val="18"/>
              </w:rPr>
            </w:pPr>
            <w:r w:rsidRPr="00B7294E">
              <w:rPr>
                <w:rFonts w:hint="eastAsia"/>
                <w:sz w:val="18"/>
                <w:szCs w:val="18"/>
              </w:rPr>
              <w:t>商户类型</w:t>
            </w:r>
          </w:p>
        </w:tc>
        <w:tc>
          <w:tcPr>
            <w:tcW w:w="1587" w:type="pct"/>
            <w:vAlign w:val="center"/>
          </w:tcPr>
          <w:p w:rsidR="0080768B" w:rsidRPr="00B7294E" w:rsidRDefault="0080768B" w:rsidP="00FB5B6F">
            <w:pPr>
              <w:rPr>
                <w:sz w:val="18"/>
                <w:szCs w:val="18"/>
              </w:rPr>
            </w:pPr>
            <w:r w:rsidRPr="00B7294E">
              <w:rPr>
                <w:sz w:val="18"/>
                <w:szCs w:val="18"/>
              </w:rPr>
              <w:t xml:space="preserve">3 </w:t>
            </w:r>
            <w:r w:rsidRPr="00B7294E">
              <w:rPr>
                <w:rFonts w:hint="eastAsia"/>
                <w:sz w:val="18"/>
                <w:szCs w:val="18"/>
              </w:rPr>
              <w:t>本地远程</w:t>
            </w:r>
          </w:p>
          <w:p w:rsidR="0080768B" w:rsidRPr="00B7294E" w:rsidRDefault="0080768B" w:rsidP="00FB5B6F">
            <w:pPr>
              <w:rPr>
                <w:sz w:val="18"/>
                <w:szCs w:val="18"/>
              </w:rPr>
            </w:pPr>
            <w:r w:rsidRPr="00B7294E">
              <w:rPr>
                <w:sz w:val="18"/>
                <w:szCs w:val="18"/>
              </w:rPr>
              <w:t xml:space="preserve">4 </w:t>
            </w:r>
            <w:r w:rsidRPr="00B7294E">
              <w:rPr>
                <w:rFonts w:hint="eastAsia"/>
                <w:sz w:val="18"/>
                <w:szCs w:val="18"/>
              </w:rPr>
              <w:t>本地现场</w:t>
            </w:r>
          </w:p>
          <w:p w:rsidR="0080768B" w:rsidRPr="00B7294E" w:rsidRDefault="0080768B" w:rsidP="00FB5B6F">
            <w:pPr>
              <w:rPr>
                <w:sz w:val="18"/>
                <w:szCs w:val="18"/>
              </w:rPr>
            </w:pPr>
            <w:r w:rsidRPr="00B7294E">
              <w:rPr>
                <w:rFonts w:hint="eastAsia"/>
                <w:sz w:val="18"/>
                <w:szCs w:val="18"/>
              </w:rPr>
              <w:t xml:space="preserve">0 </w:t>
            </w:r>
            <w:r w:rsidRPr="00B7294E">
              <w:rPr>
                <w:rFonts w:hint="eastAsia"/>
                <w:sz w:val="18"/>
                <w:szCs w:val="18"/>
              </w:rPr>
              <w:t>结算商户</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merchclass</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商户标识</w:t>
            </w:r>
          </w:p>
        </w:tc>
        <w:tc>
          <w:tcPr>
            <w:tcW w:w="1587" w:type="pct"/>
            <w:vAlign w:val="center"/>
          </w:tcPr>
          <w:p w:rsidR="0080768B" w:rsidRPr="00B7294E" w:rsidRDefault="0080768B" w:rsidP="00FB5B6F">
            <w:pPr>
              <w:rPr>
                <w:sz w:val="18"/>
                <w:szCs w:val="18"/>
              </w:rPr>
            </w:pPr>
            <w:r w:rsidRPr="00B7294E">
              <w:rPr>
                <w:rFonts w:hint="eastAsia"/>
                <w:sz w:val="18"/>
                <w:szCs w:val="18"/>
              </w:rPr>
              <w:t>0</w:t>
            </w:r>
            <w:r w:rsidRPr="00B7294E">
              <w:rPr>
                <w:rFonts w:hint="eastAsia"/>
                <w:sz w:val="18"/>
                <w:szCs w:val="18"/>
              </w:rPr>
              <w:t>：商户</w:t>
            </w:r>
          </w:p>
          <w:p w:rsidR="0080768B" w:rsidRPr="00B7294E" w:rsidRDefault="0080768B" w:rsidP="00FB5B6F">
            <w:pPr>
              <w:rPr>
                <w:sz w:val="18"/>
                <w:szCs w:val="18"/>
              </w:rPr>
            </w:pPr>
            <w:r w:rsidRPr="00B7294E">
              <w:rPr>
                <w:rFonts w:hint="eastAsia"/>
                <w:sz w:val="18"/>
                <w:szCs w:val="18"/>
              </w:rPr>
              <w:t>1</w:t>
            </w:r>
            <w:r w:rsidRPr="00B7294E">
              <w:rPr>
                <w:rFonts w:hint="eastAsia"/>
                <w:sz w:val="18"/>
                <w:szCs w:val="18"/>
              </w:rPr>
              <w:t>：代理充值点</w:t>
            </w:r>
          </w:p>
          <w:p w:rsidR="0080768B" w:rsidRPr="00B7294E" w:rsidRDefault="0080768B" w:rsidP="00FB5B6F">
            <w:pPr>
              <w:rPr>
                <w:sz w:val="18"/>
                <w:szCs w:val="18"/>
              </w:rPr>
            </w:pPr>
            <w:r w:rsidRPr="00B7294E">
              <w:rPr>
                <w:rFonts w:hint="eastAsia"/>
                <w:sz w:val="18"/>
                <w:szCs w:val="18"/>
              </w:rPr>
              <w:t>2</w:t>
            </w:r>
            <w:r w:rsidRPr="00B7294E">
              <w:rPr>
                <w:rFonts w:hint="eastAsia"/>
                <w:sz w:val="18"/>
                <w:szCs w:val="18"/>
              </w:rPr>
              <w:t>：业务受理点</w:t>
            </w:r>
          </w:p>
          <w:p w:rsidR="0080768B" w:rsidRPr="00B7294E" w:rsidRDefault="0080768B" w:rsidP="00FB5B6F">
            <w:pPr>
              <w:rPr>
                <w:sz w:val="18"/>
                <w:szCs w:val="18"/>
              </w:rPr>
            </w:pPr>
            <w:r w:rsidRPr="00B7294E">
              <w:rPr>
                <w:rFonts w:hint="eastAsia"/>
                <w:sz w:val="18"/>
                <w:szCs w:val="18"/>
              </w:rPr>
              <w:t>3</w:t>
            </w:r>
            <w:r w:rsidRPr="00B7294E">
              <w:rPr>
                <w:rFonts w:hint="eastAsia"/>
                <w:sz w:val="18"/>
                <w:szCs w:val="18"/>
              </w:rPr>
              <w:t>：营业厅</w:t>
            </w:r>
          </w:p>
        </w:tc>
      </w:tr>
      <w:tr w:rsidR="0080768B" w:rsidRPr="00B7294E" w:rsidTr="00B802D4">
        <w:trPr>
          <w:cantSplit/>
          <w:jc w:val="center"/>
        </w:trPr>
        <w:tc>
          <w:tcPr>
            <w:tcW w:w="655" w:type="pct"/>
          </w:tcPr>
          <w:p w:rsidR="0080768B" w:rsidRPr="00B7294E" w:rsidRDefault="0080768B" w:rsidP="00FB5B6F">
            <w:pPr>
              <w:rPr>
                <w:sz w:val="18"/>
                <w:szCs w:val="18"/>
              </w:rPr>
            </w:pPr>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merchflag</w:t>
            </w:r>
          </w:p>
        </w:tc>
        <w:tc>
          <w:tcPr>
            <w:tcW w:w="397" w:type="pct"/>
          </w:tcPr>
          <w:p w:rsidR="0080768B" w:rsidRPr="00B7294E" w:rsidRDefault="0080768B" w:rsidP="00FB5B6F">
            <w:pPr>
              <w:rPr>
                <w:sz w:val="18"/>
                <w:szCs w:val="18"/>
              </w:rPr>
            </w:pPr>
            <w:r w:rsidRPr="00B7294E">
              <w:rPr>
                <w:rFonts w:hint="eastAsia"/>
                <w:sz w:val="18"/>
                <w:szCs w:val="18"/>
              </w:rPr>
              <w:t>?</w:t>
            </w:r>
          </w:p>
        </w:tc>
        <w:tc>
          <w:tcPr>
            <w:tcW w:w="397" w:type="pct"/>
          </w:tcPr>
          <w:p w:rsidR="0080768B" w:rsidRPr="00B7294E" w:rsidRDefault="0080768B" w:rsidP="00FB5B6F">
            <w:pPr>
              <w:rPr>
                <w:sz w:val="18"/>
                <w:szCs w:val="18"/>
              </w:rPr>
            </w:pPr>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商户类别</w:t>
            </w:r>
          </w:p>
        </w:tc>
        <w:tc>
          <w:tcPr>
            <w:tcW w:w="1587" w:type="pct"/>
            <w:vAlign w:val="center"/>
          </w:tcPr>
          <w:p w:rsidR="0080768B" w:rsidRPr="00B7294E" w:rsidRDefault="0080768B" w:rsidP="00FB5B6F">
            <w:pPr>
              <w:rPr>
                <w:sz w:val="18"/>
                <w:szCs w:val="18"/>
              </w:rPr>
            </w:pPr>
            <w:r w:rsidRPr="00B7294E">
              <w:rPr>
                <w:rFonts w:hint="eastAsia"/>
                <w:sz w:val="18"/>
                <w:szCs w:val="18"/>
              </w:rPr>
              <w:t>移动商城必输</w:t>
            </w:r>
          </w:p>
          <w:p w:rsidR="0080768B" w:rsidRPr="00B7294E" w:rsidRDefault="0080768B" w:rsidP="00FB5B6F">
            <w:pPr>
              <w:rPr>
                <w:sz w:val="18"/>
                <w:szCs w:val="18"/>
              </w:rPr>
            </w:pPr>
            <w:r w:rsidRPr="00B7294E">
              <w:rPr>
                <w:rFonts w:hint="eastAsia"/>
                <w:sz w:val="18"/>
                <w:szCs w:val="18"/>
              </w:rPr>
              <w:t>A</w:t>
            </w:r>
          </w:p>
          <w:p w:rsidR="0080768B" w:rsidRPr="00B7294E" w:rsidRDefault="0080768B" w:rsidP="00FB5B6F">
            <w:pPr>
              <w:rPr>
                <w:sz w:val="18"/>
                <w:szCs w:val="18"/>
              </w:rPr>
            </w:pPr>
            <w:r w:rsidRPr="00B7294E">
              <w:rPr>
                <w:rFonts w:hint="eastAsia"/>
                <w:sz w:val="18"/>
                <w:szCs w:val="18"/>
              </w:rPr>
              <w:t>B</w:t>
            </w:r>
          </w:p>
        </w:tc>
      </w:tr>
      <w:tr w:rsidR="0080768B" w:rsidRPr="00B7294E" w:rsidTr="00B802D4">
        <w:trPr>
          <w:cantSplit/>
          <w:jc w:val="center"/>
        </w:trPr>
        <w:tc>
          <w:tcPr>
            <w:tcW w:w="655" w:type="pct"/>
          </w:tcPr>
          <w:p w:rsidR="0080768B" w:rsidRPr="00B7294E" w:rsidRDefault="0080768B" w:rsidP="00FB5B6F">
            <w:pPr>
              <w:rPr>
                <w:sz w:val="18"/>
                <w:szCs w:val="18"/>
              </w:rPr>
            </w:pPr>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channelcode</w:t>
            </w:r>
          </w:p>
        </w:tc>
        <w:tc>
          <w:tcPr>
            <w:tcW w:w="397" w:type="pct"/>
          </w:tcPr>
          <w:p w:rsidR="0080768B" w:rsidRPr="00B7294E" w:rsidRDefault="0080768B" w:rsidP="00FB5B6F">
            <w:pPr>
              <w:rPr>
                <w:sz w:val="18"/>
                <w:szCs w:val="18"/>
              </w:rPr>
            </w:pPr>
            <w:r w:rsidRPr="00B7294E">
              <w:rPr>
                <w:rFonts w:hint="eastAsia"/>
                <w:sz w:val="18"/>
                <w:szCs w:val="18"/>
              </w:rPr>
              <w:t>?</w:t>
            </w:r>
          </w:p>
        </w:tc>
        <w:tc>
          <w:tcPr>
            <w:tcW w:w="397" w:type="pct"/>
          </w:tcPr>
          <w:p w:rsidR="0080768B" w:rsidRPr="00B7294E" w:rsidRDefault="0080768B" w:rsidP="00FB5B6F">
            <w:pPr>
              <w:rPr>
                <w:sz w:val="18"/>
                <w:szCs w:val="18"/>
              </w:rPr>
            </w:pPr>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80768B" w:rsidRPr="00B7294E" w:rsidRDefault="0080768B" w:rsidP="00FB5B6F">
            <w:pPr>
              <w:rPr>
                <w:sz w:val="18"/>
                <w:szCs w:val="18"/>
              </w:rPr>
            </w:pPr>
            <w:r w:rsidRPr="00B7294E">
              <w:rPr>
                <w:rFonts w:hint="eastAsia"/>
                <w:sz w:val="18"/>
                <w:szCs w:val="18"/>
              </w:rPr>
              <w:t>渠道代码</w:t>
            </w:r>
          </w:p>
        </w:tc>
        <w:tc>
          <w:tcPr>
            <w:tcW w:w="1587" w:type="pct"/>
            <w:vAlign w:val="center"/>
          </w:tcPr>
          <w:p w:rsidR="0080768B" w:rsidRPr="00B7294E" w:rsidRDefault="0080768B" w:rsidP="00FB5B6F">
            <w:pPr>
              <w:rPr>
                <w:sz w:val="18"/>
                <w:szCs w:val="18"/>
              </w:rPr>
            </w:pPr>
            <w:r w:rsidRPr="00B7294E">
              <w:rPr>
                <w:rFonts w:hint="eastAsia"/>
                <w:sz w:val="18"/>
                <w:szCs w:val="18"/>
              </w:rPr>
              <w:t>游戏基地必输</w:t>
            </w:r>
          </w:p>
        </w:tc>
      </w:tr>
      <w:tr w:rsidR="0080768B" w:rsidRPr="00B7294E" w:rsidTr="00B802D4">
        <w:trPr>
          <w:cantSplit/>
          <w:jc w:val="center"/>
        </w:trPr>
        <w:tc>
          <w:tcPr>
            <w:tcW w:w="655" w:type="pct"/>
          </w:tcPr>
          <w:p w:rsidR="0080768B" w:rsidRPr="00B7294E" w:rsidRDefault="0080768B" w:rsidP="00FB5B6F">
            <w:pPr>
              <w:rPr>
                <w:sz w:val="18"/>
                <w:szCs w:val="18"/>
              </w:rPr>
            </w:pPr>
            <w:r w:rsidRPr="00B7294E">
              <w:rPr>
                <w:rFonts w:hint="eastAsia"/>
                <w:sz w:val="18"/>
                <w:szCs w:val="18"/>
              </w:rPr>
              <w:t>merchinfo</w:t>
            </w:r>
          </w:p>
        </w:tc>
        <w:tc>
          <w:tcPr>
            <w:tcW w:w="1001" w:type="pct"/>
            <w:vAlign w:val="center"/>
          </w:tcPr>
          <w:p w:rsidR="0080768B" w:rsidRPr="00B7294E" w:rsidRDefault="0080768B" w:rsidP="00FB5B6F">
            <w:pPr>
              <w:rPr>
                <w:sz w:val="18"/>
                <w:szCs w:val="18"/>
              </w:rPr>
            </w:pPr>
            <w:r w:rsidRPr="00B7294E">
              <w:rPr>
                <w:rFonts w:hint="eastAsia"/>
                <w:sz w:val="18"/>
                <w:szCs w:val="18"/>
              </w:rPr>
              <w:t>businesscode</w:t>
            </w:r>
          </w:p>
        </w:tc>
        <w:tc>
          <w:tcPr>
            <w:tcW w:w="397" w:type="pct"/>
            <w:vAlign w:val="center"/>
          </w:tcPr>
          <w:p w:rsidR="0080768B" w:rsidRPr="00B7294E" w:rsidRDefault="0080768B" w:rsidP="00FB5B6F">
            <w:pPr>
              <w:rPr>
                <w:sz w:val="18"/>
                <w:szCs w:val="18"/>
              </w:rPr>
            </w:pPr>
            <w:r w:rsidRPr="00B7294E">
              <w:rPr>
                <w:rFonts w:hint="eastAsia"/>
                <w:sz w:val="18"/>
                <w:szCs w:val="18"/>
              </w:rPr>
              <w:t>?</w:t>
            </w:r>
          </w:p>
        </w:tc>
        <w:tc>
          <w:tcPr>
            <w:tcW w:w="397" w:type="pct"/>
            <w:vAlign w:val="center"/>
          </w:tcPr>
          <w:p w:rsidR="0080768B" w:rsidRPr="00B7294E" w:rsidRDefault="0080768B" w:rsidP="00FB5B6F">
            <w:pPr>
              <w:rPr>
                <w:sz w:val="18"/>
                <w:szCs w:val="18"/>
              </w:rPr>
            </w:pPr>
            <w:r w:rsidRPr="00B7294E">
              <w:rPr>
                <w:rFonts w:hint="eastAsia"/>
                <w:sz w:val="18"/>
                <w:szCs w:val="18"/>
              </w:rPr>
              <w:t>String</w:t>
            </w:r>
          </w:p>
        </w:tc>
        <w:tc>
          <w:tcPr>
            <w:tcW w:w="398" w:type="pct"/>
            <w:vAlign w:val="center"/>
          </w:tcPr>
          <w:p w:rsidR="0080768B" w:rsidRPr="00B7294E" w:rsidRDefault="0080768B" w:rsidP="00FB5B6F">
            <w:pPr>
              <w:rPr>
                <w:sz w:val="18"/>
                <w:szCs w:val="18"/>
              </w:rPr>
            </w:pPr>
            <w:r w:rsidRPr="00B7294E">
              <w:rPr>
                <w:rFonts w:hint="eastAsia"/>
                <w:sz w:val="18"/>
                <w:szCs w:val="18"/>
              </w:rPr>
              <w:t>08</w:t>
            </w:r>
          </w:p>
        </w:tc>
        <w:tc>
          <w:tcPr>
            <w:tcW w:w="565" w:type="pct"/>
            <w:vAlign w:val="center"/>
          </w:tcPr>
          <w:p w:rsidR="0080768B" w:rsidRPr="00B7294E" w:rsidRDefault="0080768B" w:rsidP="00FB5B6F">
            <w:pPr>
              <w:rPr>
                <w:sz w:val="18"/>
                <w:szCs w:val="18"/>
              </w:rPr>
            </w:pPr>
            <w:r w:rsidRPr="00B7294E">
              <w:rPr>
                <w:rFonts w:hint="eastAsia"/>
                <w:sz w:val="18"/>
                <w:szCs w:val="18"/>
              </w:rPr>
              <w:t>业务代码</w:t>
            </w:r>
          </w:p>
        </w:tc>
        <w:tc>
          <w:tcPr>
            <w:tcW w:w="1587" w:type="pct"/>
            <w:vAlign w:val="center"/>
          </w:tcPr>
          <w:p w:rsidR="0080768B" w:rsidRPr="00B7294E" w:rsidRDefault="0080768B" w:rsidP="00FB5B6F">
            <w:pPr>
              <w:rPr>
                <w:sz w:val="18"/>
                <w:szCs w:val="18"/>
              </w:rPr>
            </w:pPr>
            <w:r w:rsidRPr="00B7294E">
              <w:rPr>
                <w:rFonts w:hint="eastAsia"/>
                <w:sz w:val="18"/>
                <w:szCs w:val="18"/>
              </w:rPr>
              <w:t>游戏基地必输</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percrpflag</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个企标志</w:t>
            </w:r>
          </w:p>
        </w:tc>
        <w:tc>
          <w:tcPr>
            <w:tcW w:w="1587" w:type="pct"/>
            <w:vAlign w:val="center"/>
          </w:tcPr>
          <w:p w:rsidR="0080768B" w:rsidRPr="00B7294E" w:rsidRDefault="0080768B" w:rsidP="00FB5B6F">
            <w:pPr>
              <w:rPr>
                <w:sz w:val="18"/>
                <w:szCs w:val="18"/>
              </w:rPr>
            </w:pPr>
            <w:r w:rsidRPr="00B7294E">
              <w:rPr>
                <w:rFonts w:hint="eastAsia"/>
                <w:sz w:val="18"/>
                <w:szCs w:val="18"/>
              </w:rPr>
              <w:t>0-</w:t>
            </w:r>
            <w:r w:rsidRPr="00B7294E">
              <w:rPr>
                <w:rFonts w:hint="eastAsia"/>
                <w:sz w:val="18"/>
                <w:szCs w:val="18"/>
              </w:rPr>
              <w:t>个人；</w:t>
            </w:r>
            <w:r w:rsidRPr="00B7294E">
              <w:rPr>
                <w:rFonts w:hint="eastAsia"/>
                <w:sz w:val="18"/>
                <w:szCs w:val="18"/>
              </w:rPr>
              <w:t>1-</w:t>
            </w:r>
            <w:r w:rsidRPr="00B7294E">
              <w:rPr>
                <w:rFonts w:hint="eastAsia"/>
                <w:sz w:val="18"/>
                <w:szCs w:val="18"/>
              </w:rPr>
              <w:t>企业</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tradeclass</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80768B" w:rsidRPr="00B7294E" w:rsidRDefault="0080768B" w:rsidP="00FB5B6F">
            <w:pPr>
              <w:rPr>
                <w:sz w:val="18"/>
                <w:szCs w:val="18"/>
              </w:rPr>
            </w:pPr>
            <w:r w:rsidRPr="00B7294E">
              <w:rPr>
                <w:rFonts w:hint="eastAsia"/>
                <w:sz w:val="18"/>
                <w:szCs w:val="18"/>
              </w:rPr>
              <w:t>行业类别</w:t>
            </w:r>
          </w:p>
        </w:tc>
        <w:tc>
          <w:tcPr>
            <w:tcW w:w="1587" w:type="pct"/>
            <w:vAlign w:val="center"/>
          </w:tcPr>
          <w:p w:rsidR="0080768B" w:rsidRPr="00B7294E" w:rsidRDefault="0080768B" w:rsidP="00FB5B6F">
            <w:pPr>
              <w:rPr>
                <w:sz w:val="18"/>
                <w:szCs w:val="18"/>
              </w:rPr>
            </w:pPr>
            <w:r w:rsidRPr="00B7294E">
              <w:rPr>
                <w:rFonts w:hint="eastAsia"/>
                <w:sz w:val="18"/>
                <w:szCs w:val="18"/>
              </w:rPr>
              <w:t>银联标准的行业类别</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tradedesc</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行业描述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lastRenderedPageBreak/>
              <w:t>merchinfo</w:t>
            </w:r>
          </w:p>
        </w:tc>
        <w:tc>
          <w:tcPr>
            <w:tcW w:w="1001" w:type="pct"/>
          </w:tcPr>
          <w:p w:rsidR="0080768B" w:rsidRPr="00B7294E" w:rsidRDefault="0080768B" w:rsidP="00FB5B6F">
            <w:pPr>
              <w:rPr>
                <w:sz w:val="18"/>
                <w:szCs w:val="18"/>
              </w:rPr>
            </w:pPr>
            <w:r w:rsidRPr="00B7294E">
              <w:rPr>
                <w:rFonts w:hint="eastAsia"/>
                <w:sz w:val="18"/>
                <w:szCs w:val="18"/>
              </w:rPr>
              <w:t>merchattribute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商户性质</w:t>
            </w:r>
          </w:p>
        </w:tc>
        <w:tc>
          <w:tcPr>
            <w:tcW w:w="1587" w:type="pct"/>
            <w:vAlign w:val="center"/>
          </w:tcPr>
          <w:p w:rsidR="0080768B" w:rsidRPr="00B7294E" w:rsidRDefault="0080768B" w:rsidP="00FB5B6F">
            <w:pPr>
              <w:rPr>
                <w:sz w:val="18"/>
                <w:szCs w:val="18"/>
              </w:rPr>
            </w:pPr>
            <w:r w:rsidRPr="00B7294E">
              <w:rPr>
                <w:rFonts w:hint="eastAsia"/>
                <w:sz w:val="18"/>
                <w:szCs w:val="18"/>
              </w:rPr>
              <w:t xml:space="preserve">1 </w:t>
            </w:r>
            <w:r w:rsidRPr="00B7294E">
              <w:rPr>
                <w:rFonts w:hint="eastAsia"/>
                <w:sz w:val="18"/>
                <w:szCs w:val="18"/>
              </w:rPr>
              <w:t>国营</w:t>
            </w:r>
          </w:p>
          <w:p w:rsidR="0080768B" w:rsidRPr="00B7294E" w:rsidRDefault="0080768B" w:rsidP="00FB5B6F">
            <w:pPr>
              <w:rPr>
                <w:sz w:val="18"/>
                <w:szCs w:val="18"/>
              </w:rPr>
            </w:pPr>
            <w:r w:rsidRPr="00B7294E">
              <w:rPr>
                <w:rFonts w:hint="eastAsia"/>
                <w:sz w:val="18"/>
                <w:szCs w:val="18"/>
              </w:rPr>
              <w:t xml:space="preserve">2 </w:t>
            </w:r>
            <w:r w:rsidRPr="00B7294E">
              <w:rPr>
                <w:rFonts w:hint="eastAsia"/>
                <w:sz w:val="18"/>
                <w:szCs w:val="18"/>
              </w:rPr>
              <w:t>股份制</w:t>
            </w:r>
          </w:p>
          <w:p w:rsidR="0080768B" w:rsidRPr="00B7294E" w:rsidRDefault="0080768B" w:rsidP="00FB5B6F">
            <w:pPr>
              <w:rPr>
                <w:sz w:val="18"/>
                <w:szCs w:val="18"/>
              </w:rPr>
            </w:pPr>
            <w:r w:rsidRPr="00B7294E">
              <w:rPr>
                <w:rFonts w:hint="eastAsia"/>
                <w:sz w:val="18"/>
                <w:szCs w:val="18"/>
              </w:rPr>
              <w:t xml:space="preserve">3 </w:t>
            </w:r>
            <w:r w:rsidRPr="00B7294E">
              <w:rPr>
                <w:rFonts w:hint="eastAsia"/>
                <w:sz w:val="18"/>
                <w:szCs w:val="18"/>
              </w:rPr>
              <w:t>集体</w:t>
            </w:r>
          </w:p>
          <w:p w:rsidR="0080768B" w:rsidRPr="00B7294E" w:rsidRDefault="0080768B" w:rsidP="00FB5B6F">
            <w:pPr>
              <w:rPr>
                <w:sz w:val="18"/>
                <w:szCs w:val="18"/>
              </w:rPr>
            </w:pPr>
            <w:r w:rsidRPr="00B7294E">
              <w:rPr>
                <w:rFonts w:hint="eastAsia"/>
                <w:sz w:val="18"/>
                <w:szCs w:val="18"/>
              </w:rPr>
              <w:t xml:space="preserve">4 </w:t>
            </w:r>
            <w:r w:rsidRPr="00B7294E">
              <w:rPr>
                <w:rFonts w:hint="eastAsia"/>
                <w:sz w:val="18"/>
                <w:szCs w:val="18"/>
              </w:rPr>
              <w:t>中外合资、合作</w:t>
            </w:r>
          </w:p>
          <w:p w:rsidR="0080768B" w:rsidRPr="00B7294E" w:rsidRDefault="0080768B" w:rsidP="00FB5B6F">
            <w:pPr>
              <w:rPr>
                <w:sz w:val="18"/>
                <w:szCs w:val="18"/>
              </w:rPr>
            </w:pPr>
            <w:r w:rsidRPr="00B7294E">
              <w:rPr>
                <w:rFonts w:hint="eastAsia"/>
                <w:sz w:val="18"/>
                <w:szCs w:val="18"/>
              </w:rPr>
              <w:t xml:space="preserve">5 </w:t>
            </w:r>
            <w:r w:rsidRPr="00B7294E">
              <w:rPr>
                <w:rFonts w:hint="eastAsia"/>
                <w:sz w:val="18"/>
                <w:szCs w:val="18"/>
              </w:rPr>
              <w:t>外商独资</w:t>
            </w:r>
          </w:p>
          <w:p w:rsidR="0080768B" w:rsidRPr="00B7294E" w:rsidRDefault="0080768B" w:rsidP="00FB5B6F">
            <w:pPr>
              <w:rPr>
                <w:sz w:val="18"/>
                <w:szCs w:val="18"/>
              </w:rPr>
            </w:pPr>
            <w:r w:rsidRPr="00B7294E">
              <w:rPr>
                <w:rFonts w:hint="eastAsia"/>
                <w:sz w:val="18"/>
                <w:szCs w:val="18"/>
              </w:rPr>
              <w:t xml:space="preserve">6 </w:t>
            </w:r>
            <w:r w:rsidRPr="00B7294E">
              <w:rPr>
                <w:rFonts w:hint="eastAsia"/>
                <w:sz w:val="18"/>
                <w:szCs w:val="18"/>
              </w:rPr>
              <w:t>私营合伙</w:t>
            </w:r>
          </w:p>
          <w:p w:rsidR="0080768B" w:rsidRPr="00B7294E" w:rsidRDefault="0080768B" w:rsidP="00FB5B6F">
            <w:pPr>
              <w:rPr>
                <w:sz w:val="18"/>
                <w:szCs w:val="18"/>
              </w:rPr>
            </w:pPr>
            <w:r w:rsidRPr="00B7294E">
              <w:rPr>
                <w:rFonts w:hint="eastAsia"/>
                <w:sz w:val="18"/>
                <w:szCs w:val="18"/>
              </w:rPr>
              <w:t xml:space="preserve">7 </w:t>
            </w:r>
            <w:r w:rsidRPr="00B7294E">
              <w:rPr>
                <w:rFonts w:hint="eastAsia"/>
                <w:sz w:val="18"/>
                <w:szCs w:val="18"/>
              </w:rPr>
              <w:t>私营独资</w:t>
            </w:r>
          </w:p>
          <w:p w:rsidR="0080768B" w:rsidRPr="00B7294E" w:rsidRDefault="0080768B" w:rsidP="00FB5B6F">
            <w:pPr>
              <w:rPr>
                <w:sz w:val="18"/>
                <w:szCs w:val="18"/>
              </w:rPr>
            </w:pPr>
            <w:r w:rsidRPr="00B7294E">
              <w:rPr>
                <w:rFonts w:hint="eastAsia"/>
                <w:sz w:val="18"/>
                <w:szCs w:val="18"/>
              </w:rPr>
              <w:t xml:space="preserve">8 </w:t>
            </w:r>
            <w:r w:rsidRPr="00B7294E">
              <w:rPr>
                <w:rFonts w:hint="eastAsia"/>
                <w:sz w:val="18"/>
                <w:szCs w:val="18"/>
              </w:rPr>
              <w:t>个体</w:t>
            </w:r>
          </w:p>
          <w:p w:rsidR="0080768B" w:rsidRPr="00B7294E" w:rsidRDefault="0080768B" w:rsidP="00FB5B6F">
            <w:pPr>
              <w:rPr>
                <w:sz w:val="18"/>
                <w:szCs w:val="18"/>
              </w:rPr>
            </w:pPr>
            <w:r w:rsidRPr="00B7294E">
              <w:rPr>
                <w:rFonts w:hint="eastAsia"/>
                <w:sz w:val="18"/>
                <w:szCs w:val="18"/>
              </w:rPr>
              <w:t xml:space="preserve">9 </w:t>
            </w:r>
            <w:r w:rsidRPr="00B7294E">
              <w:rPr>
                <w:rFonts w:hint="eastAsia"/>
                <w:sz w:val="18"/>
                <w:szCs w:val="18"/>
              </w:rPr>
              <w:t>其他</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corporationname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法人名称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corporationidtype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80768B" w:rsidRPr="00B7294E" w:rsidRDefault="0080768B" w:rsidP="00FB5B6F">
            <w:pPr>
              <w:rPr>
                <w:sz w:val="18"/>
                <w:szCs w:val="18"/>
              </w:rPr>
            </w:pPr>
            <w:r w:rsidRPr="00B7294E">
              <w:rPr>
                <w:rFonts w:hint="eastAsia"/>
                <w:sz w:val="18"/>
                <w:szCs w:val="18"/>
              </w:rPr>
              <w:t>法人证件类型</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corporationidno</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80768B" w:rsidRPr="00B7294E" w:rsidRDefault="0080768B" w:rsidP="00FB5B6F">
            <w:pPr>
              <w:rPr>
                <w:sz w:val="18"/>
                <w:szCs w:val="18"/>
              </w:rPr>
            </w:pPr>
            <w:r w:rsidRPr="00B7294E">
              <w:rPr>
                <w:rFonts w:hint="eastAsia"/>
                <w:sz w:val="18"/>
                <w:szCs w:val="18"/>
              </w:rPr>
              <w:t>法人证件号码</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prinname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负责人名称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engagedscope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经营范围</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sz w:val="18"/>
                <w:szCs w:val="18"/>
              </w:rPr>
              <w:t>margin</w:t>
            </w:r>
            <w:r w:rsidRPr="00B7294E">
              <w:rPr>
                <w:rFonts w:hint="eastAsia"/>
                <w:sz w:val="18"/>
                <w:szCs w:val="18"/>
              </w:rPr>
              <w:t>amount</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80768B" w:rsidRPr="00B7294E" w:rsidRDefault="0080768B" w:rsidP="00FB5B6F">
            <w:pPr>
              <w:rPr>
                <w:sz w:val="18"/>
                <w:szCs w:val="18"/>
              </w:rPr>
            </w:pPr>
            <w:r w:rsidRPr="00B7294E">
              <w:rPr>
                <w:rFonts w:hint="eastAsia"/>
                <w:sz w:val="18"/>
                <w:szCs w:val="18"/>
              </w:rPr>
              <w:t>商户保证金</w:t>
            </w:r>
          </w:p>
        </w:tc>
        <w:tc>
          <w:tcPr>
            <w:tcW w:w="1587" w:type="pct"/>
            <w:vAlign w:val="center"/>
          </w:tcPr>
          <w:p w:rsidR="0080768B" w:rsidRPr="00B7294E" w:rsidRDefault="0080768B" w:rsidP="00FB5B6F">
            <w:pPr>
              <w:rPr>
                <w:sz w:val="18"/>
                <w:szCs w:val="18"/>
              </w:rPr>
            </w:pPr>
            <w:r w:rsidRPr="00B7294E">
              <w:rPr>
                <w:rFonts w:hint="eastAsia"/>
                <w:sz w:val="18"/>
                <w:szCs w:val="18"/>
              </w:rPr>
              <w:t>以分为单位</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r</w:t>
            </w:r>
            <w:r w:rsidRPr="00B7294E">
              <w:rPr>
                <w:sz w:val="18"/>
                <w:szCs w:val="18"/>
              </w:rPr>
              <w:t>egisteredcapital</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center"/>
          </w:tcPr>
          <w:p w:rsidR="0080768B" w:rsidRPr="00B7294E" w:rsidRDefault="0080768B" w:rsidP="00FB5B6F">
            <w:pPr>
              <w:rPr>
                <w:sz w:val="18"/>
                <w:szCs w:val="18"/>
              </w:rPr>
            </w:pPr>
            <w:r w:rsidRPr="00B7294E">
              <w:rPr>
                <w:rFonts w:hint="eastAsia"/>
                <w:sz w:val="18"/>
                <w:szCs w:val="18"/>
              </w:rPr>
              <w:t>注册资本</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staffnumber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80768B" w:rsidRPr="00B7294E" w:rsidRDefault="0080768B" w:rsidP="00FB5B6F">
            <w:pPr>
              <w:rPr>
                <w:sz w:val="18"/>
                <w:szCs w:val="18"/>
              </w:rPr>
            </w:pPr>
            <w:r w:rsidRPr="00B7294E">
              <w:rPr>
                <w:rFonts w:hint="eastAsia"/>
                <w:sz w:val="18"/>
                <w:szCs w:val="18"/>
              </w:rPr>
              <w:t>员工人数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openingdate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80768B" w:rsidRPr="00B7294E" w:rsidRDefault="0080768B" w:rsidP="00FB5B6F">
            <w:pPr>
              <w:rPr>
                <w:sz w:val="18"/>
                <w:szCs w:val="18"/>
              </w:rPr>
            </w:pPr>
            <w:r w:rsidRPr="00B7294E">
              <w:rPr>
                <w:rFonts w:hint="eastAsia"/>
                <w:sz w:val="18"/>
                <w:szCs w:val="18"/>
              </w:rPr>
              <w:t>开业日期</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buslandattr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营业用地性质</w:t>
            </w:r>
          </w:p>
        </w:tc>
        <w:tc>
          <w:tcPr>
            <w:tcW w:w="1587" w:type="pct"/>
            <w:vAlign w:val="center"/>
          </w:tcPr>
          <w:p w:rsidR="0080768B" w:rsidRPr="00B7294E" w:rsidRDefault="0080768B" w:rsidP="00FB5B6F">
            <w:pPr>
              <w:rPr>
                <w:sz w:val="18"/>
                <w:szCs w:val="18"/>
              </w:rPr>
            </w:pPr>
            <w:r w:rsidRPr="00B7294E">
              <w:rPr>
                <w:rFonts w:hint="eastAsia"/>
                <w:sz w:val="18"/>
                <w:szCs w:val="18"/>
              </w:rPr>
              <w:t>1</w:t>
            </w:r>
            <w:r w:rsidRPr="00B7294E">
              <w:rPr>
                <w:rFonts w:hint="eastAsia"/>
                <w:sz w:val="18"/>
                <w:szCs w:val="18"/>
              </w:rPr>
              <w:t>：自有</w:t>
            </w:r>
          </w:p>
          <w:p w:rsidR="0080768B" w:rsidRPr="00B7294E" w:rsidRDefault="0080768B" w:rsidP="00FB5B6F">
            <w:pPr>
              <w:rPr>
                <w:sz w:val="18"/>
                <w:szCs w:val="18"/>
              </w:rPr>
            </w:pPr>
            <w:r w:rsidRPr="00B7294E">
              <w:rPr>
                <w:rFonts w:hint="eastAsia"/>
                <w:sz w:val="18"/>
                <w:szCs w:val="18"/>
              </w:rPr>
              <w:t>2</w:t>
            </w:r>
            <w:r w:rsidRPr="00B7294E">
              <w:rPr>
                <w:rFonts w:hint="eastAsia"/>
                <w:sz w:val="18"/>
                <w:szCs w:val="18"/>
              </w:rPr>
              <w:t>：租用</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bussection</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经营地段</w:t>
            </w:r>
          </w:p>
        </w:tc>
        <w:tc>
          <w:tcPr>
            <w:tcW w:w="1587" w:type="pct"/>
            <w:vAlign w:val="center"/>
          </w:tcPr>
          <w:p w:rsidR="0080768B" w:rsidRPr="00B7294E" w:rsidRDefault="0080768B" w:rsidP="00FB5B6F">
            <w:pPr>
              <w:rPr>
                <w:sz w:val="18"/>
                <w:szCs w:val="18"/>
              </w:rPr>
            </w:pPr>
            <w:r w:rsidRPr="00B7294E">
              <w:rPr>
                <w:rFonts w:hint="eastAsia"/>
                <w:sz w:val="18"/>
                <w:szCs w:val="18"/>
              </w:rPr>
              <w:t xml:space="preserve">1 </w:t>
            </w:r>
            <w:r w:rsidRPr="00B7294E">
              <w:rPr>
                <w:rFonts w:hint="eastAsia"/>
                <w:sz w:val="18"/>
                <w:szCs w:val="18"/>
              </w:rPr>
              <w:t>商业区</w:t>
            </w:r>
          </w:p>
          <w:p w:rsidR="0080768B" w:rsidRPr="00B7294E" w:rsidRDefault="0080768B" w:rsidP="00FB5B6F">
            <w:pPr>
              <w:rPr>
                <w:sz w:val="18"/>
                <w:szCs w:val="18"/>
              </w:rPr>
            </w:pPr>
            <w:r w:rsidRPr="00B7294E">
              <w:rPr>
                <w:rFonts w:hint="eastAsia"/>
                <w:sz w:val="18"/>
                <w:szCs w:val="18"/>
              </w:rPr>
              <w:t xml:space="preserve">2 </w:t>
            </w:r>
            <w:r w:rsidRPr="00B7294E">
              <w:rPr>
                <w:rFonts w:hint="eastAsia"/>
                <w:sz w:val="18"/>
                <w:szCs w:val="18"/>
              </w:rPr>
              <w:t>工业区</w:t>
            </w:r>
          </w:p>
          <w:p w:rsidR="0080768B" w:rsidRPr="00B7294E" w:rsidRDefault="0080768B" w:rsidP="00FB5B6F">
            <w:pPr>
              <w:rPr>
                <w:sz w:val="18"/>
                <w:szCs w:val="18"/>
              </w:rPr>
            </w:pPr>
            <w:r w:rsidRPr="00B7294E">
              <w:rPr>
                <w:rFonts w:hint="eastAsia"/>
                <w:sz w:val="18"/>
                <w:szCs w:val="18"/>
              </w:rPr>
              <w:t xml:space="preserve">3 </w:t>
            </w:r>
            <w:r w:rsidRPr="00B7294E">
              <w:rPr>
                <w:rFonts w:hint="eastAsia"/>
                <w:sz w:val="18"/>
                <w:szCs w:val="18"/>
              </w:rPr>
              <w:t>住宅区</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busregion</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经营区域</w:t>
            </w:r>
          </w:p>
        </w:tc>
        <w:tc>
          <w:tcPr>
            <w:tcW w:w="1587" w:type="pct"/>
            <w:vAlign w:val="center"/>
          </w:tcPr>
          <w:p w:rsidR="0080768B" w:rsidRPr="00B7294E" w:rsidRDefault="0080768B" w:rsidP="00FB5B6F">
            <w:pPr>
              <w:rPr>
                <w:sz w:val="18"/>
                <w:szCs w:val="18"/>
              </w:rPr>
            </w:pPr>
            <w:r w:rsidRPr="00B7294E">
              <w:rPr>
                <w:rFonts w:hint="eastAsia"/>
                <w:sz w:val="18"/>
                <w:szCs w:val="18"/>
              </w:rPr>
              <w:t xml:space="preserve">1 </w:t>
            </w:r>
            <w:r w:rsidRPr="00B7294E">
              <w:rPr>
                <w:rFonts w:hint="eastAsia"/>
                <w:sz w:val="18"/>
                <w:szCs w:val="18"/>
              </w:rPr>
              <w:t>城区</w:t>
            </w:r>
          </w:p>
          <w:p w:rsidR="0080768B" w:rsidRPr="00B7294E" w:rsidRDefault="0080768B" w:rsidP="00FB5B6F">
            <w:pPr>
              <w:rPr>
                <w:sz w:val="18"/>
                <w:szCs w:val="18"/>
              </w:rPr>
            </w:pPr>
            <w:r w:rsidRPr="00B7294E">
              <w:rPr>
                <w:rFonts w:hint="eastAsia"/>
                <w:sz w:val="18"/>
                <w:szCs w:val="18"/>
              </w:rPr>
              <w:t xml:space="preserve">2 </w:t>
            </w:r>
            <w:r w:rsidRPr="00B7294E">
              <w:rPr>
                <w:rFonts w:hint="eastAsia"/>
                <w:sz w:val="18"/>
                <w:szCs w:val="18"/>
              </w:rPr>
              <w:t>郊区</w:t>
            </w:r>
          </w:p>
          <w:p w:rsidR="0080768B" w:rsidRPr="00B7294E" w:rsidRDefault="0080768B" w:rsidP="00FB5B6F">
            <w:pPr>
              <w:rPr>
                <w:sz w:val="18"/>
                <w:szCs w:val="18"/>
              </w:rPr>
            </w:pPr>
            <w:r w:rsidRPr="00B7294E">
              <w:rPr>
                <w:rFonts w:hint="eastAsia"/>
                <w:sz w:val="18"/>
                <w:szCs w:val="18"/>
              </w:rPr>
              <w:t xml:space="preserve">3 </w:t>
            </w:r>
            <w:r w:rsidRPr="00B7294E">
              <w:rPr>
                <w:rFonts w:hint="eastAsia"/>
                <w:sz w:val="18"/>
                <w:szCs w:val="18"/>
              </w:rPr>
              <w:t>边远地区</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orgregionscop</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30</w:t>
            </w:r>
          </w:p>
        </w:tc>
        <w:tc>
          <w:tcPr>
            <w:tcW w:w="565" w:type="pct"/>
            <w:vAlign w:val="center"/>
          </w:tcPr>
          <w:p w:rsidR="0080768B" w:rsidRPr="00B7294E" w:rsidRDefault="0080768B" w:rsidP="00FB5B6F">
            <w:pPr>
              <w:rPr>
                <w:sz w:val="18"/>
                <w:szCs w:val="18"/>
              </w:rPr>
            </w:pPr>
            <w:r w:rsidRPr="00B7294E">
              <w:rPr>
                <w:rFonts w:hint="eastAsia"/>
                <w:sz w:val="18"/>
                <w:szCs w:val="18"/>
              </w:rPr>
              <w:t>分支机构区域范围</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orgnumber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80768B" w:rsidRPr="00B7294E" w:rsidRDefault="0080768B" w:rsidP="00FB5B6F">
            <w:pPr>
              <w:rPr>
                <w:sz w:val="18"/>
                <w:szCs w:val="18"/>
              </w:rPr>
            </w:pPr>
            <w:r w:rsidRPr="00B7294E">
              <w:rPr>
                <w:rFonts w:hint="eastAsia"/>
                <w:sz w:val="18"/>
                <w:szCs w:val="18"/>
              </w:rPr>
              <w:t>分支机构数量</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needinvflag</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是否开具发票</w:t>
            </w:r>
          </w:p>
        </w:tc>
        <w:tc>
          <w:tcPr>
            <w:tcW w:w="1587" w:type="pct"/>
            <w:vAlign w:val="center"/>
          </w:tcPr>
          <w:p w:rsidR="0080768B" w:rsidRPr="00B7294E" w:rsidRDefault="0080768B" w:rsidP="00FB5B6F">
            <w:pPr>
              <w:rPr>
                <w:sz w:val="18"/>
                <w:szCs w:val="18"/>
              </w:rPr>
            </w:pPr>
            <w:r w:rsidRPr="00B7294E">
              <w:rPr>
                <w:rFonts w:ascii="新宋体" w:eastAsia="新宋体" w:hAnsi="新宋体" w:cs="宋体" w:hint="eastAsia"/>
                <w:kern w:val="0"/>
                <w:sz w:val="20"/>
                <w:szCs w:val="20"/>
              </w:rPr>
              <w:t>Y：需要 N：不需要</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invmode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开具发票方式</w:t>
            </w:r>
          </w:p>
        </w:tc>
        <w:tc>
          <w:tcPr>
            <w:tcW w:w="1587" w:type="pct"/>
            <w:vAlign w:val="center"/>
          </w:tcPr>
          <w:p w:rsidR="0080768B" w:rsidRPr="00B7294E" w:rsidRDefault="0080768B" w:rsidP="00FB5B6F">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0 - 按季度开，</w:t>
            </w:r>
          </w:p>
          <w:p w:rsidR="0080768B" w:rsidRPr="00B7294E" w:rsidRDefault="0080768B" w:rsidP="00FB5B6F">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1 - 季度月开，</w:t>
            </w:r>
          </w:p>
          <w:p w:rsidR="0080768B" w:rsidRPr="00B7294E" w:rsidRDefault="0080768B" w:rsidP="00FB5B6F">
            <w:pPr>
              <w:widowControl/>
              <w:rPr>
                <w:rFonts w:ascii="新宋体" w:eastAsia="新宋体" w:hAnsi="新宋体" w:cs="宋体"/>
                <w:kern w:val="0"/>
                <w:sz w:val="20"/>
                <w:szCs w:val="20"/>
              </w:rPr>
            </w:pPr>
            <w:r w:rsidRPr="00B7294E">
              <w:rPr>
                <w:rFonts w:ascii="新宋体" w:eastAsia="新宋体" w:hAnsi="新宋体" w:cs="宋体" w:hint="eastAsia"/>
                <w:kern w:val="0"/>
                <w:sz w:val="20"/>
                <w:szCs w:val="20"/>
              </w:rPr>
              <w:t>2 - 按月开</w:t>
            </w:r>
          </w:p>
          <w:p w:rsidR="0080768B" w:rsidRPr="00B7294E" w:rsidRDefault="0080768B" w:rsidP="00FB5B6F">
            <w:pPr>
              <w:rPr>
                <w:sz w:val="18"/>
                <w:szCs w:val="18"/>
              </w:rPr>
            </w:pPr>
            <w:r w:rsidRPr="00B7294E">
              <w:rPr>
                <w:rFonts w:ascii="新宋体" w:eastAsia="新宋体" w:hAnsi="新宋体" w:cs="宋体" w:hint="eastAsia"/>
                <w:kern w:val="0"/>
                <w:sz w:val="20"/>
                <w:szCs w:val="20"/>
              </w:rPr>
              <w:t>是否需开发票为Y时必须输入</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invtitle</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发票抬头</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invmailaddr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80768B" w:rsidRPr="00B7294E" w:rsidRDefault="0080768B" w:rsidP="00FB5B6F">
            <w:pPr>
              <w:rPr>
                <w:sz w:val="18"/>
                <w:szCs w:val="18"/>
              </w:rPr>
            </w:pPr>
            <w:r w:rsidRPr="00B7294E">
              <w:rPr>
                <w:rFonts w:hint="eastAsia"/>
                <w:sz w:val="18"/>
                <w:szCs w:val="18"/>
              </w:rPr>
              <w:t>发票邮寄地址</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lastRenderedPageBreak/>
              <w:t>merchinfo</w:t>
            </w:r>
          </w:p>
        </w:tc>
        <w:tc>
          <w:tcPr>
            <w:tcW w:w="1001" w:type="pct"/>
          </w:tcPr>
          <w:p w:rsidR="0080768B" w:rsidRPr="00B7294E" w:rsidRDefault="0080768B" w:rsidP="00FB5B6F">
            <w:pPr>
              <w:rPr>
                <w:sz w:val="18"/>
                <w:szCs w:val="18"/>
              </w:rPr>
            </w:pPr>
            <w:r w:rsidRPr="00B7294E">
              <w:rPr>
                <w:rFonts w:hint="eastAsia"/>
                <w:sz w:val="18"/>
                <w:szCs w:val="18"/>
              </w:rPr>
              <w:t>invmailzip</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w:t>
            </w:r>
          </w:p>
        </w:tc>
        <w:tc>
          <w:tcPr>
            <w:tcW w:w="565" w:type="pct"/>
            <w:vAlign w:val="center"/>
          </w:tcPr>
          <w:p w:rsidR="0080768B" w:rsidRPr="00B7294E" w:rsidRDefault="0080768B" w:rsidP="00FB5B6F">
            <w:pPr>
              <w:rPr>
                <w:sz w:val="18"/>
                <w:szCs w:val="18"/>
              </w:rPr>
            </w:pPr>
            <w:r w:rsidRPr="00B7294E">
              <w:rPr>
                <w:rFonts w:hint="eastAsia"/>
                <w:sz w:val="18"/>
                <w:szCs w:val="18"/>
              </w:rPr>
              <w:t>发票邮寄邮编</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invmerch</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15</w:t>
            </w:r>
          </w:p>
        </w:tc>
        <w:tc>
          <w:tcPr>
            <w:tcW w:w="565" w:type="pct"/>
            <w:vAlign w:val="center"/>
          </w:tcPr>
          <w:p w:rsidR="0080768B" w:rsidRPr="00B7294E" w:rsidRDefault="0080768B" w:rsidP="00FB5B6F">
            <w:pPr>
              <w:rPr>
                <w:sz w:val="18"/>
                <w:szCs w:val="18"/>
              </w:rPr>
            </w:pPr>
            <w:r w:rsidRPr="00B7294E">
              <w:rPr>
                <w:rFonts w:hint="eastAsia"/>
                <w:sz w:val="18"/>
                <w:szCs w:val="18"/>
              </w:rPr>
              <w:t>发票商户</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merchhotline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80768B" w:rsidRPr="00B7294E" w:rsidRDefault="0080768B" w:rsidP="00FB5B6F">
            <w:pPr>
              <w:rPr>
                <w:sz w:val="18"/>
                <w:szCs w:val="18"/>
              </w:rPr>
            </w:pPr>
            <w:r w:rsidRPr="00B7294E">
              <w:rPr>
                <w:rFonts w:hint="eastAsia"/>
                <w:sz w:val="18"/>
                <w:szCs w:val="18"/>
              </w:rPr>
              <w:t>商户热线</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sz w:val="18"/>
                <w:szCs w:val="18"/>
              </w:rPr>
              <w:t>registration</w:t>
            </w:r>
            <w:r w:rsidRPr="00B7294E">
              <w:rPr>
                <w:rFonts w:hint="eastAsia"/>
                <w:sz w:val="18"/>
                <w:szCs w:val="18"/>
              </w:rPr>
              <w:t>id</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工商注册号</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webname</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网站名称</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weburl</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256</w:t>
            </w:r>
          </w:p>
        </w:tc>
        <w:tc>
          <w:tcPr>
            <w:tcW w:w="565" w:type="pct"/>
            <w:vAlign w:val="center"/>
          </w:tcPr>
          <w:p w:rsidR="0080768B" w:rsidRPr="00B7294E" w:rsidRDefault="0080768B" w:rsidP="00FB5B6F">
            <w:pPr>
              <w:rPr>
                <w:sz w:val="18"/>
                <w:szCs w:val="18"/>
              </w:rPr>
            </w:pPr>
            <w:r w:rsidRPr="00B7294E">
              <w:rPr>
                <w:rFonts w:hint="eastAsia"/>
                <w:sz w:val="18"/>
                <w:szCs w:val="18"/>
              </w:rPr>
              <w:t>网站地址</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taxcertid</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税务证明</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icpid</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0768B" w:rsidRPr="00B7294E" w:rsidRDefault="0080768B" w:rsidP="00FB5B6F">
            <w:pPr>
              <w:rPr>
                <w:sz w:val="18"/>
                <w:szCs w:val="18"/>
              </w:rPr>
            </w:pPr>
            <w:r w:rsidRPr="00B7294E">
              <w:rPr>
                <w:rFonts w:hint="eastAsia"/>
                <w:sz w:val="18"/>
                <w:szCs w:val="18"/>
              </w:rPr>
              <w:t>ICP</w:t>
            </w:r>
            <w:r w:rsidRPr="00B7294E">
              <w:rPr>
                <w:rFonts w:hint="eastAsia"/>
                <w:sz w:val="18"/>
                <w:szCs w:val="18"/>
              </w:rPr>
              <w:t>资质编号</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aicmemflag</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红盾</w:t>
            </w:r>
            <w:r w:rsidRPr="00B7294E">
              <w:rPr>
                <w:rFonts w:hint="eastAsia"/>
                <w:sz w:val="18"/>
                <w:szCs w:val="18"/>
              </w:rPr>
              <w:t>315</w:t>
            </w:r>
            <w:r w:rsidRPr="00B7294E">
              <w:rPr>
                <w:rFonts w:hint="eastAsia"/>
                <w:sz w:val="18"/>
                <w:szCs w:val="18"/>
              </w:rPr>
              <w:t>成员</w:t>
            </w:r>
          </w:p>
        </w:tc>
        <w:tc>
          <w:tcPr>
            <w:tcW w:w="1587" w:type="pct"/>
            <w:vAlign w:val="center"/>
          </w:tcPr>
          <w:p w:rsidR="0080768B" w:rsidRPr="00B7294E" w:rsidRDefault="0080768B" w:rsidP="00FB5B6F">
            <w:pPr>
              <w:rPr>
                <w:sz w:val="18"/>
                <w:szCs w:val="18"/>
              </w:rPr>
            </w:pPr>
            <w:r w:rsidRPr="00B7294E">
              <w:rPr>
                <w:rFonts w:hint="eastAsia"/>
                <w:sz w:val="18"/>
                <w:szCs w:val="18"/>
              </w:rPr>
              <w:t>Y</w:t>
            </w:r>
            <w:r w:rsidRPr="00B7294E">
              <w:rPr>
                <w:rFonts w:hint="eastAsia"/>
                <w:sz w:val="18"/>
                <w:szCs w:val="18"/>
              </w:rPr>
              <w:t>：是</w:t>
            </w:r>
            <w:r w:rsidRPr="00B7294E">
              <w:rPr>
                <w:rFonts w:hint="eastAsia"/>
                <w:sz w:val="18"/>
                <w:szCs w:val="18"/>
              </w:rPr>
              <w:t xml:space="preserve"> N</w:t>
            </w:r>
            <w:r w:rsidRPr="00B7294E">
              <w:rPr>
                <w:rFonts w:hint="eastAsia"/>
                <w:sz w:val="18"/>
                <w:szCs w:val="18"/>
              </w:rPr>
              <w:t>：不是</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merchsrc</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商户来源</w:t>
            </w:r>
          </w:p>
        </w:tc>
        <w:tc>
          <w:tcPr>
            <w:tcW w:w="1587" w:type="pct"/>
            <w:vAlign w:val="center"/>
          </w:tcPr>
          <w:p w:rsidR="0080768B" w:rsidRPr="00B7294E" w:rsidRDefault="0080768B" w:rsidP="00FB5B6F">
            <w:pPr>
              <w:rPr>
                <w:sz w:val="18"/>
                <w:szCs w:val="18"/>
              </w:rPr>
            </w:pPr>
            <w:r w:rsidRPr="00B7294E">
              <w:rPr>
                <w:rFonts w:hint="eastAsia"/>
                <w:sz w:val="18"/>
                <w:szCs w:val="18"/>
              </w:rPr>
              <w:t xml:space="preserve">1 </w:t>
            </w:r>
            <w:r w:rsidRPr="00B7294E">
              <w:rPr>
                <w:rFonts w:hint="eastAsia"/>
                <w:sz w:val="18"/>
                <w:szCs w:val="18"/>
              </w:rPr>
              <w:t>直接拓展</w:t>
            </w:r>
          </w:p>
          <w:p w:rsidR="0080768B" w:rsidRPr="00B7294E" w:rsidRDefault="0080768B" w:rsidP="00FB5B6F">
            <w:pPr>
              <w:rPr>
                <w:sz w:val="18"/>
                <w:szCs w:val="18"/>
              </w:rPr>
            </w:pPr>
            <w:r w:rsidRPr="00B7294E">
              <w:rPr>
                <w:rFonts w:hint="eastAsia"/>
                <w:sz w:val="18"/>
                <w:szCs w:val="18"/>
              </w:rPr>
              <w:t xml:space="preserve">2 </w:t>
            </w:r>
            <w:r w:rsidRPr="00B7294E">
              <w:rPr>
                <w:rFonts w:hint="eastAsia"/>
                <w:sz w:val="18"/>
                <w:szCs w:val="18"/>
              </w:rPr>
              <w:t>省公司推荐</w:t>
            </w:r>
          </w:p>
          <w:p w:rsidR="0080768B" w:rsidRPr="00B7294E" w:rsidRDefault="0080768B" w:rsidP="00FB5B6F">
            <w:pPr>
              <w:rPr>
                <w:sz w:val="18"/>
                <w:szCs w:val="18"/>
              </w:rPr>
            </w:pPr>
            <w:r w:rsidRPr="00B7294E">
              <w:rPr>
                <w:rFonts w:hint="eastAsia"/>
                <w:sz w:val="18"/>
                <w:szCs w:val="18"/>
              </w:rPr>
              <w:t xml:space="preserve">3 </w:t>
            </w:r>
            <w:r w:rsidRPr="00B7294E">
              <w:rPr>
                <w:rFonts w:hint="eastAsia"/>
                <w:sz w:val="18"/>
                <w:szCs w:val="18"/>
              </w:rPr>
              <w:t>普通代理</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clearflag</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清分标志</w:t>
            </w:r>
          </w:p>
        </w:tc>
        <w:tc>
          <w:tcPr>
            <w:tcW w:w="1587" w:type="pct"/>
            <w:vAlign w:val="center"/>
          </w:tcPr>
          <w:p w:rsidR="0080768B" w:rsidRPr="00B7294E" w:rsidRDefault="0080768B" w:rsidP="00FB5B6F">
            <w:pPr>
              <w:rPr>
                <w:sz w:val="18"/>
                <w:szCs w:val="18"/>
              </w:rPr>
            </w:pPr>
            <w:r w:rsidRPr="00B7294E">
              <w:rPr>
                <w:rFonts w:hint="eastAsia"/>
                <w:sz w:val="18"/>
                <w:szCs w:val="18"/>
              </w:rPr>
              <w:t>0-</w:t>
            </w:r>
            <w:r w:rsidRPr="00B7294E">
              <w:rPr>
                <w:rFonts w:hint="eastAsia"/>
                <w:sz w:val="18"/>
                <w:szCs w:val="18"/>
              </w:rPr>
              <w:t>实时清分；</w:t>
            </w:r>
            <w:r w:rsidRPr="00B7294E">
              <w:rPr>
                <w:rFonts w:hint="eastAsia"/>
                <w:sz w:val="18"/>
                <w:szCs w:val="18"/>
              </w:rPr>
              <w:t>1-</w:t>
            </w:r>
            <w:r w:rsidRPr="00B7294E">
              <w:rPr>
                <w:rFonts w:hint="eastAsia"/>
                <w:sz w:val="18"/>
                <w:szCs w:val="18"/>
              </w:rPr>
              <w:t>准实时清分；</w:t>
            </w:r>
            <w:r w:rsidRPr="00B7294E">
              <w:rPr>
                <w:rFonts w:hint="eastAsia"/>
                <w:sz w:val="18"/>
                <w:szCs w:val="18"/>
              </w:rPr>
              <w:t>2-</w:t>
            </w:r>
            <w:r w:rsidRPr="00B7294E">
              <w:rPr>
                <w:rFonts w:hint="eastAsia"/>
                <w:sz w:val="18"/>
                <w:szCs w:val="18"/>
              </w:rPr>
              <w:t>日终清分</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clearmerch</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6D7652" w:rsidP="00FB5B6F">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80768B" w:rsidRPr="00B7294E" w:rsidRDefault="0080768B" w:rsidP="00FB5B6F">
            <w:pPr>
              <w:rPr>
                <w:sz w:val="18"/>
                <w:szCs w:val="18"/>
              </w:rPr>
            </w:pPr>
            <w:r w:rsidRPr="00B7294E">
              <w:rPr>
                <w:rFonts w:hint="eastAsia"/>
                <w:sz w:val="18"/>
                <w:szCs w:val="18"/>
              </w:rPr>
              <w:t>清算商户号</w:t>
            </w:r>
          </w:p>
        </w:tc>
        <w:tc>
          <w:tcPr>
            <w:tcW w:w="1587" w:type="pct"/>
            <w:vAlign w:val="center"/>
          </w:tcPr>
          <w:p w:rsidR="0080768B" w:rsidRPr="00B7294E" w:rsidRDefault="0080768B" w:rsidP="00FB5B6F">
            <w:pPr>
              <w:rPr>
                <w:sz w:val="18"/>
                <w:szCs w:val="18"/>
              </w:rPr>
            </w:pPr>
            <w:r w:rsidRPr="00B7294E">
              <w:rPr>
                <w:rFonts w:hint="eastAsia"/>
                <w:sz w:val="18"/>
                <w:szCs w:val="18"/>
              </w:rPr>
              <w:t>如果设置了清算商户号，则交易信息统一纳入清算商户号进行清分。如果指定了清算商户号，则可以不输入相应的结算信息。</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sz w:val="18"/>
                <w:szCs w:val="18"/>
              </w:rPr>
              <w:t>register</w:t>
            </w:r>
            <w:r w:rsidRPr="00B7294E">
              <w:rPr>
                <w:rFonts w:hint="eastAsia"/>
                <w:sz w:val="18"/>
                <w:szCs w:val="18"/>
              </w:rPr>
              <w:t>addr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80768B" w:rsidRPr="00B7294E" w:rsidRDefault="0080768B" w:rsidP="00FB5B6F">
            <w:pPr>
              <w:rPr>
                <w:sz w:val="18"/>
                <w:szCs w:val="18"/>
              </w:rPr>
            </w:pPr>
            <w:r w:rsidRPr="00B7294E">
              <w:rPr>
                <w:sz w:val="18"/>
                <w:szCs w:val="18"/>
              </w:rPr>
              <w:t>商户注册地址</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businesaddr</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120</w:t>
            </w:r>
          </w:p>
        </w:tc>
        <w:tc>
          <w:tcPr>
            <w:tcW w:w="565" w:type="pct"/>
            <w:vAlign w:val="center"/>
          </w:tcPr>
          <w:p w:rsidR="0080768B" w:rsidRPr="00B7294E" w:rsidRDefault="0080768B" w:rsidP="00FB5B6F">
            <w:pPr>
              <w:rPr>
                <w:sz w:val="18"/>
                <w:szCs w:val="18"/>
              </w:rPr>
            </w:pPr>
            <w:r w:rsidRPr="00B7294E">
              <w:rPr>
                <w:sz w:val="18"/>
                <w:szCs w:val="18"/>
              </w:rPr>
              <w:t>营业地址</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fax</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18</w:t>
            </w:r>
          </w:p>
        </w:tc>
        <w:tc>
          <w:tcPr>
            <w:tcW w:w="565" w:type="pct"/>
            <w:vAlign w:val="center"/>
          </w:tcPr>
          <w:p w:rsidR="0080768B" w:rsidRPr="00B7294E" w:rsidRDefault="0080768B" w:rsidP="00FB5B6F">
            <w:pPr>
              <w:rPr>
                <w:sz w:val="18"/>
                <w:szCs w:val="18"/>
              </w:rPr>
            </w:pPr>
            <w:r w:rsidRPr="00B7294E">
              <w:rPr>
                <w:sz w:val="18"/>
                <w:szCs w:val="18"/>
              </w:rPr>
              <w:t>传真</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apprrmk</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vAlign w:val="center"/>
          </w:tcPr>
          <w:p w:rsidR="0080768B" w:rsidRPr="00B7294E" w:rsidRDefault="0080768B" w:rsidP="00FB5B6F">
            <w:pPr>
              <w:rPr>
                <w:sz w:val="18"/>
                <w:szCs w:val="18"/>
              </w:rPr>
            </w:pPr>
            <w:r w:rsidRPr="00B7294E">
              <w:rPr>
                <w:rFonts w:hint="eastAsia"/>
                <w:sz w:val="18"/>
                <w:szCs w:val="18"/>
              </w:rPr>
              <w:t>审批备注</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refundmode</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退货方式</w:t>
            </w:r>
          </w:p>
        </w:tc>
        <w:tc>
          <w:tcPr>
            <w:tcW w:w="1587" w:type="pct"/>
            <w:vAlign w:val="center"/>
          </w:tcPr>
          <w:p w:rsidR="0080768B" w:rsidRPr="00B7294E" w:rsidRDefault="00E9111C" w:rsidP="00FB5B6F">
            <w:pPr>
              <w:rPr>
                <w:sz w:val="18"/>
                <w:szCs w:val="18"/>
              </w:rPr>
            </w:pPr>
            <w:r w:rsidRPr="00B7294E">
              <w:rPr>
                <w:rFonts w:hint="eastAsia"/>
                <w:sz w:val="18"/>
                <w:szCs w:val="18"/>
              </w:rPr>
              <w:t>0</w:t>
            </w:r>
            <w:r w:rsidRPr="00B7294E">
              <w:rPr>
                <w:rFonts w:hint="eastAsia"/>
                <w:sz w:val="18"/>
                <w:szCs w:val="18"/>
              </w:rPr>
              <w:t>：实时</w:t>
            </w:r>
            <w:r w:rsidRPr="00B7294E">
              <w:rPr>
                <w:rFonts w:hint="eastAsia"/>
                <w:sz w:val="18"/>
                <w:szCs w:val="18"/>
              </w:rPr>
              <w:t xml:space="preserve">  1</w:t>
            </w:r>
            <w:r w:rsidRPr="00B7294E">
              <w:rPr>
                <w:rFonts w:hint="eastAsia"/>
                <w:sz w:val="18"/>
                <w:szCs w:val="18"/>
              </w:rPr>
              <w:t>：非实时</w:t>
            </w:r>
            <w:r w:rsidRPr="00B7294E">
              <w:rPr>
                <w:rFonts w:hint="eastAsia"/>
                <w:sz w:val="18"/>
                <w:szCs w:val="18"/>
              </w:rPr>
              <w:t xml:space="preserve"> 2</w:t>
            </w:r>
            <w:r w:rsidRPr="00B7294E">
              <w:rPr>
                <w:rFonts w:hint="eastAsia"/>
                <w:sz w:val="18"/>
                <w:szCs w:val="18"/>
              </w:rPr>
              <w:t>：不处理</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refundfeemode</w:t>
            </w:r>
          </w:p>
        </w:tc>
        <w:tc>
          <w:tcPr>
            <w:tcW w:w="397" w:type="pct"/>
          </w:tcPr>
          <w:p w:rsidR="0080768B" w:rsidRPr="00B7294E" w:rsidRDefault="00E9111C" w:rsidP="00FB5B6F">
            <w:r w:rsidRPr="00B7294E">
              <w:rPr>
                <w:rFonts w:hint="eastAsia"/>
                <w:sz w:val="18"/>
                <w:szCs w:val="18"/>
              </w:rPr>
              <w:t>?</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80768B" w:rsidRPr="00B7294E" w:rsidRDefault="0080768B" w:rsidP="00FB5B6F">
            <w:pPr>
              <w:rPr>
                <w:sz w:val="18"/>
                <w:szCs w:val="18"/>
              </w:rPr>
            </w:pPr>
            <w:r w:rsidRPr="00B7294E">
              <w:rPr>
                <w:rFonts w:hint="eastAsia"/>
                <w:sz w:val="18"/>
                <w:szCs w:val="18"/>
              </w:rPr>
              <w:t>退货手续费处理方式</w:t>
            </w:r>
          </w:p>
        </w:tc>
        <w:tc>
          <w:tcPr>
            <w:tcW w:w="1587" w:type="pct"/>
            <w:vAlign w:val="center"/>
          </w:tcPr>
          <w:p w:rsidR="0080768B" w:rsidRPr="00B7294E" w:rsidRDefault="0080768B" w:rsidP="00FB5B6F">
            <w:pPr>
              <w:rPr>
                <w:sz w:val="18"/>
                <w:szCs w:val="18"/>
              </w:rPr>
            </w:pPr>
            <w:r w:rsidRPr="00B7294E">
              <w:rPr>
                <w:rFonts w:hint="eastAsia"/>
                <w:sz w:val="18"/>
                <w:szCs w:val="18"/>
              </w:rPr>
              <w:t>0</w:t>
            </w:r>
            <w:r w:rsidRPr="00B7294E">
              <w:rPr>
                <w:rFonts w:hint="eastAsia"/>
                <w:sz w:val="18"/>
                <w:szCs w:val="18"/>
              </w:rPr>
              <w:t>：退手续费</w:t>
            </w:r>
            <w:r w:rsidRPr="00B7294E">
              <w:rPr>
                <w:sz w:val="18"/>
                <w:szCs w:val="18"/>
              </w:rPr>
              <w:t> </w:t>
            </w:r>
            <w:r w:rsidRPr="00B7294E">
              <w:rPr>
                <w:rFonts w:hint="eastAsia"/>
                <w:sz w:val="18"/>
                <w:szCs w:val="18"/>
              </w:rPr>
              <w:t>1</w:t>
            </w:r>
            <w:r w:rsidRPr="00B7294E">
              <w:rPr>
                <w:rFonts w:hint="eastAsia"/>
                <w:sz w:val="18"/>
                <w:szCs w:val="18"/>
              </w:rPr>
              <w:t>：不退手续费</w:t>
            </w:r>
            <w:r w:rsidRPr="00B7294E">
              <w:rPr>
                <w:sz w:val="18"/>
                <w:szCs w:val="18"/>
              </w:rPr>
              <w:t> </w:t>
            </w:r>
            <w:r w:rsidRPr="00B7294E">
              <w:rPr>
                <w:rFonts w:hint="eastAsia"/>
                <w:sz w:val="18"/>
                <w:szCs w:val="18"/>
              </w:rPr>
              <w:t xml:space="preserve"> 2</w:t>
            </w:r>
            <w:r w:rsidRPr="00B7294E">
              <w:rPr>
                <w:rFonts w:hint="eastAsia"/>
                <w:sz w:val="18"/>
                <w:szCs w:val="18"/>
              </w:rPr>
              <w:t>：</w:t>
            </w:r>
            <w:r w:rsidRPr="00B7294E">
              <w:rPr>
                <w:sz w:val="18"/>
                <w:szCs w:val="18"/>
              </w:rPr>
              <w:t>全额</w:t>
            </w:r>
            <w:r w:rsidRPr="00B7294E">
              <w:rPr>
                <w:rFonts w:hint="eastAsia"/>
                <w:sz w:val="18"/>
                <w:szCs w:val="18"/>
              </w:rPr>
              <w:t>退还后</w:t>
            </w:r>
            <w:r w:rsidRPr="00B7294E">
              <w:rPr>
                <w:sz w:val="18"/>
                <w:szCs w:val="18"/>
              </w:rPr>
              <w:t>退手续费</w:t>
            </w: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createopr</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80768B" w:rsidRPr="00B7294E" w:rsidRDefault="0080768B" w:rsidP="00FB5B6F">
            <w:pPr>
              <w:rPr>
                <w:sz w:val="18"/>
                <w:szCs w:val="18"/>
              </w:rPr>
            </w:pPr>
            <w:r w:rsidRPr="00B7294E">
              <w:rPr>
                <w:rFonts w:hint="eastAsia"/>
                <w:sz w:val="18"/>
                <w:szCs w:val="18"/>
              </w:rPr>
              <w:t>建立操作员</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reviewopr</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80768B" w:rsidRPr="00B7294E" w:rsidRDefault="0080768B" w:rsidP="00FB5B6F">
            <w:pPr>
              <w:rPr>
                <w:sz w:val="18"/>
                <w:szCs w:val="18"/>
              </w:rPr>
            </w:pPr>
            <w:r w:rsidRPr="00B7294E">
              <w:rPr>
                <w:rFonts w:hint="eastAsia"/>
                <w:sz w:val="18"/>
                <w:szCs w:val="18"/>
              </w:rPr>
              <w:t>审核操作员</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updateopr</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10</w:t>
            </w:r>
          </w:p>
        </w:tc>
        <w:tc>
          <w:tcPr>
            <w:tcW w:w="565" w:type="pct"/>
            <w:vAlign w:val="center"/>
          </w:tcPr>
          <w:p w:rsidR="0080768B" w:rsidRPr="00B7294E" w:rsidRDefault="0080768B" w:rsidP="00FB5B6F">
            <w:pPr>
              <w:rPr>
                <w:sz w:val="18"/>
                <w:szCs w:val="18"/>
              </w:rPr>
            </w:pPr>
            <w:r w:rsidRPr="00B7294E">
              <w:rPr>
                <w:rFonts w:hint="eastAsia"/>
                <w:sz w:val="18"/>
                <w:szCs w:val="18"/>
              </w:rPr>
              <w:t>更新操作员</w:t>
            </w:r>
          </w:p>
        </w:tc>
        <w:tc>
          <w:tcPr>
            <w:tcW w:w="1587" w:type="pct"/>
            <w:vAlign w:val="center"/>
          </w:tcPr>
          <w:p w:rsidR="0080768B" w:rsidRPr="00B7294E" w:rsidRDefault="0080768B" w:rsidP="00FB5B6F">
            <w:pPr>
              <w:rPr>
                <w:sz w:val="18"/>
                <w:szCs w:val="18"/>
              </w:rPr>
            </w:pPr>
          </w:p>
        </w:tc>
      </w:tr>
      <w:tr w:rsidR="0080768B" w:rsidRPr="00B7294E" w:rsidTr="00B802D4">
        <w:trPr>
          <w:cantSplit/>
          <w:jc w:val="center"/>
        </w:trPr>
        <w:tc>
          <w:tcPr>
            <w:tcW w:w="655" w:type="pct"/>
          </w:tcPr>
          <w:p w:rsidR="0080768B" w:rsidRPr="00B7294E" w:rsidRDefault="0080768B" w:rsidP="00FB5B6F">
            <w:r w:rsidRPr="00B7294E">
              <w:rPr>
                <w:rFonts w:hint="eastAsia"/>
                <w:sz w:val="18"/>
                <w:szCs w:val="18"/>
              </w:rPr>
              <w:t>merchinfo</w:t>
            </w:r>
          </w:p>
        </w:tc>
        <w:tc>
          <w:tcPr>
            <w:tcW w:w="1001" w:type="pct"/>
          </w:tcPr>
          <w:p w:rsidR="0080768B" w:rsidRPr="00B7294E" w:rsidRDefault="0080768B" w:rsidP="00FB5B6F">
            <w:pPr>
              <w:rPr>
                <w:sz w:val="18"/>
                <w:szCs w:val="18"/>
              </w:rPr>
            </w:pPr>
            <w:r w:rsidRPr="00B7294E">
              <w:rPr>
                <w:rFonts w:hint="eastAsia"/>
                <w:sz w:val="18"/>
                <w:szCs w:val="18"/>
              </w:rPr>
              <w:t>updateeffdate</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FB5B6F">
            <w:r w:rsidRPr="00B7294E">
              <w:rPr>
                <w:rFonts w:hint="eastAsia"/>
                <w:sz w:val="18"/>
                <w:szCs w:val="18"/>
              </w:rPr>
              <w:t>String</w:t>
            </w:r>
          </w:p>
        </w:tc>
        <w:tc>
          <w:tcPr>
            <w:tcW w:w="398" w:type="pct"/>
          </w:tcPr>
          <w:p w:rsidR="0080768B" w:rsidRPr="00B7294E" w:rsidRDefault="0080768B" w:rsidP="00FB5B6F">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80768B" w:rsidRPr="00B7294E" w:rsidRDefault="0080768B" w:rsidP="00FB5B6F">
            <w:pPr>
              <w:rPr>
                <w:sz w:val="18"/>
                <w:szCs w:val="18"/>
              </w:rPr>
            </w:pPr>
            <w:r w:rsidRPr="00B7294E">
              <w:rPr>
                <w:rFonts w:hint="eastAsia"/>
                <w:sz w:val="18"/>
                <w:szCs w:val="18"/>
              </w:rPr>
              <w:t>生效日期</w:t>
            </w:r>
          </w:p>
        </w:tc>
        <w:tc>
          <w:tcPr>
            <w:tcW w:w="1587" w:type="pct"/>
            <w:vAlign w:val="center"/>
          </w:tcPr>
          <w:p w:rsidR="0080768B" w:rsidRPr="00B7294E" w:rsidRDefault="0080768B" w:rsidP="00FB5B6F">
            <w:pPr>
              <w:rPr>
                <w:sz w:val="18"/>
                <w:szCs w:val="18"/>
              </w:rPr>
            </w:pPr>
          </w:p>
        </w:tc>
      </w:tr>
    </w:tbl>
    <w:p w:rsidR="00C4511B" w:rsidRPr="00B7294E" w:rsidRDefault="00C4511B" w:rsidP="00C4511B">
      <w:pPr>
        <w:pStyle w:val="4"/>
        <w:numPr>
          <w:ilvl w:val="0"/>
          <w:numId w:val="3"/>
        </w:numPr>
      </w:pPr>
      <w:r w:rsidRPr="00B7294E">
        <w:rPr>
          <w:rFonts w:hint="eastAsia"/>
        </w:rPr>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4511B" w:rsidRPr="00B7294E" w:rsidTr="00BF01D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说明</w:t>
            </w:r>
          </w:p>
        </w:tc>
      </w:tr>
      <w:tr w:rsidR="00C4511B" w:rsidRPr="00B7294E" w:rsidTr="00BF01DE">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lastRenderedPageBreak/>
              <w:t>filejsuss</w:t>
            </w:r>
          </w:p>
        </w:tc>
        <w:tc>
          <w:tcPr>
            <w:tcW w:w="1001" w:type="pct"/>
            <w:vAlign w:val="center"/>
          </w:tcPr>
          <w:p w:rsidR="00C4511B" w:rsidRPr="00B7294E" w:rsidRDefault="00C4511B" w:rsidP="00BF01DE">
            <w:pPr>
              <w:rPr>
                <w:sz w:val="18"/>
                <w:szCs w:val="18"/>
              </w:rPr>
            </w:pPr>
            <w:r w:rsidRPr="00B7294E">
              <w:rPr>
                <w:rFonts w:hint="eastAsia"/>
                <w:sz w:val="18"/>
                <w:szCs w:val="18"/>
              </w:rPr>
              <w:t>merchinfo</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p>
        </w:tc>
        <w:tc>
          <w:tcPr>
            <w:tcW w:w="565" w:type="pct"/>
            <w:vAlign w:val="center"/>
          </w:tcPr>
          <w:p w:rsidR="00C4511B" w:rsidRPr="00B7294E" w:rsidRDefault="00C4511B" w:rsidP="00BF01DE">
            <w:pPr>
              <w:rPr>
                <w:sz w:val="18"/>
                <w:szCs w:val="18"/>
              </w:rPr>
            </w:pPr>
            <w:r w:rsidRPr="00B7294E">
              <w:rPr>
                <w:rFonts w:hint="eastAsia"/>
                <w:sz w:val="18"/>
                <w:szCs w:val="18"/>
              </w:rPr>
              <w:t>基本资料</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t>merchinfo</w:t>
            </w:r>
          </w:p>
        </w:tc>
        <w:tc>
          <w:tcPr>
            <w:tcW w:w="1001" w:type="pct"/>
            <w:vAlign w:val="center"/>
          </w:tcPr>
          <w:p w:rsidR="00C4511B" w:rsidRPr="00B7294E" w:rsidRDefault="00C4511B" w:rsidP="00BF01DE">
            <w:pPr>
              <w:rPr>
                <w:sz w:val="18"/>
                <w:szCs w:val="18"/>
              </w:rPr>
            </w:pPr>
            <w:r w:rsidRPr="00B7294E">
              <w:rPr>
                <w:rFonts w:hint="eastAsia"/>
                <w:sz w:val="18"/>
                <w:szCs w:val="18"/>
              </w:rPr>
              <w:t>merchid</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15</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商户在统一清算平台中的编号</w:t>
            </w:r>
          </w:p>
        </w:tc>
      </w:tr>
      <w:tr w:rsidR="00C4511B" w:rsidRPr="00B7294E" w:rsidTr="00BF01DE">
        <w:trPr>
          <w:cantSplit/>
          <w:jc w:val="center"/>
        </w:trPr>
        <w:tc>
          <w:tcPr>
            <w:tcW w:w="655" w:type="pct"/>
          </w:tcPr>
          <w:p w:rsidR="00C4511B" w:rsidRPr="00B7294E" w:rsidRDefault="00C4511B" w:rsidP="00BF01DE">
            <w:r w:rsidRPr="00B7294E">
              <w:rPr>
                <w:rFonts w:hint="eastAsia"/>
                <w:sz w:val="18"/>
                <w:szCs w:val="18"/>
              </w:rPr>
              <w:t>merchinfo</w:t>
            </w:r>
          </w:p>
        </w:tc>
        <w:tc>
          <w:tcPr>
            <w:tcW w:w="1001" w:type="pct"/>
          </w:tcPr>
          <w:p w:rsidR="00C4511B" w:rsidRPr="00B7294E" w:rsidRDefault="00C4511B" w:rsidP="00BF01DE">
            <w:pPr>
              <w:rPr>
                <w:sz w:val="18"/>
                <w:szCs w:val="18"/>
              </w:rPr>
            </w:pPr>
            <w:r w:rsidRPr="00B7294E">
              <w:rPr>
                <w:rFonts w:hint="eastAsia"/>
                <w:sz w:val="18"/>
                <w:szCs w:val="18"/>
              </w:rPr>
              <w:t>businesid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tcPr>
          <w:p w:rsidR="00C4511B" w:rsidRPr="00B7294E" w:rsidRDefault="00C4511B" w:rsidP="00BF01DE">
            <w:r w:rsidRPr="00B7294E">
              <w:rPr>
                <w:rFonts w:hint="eastAsia"/>
                <w:sz w:val="18"/>
                <w:szCs w:val="18"/>
              </w:rPr>
              <w:t>String</w:t>
            </w:r>
          </w:p>
        </w:tc>
        <w:tc>
          <w:tcPr>
            <w:tcW w:w="398" w:type="pct"/>
          </w:tcPr>
          <w:p w:rsidR="00C4511B"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在业务平台中的商户编号</w:t>
            </w:r>
          </w:p>
        </w:tc>
      </w:tr>
      <w:tr w:rsidR="00C4511B" w:rsidRPr="00B7294E" w:rsidTr="00BF01DE">
        <w:trPr>
          <w:cantSplit/>
          <w:jc w:val="center"/>
        </w:trPr>
        <w:tc>
          <w:tcPr>
            <w:tcW w:w="655" w:type="pct"/>
          </w:tcPr>
          <w:p w:rsidR="00C4511B" w:rsidRPr="00B7294E" w:rsidRDefault="00C4511B" w:rsidP="00BF01DE">
            <w:pPr>
              <w:rPr>
                <w:sz w:val="18"/>
                <w:szCs w:val="18"/>
              </w:rPr>
            </w:pPr>
            <w:r w:rsidRPr="00B7294E">
              <w:rPr>
                <w:rFonts w:hint="eastAsia"/>
                <w:sz w:val="18"/>
                <w:szCs w:val="18"/>
              </w:rPr>
              <w:t>merchinfo</w:t>
            </w:r>
          </w:p>
        </w:tc>
        <w:tc>
          <w:tcPr>
            <w:tcW w:w="1001" w:type="pct"/>
          </w:tcPr>
          <w:p w:rsidR="00C4511B" w:rsidRPr="00B7294E" w:rsidRDefault="00C4511B" w:rsidP="00BF01DE">
            <w:pPr>
              <w:rPr>
                <w:sz w:val="18"/>
                <w:szCs w:val="18"/>
              </w:rPr>
            </w:pPr>
            <w:r w:rsidRPr="00B7294E">
              <w:rPr>
                <w:rFonts w:hint="eastAsia"/>
                <w:sz w:val="18"/>
                <w:szCs w:val="18"/>
              </w:rPr>
              <w:t>serviceid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tcPr>
          <w:p w:rsidR="00C4511B" w:rsidRPr="00B7294E" w:rsidRDefault="00C4511B" w:rsidP="00BF01DE">
            <w:pPr>
              <w:rPr>
                <w:sz w:val="18"/>
                <w:szCs w:val="18"/>
              </w:rPr>
            </w:pPr>
            <w:r w:rsidRPr="00B7294E">
              <w:rPr>
                <w:rFonts w:hint="eastAsia"/>
                <w:sz w:val="18"/>
                <w:szCs w:val="18"/>
              </w:rPr>
              <w:t>String</w:t>
            </w:r>
          </w:p>
        </w:tc>
        <w:tc>
          <w:tcPr>
            <w:tcW w:w="398" w:type="pct"/>
          </w:tcPr>
          <w:p w:rsidR="00C4511B" w:rsidRPr="00B7294E" w:rsidRDefault="00C4511B" w:rsidP="00BF01DE">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C4511B" w:rsidRPr="00B7294E" w:rsidRDefault="00C4511B" w:rsidP="00BF01DE">
            <w:pPr>
              <w:rPr>
                <w:sz w:val="18"/>
                <w:szCs w:val="18"/>
              </w:rPr>
            </w:pPr>
            <w:r w:rsidRPr="00B7294E">
              <w:rPr>
                <w:rFonts w:hint="eastAsia"/>
                <w:sz w:val="18"/>
                <w:szCs w:val="18"/>
              </w:rPr>
              <w:t>业务编号</w:t>
            </w:r>
          </w:p>
        </w:tc>
        <w:tc>
          <w:tcPr>
            <w:tcW w:w="1587" w:type="pct"/>
            <w:vAlign w:val="center"/>
          </w:tcPr>
          <w:p w:rsidR="00C4511B" w:rsidRPr="00B7294E" w:rsidRDefault="00ED7586" w:rsidP="00BF01DE">
            <w:r>
              <w:rPr>
                <w:rFonts w:hint="eastAsia"/>
                <w:sz w:val="18"/>
                <w:szCs w:val="18"/>
              </w:rPr>
              <w:t>参考</w:t>
            </w:r>
            <w:r>
              <w:rPr>
                <w:rFonts w:hint="eastAsia"/>
                <w:sz w:val="18"/>
                <w:szCs w:val="18"/>
              </w:rPr>
              <w:t>6.1.5</w:t>
            </w:r>
            <w:r>
              <w:rPr>
                <w:rFonts w:hint="eastAsia"/>
                <w:sz w:val="18"/>
                <w:szCs w:val="18"/>
              </w:rPr>
              <w:t>说明</w:t>
            </w:r>
          </w:p>
        </w:tc>
      </w:tr>
      <w:tr w:rsidR="00C4511B" w:rsidRPr="00B7294E" w:rsidTr="00BF01DE">
        <w:trPr>
          <w:cantSplit/>
          <w:jc w:val="center"/>
        </w:trPr>
        <w:tc>
          <w:tcPr>
            <w:tcW w:w="655" w:type="pct"/>
          </w:tcPr>
          <w:p w:rsidR="00C4511B" w:rsidRPr="00B7294E" w:rsidRDefault="00C4511B" w:rsidP="00BF01DE">
            <w:pPr>
              <w:rPr>
                <w:sz w:val="18"/>
                <w:szCs w:val="18"/>
              </w:rPr>
            </w:pPr>
            <w:r w:rsidRPr="00B7294E">
              <w:rPr>
                <w:rFonts w:hint="eastAsia"/>
                <w:sz w:val="18"/>
                <w:szCs w:val="18"/>
              </w:rPr>
              <w:t>merchinfo</w:t>
            </w:r>
          </w:p>
        </w:tc>
        <w:tc>
          <w:tcPr>
            <w:tcW w:w="1001" w:type="pct"/>
            <w:vAlign w:val="center"/>
          </w:tcPr>
          <w:p w:rsidR="00C4511B" w:rsidRPr="00B7294E" w:rsidRDefault="00C4511B" w:rsidP="00BF01DE">
            <w:pPr>
              <w:rPr>
                <w:sz w:val="18"/>
                <w:szCs w:val="18"/>
              </w:rPr>
            </w:pPr>
            <w:r w:rsidRPr="00B7294E">
              <w:rPr>
                <w:sz w:val="18"/>
                <w:szCs w:val="18"/>
              </w:rPr>
              <w:t>responsetype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02</w:t>
            </w:r>
          </w:p>
        </w:tc>
        <w:tc>
          <w:tcPr>
            <w:tcW w:w="565" w:type="pct"/>
            <w:vAlign w:val="center"/>
          </w:tcPr>
          <w:p w:rsidR="00C4511B" w:rsidRPr="00B7294E" w:rsidRDefault="00C4511B" w:rsidP="00BF01DE">
            <w:pPr>
              <w:rPr>
                <w:sz w:val="18"/>
                <w:szCs w:val="18"/>
              </w:rPr>
            </w:pPr>
            <w:r w:rsidRPr="00B7294E">
              <w:rPr>
                <w:rFonts w:hint="eastAsia"/>
                <w:sz w:val="18"/>
                <w:szCs w:val="18"/>
              </w:rPr>
              <w:t>消息类型</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tcPr>
          <w:p w:rsidR="00C4511B" w:rsidRPr="00B7294E" w:rsidRDefault="00C4511B" w:rsidP="00BF01DE">
            <w:pPr>
              <w:rPr>
                <w:sz w:val="18"/>
                <w:szCs w:val="18"/>
              </w:rPr>
            </w:pPr>
            <w:r w:rsidRPr="00B7294E">
              <w:rPr>
                <w:rFonts w:hint="eastAsia"/>
                <w:sz w:val="18"/>
                <w:szCs w:val="18"/>
              </w:rPr>
              <w:t>merchinfo</w:t>
            </w:r>
          </w:p>
        </w:tc>
        <w:tc>
          <w:tcPr>
            <w:tcW w:w="1001" w:type="pct"/>
            <w:vAlign w:val="center"/>
          </w:tcPr>
          <w:p w:rsidR="00C4511B" w:rsidRPr="00B7294E" w:rsidRDefault="00C4511B" w:rsidP="00BF01DE">
            <w:pPr>
              <w:rPr>
                <w:sz w:val="18"/>
                <w:szCs w:val="18"/>
              </w:rPr>
            </w:pPr>
            <w:r w:rsidRPr="00B7294E">
              <w:rPr>
                <w:rFonts w:hint="eastAsia"/>
                <w:sz w:val="18"/>
                <w:szCs w:val="18"/>
              </w:rPr>
              <w:t>r</w:t>
            </w:r>
            <w:r w:rsidRPr="00B7294E">
              <w:rPr>
                <w:sz w:val="18"/>
                <w:szCs w:val="18"/>
              </w:rPr>
              <w:t>esponsecode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08</w:t>
            </w:r>
          </w:p>
        </w:tc>
        <w:tc>
          <w:tcPr>
            <w:tcW w:w="565" w:type="pct"/>
            <w:vAlign w:val="center"/>
          </w:tcPr>
          <w:p w:rsidR="00C4511B" w:rsidRPr="00B7294E" w:rsidRDefault="00C4511B" w:rsidP="00BF01DE">
            <w:pPr>
              <w:rPr>
                <w:sz w:val="18"/>
                <w:szCs w:val="18"/>
              </w:rPr>
            </w:pPr>
            <w:r w:rsidRPr="00B7294E">
              <w:rPr>
                <w:rFonts w:hint="eastAsia"/>
                <w:sz w:val="18"/>
                <w:szCs w:val="18"/>
              </w:rPr>
              <w:t>消息代码</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tcPr>
          <w:p w:rsidR="00C4511B" w:rsidRPr="00B7294E" w:rsidRDefault="00C4511B" w:rsidP="00BF01DE">
            <w:pPr>
              <w:rPr>
                <w:sz w:val="18"/>
                <w:szCs w:val="18"/>
              </w:rPr>
            </w:pPr>
            <w:r w:rsidRPr="00B7294E">
              <w:rPr>
                <w:rFonts w:hint="eastAsia"/>
                <w:sz w:val="18"/>
                <w:szCs w:val="18"/>
              </w:rPr>
              <w:t>merchinfo</w:t>
            </w:r>
          </w:p>
        </w:tc>
        <w:tc>
          <w:tcPr>
            <w:tcW w:w="1001" w:type="pct"/>
            <w:vAlign w:val="center"/>
          </w:tcPr>
          <w:p w:rsidR="00C4511B" w:rsidRPr="00B7294E" w:rsidRDefault="00C4511B" w:rsidP="00BF01DE">
            <w:pPr>
              <w:rPr>
                <w:sz w:val="18"/>
                <w:szCs w:val="18"/>
              </w:rPr>
            </w:pPr>
            <w:r w:rsidRPr="00B7294E">
              <w:rPr>
                <w:sz w:val="18"/>
                <w:szCs w:val="18"/>
              </w:rPr>
              <w:t>responsemessage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tcPr>
          <w:p w:rsidR="00C4511B" w:rsidRPr="00B7294E" w:rsidRDefault="00C4511B" w:rsidP="00BF01DE">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64</w:t>
            </w:r>
          </w:p>
        </w:tc>
        <w:tc>
          <w:tcPr>
            <w:tcW w:w="565" w:type="pct"/>
            <w:vAlign w:val="center"/>
          </w:tcPr>
          <w:p w:rsidR="00C4511B" w:rsidRPr="00B7294E" w:rsidRDefault="00C4511B" w:rsidP="00BF01DE">
            <w:pPr>
              <w:rPr>
                <w:sz w:val="18"/>
                <w:szCs w:val="18"/>
              </w:rPr>
            </w:pPr>
            <w:r w:rsidRPr="00B7294E">
              <w:rPr>
                <w:rFonts w:hint="eastAsia"/>
                <w:sz w:val="18"/>
                <w:szCs w:val="18"/>
              </w:rPr>
              <w:t>消息内容</w:t>
            </w:r>
          </w:p>
        </w:tc>
        <w:tc>
          <w:tcPr>
            <w:tcW w:w="1587" w:type="pct"/>
            <w:vAlign w:val="center"/>
          </w:tcPr>
          <w:p w:rsidR="00C4511B" w:rsidRPr="00B7294E" w:rsidRDefault="00C4511B" w:rsidP="00BF01DE">
            <w:pPr>
              <w:rPr>
                <w:sz w:val="18"/>
                <w:szCs w:val="18"/>
              </w:rPr>
            </w:pPr>
          </w:p>
        </w:tc>
      </w:tr>
    </w:tbl>
    <w:p w:rsidR="00652B88" w:rsidRPr="00B7294E" w:rsidRDefault="00652B88" w:rsidP="00652B88">
      <w:pPr>
        <w:pStyle w:val="3"/>
        <w:numPr>
          <w:ilvl w:val="2"/>
          <w:numId w:val="1"/>
        </w:numPr>
      </w:pPr>
      <w:bookmarkStart w:id="77" w:name="_Toc322692303"/>
      <w:r w:rsidRPr="00B7294E">
        <w:rPr>
          <w:rFonts w:hint="eastAsia"/>
        </w:rPr>
        <w:t>商户结算资料</w:t>
      </w:r>
      <w:bookmarkEnd w:id="77"/>
    </w:p>
    <w:p w:rsidR="00652B88" w:rsidRPr="00B7294E" w:rsidRDefault="002B1ED2" w:rsidP="00652B88">
      <w:pPr>
        <w:ind w:firstLine="420"/>
      </w:pPr>
      <w:r w:rsidRPr="00B7294E">
        <w:rPr>
          <w:rFonts w:hint="eastAsia"/>
        </w:rPr>
        <w:t>商户结算资料信息同步，业务平台将每个业务日期新增</w:t>
      </w:r>
      <w:r w:rsidR="00652B88" w:rsidRPr="00B7294E">
        <w:rPr>
          <w:rFonts w:hint="eastAsia"/>
        </w:rPr>
        <w:t>的商户结算资料增量同步到统一支付清算平台。</w:t>
      </w:r>
      <w:r w:rsidR="00B56D31" w:rsidRPr="00B7294E">
        <w:rPr>
          <w:rFonts w:hint="eastAsia"/>
        </w:rPr>
        <w:t>每个商户结算资料文件为</w:t>
      </w:r>
      <w:r w:rsidR="00B56D31" w:rsidRPr="00B7294E">
        <w:rPr>
          <w:rFonts w:hint="eastAsia"/>
        </w:rPr>
        <w:t>10000</w:t>
      </w:r>
      <w:r w:rsidR="00B56D31" w:rsidRPr="00B7294E">
        <w:rPr>
          <w:rFonts w:hint="eastAsia"/>
        </w:rPr>
        <w:t>笔。</w:t>
      </w:r>
    </w:p>
    <w:p w:rsidR="00652B88" w:rsidRPr="00B7294E" w:rsidRDefault="00652B88" w:rsidP="00652B88">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+SETTLE+</w:t>
      </w:r>
      <w:r w:rsidRPr="00B7294E">
        <w:t>”</w:t>
      </w:r>
      <w:r w:rsidRPr="00B7294E">
        <w:rPr>
          <w:rFonts w:hint="eastAsia"/>
        </w:rPr>
        <w:t>_</w:t>
      </w:r>
      <w:r w:rsidRPr="00B7294E">
        <w:t>”</w:t>
      </w:r>
      <w:r w:rsidR="00B56D31" w:rsidRPr="00B7294E">
        <w:rPr>
          <w:rFonts w:hint="eastAsia"/>
        </w:rPr>
        <w:t>+</w:t>
      </w:r>
      <w:r w:rsidR="00B56D31" w:rsidRPr="00B7294E">
        <w:t>”</w:t>
      </w:r>
      <w:r w:rsidR="00B56D31" w:rsidRPr="00B7294E">
        <w:rPr>
          <w:rFonts w:hint="eastAsia"/>
        </w:rPr>
        <w:t>NNNNNN</w:t>
      </w:r>
      <w:r w:rsidR="00B56D31" w:rsidRPr="00B7294E">
        <w:t>”</w:t>
      </w:r>
      <w:r w:rsidRPr="00B7294E">
        <w:rPr>
          <w:rFonts w:hint="eastAsia"/>
        </w:rPr>
        <w:t>+</w:t>
      </w:r>
      <w:r w:rsidRPr="00B7294E">
        <w:t>”</w:t>
      </w:r>
      <w:r w:rsidR="00B56D31" w:rsidRPr="00B7294E">
        <w:rPr>
          <w:rFonts w:hint="eastAsia"/>
        </w:rPr>
        <w:t>.XML</w:t>
      </w:r>
      <w:r w:rsidRPr="00B7294E">
        <w:t>”</w:t>
      </w:r>
    </w:p>
    <w:p w:rsidR="00652B88" w:rsidRPr="00B7294E" w:rsidRDefault="00652B88" w:rsidP="00652B88">
      <w:pPr>
        <w:ind w:firstLine="420"/>
      </w:pPr>
      <w:r w:rsidRPr="00B7294E">
        <w:rPr>
          <w:rFonts w:hint="eastAsia"/>
        </w:rPr>
        <w:t>文件名称：</w:t>
      </w:r>
      <w:r w:rsidRPr="00B7294E">
        <w:rPr>
          <w:rFonts w:hint="eastAsia"/>
        </w:rPr>
        <w:t>MER_XXXX_YYYYMMDD_SETTLE</w:t>
      </w:r>
      <w:r w:rsidR="00B56D31" w:rsidRPr="00B7294E">
        <w:rPr>
          <w:rFonts w:hint="eastAsia"/>
        </w:rPr>
        <w:t>_NNNNNN.XML</w:t>
      </w:r>
    </w:p>
    <w:p w:rsidR="00652B88" w:rsidRPr="00B7294E" w:rsidRDefault="00652B88" w:rsidP="00652B88">
      <w:pPr>
        <w:ind w:firstLine="420"/>
      </w:pPr>
      <w:r w:rsidRPr="00B7294E">
        <w:rPr>
          <w:rFonts w:hint="eastAsia"/>
        </w:rPr>
        <w:t>标识文件：</w:t>
      </w:r>
      <w:r w:rsidRPr="00B7294E">
        <w:rPr>
          <w:rFonts w:hint="eastAsia"/>
        </w:rPr>
        <w:t>MER_XXXX_YYYYMMDD_SETTLE</w:t>
      </w:r>
      <w:r w:rsidR="006778F1" w:rsidRPr="00B7294E">
        <w:rPr>
          <w:rFonts w:hint="eastAsia"/>
        </w:rPr>
        <w:t>_MMMMMM</w:t>
      </w:r>
      <w:r w:rsidRPr="00B7294E">
        <w:rPr>
          <w:rFonts w:hint="eastAsia"/>
        </w:rPr>
        <w:t>.CFG</w:t>
      </w:r>
    </w:p>
    <w:p w:rsidR="00B56D31" w:rsidRPr="00B7294E" w:rsidRDefault="00B56D31" w:rsidP="00652B88">
      <w:pPr>
        <w:ind w:firstLine="420"/>
      </w:pPr>
    </w:p>
    <w:p w:rsidR="00B56D31" w:rsidRPr="00B7294E" w:rsidRDefault="00B56D31" w:rsidP="00AB3E07">
      <w:pPr>
        <w:outlineLvl w:val="0"/>
      </w:pPr>
      <w:r w:rsidRPr="00B7294E">
        <w:rPr>
          <w:rFonts w:hint="eastAsia"/>
        </w:rPr>
        <w:t>MER_XXXX_YYYYMMDD_SETTLE</w:t>
      </w:r>
      <w:r w:rsidR="006778F1" w:rsidRPr="00B7294E">
        <w:rPr>
          <w:rFonts w:hint="eastAsia"/>
        </w:rPr>
        <w:t>_MMMMMM</w:t>
      </w:r>
      <w:r w:rsidRPr="00B7294E">
        <w:rPr>
          <w:rFonts w:hint="eastAsia"/>
        </w:rPr>
        <w:t>.CFG</w:t>
      </w:r>
    </w:p>
    <w:tbl>
      <w:tblPr>
        <w:tblStyle w:val="ae"/>
        <w:tblW w:w="0" w:type="auto"/>
        <w:tblLook w:val="04A0"/>
      </w:tblPr>
      <w:tblGrid>
        <w:gridCol w:w="9400"/>
      </w:tblGrid>
      <w:tr w:rsidR="00B56D31" w:rsidRPr="00B7294E" w:rsidTr="00B56D31">
        <w:tc>
          <w:tcPr>
            <w:tcW w:w="9400" w:type="dxa"/>
          </w:tcPr>
          <w:p w:rsidR="00B56D31" w:rsidRPr="00B7294E" w:rsidRDefault="00B56D31" w:rsidP="00B56D31">
            <w:r w:rsidRPr="00B7294E">
              <w:t>&lt;?xml version="1.0" encoding="GB2312"?&gt;</w:t>
            </w:r>
          </w:p>
          <w:p w:rsidR="00B56D31" w:rsidRPr="00B7294E" w:rsidRDefault="00B56D31" w:rsidP="00B56D31">
            <w:r w:rsidRPr="00B7294E">
              <w:t>&lt;filejsuss&gt;</w:t>
            </w:r>
          </w:p>
          <w:p w:rsidR="00B56D31" w:rsidRPr="00B7294E" w:rsidRDefault="00B56D31" w:rsidP="00B56D31">
            <w:r w:rsidRPr="00B7294E">
              <w:t>&lt;merchsettle&gt;</w:t>
            </w:r>
          </w:p>
          <w:p w:rsidR="00B56D31" w:rsidRPr="00B7294E" w:rsidRDefault="00B56D31" w:rsidP="00B56D31">
            <w:r w:rsidRPr="00B7294E">
              <w:t>&lt;operationtype&gt;C&lt;/operationtype&gt;</w:t>
            </w:r>
          </w:p>
          <w:p w:rsidR="00B56D31" w:rsidRPr="00B7294E" w:rsidRDefault="00B56D31" w:rsidP="00B56D31">
            <w:r w:rsidRPr="00B7294E">
              <w:t>&lt;merchnumber&gt;123&lt;/merchnumber&gt;</w:t>
            </w:r>
          </w:p>
          <w:p w:rsidR="00FB7BA7" w:rsidRPr="00B7294E" w:rsidRDefault="00FB7BA7" w:rsidP="00FB7BA7">
            <w:r w:rsidRPr="00B7294E">
              <w:t>&lt;filestartseq&gt;000002&lt;/filestartseq&gt;</w:t>
            </w:r>
          </w:p>
          <w:p w:rsidR="00FB7BA7" w:rsidRPr="00B7294E" w:rsidRDefault="00FB7BA7" w:rsidP="00B56D31">
            <w:r w:rsidRPr="00B7294E">
              <w:t>&lt;fileendseq&gt;000010&lt;/fileendseq&gt;</w:t>
            </w:r>
          </w:p>
          <w:p w:rsidR="00B56D31" w:rsidRPr="00B7294E" w:rsidRDefault="00B56D31" w:rsidP="00B56D31">
            <w:r w:rsidRPr="00B7294E">
              <w:t>&lt;/merchsettle&gt;</w:t>
            </w:r>
          </w:p>
          <w:p w:rsidR="00B56D31" w:rsidRPr="00B7294E" w:rsidRDefault="00B56D31" w:rsidP="00B56D31">
            <w:r w:rsidRPr="00B7294E">
              <w:t>&lt;/filejsuss&gt;</w:t>
            </w:r>
          </w:p>
        </w:tc>
      </w:tr>
    </w:tbl>
    <w:p w:rsidR="00B56D31" w:rsidRPr="00B7294E" w:rsidRDefault="00B56D31" w:rsidP="00B56D31"/>
    <w:p w:rsidR="00B56D31" w:rsidRPr="00B7294E" w:rsidRDefault="00B56D31" w:rsidP="00AB3E07">
      <w:pPr>
        <w:outlineLvl w:val="0"/>
      </w:pPr>
      <w:r w:rsidRPr="00B7294E">
        <w:rPr>
          <w:rFonts w:hint="eastAsia"/>
        </w:rPr>
        <w:t>MER_XXXX_YYYYMMDD_SETTLE_000001.XML</w:t>
      </w:r>
    </w:p>
    <w:tbl>
      <w:tblPr>
        <w:tblStyle w:val="ae"/>
        <w:tblW w:w="0" w:type="auto"/>
        <w:tblLook w:val="04A0"/>
      </w:tblPr>
      <w:tblGrid>
        <w:gridCol w:w="9400"/>
      </w:tblGrid>
      <w:tr w:rsidR="00B56D31" w:rsidRPr="00B7294E" w:rsidTr="00B56D31">
        <w:tc>
          <w:tcPr>
            <w:tcW w:w="9400" w:type="dxa"/>
          </w:tcPr>
          <w:p w:rsidR="00B56D31" w:rsidRPr="00B7294E" w:rsidRDefault="00B56D31" w:rsidP="00B56D31">
            <w:r w:rsidRPr="00B7294E">
              <w:t>&lt;?xml version="1.0" encoding="GB2312"?&gt;</w:t>
            </w:r>
          </w:p>
          <w:p w:rsidR="00B56D31" w:rsidRPr="00B7294E" w:rsidRDefault="00B56D31" w:rsidP="00B56D31">
            <w:r w:rsidRPr="00B7294E">
              <w:t>&lt;filejsuss&gt;</w:t>
            </w:r>
          </w:p>
          <w:p w:rsidR="00B56D31" w:rsidRPr="00B7294E" w:rsidRDefault="00B56D31" w:rsidP="00B56D31">
            <w:r w:rsidRPr="00B7294E">
              <w:t>&lt;merchsettle&gt;</w:t>
            </w:r>
          </w:p>
          <w:p w:rsidR="00B56D31" w:rsidRPr="00B7294E" w:rsidRDefault="00B56D31" w:rsidP="00B56D31">
            <w:r w:rsidRPr="00B7294E">
              <w:t>&lt;merchid&gt;&lt;/merchid&gt;</w:t>
            </w:r>
          </w:p>
          <w:p w:rsidR="00B56D31" w:rsidRPr="00B7294E" w:rsidRDefault="00B56D31" w:rsidP="00B56D31">
            <w:r w:rsidRPr="00B7294E">
              <w:t>&lt;businesid&gt;&lt;/businesid&gt;</w:t>
            </w:r>
          </w:p>
          <w:p w:rsidR="00B56D31" w:rsidRPr="00B7294E" w:rsidRDefault="00B56D31" w:rsidP="00B56D31">
            <w:r w:rsidRPr="00B7294E">
              <w:t>&lt;serviceid&gt;&lt;/serviceid&gt;</w:t>
            </w:r>
          </w:p>
          <w:p w:rsidR="00B56D31" w:rsidRPr="00B7294E" w:rsidRDefault="00B56D31" w:rsidP="00B56D31">
            <w:r w:rsidRPr="00B7294E">
              <w:t>&lt;effortdate&gt;&lt;/effortdate&gt;</w:t>
            </w:r>
          </w:p>
          <w:p w:rsidR="00B56D31" w:rsidRPr="00B7294E" w:rsidRDefault="00B56D31" w:rsidP="00B56D31">
            <w:r w:rsidRPr="00B7294E">
              <w:t>&lt;expirydate&gt;&lt;/expirydate&gt;</w:t>
            </w:r>
          </w:p>
          <w:p w:rsidR="00B56D31" w:rsidRPr="00B7294E" w:rsidRDefault="00B56D31" w:rsidP="00B56D31">
            <w:r w:rsidRPr="00B7294E">
              <w:t>&lt;settletype&gt;&lt;/settletype&gt;</w:t>
            </w:r>
          </w:p>
          <w:p w:rsidR="00B56D31" w:rsidRPr="00B7294E" w:rsidRDefault="00B56D31" w:rsidP="00B56D31">
            <w:r w:rsidRPr="00B7294E">
              <w:t>&lt;feesettle&gt;&lt;/feesettle&gt;</w:t>
            </w:r>
          </w:p>
          <w:p w:rsidR="00B56D31" w:rsidRPr="00B7294E" w:rsidRDefault="00B56D31" w:rsidP="00B56D31">
            <w:r w:rsidRPr="00B7294E">
              <w:t>&lt;settleperiod&gt;&lt;/settleperiod&gt;</w:t>
            </w:r>
          </w:p>
          <w:p w:rsidR="00B56D31" w:rsidRPr="00B7294E" w:rsidRDefault="00B56D31" w:rsidP="00B56D31">
            <w:r w:rsidRPr="00B7294E">
              <w:t>&lt;settleday&gt;&lt;/settleday&gt;</w:t>
            </w:r>
          </w:p>
          <w:p w:rsidR="00B56D31" w:rsidRPr="00B7294E" w:rsidRDefault="00B56D31" w:rsidP="00B56D31">
            <w:r w:rsidRPr="00B7294E">
              <w:t>&lt;settledaybit&gt;&lt;/settledaybit&gt;</w:t>
            </w:r>
          </w:p>
          <w:p w:rsidR="00B56D31" w:rsidRPr="00B7294E" w:rsidRDefault="00B56D31" w:rsidP="00B56D31">
            <w:r w:rsidRPr="00B7294E">
              <w:t>&lt;settletrfdays&gt;&lt;/settletrfdays&gt;</w:t>
            </w:r>
          </w:p>
          <w:p w:rsidR="00B56D31" w:rsidRPr="00B7294E" w:rsidRDefault="00B56D31" w:rsidP="00B56D31">
            <w:r w:rsidRPr="00B7294E">
              <w:lastRenderedPageBreak/>
              <w:t>&lt;settlebeginamt&gt;&lt;/settlebeginamt&gt;</w:t>
            </w:r>
          </w:p>
          <w:p w:rsidR="00B56D31" w:rsidRPr="00B7294E" w:rsidRDefault="00B56D31" w:rsidP="00B56D31">
            <w:r w:rsidRPr="00B7294E">
              <w:t>&lt;minretainedamt&gt;&lt;/minretainedamt&gt;</w:t>
            </w:r>
          </w:p>
          <w:p w:rsidR="00B56D31" w:rsidRPr="00B7294E" w:rsidRDefault="00B56D31" w:rsidP="00B56D31">
            <w:r w:rsidRPr="00B7294E">
              <w:t>&lt;withdrawbankid&gt;&lt;/withdrawbankid&gt;</w:t>
            </w:r>
          </w:p>
          <w:p w:rsidR="00B56D31" w:rsidRPr="00B7294E" w:rsidRDefault="00B56D31" w:rsidP="00B56D31">
            <w:r w:rsidRPr="00B7294E">
              <w:t>&lt;withdrawcupsid&gt;&lt;/withdrawcupsid&gt;</w:t>
            </w:r>
          </w:p>
          <w:p w:rsidR="00B56D31" w:rsidRPr="00B7294E" w:rsidRDefault="00B56D31" w:rsidP="00B56D31">
            <w:r w:rsidRPr="00B7294E">
              <w:t>&lt;openbankprov&gt;&lt;/openbankprov&gt;</w:t>
            </w:r>
          </w:p>
          <w:p w:rsidR="00B56D31" w:rsidRPr="00B7294E" w:rsidRDefault="00B56D31" w:rsidP="00B56D31">
            <w:r w:rsidRPr="00B7294E">
              <w:t>&lt;openbankcity&gt;&lt;/openbankcity&gt;</w:t>
            </w:r>
          </w:p>
          <w:p w:rsidR="00B56D31" w:rsidRPr="00B7294E" w:rsidRDefault="00B56D31" w:rsidP="00B56D31">
            <w:r w:rsidRPr="00B7294E">
              <w:t>&lt;openbankdesc&gt;&lt;/openbankdesc&gt;</w:t>
            </w:r>
          </w:p>
          <w:p w:rsidR="00B56D31" w:rsidRPr="00B7294E" w:rsidRDefault="00B56D31" w:rsidP="00B56D31">
            <w:r w:rsidRPr="00B7294E">
              <w:t>&lt;bankacname&gt;&lt;/bankacname&gt;</w:t>
            </w:r>
          </w:p>
          <w:p w:rsidR="00B56D31" w:rsidRPr="00B7294E" w:rsidRDefault="00B56D31" w:rsidP="00B802D4">
            <w:r w:rsidRPr="00B7294E">
              <w:t>&lt;settleac&gt;&lt;/settleac&gt;</w:t>
            </w:r>
          </w:p>
          <w:p w:rsidR="00B56D31" w:rsidRPr="00B7294E" w:rsidRDefault="00B56D31" w:rsidP="00B56D31">
            <w:r w:rsidRPr="00B7294E">
              <w:t>&lt;/merchsettle&gt;</w:t>
            </w:r>
          </w:p>
          <w:p w:rsidR="00B56D31" w:rsidRPr="00B7294E" w:rsidRDefault="00B56D31" w:rsidP="00B56D31">
            <w:r w:rsidRPr="00B7294E">
              <w:t>&lt;/filejsuss&gt;</w:t>
            </w:r>
          </w:p>
        </w:tc>
      </w:tr>
    </w:tbl>
    <w:p w:rsidR="00B56D31" w:rsidRPr="00B7294E" w:rsidRDefault="00B56D31" w:rsidP="00B56D31"/>
    <w:p w:rsidR="008A7CED" w:rsidRPr="00B7294E" w:rsidRDefault="008A7CED" w:rsidP="00AB3E07">
      <w:pPr>
        <w:outlineLvl w:val="0"/>
      </w:pPr>
      <w:r w:rsidRPr="00B7294E">
        <w:rPr>
          <w:rFonts w:hint="eastAsia"/>
        </w:rPr>
        <w:t>MER_0006_YYYYMMDD_SETTLE_MMMMMM.CFG</w:t>
      </w:r>
    </w:p>
    <w:tbl>
      <w:tblPr>
        <w:tblStyle w:val="ae"/>
        <w:tblW w:w="0" w:type="auto"/>
        <w:tblLook w:val="04A0"/>
      </w:tblPr>
      <w:tblGrid>
        <w:gridCol w:w="9400"/>
      </w:tblGrid>
      <w:tr w:rsidR="008A7CED" w:rsidRPr="00B7294E" w:rsidTr="00BF01DE">
        <w:tc>
          <w:tcPr>
            <w:tcW w:w="9400" w:type="dxa"/>
          </w:tcPr>
          <w:p w:rsidR="008A7CED" w:rsidRPr="00B7294E" w:rsidRDefault="008A7CED" w:rsidP="00BF01DE">
            <w:r w:rsidRPr="00B7294E">
              <w:t>&lt;?xml version="1.0" encoding="GB2312"?&gt;</w:t>
            </w:r>
          </w:p>
          <w:p w:rsidR="008A7CED" w:rsidRPr="00B7294E" w:rsidRDefault="008A7CED" w:rsidP="00BF01DE">
            <w:r w:rsidRPr="00B7294E">
              <w:t>&lt;filejsuss&gt;</w:t>
            </w:r>
          </w:p>
          <w:p w:rsidR="008A7CED" w:rsidRPr="00B7294E" w:rsidRDefault="008A7CED" w:rsidP="00BF01DE">
            <w:r w:rsidRPr="00B7294E">
              <w:t>&lt;merchsettle&gt;</w:t>
            </w:r>
          </w:p>
          <w:p w:rsidR="008A7CED" w:rsidRPr="00B7294E" w:rsidRDefault="008A7CED" w:rsidP="00BF01DE">
            <w:r w:rsidRPr="00B7294E">
              <w:t>&lt;operationtype&gt;C&lt;/operationtype&gt;</w:t>
            </w:r>
          </w:p>
          <w:p w:rsidR="008A7CED" w:rsidRPr="00B7294E" w:rsidRDefault="008A7CED" w:rsidP="00BF01DE">
            <w:r w:rsidRPr="00B7294E">
              <w:t>&lt;merchnumber&gt;123&lt;/merchnumber&gt;</w:t>
            </w:r>
          </w:p>
          <w:p w:rsidR="008A7CED" w:rsidRPr="00B7294E" w:rsidRDefault="008A7CED" w:rsidP="00BF01DE">
            <w:r w:rsidRPr="00B7294E">
              <w:t>&lt;filestartseq&gt;000002&lt;/filestartseq&gt;</w:t>
            </w:r>
          </w:p>
          <w:p w:rsidR="008A7CED" w:rsidRPr="00B7294E" w:rsidRDefault="008A7CED" w:rsidP="00BF01DE">
            <w:r w:rsidRPr="00B7294E">
              <w:t>&lt;fileendseq&gt;000010&lt;/fileendseq&gt;</w:t>
            </w:r>
          </w:p>
          <w:p w:rsidR="008A7CED" w:rsidRPr="00B7294E" w:rsidRDefault="008A7CED" w:rsidP="00BF01DE">
            <w:r w:rsidRPr="00B7294E">
              <w:t>&lt;/merchsettle&gt;</w:t>
            </w:r>
          </w:p>
          <w:p w:rsidR="008A7CED" w:rsidRPr="00B7294E" w:rsidRDefault="008A7CED" w:rsidP="00BF01DE">
            <w:r w:rsidRPr="00B7294E">
              <w:t>&lt;/filejsuss&gt;</w:t>
            </w:r>
          </w:p>
        </w:tc>
      </w:tr>
    </w:tbl>
    <w:p w:rsidR="008A7CED" w:rsidRPr="00B7294E" w:rsidRDefault="008A7CED" w:rsidP="008A7CED"/>
    <w:p w:rsidR="008A7CED" w:rsidRPr="00B7294E" w:rsidRDefault="008A7CED" w:rsidP="00AB3E07">
      <w:pPr>
        <w:outlineLvl w:val="0"/>
      </w:pPr>
      <w:r w:rsidRPr="00B7294E">
        <w:rPr>
          <w:rFonts w:hint="eastAsia"/>
        </w:rPr>
        <w:t>MER_0006_YYYYMMDD_SETTLE_000001.XML</w:t>
      </w:r>
    </w:p>
    <w:tbl>
      <w:tblPr>
        <w:tblStyle w:val="ae"/>
        <w:tblW w:w="0" w:type="auto"/>
        <w:tblLook w:val="04A0"/>
      </w:tblPr>
      <w:tblGrid>
        <w:gridCol w:w="9400"/>
      </w:tblGrid>
      <w:tr w:rsidR="008A7CED" w:rsidRPr="00B7294E" w:rsidTr="00BF01DE">
        <w:tc>
          <w:tcPr>
            <w:tcW w:w="9400" w:type="dxa"/>
          </w:tcPr>
          <w:p w:rsidR="008A7CED" w:rsidRPr="00B7294E" w:rsidRDefault="008A7CED" w:rsidP="00BF01DE">
            <w:r w:rsidRPr="00B7294E">
              <w:t>&lt;?xml version="1.0" encoding="GB2312"?&gt;</w:t>
            </w:r>
          </w:p>
          <w:p w:rsidR="008A7CED" w:rsidRPr="00B7294E" w:rsidRDefault="008A7CED" w:rsidP="00BF01DE">
            <w:r w:rsidRPr="00B7294E">
              <w:t>&lt;filejsuss&gt;</w:t>
            </w:r>
          </w:p>
          <w:p w:rsidR="008A7CED" w:rsidRPr="00B7294E" w:rsidRDefault="008A7CED" w:rsidP="00BF01DE">
            <w:r w:rsidRPr="00B7294E">
              <w:t>&lt;merchsettle&gt;</w:t>
            </w:r>
          </w:p>
          <w:p w:rsidR="008A7CED" w:rsidRPr="00B7294E" w:rsidRDefault="008A7CED" w:rsidP="00BF01DE">
            <w:r w:rsidRPr="00B7294E">
              <w:t>&lt;merchid&gt;&lt;/merchid&gt;</w:t>
            </w:r>
          </w:p>
          <w:p w:rsidR="008A7CED" w:rsidRPr="00B7294E" w:rsidRDefault="008A7CED" w:rsidP="00BF01DE">
            <w:r w:rsidRPr="00B7294E">
              <w:t>&lt;businesid&gt;&lt;/businesid&gt;</w:t>
            </w:r>
          </w:p>
          <w:p w:rsidR="008A7CED" w:rsidRPr="00B7294E" w:rsidRDefault="008A7CED" w:rsidP="00BF01DE">
            <w:r w:rsidRPr="00B7294E">
              <w:t>&lt;serviceid&gt;&lt;/serviceid&gt;</w:t>
            </w:r>
          </w:p>
          <w:p w:rsidR="008A7CED" w:rsidRPr="00B7294E" w:rsidRDefault="008A7CED" w:rsidP="00BF01DE">
            <w:r w:rsidRPr="00B7294E">
              <w:t>&lt;effortdate&gt;&lt;/effortdate&gt;</w:t>
            </w:r>
          </w:p>
          <w:p w:rsidR="008A7CED" w:rsidRPr="00B7294E" w:rsidRDefault="008A7CED" w:rsidP="00BF01DE">
            <w:r w:rsidRPr="00B7294E">
              <w:t>&lt;expirydate&gt;&lt;/expirydate&gt;</w:t>
            </w:r>
          </w:p>
          <w:p w:rsidR="008A7CED" w:rsidRPr="00B7294E" w:rsidRDefault="008A7CED" w:rsidP="008A7CED">
            <w:r w:rsidRPr="00B7294E">
              <w:t>&lt;responsetype&gt;&lt;/responsetype&gt;</w:t>
            </w:r>
          </w:p>
          <w:p w:rsidR="008A7CED" w:rsidRPr="00B7294E" w:rsidRDefault="008A7CED" w:rsidP="008A7CED">
            <w:r w:rsidRPr="00B7294E">
              <w:t>&lt;responsecode&gt;&lt;/responsecode&gt;</w:t>
            </w:r>
          </w:p>
          <w:p w:rsidR="008A7CED" w:rsidRPr="00B7294E" w:rsidRDefault="008A7CED" w:rsidP="008A7CED">
            <w:r w:rsidRPr="00B7294E">
              <w:t>&lt;responsemessage&gt;&lt;/responsemessage&gt;</w:t>
            </w:r>
          </w:p>
          <w:p w:rsidR="008A7CED" w:rsidRPr="00B7294E" w:rsidRDefault="008A7CED" w:rsidP="00BF01DE">
            <w:r w:rsidRPr="00B7294E">
              <w:t>&lt;/merchsettle&gt;</w:t>
            </w:r>
          </w:p>
          <w:p w:rsidR="008A7CED" w:rsidRPr="00B7294E" w:rsidRDefault="008A7CED" w:rsidP="00BF01DE">
            <w:r w:rsidRPr="00B7294E">
              <w:t>&lt;/filejsuss&gt;</w:t>
            </w:r>
          </w:p>
        </w:tc>
      </w:tr>
    </w:tbl>
    <w:p w:rsidR="008A7CED" w:rsidRPr="00B7294E" w:rsidRDefault="008A7CED" w:rsidP="008A7CED"/>
    <w:p w:rsidR="00652B88" w:rsidRPr="00B7294E" w:rsidRDefault="00C4511B" w:rsidP="008E116F">
      <w:pPr>
        <w:pStyle w:val="4"/>
        <w:numPr>
          <w:ilvl w:val="0"/>
          <w:numId w:val="3"/>
        </w:numPr>
      </w:pPr>
      <w:r w:rsidRPr="00B7294E">
        <w:rPr>
          <w:rFonts w:hint="eastAsia"/>
        </w:rPr>
        <w:t>请求</w:t>
      </w:r>
      <w:r w:rsidR="00652B88"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52B88" w:rsidRPr="00B7294E" w:rsidTr="00B02591">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说明</w:t>
            </w:r>
          </w:p>
        </w:tc>
      </w:tr>
      <w:tr w:rsidR="00652B88" w:rsidRPr="00B7294E" w:rsidTr="00B02591">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t>filejsuss</w:t>
            </w:r>
          </w:p>
        </w:tc>
        <w:tc>
          <w:tcPr>
            <w:tcW w:w="1001" w:type="pct"/>
            <w:vAlign w:val="center"/>
          </w:tcPr>
          <w:p w:rsidR="00652B88" w:rsidRPr="00B7294E" w:rsidRDefault="00652B88" w:rsidP="00B02591">
            <w:pPr>
              <w:rPr>
                <w:sz w:val="18"/>
                <w:szCs w:val="18"/>
              </w:rPr>
            </w:pPr>
            <w:r w:rsidRPr="00B7294E">
              <w:rPr>
                <w:rFonts w:hint="eastAsia"/>
                <w:sz w:val="18"/>
                <w:szCs w:val="18"/>
              </w:rPr>
              <w:t>merchsettle</w:t>
            </w:r>
          </w:p>
        </w:tc>
        <w:tc>
          <w:tcPr>
            <w:tcW w:w="397" w:type="pct"/>
            <w:vAlign w:val="center"/>
          </w:tcPr>
          <w:p w:rsidR="00652B88" w:rsidRPr="00B7294E" w:rsidRDefault="00652B88" w:rsidP="00B02591">
            <w:pPr>
              <w:rPr>
                <w:sz w:val="18"/>
                <w:szCs w:val="18"/>
              </w:rPr>
            </w:pPr>
            <w:r w:rsidRPr="00B7294E">
              <w:rPr>
                <w:rFonts w:hint="eastAsia"/>
                <w:sz w:val="18"/>
                <w:szCs w:val="18"/>
              </w:rPr>
              <w:t>*</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p>
        </w:tc>
        <w:tc>
          <w:tcPr>
            <w:tcW w:w="565" w:type="pct"/>
            <w:vAlign w:val="center"/>
          </w:tcPr>
          <w:p w:rsidR="00652B88" w:rsidRPr="00B7294E" w:rsidRDefault="00652B88" w:rsidP="00B02591">
            <w:pPr>
              <w:rPr>
                <w:sz w:val="18"/>
                <w:szCs w:val="18"/>
              </w:rPr>
            </w:pPr>
            <w:r w:rsidRPr="00B7294E">
              <w:rPr>
                <w:rFonts w:hint="eastAsia"/>
                <w:sz w:val="18"/>
                <w:szCs w:val="18"/>
              </w:rPr>
              <w:t>结算信息</w:t>
            </w:r>
          </w:p>
        </w:tc>
        <w:tc>
          <w:tcPr>
            <w:tcW w:w="1587" w:type="pct"/>
            <w:vAlign w:val="center"/>
          </w:tcPr>
          <w:p w:rsidR="00652B88" w:rsidRPr="00B7294E" w:rsidRDefault="00652B88" w:rsidP="00B02591">
            <w:pPr>
              <w:rPr>
                <w:sz w:val="18"/>
                <w:szCs w:val="18"/>
              </w:rPr>
            </w:pPr>
          </w:p>
        </w:tc>
      </w:tr>
      <w:tr w:rsidR="00652B88" w:rsidRPr="00B7294E" w:rsidTr="00B02591">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lastRenderedPageBreak/>
              <w:t>merchsettle</w:t>
            </w:r>
          </w:p>
        </w:tc>
        <w:tc>
          <w:tcPr>
            <w:tcW w:w="1001" w:type="pct"/>
            <w:vAlign w:val="center"/>
          </w:tcPr>
          <w:p w:rsidR="00652B88" w:rsidRPr="00B7294E" w:rsidRDefault="00652B88" w:rsidP="00B02591">
            <w:pPr>
              <w:rPr>
                <w:sz w:val="18"/>
                <w:szCs w:val="18"/>
              </w:rPr>
            </w:pPr>
            <w:r w:rsidRPr="00B7294E">
              <w:rPr>
                <w:rFonts w:hint="eastAsia"/>
                <w:sz w:val="18"/>
                <w:szCs w:val="18"/>
              </w:rPr>
              <w:t>merchid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r w:rsidRPr="00B7294E">
              <w:rPr>
                <w:rFonts w:hint="eastAsia"/>
                <w:sz w:val="18"/>
                <w:szCs w:val="18"/>
              </w:rPr>
              <w:t>15</w:t>
            </w:r>
          </w:p>
        </w:tc>
        <w:tc>
          <w:tcPr>
            <w:tcW w:w="565" w:type="pct"/>
            <w:vAlign w:val="center"/>
          </w:tcPr>
          <w:p w:rsidR="00652B88" w:rsidRPr="00B7294E" w:rsidRDefault="00652B88" w:rsidP="00B02591">
            <w:pPr>
              <w:rPr>
                <w:sz w:val="18"/>
                <w:szCs w:val="18"/>
              </w:rPr>
            </w:pPr>
            <w:r w:rsidRPr="00B7294E">
              <w:rPr>
                <w:rFonts w:hint="eastAsia"/>
                <w:sz w:val="18"/>
                <w:szCs w:val="18"/>
              </w:rPr>
              <w:t>商户编号</w:t>
            </w:r>
          </w:p>
        </w:tc>
        <w:tc>
          <w:tcPr>
            <w:tcW w:w="1587" w:type="pct"/>
            <w:vAlign w:val="center"/>
          </w:tcPr>
          <w:p w:rsidR="00652B88" w:rsidRPr="00B7294E" w:rsidRDefault="00652B88" w:rsidP="00B02591">
            <w:pPr>
              <w:rPr>
                <w:sz w:val="18"/>
                <w:szCs w:val="18"/>
              </w:rPr>
            </w:pPr>
            <w:r w:rsidRPr="00B7294E">
              <w:rPr>
                <w:rFonts w:hint="eastAsia"/>
                <w:sz w:val="18"/>
                <w:szCs w:val="18"/>
              </w:rPr>
              <w:t>商户在统一清算平台中的编号</w:t>
            </w: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businesid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BF01DE" w:rsidP="00B0259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652B88" w:rsidRPr="00B7294E" w:rsidRDefault="00652B88" w:rsidP="00B02591">
            <w:pPr>
              <w:rPr>
                <w:sz w:val="18"/>
                <w:szCs w:val="18"/>
              </w:rPr>
            </w:pPr>
            <w:r w:rsidRPr="00B7294E">
              <w:rPr>
                <w:rFonts w:hint="eastAsia"/>
                <w:sz w:val="18"/>
                <w:szCs w:val="18"/>
              </w:rPr>
              <w:t>商户编号</w:t>
            </w:r>
          </w:p>
        </w:tc>
        <w:tc>
          <w:tcPr>
            <w:tcW w:w="1587" w:type="pct"/>
            <w:vAlign w:val="center"/>
          </w:tcPr>
          <w:p w:rsidR="00652B88" w:rsidRPr="00B7294E" w:rsidRDefault="00652B88" w:rsidP="00B02591">
            <w:pPr>
              <w:rPr>
                <w:sz w:val="18"/>
                <w:szCs w:val="18"/>
              </w:rPr>
            </w:pPr>
            <w:r w:rsidRPr="00B7294E">
              <w:rPr>
                <w:rFonts w:hint="eastAsia"/>
                <w:sz w:val="18"/>
                <w:szCs w:val="18"/>
              </w:rPr>
              <w:t>在业务平台中的商户编号</w:t>
            </w:r>
          </w:p>
        </w:tc>
      </w:tr>
      <w:tr w:rsidR="00652B88" w:rsidRPr="00B7294E" w:rsidTr="00B02591">
        <w:trPr>
          <w:cantSplit/>
          <w:jc w:val="center"/>
        </w:trPr>
        <w:tc>
          <w:tcPr>
            <w:tcW w:w="655" w:type="pct"/>
            <w:vAlign w:val="center"/>
          </w:tcPr>
          <w:p w:rsidR="00652B88" w:rsidRPr="00B7294E" w:rsidRDefault="00652B88" w:rsidP="00B02591">
            <w:r w:rsidRPr="00B7294E">
              <w:rPr>
                <w:rFonts w:hint="eastAsia"/>
                <w:sz w:val="18"/>
                <w:szCs w:val="18"/>
              </w:rPr>
              <w:t>merchsettle</w:t>
            </w:r>
          </w:p>
        </w:tc>
        <w:tc>
          <w:tcPr>
            <w:tcW w:w="1001" w:type="pct"/>
            <w:vAlign w:val="center"/>
          </w:tcPr>
          <w:p w:rsidR="00652B88" w:rsidRPr="00B7294E" w:rsidRDefault="00652B88" w:rsidP="00B02591">
            <w:pPr>
              <w:rPr>
                <w:sz w:val="18"/>
                <w:szCs w:val="18"/>
              </w:rPr>
            </w:pPr>
            <w:r w:rsidRPr="00B7294E">
              <w:rPr>
                <w:rFonts w:hint="eastAsia"/>
                <w:sz w:val="18"/>
                <w:szCs w:val="18"/>
              </w:rPr>
              <w:t>serviceid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652B88" w:rsidRPr="00B7294E" w:rsidRDefault="00652B88" w:rsidP="00B02591">
            <w:pPr>
              <w:rPr>
                <w:sz w:val="18"/>
                <w:szCs w:val="18"/>
              </w:rPr>
            </w:pPr>
            <w:r w:rsidRPr="00B7294E">
              <w:rPr>
                <w:rFonts w:hint="eastAsia"/>
                <w:sz w:val="18"/>
                <w:szCs w:val="18"/>
              </w:rPr>
              <w:t>业务编号</w:t>
            </w:r>
          </w:p>
        </w:tc>
        <w:tc>
          <w:tcPr>
            <w:tcW w:w="1587" w:type="pct"/>
            <w:vAlign w:val="center"/>
          </w:tcPr>
          <w:p w:rsidR="00652B88" w:rsidRPr="00B7294E" w:rsidRDefault="00ED7586" w:rsidP="00B02591">
            <w:r>
              <w:rPr>
                <w:rFonts w:hint="eastAsia"/>
                <w:sz w:val="18"/>
                <w:szCs w:val="18"/>
              </w:rPr>
              <w:t>参考</w:t>
            </w:r>
            <w:r>
              <w:rPr>
                <w:rFonts w:hint="eastAsia"/>
                <w:sz w:val="18"/>
                <w:szCs w:val="18"/>
              </w:rPr>
              <w:t>6.1.5</w:t>
            </w:r>
            <w:r>
              <w:rPr>
                <w:rFonts w:hint="eastAsia"/>
                <w:sz w:val="18"/>
                <w:szCs w:val="18"/>
              </w:rPr>
              <w:t>说明</w:t>
            </w:r>
          </w:p>
        </w:tc>
      </w:tr>
      <w:tr w:rsidR="00652B88" w:rsidRPr="00B7294E" w:rsidTr="00B02591">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t>merchsettle</w:t>
            </w:r>
          </w:p>
        </w:tc>
        <w:tc>
          <w:tcPr>
            <w:tcW w:w="1001" w:type="pct"/>
          </w:tcPr>
          <w:p w:rsidR="00652B88" w:rsidRPr="00B7294E" w:rsidRDefault="00652B88" w:rsidP="00B02591">
            <w:pPr>
              <w:rPr>
                <w:rFonts w:ascii="宋体" w:hAnsi="宋体" w:cs="宋体"/>
                <w:kern w:val="0"/>
                <w:sz w:val="18"/>
                <w:szCs w:val="18"/>
              </w:rPr>
            </w:pPr>
            <w:r w:rsidRPr="00B7294E">
              <w:rPr>
                <w:rFonts w:hint="eastAsia"/>
                <w:sz w:val="18"/>
                <w:szCs w:val="18"/>
              </w:rPr>
              <w:t>effortdate</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652B88" w:rsidRPr="00B7294E" w:rsidRDefault="00652B88" w:rsidP="00B02591">
            <w:pPr>
              <w:spacing w:before="100" w:beforeAutospacing="1" w:after="100" w:afterAutospacing="1"/>
              <w:rPr>
                <w:sz w:val="18"/>
                <w:szCs w:val="18"/>
              </w:rPr>
            </w:pPr>
            <w:r w:rsidRPr="00B7294E">
              <w:rPr>
                <w:rFonts w:hint="eastAsia"/>
                <w:sz w:val="18"/>
                <w:szCs w:val="18"/>
              </w:rPr>
              <w:t>生效日期</w:t>
            </w:r>
          </w:p>
        </w:tc>
        <w:tc>
          <w:tcPr>
            <w:tcW w:w="1587" w:type="pct"/>
            <w:vAlign w:val="center"/>
          </w:tcPr>
          <w:p w:rsidR="00652B88" w:rsidRPr="00B7294E" w:rsidRDefault="00652B88" w:rsidP="00B02591">
            <w:pPr>
              <w:spacing w:before="100" w:beforeAutospacing="1" w:after="100" w:afterAutospacing="1"/>
              <w:rPr>
                <w:rFonts w:ascii="新宋体" w:eastAsia="新宋体" w:hAnsi="新宋体"/>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expirydate</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652B88" w:rsidRPr="00B7294E" w:rsidRDefault="00652B88" w:rsidP="00B02591">
            <w:pPr>
              <w:spacing w:before="100" w:beforeAutospacing="1" w:after="100" w:afterAutospacing="1"/>
              <w:rPr>
                <w:sz w:val="18"/>
                <w:szCs w:val="18"/>
              </w:rPr>
            </w:pPr>
            <w:r w:rsidRPr="00B7294E">
              <w:rPr>
                <w:rFonts w:hint="eastAsia"/>
                <w:sz w:val="18"/>
                <w:szCs w:val="18"/>
              </w:rPr>
              <w:t>失效日期</w:t>
            </w:r>
          </w:p>
        </w:tc>
        <w:tc>
          <w:tcPr>
            <w:tcW w:w="1587" w:type="pct"/>
            <w:vAlign w:val="center"/>
          </w:tcPr>
          <w:p w:rsidR="00652B88" w:rsidRPr="00B7294E" w:rsidRDefault="00652B88" w:rsidP="00B02591">
            <w:pPr>
              <w:spacing w:before="100" w:beforeAutospacing="1" w:after="100" w:afterAutospacing="1"/>
              <w:rPr>
                <w:sz w:val="18"/>
                <w:szCs w:val="18"/>
              </w:rPr>
            </w:pPr>
          </w:p>
        </w:tc>
      </w:tr>
      <w:tr w:rsidR="00652B88" w:rsidRPr="00B7294E" w:rsidTr="00B02591">
        <w:trPr>
          <w:cantSplit/>
          <w:jc w:val="center"/>
        </w:trPr>
        <w:tc>
          <w:tcPr>
            <w:tcW w:w="655" w:type="pct"/>
          </w:tcPr>
          <w:p w:rsidR="00652B88" w:rsidRPr="00B7294E" w:rsidRDefault="00652B88" w:rsidP="00B02591">
            <w:pPr>
              <w:rPr>
                <w:sz w:val="18"/>
                <w:szCs w:val="18"/>
              </w:rPr>
            </w:pPr>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settletype</w:t>
            </w:r>
          </w:p>
        </w:tc>
        <w:tc>
          <w:tcPr>
            <w:tcW w:w="397" w:type="pct"/>
          </w:tcPr>
          <w:p w:rsidR="00652B88" w:rsidRPr="00B7294E" w:rsidRDefault="00652B88" w:rsidP="00B02591">
            <w:pPr>
              <w:rPr>
                <w:sz w:val="18"/>
                <w:szCs w:val="18"/>
              </w:rPr>
            </w:pPr>
            <w:r w:rsidRPr="00B7294E">
              <w:rPr>
                <w:rFonts w:hint="eastAsia"/>
                <w:sz w:val="18"/>
                <w:szCs w:val="18"/>
              </w:rPr>
              <w:t>1</w:t>
            </w:r>
          </w:p>
        </w:tc>
        <w:tc>
          <w:tcPr>
            <w:tcW w:w="397" w:type="pct"/>
          </w:tcPr>
          <w:p w:rsidR="00652B88" w:rsidRPr="00B7294E" w:rsidRDefault="00652B88" w:rsidP="00B02591">
            <w:pPr>
              <w:rPr>
                <w:sz w:val="18"/>
                <w:szCs w:val="18"/>
              </w:rPr>
            </w:pPr>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652B88" w:rsidRPr="00B7294E" w:rsidRDefault="00652B88" w:rsidP="00B02591">
            <w:pPr>
              <w:spacing w:before="100" w:beforeAutospacing="1" w:after="100" w:afterAutospacing="1"/>
              <w:rPr>
                <w:sz w:val="18"/>
                <w:szCs w:val="18"/>
              </w:rPr>
            </w:pPr>
            <w:r w:rsidRPr="00B7294E">
              <w:rPr>
                <w:rFonts w:hint="eastAsia"/>
                <w:sz w:val="18"/>
                <w:szCs w:val="18"/>
              </w:rPr>
              <w:t>结算类型</w:t>
            </w:r>
          </w:p>
        </w:tc>
        <w:tc>
          <w:tcPr>
            <w:tcW w:w="1587" w:type="pct"/>
            <w:vAlign w:val="center"/>
          </w:tcPr>
          <w:p w:rsidR="00652B88" w:rsidRPr="00B7294E" w:rsidRDefault="00652B88" w:rsidP="00B02591">
            <w:pPr>
              <w:rPr>
                <w:sz w:val="18"/>
                <w:szCs w:val="18"/>
              </w:rPr>
            </w:pPr>
            <w:r w:rsidRPr="00B7294E">
              <w:rPr>
                <w:rFonts w:hint="eastAsia"/>
                <w:sz w:val="18"/>
                <w:szCs w:val="18"/>
              </w:rPr>
              <w:t>0</w:t>
            </w:r>
            <w:r w:rsidRPr="00B7294E">
              <w:rPr>
                <w:rFonts w:hint="eastAsia"/>
                <w:sz w:val="18"/>
                <w:szCs w:val="18"/>
              </w:rPr>
              <w:t>：系统结算</w:t>
            </w:r>
          </w:p>
          <w:p w:rsidR="00652B88" w:rsidRPr="00B7294E" w:rsidRDefault="00652B88" w:rsidP="00B02591">
            <w:pPr>
              <w:rPr>
                <w:sz w:val="18"/>
                <w:szCs w:val="18"/>
              </w:rPr>
            </w:pPr>
            <w:r w:rsidRPr="00B7294E">
              <w:rPr>
                <w:rFonts w:hint="eastAsia"/>
                <w:sz w:val="18"/>
                <w:szCs w:val="18"/>
              </w:rPr>
              <w:t>1</w:t>
            </w:r>
            <w:r w:rsidRPr="00B7294E">
              <w:rPr>
                <w:rFonts w:hint="eastAsia"/>
                <w:sz w:val="18"/>
                <w:szCs w:val="18"/>
              </w:rPr>
              <w:t>：手工结算</w:t>
            </w:r>
          </w:p>
        </w:tc>
      </w:tr>
      <w:tr w:rsidR="00652B88" w:rsidRPr="00B7294E" w:rsidTr="00B02591">
        <w:trPr>
          <w:cantSplit/>
          <w:jc w:val="center"/>
        </w:trPr>
        <w:tc>
          <w:tcPr>
            <w:tcW w:w="655" w:type="pct"/>
          </w:tcPr>
          <w:p w:rsidR="00652B88" w:rsidRPr="00B7294E" w:rsidRDefault="00652B88" w:rsidP="00B02591">
            <w:pPr>
              <w:rPr>
                <w:sz w:val="18"/>
                <w:szCs w:val="18"/>
              </w:rPr>
            </w:pPr>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feesettle</w:t>
            </w:r>
          </w:p>
        </w:tc>
        <w:tc>
          <w:tcPr>
            <w:tcW w:w="397" w:type="pct"/>
          </w:tcPr>
          <w:p w:rsidR="00652B88" w:rsidRPr="00B7294E" w:rsidRDefault="00652B88" w:rsidP="00B02591">
            <w:pPr>
              <w:rPr>
                <w:sz w:val="18"/>
                <w:szCs w:val="18"/>
              </w:rPr>
            </w:pPr>
            <w:r w:rsidRPr="00B7294E">
              <w:rPr>
                <w:rFonts w:hint="eastAsia"/>
                <w:sz w:val="18"/>
                <w:szCs w:val="18"/>
              </w:rPr>
              <w:t>1</w:t>
            </w:r>
          </w:p>
        </w:tc>
        <w:tc>
          <w:tcPr>
            <w:tcW w:w="397" w:type="pct"/>
          </w:tcPr>
          <w:p w:rsidR="00652B88" w:rsidRPr="00B7294E" w:rsidRDefault="00652B88" w:rsidP="00B02591">
            <w:pPr>
              <w:rPr>
                <w:sz w:val="18"/>
                <w:szCs w:val="18"/>
              </w:rPr>
            </w:pPr>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652B88" w:rsidRPr="00B7294E" w:rsidRDefault="00652B88" w:rsidP="00B02591">
            <w:pPr>
              <w:spacing w:before="100" w:beforeAutospacing="1" w:after="100" w:afterAutospacing="1"/>
              <w:rPr>
                <w:sz w:val="18"/>
                <w:szCs w:val="18"/>
              </w:rPr>
            </w:pPr>
            <w:r w:rsidRPr="00B7294E">
              <w:rPr>
                <w:rFonts w:hint="eastAsia"/>
                <w:sz w:val="18"/>
                <w:szCs w:val="18"/>
              </w:rPr>
              <w:t>佣金结算</w:t>
            </w:r>
          </w:p>
        </w:tc>
        <w:tc>
          <w:tcPr>
            <w:tcW w:w="1587" w:type="pct"/>
            <w:vAlign w:val="center"/>
          </w:tcPr>
          <w:p w:rsidR="00652B88" w:rsidRPr="00B7294E" w:rsidRDefault="00652B88" w:rsidP="00B02591">
            <w:pPr>
              <w:rPr>
                <w:sz w:val="18"/>
                <w:szCs w:val="18"/>
              </w:rPr>
            </w:pPr>
            <w:r w:rsidRPr="00B7294E">
              <w:rPr>
                <w:rFonts w:hint="eastAsia"/>
                <w:sz w:val="18"/>
                <w:szCs w:val="18"/>
              </w:rPr>
              <w:t>0</w:t>
            </w:r>
            <w:r w:rsidRPr="00B7294E">
              <w:rPr>
                <w:rFonts w:hint="eastAsia"/>
                <w:sz w:val="18"/>
                <w:szCs w:val="18"/>
              </w:rPr>
              <w:t>：收支两条线</w:t>
            </w:r>
          </w:p>
          <w:p w:rsidR="00652B88" w:rsidRPr="00B7294E" w:rsidRDefault="00652B88" w:rsidP="00B02591">
            <w:pPr>
              <w:rPr>
                <w:sz w:val="18"/>
                <w:szCs w:val="18"/>
              </w:rPr>
            </w:pPr>
            <w:r w:rsidRPr="00B7294E">
              <w:rPr>
                <w:rFonts w:hint="eastAsia"/>
                <w:sz w:val="18"/>
                <w:szCs w:val="18"/>
              </w:rPr>
              <w:t>1</w:t>
            </w:r>
            <w:r w:rsidRPr="00B7294E">
              <w:rPr>
                <w:rFonts w:hint="eastAsia"/>
                <w:sz w:val="18"/>
                <w:szCs w:val="18"/>
              </w:rPr>
              <w:t>：作扣</w:t>
            </w: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settleperiod</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65" w:type="pct"/>
            <w:vAlign w:val="center"/>
          </w:tcPr>
          <w:p w:rsidR="00652B88" w:rsidRPr="00B7294E" w:rsidRDefault="00652B88" w:rsidP="00B02591">
            <w:pPr>
              <w:widowControl/>
              <w:jc w:val="left"/>
              <w:rPr>
                <w:sz w:val="18"/>
                <w:szCs w:val="18"/>
              </w:rPr>
            </w:pPr>
            <w:r w:rsidRPr="00B7294E">
              <w:rPr>
                <w:rFonts w:hint="eastAsia"/>
                <w:sz w:val="18"/>
                <w:szCs w:val="18"/>
              </w:rPr>
              <w:t>结算周期</w:t>
            </w:r>
          </w:p>
        </w:tc>
        <w:tc>
          <w:tcPr>
            <w:tcW w:w="1587" w:type="pct"/>
          </w:tcPr>
          <w:p w:rsidR="00652B88" w:rsidRPr="00B7294E" w:rsidRDefault="00652B88" w:rsidP="00B02591">
            <w:pPr>
              <w:rPr>
                <w:sz w:val="18"/>
                <w:szCs w:val="18"/>
              </w:rPr>
            </w:pPr>
            <w:r w:rsidRPr="00B7294E">
              <w:rPr>
                <w:rFonts w:hint="eastAsia"/>
                <w:sz w:val="18"/>
                <w:szCs w:val="18"/>
              </w:rPr>
              <w:t>0</w:t>
            </w:r>
            <w:r w:rsidRPr="00B7294E">
              <w:rPr>
                <w:rFonts w:hint="eastAsia"/>
                <w:sz w:val="18"/>
                <w:szCs w:val="18"/>
              </w:rPr>
              <w:t>：日</w:t>
            </w:r>
          </w:p>
          <w:p w:rsidR="00652B88" w:rsidRPr="00B7294E" w:rsidRDefault="00652B88" w:rsidP="00B02591">
            <w:pPr>
              <w:rPr>
                <w:sz w:val="18"/>
                <w:szCs w:val="18"/>
              </w:rPr>
            </w:pPr>
            <w:r w:rsidRPr="00B7294E">
              <w:rPr>
                <w:rFonts w:hint="eastAsia"/>
                <w:sz w:val="18"/>
                <w:szCs w:val="18"/>
              </w:rPr>
              <w:t>1</w:t>
            </w:r>
            <w:r w:rsidRPr="00B7294E">
              <w:rPr>
                <w:rFonts w:hint="eastAsia"/>
                <w:sz w:val="18"/>
                <w:szCs w:val="18"/>
              </w:rPr>
              <w:t>：周</w:t>
            </w:r>
          </w:p>
          <w:p w:rsidR="00652B88" w:rsidRPr="00B7294E" w:rsidRDefault="00652B88" w:rsidP="00B02591">
            <w:pPr>
              <w:rPr>
                <w:sz w:val="18"/>
                <w:szCs w:val="18"/>
              </w:rPr>
            </w:pPr>
            <w:r w:rsidRPr="00B7294E">
              <w:rPr>
                <w:rFonts w:hint="eastAsia"/>
                <w:sz w:val="18"/>
                <w:szCs w:val="18"/>
              </w:rPr>
              <w:t>2</w:t>
            </w:r>
            <w:r w:rsidRPr="00B7294E">
              <w:rPr>
                <w:rFonts w:hint="eastAsia"/>
                <w:sz w:val="18"/>
                <w:szCs w:val="18"/>
              </w:rPr>
              <w:t>：旬</w:t>
            </w:r>
          </w:p>
          <w:p w:rsidR="00652B88" w:rsidRPr="00B7294E" w:rsidRDefault="00652B88" w:rsidP="00B02591">
            <w:pPr>
              <w:rPr>
                <w:sz w:val="18"/>
                <w:szCs w:val="18"/>
              </w:rPr>
            </w:pPr>
            <w:r w:rsidRPr="00B7294E">
              <w:rPr>
                <w:rFonts w:hint="eastAsia"/>
                <w:sz w:val="18"/>
                <w:szCs w:val="18"/>
              </w:rPr>
              <w:t>3</w:t>
            </w:r>
            <w:r w:rsidRPr="00B7294E">
              <w:rPr>
                <w:rFonts w:hint="eastAsia"/>
                <w:sz w:val="18"/>
                <w:szCs w:val="18"/>
              </w:rPr>
              <w:t>：月</w:t>
            </w:r>
          </w:p>
          <w:p w:rsidR="00652B88" w:rsidRPr="00B7294E" w:rsidRDefault="00652B88" w:rsidP="00B02591">
            <w:pPr>
              <w:rPr>
                <w:sz w:val="18"/>
                <w:szCs w:val="18"/>
              </w:rPr>
            </w:pPr>
            <w:r w:rsidRPr="00B7294E">
              <w:rPr>
                <w:rFonts w:hint="eastAsia"/>
                <w:sz w:val="18"/>
                <w:szCs w:val="18"/>
              </w:rPr>
              <w:t>4</w:t>
            </w:r>
            <w:r w:rsidRPr="00B7294E">
              <w:rPr>
                <w:rFonts w:hint="eastAsia"/>
                <w:sz w:val="18"/>
                <w:szCs w:val="18"/>
              </w:rPr>
              <w:t>：季</w:t>
            </w:r>
          </w:p>
          <w:p w:rsidR="00652B88" w:rsidRPr="00B7294E" w:rsidRDefault="00652B88" w:rsidP="00B02591">
            <w:pPr>
              <w:rPr>
                <w:sz w:val="18"/>
                <w:szCs w:val="18"/>
              </w:rPr>
            </w:pPr>
            <w:r w:rsidRPr="00B7294E">
              <w:rPr>
                <w:rFonts w:hint="eastAsia"/>
                <w:sz w:val="18"/>
                <w:szCs w:val="18"/>
              </w:rPr>
              <w:t>5</w:t>
            </w:r>
            <w:r w:rsidRPr="00B7294E">
              <w:rPr>
                <w:rFonts w:hint="eastAsia"/>
                <w:sz w:val="18"/>
                <w:szCs w:val="18"/>
              </w:rPr>
              <w:t>：半年</w:t>
            </w:r>
          </w:p>
          <w:p w:rsidR="00652B88" w:rsidRPr="00B7294E" w:rsidRDefault="00652B88" w:rsidP="00B02591">
            <w:pPr>
              <w:rPr>
                <w:sz w:val="18"/>
                <w:szCs w:val="18"/>
              </w:rPr>
            </w:pPr>
            <w:r w:rsidRPr="00B7294E">
              <w:rPr>
                <w:rFonts w:hint="eastAsia"/>
                <w:sz w:val="18"/>
                <w:szCs w:val="18"/>
              </w:rPr>
              <w:t>6</w:t>
            </w:r>
            <w:r w:rsidRPr="00B7294E">
              <w:rPr>
                <w:rFonts w:hint="eastAsia"/>
                <w:sz w:val="18"/>
                <w:szCs w:val="18"/>
              </w:rPr>
              <w:t>：年</w:t>
            </w:r>
          </w:p>
          <w:p w:rsidR="00652B88" w:rsidRPr="00B7294E" w:rsidRDefault="00652B88" w:rsidP="00B02591">
            <w:pPr>
              <w:rPr>
                <w:sz w:val="18"/>
                <w:szCs w:val="18"/>
              </w:rPr>
            </w:pPr>
            <w:r w:rsidRPr="00B7294E">
              <w:rPr>
                <w:rFonts w:hint="eastAsia"/>
                <w:sz w:val="18"/>
                <w:szCs w:val="18"/>
              </w:rPr>
              <w:t>7</w:t>
            </w:r>
            <w:r w:rsidRPr="00B7294E">
              <w:rPr>
                <w:rFonts w:hint="eastAsia"/>
                <w:sz w:val="18"/>
                <w:szCs w:val="18"/>
              </w:rPr>
              <w:t>：指定日</w:t>
            </w:r>
          </w:p>
        </w:tc>
      </w:tr>
      <w:tr w:rsidR="00652B88" w:rsidRPr="00B7294E" w:rsidTr="00B02591">
        <w:trPr>
          <w:cantSplit/>
          <w:jc w:val="center"/>
        </w:trPr>
        <w:tc>
          <w:tcPr>
            <w:tcW w:w="655" w:type="pct"/>
            <w:vAlign w:val="center"/>
          </w:tcPr>
          <w:p w:rsidR="00652B88" w:rsidRPr="00B7294E" w:rsidRDefault="00652B88" w:rsidP="00B02591">
            <w:r w:rsidRPr="00B7294E">
              <w:rPr>
                <w:rFonts w:hint="eastAsia"/>
                <w:sz w:val="18"/>
                <w:szCs w:val="18"/>
              </w:rPr>
              <w:t>merchsettle</w:t>
            </w:r>
          </w:p>
        </w:tc>
        <w:tc>
          <w:tcPr>
            <w:tcW w:w="1001" w:type="pct"/>
            <w:vAlign w:val="center"/>
          </w:tcPr>
          <w:p w:rsidR="00652B88" w:rsidRPr="00B7294E" w:rsidRDefault="00652B88" w:rsidP="00B02591">
            <w:pPr>
              <w:rPr>
                <w:sz w:val="18"/>
                <w:szCs w:val="18"/>
              </w:rPr>
            </w:pPr>
            <w:r w:rsidRPr="00B7294E">
              <w:rPr>
                <w:rFonts w:hint="eastAsia"/>
                <w:sz w:val="18"/>
                <w:szCs w:val="18"/>
              </w:rPr>
              <w:t>settleday</w:t>
            </w:r>
          </w:p>
        </w:tc>
        <w:tc>
          <w:tcPr>
            <w:tcW w:w="397" w:type="pct"/>
            <w:vAlign w:val="center"/>
          </w:tcPr>
          <w:p w:rsidR="00652B88" w:rsidRPr="00B7294E" w:rsidRDefault="00652B88" w:rsidP="00B02591">
            <w:r w:rsidRPr="00B7294E">
              <w:rPr>
                <w:rFonts w:hint="eastAsia"/>
                <w:sz w:val="18"/>
                <w:szCs w:val="18"/>
              </w:rPr>
              <w:t>1</w:t>
            </w:r>
          </w:p>
        </w:tc>
        <w:tc>
          <w:tcPr>
            <w:tcW w:w="397" w:type="pct"/>
            <w:vAlign w:val="center"/>
          </w:tcPr>
          <w:p w:rsidR="00652B88" w:rsidRPr="00B7294E" w:rsidRDefault="00652B88" w:rsidP="00B02591">
            <w:r w:rsidRPr="00B7294E">
              <w:rPr>
                <w:rFonts w:hint="eastAsia"/>
                <w:sz w:val="18"/>
                <w:szCs w:val="18"/>
              </w:rPr>
              <w:t>String</w:t>
            </w:r>
          </w:p>
        </w:tc>
        <w:tc>
          <w:tcPr>
            <w:tcW w:w="398"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652B88" w:rsidRPr="00B7294E" w:rsidRDefault="00652B88" w:rsidP="00B02591">
            <w:pPr>
              <w:widowControl/>
              <w:rPr>
                <w:sz w:val="18"/>
                <w:szCs w:val="18"/>
              </w:rPr>
            </w:pPr>
            <w:r w:rsidRPr="00B7294E">
              <w:rPr>
                <w:rFonts w:hint="eastAsia"/>
                <w:sz w:val="18"/>
                <w:szCs w:val="18"/>
              </w:rPr>
              <w:t>结算日</w:t>
            </w:r>
          </w:p>
        </w:tc>
        <w:tc>
          <w:tcPr>
            <w:tcW w:w="1587" w:type="pct"/>
            <w:vAlign w:val="center"/>
          </w:tcPr>
          <w:p w:rsidR="00652B88" w:rsidRPr="00B7294E" w:rsidRDefault="00652B88" w:rsidP="00B02591">
            <w:pPr>
              <w:rPr>
                <w:sz w:val="18"/>
                <w:szCs w:val="18"/>
              </w:rPr>
            </w:pPr>
            <w:r w:rsidRPr="00B7294E">
              <w:rPr>
                <w:rFonts w:hint="eastAsia"/>
                <w:sz w:val="18"/>
                <w:szCs w:val="18"/>
              </w:rPr>
              <w:t>当按周结算的时候，表示是星期几，主要用于产生第一个结算日期使用。</w:t>
            </w:r>
          </w:p>
          <w:p w:rsidR="00652B88" w:rsidRPr="00B7294E" w:rsidRDefault="00652B88" w:rsidP="00B02591">
            <w:pPr>
              <w:rPr>
                <w:sz w:val="18"/>
                <w:szCs w:val="18"/>
              </w:rPr>
            </w:pPr>
            <w:r w:rsidRPr="00B7294E">
              <w:rPr>
                <w:rFonts w:hint="eastAsia"/>
                <w:sz w:val="18"/>
                <w:szCs w:val="18"/>
              </w:rPr>
              <w:t>当按月结算的时候，表示是几日，例如商户要求每月</w:t>
            </w:r>
            <w:r w:rsidRPr="00B7294E">
              <w:rPr>
                <w:rFonts w:hint="eastAsia"/>
                <w:sz w:val="18"/>
                <w:szCs w:val="18"/>
              </w:rPr>
              <w:t>20</w:t>
            </w:r>
            <w:r w:rsidRPr="00B7294E">
              <w:rPr>
                <w:rFonts w:hint="eastAsia"/>
                <w:sz w:val="18"/>
                <w:szCs w:val="18"/>
              </w:rPr>
              <w:t>日结算。如果不输入，则缺省为月底结算。</w:t>
            </w: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settledaybit</w:t>
            </w:r>
          </w:p>
        </w:tc>
        <w:tc>
          <w:tcPr>
            <w:tcW w:w="397" w:type="pct"/>
          </w:tcPr>
          <w:p w:rsidR="00652B88" w:rsidRPr="00B7294E" w:rsidRDefault="00652B88" w:rsidP="00B02591">
            <w:r w:rsidRPr="00B7294E">
              <w:rPr>
                <w:rFonts w:hint="eastAsia"/>
                <w:sz w:val="18"/>
                <w:szCs w:val="18"/>
              </w:rPr>
              <w:t>?</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31</w:t>
            </w:r>
          </w:p>
        </w:tc>
        <w:tc>
          <w:tcPr>
            <w:tcW w:w="565" w:type="pct"/>
            <w:vAlign w:val="center"/>
          </w:tcPr>
          <w:p w:rsidR="00652B88" w:rsidRPr="00B7294E" w:rsidRDefault="00652B88" w:rsidP="00B02591">
            <w:pPr>
              <w:widowControl/>
              <w:jc w:val="left"/>
              <w:rPr>
                <w:sz w:val="18"/>
                <w:szCs w:val="18"/>
              </w:rPr>
            </w:pPr>
            <w:r w:rsidRPr="00B7294E">
              <w:rPr>
                <w:rFonts w:hint="eastAsia"/>
                <w:sz w:val="18"/>
                <w:szCs w:val="18"/>
              </w:rPr>
              <w:t>结算日标志位</w:t>
            </w:r>
          </w:p>
        </w:tc>
        <w:tc>
          <w:tcPr>
            <w:tcW w:w="1587" w:type="pct"/>
          </w:tcPr>
          <w:p w:rsidR="00652B88" w:rsidRPr="00B7294E" w:rsidRDefault="00652B88" w:rsidP="00B02591">
            <w:pPr>
              <w:rPr>
                <w:sz w:val="18"/>
                <w:szCs w:val="18"/>
              </w:rPr>
            </w:pPr>
            <w:r w:rsidRPr="00B7294E">
              <w:rPr>
                <w:rFonts w:hint="eastAsia"/>
                <w:sz w:val="18"/>
                <w:szCs w:val="18"/>
              </w:rPr>
              <w:t>指定结算日时设置一个月</w:t>
            </w:r>
            <w:r w:rsidRPr="00B7294E">
              <w:rPr>
                <w:rFonts w:hint="eastAsia"/>
                <w:sz w:val="18"/>
                <w:szCs w:val="18"/>
              </w:rPr>
              <w:t>31</w:t>
            </w:r>
            <w:r w:rsidRPr="00B7294E">
              <w:rPr>
                <w:rFonts w:hint="eastAsia"/>
                <w:sz w:val="18"/>
                <w:szCs w:val="18"/>
              </w:rPr>
              <w:t>天的具体日期</w:t>
            </w: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settletrfdays</w:t>
            </w:r>
          </w:p>
        </w:tc>
        <w:tc>
          <w:tcPr>
            <w:tcW w:w="397" w:type="pct"/>
          </w:tcPr>
          <w:p w:rsidR="00652B88" w:rsidRPr="00B7294E" w:rsidRDefault="00652B88" w:rsidP="00B02591">
            <w:r w:rsidRPr="00B7294E">
              <w:rPr>
                <w:rFonts w:hint="eastAsia"/>
                <w:sz w:val="18"/>
                <w:szCs w:val="18"/>
              </w:rPr>
              <w:t>?</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3</w:t>
            </w:r>
          </w:p>
        </w:tc>
        <w:tc>
          <w:tcPr>
            <w:tcW w:w="565" w:type="pct"/>
            <w:vAlign w:val="center"/>
          </w:tcPr>
          <w:p w:rsidR="00652B88" w:rsidRPr="00B7294E" w:rsidRDefault="00652B88" w:rsidP="00B02591">
            <w:pPr>
              <w:widowControl/>
              <w:jc w:val="left"/>
              <w:rPr>
                <w:sz w:val="18"/>
                <w:szCs w:val="18"/>
              </w:rPr>
            </w:pPr>
            <w:r w:rsidRPr="00B7294E">
              <w:rPr>
                <w:rFonts w:hint="eastAsia"/>
                <w:sz w:val="18"/>
                <w:szCs w:val="18"/>
              </w:rPr>
              <w:t>结算划款天数</w:t>
            </w:r>
          </w:p>
        </w:tc>
        <w:tc>
          <w:tcPr>
            <w:tcW w:w="1587" w:type="pct"/>
          </w:tcPr>
          <w:p w:rsidR="00652B88" w:rsidRPr="00B7294E" w:rsidRDefault="00652B88" w:rsidP="00B02591">
            <w:pPr>
              <w:rPr>
                <w:sz w:val="18"/>
                <w:szCs w:val="18"/>
              </w:rPr>
            </w:pPr>
            <w:r w:rsidRPr="00B7294E">
              <w:rPr>
                <w:rFonts w:hint="eastAsia"/>
                <w:sz w:val="18"/>
                <w:szCs w:val="18"/>
              </w:rPr>
              <w:t>保留</w:t>
            </w: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settlebeginamt</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13</w:t>
            </w:r>
          </w:p>
        </w:tc>
        <w:tc>
          <w:tcPr>
            <w:tcW w:w="565" w:type="pct"/>
            <w:vAlign w:val="bottom"/>
          </w:tcPr>
          <w:p w:rsidR="00652B88" w:rsidRPr="00B7294E" w:rsidRDefault="00652B88" w:rsidP="00B02591">
            <w:pPr>
              <w:widowControl/>
              <w:jc w:val="left"/>
              <w:rPr>
                <w:sz w:val="18"/>
                <w:szCs w:val="18"/>
              </w:rPr>
            </w:pPr>
            <w:r w:rsidRPr="00B7294E">
              <w:rPr>
                <w:rFonts w:hint="eastAsia"/>
                <w:sz w:val="18"/>
                <w:szCs w:val="18"/>
              </w:rPr>
              <w:t>结算起始金额</w:t>
            </w:r>
          </w:p>
        </w:tc>
        <w:tc>
          <w:tcPr>
            <w:tcW w:w="1587" w:type="pct"/>
          </w:tcPr>
          <w:p w:rsidR="00652B88" w:rsidRPr="00B7294E" w:rsidRDefault="00652B88" w:rsidP="00B02591">
            <w:pPr>
              <w:rPr>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min</w:t>
            </w:r>
            <w:r w:rsidRPr="00B7294E">
              <w:rPr>
                <w:sz w:val="18"/>
                <w:szCs w:val="18"/>
              </w:rPr>
              <w:t>retained</w:t>
            </w:r>
            <w:r w:rsidRPr="00B7294E">
              <w:rPr>
                <w:rFonts w:hint="eastAsia"/>
                <w:sz w:val="18"/>
                <w:szCs w:val="18"/>
              </w:rPr>
              <w:t>amt</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11</w:t>
            </w:r>
          </w:p>
        </w:tc>
        <w:tc>
          <w:tcPr>
            <w:tcW w:w="565" w:type="pct"/>
            <w:vAlign w:val="bottom"/>
          </w:tcPr>
          <w:p w:rsidR="00652B88" w:rsidRPr="00B7294E" w:rsidRDefault="00652B88" w:rsidP="00B02591">
            <w:pPr>
              <w:widowControl/>
              <w:jc w:val="left"/>
              <w:rPr>
                <w:sz w:val="18"/>
                <w:szCs w:val="18"/>
              </w:rPr>
            </w:pPr>
            <w:r w:rsidRPr="00B7294E">
              <w:rPr>
                <w:rFonts w:hint="eastAsia"/>
                <w:sz w:val="18"/>
                <w:szCs w:val="18"/>
              </w:rPr>
              <w:t>最低留存金额</w:t>
            </w:r>
          </w:p>
        </w:tc>
        <w:tc>
          <w:tcPr>
            <w:tcW w:w="1587" w:type="pct"/>
          </w:tcPr>
          <w:p w:rsidR="00652B88" w:rsidRPr="00B7294E" w:rsidRDefault="00652B88" w:rsidP="00B02591">
            <w:pPr>
              <w:rPr>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withdrawbankid</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652B88" w:rsidRPr="00B7294E" w:rsidRDefault="00652B88" w:rsidP="00B02591">
            <w:pPr>
              <w:widowControl/>
              <w:jc w:val="left"/>
              <w:rPr>
                <w:sz w:val="18"/>
                <w:szCs w:val="18"/>
              </w:rPr>
            </w:pPr>
            <w:r w:rsidRPr="00B7294E">
              <w:rPr>
                <w:rFonts w:hint="eastAsia"/>
                <w:sz w:val="18"/>
                <w:szCs w:val="18"/>
              </w:rPr>
              <w:t>结算银行</w:t>
            </w:r>
          </w:p>
        </w:tc>
        <w:tc>
          <w:tcPr>
            <w:tcW w:w="1587" w:type="pct"/>
          </w:tcPr>
          <w:p w:rsidR="00652B88" w:rsidRPr="00B7294E" w:rsidRDefault="00652B88" w:rsidP="00B02591">
            <w:pPr>
              <w:rPr>
                <w:sz w:val="18"/>
                <w:szCs w:val="18"/>
              </w:rPr>
            </w:pPr>
          </w:p>
        </w:tc>
      </w:tr>
      <w:tr w:rsidR="0080768B" w:rsidRPr="00B7294E" w:rsidTr="00B02591">
        <w:trPr>
          <w:cantSplit/>
          <w:jc w:val="center"/>
        </w:trPr>
        <w:tc>
          <w:tcPr>
            <w:tcW w:w="655" w:type="pct"/>
          </w:tcPr>
          <w:p w:rsidR="0080768B" w:rsidRPr="00B7294E" w:rsidRDefault="0080768B" w:rsidP="00B02591">
            <w:r w:rsidRPr="00B7294E">
              <w:rPr>
                <w:rFonts w:hint="eastAsia"/>
                <w:sz w:val="18"/>
                <w:szCs w:val="18"/>
              </w:rPr>
              <w:t>merchsettle</w:t>
            </w:r>
          </w:p>
        </w:tc>
        <w:tc>
          <w:tcPr>
            <w:tcW w:w="1001" w:type="pct"/>
          </w:tcPr>
          <w:p w:rsidR="0080768B" w:rsidRPr="00B7294E" w:rsidRDefault="0080768B" w:rsidP="00B02591">
            <w:pPr>
              <w:rPr>
                <w:sz w:val="18"/>
                <w:szCs w:val="18"/>
              </w:rPr>
            </w:pPr>
            <w:r w:rsidRPr="00B7294E">
              <w:rPr>
                <w:rFonts w:hint="eastAsia"/>
                <w:sz w:val="18"/>
                <w:szCs w:val="18"/>
              </w:rPr>
              <w:t>withdrawcupsid</w:t>
            </w:r>
          </w:p>
        </w:tc>
        <w:tc>
          <w:tcPr>
            <w:tcW w:w="397" w:type="pct"/>
          </w:tcPr>
          <w:p w:rsidR="0080768B" w:rsidRPr="00B7294E" w:rsidRDefault="0080768B" w:rsidP="00FB5B6F">
            <w:r w:rsidRPr="00B7294E">
              <w:rPr>
                <w:rFonts w:hint="eastAsia"/>
                <w:sz w:val="18"/>
                <w:szCs w:val="18"/>
              </w:rPr>
              <w:t>1</w:t>
            </w:r>
          </w:p>
        </w:tc>
        <w:tc>
          <w:tcPr>
            <w:tcW w:w="397" w:type="pct"/>
          </w:tcPr>
          <w:p w:rsidR="0080768B" w:rsidRPr="00B7294E" w:rsidRDefault="0080768B" w:rsidP="00B02591">
            <w:r w:rsidRPr="00B7294E">
              <w:rPr>
                <w:rFonts w:hint="eastAsia"/>
                <w:sz w:val="18"/>
                <w:szCs w:val="18"/>
              </w:rPr>
              <w:t>String</w:t>
            </w:r>
          </w:p>
        </w:tc>
        <w:tc>
          <w:tcPr>
            <w:tcW w:w="398" w:type="pct"/>
          </w:tcPr>
          <w:p w:rsidR="0080768B" w:rsidRPr="00B7294E" w:rsidRDefault="0080768B" w:rsidP="00B02591">
            <w:pPr>
              <w:widowControl/>
              <w:jc w:val="left"/>
              <w:rPr>
                <w:rFonts w:ascii="宋体" w:hAnsi="宋体" w:cs="宋体"/>
                <w:kern w:val="0"/>
                <w:sz w:val="18"/>
                <w:szCs w:val="18"/>
              </w:rPr>
            </w:pPr>
            <w:r w:rsidRPr="00B7294E">
              <w:rPr>
                <w:rFonts w:ascii="宋体" w:hAnsi="宋体" w:cs="宋体" w:hint="eastAsia"/>
                <w:kern w:val="0"/>
                <w:sz w:val="18"/>
                <w:szCs w:val="18"/>
              </w:rPr>
              <w:t>12</w:t>
            </w:r>
          </w:p>
        </w:tc>
        <w:tc>
          <w:tcPr>
            <w:tcW w:w="565" w:type="pct"/>
          </w:tcPr>
          <w:p w:rsidR="0080768B" w:rsidRPr="00B7294E" w:rsidRDefault="0080768B" w:rsidP="00B02591">
            <w:pPr>
              <w:widowControl/>
              <w:jc w:val="left"/>
              <w:rPr>
                <w:sz w:val="18"/>
                <w:szCs w:val="18"/>
              </w:rPr>
            </w:pPr>
            <w:r w:rsidRPr="00B7294E">
              <w:rPr>
                <w:rFonts w:hint="eastAsia"/>
                <w:sz w:val="18"/>
                <w:szCs w:val="18"/>
              </w:rPr>
              <w:t>结算银行联行号</w:t>
            </w:r>
          </w:p>
        </w:tc>
        <w:tc>
          <w:tcPr>
            <w:tcW w:w="1587" w:type="pct"/>
          </w:tcPr>
          <w:p w:rsidR="0080768B" w:rsidRPr="00B7294E" w:rsidRDefault="0080768B" w:rsidP="00B02591">
            <w:pPr>
              <w:rPr>
                <w:sz w:val="18"/>
                <w:szCs w:val="18"/>
              </w:rPr>
            </w:pPr>
          </w:p>
        </w:tc>
      </w:tr>
      <w:tr w:rsidR="0080768B" w:rsidRPr="00B7294E" w:rsidTr="00B02591">
        <w:trPr>
          <w:cantSplit/>
          <w:jc w:val="center"/>
        </w:trPr>
        <w:tc>
          <w:tcPr>
            <w:tcW w:w="655" w:type="pct"/>
          </w:tcPr>
          <w:p w:rsidR="0080768B" w:rsidRPr="00B7294E" w:rsidRDefault="0080768B" w:rsidP="00B02591">
            <w:r w:rsidRPr="00B7294E">
              <w:rPr>
                <w:rFonts w:hint="eastAsia"/>
                <w:sz w:val="18"/>
                <w:szCs w:val="18"/>
              </w:rPr>
              <w:t>merchsettle</w:t>
            </w:r>
          </w:p>
        </w:tc>
        <w:tc>
          <w:tcPr>
            <w:tcW w:w="1001" w:type="pct"/>
          </w:tcPr>
          <w:p w:rsidR="0080768B" w:rsidRPr="00B7294E" w:rsidRDefault="0080768B" w:rsidP="00B02591">
            <w:pPr>
              <w:rPr>
                <w:sz w:val="18"/>
                <w:szCs w:val="18"/>
              </w:rPr>
            </w:pPr>
            <w:r w:rsidRPr="00B7294E">
              <w:rPr>
                <w:rFonts w:hint="eastAsia"/>
                <w:sz w:val="18"/>
                <w:szCs w:val="18"/>
              </w:rPr>
              <w:t>openbankprov</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B02591">
            <w:r w:rsidRPr="00B7294E">
              <w:rPr>
                <w:rFonts w:hint="eastAsia"/>
                <w:sz w:val="18"/>
                <w:szCs w:val="18"/>
              </w:rPr>
              <w:t>String</w:t>
            </w:r>
          </w:p>
        </w:tc>
        <w:tc>
          <w:tcPr>
            <w:tcW w:w="398" w:type="pct"/>
          </w:tcPr>
          <w:p w:rsidR="0080768B" w:rsidRPr="00B7294E" w:rsidRDefault="0080768B" w:rsidP="00B02591">
            <w:pPr>
              <w:widowControl/>
              <w:jc w:val="left"/>
              <w:rPr>
                <w:rFonts w:ascii="宋体" w:hAnsi="宋体" w:cs="宋体"/>
                <w:kern w:val="0"/>
                <w:sz w:val="18"/>
                <w:szCs w:val="18"/>
              </w:rPr>
            </w:pPr>
            <w:r w:rsidRPr="00B7294E">
              <w:rPr>
                <w:rFonts w:ascii="宋体" w:hAnsi="宋体" w:cs="宋体" w:hint="eastAsia"/>
                <w:kern w:val="0"/>
                <w:sz w:val="18"/>
                <w:szCs w:val="18"/>
              </w:rPr>
              <w:t>2</w:t>
            </w:r>
          </w:p>
        </w:tc>
        <w:tc>
          <w:tcPr>
            <w:tcW w:w="565" w:type="pct"/>
          </w:tcPr>
          <w:p w:rsidR="0080768B" w:rsidRPr="00B7294E" w:rsidRDefault="0080768B" w:rsidP="00B02591">
            <w:pPr>
              <w:widowControl/>
              <w:jc w:val="left"/>
              <w:rPr>
                <w:sz w:val="18"/>
                <w:szCs w:val="18"/>
              </w:rPr>
            </w:pPr>
            <w:r w:rsidRPr="00B7294E">
              <w:rPr>
                <w:rFonts w:hint="eastAsia"/>
                <w:sz w:val="18"/>
                <w:szCs w:val="18"/>
              </w:rPr>
              <w:t>开户行所在省</w:t>
            </w:r>
          </w:p>
        </w:tc>
        <w:tc>
          <w:tcPr>
            <w:tcW w:w="1587" w:type="pct"/>
          </w:tcPr>
          <w:p w:rsidR="0080768B" w:rsidRPr="00B7294E" w:rsidRDefault="0080768B" w:rsidP="00B02591">
            <w:pPr>
              <w:rPr>
                <w:sz w:val="18"/>
                <w:szCs w:val="18"/>
              </w:rPr>
            </w:pPr>
          </w:p>
        </w:tc>
      </w:tr>
      <w:tr w:rsidR="0080768B" w:rsidRPr="00B7294E" w:rsidTr="00B02591">
        <w:trPr>
          <w:cantSplit/>
          <w:jc w:val="center"/>
        </w:trPr>
        <w:tc>
          <w:tcPr>
            <w:tcW w:w="655" w:type="pct"/>
          </w:tcPr>
          <w:p w:rsidR="0080768B" w:rsidRPr="00B7294E" w:rsidRDefault="0080768B" w:rsidP="00B02591">
            <w:r w:rsidRPr="00B7294E">
              <w:rPr>
                <w:rFonts w:hint="eastAsia"/>
                <w:sz w:val="18"/>
                <w:szCs w:val="18"/>
              </w:rPr>
              <w:t>merchsettle</w:t>
            </w:r>
          </w:p>
        </w:tc>
        <w:tc>
          <w:tcPr>
            <w:tcW w:w="1001" w:type="pct"/>
          </w:tcPr>
          <w:p w:rsidR="0080768B" w:rsidRPr="00B7294E" w:rsidRDefault="0080768B" w:rsidP="00B02591">
            <w:pPr>
              <w:rPr>
                <w:sz w:val="18"/>
                <w:szCs w:val="18"/>
              </w:rPr>
            </w:pPr>
            <w:r w:rsidRPr="00B7294E">
              <w:rPr>
                <w:rFonts w:hint="eastAsia"/>
                <w:sz w:val="18"/>
                <w:szCs w:val="18"/>
              </w:rPr>
              <w:t>openbankcity</w:t>
            </w:r>
          </w:p>
        </w:tc>
        <w:tc>
          <w:tcPr>
            <w:tcW w:w="397" w:type="pct"/>
          </w:tcPr>
          <w:p w:rsidR="0080768B" w:rsidRPr="00B7294E" w:rsidRDefault="0080768B" w:rsidP="00FB5B6F">
            <w:r w:rsidRPr="00B7294E">
              <w:rPr>
                <w:rFonts w:hint="eastAsia"/>
                <w:sz w:val="18"/>
                <w:szCs w:val="18"/>
              </w:rPr>
              <w:t>?</w:t>
            </w:r>
          </w:p>
        </w:tc>
        <w:tc>
          <w:tcPr>
            <w:tcW w:w="397" w:type="pct"/>
          </w:tcPr>
          <w:p w:rsidR="0080768B" w:rsidRPr="00B7294E" w:rsidRDefault="0080768B" w:rsidP="00B02591">
            <w:r w:rsidRPr="00B7294E">
              <w:rPr>
                <w:rFonts w:hint="eastAsia"/>
                <w:sz w:val="18"/>
                <w:szCs w:val="18"/>
              </w:rPr>
              <w:t>String</w:t>
            </w:r>
          </w:p>
        </w:tc>
        <w:tc>
          <w:tcPr>
            <w:tcW w:w="398" w:type="pct"/>
          </w:tcPr>
          <w:p w:rsidR="0080768B" w:rsidRPr="00B7294E" w:rsidRDefault="0080768B" w:rsidP="00B02591">
            <w:pPr>
              <w:widowControl/>
              <w:jc w:val="left"/>
              <w:rPr>
                <w:rFonts w:ascii="宋体" w:hAnsi="宋体" w:cs="宋体"/>
                <w:kern w:val="0"/>
                <w:sz w:val="18"/>
                <w:szCs w:val="18"/>
              </w:rPr>
            </w:pPr>
            <w:r w:rsidRPr="00B7294E">
              <w:rPr>
                <w:rFonts w:ascii="宋体" w:hAnsi="宋体" w:cs="宋体" w:hint="eastAsia"/>
                <w:kern w:val="0"/>
                <w:sz w:val="18"/>
                <w:szCs w:val="18"/>
              </w:rPr>
              <w:t>4</w:t>
            </w:r>
          </w:p>
        </w:tc>
        <w:tc>
          <w:tcPr>
            <w:tcW w:w="565" w:type="pct"/>
          </w:tcPr>
          <w:p w:rsidR="0080768B" w:rsidRPr="00B7294E" w:rsidRDefault="0080768B" w:rsidP="00B02591">
            <w:pPr>
              <w:widowControl/>
              <w:jc w:val="left"/>
              <w:rPr>
                <w:sz w:val="18"/>
                <w:szCs w:val="18"/>
              </w:rPr>
            </w:pPr>
            <w:r w:rsidRPr="00B7294E">
              <w:rPr>
                <w:rFonts w:hint="eastAsia"/>
                <w:sz w:val="18"/>
                <w:szCs w:val="18"/>
              </w:rPr>
              <w:t>开户行所在市</w:t>
            </w:r>
          </w:p>
        </w:tc>
        <w:tc>
          <w:tcPr>
            <w:tcW w:w="1587" w:type="pct"/>
          </w:tcPr>
          <w:p w:rsidR="0080768B" w:rsidRPr="00B7294E" w:rsidRDefault="0080768B" w:rsidP="00B02591">
            <w:pPr>
              <w:rPr>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openbankdesc</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652B88" w:rsidRPr="00B7294E" w:rsidRDefault="00652B88" w:rsidP="00B02591">
            <w:pPr>
              <w:widowControl/>
              <w:jc w:val="left"/>
              <w:rPr>
                <w:sz w:val="18"/>
                <w:szCs w:val="18"/>
              </w:rPr>
            </w:pPr>
            <w:r w:rsidRPr="00B7294E">
              <w:rPr>
                <w:rFonts w:hint="eastAsia"/>
                <w:sz w:val="18"/>
                <w:szCs w:val="18"/>
              </w:rPr>
              <w:t>开户行详细信息</w:t>
            </w:r>
          </w:p>
        </w:tc>
        <w:tc>
          <w:tcPr>
            <w:tcW w:w="1587" w:type="pct"/>
          </w:tcPr>
          <w:p w:rsidR="00652B88" w:rsidRPr="00B7294E" w:rsidRDefault="00652B88" w:rsidP="00B02591">
            <w:pPr>
              <w:rPr>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bankacname</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60</w:t>
            </w:r>
          </w:p>
        </w:tc>
        <w:tc>
          <w:tcPr>
            <w:tcW w:w="565" w:type="pct"/>
          </w:tcPr>
          <w:p w:rsidR="00652B88" w:rsidRPr="00B7294E" w:rsidRDefault="00652B88" w:rsidP="00B02591">
            <w:pPr>
              <w:widowControl/>
              <w:jc w:val="left"/>
              <w:rPr>
                <w:sz w:val="18"/>
                <w:szCs w:val="18"/>
              </w:rPr>
            </w:pPr>
            <w:r w:rsidRPr="00B7294E">
              <w:rPr>
                <w:rFonts w:hint="eastAsia"/>
                <w:sz w:val="18"/>
                <w:szCs w:val="18"/>
              </w:rPr>
              <w:t>户名</w:t>
            </w:r>
          </w:p>
        </w:tc>
        <w:tc>
          <w:tcPr>
            <w:tcW w:w="1587" w:type="pct"/>
          </w:tcPr>
          <w:p w:rsidR="00652B88" w:rsidRPr="00B7294E" w:rsidRDefault="00652B88" w:rsidP="00B02591">
            <w:pPr>
              <w:rPr>
                <w:sz w:val="18"/>
                <w:szCs w:val="18"/>
              </w:rPr>
            </w:pPr>
          </w:p>
        </w:tc>
      </w:tr>
      <w:tr w:rsidR="00652B88" w:rsidRPr="00B7294E" w:rsidTr="00B02591">
        <w:trPr>
          <w:cantSplit/>
          <w:jc w:val="center"/>
        </w:trPr>
        <w:tc>
          <w:tcPr>
            <w:tcW w:w="655" w:type="pct"/>
          </w:tcPr>
          <w:p w:rsidR="00652B88" w:rsidRPr="00B7294E" w:rsidRDefault="00652B88" w:rsidP="00B02591">
            <w:r w:rsidRPr="00B7294E">
              <w:rPr>
                <w:rFonts w:hint="eastAsia"/>
                <w:sz w:val="18"/>
                <w:szCs w:val="18"/>
              </w:rPr>
              <w:t>merchsettle</w:t>
            </w:r>
          </w:p>
        </w:tc>
        <w:tc>
          <w:tcPr>
            <w:tcW w:w="1001" w:type="pct"/>
          </w:tcPr>
          <w:p w:rsidR="00652B88" w:rsidRPr="00B7294E" w:rsidRDefault="00652B88" w:rsidP="00B02591">
            <w:pPr>
              <w:rPr>
                <w:sz w:val="18"/>
                <w:szCs w:val="18"/>
              </w:rPr>
            </w:pPr>
            <w:r w:rsidRPr="00B7294E">
              <w:rPr>
                <w:rFonts w:hint="eastAsia"/>
                <w:sz w:val="18"/>
                <w:szCs w:val="18"/>
              </w:rPr>
              <w:t>settleac</w:t>
            </w:r>
          </w:p>
        </w:tc>
        <w:tc>
          <w:tcPr>
            <w:tcW w:w="397" w:type="pct"/>
          </w:tcPr>
          <w:p w:rsidR="00652B88" w:rsidRPr="00B7294E" w:rsidRDefault="00652B88" w:rsidP="00B02591">
            <w:r w:rsidRPr="00B7294E">
              <w:rPr>
                <w:rFonts w:hint="eastAsia"/>
                <w:sz w:val="18"/>
                <w:szCs w:val="18"/>
              </w:rPr>
              <w:t>1</w:t>
            </w:r>
          </w:p>
        </w:tc>
        <w:tc>
          <w:tcPr>
            <w:tcW w:w="397" w:type="pct"/>
          </w:tcPr>
          <w:p w:rsidR="00652B88" w:rsidRPr="00B7294E" w:rsidRDefault="00652B88" w:rsidP="00B02591">
            <w:r w:rsidRPr="00B7294E">
              <w:rPr>
                <w:rFonts w:hint="eastAsia"/>
                <w:sz w:val="18"/>
                <w:szCs w:val="18"/>
              </w:rPr>
              <w:t>String</w:t>
            </w:r>
          </w:p>
        </w:tc>
        <w:tc>
          <w:tcPr>
            <w:tcW w:w="398" w:type="pct"/>
          </w:tcPr>
          <w:p w:rsidR="00652B88" w:rsidRPr="00B7294E" w:rsidRDefault="00652B88" w:rsidP="00B02591">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tcPr>
          <w:p w:rsidR="00652B88" w:rsidRPr="00B7294E" w:rsidRDefault="00652B88" w:rsidP="00B02591">
            <w:pPr>
              <w:widowControl/>
              <w:jc w:val="left"/>
              <w:rPr>
                <w:sz w:val="18"/>
                <w:szCs w:val="18"/>
              </w:rPr>
            </w:pPr>
            <w:r w:rsidRPr="00B7294E">
              <w:rPr>
                <w:rFonts w:hint="eastAsia"/>
                <w:sz w:val="18"/>
                <w:szCs w:val="18"/>
              </w:rPr>
              <w:t>结算账号</w:t>
            </w:r>
          </w:p>
        </w:tc>
        <w:tc>
          <w:tcPr>
            <w:tcW w:w="1587" w:type="pct"/>
          </w:tcPr>
          <w:p w:rsidR="00652B88" w:rsidRPr="00B7294E" w:rsidRDefault="00652B88" w:rsidP="00B02591">
            <w:pPr>
              <w:rPr>
                <w:sz w:val="18"/>
                <w:szCs w:val="18"/>
              </w:rPr>
            </w:pPr>
          </w:p>
        </w:tc>
      </w:tr>
    </w:tbl>
    <w:p w:rsidR="00C4511B" w:rsidRPr="00B7294E" w:rsidRDefault="00C4511B" w:rsidP="00C4511B">
      <w:pPr>
        <w:pStyle w:val="4"/>
        <w:numPr>
          <w:ilvl w:val="0"/>
          <w:numId w:val="3"/>
        </w:numPr>
      </w:pPr>
      <w:r w:rsidRPr="00B7294E">
        <w:rPr>
          <w:rFonts w:hint="eastAsia"/>
        </w:rPr>
        <w:lastRenderedPageBreak/>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4511B" w:rsidRPr="00B7294E" w:rsidTr="00BF01DE">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说明</w:t>
            </w:r>
          </w:p>
        </w:tc>
      </w:tr>
      <w:tr w:rsidR="00C4511B" w:rsidRPr="00B7294E" w:rsidTr="00BF01DE">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t>filejsuss</w:t>
            </w:r>
          </w:p>
        </w:tc>
        <w:tc>
          <w:tcPr>
            <w:tcW w:w="1001" w:type="pct"/>
            <w:vAlign w:val="center"/>
          </w:tcPr>
          <w:p w:rsidR="00C4511B" w:rsidRPr="00B7294E" w:rsidRDefault="00C4511B" w:rsidP="00BF01DE">
            <w:pPr>
              <w:rPr>
                <w:sz w:val="18"/>
                <w:szCs w:val="18"/>
              </w:rPr>
            </w:pPr>
            <w:r w:rsidRPr="00B7294E">
              <w:rPr>
                <w:rFonts w:hint="eastAsia"/>
                <w:sz w:val="18"/>
                <w:szCs w:val="18"/>
              </w:rPr>
              <w:t>merchsettle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p>
        </w:tc>
        <w:tc>
          <w:tcPr>
            <w:tcW w:w="565" w:type="pct"/>
            <w:vAlign w:val="center"/>
          </w:tcPr>
          <w:p w:rsidR="00C4511B" w:rsidRPr="00B7294E" w:rsidRDefault="00C4511B" w:rsidP="00BF01DE">
            <w:pPr>
              <w:rPr>
                <w:sz w:val="18"/>
                <w:szCs w:val="18"/>
              </w:rPr>
            </w:pPr>
            <w:r w:rsidRPr="00B7294E">
              <w:rPr>
                <w:rFonts w:hint="eastAsia"/>
                <w:sz w:val="18"/>
                <w:szCs w:val="18"/>
              </w:rPr>
              <w:t>结算信息</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t>merchsettle</w:t>
            </w:r>
          </w:p>
        </w:tc>
        <w:tc>
          <w:tcPr>
            <w:tcW w:w="1001" w:type="pct"/>
            <w:vAlign w:val="center"/>
          </w:tcPr>
          <w:p w:rsidR="00C4511B" w:rsidRPr="00B7294E" w:rsidRDefault="00C4511B" w:rsidP="00BF01DE">
            <w:pPr>
              <w:rPr>
                <w:sz w:val="18"/>
                <w:szCs w:val="18"/>
              </w:rPr>
            </w:pPr>
            <w:r w:rsidRPr="00B7294E">
              <w:rPr>
                <w:rFonts w:hint="eastAsia"/>
                <w:sz w:val="18"/>
                <w:szCs w:val="18"/>
              </w:rPr>
              <w:t>merchid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15</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商户在统一清算平台中的编号</w:t>
            </w:r>
          </w:p>
        </w:tc>
      </w:tr>
      <w:tr w:rsidR="00C4511B" w:rsidRPr="00B7294E" w:rsidTr="00BF01DE">
        <w:trPr>
          <w:cantSplit/>
          <w:jc w:val="center"/>
        </w:trPr>
        <w:tc>
          <w:tcPr>
            <w:tcW w:w="655" w:type="pct"/>
          </w:tcPr>
          <w:p w:rsidR="00C4511B" w:rsidRPr="00B7294E" w:rsidRDefault="00C4511B" w:rsidP="00BF01DE">
            <w:r w:rsidRPr="00B7294E">
              <w:rPr>
                <w:rFonts w:hint="eastAsia"/>
                <w:sz w:val="18"/>
                <w:szCs w:val="18"/>
              </w:rPr>
              <w:t>merchsettle</w:t>
            </w:r>
          </w:p>
        </w:tc>
        <w:tc>
          <w:tcPr>
            <w:tcW w:w="1001" w:type="pct"/>
          </w:tcPr>
          <w:p w:rsidR="00C4511B" w:rsidRPr="00B7294E" w:rsidRDefault="00C4511B" w:rsidP="00BF01DE">
            <w:pPr>
              <w:rPr>
                <w:sz w:val="18"/>
                <w:szCs w:val="18"/>
              </w:rPr>
            </w:pPr>
            <w:r w:rsidRPr="00B7294E">
              <w:rPr>
                <w:rFonts w:hint="eastAsia"/>
                <w:sz w:val="18"/>
                <w:szCs w:val="18"/>
              </w:rPr>
              <w:t>businesid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tcPr>
          <w:p w:rsidR="00C4511B" w:rsidRPr="00B7294E" w:rsidRDefault="00C4511B" w:rsidP="00BF01DE">
            <w:r w:rsidRPr="00B7294E">
              <w:rPr>
                <w:rFonts w:hint="eastAsia"/>
                <w:sz w:val="18"/>
                <w:szCs w:val="18"/>
              </w:rPr>
              <w:t>String</w:t>
            </w:r>
          </w:p>
        </w:tc>
        <w:tc>
          <w:tcPr>
            <w:tcW w:w="398" w:type="pct"/>
          </w:tcPr>
          <w:p w:rsidR="00C4511B" w:rsidRPr="00B7294E" w:rsidRDefault="00BF01DE" w:rsidP="00BF01DE">
            <w:pPr>
              <w:widowControl/>
              <w:jc w:val="left"/>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在业务平台中的商户编号</w:t>
            </w:r>
          </w:p>
        </w:tc>
      </w:tr>
      <w:tr w:rsidR="00C4511B" w:rsidRPr="00B7294E" w:rsidTr="00BF01DE">
        <w:trPr>
          <w:cantSplit/>
          <w:jc w:val="center"/>
        </w:trPr>
        <w:tc>
          <w:tcPr>
            <w:tcW w:w="655" w:type="pct"/>
            <w:vAlign w:val="center"/>
          </w:tcPr>
          <w:p w:rsidR="00C4511B" w:rsidRPr="00B7294E" w:rsidRDefault="00C4511B" w:rsidP="00BF01DE">
            <w:r w:rsidRPr="00B7294E">
              <w:rPr>
                <w:rFonts w:hint="eastAsia"/>
                <w:sz w:val="18"/>
                <w:szCs w:val="18"/>
              </w:rPr>
              <w:t>merchsettle</w:t>
            </w:r>
          </w:p>
        </w:tc>
        <w:tc>
          <w:tcPr>
            <w:tcW w:w="1001" w:type="pct"/>
            <w:vAlign w:val="center"/>
          </w:tcPr>
          <w:p w:rsidR="00C4511B" w:rsidRPr="00B7294E" w:rsidRDefault="00C4511B" w:rsidP="00BF01DE">
            <w:pPr>
              <w:rPr>
                <w:sz w:val="18"/>
                <w:szCs w:val="18"/>
              </w:rPr>
            </w:pPr>
            <w:r w:rsidRPr="00B7294E">
              <w:rPr>
                <w:rFonts w:hint="eastAsia"/>
                <w:sz w:val="18"/>
                <w:szCs w:val="18"/>
              </w:rPr>
              <w:t>serviceid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C4511B" w:rsidRPr="00B7294E" w:rsidRDefault="00C4511B" w:rsidP="00BF01DE">
            <w:pPr>
              <w:rPr>
                <w:sz w:val="18"/>
                <w:szCs w:val="18"/>
              </w:rPr>
            </w:pPr>
            <w:r w:rsidRPr="00B7294E">
              <w:rPr>
                <w:rFonts w:hint="eastAsia"/>
                <w:sz w:val="18"/>
                <w:szCs w:val="18"/>
              </w:rPr>
              <w:t>业务编号</w:t>
            </w:r>
          </w:p>
        </w:tc>
        <w:tc>
          <w:tcPr>
            <w:tcW w:w="1587" w:type="pct"/>
            <w:vAlign w:val="center"/>
          </w:tcPr>
          <w:p w:rsidR="00C4511B" w:rsidRPr="00B7294E" w:rsidRDefault="00ED7586" w:rsidP="00BF01DE">
            <w:r>
              <w:rPr>
                <w:rFonts w:hint="eastAsia"/>
                <w:sz w:val="18"/>
                <w:szCs w:val="18"/>
              </w:rPr>
              <w:t>参考</w:t>
            </w:r>
            <w:r>
              <w:rPr>
                <w:rFonts w:hint="eastAsia"/>
                <w:sz w:val="18"/>
                <w:szCs w:val="18"/>
              </w:rPr>
              <w:t>6.1.5</w:t>
            </w:r>
            <w:r>
              <w:rPr>
                <w:rFonts w:hint="eastAsia"/>
                <w:sz w:val="18"/>
                <w:szCs w:val="18"/>
              </w:rPr>
              <w:t>说明</w:t>
            </w:r>
          </w:p>
        </w:tc>
      </w:tr>
      <w:tr w:rsidR="00C4511B" w:rsidRPr="00B7294E" w:rsidTr="00BF01DE">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t>merchsettle</w:t>
            </w:r>
          </w:p>
        </w:tc>
        <w:tc>
          <w:tcPr>
            <w:tcW w:w="1001" w:type="pct"/>
          </w:tcPr>
          <w:p w:rsidR="00C4511B" w:rsidRPr="00B7294E" w:rsidRDefault="00C4511B" w:rsidP="00BF01DE">
            <w:pPr>
              <w:rPr>
                <w:rFonts w:ascii="宋体" w:hAnsi="宋体" w:cs="宋体"/>
                <w:kern w:val="0"/>
                <w:sz w:val="18"/>
                <w:szCs w:val="18"/>
              </w:rPr>
            </w:pPr>
            <w:r w:rsidRPr="00B7294E">
              <w:rPr>
                <w:rFonts w:hint="eastAsia"/>
                <w:sz w:val="18"/>
                <w:szCs w:val="18"/>
              </w:rPr>
              <w:t>effortdate</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tcPr>
          <w:p w:rsidR="00C4511B" w:rsidRPr="00B7294E" w:rsidRDefault="00C4511B"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C4511B" w:rsidRPr="00B7294E" w:rsidRDefault="00C4511B" w:rsidP="00BF01DE">
            <w:pPr>
              <w:spacing w:before="100" w:beforeAutospacing="1" w:after="100" w:afterAutospacing="1"/>
              <w:rPr>
                <w:sz w:val="18"/>
                <w:szCs w:val="18"/>
              </w:rPr>
            </w:pPr>
            <w:r w:rsidRPr="00B7294E">
              <w:rPr>
                <w:rFonts w:hint="eastAsia"/>
                <w:sz w:val="18"/>
                <w:szCs w:val="18"/>
              </w:rPr>
              <w:t>生效日期</w:t>
            </w:r>
          </w:p>
        </w:tc>
        <w:tc>
          <w:tcPr>
            <w:tcW w:w="1587" w:type="pct"/>
            <w:vAlign w:val="center"/>
          </w:tcPr>
          <w:p w:rsidR="00C4511B" w:rsidRPr="00B7294E" w:rsidRDefault="00C4511B" w:rsidP="00BF01DE">
            <w:pPr>
              <w:spacing w:before="100" w:beforeAutospacing="1" w:after="100" w:afterAutospacing="1"/>
              <w:rPr>
                <w:rFonts w:ascii="新宋体" w:eastAsia="新宋体" w:hAnsi="新宋体"/>
                <w:sz w:val="18"/>
                <w:szCs w:val="18"/>
              </w:rPr>
            </w:pPr>
          </w:p>
        </w:tc>
      </w:tr>
      <w:tr w:rsidR="00C4511B" w:rsidRPr="00B7294E" w:rsidTr="00BF01DE">
        <w:trPr>
          <w:cantSplit/>
          <w:jc w:val="center"/>
        </w:trPr>
        <w:tc>
          <w:tcPr>
            <w:tcW w:w="655" w:type="pct"/>
          </w:tcPr>
          <w:p w:rsidR="00C4511B" w:rsidRPr="00B7294E" w:rsidRDefault="00C4511B" w:rsidP="00BF01DE">
            <w:r w:rsidRPr="00B7294E">
              <w:rPr>
                <w:rFonts w:hint="eastAsia"/>
                <w:sz w:val="18"/>
                <w:szCs w:val="18"/>
              </w:rPr>
              <w:t>merchsettle</w:t>
            </w:r>
          </w:p>
        </w:tc>
        <w:tc>
          <w:tcPr>
            <w:tcW w:w="1001" w:type="pct"/>
          </w:tcPr>
          <w:p w:rsidR="00C4511B" w:rsidRPr="00B7294E" w:rsidRDefault="00C4511B" w:rsidP="00BF01DE">
            <w:pPr>
              <w:rPr>
                <w:sz w:val="18"/>
                <w:szCs w:val="18"/>
              </w:rPr>
            </w:pPr>
            <w:r w:rsidRPr="00B7294E">
              <w:rPr>
                <w:rFonts w:hint="eastAsia"/>
                <w:sz w:val="18"/>
                <w:szCs w:val="18"/>
              </w:rPr>
              <w:t>expirydate</w:t>
            </w:r>
          </w:p>
        </w:tc>
        <w:tc>
          <w:tcPr>
            <w:tcW w:w="397" w:type="pct"/>
          </w:tcPr>
          <w:p w:rsidR="00C4511B" w:rsidRPr="00B7294E" w:rsidRDefault="00C4511B" w:rsidP="00BF01DE">
            <w:r w:rsidRPr="00B7294E">
              <w:rPr>
                <w:rFonts w:hint="eastAsia"/>
                <w:sz w:val="18"/>
                <w:szCs w:val="18"/>
              </w:rPr>
              <w:t>1</w:t>
            </w:r>
          </w:p>
        </w:tc>
        <w:tc>
          <w:tcPr>
            <w:tcW w:w="397" w:type="pct"/>
          </w:tcPr>
          <w:p w:rsidR="00C4511B" w:rsidRPr="00B7294E" w:rsidRDefault="00C4511B" w:rsidP="00BF01DE">
            <w:r w:rsidRPr="00B7294E">
              <w:rPr>
                <w:rFonts w:hint="eastAsia"/>
                <w:sz w:val="18"/>
                <w:szCs w:val="18"/>
              </w:rPr>
              <w:t>String</w:t>
            </w:r>
          </w:p>
        </w:tc>
        <w:tc>
          <w:tcPr>
            <w:tcW w:w="398" w:type="pct"/>
          </w:tcPr>
          <w:p w:rsidR="00C4511B" w:rsidRPr="00B7294E" w:rsidRDefault="00C4511B" w:rsidP="00BF01DE">
            <w:pPr>
              <w:widowControl/>
              <w:jc w:val="left"/>
              <w:rPr>
                <w:rFonts w:ascii="宋体" w:hAnsi="宋体" w:cs="宋体"/>
                <w:kern w:val="0"/>
                <w:sz w:val="18"/>
                <w:szCs w:val="18"/>
              </w:rPr>
            </w:pPr>
            <w:r w:rsidRPr="00B7294E">
              <w:rPr>
                <w:rFonts w:ascii="宋体" w:hAnsi="宋体" w:cs="宋体" w:hint="eastAsia"/>
                <w:kern w:val="0"/>
                <w:sz w:val="18"/>
                <w:szCs w:val="18"/>
              </w:rPr>
              <w:t>8</w:t>
            </w:r>
          </w:p>
        </w:tc>
        <w:tc>
          <w:tcPr>
            <w:tcW w:w="565" w:type="pct"/>
            <w:vAlign w:val="center"/>
          </w:tcPr>
          <w:p w:rsidR="00C4511B" w:rsidRPr="00B7294E" w:rsidRDefault="00C4511B" w:rsidP="00BF01DE">
            <w:pPr>
              <w:spacing w:before="100" w:beforeAutospacing="1" w:after="100" w:afterAutospacing="1"/>
              <w:rPr>
                <w:sz w:val="18"/>
                <w:szCs w:val="18"/>
              </w:rPr>
            </w:pPr>
            <w:r w:rsidRPr="00B7294E">
              <w:rPr>
                <w:rFonts w:hint="eastAsia"/>
                <w:sz w:val="18"/>
                <w:szCs w:val="18"/>
              </w:rPr>
              <w:t>失效日期</w:t>
            </w:r>
          </w:p>
        </w:tc>
        <w:tc>
          <w:tcPr>
            <w:tcW w:w="1587" w:type="pct"/>
            <w:vAlign w:val="center"/>
          </w:tcPr>
          <w:p w:rsidR="00C4511B" w:rsidRPr="00B7294E" w:rsidRDefault="00C4511B" w:rsidP="00BF01DE">
            <w:pPr>
              <w:spacing w:before="100" w:beforeAutospacing="1" w:after="100" w:afterAutospacing="1"/>
              <w:rPr>
                <w:sz w:val="18"/>
                <w:szCs w:val="18"/>
              </w:rPr>
            </w:pPr>
          </w:p>
        </w:tc>
      </w:tr>
      <w:tr w:rsidR="00C4511B" w:rsidRPr="00B7294E" w:rsidTr="00BF01DE">
        <w:trPr>
          <w:cantSplit/>
          <w:jc w:val="center"/>
        </w:trPr>
        <w:tc>
          <w:tcPr>
            <w:tcW w:w="655" w:type="pct"/>
          </w:tcPr>
          <w:p w:rsidR="00C4511B" w:rsidRPr="00B7294E" w:rsidRDefault="00C4511B">
            <w:r w:rsidRPr="00B7294E">
              <w:rPr>
                <w:rFonts w:hint="eastAsia"/>
                <w:sz w:val="18"/>
                <w:szCs w:val="18"/>
              </w:rPr>
              <w:t>merchsettle</w:t>
            </w:r>
          </w:p>
        </w:tc>
        <w:tc>
          <w:tcPr>
            <w:tcW w:w="1001" w:type="pct"/>
            <w:vAlign w:val="center"/>
          </w:tcPr>
          <w:p w:rsidR="00C4511B" w:rsidRPr="00B7294E" w:rsidRDefault="00C4511B" w:rsidP="00BF01DE">
            <w:pPr>
              <w:rPr>
                <w:sz w:val="18"/>
                <w:szCs w:val="18"/>
              </w:rPr>
            </w:pPr>
            <w:r w:rsidRPr="00B7294E">
              <w:rPr>
                <w:sz w:val="18"/>
                <w:szCs w:val="18"/>
              </w:rPr>
              <w:t>responsetype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02</w:t>
            </w:r>
          </w:p>
        </w:tc>
        <w:tc>
          <w:tcPr>
            <w:tcW w:w="565" w:type="pct"/>
            <w:vAlign w:val="center"/>
          </w:tcPr>
          <w:p w:rsidR="00C4511B" w:rsidRPr="00B7294E" w:rsidRDefault="00C4511B" w:rsidP="00BF01DE">
            <w:pPr>
              <w:rPr>
                <w:sz w:val="18"/>
                <w:szCs w:val="18"/>
              </w:rPr>
            </w:pPr>
            <w:r w:rsidRPr="00B7294E">
              <w:rPr>
                <w:rFonts w:hint="eastAsia"/>
                <w:sz w:val="18"/>
                <w:szCs w:val="18"/>
              </w:rPr>
              <w:t>消息类型</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tcPr>
          <w:p w:rsidR="00C4511B" w:rsidRPr="00B7294E" w:rsidRDefault="00C4511B">
            <w:r w:rsidRPr="00B7294E">
              <w:rPr>
                <w:rFonts w:hint="eastAsia"/>
                <w:sz w:val="18"/>
                <w:szCs w:val="18"/>
              </w:rPr>
              <w:t>merchsettle</w:t>
            </w:r>
          </w:p>
        </w:tc>
        <w:tc>
          <w:tcPr>
            <w:tcW w:w="1001" w:type="pct"/>
            <w:vAlign w:val="center"/>
          </w:tcPr>
          <w:p w:rsidR="00C4511B" w:rsidRPr="00B7294E" w:rsidRDefault="00C4511B" w:rsidP="00BF01DE">
            <w:pPr>
              <w:rPr>
                <w:sz w:val="18"/>
                <w:szCs w:val="18"/>
              </w:rPr>
            </w:pPr>
            <w:r w:rsidRPr="00B7294E">
              <w:rPr>
                <w:rFonts w:hint="eastAsia"/>
                <w:sz w:val="18"/>
                <w:szCs w:val="18"/>
              </w:rPr>
              <w:t>r</w:t>
            </w:r>
            <w:r w:rsidRPr="00B7294E">
              <w:rPr>
                <w:sz w:val="18"/>
                <w:szCs w:val="18"/>
              </w:rPr>
              <w:t>esponsecode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08</w:t>
            </w:r>
          </w:p>
        </w:tc>
        <w:tc>
          <w:tcPr>
            <w:tcW w:w="565" w:type="pct"/>
            <w:vAlign w:val="center"/>
          </w:tcPr>
          <w:p w:rsidR="00C4511B" w:rsidRPr="00B7294E" w:rsidRDefault="00C4511B" w:rsidP="00BF01DE">
            <w:pPr>
              <w:rPr>
                <w:sz w:val="18"/>
                <w:szCs w:val="18"/>
              </w:rPr>
            </w:pPr>
            <w:r w:rsidRPr="00B7294E">
              <w:rPr>
                <w:rFonts w:hint="eastAsia"/>
                <w:sz w:val="18"/>
                <w:szCs w:val="18"/>
              </w:rPr>
              <w:t>消息代码</w:t>
            </w:r>
          </w:p>
        </w:tc>
        <w:tc>
          <w:tcPr>
            <w:tcW w:w="1587" w:type="pct"/>
            <w:vAlign w:val="center"/>
          </w:tcPr>
          <w:p w:rsidR="00C4511B" w:rsidRPr="00B7294E" w:rsidRDefault="00C4511B" w:rsidP="00BF01DE">
            <w:pPr>
              <w:rPr>
                <w:sz w:val="18"/>
                <w:szCs w:val="18"/>
              </w:rPr>
            </w:pPr>
          </w:p>
        </w:tc>
      </w:tr>
      <w:tr w:rsidR="00C4511B" w:rsidRPr="00B7294E" w:rsidTr="00BF01DE">
        <w:trPr>
          <w:cantSplit/>
          <w:jc w:val="center"/>
        </w:trPr>
        <w:tc>
          <w:tcPr>
            <w:tcW w:w="655" w:type="pct"/>
          </w:tcPr>
          <w:p w:rsidR="00C4511B" w:rsidRPr="00B7294E" w:rsidRDefault="00C4511B">
            <w:r w:rsidRPr="00B7294E">
              <w:rPr>
                <w:rFonts w:hint="eastAsia"/>
                <w:sz w:val="18"/>
                <w:szCs w:val="18"/>
              </w:rPr>
              <w:t>merchsettle</w:t>
            </w:r>
          </w:p>
        </w:tc>
        <w:tc>
          <w:tcPr>
            <w:tcW w:w="1001" w:type="pct"/>
            <w:vAlign w:val="center"/>
          </w:tcPr>
          <w:p w:rsidR="00C4511B" w:rsidRPr="00B7294E" w:rsidRDefault="00C4511B" w:rsidP="00BF01DE">
            <w:pPr>
              <w:rPr>
                <w:sz w:val="18"/>
                <w:szCs w:val="18"/>
              </w:rPr>
            </w:pPr>
            <w:r w:rsidRPr="00B7294E">
              <w:rPr>
                <w:sz w:val="18"/>
                <w:szCs w:val="18"/>
              </w:rPr>
              <w:t>responsemessage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tcPr>
          <w:p w:rsidR="00C4511B" w:rsidRPr="00B7294E" w:rsidRDefault="00C4511B" w:rsidP="00BF01DE">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64</w:t>
            </w:r>
          </w:p>
        </w:tc>
        <w:tc>
          <w:tcPr>
            <w:tcW w:w="565" w:type="pct"/>
            <w:vAlign w:val="center"/>
          </w:tcPr>
          <w:p w:rsidR="00C4511B" w:rsidRPr="00B7294E" w:rsidRDefault="00C4511B" w:rsidP="00BF01DE">
            <w:pPr>
              <w:rPr>
                <w:sz w:val="18"/>
                <w:szCs w:val="18"/>
              </w:rPr>
            </w:pPr>
            <w:r w:rsidRPr="00B7294E">
              <w:rPr>
                <w:rFonts w:hint="eastAsia"/>
                <w:sz w:val="18"/>
                <w:szCs w:val="18"/>
              </w:rPr>
              <w:t>消息内容</w:t>
            </w:r>
          </w:p>
        </w:tc>
        <w:tc>
          <w:tcPr>
            <w:tcW w:w="1587" w:type="pct"/>
            <w:vAlign w:val="center"/>
          </w:tcPr>
          <w:p w:rsidR="00C4511B" w:rsidRPr="00B7294E" w:rsidRDefault="00C4511B" w:rsidP="00BF01DE">
            <w:pPr>
              <w:rPr>
                <w:sz w:val="18"/>
                <w:szCs w:val="18"/>
              </w:rPr>
            </w:pPr>
          </w:p>
        </w:tc>
      </w:tr>
    </w:tbl>
    <w:p w:rsidR="00652B88" w:rsidRPr="00B7294E" w:rsidRDefault="00652B88" w:rsidP="00652B88">
      <w:pPr>
        <w:pStyle w:val="3"/>
        <w:numPr>
          <w:ilvl w:val="2"/>
          <w:numId w:val="1"/>
        </w:numPr>
      </w:pPr>
      <w:bookmarkStart w:id="78" w:name="_Toc322692304"/>
      <w:r w:rsidRPr="00B7294E">
        <w:rPr>
          <w:rFonts w:hint="eastAsia"/>
        </w:rPr>
        <w:t>商户费率资料</w:t>
      </w:r>
      <w:bookmarkEnd w:id="78"/>
    </w:p>
    <w:p w:rsidR="00652B88" w:rsidRPr="00B7294E" w:rsidRDefault="00652B88" w:rsidP="00CE467E">
      <w:pPr>
        <w:ind w:firstLine="420"/>
      </w:pPr>
      <w:r w:rsidRPr="00B7294E">
        <w:rPr>
          <w:rFonts w:hint="eastAsia"/>
        </w:rPr>
        <w:t>商户费率资料信息同步，业务平台将每个业务日期</w:t>
      </w:r>
      <w:r w:rsidR="002B1ED2" w:rsidRPr="00B7294E">
        <w:rPr>
          <w:rFonts w:hint="eastAsia"/>
        </w:rPr>
        <w:t>新增</w:t>
      </w:r>
      <w:r w:rsidRPr="00B7294E">
        <w:rPr>
          <w:rFonts w:hint="eastAsia"/>
        </w:rPr>
        <w:t>的商户费率资料增量同步到统一支付清算平台。</w:t>
      </w:r>
      <w:r w:rsidR="00CE467E" w:rsidRPr="00B7294E">
        <w:rPr>
          <w:rFonts w:hint="eastAsia"/>
        </w:rPr>
        <w:t>每个商户费率资料文件为</w:t>
      </w:r>
      <w:r w:rsidR="00CE467E" w:rsidRPr="00B7294E">
        <w:rPr>
          <w:rFonts w:hint="eastAsia"/>
        </w:rPr>
        <w:t>10000</w:t>
      </w:r>
      <w:r w:rsidR="00CE467E" w:rsidRPr="00B7294E">
        <w:rPr>
          <w:rFonts w:hint="eastAsia"/>
        </w:rPr>
        <w:t>笔。</w:t>
      </w:r>
    </w:p>
    <w:p w:rsidR="00652B88" w:rsidRPr="00B7294E" w:rsidRDefault="00652B88" w:rsidP="00652B88">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+FEE+</w:t>
      </w:r>
      <w:r w:rsidRPr="00B7294E">
        <w:t>”</w:t>
      </w:r>
      <w:r w:rsidRPr="00B7294E">
        <w:rPr>
          <w:rFonts w:hint="eastAsia"/>
        </w:rPr>
        <w:t>_</w:t>
      </w:r>
      <w:r w:rsidRPr="00B7294E">
        <w:t>”</w:t>
      </w:r>
      <w:r w:rsidR="00CE467E" w:rsidRPr="00B7294E">
        <w:rPr>
          <w:rFonts w:hint="eastAsia"/>
        </w:rPr>
        <w:t>+</w:t>
      </w:r>
      <w:r w:rsidR="00CE467E" w:rsidRPr="00B7294E">
        <w:t>”</w:t>
      </w:r>
      <w:r w:rsidR="00CE467E" w:rsidRPr="00B7294E">
        <w:rPr>
          <w:rFonts w:hint="eastAsia"/>
        </w:rPr>
        <w:t>NNNNNN</w:t>
      </w:r>
      <w:r w:rsidR="00CE467E" w:rsidRPr="00B7294E">
        <w:t>”</w:t>
      </w:r>
      <w:r w:rsidRPr="00B7294E">
        <w:rPr>
          <w:rFonts w:hint="eastAsia"/>
        </w:rPr>
        <w:t>+</w:t>
      </w:r>
      <w:r w:rsidRPr="00B7294E">
        <w:t>”</w:t>
      </w:r>
      <w:r w:rsidRPr="00B7294E">
        <w:rPr>
          <w:rFonts w:hint="eastAsia"/>
        </w:rPr>
        <w:t>.</w:t>
      </w:r>
      <w:r w:rsidR="00CE467E" w:rsidRPr="00B7294E">
        <w:rPr>
          <w:rFonts w:hint="eastAsia"/>
        </w:rPr>
        <w:t>XML</w:t>
      </w:r>
      <w:r w:rsidRPr="00B7294E">
        <w:t>”</w:t>
      </w:r>
    </w:p>
    <w:p w:rsidR="00652B88" w:rsidRPr="00B7294E" w:rsidRDefault="00652B88" w:rsidP="00652B88">
      <w:pPr>
        <w:ind w:firstLine="420"/>
      </w:pPr>
      <w:r w:rsidRPr="00B7294E">
        <w:rPr>
          <w:rFonts w:hint="eastAsia"/>
        </w:rPr>
        <w:t>文件名称：</w:t>
      </w:r>
      <w:r w:rsidRPr="00B7294E">
        <w:rPr>
          <w:rFonts w:hint="eastAsia"/>
        </w:rPr>
        <w:t>MER_XXXX_YYYYMMDD_FEE</w:t>
      </w:r>
      <w:r w:rsidR="00CE467E" w:rsidRPr="00B7294E">
        <w:rPr>
          <w:rFonts w:hint="eastAsia"/>
        </w:rPr>
        <w:t>_NNNNNN</w:t>
      </w:r>
      <w:r w:rsidRPr="00B7294E">
        <w:rPr>
          <w:rFonts w:hint="eastAsia"/>
        </w:rPr>
        <w:t>.</w:t>
      </w:r>
      <w:r w:rsidR="00CE467E" w:rsidRPr="00B7294E">
        <w:rPr>
          <w:rFonts w:hint="eastAsia"/>
        </w:rPr>
        <w:t>XML</w:t>
      </w:r>
    </w:p>
    <w:p w:rsidR="00652B88" w:rsidRPr="00B7294E" w:rsidRDefault="00652B88" w:rsidP="00652B88">
      <w:pPr>
        <w:ind w:firstLine="420"/>
      </w:pPr>
      <w:r w:rsidRPr="00B7294E">
        <w:rPr>
          <w:rFonts w:hint="eastAsia"/>
        </w:rPr>
        <w:t>标识文件：</w:t>
      </w:r>
      <w:r w:rsidRPr="00B7294E">
        <w:rPr>
          <w:rFonts w:hint="eastAsia"/>
        </w:rPr>
        <w:t>MER_XXXX_YYYYMMDD_FEE</w:t>
      </w:r>
      <w:r w:rsidR="006778F1" w:rsidRPr="00B7294E">
        <w:rPr>
          <w:rFonts w:hint="eastAsia"/>
        </w:rPr>
        <w:t>_MMMMMM</w:t>
      </w:r>
      <w:r w:rsidRPr="00B7294E">
        <w:rPr>
          <w:rFonts w:hint="eastAsia"/>
        </w:rPr>
        <w:t>.CFG</w:t>
      </w:r>
    </w:p>
    <w:p w:rsidR="00CE467E" w:rsidRPr="00B7294E" w:rsidRDefault="00CE467E" w:rsidP="00CE467E">
      <w:pPr>
        <w:ind w:firstLine="420"/>
      </w:pPr>
    </w:p>
    <w:p w:rsidR="00CE467E" w:rsidRPr="00B7294E" w:rsidRDefault="00CE467E" w:rsidP="00AB3E07">
      <w:pPr>
        <w:outlineLvl w:val="0"/>
      </w:pPr>
      <w:r w:rsidRPr="00B7294E">
        <w:rPr>
          <w:rFonts w:hint="eastAsia"/>
        </w:rPr>
        <w:t>MER_XXXX_YYYYMMDD_FEE</w:t>
      </w:r>
      <w:r w:rsidR="006778F1" w:rsidRPr="00B7294E">
        <w:rPr>
          <w:rFonts w:hint="eastAsia"/>
        </w:rPr>
        <w:t>_MMMMMM</w:t>
      </w:r>
      <w:r w:rsidRPr="00B7294E">
        <w:rPr>
          <w:rFonts w:hint="eastAsia"/>
        </w:rPr>
        <w:t>.CFG</w:t>
      </w:r>
    </w:p>
    <w:tbl>
      <w:tblPr>
        <w:tblStyle w:val="ae"/>
        <w:tblW w:w="0" w:type="auto"/>
        <w:tblLook w:val="04A0"/>
      </w:tblPr>
      <w:tblGrid>
        <w:gridCol w:w="9400"/>
      </w:tblGrid>
      <w:tr w:rsidR="00CE467E" w:rsidRPr="00B7294E" w:rsidTr="00D40806">
        <w:tc>
          <w:tcPr>
            <w:tcW w:w="9400" w:type="dxa"/>
          </w:tcPr>
          <w:p w:rsidR="00CE467E" w:rsidRPr="00B7294E" w:rsidRDefault="00CE467E" w:rsidP="00CE467E">
            <w:r w:rsidRPr="00B7294E">
              <w:t>&lt;?xml version="1.0" encoding="GB2312"?&gt;</w:t>
            </w:r>
          </w:p>
          <w:p w:rsidR="00CE467E" w:rsidRPr="00B7294E" w:rsidRDefault="00CE467E" w:rsidP="00CE467E">
            <w:r w:rsidRPr="00B7294E">
              <w:t>&lt;filejsuss&gt;</w:t>
            </w:r>
          </w:p>
          <w:p w:rsidR="00CE467E" w:rsidRPr="00B7294E" w:rsidRDefault="00CE467E" w:rsidP="00CE467E">
            <w:r w:rsidRPr="00B7294E">
              <w:t>&lt;merchfee&gt;</w:t>
            </w:r>
          </w:p>
          <w:p w:rsidR="00CE467E" w:rsidRPr="00B7294E" w:rsidRDefault="00CE467E" w:rsidP="00CE467E">
            <w:r w:rsidRPr="00B7294E">
              <w:t>&lt;operationtype&gt;C&lt;/operationtype&gt;</w:t>
            </w:r>
          </w:p>
          <w:p w:rsidR="00CE467E" w:rsidRPr="00B7294E" w:rsidRDefault="00CE467E" w:rsidP="00CE467E">
            <w:r w:rsidRPr="00B7294E">
              <w:t>&lt;merchnumber&gt;123&lt;/merchnumber&gt;</w:t>
            </w:r>
          </w:p>
          <w:p w:rsidR="00FB7BA7" w:rsidRPr="00B7294E" w:rsidRDefault="00FB7BA7" w:rsidP="00FB7BA7">
            <w:r w:rsidRPr="00B7294E">
              <w:t>&lt;filestartseq&gt;000002&lt;/filestartseq&gt;</w:t>
            </w:r>
          </w:p>
          <w:p w:rsidR="00FB7BA7" w:rsidRPr="00B7294E" w:rsidRDefault="00FB7BA7" w:rsidP="00CE467E">
            <w:r w:rsidRPr="00B7294E">
              <w:t>&lt;fileendseq&gt;000010&lt;/fileendseq&gt;</w:t>
            </w:r>
          </w:p>
          <w:p w:rsidR="00CE467E" w:rsidRPr="00B7294E" w:rsidRDefault="00CE467E" w:rsidP="00CE467E">
            <w:r w:rsidRPr="00B7294E">
              <w:t>&lt;/merchfee&gt;</w:t>
            </w:r>
          </w:p>
          <w:p w:rsidR="00CE467E" w:rsidRPr="00B7294E" w:rsidRDefault="00CE467E" w:rsidP="00CE467E">
            <w:r w:rsidRPr="00B7294E">
              <w:t>&lt;/filejsuss&gt;</w:t>
            </w:r>
          </w:p>
        </w:tc>
      </w:tr>
    </w:tbl>
    <w:p w:rsidR="00CE467E" w:rsidRPr="00B7294E" w:rsidRDefault="00CE467E" w:rsidP="00CE467E"/>
    <w:p w:rsidR="00CE467E" w:rsidRPr="00B7294E" w:rsidRDefault="00CE467E" w:rsidP="00AB3E07">
      <w:pPr>
        <w:outlineLvl w:val="0"/>
      </w:pPr>
      <w:r w:rsidRPr="00B7294E">
        <w:rPr>
          <w:rFonts w:hint="eastAsia"/>
        </w:rPr>
        <w:t>MER_XXXX_YYYYMMDD_FEE_000001.XML</w:t>
      </w:r>
    </w:p>
    <w:tbl>
      <w:tblPr>
        <w:tblStyle w:val="ae"/>
        <w:tblW w:w="0" w:type="auto"/>
        <w:tblLook w:val="04A0"/>
      </w:tblPr>
      <w:tblGrid>
        <w:gridCol w:w="9400"/>
      </w:tblGrid>
      <w:tr w:rsidR="00CE467E" w:rsidRPr="00B7294E" w:rsidTr="00D40806">
        <w:tc>
          <w:tcPr>
            <w:tcW w:w="9400" w:type="dxa"/>
          </w:tcPr>
          <w:p w:rsidR="00CE467E" w:rsidRPr="00B7294E" w:rsidRDefault="00CE467E" w:rsidP="00CE467E">
            <w:r w:rsidRPr="00B7294E">
              <w:t>&lt;?xml version="1.0" encoding="GB2312"?&gt;</w:t>
            </w:r>
          </w:p>
          <w:p w:rsidR="00CE467E" w:rsidRPr="00B7294E" w:rsidRDefault="00CE467E" w:rsidP="00CE467E">
            <w:r w:rsidRPr="00B7294E">
              <w:t>&lt;filejsuss&gt;</w:t>
            </w:r>
          </w:p>
          <w:p w:rsidR="00CE467E" w:rsidRPr="00B7294E" w:rsidRDefault="00CE467E" w:rsidP="00CE467E">
            <w:r w:rsidRPr="00B7294E">
              <w:t>&lt;merchfee&gt;</w:t>
            </w:r>
          </w:p>
          <w:p w:rsidR="00CE467E" w:rsidRPr="00B7294E" w:rsidRDefault="00CE467E" w:rsidP="00CE467E">
            <w:r w:rsidRPr="00B7294E">
              <w:t>&lt;merchid&gt;&lt;/merchid&gt;</w:t>
            </w:r>
          </w:p>
          <w:p w:rsidR="00CE467E" w:rsidRPr="00B7294E" w:rsidRDefault="00CE467E" w:rsidP="00CE467E">
            <w:r w:rsidRPr="00B7294E">
              <w:t>&lt;businesid&gt;&lt;/businesid&gt;</w:t>
            </w:r>
          </w:p>
          <w:p w:rsidR="00CE467E" w:rsidRPr="00B7294E" w:rsidRDefault="00CE467E" w:rsidP="00CE467E">
            <w:r w:rsidRPr="00B7294E">
              <w:t>&lt;serviceid&gt;&lt;/serviceid&gt;</w:t>
            </w:r>
          </w:p>
          <w:p w:rsidR="00CE467E" w:rsidRPr="00B7294E" w:rsidRDefault="00CE467E" w:rsidP="00CE467E">
            <w:r w:rsidRPr="00B7294E">
              <w:t>&lt;capitaltype&gt;&lt;/capitaltype&gt;</w:t>
            </w:r>
          </w:p>
          <w:p w:rsidR="00CE467E" w:rsidRPr="00B7294E" w:rsidRDefault="00CE467E" w:rsidP="00CE467E">
            <w:r w:rsidRPr="00B7294E">
              <w:t>&lt;trademode&gt;&lt;/trademode&gt;</w:t>
            </w:r>
          </w:p>
          <w:p w:rsidR="00CE467E" w:rsidRPr="00B7294E" w:rsidRDefault="00CE467E" w:rsidP="00CE467E">
            <w:r w:rsidRPr="00B7294E">
              <w:t>&lt;feetype&gt;&lt;/feetype&gt;</w:t>
            </w:r>
          </w:p>
          <w:p w:rsidR="00CE467E" w:rsidRPr="00B7294E" w:rsidRDefault="00CE467E" w:rsidP="00CE467E">
            <w:r w:rsidRPr="00B7294E">
              <w:lastRenderedPageBreak/>
              <w:t>&lt;productiontype&gt;&lt;/productiontype&gt;</w:t>
            </w:r>
          </w:p>
          <w:p w:rsidR="00CE467E" w:rsidRPr="00B7294E" w:rsidRDefault="00CE467E" w:rsidP="00CE467E">
            <w:r w:rsidRPr="00B7294E">
              <w:t>&lt;effortdate&gt;&lt;/effortdate&gt;</w:t>
            </w:r>
          </w:p>
          <w:p w:rsidR="00CE467E" w:rsidRPr="00B7294E" w:rsidRDefault="00CE467E" w:rsidP="00CE467E">
            <w:r w:rsidRPr="00B7294E">
              <w:t>&lt;expirydate&gt;&lt;/expirydate&gt;</w:t>
            </w:r>
          </w:p>
          <w:p w:rsidR="00CE467E" w:rsidRPr="00B7294E" w:rsidRDefault="00CE467E" w:rsidP="00CE467E">
            <w:r w:rsidRPr="00B7294E">
              <w:t>&lt;feedrtflag&gt;&lt;/feedrtflag&gt;</w:t>
            </w:r>
          </w:p>
          <w:p w:rsidR="00CE467E" w:rsidRPr="00B7294E" w:rsidRDefault="00CE467E" w:rsidP="00CE467E">
            <w:r w:rsidRPr="00B7294E">
              <w:t>&lt;feeperiodunit&gt;&lt;/feeperiodunit&gt;</w:t>
            </w:r>
          </w:p>
          <w:p w:rsidR="00CE467E" w:rsidRPr="00B7294E" w:rsidRDefault="00CE467E" w:rsidP="00CE467E">
            <w:r w:rsidRPr="00B7294E">
              <w:t>&lt;feeperiodnumber&gt;&lt;/feeperiodnumber&gt;</w:t>
            </w:r>
          </w:p>
          <w:p w:rsidR="00CE467E" w:rsidRPr="00B7294E" w:rsidRDefault="00CE467E" w:rsidP="00CE467E">
            <w:r w:rsidRPr="00B7294E">
              <w:t>&lt;feemode&gt;&lt;/feemode&gt;</w:t>
            </w:r>
          </w:p>
          <w:p w:rsidR="00CE467E" w:rsidRPr="00B7294E" w:rsidRDefault="00CE467E" w:rsidP="00CE467E">
            <w:r w:rsidRPr="00B7294E">
              <w:t>&lt;feemothod&gt;&lt;/feemothod&gt;</w:t>
            </w:r>
          </w:p>
          <w:p w:rsidR="00CE467E" w:rsidRPr="00B7294E" w:rsidRDefault="00CE467E" w:rsidP="00CE467E">
            <w:r w:rsidRPr="00B7294E">
              <w:t>&lt;beganamount&gt;&lt;/beganamount&gt;</w:t>
            </w:r>
          </w:p>
          <w:p w:rsidR="00CE467E" w:rsidRPr="00B7294E" w:rsidRDefault="00CE467E" w:rsidP="00CE467E">
            <w:r w:rsidRPr="00B7294E">
              <w:t>&lt;minfeeamount&gt;&lt;/minfeeamount&gt;</w:t>
            </w:r>
          </w:p>
          <w:p w:rsidR="00CE467E" w:rsidRPr="00B7294E" w:rsidRDefault="00CE467E" w:rsidP="00CE467E">
            <w:r w:rsidRPr="00B7294E">
              <w:t>&lt;maxfeeamount&gt;&lt;/maxfeeamount&gt;</w:t>
            </w:r>
          </w:p>
          <w:p w:rsidR="00CE467E" w:rsidRPr="00B7294E" w:rsidRDefault="00CE467E" w:rsidP="00CE467E">
            <w:r w:rsidRPr="00B7294E">
              <w:t>&lt;feebasicflag&gt;&lt;/feebasicflag&gt;</w:t>
            </w:r>
          </w:p>
          <w:p w:rsidR="00CE467E" w:rsidRPr="00B7294E" w:rsidRDefault="00CE467E" w:rsidP="00CE467E">
            <w:r w:rsidRPr="00B7294E">
              <w:t>&lt;feelevelflag&gt;&lt;/feelevelflag&gt;</w:t>
            </w:r>
          </w:p>
          <w:p w:rsidR="00CE467E" w:rsidRPr="00B7294E" w:rsidRDefault="00CE467E" w:rsidP="00CE467E">
            <w:r w:rsidRPr="00B7294E">
              <w:t>&lt;feelvlbasicflag&gt;&lt;/feelvlbasicflag&gt;</w:t>
            </w:r>
          </w:p>
          <w:p w:rsidR="00CE467E" w:rsidRPr="00B7294E" w:rsidRDefault="00CE467E" w:rsidP="00CE467E">
            <w:r w:rsidRPr="00B7294E">
              <w:t>&lt;upreference1&gt;&lt;/upreference1&gt;</w:t>
            </w:r>
          </w:p>
          <w:p w:rsidR="00CE467E" w:rsidRPr="00B7294E" w:rsidRDefault="00CE467E" w:rsidP="00CE467E">
            <w:r w:rsidRPr="00B7294E">
              <w:t>&lt;fixfeeamount1&gt;&lt;/fixfeeamount1&gt;</w:t>
            </w:r>
          </w:p>
          <w:p w:rsidR="00CE467E" w:rsidRPr="00B7294E" w:rsidRDefault="00CE467E" w:rsidP="00CE467E">
            <w:r w:rsidRPr="00B7294E">
              <w:t>&lt;feerate1&gt;&lt;/feerate1&gt;</w:t>
            </w:r>
          </w:p>
          <w:p w:rsidR="00CE467E" w:rsidRPr="00B7294E" w:rsidRDefault="00CE467E" w:rsidP="00CE467E">
            <w:r w:rsidRPr="00B7294E">
              <w:t>&lt;upreference2&gt;&lt;/upreference2&gt;</w:t>
            </w:r>
          </w:p>
          <w:p w:rsidR="00CE467E" w:rsidRPr="00B7294E" w:rsidRDefault="00CE467E" w:rsidP="00CE467E">
            <w:r w:rsidRPr="00B7294E">
              <w:t>&lt;fixfeeamount2&gt;&lt;/fixfeeamount2&gt;</w:t>
            </w:r>
          </w:p>
          <w:p w:rsidR="00CE467E" w:rsidRPr="00B7294E" w:rsidRDefault="00CE467E" w:rsidP="00CE467E">
            <w:r w:rsidRPr="00B7294E">
              <w:t>&lt;feerate2&gt;&lt;/feerate2&gt;</w:t>
            </w:r>
          </w:p>
          <w:p w:rsidR="00CE467E" w:rsidRPr="00B7294E" w:rsidRDefault="00CE467E" w:rsidP="00CE467E">
            <w:r w:rsidRPr="00B7294E">
              <w:t>&lt;upreference3&gt;&lt;/upreference3&gt;</w:t>
            </w:r>
          </w:p>
          <w:p w:rsidR="00CE467E" w:rsidRPr="00B7294E" w:rsidRDefault="00CE467E" w:rsidP="00CE467E">
            <w:r w:rsidRPr="00B7294E">
              <w:t>&lt;fixfeeamount3&gt;&lt;/fixfeeamount3&gt;</w:t>
            </w:r>
          </w:p>
          <w:p w:rsidR="00CE467E" w:rsidRPr="00B7294E" w:rsidRDefault="00CE467E" w:rsidP="00CE467E">
            <w:r w:rsidRPr="00B7294E">
              <w:t>&lt;feerate3&gt;&lt;/feerate3&gt;</w:t>
            </w:r>
          </w:p>
          <w:p w:rsidR="00CE467E" w:rsidRPr="00B7294E" w:rsidRDefault="00CE467E" w:rsidP="00CE467E">
            <w:r w:rsidRPr="00B7294E">
              <w:t>&lt;upreference4&gt;&lt;/upreference4&gt;</w:t>
            </w:r>
          </w:p>
          <w:p w:rsidR="00CE467E" w:rsidRPr="00B7294E" w:rsidRDefault="00CE467E" w:rsidP="00CE467E">
            <w:r w:rsidRPr="00B7294E">
              <w:t>&lt;fixfeeamount4&gt;&lt;/fixfeeamount4&gt;</w:t>
            </w:r>
          </w:p>
          <w:p w:rsidR="00CE467E" w:rsidRPr="00B7294E" w:rsidRDefault="00CE467E" w:rsidP="00CE467E">
            <w:r w:rsidRPr="00B7294E">
              <w:t>&lt;feerate4&gt;&lt;/feerate4&gt;</w:t>
            </w:r>
          </w:p>
          <w:p w:rsidR="00CE467E" w:rsidRPr="00B7294E" w:rsidRDefault="00CE467E" w:rsidP="00CE467E">
            <w:r w:rsidRPr="00B7294E">
              <w:t>&lt;upreference5&gt;&lt;/upreference5&gt;</w:t>
            </w:r>
          </w:p>
          <w:p w:rsidR="00CE467E" w:rsidRPr="00B7294E" w:rsidRDefault="00CE467E" w:rsidP="00CE467E">
            <w:r w:rsidRPr="00B7294E">
              <w:t>&lt;fixfeeamount5&gt;&lt;/fixfeeamount5&gt;</w:t>
            </w:r>
          </w:p>
          <w:p w:rsidR="00CE467E" w:rsidRPr="00B7294E" w:rsidRDefault="00CE467E" w:rsidP="00CE467E">
            <w:r w:rsidRPr="00B7294E">
              <w:t>&lt;feerate5&gt;&lt;/feerate5&gt;</w:t>
            </w:r>
          </w:p>
          <w:p w:rsidR="00CE467E" w:rsidRPr="00B7294E" w:rsidRDefault="00CE467E" w:rsidP="00CE467E">
            <w:r w:rsidRPr="00B7294E">
              <w:t>&lt;/merchfee&gt;</w:t>
            </w:r>
          </w:p>
          <w:p w:rsidR="00CE467E" w:rsidRPr="00B7294E" w:rsidRDefault="00CE467E" w:rsidP="00CE467E">
            <w:r w:rsidRPr="00B7294E">
              <w:t>&lt;/filejsuss&gt;</w:t>
            </w:r>
          </w:p>
        </w:tc>
      </w:tr>
    </w:tbl>
    <w:p w:rsidR="00CE467E" w:rsidRPr="00B7294E" w:rsidRDefault="00CE467E" w:rsidP="00CE467E"/>
    <w:p w:rsidR="008A7CED" w:rsidRPr="00B7294E" w:rsidRDefault="008A7CED" w:rsidP="00AB3E07">
      <w:pPr>
        <w:outlineLvl w:val="0"/>
      </w:pPr>
      <w:r w:rsidRPr="00B7294E">
        <w:rPr>
          <w:rFonts w:hint="eastAsia"/>
        </w:rPr>
        <w:t>MER_0006_YYYYMMDD_FEE_MMMMMM.CFG</w:t>
      </w:r>
    </w:p>
    <w:tbl>
      <w:tblPr>
        <w:tblStyle w:val="ae"/>
        <w:tblW w:w="0" w:type="auto"/>
        <w:tblLook w:val="04A0"/>
      </w:tblPr>
      <w:tblGrid>
        <w:gridCol w:w="9400"/>
      </w:tblGrid>
      <w:tr w:rsidR="008A7CED" w:rsidRPr="00B7294E" w:rsidTr="00BF01DE">
        <w:tc>
          <w:tcPr>
            <w:tcW w:w="9400" w:type="dxa"/>
          </w:tcPr>
          <w:p w:rsidR="008A7CED" w:rsidRPr="00B7294E" w:rsidRDefault="008A7CED" w:rsidP="00BF01DE">
            <w:r w:rsidRPr="00B7294E">
              <w:t>&lt;?xml version="1.0" encoding="GB2312"?&gt;</w:t>
            </w:r>
          </w:p>
          <w:p w:rsidR="008A7CED" w:rsidRPr="00B7294E" w:rsidRDefault="008A7CED" w:rsidP="00BF01DE">
            <w:r w:rsidRPr="00B7294E">
              <w:t>&lt;filejsuss&gt;</w:t>
            </w:r>
          </w:p>
          <w:p w:rsidR="008A7CED" w:rsidRPr="00B7294E" w:rsidRDefault="008A7CED" w:rsidP="00BF01DE">
            <w:r w:rsidRPr="00B7294E">
              <w:t>&lt;merchfee&gt;</w:t>
            </w:r>
          </w:p>
          <w:p w:rsidR="008A7CED" w:rsidRPr="00B7294E" w:rsidRDefault="008A7CED" w:rsidP="00BF01DE">
            <w:r w:rsidRPr="00B7294E">
              <w:t>&lt;operationtype&gt;C&lt;/operationtype&gt;</w:t>
            </w:r>
          </w:p>
          <w:p w:rsidR="008A7CED" w:rsidRPr="00B7294E" w:rsidRDefault="008A7CED" w:rsidP="00BF01DE">
            <w:r w:rsidRPr="00B7294E">
              <w:t>&lt;merchnumber&gt;123&lt;/merchnumber&gt;</w:t>
            </w:r>
          </w:p>
          <w:p w:rsidR="008A7CED" w:rsidRPr="00B7294E" w:rsidRDefault="008A7CED" w:rsidP="00BF01DE">
            <w:r w:rsidRPr="00B7294E">
              <w:t>&lt;filestartseq&gt;000002&lt;/filestartseq&gt;</w:t>
            </w:r>
          </w:p>
          <w:p w:rsidR="008A7CED" w:rsidRPr="00B7294E" w:rsidRDefault="008A7CED" w:rsidP="00BF01DE">
            <w:r w:rsidRPr="00B7294E">
              <w:t>&lt;fileendseq&gt;000010&lt;/fileendseq&gt;</w:t>
            </w:r>
          </w:p>
          <w:p w:rsidR="008A7CED" w:rsidRPr="00B7294E" w:rsidRDefault="008A7CED" w:rsidP="00BF01DE">
            <w:r w:rsidRPr="00B7294E">
              <w:t>&lt;/merchfee&gt;</w:t>
            </w:r>
          </w:p>
          <w:p w:rsidR="008A7CED" w:rsidRPr="00B7294E" w:rsidRDefault="008A7CED" w:rsidP="00BF01DE">
            <w:r w:rsidRPr="00B7294E">
              <w:t>&lt;/filejsuss&gt;</w:t>
            </w:r>
          </w:p>
        </w:tc>
      </w:tr>
    </w:tbl>
    <w:p w:rsidR="008A7CED" w:rsidRPr="00B7294E" w:rsidRDefault="008A7CED" w:rsidP="008A7CED"/>
    <w:p w:rsidR="008A7CED" w:rsidRPr="00B7294E" w:rsidRDefault="008A7CED" w:rsidP="00AB3E07">
      <w:pPr>
        <w:outlineLvl w:val="0"/>
      </w:pPr>
      <w:r w:rsidRPr="00B7294E">
        <w:rPr>
          <w:rFonts w:hint="eastAsia"/>
        </w:rPr>
        <w:t>MER_0006_YYYYMMDD_FEE_000001.XML</w:t>
      </w:r>
    </w:p>
    <w:tbl>
      <w:tblPr>
        <w:tblStyle w:val="ae"/>
        <w:tblW w:w="0" w:type="auto"/>
        <w:tblLook w:val="04A0"/>
      </w:tblPr>
      <w:tblGrid>
        <w:gridCol w:w="9400"/>
      </w:tblGrid>
      <w:tr w:rsidR="008A7CED" w:rsidRPr="00B7294E" w:rsidTr="00BF01DE">
        <w:tc>
          <w:tcPr>
            <w:tcW w:w="9400" w:type="dxa"/>
          </w:tcPr>
          <w:p w:rsidR="008A7CED" w:rsidRPr="00B7294E" w:rsidRDefault="008A7CED" w:rsidP="00BF01DE">
            <w:r w:rsidRPr="00B7294E">
              <w:lastRenderedPageBreak/>
              <w:t>&lt;?xml version="1.0" encoding="GB2312"?&gt;</w:t>
            </w:r>
          </w:p>
          <w:p w:rsidR="008A7CED" w:rsidRPr="00B7294E" w:rsidRDefault="008A7CED" w:rsidP="00BF01DE">
            <w:r w:rsidRPr="00B7294E">
              <w:t>&lt;filejsuss&gt;</w:t>
            </w:r>
          </w:p>
          <w:p w:rsidR="008A7CED" w:rsidRPr="00B7294E" w:rsidRDefault="008A7CED" w:rsidP="00BF01DE">
            <w:r w:rsidRPr="00B7294E">
              <w:t>&lt;merchfee&gt;</w:t>
            </w:r>
          </w:p>
          <w:p w:rsidR="008A7CED" w:rsidRPr="00B7294E" w:rsidRDefault="008A7CED" w:rsidP="008A7CED">
            <w:r w:rsidRPr="00B7294E">
              <w:t>&lt;merchid&gt;&lt;/merchid&gt;</w:t>
            </w:r>
          </w:p>
          <w:p w:rsidR="008A7CED" w:rsidRPr="00B7294E" w:rsidRDefault="008A7CED" w:rsidP="008A7CED">
            <w:r w:rsidRPr="00B7294E">
              <w:t>&lt;businesid&gt;&lt;/businesid&gt;</w:t>
            </w:r>
          </w:p>
          <w:p w:rsidR="008A7CED" w:rsidRPr="00B7294E" w:rsidRDefault="008A7CED" w:rsidP="008A7CED">
            <w:r w:rsidRPr="00B7294E">
              <w:t>&lt;serviceid&gt;&lt;/serviceid&gt;</w:t>
            </w:r>
          </w:p>
          <w:p w:rsidR="00FE4CC0" w:rsidRPr="00B7294E" w:rsidRDefault="00FE4CC0" w:rsidP="00FE4CC0">
            <w:r w:rsidRPr="00B7294E">
              <w:t>&lt;capitaltype&gt;&lt;/capitaltype&gt;</w:t>
            </w:r>
          </w:p>
          <w:p w:rsidR="00FE4CC0" w:rsidRPr="00B7294E" w:rsidRDefault="00FE4CC0" w:rsidP="00FE4CC0">
            <w:r w:rsidRPr="00B7294E">
              <w:t>&lt;trademode&gt;&lt;/trademode&gt;</w:t>
            </w:r>
          </w:p>
          <w:p w:rsidR="00FE4CC0" w:rsidRPr="00B7294E" w:rsidRDefault="00FE4CC0" w:rsidP="00FE4CC0">
            <w:r w:rsidRPr="00B7294E">
              <w:t>&lt;feetype&gt;&lt;/feetype&gt;</w:t>
            </w:r>
          </w:p>
          <w:p w:rsidR="00FE4CC0" w:rsidRPr="00B7294E" w:rsidRDefault="00FE4CC0" w:rsidP="00FE4CC0">
            <w:r w:rsidRPr="00B7294E">
              <w:t>&lt;productiontype&gt;&lt;/productiontype&gt;</w:t>
            </w:r>
          </w:p>
          <w:p w:rsidR="00FE4CC0" w:rsidRPr="00B7294E" w:rsidRDefault="00FE4CC0" w:rsidP="00FE4CC0">
            <w:r w:rsidRPr="00B7294E">
              <w:t>&lt;effortdate&gt;&lt;/effortdate&gt;</w:t>
            </w:r>
          </w:p>
          <w:p w:rsidR="00FE4CC0" w:rsidRPr="00B7294E" w:rsidRDefault="00FE4CC0" w:rsidP="00FE4CC0">
            <w:r w:rsidRPr="00B7294E">
              <w:t>&lt;expirydate&gt;&lt;/expirydate&gt;</w:t>
            </w:r>
          </w:p>
          <w:p w:rsidR="00581DF1" w:rsidRPr="00B7294E" w:rsidRDefault="00581DF1" w:rsidP="00581DF1">
            <w:r w:rsidRPr="00B7294E">
              <w:t>&lt;responsetype&gt;&lt;/responsetype&gt;</w:t>
            </w:r>
          </w:p>
          <w:p w:rsidR="00581DF1" w:rsidRPr="00B7294E" w:rsidRDefault="00581DF1" w:rsidP="00581DF1">
            <w:r w:rsidRPr="00B7294E">
              <w:t>&lt;responsecode&gt;&lt;/responsecode&gt;</w:t>
            </w:r>
          </w:p>
          <w:p w:rsidR="00581DF1" w:rsidRPr="00B7294E" w:rsidRDefault="00581DF1" w:rsidP="00581DF1">
            <w:r w:rsidRPr="00B7294E">
              <w:t>&lt;responsemessage&gt;&lt;/responsemessage&gt;</w:t>
            </w:r>
          </w:p>
          <w:p w:rsidR="008A7CED" w:rsidRPr="00B7294E" w:rsidRDefault="008A7CED" w:rsidP="008A7CED">
            <w:r w:rsidRPr="00B7294E">
              <w:t>&lt;/merchfee&gt;</w:t>
            </w:r>
          </w:p>
          <w:p w:rsidR="008A7CED" w:rsidRPr="00B7294E" w:rsidRDefault="008A7CED" w:rsidP="00BF01DE">
            <w:r w:rsidRPr="00B7294E">
              <w:t>&lt;/filejsuss&gt;</w:t>
            </w:r>
          </w:p>
        </w:tc>
      </w:tr>
    </w:tbl>
    <w:p w:rsidR="008A7CED" w:rsidRPr="00B7294E" w:rsidRDefault="008A7CED" w:rsidP="00CE467E"/>
    <w:p w:rsidR="00652B88" w:rsidRPr="00B7294E" w:rsidRDefault="00C4511B" w:rsidP="008E116F">
      <w:pPr>
        <w:pStyle w:val="4"/>
        <w:numPr>
          <w:ilvl w:val="0"/>
          <w:numId w:val="3"/>
        </w:numPr>
      </w:pPr>
      <w:r w:rsidRPr="00B7294E">
        <w:rPr>
          <w:rFonts w:hint="eastAsia"/>
        </w:rPr>
        <w:t>请求</w:t>
      </w:r>
      <w:r w:rsidR="00652B88"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652B88" w:rsidRPr="00B7294E" w:rsidTr="00C4511B">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说明</w:t>
            </w:r>
          </w:p>
        </w:tc>
      </w:tr>
      <w:tr w:rsidR="00652B88" w:rsidRPr="00B7294E" w:rsidTr="00C4511B">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t>filejsuss</w:t>
            </w:r>
          </w:p>
        </w:tc>
        <w:tc>
          <w:tcPr>
            <w:tcW w:w="1001" w:type="pct"/>
            <w:vAlign w:val="center"/>
          </w:tcPr>
          <w:p w:rsidR="00652B88" w:rsidRPr="00B7294E" w:rsidRDefault="00652B88" w:rsidP="00B02591">
            <w:pPr>
              <w:rPr>
                <w:sz w:val="18"/>
                <w:szCs w:val="18"/>
              </w:rPr>
            </w:pPr>
            <w:r w:rsidRPr="00B7294E">
              <w:rPr>
                <w:rFonts w:hint="eastAsia"/>
                <w:sz w:val="18"/>
                <w:szCs w:val="18"/>
              </w:rPr>
              <w:t>merchfee</w:t>
            </w:r>
          </w:p>
        </w:tc>
        <w:tc>
          <w:tcPr>
            <w:tcW w:w="397" w:type="pct"/>
            <w:vAlign w:val="center"/>
          </w:tcPr>
          <w:p w:rsidR="00652B88" w:rsidRPr="00B7294E" w:rsidRDefault="00652B88" w:rsidP="00B02591">
            <w:pPr>
              <w:rPr>
                <w:sz w:val="18"/>
                <w:szCs w:val="18"/>
              </w:rPr>
            </w:pPr>
            <w:r w:rsidRPr="00B7294E">
              <w:rPr>
                <w:rFonts w:hint="eastAsia"/>
                <w:sz w:val="18"/>
                <w:szCs w:val="18"/>
              </w:rPr>
              <w:t>*</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p>
        </w:tc>
        <w:tc>
          <w:tcPr>
            <w:tcW w:w="565" w:type="pct"/>
            <w:vAlign w:val="center"/>
          </w:tcPr>
          <w:p w:rsidR="00652B88" w:rsidRPr="00B7294E" w:rsidRDefault="00C4511B" w:rsidP="00B02591">
            <w:pPr>
              <w:rPr>
                <w:sz w:val="18"/>
                <w:szCs w:val="18"/>
              </w:rPr>
            </w:pPr>
            <w:r w:rsidRPr="00B7294E">
              <w:rPr>
                <w:rFonts w:hint="eastAsia"/>
                <w:sz w:val="18"/>
                <w:szCs w:val="18"/>
              </w:rPr>
              <w:t>费率</w:t>
            </w:r>
            <w:r w:rsidR="00652B88" w:rsidRPr="00B7294E">
              <w:rPr>
                <w:rFonts w:hint="eastAsia"/>
                <w:sz w:val="18"/>
                <w:szCs w:val="18"/>
              </w:rPr>
              <w:t>信息</w:t>
            </w:r>
          </w:p>
        </w:tc>
        <w:tc>
          <w:tcPr>
            <w:tcW w:w="1587" w:type="pct"/>
            <w:vAlign w:val="center"/>
          </w:tcPr>
          <w:p w:rsidR="00652B88" w:rsidRPr="00B7294E" w:rsidRDefault="00652B88" w:rsidP="00B02591">
            <w:pPr>
              <w:rPr>
                <w:sz w:val="18"/>
                <w:szCs w:val="18"/>
              </w:rPr>
            </w:pP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merchid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r w:rsidRPr="00B7294E">
              <w:rPr>
                <w:rFonts w:hint="eastAsia"/>
                <w:sz w:val="18"/>
                <w:szCs w:val="18"/>
              </w:rPr>
              <w:t>15</w:t>
            </w:r>
          </w:p>
        </w:tc>
        <w:tc>
          <w:tcPr>
            <w:tcW w:w="565" w:type="pct"/>
            <w:vAlign w:val="center"/>
          </w:tcPr>
          <w:p w:rsidR="00652B88" w:rsidRPr="00B7294E" w:rsidRDefault="00652B88" w:rsidP="00B02591">
            <w:pPr>
              <w:rPr>
                <w:sz w:val="18"/>
                <w:szCs w:val="18"/>
              </w:rPr>
            </w:pPr>
            <w:r w:rsidRPr="00B7294E">
              <w:rPr>
                <w:rFonts w:hint="eastAsia"/>
                <w:sz w:val="18"/>
                <w:szCs w:val="18"/>
              </w:rPr>
              <w:t>商户编号</w:t>
            </w:r>
          </w:p>
        </w:tc>
        <w:tc>
          <w:tcPr>
            <w:tcW w:w="1587" w:type="pct"/>
            <w:vAlign w:val="center"/>
          </w:tcPr>
          <w:p w:rsidR="00652B88" w:rsidRPr="00B7294E" w:rsidRDefault="00652B88" w:rsidP="00B02591">
            <w:pPr>
              <w:rPr>
                <w:sz w:val="18"/>
                <w:szCs w:val="18"/>
              </w:rPr>
            </w:pPr>
            <w:r w:rsidRPr="00B7294E">
              <w:rPr>
                <w:rFonts w:hint="eastAsia"/>
                <w:sz w:val="18"/>
                <w:szCs w:val="18"/>
              </w:rPr>
              <w:t>商户在统一清算平台中的编号</w:t>
            </w: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businesid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r w:rsidRPr="00B7294E">
              <w:rPr>
                <w:rFonts w:hint="eastAsia"/>
                <w:sz w:val="18"/>
                <w:szCs w:val="18"/>
              </w:rPr>
              <w:t>String</w:t>
            </w:r>
          </w:p>
        </w:tc>
        <w:tc>
          <w:tcPr>
            <w:tcW w:w="398" w:type="pct"/>
            <w:vAlign w:val="center"/>
          </w:tcPr>
          <w:p w:rsidR="00652B88" w:rsidRPr="00B7294E" w:rsidRDefault="00BF01DE" w:rsidP="00B02591">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652B88" w:rsidRPr="00B7294E" w:rsidRDefault="00652B88" w:rsidP="00B02591">
            <w:pPr>
              <w:rPr>
                <w:sz w:val="18"/>
                <w:szCs w:val="18"/>
              </w:rPr>
            </w:pPr>
            <w:r w:rsidRPr="00B7294E">
              <w:rPr>
                <w:rFonts w:hint="eastAsia"/>
                <w:sz w:val="18"/>
                <w:szCs w:val="18"/>
              </w:rPr>
              <w:t>商户编号</w:t>
            </w:r>
          </w:p>
        </w:tc>
        <w:tc>
          <w:tcPr>
            <w:tcW w:w="1587" w:type="pct"/>
            <w:vAlign w:val="center"/>
          </w:tcPr>
          <w:p w:rsidR="00652B88" w:rsidRPr="00B7294E" w:rsidRDefault="00652B88" w:rsidP="00B02591">
            <w:pPr>
              <w:rPr>
                <w:sz w:val="18"/>
                <w:szCs w:val="18"/>
              </w:rPr>
            </w:pPr>
            <w:r w:rsidRPr="00B7294E">
              <w:rPr>
                <w:rFonts w:hint="eastAsia"/>
                <w:sz w:val="18"/>
                <w:szCs w:val="18"/>
              </w:rPr>
              <w:t>在业务平台中的商户编号</w:t>
            </w: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serviceid</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652B88" w:rsidRPr="00B7294E" w:rsidRDefault="00652B88" w:rsidP="00B02591">
            <w:pPr>
              <w:rPr>
                <w:sz w:val="18"/>
                <w:szCs w:val="18"/>
              </w:rPr>
            </w:pPr>
            <w:r w:rsidRPr="00B7294E">
              <w:rPr>
                <w:rFonts w:hint="eastAsia"/>
                <w:sz w:val="18"/>
                <w:szCs w:val="18"/>
              </w:rPr>
              <w:t>业务编号</w:t>
            </w:r>
          </w:p>
        </w:tc>
        <w:tc>
          <w:tcPr>
            <w:tcW w:w="1587" w:type="pct"/>
            <w:vAlign w:val="center"/>
          </w:tcPr>
          <w:p w:rsidR="00652B88" w:rsidRPr="00B7294E" w:rsidRDefault="00ED7586" w:rsidP="00B02591">
            <w:r>
              <w:rPr>
                <w:rFonts w:hint="eastAsia"/>
                <w:sz w:val="18"/>
                <w:szCs w:val="18"/>
              </w:rPr>
              <w:t>参考</w:t>
            </w:r>
            <w:r>
              <w:rPr>
                <w:rFonts w:hint="eastAsia"/>
                <w:sz w:val="18"/>
                <w:szCs w:val="18"/>
              </w:rPr>
              <w:t>6.1.5</w:t>
            </w:r>
            <w:r>
              <w:rPr>
                <w:rFonts w:hint="eastAsia"/>
                <w:sz w:val="18"/>
                <w:szCs w:val="18"/>
              </w:rPr>
              <w:t>说明</w:t>
            </w: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capitaltype</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r w:rsidRPr="00B7294E">
              <w:rPr>
                <w:rFonts w:hint="eastAsia"/>
                <w:sz w:val="18"/>
                <w:szCs w:val="18"/>
              </w:rPr>
              <w:t>1</w:t>
            </w:r>
          </w:p>
        </w:tc>
        <w:tc>
          <w:tcPr>
            <w:tcW w:w="565" w:type="pct"/>
            <w:vAlign w:val="center"/>
          </w:tcPr>
          <w:p w:rsidR="00652B88" w:rsidRPr="00B7294E" w:rsidRDefault="00652B88" w:rsidP="00B02591">
            <w:pPr>
              <w:rPr>
                <w:sz w:val="18"/>
                <w:szCs w:val="18"/>
              </w:rPr>
            </w:pPr>
            <w:r w:rsidRPr="00B7294E">
              <w:rPr>
                <w:rFonts w:hint="eastAsia"/>
                <w:sz w:val="18"/>
                <w:szCs w:val="18"/>
              </w:rPr>
              <w:t>资金种类</w:t>
            </w:r>
          </w:p>
        </w:tc>
        <w:tc>
          <w:tcPr>
            <w:tcW w:w="1587" w:type="pct"/>
            <w:vAlign w:val="center"/>
          </w:tcPr>
          <w:p w:rsidR="00652B88" w:rsidRPr="00B7294E" w:rsidRDefault="00652B88" w:rsidP="00B02591">
            <w:pPr>
              <w:rPr>
                <w:sz w:val="18"/>
                <w:szCs w:val="18"/>
              </w:rPr>
            </w:pPr>
            <w:r w:rsidRPr="00B7294E">
              <w:rPr>
                <w:rFonts w:hint="eastAsia"/>
                <w:sz w:val="18"/>
                <w:szCs w:val="18"/>
              </w:rPr>
              <w:t>1</w:t>
            </w:r>
            <w:r w:rsidRPr="00B7294E">
              <w:rPr>
                <w:rFonts w:hint="eastAsia"/>
                <w:sz w:val="18"/>
                <w:szCs w:val="18"/>
              </w:rPr>
              <w:t>：现金</w:t>
            </w:r>
          </w:p>
          <w:p w:rsidR="00652B88" w:rsidRPr="00B7294E" w:rsidRDefault="00652B88" w:rsidP="00B02591">
            <w:pPr>
              <w:rPr>
                <w:sz w:val="18"/>
                <w:szCs w:val="18"/>
              </w:rPr>
            </w:pPr>
            <w:r w:rsidRPr="00B7294E">
              <w:rPr>
                <w:rFonts w:hint="eastAsia"/>
                <w:sz w:val="18"/>
                <w:szCs w:val="18"/>
              </w:rPr>
              <w:t>2</w:t>
            </w:r>
            <w:r w:rsidRPr="00B7294E">
              <w:rPr>
                <w:rFonts w:hint="eastAsia"/>
                <w:sz w:val="18"/>
                <w:szCs w:val="18"/>
              </w:rPr>
              <w:t>：商城币</w:t>
            </w:r>
          </w:p>
          <w:p w:rsidR="00652B88" w:rsidRPr="00B7294E" w:rsidRDefault="00652B88" w:rsidP="00B02591">
            <w:pPr>
              <w:rPr>
                <w:sz w:val="18"/>
                <w:szCs w:val="18"/>
              </w:rPr>
            </w:pPr>
            <w:r w:rsidRPr="00B7294E">
              <w:rPr>
                <w:rFonts w:hint="eastAsia"/>
                <w:sz w:val="18"/>
                <w:szCs w:val="18"/>
              </w:rPr>
              <w:t>对于远程交易，指的是订单的资金种类</w:t>
            </w:r>
            <w:r w:rsidRPr="00B7294E">
              <w:rPr>
                <w:rFonts w:hint="eastAsia"/>
                <w:sz w:val="18"/>
                <w:szCs w:val="18"/>
              </w:rPr>
              <w:t>(</w:t>
            </w:r>
            <w:r w:rsidRPr="00B7294E">
              <w:rPr>
                <w:rFonts w:hint="eastAsia"/>
                <w:sz w:val="18"/>
                <w:szCs w:val="18"/>
              </w:rPr>
              <w:t>而非实际支付时的资金种类</w:t>
            </w:r>
            <w:r w:rsidRPr="00B7294E">
              <w:rPr>
                <w:rFonts w:hint="eastAsia"/>
                <w:sz w:val="18"/>
                <w:szCs w:val="18"/>
              </w:rPr>
              <w:t>)</w:t>
            </w: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trademode</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r w:rsidRPr="00B7294E">
              <w:rPr>
                <w:rFonts w:hint="eastAsia"/>
                <w:sz w:val="18"/>
                <w:szCs w:val="18"/>
              </w:rPr>
              <w:t>1</w:t>
            </w:r>
          </w:p>
        </w:tc>
        <w:tc>
          <w:tcPr>
            <w:tcW w:w="565" w:type="pct"/>
            <w:vAlign w:val="center"/>
          </w:tcPr>
          <w:p w:rsidR="00652B88" w:rsidRPr="00B7294E" w:rsidRDefault="00652B88" w:rsidP="00B02591">
            <w:pPr>
              <w:rPr>
                <w:sz w:val="18"/>
                <w:szCs w:val="18"/>
              </w:rPr>
            </w:pPr>
            <w:r w:rsidRPr="00B7294E">
              <w:rPr>
                <w:rFonts w:hint="eastAsia"/>
                <w:sz w:val="18"/>
                <w:szCs w:val="18"/>
              </w:rPr>
              <w:t>交易方式</w:t>
            </w:r>
          </w:p>
        </w:tc>
        <w:tc>
          <w:tcPr>
            <w:tcW w:w="1587" w:type="pct"/>
            <w:vAlign w:val="center"/>
          </w:tcPr>
          <w:p w:rsidR="00652B88" w:rsidRPr="00B7294E" w:rsidRDefault="00652B88" w:rsidP="00B02591">
            <w:pPr>
              <w:rPr>
                <w:sz w:val="18"/>
                <w:szCs w:val="18"/>
              </w:rPr>
            </w:pPr>
            <w:r w:rsidRPr="00B7294E">
              <w:rPr>
                <w:rFonts w:hint="eastAsia"/>
                <w:sz w:val="18"/>
                <w:szCs w:val="18"/>
              </w:rPr>
              <w:t>0-</w:t>
            </w:r>
            <w:r w:rsidRPr="00B7294E">
              <w:rPr>
                <w:rFonts w:hint="eastAsia"/>
                <w:sz w:val="18"/>
                <w:szCs w:val="18"/>
              </w:rPr>
              <w:t>远程普通；</w:t>
            </w:r>
            <w:r w:rsidRPr="00B7294E">
              <w:rPr>
                <w:rFonts w:hint="eastAsia"/>
                <w:sz w:val="18"/>
                <w:szCs w:val="18"/>
              </w:rPr>
              <w:t>1</w:t>
            </w:r>
            <w:r w:rsidRPr="00B7294E">
              <w:rPr>
                <w:rFonts w:hint="eastAsia"/>
                <w:sz w:val="18"/>
                <w:szCs w:val="18"/>
              </w:rPr>
              <w:t>：现场脱机；</w:t>
            </w:r>
            <w:r w:rsidRPr="00B7294E">
              <w:rPr>
                <w:rFonts w:hint="eastAsia"/>
                <w:sz w:val="18"/>
                <w:szCs w:val="18"/>
              </w:rPr>
              <w:t>3</w:t>
            </w:r>
            <w:r w:rsidRPr="00B7294E">
              <w:rPr>
                <w:rFonts w:hint="eastAsia"/>
                <w:sz w:val="18"/>
                <w:szCs w:val="18"/>
              </w:rPr>
              <w:t>：远程大额；</w:t>
            </w:r>
            <w:r w:rsidRPr="00B7294E">
              <w:rPr>
                <w:rFonts w:hint="eastAsia"/>
                <w:sz w:val="18"/>
                <w:szCs w:val="18"/>
              </w:rPr>
              <w:t>4</w:t>
            </w:r>
            <w:r w:rsidRPr="00B7294E">
              <w:rPr>
                <w:rFonts w:hint="eastAsia"/>
                <w:sz w:val="18"/>
                <w:szCs w:val="18"/>
              </w:rPr>
              <w:t>：现场联机；（备用）</w:t>
            </w:r>
          </w:p>
        </w:tc>
      </w:tr>
      <w:tr w:rsidR="00652B88" w:rsidRPr="00B7294E" w:rsidTr="00C4511B">
        <w:trPr>
          <w:cantSplit/>
          <w:jc w:val="center"/>
        </w:trPr>
        <w:tc>
          <w:tcPr>
            <w:tcW w:w="655" w:type="pct"/>
            <w:vAlign w:val="center"/>
          </w:tcPr>
          <w:p w:rsidR="00652B88" w:rsidRPr="00B7294E" w:rsidRDefault="00652B88" w:rsidP="00B02591">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feetype</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52B88" w:rsidP="00B02591">
            <w:pPr>
              <w:rPr>
                <w:sz w:val="18"/>
                <w:szCs w:val="18"/>
              </w:rPr>
            </w:pPr>
            <w:r w:rsidRPr="00B7294E">
              <w:rPr>
                <w:rFonts w:hint="eastAsia"/>
                <w:sz w:val="18"/>
                <w:szCs w:val="18"/>
              </w:rPr>
              <w:t>2</w:t>
            </w:r>
          </w:p>
        </w:tc>
        <w:tc>
          <w:tcPr>
            <w:tcW w:w="565" w:type="pct"/>
            <w:vAlign w:val="center"/>
          </w:tcPr>
          <w:p w:rsidR="00652B88" w:rsidRPr="00B7294E" w:rsidRDefault="00652B88" w:rsidP="00B02591">
            <w:pPr>
              <w:rPr>
                <w:sz w:val="18"/>
                <w:szCs w:val="18"/>
              </w:rPr>
            </w:pPr>
            <w:r w:rsidRPr="00B7294E">
              <w:rPr>
                <w:rFonts w:hint="eastAsia"/>
                <w:sz w:val="18"/>
                <w:szCs w:val="18"/>
              </w:rPr>
              <w:t>费用类型</w:t>
            </w:r>
          </w:p>
        </w:tc>
        <w:tc>
          <w:tcPr>
            <w:tcW w:w="1587" w:type="pct"/>
            <w:vAlign w:val="center"/>
          </w:tcPr>
          <w:p w:rsidR="00652B88" w:rsidRPr="00B7294E" w:rsidRDefault="00652B88" w:rsidP="00B02591">
            <w:pPr>
              <w:rPr>
                <w:sz w:val="18"/>
                <w:szCs w:val="18"/>
              </w:rPr>
            </w:pPr>
            <w:r w:rsidRPr="00B7294E">
              <w:rPr>
                <w:rFonts w:hint="eastAsia"/>
                <w:sz w:val="18"/>
                <w:szCs w:val="18"/>
              </w:rPr>
              <w:t>01</w:t>
            </w:r>
            <w:r w:rsidRPr="00B7294E">
              <w:rPr>
                <w:rFonts w:hint="eastAsia"/>
                <w:sz w:val="18"/>
                <w:szCs w:val="18"/>
              </w:rPr>
              <w:t>：消费佣金</w:t>
            </w:r>
          </w:p>
          <w:p w:rsidR="00652B88" w:rsidRPr="00B7294E" w:rsidRDefault="00652B88" w:rsidP="00B02591">
            <w:pPr>
              <w:rPr>
                <w:sz w:val="18"/>
                <w:szCs w:val="18"/>
              </w:rPr>
            </w:pPr>
            <w:r w:rsidRPr="00B7294E">
              <w:rPr>
                <w:rFonts w:hint="eastAsia"/>
                <w:sz w:val="18"/>
                <w:szCs w:val="18"/>
              </w:rPr>
              <w:t>02</w:t>
            </w:r>
            <w:r w:rsidRPr="00B7294E">
              <w:rPr>
                <w:rFonts w:hint="eastAsia"/>
                <w:sz w:val="18"/>
                <w:szCs w:val="18"/>
              </w:rPr>
              <w:t>：渠道佣金</w:t>
            </w:r>
          </w:p>
          <w:p w:rsidR="00652B88" w:rsidRPr="00B7294E" w:rsidRDefault="00652B88" w:rsidP="00B02591">
            <w:pPr>
              <w:rPr>
                <w:sz w:val="18"/>
                <w:szCs w:val="18"/>
              </w:rPr>
            </w:pPr>
            <w:r w:rsidRPr="00B7294E">
              <w:rPr>
                <w:rFonts w:hint="eastAsia"/>
                <w:sz w:val="18"/>
                <w:szCs w:val="18"/>
              </w:rPr>
              <w:t>缺省为消费佣金</w:t>
            </w:r>
          </w:p>
        </w:tc>
      </w:tr>
      <w:tr w:rsidR="00652B88" w:rsidRPr="00B7294E" w:rsidTr="00C4511B">
        <w:trPr>
          <w:cantSplit/>
          <w:jc w:val="center"/>
        </w:trPr>
        <w:tc>
          <w:tcPr>
            <w:tcW w:w="655" w:type="pct"/>
            <w:vAlign w:val="center"/>
          </w:tcPr>
          <w:p w:rsidR="00652B88" w:rsidRPr="00B7294E" w:rsidRDefault="00652B88" w:rsidP="00B02591">
            <w:pPr>
              <w:rPr>
                <w:sz w:val="18"/>
                <w:szCs w:val="18"/>
              </w:rPr>
            </w:pPr>
            <w:r w:rsidRPr="00B7294E">
              <w:rPr>
                <w:rFonts w:hint="eastAsia"/>
                <w:sz w:val="18"/>
                <w:szCs w:val="18"/>
              </w:rPr>
              <w:t>merchfee</w:t>
            </w:r>
          </w:p>
        </w:tc>
        <w:tc>
          <w:tcPr>
            <w:tcW w:w="1001" w:type="pct"/>
            <w:vAlign w:val="center"/>
          </w:tcPr>
          <w:p w:rsidR="00652B88" w:rsidRPr="00B7294E" w:rsidRDefault="00652B88" w:rsidP="00B02591">
            <w:pPr>
              <w:rPr>
                <w:sz w:val="18"/>
                <w:szCs w:val="18"/>
              </w:rPr>
            </w:pPr>
            <w:r w:rsidRPr="00B7294E">
              <w:rPr>
                <w:rFonts w:hint="eastAsia"/>
                <w:sz w:val="18"/>
                <w:szCs w:val="18"/>
              </w:rPr>
              <w:t>productiontype</w:t>
            </w:r>
          </w:p>
        </w:tc>
        <w:tc>
          <w:tcPr>
            <w:tcW w:w="397" w:type="pct"/>
            <w:vAlign w:val="center"/>
          </w:tcPr>
          <w:p w:rsidR="00652B88" w:rsidRPr="00B7294E" w:rsidRDefault="00652B88" w:rsidP="00B02591">
            <w:pPr>
              <w:rPr>
                <w:sz w:val="18"/>
                <w:szCs w:val="18"/>
              </w:rPr>
            </w:pPr>
            <w:r w:rsidRPr="00B7294E">
              <w:rPr>
                <w:rFonts w:hint="eastAsia"/>
                <w:sz w:val="18"/>
                <w:szCs w:val="18"/>
              </w:rPr>
              <w:t>1</w:t>
            </w:r>
          </w:p>
        </w:tc>
        <w:tc>
          <w:tcPr>
            <w:tcW w:w="397" w:type="pct"/>
            <w:vAlign w:val="center"/>
          </w:tcPr>
          <w:p w:rsidR="00652B88" w:rsidRPr="00B7294E" w:rsidRDefault="00652B88" w:rsidP="00B02591">
            <w:pPr>
              <w:rPr>
                <w:sz w:val="18"/>
                <w:szCs w:val="18"/>
              </w:rPr>
            </w:pPr>
            <w:r w:rsidRPr="00B7294E">
              <w:rPr>
                <w:rFonts w:hint="eastAsia"/>
                <w:sz w:val="18"/>
                <w:szCs w:val="18"/>
              </w:rPr>
              <w:t>String</w:t>
            </w:r>
          </w:p>
        </w:tc>
        <w:tc>
          <w:tcPr>
            <w:tcW w:w="398" w:type="pct"/>
            <w:vAlign w:val="center"/>
          </w:tcPr>
          <w:p w:rsidR="00652B88" w:rsidRPr="00B7294E" w:rsidRDefault="00672888" w:rsidP="00B02591">
            <w:pPr>
              <w:rPr>
                <w:sz w:val="18"/>
                <w:szCs w:val="18"/>
              </w:rPr>
            </w:pPr>
            <w:r w:rsidRPr="00B7294E">
              <w:rPr>
                <w:rFonts w:hint="eastAsia"/>
                <w:sz w:val="18"/>
                <w:szCs w:val="18"/>
              </w:rPr>
              <w:t>32</w:t>
            </w:r>
          </w:p>
        </w:tc>
        <w:tc>
          <w:tcPr>
            <w:tcW w:w="565" w:type="pct"/>
            <w:vAlign w:val="center"/>
          </w:tcPr>
          <w:p w:rsidR="00652B88" w:rsidRPr="00B7294E" w:rsidRDefault="00652B88" w:rsidP="00B02591">
            <w:pPr>
              <w:rPr>
                <w:sz w:val="18"/>
                <w:szCs w:val="18"/>
              </w:rPr>
            </w:pPr>
            <w:r w:rsidRPr="00B7294E">
              <w:rPr>
                <w:rFonts w:hint="eastAsia"/>
                <w:sz w:val="18"/>
                <w:szCs w:val="18"/>
              </w:rPr>
              <w:t>商品类别</w:t>
            </w:r>
          </w:p>
        </w:tc>
        <w:tc>
          <w:tcPr>
            <w:tcW w:w="1587" w:type="pct"/>
            <w:vAlign w:val="center"/>
          </w:tcPr>
          <w:p w:rsidR="00652B88" w:rsidRPr="00B7294E" w:rsidRDefault="00697354" w:rsidP="00B02591">
            <w:pPr>
              <w:rPr>
                <w:sz w:val="18"/>
                <w:szCs w:val="18"/>
              </w:rPr>
            </w:pPr>
            <w:r>
              <w:rPr>
                <w:rFonts w:hint="eastAsia"/>
                <w:sz w:val="18"/>
                <w:szCs w:val="18"/>
              </w:rPr>
              <w:t>业务平台自定义</w:t>
            </w:r>
          </w:p>
        </w:tc>
      </w:tr>
      <w:tr w:rsidR="008B41D8" w:rsidRPr="00B7294E" w:rsidTr="00C4511B">
        <w:trPr>
          <w:cantSplit/>
          <w:jc w:val="center"/>
        </w:trPr>
        <w:tc>
          <w:tcPr>
            <w:tcW w:w="655" w:type="pct"/>
            <w:vAlign w:val="center"/>
          </w:tcPr>
          <w:p w:rsidR="008B41D8" w:rsidRPr="00B7294E" w:rsidRDefault="008B41D8" w:rsidP="00A34026">
            <w:pPr>
              <w:rPr>
                <w:sz w:val="18"/>
                <w:szCs w:val="18"/>
              </w:rPr>
            </w:pPr>
            <w:r w:rsidRPr="00B7294E">
              <w:rPr>
                <w:rFonts w:hint="eastAsia"/>
                <w:sz w:val="18"/>
                <w:szCs w:val="18"/>
              </w:rPr>
              <w:t>merchfee</w:t>
            </w:r>
          </w:p>
        </w:tc>
        <w:tc>
          <w:tcPr>
            <w:tcW w:w="1001" w:type="pct"/>
            <w:vAlign w:val="center"/>
          </w:tcPr>
          <w:p w:rsidR="008B41D8" w:rsidRPr="00B7294E" w:rsidRDefault="008B41D8" w:rsidP="00A34026">
            <w:pPr>
              <w:rPr>
                <w:sz w:val="18"/>
                <w:szCs w:val="18"/>
              </w:rPr>
            </w:pPr>
            <w:r w:rsidRPr="00B7294E">
              <w:rPr>
                <w:rFonts w:hint="eastAsia"/>
                <w:sz w:val="18"/>
                <w:szCs w:val="18"/>
              </w:rPr>
              <w:t>cleartype</w:t>
            </w:r>
          </w:p>
        </w:tc>
        <w:tc>
          <w:tcPr>
            <w:tcW w:w="397" w:type="pct"/>
            <w:vAlign w:val="center"/>
          </w:tcPr>
          <w:p w:rsidR="008B41D8" w:rsidRPr="00B7294E" w:rsidRDefault="008B41D8" w:rsidP="00A34026">
            <w:pPr>
              <w:rPr>
                <w:sz w:val="18"/>
                <w:szCs w:val="18"/>
              </w:rPr>
            </w:pPr>
            <w:r w:rsidRPr="00B7294E">
              <w:rPr>
                <w:rFonts w:hint="eastAsia"/>
                <w:sz w:val="18"/>
                <w:szCs w:val="18"/>
              </w:rPr>
              <w:t>1</w:t>
            </w:r>
          </w:p>
        </w:tc>
        <w:tc>
          <w:tcPr>
            <w:tcW w:w="397" w:type="pct"/>
            <w:vAlign w:val="center"/>
          </w:tcPr>
          <w:p w:rsidR="008B41D8" w:rsidRPr="00B7294E" w:rsidRDefault="008B41D8" w:rsidP="00A34026">
            <w:pPr>
              <w:rPr>
                <w:sz w:val="18"/>
                <w:szCs w:val="18"/>
              </w:rPr>
            </w:pPr>
            <w:r w:rsidRPr="00B7294E">
              <w:rPr>
                <w:rFonts w:hint="eastAsia"/>
                <w:sz w:val="18"/>
                <w:szCs w:val="18"/>
              </w:rPr>
              <w:t>String</w:t>
            </w:r>
          </w:p>
        </w:tc>
        <w:tc>
          <w:tcPr>
            <w:tcW w:w="398" w:type="pct"/>
            <w:vAlign w:val="center"/>
          </w:tcPr>
          <w:p w:rsidR="008B41D8" w:rsidRPr="00B7294E" w:rsidRDefault="008B41D8" w:rsidP="00A34026">
            <w:pPr>
              <w:rPr>
                <w:sz w:val="18"/>
                <w:szCs w:val="18"/>
              </w:rPr>
            </w:pPr>
            <w:r w:rsidRPr="00B7294E">
              <w:rPr>
                <w:rFonts w:hint="eastAsia"/>
                <w:sz w:val="18"/>
                <w:szCs w:val="18"/>
              </w:rPr>
              <w:t>1</w:t>
            </w:r>
          </w:p>
        </w:tc>
        <w:tc>
          <w:tcPr>
            <w:tcW w:w="565" w:type="pct"/>
            <w:vAlign w:val="center"/>
          </w:tcPr>
          <w:p w:rsidR="008B41D8" w:rsidRPr="00B7294E" w:rsidRDefault="008B41D8" w:rsidP="00A34026">
            <w:pPr>
              <w:rPr>
                <w:sz w:val="18"/>
                <w:szCs w:val="18"/>
              </w:rPr>
            </w:pPr>
            <w:r w:rsidRPr="00B7294E">
              <w:rPr>
                <w:rFonts w:hint="eastAsia"/>
                <w:sz w:val="18"/>
                <w:szCs w:val="18"/>
              </w:rPr>
              <w:t>清算类别</w:t>
            </w:r>
          </w:p>
        </w:tc>
        <w:tc>
          <w:tcPr>
            <w:tcW w:w="1587" w:type="pct"/>
            <w:vAlign w:val="center"/>
          </w:tcPr>
          <w:p w:rsidR="008B41D8" w:rsidRPr="00B7294E" w:rsidRDefault="008B41D8" w:rsidP="00A34026">
            <w:pPr>
              <w:rPr>
                <w:sz w:val="18"/>
                <w:szCs w:val="18"/>
              </w:rPr>
            </w:pPr>
            <w:r w:rsidRPr="00B7294E">
              <w:rPr>
                <w:rFonts w:hint="eastAsia"/>
                <w:sz w:val="18"/>
                <w:szCs w:val="18"/>
              </w:rPr>
              <w:t>C</w:t>
            </w:r>
            <w:r w:rsidRPr="00B7294E">
              <w:rPr>
                <w:rFonts w:hint="eastAsia"/>
                <w:sz w:val="18"/>
                <w:szCs w:val="18"/>
              </w:rPr>
              <w:t>：商品类别</w:t>
            </w:r>
          </w:p>
          <w:p w:rsidR="008B41D8" w:rsidRPr="00B7294E" w:rsidRDefault="008B41D8" w:rsidP="00A34026">
            <w:pPr>
              <w:rPr>
                <w:sz w:val="18"/>
                <w:szCs w:val="18"/>
              </w:rPr>
            </w:pPr>
            <w:r w:rsidRPr="00B7294E">
              <w:rPr>
                <w:rFonts w:hint="eastAsia"/>
                <w:sz w:val="18"/>
                <w:szCs w:val="18"/>
              </w:rPr>
              <w:t>P</w:t>
            </w:r>
            <w:r w:rsidRPr="00B7294E">
              <w:rPr>
                <w:rFonts w:hint="eastAsia"/>
                <w:sz w:val="18"/>
                <w:szCs w:val="18"/>
              </w:rPr>
              <w:t>：商品</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tcPr>
          <w:p w:rsidR="008B41D8" w:rsidRPr="00B7294E" w:rsidRDefault="008B41D8" w:rsidP="00B02591">
            <w:pPr>
              <w:rPr>
                <w:rFonts w:ascii="宋体" w:hAnsi="宋体" w:cs="宋体"/>
                <w:kern w:val="0"/>
                <w:sz w:val="18"/>
                <w:szCs w:val="18"/>
              </w:rPr>
            </w:pPr>
            <w:r w:rsidRPr="00B7294E">
              <w:rPr>
                <w:rFonts w:hint="eastAsia"/>
                <w:sz w:val="18"/>
                <w:szCs w:val="18"/>
              </w:rPr>
              <w:t>effortdate</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8</w:t>
            </w:r>
          </w:p>
        </w:tc>
        <w:tc>
          <w:tcPr>
            <w:tcW w:w="565" w:type="pct"/>
            <w:vAlign w:val="center"/>
          </w:tcPr>
          <w:p w:rsidR="008B41D8" w:rsidRPr="00B7294E" w:rsidRDefault="008B41D8" w:rsidP="00B02591">
            <w:pPr>
              <w:rPr>
                <w:sz w:val="18"/>
                <w:szCs w:val="18"/>
              </w:rPr>
            </w:pPr>
            <w:r w:rsidRPr="00B7294E">
              <w:rPr>
                <w:rFonts w:hint="eastAsia"/>
                <w:sz w:val="18"/>
                <w:szCs w:val="18"/>
              </w:rPr>
              <w:t>生效日期</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tcPr>
          <w:p w:rsidR="008B41D8" w:rsidRPr="00B7294E" w:rsidRDefault="008B41D8" w:rsidP="00B02591">
            <w:pPr>
              <w:rPr>
                <w:sz w:val="18"/>
                <w:szCs w:val="18"/>
              </w:rPr>
            </w:pPr>
            <w:r w:rsidRPr="00B7294E">
              <w:rPr>
                <w:rFonts w:hint="eastAsia"/>
                <w:sz w:val="18"/>
                <w:szCs w:val="18"/>
              </w:rPr>
              <w:t>expirydate</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8</w:t>
            </w:r>
          </w:p>
        </w:tc>
        <w:tc>
          <w:tcPr>
            <w:tcW w:w="565" w:type="pct"/>
            <w:vAlign w:val="center"/>
          </w:tcPr>
          <w:p w:rsidR="008B41D8" w:rsidRPr="00B7294E" w:rsidRDefault="008B41D8" w:rsidP="00B02591">
            <w:pPr>
              <w:rPr>
                <w:sz w:val="18"/>
                <w:szCs w:val="18"/>
              </w:rPr>
            </w:pPr>
            <w:r w:rsidRPr="00B7294E">
              <w:rPr>
                <w:rFonts w:hint="eastAsia"/>
                <w:sz w:val="18"/>
                <w:szCs w:val="18"/>
              </w:rPr>
              <w:t>失效日期</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feedrtflag</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费用方向</w:t>
            </w:r>
          </w:p>
        </w:tc>
        <w:tc>
          <w:tcPr>
            <w:tcW w:w="1587" w:type="pct"/>
            <w:vAlign w:val="center"/>
          </w:tcPr>
          <w:p w:rsidR="008B41D8" w:rsidRPr="00B7294E" w:rsidRDefault="008B41D8" w:rsidP="00B02591">
            <w:pPr>
              <w:rPr>
                <w:sz w:val="18"/>
                <w:szCs w:val="18"/>
              </w:rPr>
            </w:pPr>
            <w:r w:rsidRPr="00B7294E">
              <w:rPr>
                <w:rFonts w:hint="eastAsia"/>
                <w:sz w:val="18"/>
                <w:szCs w:val="18"/>
              </w:rPr>
              <w:t>D</w:t>
            </w:r>
            <w:r w:rsidRPr="00B7294E">
              <w:rPr>
                <w:rFonts w:hint="eastAsia"/>
                <w:sz w:val="18"/>
                <w:szCs w:val="18"/>
              </w:rPr>
              <w:t>：商户</w:t>
            </w:r>
            <w:r w:rsidRPr="00B7294E">
              <w:rPr>
                <w:rFonts w:hint="eastAsia"/>
                <w:sz w:val="18"/>
                <w:szCs w:val="18"/>
              </w:rPr>
              <w:t>/</w:t>
            </w:r>
            <w:r w:rsidRPr="00B7294E">
              <w:rPr>
                <w:rFonts w:hint="eastAsia"/>
                <w:sz w:val="18"/>
                <w:szCs w:val="18"/>
              </w:rPr>
              <w:t>代理点支付费用</w:t>
            </w:r>
            <w:r w:rsidRPr="00B7294E">
              <w:rPr>
                <w:rFonts w:hint="eastAsia"/>
                <w:sz w:val="18"/>
                <w:szCs w:val="18"/>
              </w:rPr>
              <w:br/>
              <w:t>C</w:t>
            </w:r>
            <w:r w:rsidRPr="00B7294E">
              <w:rPr>
                <w:rFonts w:hint="eastAsia"/>
                <w:sz w:val="18"/>
                <w:szCs w:val="18"/>
              </w:rPr>
              <w:t>：商户</w:t>
            </w:r>
            <w:r w:rsidRPr="00B7294E">
              <w:rPr>
                <w:rFonts w:hint="eastAsia"/>
                <w:sz w:val="18"/>
                <w:szCs w:val="18"/>
              </w:rPr>
              <w:t>/</w:t>
            </w:r>
            <w:r w:rsidRPr="00B7294E">
              <w:rPr>
                <w:rFonts w:hint="eastAsia"/>
                <w:sz w:val="18"/>
                <w:szCs w:val="18"/>
              </w:rPr>
              <w:t>代理点收入费用</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lastRenderedPageBreak/>
              <w:t>merchfee</w:t>
            </w:r>
          </w:p>
        </w:tc>
        <w:tc>
          <w:tcPr>
            <w:tcW w:w="1001" w:type="pct"/>
            <w:vAlign w:val="center"/>
          </w:tcPr>
          <w:p w:rsidR="008B41D8" w:rsidRPr="00B7294E" w:rsidRDefault="008B41D8" w:rsidP="00B02591">
            <w:pPr>
              <w:rPr>
                <w:sz w:val="18"/>
                <w:szCs w:val="18"/>
              </w:rPr>
            </w:pPr>
            <w:r w:rsidRPr="00B7294E">
              <w:rPr>
                <w:rFonts w:hint="eastAsia"/>
                <w:sz w:val="18"/>
                <w:szCs w:val="18"/>
              </w:rPr>
              <w:t>feeperiodunit</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收费周期单位</w:t>
            </w:r>
          </w:p>
        </w:tc>
        <w:tc>
          <w:tcPr>
            <w:tcW w:w="1587" w:type="pct"/>
            <w:vAlign w:val="center"/>
          </w:tcPr>
          <w:p w:rsidR="008B41D8" w:rsidRPr="00B7294E" w:rsidRDefault="008B41D8" w:rsidP="00B02591">
            <w:pPr>
              <w:rPr>
                <w:sz w:val="18"/>
                <w:szCs w:val="18"/>
              </w:rPr>
            </w:pPr>
            <w:r w:rsidRPr="00B7294E">
              <w:rPr>
                <w:rFonts w:hint="eastAsia"/>
                <w:sz w:val="18"/>
                <w:szCs w:val="18"/>
              </w:rPr>
              <w:t xml:space="preserve">0: </w:t>
            </w:r>
            <w:r w:rsidRPr="00B7294E">
              <w:rPr>
                <w:rFonts w:hint="eastAsia"/>
                <w:sz w:val="18"/>
                <w:szCs w:val="18"/>
              </w:rPr>
              <w:t>年</w:t>
            </w:r>
          </w:p>
          <w:p w:rsidR="008B41D8" w:rsidRPr="00B7294E" w:rsidRDefault="008B41D8" w:rsidP="00B02591">
            <w:pPr>
              <w:rPr>
                <w:sz w:val="18"/>
                <w:szCs w:val="18"/>
              </w:rPr>
            </w:pPr>
            <w:r w:rsidRPr="00B7294E">
              <w:rPr>
                <w:rFonts w:hint="eastAsia"/>
                <w:sz w:val="18"/>
                <w:szCs w:val="18"/>
              </w:rPr>
              <w:t xml:space="preserve">1: </w:t>
            </w:r>
            <w:r w:rsidRPr="00B7294E">
              <w:rPr>
                <w:rFonts w:hint="eastAsia"/>
                <w:sz w:val="18"/>
                <w:szCs w:val="18"/>
              </w:rPr>
              <w:t>月</w:t>
            </w:r>
          </w:p>
          <w:p w:rsidR="008B41D8" w:rsidRPr="00B7294E" w:rsidRDefault="008B41D8" w:rsidP="00B02591">
            <w:pPr>
              <w:rPr>
                <w:sz w:val="18"/>
                <w:szCs w:val="18"/>
              </w:rPr>
            </w:pPr>
            <w:r w:rsidRPr="00B7294E">
              <w:rPr>
                <w:rFonts w:hint="eastAsia"/>
                <w:sz w:val="18"/>
                <w:szCs w:val="18"/>
              </w:rPr>
              <w:t xml:space="preserve">2: </w:t>
            </w:r>
            <w:r w:rsidRPr="00B7294E">
              <w:rPr>
                <w:rFonts w:hint="eastAsia"/>
                <w:sz w:val="18"/>
                <w:szCs w:val="18"/>
              </w:rPr>
              <w:t>日</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feeperiodnumber</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2</w:t>
            </w:r>
          </w:p>
        </w:tc>
        <w:tc>
          <w:tcPr>
            <w:tcW w:w="565" w:type="pct"/>
            <w:vAlign w:val="center"/>
          </w:tcPr>
          <w:p w:rsidR="008B41D8" w:rsidRPr="00B7294E" w:rsidRDefault="008B41D8" w:rsidP="00B02591">
            <w:pPr>
              <w:rPr>
                <w:sz w:val="18"/>
                <w:szCs w:val="18"/>
              </w:rPr>
            </w:pPr>
            <w:r w:rsidRPr="00B7294E">
              <w:rPr>
                <w:rFonts w:hint="eastAsia"/>
                <w:sz w:val="18"/>
                <w:szCs w:val="18"/>
              </w:rPr>
              <w:t>收费同期数量</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feemode</w:t>
            </w:r>
          </w:p>
        </w:tc>
        <w:tc>
          <w:tcPr>
            <w:tcW w:w="397" w:type="pct"/>
            <w:vAlign w:val="center"/>
          </w:tcPr>
          <w:p w:rsidR="008B41D8" w:rsidRPr="00B7294E" w:rsidRDefault="008B41D8" w:rsidP="00B02591">
            <w:pPr>
              <w:rPr>
                <w:sz w:val="18"/>
                <w:szCs w:val="18"/>
              </w:rPr>
            </w:pPr>
            <w:r w:rsidRPr="00B7294E">
              <w:rPr>
                <w:rFonts w:hint="eastAsia"/>
                <w:sz w:val="18"/>
                <w:szCs w:val="18"/>
              </w:rPr>
              <w:t>1</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收费方式</w:t>
            </w:r>
          </w:p>
        </w:tc>
        <w:tc>
          <w:tcPr>
            <w:tcW w:w="1587" w:type="pct"/>
            <w:vAlign w:val="center"/>
          </w:tcPr>
          <w:p w:rsidR="008B41D8" w:rsidRPr="00B7294E" w:rsidRDefault="008B41D8" w:rsidP="00B02591">
            <w:pPr>
              <w:rPr>
                <w:sz w:val="18"/>
                <w:szCs w:val="18"/>
              </w:rPr>
            </w:pPr>
            <w:r w:rsidRPr="00B7294E">
              <w:rPr>
                <w:rFonts w:hint="eastAsia"/>
                <w:sz w:val="18"/>
                <w:szCs w:val="18"/>
              </w:rPr>
              <w:t>0</w:t>
            </w:r>
            <w:r w:rsidRPr="00B7294E">
              <w:rPr>
                <w:rFonts w:hint="eastAsia"/>
                <w:sz w:val="18"/>
                <w:szCs w:val="18"/>
              </w:rPr>
              <w:t>：不收取</w:t>
            </w:r>
          </w:p>
          <w:p w:rsidR="008B41D8" w:rsidRPr="00B7294E" w:rsidRDefault="008B41D8" w:rsidP="00B02591">
            <w:pPr>
              <w:rPr>
                <w:sz w:val="18"/>
                <w:szCs w:val="18"/>
              </w:rPr>
            </w:pPr>
            <w:r w:rsidRPr="00B7294E">
              <w:rPr>
                <w:rFonts w:hint="eastAsia"/>
                <w:sz w:val="18"/>
                <w:szCs w:val="18"/>
              </w:rPr>
              <w:t>1</w:t>
            </w:r>
            <w:r w:rsidRPr="00B7294E">
              <w:rPr>
                <w:rFonts w:hint="eastAsia"/>
                <w:sz w:val="18"/>
                <w:szCs w:val="18"/>
              </w:rPr>
              <w:t>：实时单笔收取</w:t>
            </w:r>
          </w:p>
          <w:p w:rsidR="008B41D8" w:rsidRPr="00B7294E" w:rsidRDefault="008B41D8" w:rsidP="00B02591">
            <w:pPr>
              <w:rPr>
                <w:sz w:val="18"/>
                <w:szCs w:val="18"/>
              </w:rPr>
            </w:pPr>
            <w:r w:rsidRPr="00B7294E">
              <w:rPr>
                <w:rFonts w:hint="eastAsia"/>
                <w:sz w:val="18"/>
                <w:szCs w:val="18"/>
              </w:rPr>
              <w:t>2</w:t>
            </w:r>
            <w:r w:rsidRPr="00B7294E">
              <w:rPr>
                <w:rFonts w:hint="eastAsia"/>
                <w:sz w:val="18"/>
                <w:szCs w:val="18"/>
              </w:rPr>
              <w:t>：单笔计算、按周期收取</w:t>
            </w:r>
          </w:p>
          <w:p w:rsidR="008B41D8" w:rsidRPr="00B7294E" w:rsidRDefault="008B41D8" w:rsidP="00B02591">
            <w:pPr>
              <w:rPr>
                <w:sz w:val="18"/>
                <w:szCs w:val="18"/>
              </w:rPr>
            </w:pPr>
            <w:r w:rsidRPr="00B7294E">
              <w:rPr>
                <w:rFonts w:hint="eastAsia"/>
                <w:sz w:val="18"/>
                <w:szCs w:val="18"/>
              </w:rPr>
              <w:t>3</w:t>
            </w:r>
            <w:r w:rsidRPr="00B7294E">
              <w:rPr>
                <w:rFonts w:hint="eastAsia"/>
                <w:sz w:val="18"/>
                <w:szCs w:val="18"/>
              </w:rPr>
              <w:t>：按周期汇总计算并收取</w:t>
            </w:r>
          </w:p>
          <w:p w:rsidR="008B41D8" w:rsidRPr="00B7294E" w:rsidRDefault="008B41D8" w:rsidP="00B02591">
            <w:pPr>
              <w:rPr>
                <w:sz w:val="18"/>
                <w:szCs w:val="18"/>
              </w:rPr>
            </w:pPr>
            <w:r w:rsidRPr="00B7294E">
              <w:rPr>
                <w:rFonts w:hint="eastAsia"/>
                <w:sz w:val="18"/>
                <w:szCs w:val="18"/>
              </w:rPr>
              <w:t>4</w:t>
            </w:r>
            <w:r w:rsidRPr="00B7294E">
              <w:rPr>
                <w:rFonts w:hint="eastAsia"/>
                <w:sz w:val="18"/>
                <w:szCs w:val="18"/>
              </w:rPr>
              <w:t>：按周期汇总轧差并收取</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feemothod</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计费方法</w:t>
            </w:r>
          </w:p>
        </w:tc>
        <w:tc>
          <w:tcPr>
            <w:tcW w:w="1587" w:type="pct"/>
            <w:vAlign w:val="center"/>
          </w:tcPr>
          <w:p w:rsidR="008B41D8" w:rsidRPr="00B7294E" w:rsidRDefault="008B41D8" w:rsidP="00B02591">
            <w:pPr>
              <w:rPr>
                <w:sz w:val="18"/>
                <w:szCs w:val="18"/>
              </w:rPr>
            </w:pPr>
            <w:r w:rsidRPr="00B7294E">
              <w:rPr>
                <w:rFonts w:hint="eastAsia"/>
                <w:sz w:val="18"/>
                <w:szCs w:val="18"/>
              </w:rPr>
              <w:t>1:</w:t>
            </w:r>
            <w:r w:rsidRPr="00B7294E">
              <w:rPr>
                <w:rFonts w:hint="eastAsia"/>
                <w:sz w:val="18"/>
                <w:szCs w:val="18"/>
              </w:rPr>
              <w:t>按固定金额收取</w:t>
            </w:r>
          </w:p>
          <w:p w:rsidR="008B41D8" w:rsidRPr="00B7294E" w:rsidRDefault="008B41D8" w:rsidP="00B02591">
            <w:pPr>
              <w:rPr>
                <w:sz w:val="18"/>
                <w:szCs w:val="18"/>
              </w:rPr>
            </w:pPr>
            <w:r w:rsidRPr="00B7294E">
              <w:rPr>
                <w:rFonts w:hint="eastAsia"/>
                <w:sz w:val="18"/>
                <w:szCs w:val="18"/>
              </w:rPr>
              <w:t>2:</w:t>
            </w:r>
            <w:r w:rsidRPr="00B7294E">
              <w:rPr>
                <w:rFonts w:hint="eastAsia"/>
                <w:sz w:val="18"/>
                <w:szCs w:val="18"/>
              </w:rPr>
              <w:t>按金额固定百分比收取</w:t>
            </w:r>
          </w:p>
          <w:p w:rsidR="008B41D8" w:rsidRPr="00B7294E" w:rsidRDefault="008B41D8" w:rsidP="00B02591">
            <w:pPr>
              <w:rPr>
                <w:sz w:val="18"/>
                <w:szCs w:val="18"/>
              </w:rPr>
            </w:pPr>
            <w:r w:rsidRPr="00B7294E">
              <w:rPr>
                <w:rFonts w:hint="eastAsia"/>
                <w:sz w:val="18"/>
                <w:szCs w:val="18"/>
              </w:rPr>
              <w:t>3:</w:t>
            </w:r>
            <w:r w:rsidRPr="00B7294E">
              <w:rPr>
                <w:rFonts w:hint="eastAsia"/>
                <w:sz w:val="18"/>
                <w:szCs w:val="18"/>
              </w:rPr>
              <w:t>按照商品差价计算</w:t>
            </w:r>
          </w:p>
          <w:p w:rsidR="008B41D8" w:rsidRPr="00B7294E" w:rsidRDefault="008B41D8" w:rsidP="00B02591">
            <w:pPr>
              <w:rPr>
                <w:sz w:val="18"/>
                <w:szCs w:val="18"/>
              </w:rPr>
            </w:pPr>
            <w:r w:rsidRPr="00B7294E">
              <w:rPr>
                <w:rFonts w:hint="eastAsia"/>
                <w:sz w:val="18"/>
                <w:szCs w:val="18"/>
              </w:rPr>
              <w:t>收费方式为不收取时可为空，收费方式为收取时必输。</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beganamount</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13</w:t>
            </w:r>
          </w:p>
        </w:tc>
        <w:tc>
          <w:tcPr>
            <w:tcW w:w="565" w:type="pct"/>
            <w:vAlign w:val="center"/>
          </w:tcPr>
          <w:p w:rsidR="008B41D8" w:rsidRPr="00B7294E" w:rsidRDefault="008B41D8" w:rsidP="00B02591">
            <w:pPr>
              <w:rPr>
                <w:sz w:val="18"/>
                <w:szCs w:val="18"/>
              </w:rPr>
            </w:pPr>
            <w:r w:rsidRPr="00B7294E">
              <w:rPr>
                <w:rFonts w:hint="eastAsia"/>
                <w:sz w:val="18"/>
                <w:szCs w:val="18"/>
              </w:rPr>
              <w:t>计费起始金额</w:t>
            </w:r>
            <w:r w:rsidRPr="00B7294E">
              <w:rPr>
                <w:rFonts w:hint="eastAsia"/>
                <w:sz w:val="18"/>
                <w:szCs w:val="18"/>
              </w:rPr>
              <w:t>(</w:t>
            </w:r>
            <w:r w:rsidRPr="00B7294E">
              <w:rPr>
                <w:rFonts w:hint="eastAsia"/>
                <w:sz w:val="18"/>
                <w:szCs w:val="18"/>
              </w:rPr>
              <w:t>笔数</w:t>
            </w:r>
            <w:r w:rsidRPr="00B7294E">
              <w:rPr>
                <w:rFonts w:hint="eastAsia"/>
                <w:sz w:val="18"/>
                <w:szCs w:val="18"/>
              </w:rPr>
              <w:t>)</w:t>
            </w:r>
          </w:p>
        </w:tc>
        <w:tc>
          <w:tcPr>
            <w:tcW w:w="1587" w:type="pct"/>
            <w:vAlign w:val="center"/>
          </w:tcPr>
          <w:p w:rsidR="008B41D8" w:rsidRPr="00B7294E" w:rsidRDefault="008B41D8" w:rsidP="00B02591">
            <w:pPr>
              <w:rPr>
                <w:sz w:val="18"/>
                <w:szCs w:val="18"/>
              </w:rPr>
            </w:pPr>
            <w:r w:rsidRPr="00B7294E">
              <w:rPr>
                <w:rFonts w:hint="eastAsia"/>
                <w:sz w:val="18"/>
                <w:szCs w:val="18"/>
              </w:rPr>
              <w:t>如果费用计算依据为笔数，不允许输入，如不输入则系统设置为</w:t>
            </w:r>
            <w:r w:rsidRPr="00B7294E">
              <w:rPr>
                <w:rFonts w:hint="eastAsia"/>
                <w:sz w:val="18"/>
                <w:szCs w:val="18"/>
              </w:rPr>
              <w:t>0</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minfeeamount</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最低收费金额</w:t>
            </w:r>
          </w:p>
        </w:tc>
        <w:tc>
          <w:tcPr>
            <w:tcW w:w="1587" w:type="pct"/>
            <w:vAlign w:val="center"/>
          </w:tcPr>
          <w:p w:rsidR="008B41D8" w:rsidRPr="00B7294E" w:rsidRDefault="008B41D8" w:rsidP="00B02591">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时不允许输入；计费方法</w:t>
            </w:r>
            <w:r w:rsidRPr="00B7294E">
              <w:rPr>
                <w:rFonts w:hint="eastAsia"/>
                <w:sz w:val="18"/>
                <w:szCs w:val="18"/>
              </w:rPr>
              <w:t>=2/3</w:t>
            </w:r>
            <w:r w:rsidRPr="00B7294E">
              <w:rPr>
                <w:rFonts w:hint="eastAsia"/>
                <w:sz w:val="18"/>
                <w:szCs w:val="18"/>
              </w:rPr>
              <w:t>时可以输入，如不输入则系统设置为</w:t>
            </w:r>
            <w:r w:rsidRPr="00B7294E">
              <w:rPr>
                <w:rFonts w:hint="eastAsia"/>
                <w:sz w:val="18"/>
                <w:szCs w:val="18"/>
              </w:rPr>
              <w:t>0</w:t>
            </w:r>
          </w:p>
          <w:p w:rsidR="008B41D8" w:rsidRPr="00B7294E" w:rsidRDefault="008B41D8" w:rsidP="00B02591">
            <w:pPr>
              <w:rPr>
                <w:sz w:val="18"/>
                <w:szCs w:val="18"/>
              </w:rPr>
            </w:pPr>
            <w:r w:rsidRPr="00B7294E">
              <w:rPr>
                <w:rFonts w:hint="eastAsia"/>
                <w:sz w:val="18"/>
                <w:szCs w:val="18"/>
              </w:rPr>
              <w:t>收费方式为不收取时可为空，收费方式为收取时必输。</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maxfeeamount</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最高收费金额</w:t>
            </w:r>
          </w:p>
        </w:tc>
        <w:tc>
          <w:tcPr>
            <w:tcW w:w="1587" w:type="pct"/>
            <w:vAlign w:val="center"/>
          </w:tcPr>
          <w:p w:rsidR="008B41D8" w:rsidRPr="00B7294E" w:rsidRDefault="008B41D8" w:rsidP="00B02591">
            <w:pPr>
              <w:rPr>
                <w:sz w:val="18"/>
                <w:szCs w:val="18"/>
              </w:rPr>
            </w:pPr>
            <w:r w:rsidRPr="00B7294E">
              <w:rPr>
                <w:rFonts w:hint="eastAsia"/>
                <w:sz w:val="18"/>
                <w:szCs w:val="18"/>
              </w:rPr>
              <w:t>收费方式</w:t>
            </w:r>
            <w:r w:rsidRPr="00B7294E">
              <w:rPr>
                <w:rFonts w:hint="eastAsia"/>
                <w:sz w:val="18"/>
                <w:szCs w:val="18"/>
              </w:rPr>
              <w:t>=1</w:t>
            </w:r>
            <w:r w:rsidRPr="00B7294E">
              <w:rPr>
                <w:rFonts w:hint="eastAsia"/>
                <w:sz w:val="18"/>
                <w:szCs w:val="18"/>
              </w:rPr>
              <w:t>时不允许输入；如不输入则系统设置为全</w:t>
            </w:r>
            <w:r w:rsidRPr="00B7294E">
              <w:rPr>
                <w:rFonts w:hint="eastAsia"/>
                <w:sz w:val="18"/>
                <w:szCs w:val="18"/>
              </w:rPr>
              <w:t>9</w:t>
            </w:r>
            <w:r w:rsidRPr="00B7294E">
              <w:rPr>
                <w:rFonts w:hint="eastAsia"/>
                <w:sz w:val="18"/>
                <w:szCs w:val="18"/>
              </w:rPr>
              <w:t>最大数</w:t>
            </w:r>
          </w:p>
          <w:p w:rsidR="008B41D8" w:rsidRPr="00B7294E" w:rsidRDefault="008B41D8" w:rsidP="00B02591">
            <w:pPr>
              <w:rPr>
                <w:sz w:val="18"/>
                <w:szCs w:val="18"/>
              </w:rPr>
            </w:pPr>
            <w:r w:rsidRPr="00B7294E">
              <w:rPr>
                <w:rFonts w:hint="eastAsia"/>
                <w:sz w:val="18"/>
                <w:szCs w:val="18"/>
              </w:rPr>
              <w:t>收费方式为不收取时可为空，收费方式为收取时必输。</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feebasicflag</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费用计算依据</w:t>
            </w:r>
          </w:p>
        </w:tc>
        <w:tc>
          <w:tcPr>
            <w:tcW w:w="1587" w:type="pct"/>
            <w:vAlign w:val="center"/>
          </w:tcPr>
          <w:p w:rsidR="008B41D8" w:rsidRPr="00B7294E" w:rsidRDefault="008B41D8" w:rsidP="00B02591">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p w:rsidR="008B41D8" w:rsidRPr="00B7294E" w:rsidRDefault="008B41D8" w:rsidP="00B02591">
            <w:pPr>
              <w:rPr>
                <w:sz w:val="18"/>
                <w:szCs w:val="18"/>
              </w:rPr>
            </w:pPr>
            <w:r w:rsidRPr="00B7294E">
              <w:rPr>
                <w:rFonts w:hint="eastAsia"/>
                <w:sz w:val="18"/>
                <w:szCs w:val="18"/>
              </w:rPr>
              <w:t>收费方式为不收取时可为空，收费方式为收取时必输。</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feelevelflag</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套档标志</w:t>
            </w:r>
          </w:p>
        </w:tc>
        <w:tc>
          <w:tcPr>
            <w:tcW w:w="1587" w:type="pct"/>
            <w:vAlign w:val="center"/>
          </w:tcPr>
          <w:p w:rsidR="008B41D8" w:rsidRPr="00B7294E" w:rsidRDefault="008B41D8" w:rsidP="00B02591">
            <w:pPr>
              <w:rPr>
                <w:sz w:val="18"/>
                <w:szCs w:val="18"/>
              </w:rPr>
            </w:pPr>
            <w:r w:rsidRPr="00B7294E">
              <w:rPr>
                <w:rFonts w:hint="eastAsia"/>
                <w:sz w:val="18"/>
                <w:szCs w:val="18"/>
              </w:rPr>
              <w:t>空格：表示只有一档；</w:t>
            </w:r>
            <w:r w:rsidRPr="00B7294E">
              <w:rPr>
                <w:rFonts w:hint="eastAsia"/>
                <w:sz w:val="18"/>
                <w:szCs w:val="18"/>
              </w:rPr>
              <w:t>0</w:t>
            </w:r>
            <w:r w:rsidRPr="00B7294E">
              <w:rPr>
                <w:rFonts w:hint="eastAsia"/>
                <w:sz w:val="18"/>
                <w:szCs w:val="18"/>
              </w:rPr>
              <w:t>：套档，</w:t>
            </w:r>
            <w:r w:rsidRPr="00B7294E">
              <w:rPr>
                <w:rFonts w:hint="eastAsia"/>
                <w:sz w:val="18"/>
                <w:szCs w:val="18"/>
              </w:rPr>
              <w:t>1</w:t>
            </w:r>
            <w:r w:rsidRPr="00B7294E">
              <w:rPr>
                <w:rFonts w:hint="eastAsia"/>
                <w:sz w:val="18"/>
                <w:szCs w:val="18"/>
              </w:rPr>
              <w:t>：分层；最多可分</w:t>
            </w:r>
            <w:r w:rsidRPr="00B7294E">
              <w:rPr>
                <w:rFonts w:hint="eastAsia"/>
                <w:sz w:val="18"/>
                <w:szCs w:val="18"/>
              </w:rPr>
              <w:t>5</w:t>
            </w:r>
            <w:r w:rsidRPr="00B7294E">
              <w:rPr>
                <w:rFonts w:hint="eastAsia"/>
                <w:sz w:val="18"/>
                <w:szCs w:val="18"/>
              </w:rPr>
              <w:t>层</w:t>
            </w:r>
            <w:r w:rsidRPr="00B7294E">
              <w:rPr>
                <w:rFonts w:hint="eastAsia"/>
                <w:sz w:val="18"/>
                <w:szCs w:val="18"/>
              </w:rPr>
              <w:t>/</w:t>
            </w:r>
            <w:r w:rsidRPr="00B7294E">
              <w:rPr>
                <w:rFonts w:hint="eastAsia"/>
                <w:sz w:val="18"/>
                <w:szCs w:val="18"/>
              </w:rPr>
              <w:t>档。</w:t>
            </w:r>
          </w:p>
          <w:p w:rsidR="008B41D8" w:rsidRPr="00B7294E" w:rsidRDefault="008B41D8" w:rsidP="00B02591">
            <w:pPr>
              <w:rPr>
                <w:sz w:val="18"/>
                <w:szCs w:val="18"/>
              </w:rPr>
            </w:pPr>
            <w:r w:rsidRPr="00B7294E">
              <w:rPr>
                <w:rFonts w:hint="eastAsia"/>
                <w:sz w:val="18"/>
                <w:szCs w:val="18"/>
              </w:rPr>
              <w:t>收费方式为不收取时可为空，收费方式为收取时必输。</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feelvlbasicflag</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w:t>
            </w:r>
          </w:p>
        </w:tc>
        <w:tc>
          <w:tcPr>
            <w:tcW w:w="565" w:type="pct"/>
            <w:vAlign w:val="center"/>
          </w:tcPr>
          <w:p w:rsidR="008B41D8" w:rsidRPr="00B7294E" w:rsidRDefault="008B41D8" w:rsidP="00B02591">
            <w:pPr>
              <w:rPr>
                <w:sz w:val="18"/>
                <w:szCs w:val="18"/>
              </w:rPr>
            </w:pPr>
            <w:r w:rsidRPr="00B7294E">
              <w:rPr>
                <w:rFonts w:hint="eastAsia"/>
                <w:sz w:val="18"/>
                <w:szCs w:val="18"/>
              </w:rPr>
              <w:t>分层</w:t>
            </w:r>
            <w:r w:rsidRPr="00B7294E">
              <w:rPr>
                <w:rFonts w:hint="eastAsia"/>
                <w:sz w:val="18"/>
                <w:szCs w:val="18"/>
              </w:rPr>
              <w:t>/</w:t>
            </w:r>
            <w:r w:rsidRPr="00B7294E">
              <w:rPr>
                <w:rFonts w:hint="eastAsia"/>
                <w:sz w:val="18"/>
                <w:szCs w:val="18"/>
              </w:rPr>
              <w:t>套档依据</w:t>
            </w:r>
          </w:p>
        </w:tc>
        <w:tc>
          <w:tcPr>
            <w:tcW w:w="1587" w:type="pct"/>
            <w:vAlign w:val="center"/>
          </w:tcPr>
          <w:p w:rsidR="008B41D8" w:rsidRPr="00B7294E" w:rsidRDefault="008B41D8" w:rsidP="00B02591">
            <w:pPr>
              <w:rPr>
                <w:sz w:val="18"/>
                <w:szCs w:val="18"/>
              </w:rPr>
            </w:pPr>
            <w:r w:rsidRPr="00B7294E">
              <w:rPr>
                <w:rFonts w:hint="eastAsia"/>
                <w:sz w:val="18"/>
                <w:szCs w:val="18"/>
              </w:rPr>
              <w:t>0</w:t>
            </w:r>
            <w:r w:rsidRPr="00B7294E">
              <w:rPr>
                <w:rFonts w:hint="eastAsia"/>
                <w:sz w:val="18"/>
                <w:szCs w:val="18"/>
              </w:rPr>
              <w:t>：金额</w:t>
            </w:r>
            <w:r w:rsidRPr="00B7294E">
              <w:rPr>
                <w:rFonts w:hint="eastAsia"/>
                <w:sz w:val="18"/>
                <w:szCs w:val="18"/>
              </w:rPr>
              <w:t xml:space="preserve">  1</w:t>
            </w:r>
            <w:r w:rsidRPr="00B7294E">
              <w:rPr>
                <w:rFonts w:hint="eastAsia"/>
                <w:sz w:val="18"/>
                <w:szCs w:val="18"/>
              </w:rPr>
              <w:t>：笔数</w:t>
            </w:r>
          </w:p>
        </w:tc>
      </w:tr>
      <w:tr w:rsidR="008B41D8" w:rsidRPr="00B7294E" w:rsidTr="00C4511B">
        <w:trPr>
          <w:cantSplit/>
          <w:jc w:val="center"/>
        </w:trPr>
        <w:tc>
          <w:tcPr>
            <w:tcW w:w="655" w:type="pct"/>
            <w:vAlign w:val="center"/>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upreference1</w:t>
            </w:r>
          </w:p>
        </w:tc>
        <w:tc>
          <w:tcPr>
            <w:tcW w:w="397" w:type="pct"/>
            <w:vAlign w:val="center"/>
          </w:tcPr>
          <w:p w:rsidR="008B41D8" w:rsidRPr="00B7294E" w:rsidRDefault="008B41D8" w:rsidP="00B02591">
            <w:pPr>
              <w:rPr>
                <w:sz w:val="18"/>
                <w:szCs w:val="18"/>
              </w:rPr>
            </w:pPr>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计费参考</w:t>
            </w:r>
            <w:r w:rsidRPr="00B7294E">
              <w:rPr>
                <w:rFonts w:hint="eastAsia"/>
                <w:sz w:val="18"/>
                <w:szCs w:val="18"/>
              </w:rPr>
              <w:t>1</w:t>
            </w:r>
          </w:p>
        </w:tc>
        <w:tc>
          <w:tcPr>
            <w:tcW w:w="1587" w:type="pct"/>
            <w:vAlign w:val="center"/>
          </w:tcPr>
          <w:p w:rsidR="008B41D8" w:rsidRPr="00B7294E" w:rsidRDefault="008B41D8" w:rsidP="00B02591">
            <w:pPr>
              <w:rPr>
                <w:sz w:val="18"/>
                <w:szCs w:val="18"/>
              </w:rPr>
            </w:pPr>
            <w:r w:rsidRPr="00B7294E">
              <w:rPr>
                <w:rFonts w:hint="eastAsia"/>
                <w:sz w:val="18"/>
                <w:szCs w:val="18"/>
              </w:rPr>
              <w:t>当分层</w:t>
            </w:r>
            <w:r w:rsidRPr="00B7294E">
              <w:rPr>
                <w:rFonts w:hint="eastAsia"/>
                <w:sz w:val="18"/>
                <w:szCs w:val="18"/>
              </w:rPr>
              <w:t>/</w:t>
            </w:r>
            <w:r w:rsidRPr="00B7294E">
              <w:rPr>
                <w:rFonts w:hint="eastAsia"/>
                <w:sz w:val="18"/>
                <w:szCs w:val="18"/>
              </w:rPr>
              <w:t>套档标志为空时，本字段缺省为全</w:t>
            </w:r>
            <w:r w:rsidRPr="00B7294E">
              <w:rPr>
                <w:rFonts w:hint="eastAsia"/>
                <w:sz w:val="18"/>
                <w:szCs w:val="18"/>
              </w:rPr>
              <w:t>9.</w:t>
            </w:r>
          </w:p>
          <w:p w:rsidR="008B41D8" w:rsidRPr="00B7294E" w:rsidRDefault="008B41D8" w:rsidP="00B02591">
            <w:pPr>
              <w:rPr>
                <w:sz w:val="18"/>
                <w:szCs w:val="18"/>
              </w:rPr>
            </w:pPr>
            <w:r w:rsidRPr="00B7294E">
              <w:rPr>
                <w:rFonts w:hint="eastAsia"/>
                <w:sz w:val="18"/>
                <w:szCs w:val="18"/>
              </w:rPr>
              <w:t>如果</w:t>
            </w:r>
            <w:r w:rsidRPr="00B7294E">
              <w:rPr>
                <w:rFonts w:hint="eastAsia"/>
                <w:sz w:val="18"/>
                <w:szCs w:val="18"/>
              </w:rPr>
              <w:t>2-5</w:t>
            </w:r>
            <w:r w:rsidRPr="00B7294E">
              <w:rPr>
                <w:rFonts w:hint="eastAsia"/>
                <w:sz w:val="18"/>
                <w:szCs w:val="18"/>
              </w:rPr>
              <w:t>计费参考有输入，则必须依次递增，且必须连续输入，但需要注意不一定输满</w:t>
            </w:r>
            <w:r w:rsidRPr="00B7294E">
              <w:rPr>
                <w:rFonts w:hint="eastAsia"/>
                <w:sz w:val="18"/>
                <w:szCs w:val="18"/>
              </w:rPr>
              <w:t>5</w:t>
            </w:r>
            <w:r w:rsidRPr="00B7294E">
              <w:rPr>
                <w:rFonts w:hint="eastAsia"/>
                <w:sz w:val="18"/>
                <w:szCs w:val="18"/>
              </w:rPr>
              <w:t>组。</w:t>
            </w: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lastRenderedPageBreak/>
              <w:t>merchfee</w:t>
            </w:r>
          </w:p>
        </w:tc>
        <w:tc>
          <w:tcPr>
            <w:tcW w:w="1001" w:type="pct"/>
            <w:vAlign w:val="center"/>
          </w:tcPr>
          <w:p w:rsidR="008B41D8" w:rsidRPr="00B7294E" w:rsidRDefault="008B41D8" w:rsidP="00B02591">
            <w:pPr>
              <w:rPr>
                <w:sz w:val="18"/>
                <w:szCs w:val="18"/>
              </w:rPr>
            </w:pPr>
            <w:r w:rsidRPr="00B7294E">
              <w:rPr>
                <w:rFonts w:hint="eastAsia"/>
                <w:sz w:val="18"/>
                <w:szCs w:val="18"/>
              </w:rPr>
              <w:t>fixfeeamount1</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9</w:t>
            </w:r>
          </w:p>
        </w:tc>
        <w:tc>
          <w:tcPr>
            <w:tcW w:w="565" w:type="pct"/>
            <w:vAlign w:val="center"/>
          </w:tcPr>
          <w:p w:rsidR="008B41D8" w:rsidRPr="00B7294E" w:rsidRDefault="008B41D8" w:rsidP="00B02591">
            <w:pPr>
              <w:rPr>
                <w:sz w:val="18"/>
                <w:szCs w:val="18"/>
              </w:rPr>
            </w:pPr>
            <w:r w:rsidRPr="00B7294E">
              <w:rPr>
                <w:rFonts w:hint="eastAsia"/>
                <w:sz w:val="18"/>
                <w:szCs w:val="18"/>
              </w:rPr>
              <w:t>固定费用金额</w:t>
            </w:r>
            <w:r w:rsidRPr="00B7294E">
              <w:rPr>
                <w:rFonts w:hint="eastAsia"/>
                <w:sz w:val="18"/>
                <w:szCs w:val="18"/>
              </w:rPr>
              <w:t>1</w:t>
            </w:r>
          </w:p>
        </w:tc>
        <w:tc>
          <w:tcPr>
            <w:tcW w:w="1587" w:type="pct"/>
            <w:vAlign w:val="center"/>
          </w:tcPr>
          <w:p w:rsidR="008B41D8" w:rsidRPr="00B7294E" w:rsidRDefault="008B41D8" w:rsidP="00B02591">
            <w:pPr>
              <w:rPr>
                <w:sz w:val="18"/>
                <w:szCs w:val="18"/>
              </w:rPr>
            </w:pPr>
            <w:r w:rsidRPr="00B7294E">
              <w:rPr>
                <w:rFonts w:hint="eastAsia"/>
                <w:sz w:val="18"/>
                <w:szCs w:val="18"/>
              </w:rPr>
              <w:t>如果本组的计费参考没有输入，则本组的固定费用金额和费率都不允许输入</w:t>
            </w:r>
            <w:r w:rsidRPr="00B7294E">
              <w:rPr>
                <w:rFonts w:hint="eastAsia"/>
                <w:sz w:val="18"/>
                <w:szCs w:val="18"/>
              </w:rPr>
              <w:br/>
            </w:r>
            <w:r w:rsidRPr="00B7294E">
              <w:rPr>
                <w:rFonts w:hint="eastAsia"/>
                <w:sz w:val="18"/>
                <w:szCs w:val="18"/>
              </w:rPr>
              <w:t>如果本组的计费参考有输入，则本组的固定费用金额和费率必须输入其一，且只允许输入其一，当计费方法</w:t>
            </w:r>
            <w:r w:rsidRPr="00B7294E">
              <w:rPr>
                <w:rFonts w:hint="eastAsia"/>
                <w:sz w:val="18"/>
                <w:szCs w:val="18"/>
              </w:rPr>
              <w:t>=1</w:t>
            </w:r>
            <w:r w:rsidRPr="00B7294E">
              <w:rPr>
                <w:rFonts w:hint="eastAsia"/>
                <w:sz w:val="18"/>
                <w:szCs w:val="18"/>
              </w:rPr>
              <w:t>时，必须输入固定费用金额，当计费方法</w:t>
            </w:r>
            <w:r w:rsidRPr="00B7294E">
              <w:rPr>
                <w:rFonts w:hint="eastAsia"/>
                <w:sz w:val="18"/>
                <w:szCs w:val="18"/>
              </w:rPr>
              <w:t>=2</w:t>
            </w:r>
            <w:r w:rsidRPr="00B7294E">
              <w:rPr>
                <w:rFonts w:hint="eastAsia"/>
                <w:sz w:val="18"/>
                <w:szCs w:val="18"/>
              </w:rPr>
              <w:t>时，必须输入费率；</w:t>
            </w:r>
          </w:p>
          <w:p w:rsidR="008B41D8" w:rsidRPr="00B7294E" w:rsidRDefault="008B41D8" w:rsidP="00B02591">
            <w:pPr>
              <w:rPr>
                <w:sz w:val="18"/>
                <w:szCs w:val="18"/>
              </w:rPr>
            </w:pPr>
            <w:r w:rsidRPr="00B7294E">
              <w:rPr>
                <w:rFonts w:hint="eastAsia"/>
                <w:sz w:val="18"/>
                <w:szCs w:val="18"/>
              </w:rPr>
              <w:t>另外，需要注意汇总收费的模式下：当用户交易笔数在</w:t>
            </w:r>
            <w:r w:rsidRPr="00B7294E">
              <w:rPr>
                <w:rFonts w:hint="eastAsia"/>
                <w:sz w:val="18"/>
                <w:szCs w:val="18"/>
              </w:rPr>
              <w:t>**</w:t>
            </w:r>
            <w:r w:rsidRPr="00B7294E">
              <w:rPr>
                <w:rFonts w:hint="eastAsia"/>
                <w:sz w:val="18"/>
                <w:szCs w:val="18"/>
              </w:rPr>
              <w:t>笔到</w:t>
            </w:r>
            <w:r w:rsidRPr="00B7294E">
              <w:rPr>
                <w:rFonts w:hint="eastAsia"/>
                <w:sz w:val="18"/>
                <w:szCs w:val="18"/>
              </w:rPr>
              <w:t>**</w:t>
            </w:r>
            <w:r w:rsidRPr="00B7294E">
              <w:rPr>
                <w:rFonts w:hint="eastAsia"/>
                <w:sz w:val="18"/>
                <w:szCs w:val="18"/>
              </w:rPr>
              <w:t>笔之间，按每笔收取</w:t>
            </w:r>
            <w:r w:rsidRPr="00B7294E">
              <w:rPr>
                <w:rFonts w:hint="eastAsia"/>
                <w:sz w:val="18"/>
                <w:szCs w:val="18"/>
              </w:rPr>
              <w:t>**</w:t>
            </w:r>
            <w:r w:rsidRPr="00B7294E">
              <w:rPr>
                <w:rFonts w:hint="eastAsia"/>
                <w:sz w:val="18"/>
                <w:szCs w:val="18"/>
              </w:rPr>
              <w:t>金额的方式；以及用户交易笔数在</w:t>
            </w:r>
            <w:r w:rsidRPr="00B7294E">
              <w:rPr>
                <w:rFonts w:hint="eastAsia"/>
                <w:sz w:val="18"/>
                <w:szCs w:val="18"/>
              </w:rPr>
              <w:t>**</w:t>
            </w:r>
            <w:r w:rsidRPr="00B7294E">
              <w:rPr>
                <w:rFonts w:hint="eastAsia"/>
                <w:sz w:val="18"/>
                <w:szCs w:val="18"/>
              </w:rPr>
              <w:t>笔到</w:t>
            </w:r>
            <w:r w:rsidRPr="00B7294E">
              <w:rPr>
                <w:rFonts w:hint="eastAsia"/>
                <w:sz w:val="18"/>
                <w:szCs w:val="18"/>
              </w:rPr>
              <w:t>*8</w:t>
            </w:r>
            <w:r w:rsidRPr="00B7294E">
              <w:rPr>
                <w:rFonts w:hint="eastAsia"/>
                <w:sz w:val="18"/>
                <w:szCs w:val="18"/>
              </w:rPr>
              <w:t>笔之间，总共收取</w:t>
            </w:r>
            <w:r w:rsidRPr="00B7294E">
              <w:rPr>
                <w:rFonts w:hint="eastAsia"/>
                <w:sz w:val="18"/>
                <w:szCs w:val="18"/>
              </w:rPr>
              <w:t>**</w:t>
            </w:r>
            <w:r w:rsidRPr="00B7294E">
              <w:rPr>
                <w:rFonts w:hint="eastAsia"/>
                <w:sz w:val="18"/>
                <w:szCs w:val="18"/>
              </w:rPr>
              <w:t>金额的差别。</w:t>
            </w: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feerate1</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5</w:t>
            </w:r>
          </w:p>
        </w:tc>
        <w:tc>
          <w:tcPr>
            <w:tcW w:w="565" w:type="pct"/>
            <w:vAlign w:val="center"/>
          </w:tcPr>
          <w:p w:rsidR="008B41D8" w:rsidRPr="00B7294E" w:rsidRDefault="008B41D8" w:rsidP="00B02591">
            <w:pPr>
              <w:rPr>
                <w:sz w:val="18"/>
                <w:szCs w:val="18"/>
              </w:rPr>
            </w:pPr>
            <w:r w:rsidRPr="00B7294E">
              <w:rPr>
                <w:rFonts w:hint="eastAsia"/>
                <w:sz w:val="18"/>
                <w:szCs w:val="18"/>
              </w:rPr>
              <w:t>费率</w:t>
            </w:r>
            <w:r w:rsidRPr="00B7294E">
              <w:rPr>
                <w:rFonts w:hint="eastAsia"/>
                <w:sz w:val="18"/>
                <w:szCs w:val="18"/>
              </w:rPr>
              <w:t>1</w:t>
            </w:r>
          </w:p>
        </w:tc>
        <w:tc>
          <w:tcPr>
            <w:tcW w:w="1587" w:type="pct"/>
            <w:vAlign w:val="center"/>
          </w:tcPr>
          <w:p w:rsidR="008B41D8" w:rsidRPr="00B7294E" w:rsidRDefault="008B41D8" w:rsidP="00B02591">
            <w:pPr>
              <w:rPr>
                <w:sz w:val="18"/>
                <w:szCs w:val="18"/>
              </w:rPr>
            </w:pPr>
            <w:r w:rsidRPr="00B7294E">
              <w:rPr>
                <w:rFonts w:hint="eastAsia"/>
                <w:sz w:val="18"/>
                <w:szCs w:val="18"/>
              </w:rPr>
              <w:t>参考固定费用金额的描述</w:t>
            </w: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upreference2</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计费参考</w:t>
            </w:r>
            <w:r w:rsidRPr="00B7294E">
              <w:rPr>
                <w:rFonts w:hint="eastAsia"/>
                <w:sz w:val="18"/>
                <w:szCs w:val="18"/>
              </w:rPr>
              <w:t>2</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fixfeeamount2</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9</w:t>
            </w:r>
          </w:p>
        </w:tc>
        <w:tc>
          <w:tcPr>
            <w:tcW w:w="565" w:type="pct"/>
            <w:vAlign w:val="center"/>
          </w:tcPr>
          <w:p w:rsidR="008B41D8" w:rsidRPr="00B7294E" w:rsidRDefault="008B41D8" w:rsidP="00B02591">
            <w:pPr>
              <w:rPr>
                <w:sz w:val="18"/>
                <w:szCs w:val="18"/>
              </w:rPr>
            </w:pPr>
            <w:r w:rsidRPr="00B7294E">
              <w:rPr>
                <w:rFonts w:hint="eastAsia"/>
                <w:sz w:val="18"/>
                <w:szCs w:val="18"/>
              </w:rPr>
              <w:t>固定费用金额</w:t>
            </w:r>
            <w:r w:rsidRPr="00B7294E">
              <w:rPr>
                <w:rFonts w:hint="eastAsia"/>
                <w:sz w:val="18"/>
                <w:szCs w:val="18"/>
              </w:rPr>
              <w:t>2</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feerate2</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5</w:t>
            </w:r>
          </w:p>
        </w:tc>
        <w:tc>
          <w:tcPr>
            <w:tcW w:w="565" w:type="pct"/>
            <w:vAlign w:val="center"/>
          </w:tcPr>
          <w:p w:rsidR="008B41D8" w:rsidRPr="00B7294E" w:rsidRDefault="008B41D8" w:rsidP="00B02591">
            <w:pPr>
              <w:rPr>
                <w:sz w:val="18"/>
                <w:szCs w:val="18"/>
              </w:rPr>
            </w:pPr>
            <w:r w:rsidRPr="00B7294E">
              <w:rPr>
                <w:rFonts w:hint="eastAsia"/>
                <w:sz w:val="18"/>
                <w:szCs w:val="18"/>
              </w:rPr>
              <w:t>费率</w:t>
            </w:r>
            <w:r w:rsidRPr="00B7294E">
              <w:rPr>
                <w:rFonts w:hint="eastAsia"/>
                <w:sz w:val="18"/>
                <w:szCs w:val="18"/>
              </w:rPr>
              <w:t>2</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upreference3</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计费参考</w:t>
            </w:r>
            <w:r w:rsidRPr="00B7294E">
              <w:rPr>
                <w:rFonts w:hint="eastAsia"/>
                <w:sz w:val="18"/>
                <w:szCs w:val="18"/>
              </w:rPr>
              <w:t>3</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fixfeeamount3</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9</w:t>
            </w:r>
          </w:p>
        </w:tc>
        <w:tc>
          <w:tcPr>
            <w:tcW w:w="565" w:type="pct"/>
            <w:vAlign w:val="center"/>
          </w:tcPr>
          <w:p w:rsidR="008B41D8" w:rsidRPr="00B7294E" w:rsidRDefault="008B41D8" w:rsidP="00B02591">
            <w:pPr>
              <w:rPr>
                <w:sz w:val="18"/>
                <w:szCs w:val="18"/>
              </w:rPr>
            </w:pPr>
            <w:r w:rsidRPr="00B7294E">
              <w:rPr>
                <w:rFonts w:hint="eastAsia"/>
                <w:sz w:val="18"/>
                <w:szCs w:val="18"/>
              </w:rPr>
              <w:t>固定费用金额</w:t>
            </w:r>
            <w:r w:rsidRPr="00B7294E">
              <w:rPr>
                <w:rFonts w:hint="eastAsia"/>
                <w:sz w:val="18"/>
                <w:szCs w:val="18"/>
              </w:rPr>
              <w:t>3</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feerate3</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5</w:t>
            </w:r>
          </w:p>
        </w:tc>
        <w:tc>
          <w:tcPr>
            <w:tcW w:w="565" w:type="pct"/>
            <w:vAlign w:val="center"/>
          </w:tcPr>
          <w:p w:rsidR="008B41D8" w:rsidRPr="00B7294E" w:rsidRDefault="008B41D8" w:rsidP="00B02591">
            <w:pPr>
              <w:rPr>
                <w:sz w:val="18"/>
                <w:szCs w:val="18"/>
              </w:rPr>
            </w:pPr>
            <w:r w:rsidRPr="00B7294E">
              <w:rPr>
                <w:rFonts w:hint="eastAsia"/>
                <w:sz w:val="18"/>
                <w:szCs w:val="18"/>
              </w:rPr>
              <w:t>费率</w:t>
            </w:r>
            <w:r w:rsidRPr="00B7294E">
              <w:rPr>
                <w:rFonts w:hint="eastAsia"/>
                <w:sz w:val="18"/>
                <w:szCs w:val="18"/>
              </w:rPr>
              <w:t>3</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vAlign w:val="center"/>
          </w:tcPr>
          <w:p w:rsidR="008B41D8" w:rsidRPr="00B7294E" w:rsidRDefault="008B41D8" w:rsidP="00B02591">
            <w:pPr>
              <w:rPr>
                <w:sz w:val="18"/>
                <w:szCs w:val="18"/>
              </w:rPr>
            </w:pPr>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upreference4</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计费参考</w:t>
            </w:r>
            <w:r w:rsidRPr="00B7294E">
              <w:rPr>
                <w:rFonts w:hint="eastAsia"/>
                <w:sz w:val="18"/>
                <w:szCs w:val="18"/>
              </w:rPr>
              <w:t>4</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fixfeeamount4</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9</w:t>
            </w:r>
          </w:p>
        </w:tc>
        <w:tc>
          <w:tcPr>
            <w:tcW w:w="565" w:type="pct"/>
            <w:vAlign w:val="center"/>
          </w:tcPr>
          <w:p w:rsidR="008B41D8" w:rsidRPr="00B7294E" w:rsidRDefault="008B41D8" w:rsidP="00B02591">
            <w:pPr>
              <w:rPr>
                <w:sz w:val="18"/>
                <w:szCs w:val="18"/>
              </w:rPr>
            </w:pPr>
            <w:r w:rsidRPr="00B7294E">
              <w:rPr>
                <w:rFonts w:hint="eastAsia"/>
                <w:sz w:val="18"/>
                <w:szCs w:val="18"/>
              </w:rPr>
              <w:t>固定费用金额</w:t>
            </w:r>
            <w:r w:rsidRPr="00B7294E">
              <w:rPr>
                <w:rFonts w:hint="eastAsia"/>
                <w:sz w:val="18"/>
                <w:szCs w:val="18"/>
              </w:rPr>
              <w:t>4</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feerate4</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5</w:t>
            </w:r>
          </w:p>
        </w:tc>
        <w:tc>
          <w:tcPr>
            <w:tcW w:w="565" w:type="pct"/>
            <w:vAlign w:val="center"/>
          </w:tcPr>
          <w:p w:rsidR="008B41D8" w:rsidRPr="00B7294E" w:rsidRDefault="008B41D8" w:rsidP="00B02591">
            <w:pPr>
              <w:rPr>
                <w:sz w:val="18"/>
                <w:szCs w:val="18"/>
              </w:rPr>
            </w:pPr>
            <w:r w:rsidRPr="00B7294E">
              <w:rPr>
                <w:rFonts w:hint="eastAsia"/>
                <w:sz w:val="18"/>
                <w:szCs w:val="18"/>
              </w:rPr>
              <w:t>费率</w:t>
            </w:r>
            <w:r w:rsidRPr="00B7294E">
              <w:rPr>
                <w:rFonts w:hint="eastAsia"/>
                <w:sz w:val="18"/>
                <w:szCs w:val="18"/>
              </w:rPr>
              <w:t>4</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upreference5</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11</w:t>
            </w:r>
          </w:p>
        </w:tc>
        <w:tc>
          <w:tcPr>
            <w:tcW w:w="565" w:type="pct"/>
            <w:vAlign w:val="center"/>
          </w:tcPr>
          <w:p w:rsidR="008B41D8" w:rsidRPr="00B7294E" w:rsidRDefault="008B41D8" w:rsidP="00B02591">
            <w:pPr>
              <w:rPr>
                <w:sz w:val="18"/>
                <w:szCs w:val="18"/>
              </w:rPr>
            </w:pPr>
            <w:r w:rsidRPr="00B7294E">
              <w:rPr>
                <w:rFonts w:hint="eastAsia"/>
                <w:sz w:val="18"/>
                <w:szCs w:val="18"/>
              </w:rPr>
              <w:t>计费参考</w:t>
            </w:r>
            <w:r w:rsidRPr="00B7294E">
              <w:rPr>
                <w:rFonts w:hint="eastAsia"/>
                <w:sz w:val="18"/>
                <w:szCs w:val="18"/>
              </w:rPr>
              <w:t>5</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fixfeeamount5</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9</w:t>
            </w:r>
          </w:p>
        </w:tc>
        <w:tc>
          <w:tcPr>
            <w:tcW w:w="565" w:type="pct"/>
            <w:vAlign w:val="center"/>
          </w:tcPr>
          <w:p w:rsidR="008B41D8" w:rsidRPr="00B7294E" w:rsidRDefault="008B41D8" w:rsidP="00B02591">
            <w:pPr>
              <w:rPr>
                <w:sz w:val="18"/>
                <w:szCs w:val="18"/>
              </w:rPr>
            </w:pPr>
            <w:r w:rsidRPr="00B7294E">
              <w:rPr>
                <w:rFonts w:hint="eastAsia"/>
                <w:sz w:val="18"/>
                <w:szCs w:val="18"/>
              </w:rPr>
              <w:t>固定费用金额</w:t>
            </w:r>
            <w:r w:rsidRPr="00B7294E">
              <w:rPr>
                <w:rFonts w:hint="eastAsia"/>
                <w:sz w:val="18"/>
                <w:szCs w:val="18"/>
              </w:rPr>
              <w:t>5</w:t>
            </w:r>
          </w:p>
        </w:tc>
        <w:tc>
          <w:tcPr>
            <w:tcW w:w="1587" w:type="pct"/>
            <w:vAlign w:val="center"/>
          </w:tcPr>
          <w:p w:rsidR="008B41D8" w:rsidRPr="00B7294E" w:rsidRDefault="008B41D8" w:rsidP="00B02591">
            <w:pPr>
              <w:rPr>
                <w:sz w:val="18"/>
                <w:szCs w:val="18"/>
              </w:rPr>
            </w:pPr>
          </w:p>
        </w:tc>
      </w:tr>
      <w:tr w:rsidR="008B41D8" w:rsidRPr="00B7294E" w:rsidTr="00C4511B">
        <w:trPr>
          <w:cantSplit/>
          <w:jc w:val="center"/>
        </w:trPr>
        <w:tc>
          <w:tcPr>
            <w:tcW w:w="655" w:type="pct"/>
          </w:tcPr>
          <w:p w:rsidR="008B41D8" w:rsidRPr="00B7294E" w:rsidRDefault="008B41D8" w:rsidP="00B02591">
            <w:r w:rsidRPr="00B7294E">
              <w:rPr>
                <w:rFonts w:hint="eastAsia"/>
                <w:sz w:val="18"/>
                <w:szCs w:val="18"/>
              </w:rPr>
              <w:t>merchfee</w:t>
            </w:r>
          </w:p>
        </w:tc>
        <w:tc>
          <w:tcPr>
            <w:tcW w:w="1001" w:type="pct"/>
            <w:vAlign w:val="center"/>
          </w:tcPr>
          <w:p w:rsidR="008B41D8" w:rsidRPr="00B7294E" w:rsidRDefault="008B41D8" w:rsidP="00B02591">
            <w:pPr>
              <w:rPr>
                <w:sz w:val="18"/>
                <w:szCs w:val="18"/>
              </w:rPr>
            </w:pPr>
            <w:r w:rsidRPr="00B7294E">
              <w:rPr>
                <w:rFonts w:hint="eastAsia"/>
                <w:sz w:val="18"/>
                <w:szCs w:val="18"/>
              </w:rPr>
              <w:t>feerate5</w:t>
            </w:r>
          </w:p>
        </w:tc>
        <w:tc>
          <w:tcPr>
            <w:tcW w:w="397" w:type="pct"/>
          </w:tcPr>
          <w:p w:rsidR="008B41D8" w:rsidRPr="00B7294E" w:rsidRDefault="008B41D8" w:rsidP="00B02591">
            <w:r w:rsidRPr="00B7294E">
              <w:rPr>
                <w:rFonts w:hint="eastAsia"/>
                <w:sz w:val="18"/>
                <w:szCs w:val="18"/>
              </w:rPr>
              <w:t>?</w:t>
            </w:r>
          </w:p>
        </w:tc>
        <w:tc>
          <w:tcPr>
            <w:tcW w:w="397" w:type="pct"/>
            <w:vAlign w:val="center"/>
          </w:tcPr>
          <w:p w:rsidR="008B41D8" w:rsidRPr="00B7294E" w:rsidRDefault="008B41D8" w:rsidP="00B02591">
            <w:pPr>
              <w:rPr>
                <w:sz w:val="18"/>
                <w:szCs w:val="18"/>
              </w:rPr>
            </w:pPr>
            <w:r w:rsidRPr="00B7294E">
              <w:rPr>
                <w:rFonts w:hint="eastAsia"/>
                <w:sz w:val="18"/>
                <w:szCs w:val="18"/>
              </w:rPr>
              <w:t>String</w:t>
            </w:r>
          </w:p>
        </w:tc>
        <w:tc>
          <w:tcPr>
            <w:tcW w:w="398" w:type="pct"/>
            <w:vAlign w:val="center"/>
          </w:tcPr>
          <w:p w:rsidR="008B41D8" w:rsidRPr="00B7294E" w:rsidRDefault="008B41D8" w:rsidP="00B02591">
            <w:pPr>
              <w:rPr>
                <w:sz w:val="18"/>
                <w:szCs w:val="18"/>
              </w:rPr>
            </w:pPr>
            <w:r w:rsidRPr="00B7294E">
              <w:rPr>
                <w:rFonts w:hint="eastAsia"/>
                <w:sz w:val="18"/>
                <w:szCs w:val="18"/>
              </w:rPr>
              <w:t>5</w:t>
            </w:r>
          </w:p>
        </w:tc>
        <w:tc>
          <w:tcPr>
            <w:tcW w:w="565" w:type="pct"/>
            <w:vAlign w:val="center"/>
          </w:tcPr>
          <w:p w:rsidR="008B41D8" w:rsidRPr="00B7294E" w:rsidRDefault="008B41D8" w:rsidP="00B02591">
            <w:pPr>
              <w:rPr>
                <w:sz w:val="18"/>
                <w:szCs w:val="18"/>
              </w:rPr>
            </w:pPr>
            <w:r w:rsidRPr="00B7294E">
              <w:rPr>
                <w:rFonts w:hint="eastAsia"/>
                <w:sz w:val="18"/>
                <w:szCs w:val="18"/>
              </w:rPr>
              <w:t>费率</w:t>
            </w:r>
            <w:r w:rsidRPr="00B7294E">
              <w:rPr>
                <w:rFonts w:hint="eastAsia"/>
                <w:sz w:val="18"/>
                <w:szCs w:val="18"/>
              </w:rPr>
              <w:t>5</w:t>
            </w:r>
          </w:p>
        </w:tc>
        <w:tc>
          <w:tcPr>
            <w:tcW w:w="1587" w:type="pct"/>
            <w:vAlign w:val="center"/>
          </w:tcPr>
          <w:p w:rsidR="008B41D8" w:rsidRPr="00B7294E" w:rsidRDefault="008B41D8" w:rsidP="00B02591">
            <w:pPr>
              <w:rPr>
                <w:sz w:val="18"/>
                <w:szCs w:val="18"/>
              </w:rPr>
            </w:pPr>
          </w:p>
        </w:tc>
      </w:tr>
    </w:tbl>
    <w:p w:rsidR="00C4511B" w:rsidRPr="00B7294E" w:rsidRDefault="00C4511B" w:rsidP="00C4511B">
      <w:pPr>
        <w:pStyle w:val="4"/>
        <w:numPr>
          <w:ilvl w:val="0"/>
          <w:numId w:val="3"/>
        </w:numPr>
      </w:pPr>
      <w:r w:rsidRPr="00B7294E">
        <w:rPr>
          <w:rFonts w:hint="eastAsia"/>
        </w:rPr>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82"/>
        <w:gridCol w:w="746"/>
        <w:gridCol w:w="746"/>
        <w:gridCol w:w="748"/>
        <w:gridCol w:w="1062"/>
        <w:gridCol w:w="2984"/>
      </w:tblGrid>
      <w:tr w:rsidR="00C4511B" w:rsidRPr="00B7294E" w:rsidTr="00A525B9">
        <w:trPr>
          <w:cantSplit/>
          <w:tblHeader/>
          <w:jc w:val="center"/>
        </w:trPr>
        <w:tc>
          <w:tcPr>
            <w:tcW w:w="65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父元素</w:t>
            </w:r>
          </w:p>
        </w:tc>
        <w:tc>
          <w:tcPr>
            <w:tcW w:w="100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字段名</w:t>
            </w:r>
          </w:p>
        </w:tc>
        <w:tc>
          <w:tcPr>
            <w:tcW w:w="158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4511B" w:rsidRPr="00B7294E" w:rsidRDefault="00C4511B" w:rsidP="00BF01DE">
            <w:pPr>
              <w:rPr>
                <w:sz w:val="18"/>
                <w:szCs w:val="18"/>
              </w:rPr>
            </w:pPr>
            <w:r w:rsidRPr="00B7294E">
              <w:rPr>
                <w:rFonts w:hint="eastAsia"/>
                <w:sz w:val="18"/>
                <w:szCs w:val="18"/>
              </w:rPr>
              <w:t>说明</w:t>
            </w:r>
          </w:p>
        </w:tc>
      </w:tr>
      <w:tr w:rsidR="00C4511B" w:rsidRPr="00B7294E" w:rsidTr="00A525B9">
        <w:trPr>
          <w:cantSplit/>
          <w:jc w:val="center"/>
        </w:trPr>
        <w:tc>
          <w:tcPr>
            <w:tcW w:w="655" w:type="pct"/>
            <w:vAlign w:val="center"/>
          </w:tcPr>
          <w:p w:rsidR="00C4511B" w:rsidRPr="00B7294E" w:rsidRDefault="00C4511B" w:rsidP="00BF01DE">
            <w:pPr>
              <w:rPr>
                <w:sz w:val="18"/>
                <w:szCs w:val="18"/>
              </w:rPr>
            </w:pPr>
            <w:r w:rsidRPr="00B7294E">
              <w:rPr>
                <w:rFonts w:hint="eastAsia"/>
                <w:sz w:val="18"/>
                <w:szCs w:val="18"/>
              </w:rPr>
              <w:t>filejsuss</w:t>
            </w:r>
          </w:p>
        </w:tc>
        <w:tc>
          <w:tcPr>
            <w:tcW w:w="1001" w:type="pct"/>
            <w:vAlign w:val="center"/>
          </w:tcPr>
          <w:p w:rsidR="00C4511B" w:rsidRPr="00B7294E" w:rsidRDefault="00C4511B" w:rsidP="00BF01DE">
            <w:pPr>
              <w:rPr>
                <w:sz w:val="18"/>
                <w:szCs w:val="18"/>
              </w:rPr>
            </w:pPr>
            <w:r w:rsidRPr="00B7294E">
              <w:rPr>
                <w:rFonts w:hint="eastAsia"/>
                <w:sz w:val="18"/>
                <w:szCs w:val="18"/>
              </w:rPr>
              <w:t>merchfee</w:t>
            </w:r>
          </w:p>
        </w:tc>
        <w:tc>
          <w:tcPr>
            <w:tcW w:w="397" w:type="pct"/>
            <w:vAlign w:val="center"/>
          </w:tcPr>
          <w:p w:rsidR="00C4511B" w:rsidRPr="00B7294E" w:rsidRDefault="00C4511B" w:rsidP="00BF01DE">
            <w:pPr>
              <w:rPr>
                <w:sz w:val="18"/>
                <w:szCs w:val="18"/>
              </w:rPr>
            </w:pPr>
            <w:r w:rsidRPr="00B7294E">
              <w:rPr>
                <w:rFonts w:hint="eastAsia"/>
                <w:sz w:val="18"/>
                <w:szCs w:val="18"/>
              </w:rPr>
              <w:t>*</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p>
        </w:tc>
        <w:tc>
          <w:tcPr>
            <w:tcW w:w="565" w:type="pct"/>
            <w:vAlign w:val="center"/>
          </w:tcPr>
          <w:p w:rsidR="00C4511B" w:rsidRPr="00B7294E" w:rsidRDefault="00A525B9" w:rsidP="00BF01DE">
            <w:pPr>
              <w:rPr>
                <w:sz w:val="18"/>
                <w:szCs w:val="18"/>
              </w:rPr>
            </w:pPr>
            <w:r w:rsidRPr="00B7294E">
              <w:rPr>
                <w:rFonts w:hint="eastAsia"/>
                <w:sz w:val="18"/>
                <w:szCs w:val="18"/>
              </w:rPr>
              <w:t>费率</w:t>
            </w:r>
            <w:r w:rsidR="00C4511B" w:rsidRPr="00B7294E">
              <w:rPr>
                <w:rFonts w:hint="eastAsia"/>
                <w:sz w:val="18"/>
                <w:szCs w:val="18"/>
              </w:rPr>
              <w:t>信息</w:t>
            </w:r>
          </w:p>
        </w:tc>
        <w:tc>
          <w:tcPr>
            <w:tcW w:w="1587" w:type="pct"/>
            <w:vAlign w:val="center"/>
          </w:tcPr>
          <w:p w:rsidR="00C4511B" w:rsidRPr="00B7294E" w:rsidRDefault="00C4511B" w:rsidP="00BF01DE">
            <w:pPr>
              <w:rPr>
                <w:sz w:val="18"/>
                <w:szCs w:val="18"/>
              </w:rPr>
            </w:pPr>
          </w:p>
        </w:tc>
      </w:tr>
      <w:tr w:rsidR="00C4511B" w:rsidRPr="00B7294E" w:rsidTr="00A525B9">
        <w:trPr>
          <w:cantSplit/>
          <w:jc w:val="center"/>
        </w:trPr>
        <w:tc>
          <w:tcPr>
            <w:tcW w:w="655" w:type="pct"/>
            <w:vAlign w:val="center"/>
          </w:tcPr>
          <w:p w:rsidR="00C4511B" w:rsidRPr="00B7294E" w:rsidRDefault="00C4511B" w:rsidP="00BF01DE">
            <w:r w:rsidRPr="00B7294E">
              <w:rPr>
                <w:rFonts w:hint="eastAsia"/>
                <w:sz w:val="18"/>
                <w:szCs w:val="18"/>
              </w:rPr>
              <w:t>merchfee</w:t>
            </w:r>
          </w:p>
        </w:tc>
        <w:tc>
          <w:tcPr>
            <w:tcW w:w="1001" w:type="pct"/>
            <w:vAlign w:val="center"/>
          </w:tcPr>
          <w:p w:rsidR="00C4511B" w:rsidRPr="00B7294E" w:rsidRDefault="00C4511B" w:rsidP="00BF01DE">
            <w:pPr>
              <w:rPr>
                <w:sz w:val="18"/>
                <w:szCs w:val="18"/>
              </w:rPr>
            </w:pPr>
            <w:r w:rsidRPr="00B7294E">
              <w:rPr>
                <w:rFonts w:hint="eastAsia"/>
                <w:sz w:val="18"/>
                <w:szCs w:val="18"/>
              </w:rPr>
              <w:t>merchid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rPr>
                <w:sz w:val="18"/>
                <w:szCs w:val="18"/>
              </w:rPr>
            </w:pPr>
            <w:r w:rsidRPr="00B7294E">
              <w:rPr>
                <w:rFonts w:hint="eastAsia"/>
                <w:sz w:val="18"/>
                <w:szCs w:val="18"/>
              </w:rPr>
              <w:t>15</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商户在统一清算平台中的编号</w:t>
            </w:r>
          </w:p>
        </w:tc>
      </w:tr>
      <w:tr w:rsidR="00C4511B" w:rsidRPr="00B7294E" w:rsidTr="00A525B9">
        <w:trPr>
          <w:cantSplit/>
          <w:jc w:val="center"/>
        </w:trPr>
        <w:tc>
          <w:tcPr>
            <w:tcW w:w="655" w:type="pct"/>
            <w:vAlign w:val="center"/>
          </w:tcPr>
          <w:p w:rsidR="00C4511B" w:rsidRPr="00B7294E" w:rsidRDefault="00C4511B" w:rsidP="00BF01DE">
            <w:r w:rsidRPr="00B7294E">
              <w:rPr>
                <w:rFonts w:hint="eastAsia"/>
                <w:sz w:val="18"/>
                <w:szCs w:val="18"/>
              </w:rPr>
              <w:t>merchfee</w:t>
            </w:r>
          </w:p>
        </w:tc>
        <w:tc>
          <w:tcPr>
            <w:tcW w:w="1001" w:type="pct"/>
            <w:vAlign w:val="center"/>
          </w:tcPr>
          <w:p w:rsidR="00C4511B" w:rsidRPr="00B7294E" w:rsidRDefault="00C4511B" w:rsidP="00BF01DE">
            <w:pPr>
              <w:rPr>
                <w:sz w:val="18"/>
                <w:szCs w:val="18"/>
              </w:rPr>
            </w:pPr>
            <w:r w:rsidRPr="00B7294E">
              <w:rPr>
                <w:rFonts w:hint="eastAsia"/>
                <w:sz w:val="18"/>
                <w:szCs w:val="18"/>
              </w:rPr>
              <w:t>businesid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r w:rsidRPr="00B7294E">
              <w:rPr>
                <w:rFonts w:hint="eastAsia"/>
                <w:sz w:val="18"/>
                <w:szCs w:val="18"/>
              </w:rPr>
              <w:t>String</w:t>
            </w:r>
          </w:p>
        </w:tc>
        <w:tc>
          <w:tcPr>
            <w:tcW w:w="398" w:type="pct"/>
            <w:vAlign w:val="center"/>
          </w:tcPr>
          <w:p w:rsidR="00C4511B" w:rsidRPr="00B7294E" w:rsidRDefault="00BF01DE" w:rsidP="00BF01DE">
            <w:pPr>
              <w:widowControl/>
              <w:rPr>
                <w:rFonts w:ascii="宋体" w:hAnsi="宋体" w:cs="宋体"/>
                <w:kern w:val="0"/>
                <w:sz w:val="18"/>
                <w:szCs w:val="18"/>
              </w:rPr>
            </w:pPr>
            <w:r w:rsidRPr="00B7294E">
              <w:rPr>
                <w:rFonts w:ascii="宋体" w:hAnsi="宋体" w:cs="宋体" w:hint="eastAsia"/>
                <w:kern w:val="0"/>
                <w:sz w:val="18"/>
                <w:szCs w:val="18"/>
              </w:rPr>
              <w:t>32</w:t>
            </w:r>
          </w:p>
        </w:tc>
        <w:tc>
          <w:tcPr>
            <w:tcW w:w="565" w:type="pct"/>
            <w:vAlign w:val="center"/>
          </w:tcPr>
          <w:p w:rsidR="00C4511B" w:rsidRPr="00B7294E" w:rsidRDefault="00C4511B" w:rsidP="00BF01DE">
            <w:pPr>
              <w:rPr>
                <w:sz w:val="18"/>
                <w:szCs w:val="18"/>
              </w:rPr>
            </w:pPr>
            <w:r w:rsidRPr="00B7294E">
              <w:rPr>
                <w:rFonts w:hint="eastAsia"/>
                <w:sz w:val="18"/>
                <w:szCs w:val="18"/>
              </w:rPr>
              <w:t>商户编号</w:t>
            </w:r>
          </w:p>
        </w:tc>
        <w:tc>
          <w:tcPr>
            <w:tcW w:w="1587" w:type="pct"/>
            <w:vAlign w:val="center"/>
          </w:tcPr>
          <w:p w:rsidR="00C4511B" w:rsidRPr="00B7294E" w:rsidRDefault="00C4511B" w:rsidP="00BF01DE">
            <w:pPr>
              <w:rPr>
                <w:sz w:val="18"/>
                <w:szCs w:val="18"/>
              </w:rPr>
            </w:pPr>
            <w:r w:rsidRPr="00B7294E">
              <w:rPr>
                <w:rFonts w:hint="eastAsia"/>
                <w:sz w:val="18"/>
                <w:szCs w:val="18"/>
              </w:rPr>
              <w:t>在业务平台中的商户编号</w:t>
            </w:r>
          </w:p>
        </w:tc>
      </w:tr>
      <w:tr w:rsidR="00C4511B" w:rsidRPr="00B7294E" w:rsidTr="00A525B9">
        <w:trPr>
          <w:cantSplit/>
          <w:jc w:val="center"/>
        </w:trPr>
        <w:tc>
          <w:tcPr>
            <w:tcW w:w="655" w:type="pct"/>
            <w:vAlign w:val="center"/>
          </w:tcPr>
          <w:p w:rsidR="00C4511B" w:rsidRPr="00B7294E" w:rsidRDefault="00C4511B" w:rsidP="00BF01DE">
            <w:r w:rsidRPr="00B7294E">
              <w:rPr>
                <w:rFonts w:hint="eastAsia"/>
                <w:sz w:val="18"/>
                <w:szCs w:val="18"/>
              </w:rPr>
              <w:t>merchfee</w:t>
            </w:r>
          </w:p>
        </w:tc>
        <w:tc>
          <w:tcPr>
            <w:tcW w:w="1001" w:type="pct"/>
            <w:vAlign w:val="center"/>
          </w:tcPr>
          <w:p w:rsidR="00C4511B" w:rsidRPr="00B7294E" w:rsidRDefault="00C4511B" w:rsidP="00BF01DE">
            <w:pPr>
              <w:rPr>
                <w:sz w:val="18"/>
                <w:szCs w:val="18"/>
              </w:rPr>
            </w:pPr>
            <w:r w:rsidRPr="00B7294E">
              <w:rPr>
                <w:rFonts w:hint="eastAsia"/>
                <w:sz w:val="18"/>
                <w:szCs w:val="18"/>
              </w:rPr>
              <w:t>serviceid</w:t>
            </w:r>
          </w:p>
        </w:tc>
        <w:tc>
          <w:tcPr>
            <w:tcW w:w="397" w:type="pct"/>
            <w:vAlign w:val="center"/>
          </w:tcPr>
          <w:p w:rsidR="00C4511B" w:rsidRPr="00B7294E" w:rsidRDefault="00C4511B" w:rsidP="00BF01DE">
            <w:pPr>
              <w:rPr>
                <w:sz w:val="18"/>
                <w:szCs w:val="18"/>
              </w:rPr>
            </w:pPr>
            <w:r w:rsidRPr="00B7294E">
              <w:rPr>
                <w:rFonts w:hint="eastAsia"/>
                <w:sz w:val="18"/>
                <w:szCs w:val="18"/>
              </w:rPr>
              <w:t>1</w:t>
            </w:r>
          </w:p>
        </w:tc>
        <w:tc>
          <w:tcPr>
            <w:tcW w:w="397" w:type="pct"/>
            <w:vAlign w:val="center"/>
          </w:tcPr>
          <w:p w:rsidR="00C4511B" w:rsidRPr="00B7294E" w:rsidRDefault="00C4511B" w:rsidP="00BF01DE">
            <w:pPr>
              <w:rPr>
                <w:sz w:val="18"/>
                <w:szCs w:val="18"/>
              </w:rPr>
            </w:pPr>
            <w:r w:rsidRPr="00B7294E">
              <w:rPr>
                <w:rFonts w:hint="eastAsia"/>
                <w:sz w:val="18"/>
                <w:szCs w:val="18"/>
              </w:rPr>
              <w:t>String</w:t>
            </w:r>
          </w:p>
        </w:tc>
        <w:tc>
          <w:tcPr>
            <w:tcW w:w="398" w:type="pct"/>
            <w:vAlign w:val="center"/>
          </w:tcPr>
          <w:p w:rsidR="00C4511B" w:rsidRPr="00B7294E" w:rsidRDefault="00C4511B" w:rsidP="00BF01DE">
            <w:pPr>
              <w:widowControl/>
              <w:rPr>
                <w:rFonts w:ascii="宋体" w:hAnsi="宋体" w:cs="宋体"/>
                <w:kern w:val="0"/>
                <w:sz w:val="18"/>
                <w:szCs w:val="18"/>
              </w:rPr>
            </w:pPr>
            <w:r w:rsidRPr="00B7294E">
              <w:rPr>
                <w:rFonts w:ascii="宋体" w:hAnsi="宋体" w:cs="宋体" w:hint="eastAsia"/>
                <w:kern w:val="0"/>
                <w:sz w:val="18"/>
                <w:szCs w:val="18"/>
              </w:rPr>
              <w:t>4</w:t>
            </w:r>
          </w:p>
        </w:tc>
        <w:tc>
          <w:tcPr>
            <w:tcW w:w="565" w:type="pct"/>
            <w:vAlign w:val="center"/>
          </w:tcPr>
          <w:p w:rsidR="00C4511B" w:rsidRPr="00B7294E" w:rsidRDefault="00C4511B" w:rsidP="00BF01DE">
            <w:pPr>
              <w:rPr>
                <w:sz w:val="18"/>
                <w:szCs w:val="18"/>
              </w:rPr>
            </w:pPr>
            <w:r w:rsidRPr="00B7294E">
              <w:rPr>
                <w:rFonts w:hint="eastAsia"/>
                <w:sz w:val="18"/>
                <w:szCs w:val="18"/>
              </w:rPr>
              <w:t>业务编号</w:t>
            </w:r>
          </w:p>
        </w:tc>
        <w:tc>
          <w:tcPr>
            <w:tcW w:w="1587" w:type="pct"/>
            <w:vAlign w:val="center"/>
          </w:tcPr>
          <w:p w:rsidR="00C4511B" w:rsidRPr="00B7294E" w:rsidRDefault="00ED7586" w:rsidP="00BF01DE">
            <w:r>
              <w:rPr>
                <w:rFonts w:hint="eastAsia"/>
                <w:sz w:val="18"/>
                <w:szCs w:val="18"/>
              </w:rPr>
              <w:t>参考</w:t>
            </w:r>
            <w:r>
              <w:rPr>
                <w:rFonts w:hint="eastAsia"/>
                <w:sz w:val="18"/>
                <w:szCs w:val="18"/>
              </w:rPr>
              <w:t>6.1.5</w:t>
            </w:r>
            <w:r>
              <w:rPr>
                <w:rFonts w:hint="eastAsia"/>
                <w:sz w:val="18"/>
                <w:szCs w:val="18"/>
              </w:rPr>
              <w:t>说明</w:t>
            </w:r>
          </w:p>
        </w:tc>
      </w:tr>
      <w:tr w:rsidR="00FE4CC0" w:rsidRPr="00B7294E" w:rsidTr="00A525B9">
        <w:trPr>
          <w:cantSplit/>
          <w:jc w:val="center"/>
        </w:trPr>
        <w:tc>
          <w:tcPr>
            <w:tcW w:w="655" w:type="pct"/>
            <w:vAlign w:val="center"/>
          </w:tcPr>
          <w:p w:rsidR="00FE4CC0" w:rsidRPr="00B7294E" w:rsidRDefault="00FE4CC0" w:rsidP="00BF01DE">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rFonts w:hint="eastAsia"/>
                <w:sz w:val="18"/>
                <w:szCs w:val="18"/>
              </w:rPr>
              <w:t>capitaltype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1</w:t>
            </w:r>
          </w:p>
        </w:tc>
        <w:tc>
          <w:tcPr>
            <w:tcW w:w="565" w:type="pct"/>
            <w:vAlign w:val="center"/>
          </w:tcPr>
          <w:p w:rsidR="00FE4CC0" w:rsidRPr="00B7294E" w:rsidRDefault="00FE4CC0" w:rsidP="00BF01DE">
            <w:pPr>
              <w:rPr>
                <w:sz w:val="18"/>
                <w:szCs w:val="18"/>
              </w:rPr>
            </w:pPr>
            <w:r w:rsidRPr="00B7294E">
              <w:rPr>
                <w:rFonts w:hint="eastAsia"/>
                <w:sz w:val="18"/>
                <w:szCs w:val="18"/>
              </w:rPr>
              <w:t>资金种类</w:t>
            </w:r>
          </w:p>
        </w:tc>
        <w:tc>
          <w:tcPr>
            <w:tcW w:w="1587" w:type="pct"/>
            <w:vAlign w:val="center"/>
          </w:tcPr>
          <w:p w:rsidR="00FE4CC0" w:rsidRPr="00B7294E" w:rsidRDefault="00FE4CC0" w:rsidP="00BF01DE">
            <w:pPr>
              <w:rPr>
                <w:sz w:val="18"/>
                <w:szCs w:val="18"/>
              </w:rPr>
            </w:pPr>
            <w:r w:rsidRPr="00B7294E">
              <w:rPr>
                <w:rFonts w:hint="eastAsia"/>
                <w:sz w:val="18"/>
                <w:szCs w:val="18"/>
              </w:rPr>
              <w:t>1</w:t>
            </w:r>
            <w:r w:rsidRPr="00B7294E">
              <w:rPr>
                <w:rFonts w:hint="eastAsia"/>
                <w:sz w:val="18"/>
                <w:szCs w:val="18"/>
              </w:rPr>
              <w:t>：现金</w:t>
            </w:r>
          </w:p>
          <w:p w:rsidR="00FE4CC0" w:rsidRPr="00B7294E" w:rsidRDefault="00FE4CC0" w:rsidP="00BF01DE">
            <w:pPr>
              <w:rPr>
                <w:sz w:val="18"/>
                <w:szCs w:val="18"/>
              </w:rPr>
            </w:pPr>
            <w:r w:rsidRPr="00B7294E">
              <w:rPr>
                <w:rFonts w:hint="eastAsia"/>
                <w:sz w:val="18"/>
                <w:szCs w:val="18"/>
              </w:rPr>
              <w:t>2</w:t>
            </w:r>
            <w:r w:rsidRPr="00B7294E">
              <w:rPr>
                <w:rFonts w:hint="eastAsia"/>
                <w:sz w:val="18"/>
                <w:szCs w:val="18"/>
              </w:rPr>
              <w:t>：商城币</w:t>
            </w:r>
          </w:p>
          <w:p w:rsidR="00FE4CC0" w:rsidRPr="00B7294E" w:rsidRDefault="00FE4CC0" w:rsidP="00BF01DE">
            <w:pPr>
              <w:rPr>
                <w:sz w:val="18"/>
                <w:szCs w:val="18"/>
              </w:rPr>
            </w:pPr>
            <w:r w:rsidRPr="00B7294E">
              <w:rPr>
                <w:rFonts w:hint="eastAsia"/>
                <w:sz w:val="18"/>
                <w:szCs w:val="18"/>
              </w:rPr>
              <w:t>对于远程交易，指的是订单的资金种类</w:t>
            </w:r>
            <w:r w:rsidRPr="00B7294E">
              <w:rPr>
                <w:rFonts w:hint="eastAsia"/>
                <w:sz w:val="18"/>
                <w:szCs w:val="18"/>
              </w:rPr>
              <w:t>(</w:t>
            </w:r>
            <w:r w:rsidRPr="00B7294E">
              <w:rPr>
                <w:rFonts w:hint="eastAsia"/>
                <w:sz w:val="18"/>
                <w:szCs w:val="18"/>
              </w:rPr>
              <w:t>而非实际支付时的资金种类</w:t>
            </w:r>
            <w:r w:rsidRPr="00B7294E">
              <w:rPr>
                <w:rFonts w:hint="eastAsia"/>
                <w:sz w:val="18"/>
                <w:szCs w:val="18"/>
              </w:rPr>
              <w:t>)</w:t>
            </w:r>
          </w:p>
        </w:tc>
      </w:tr>
      <w:tr w:rsidR="00FE4CC0" w:rsidRPr="00B7294E" w:rsidTr="00A525B9">
        <w:trPr>
          <w:cantSplit/>
          <w:jc w:val="center"/>
        </w:trPr>
        <w:tc>
          <w:tcPr>
            <w:tcW w:w="655" w:type="pct"/>
            <w:vAlign w:val="center"/>
          </w:tcPr>
          <w:p w:rsidR="00FE4CC0" w:rsidRPr="00B7294E" w:rsidRDefault="00FE4CC0" w:rsidP="00BF01DE">
            <w:r w:rsidRPr="00B7294E">
              <w:rPr>
                <w:rFonts w:hint="eastAsia"/>
                <w:sz w:val="18"/>
                <w:szCs w:val="18"/>
              </w:rPr>
              <w:lastRenderedPageBreak/>
              <w:t>merchfee</w:t>
            </w:r>
          </w:p>
        </w:tc>
        <w:tc>
          <w:tcPr>
            <w:tcW w:w="1001" w:type="pct"/>
            <w:vAlign w:val="center"/>
          </w:tcPr>
          <w:p w:rsidR="00FE4CC0" w:rsidRPr="00B7294E" w:rsidRDefault="00FE4CC0" w:rsidP="00BF01DE">
            <w:pPr>
              <w:rPr>
                <w:sz w:val="18"/>
                <w:szCs w:val="18"/>
              </w:rPr>
            </w:pPr>
            <w:r w:rsidRPr="00B7294E">
              <w:rPr>
                <w:rFonts w:hint="eastAsia"/>
                <w:sz w:val="18"/>
                <w:szCs w:val="18"/>
              </w:rPr>
              <w:t>trademode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1</w:t>
            </w:r>
          </w:p>
        </w:tc>
        <w:tc>
          <w:tcPr>
            <w:tcW w:w="565" w:type="pct"/>
            <w:vAlign w:val="center"/>
          </w:tcPr>
          <w:p w:rsidR="00FE4CC0" w:rsidRPr="00B7294E" w:rsidRDefault="00FE4CC0" w:rsidP="00BF01DE">
            <w:pPr>
              <w:rPr>
                <w:sz w:val="18"/>
                <w:szCs w:val="18"/>
              </w:rPr>
            </w:pPr>
            <w:r w:rsidRPr="00B7294E">
              <w:rPr>
                <w:rFonts w:hint="eastAsia"/>
                <w:sz w:val="18"/>
                <w:szCs w:val="18"/>
              </w:rPr>
              <w:t>交易方式</w:t>
            </w:r>
          </w:p>
        </w:tc>
        <w:tc>
          <w:tcPr>
            <w:tcW w:w="1587" w:type="pct"/>
            <w:vAlign w:val="center"/>
          </w:tcPr>
          <w:p w:rsidR="00FE4CC0" w:rsidRPr="00B7294E" w:rsidRDefault="00FE4CC0" w:rsidP="00BF01DE">
            <w:pPr>
              <w:rPr>
                <w:sz w:val="18"/>
                <w:szCs w:val="18"/>
              </w:rPr>
            </w:pPr>
            <w:r w:rsidRPr="00B7294E">
              <w:rPr>
                <w:rFonts w:hint="eastAsia"/>
                <w:sz w:val="18"/>
                <w:szCs w:val="18"/>
              </w:rPr>
              <w:t>0-</w:t>
            </w:r>
            <w:r w:rsidRPr="00B7294E">
              <w:rPr>
                <w:rFonts w:hint="eastAsia"/>
                <w:sz w:val="18"/>
                <w:szCs w:val="18"/>
              </w:rPr>
              <w:t>远程普通；</w:t>
            </w:r>
            <w:r w:rsidRPr="00B7294E">
              <w:rPr>
                <w:rFonts w:hint="eastAsia"/>
                <w:sz w:val="18"/>
                <w:szCs w:val="18"/>
              </w:rPr>
              <w:t>1</w:t>
            </w:r>
            <w:r w:rsidRPr="00B7294E">
              <w:rPr>
                <w:rFonts w:hint="eastAsia"/>
                <w:sz w:val="18"/>
                <w:szCs w:val="18"/>
              </w:rPr>
              <w:t>：现场脱机；</w:t>
            </w:r>
            <w:r w:rsidRPr="00B7294E">
              <w:rPr>
                <w:rFonts w:hint="eastAsia"/>
                <w:sz w:val="18"/>
                <w:szCs w:val="18"/>
              </w:rPr>
              <w:t>3</w:t>
            </w:r>
            <w:r w:rsidRPr="00B7294E">
              <w:rPr>
                <w:rFonts w:hint="eastAsia"/>
                <w:sz w:val="18"/>
                <w:szCs w:val="18"/>
              </w:rPr>
              <w:t>：远程大额；</w:t>
            </w:r>
            <w:r w:rsidRPr="00B7294E">
              <w:rPr>
                <w:rFonts w:hint="eastAsia"/>
                <w:sz w:val="18"/>
                <w:szCs w:val="18"/>
              </w:rPr>
              <w:t>4</w:t>
            </w:r>
            <w:r w:rsidRPr="00B7294E">
              <w:rPr>
                <w:rFonts w:hint="eastAsia"/>
                <w:sz w:val="18"/>
                <w:szCs w:val="18"/>
              </w:rPr>
              <w:t>：现场联机；（备用）</w:t>
            </w:r>
          </w:p>
        </w:tc>
      </w:tr>
      <w:tr w:rsidR="00FE4CC0" w:rsidRPr="00B7294E" w:rsidTr="00A525B9">
        <w:trPr>
          <w:cantSplit/>
          <w:jc w:val="center"/>
        </w:trPr>
        <w:tc>
          <w:tcPr>
            <w:tcW w:w="655" w:type="pct"/>
            <w:vAlign w:val="center"/>
          </w:tcPr>
          <w:p w:rsidR="00FE4CC0" w:rsidRPr="00B7294E" w:rsidRDefault="00FE4CC0" w:rsidP="00BF01DE">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rFonts w:hint="eastAsia"/>
                <w:sz w:val="18"/>
                <w:szCs w:val="18"/>
              </w:rPr>
              <w:t>feetype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2</w:t>
            </w:r>
          </w:p>
        </w:tc>
        <w:tc>
          <w:tcPr>
            <w:tcW w:w="565" w:type="pct"/>
            <w:vAlign w:val="center"/>
          </w:tcPr>
          <w:p w:rsidR="00FE4CC0" w:rsidRPr="00B7294E" w:rsidRDefault="00FE4CC0" w:rsidP="00BF01DE">
            <w:pPr>
              <w:rPr>
                <w:sz w:val="18"/>
                <w:szCs w:val="18"/>
              </w:rPr>
            </w:pPr>
            <w:r w:rsidRPr="00B7294E">
              <w:rPr>
                <w:rFonts w:hint="eastAsia"/>
                <w:sz w:val="18"/>
                <w:szCs w:val="18"/>
              </w:rPr>
              <w:t>费用类型</w:t>
            </w:r>
          </w:p>
        </w:tc>
        <w:tc>
          <w:tcPr>
            <w:tcW w:w="1587" w:type="pct"/>
            <w:vAlign w:val="center"/>
          </w:tcPr>
          <w:p w:rsidR="00FE4CC0" w:rsidRPr="00B7294E" w:rsidRDefault="00FE4CC0" w:rsidP="00BF01DE">
            <w:pPr>
              <w:rPr>
                <w:sz w:val="18"/>
                <w:szCs w:val="18"/>
              </w:rPr>
            </w:pPr>
            <w:r w:rsidRPr="00B7294E">
              <w:rPr>
                <w:rFonts w:hint="eastAsia"/>
                <w:sz w:val="18"/>
                <w:szCs w:val="18"/>
              </w:rPr>
              <w:t>01</w:t>
            </w:r>
            <w:r w:rsidRPr="00B7294E">
              <w:rPr>
                <w:rFonts w:hint="eastAsia"/>
                <w:sz w:val="18"/>
                <w:szCs w:val="18"/>
              </w:rPr>
              <w:t>：消费佣金</w:t>
            </w:r>
          </w:p>
          <w:p w:rsidR="00FE4CC0" w:rsidRPr="00B7294E" w:rsidRDefault="00FE4CC0" w:rsidP="00BF01DE">
            <w:pPr>
              <w:rPr>
                <w:sz w:val="18"/>
                <w:szCs w:val="18"/>
              </w:rPr>
            </w:pPr>
            <w:r w:rsidRPr="00B7294E">
              <w:rPr>
                <w:rFonts w:hint="eastAsia"/>
                <w:sz w:val="18"/>
                <w:szCs w:val="18"/>
              </w:rPr>
              <w:t>02</w:t>
            </w:r>
            <w:r w:rsidRPr="00B7294E">
              <w:rPr>
                <w:rFonts w:hint="eastAsia"/>
                <w:sz w:val="18"/>
                <w:szCs w:val="18"/>
              </w:rPr>
              <w:t>：渠道佣金</w:t>
            </w:r>
          </w:p>
          <w:p w:rsidR="00FE4CC0" w:rsidRPr="00B7294E" w:rsidRDefault="00FE4CC0" w:rsidP="00BF01DE">
            <w:pPr>
              <w:rPr>
                <w:sz w:val="18"/>
                <w:szCs w:val="18"/>
              </w:rPr>
            </w:pPr>
            <w:r w:rsidRPr="00B7294E">
              <w:rPr>
                <w:rFonts w:hint="eastAsia"/>
                <w:sz w:val="18"/>
                <w:szCs w:val="18"/>
              </w:rPr>
              <w:t>缺省为消费佣金</w:t>
            </w:r>
          </w:p>
        </w:tc>
      </w:tr>
      <w:tr w:rsidR="00FE4CC0" w:rsidRPr="00B7294E" w:rsidTr="00A525B9">
        <w:trPr>
          <w:cantSplit/>
          <w:jc w:val="center"/>
        </w:trPr>
        <w:tc>
          <w:tcPr>
            <w:tcW w:w="655" w:type="pct"/>
            <w:vAlign w:val="center"/>
          </w:tcPr>
          <w:p w:rsidR="00FE4CC0" w:rsidRPr="00B7294E" w:rsidRDefault="00FE4CC0" w:rsidP="00BF01DE">
            <w:pPr>
              <w:rPr>
                <w:sz w:val="18"/>
                <w:szCs w:val="18"/>
              </w:rPr>
            </w:pPr>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rFonts w:hint="eastAsia"/>
                <w:sz w:val="18"/>
                <w:szCs w:val="18"/>
              </w:rPr>
              <w:t>productiontype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672888" w:rsidP="00BF01DE">
            <w:pPr>
              <w:rPr>
                <w:sz w:val="18"/>
                <w:szCs w:val="18"/>
              </w:rPr>
            </w:pPr>
            <w:r w:rsidRPr="00B7294E">
              <w:rPr>
                <w:rFonts w:hint="eastAsia"/>
                <w:sz w:val="18"/>
                <w:szCs w:val="18"/>
              </w:rPr>
              <w:t>32</w:t>
            </w:r>
          </w:p>
        </w:tc>
        <w:tc>
          <w:tcPr>
            <w:tcW w:w="565" w:type="pct"/>
            <w:vAlign w:val="center"/>
          </w:tcPr>
          <w:p w:rsidR="00FE4CC0" w:rsidRPr="00B7294E" w:rsidRDefault="00FE4CC0" w:rsidP="00BF01DE">
            <w:pPr>
              <w:rPr>
                <w:sz w:val="18"/>
                <w:szCs w:val="18"/>
              </w:rPr>
            </w:pPr>
            <w:r w:rsidRPr="00B7294E">
              <w:rPr>
                <w:rFonts w:hint="eastAsia"/>
                <w:sz w:val="18"/>
                <w:szCs w:val="18"/>
              </w:rPr>
              <w:t>商品类别</w:t>
            </w:r>
          </w:p>
        </w:tc>
        <w:tc>
          <w:tcPr>
            <w:tcW w:w="1587" w:type="pct"/>
            <w:vAlign w:val="center"/>
          </w:tcPr>
          <w:p w:rsidR="00FE4CC0" w:rsidRPr="00B7294E" w:rsidRDefault="00697354" w:rsidP="00BF01DE">
            <w:pPr>
              <w:rPr>
                <w:sz w:val="18"/>
                <w:szCs w:val="18"/>
              </w:rPr>
            </w:pPr>
            <w:r>
              <w:rPr>
                <w:rFonts w:hint="eastAsia"/>
                <w:sz w:val="18"/>
                <w:szCs w:val="18"/>
              </w:rPr>
              <w:t>业务平台自定义</w:t>
            </w:r>
          </w:p>
        </w:tc>
      </w:tr>
      <w:tr w:rsidR="00FE4CC0" w:rsidRPr="00B7294E" w:rsidTr="00BF01DE">
        <w:trPr>
          <w:cantSplit/>
          <w:jc w:val="center"/>
        </w:trPr>
        <w:tc>
          <w:tcPr>
            <w:tcW w:w="655" w:type="pct"/>
          </w:tcPr>
          <w:p w:rsidR="00FE4CC0" w:rsidRPr="00B7294E" w:rsidRDefault="00FE4CC0">
            <w:r w:rsidRPr="00B7294E">
              <w:rPr>
                <w:rFonts w:hint="eastAsia"/>
                <w:sz w:val="18"/>
                <w:szCs w:val="18"/>
              </w:rPr>
              <w:t>merchfee</w:t>
            </w:r>
          </w:p>
        </w:tc>
        <w:tc>
          <w:tcPr>
            <w:tcW w:w="1001" w:type="pct"/>
          </w:tcPr>
          <w:p w:rsidR="00FE4CC0" w:rsidRPr="00B7294E" w:rsidRDefault="00FE4CC0" w:rsidP="00BF01DE">
            <w:pPr>
              <w:rPr>
                <w:rFonts w:ascii="宋体" w:hAnsi="宋体" w:cs="宋体"/>
                <w:kern w:val="0"/>
                <w:sz w:val="18"/>
                <w:szCs w:val="18"/>
              </w:rPr>
            </w:pPr>
            <w:r w:rsidRPr="00B7294E">
              <w:rPr>
                <w:rFonts w:hint="eastAsia"/>
                <w:sz w:val="18"/>
                <w:szCs w:val="18"/>
              </w:rPr>
              <w:t>effortdate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8</w:t>
            </w:r>
          </w:p>
        </w:tc>
        <w:tc>
          <w:tcPr>
            <w:tcW w:w="565" w:type="pct"/>
            <w:vAlign w:val="center"/>
          </w:tcPr>
          <w:p w:rsidR="00FE4CC0" w:rsidRPr="00B7294E" w:rsidRDefault="00FE4CC0" w:rsidP="00BF01DE">
            <w:pPr>
              <w:rPr>
                <w:sz w:val="18"/>
                <w:szCs w:val="18"/>
              </w:rPr>
            </w:pPr>
            <w:r w:rsidRPr="00B7294E">
              <w:rPr>
                <w:rFonts w:hint="eastAsia"/>
                <w:sz w:val="18"/>
                <w:szCs w:val="18"/>
              </w:rPr>
              <w:t>生效日期</w:t>
            </w:r>
          </w:p>
        </w:tc>
        <w:tc>
          <w:tcPr>
            <w:tcW w:w="1587" w:type="pct"/>
            <w:vAlign w:val="center"/>
          </w:tcPr>
          <w:p w:rsidR="00FE4CC0" w:rsidRPr="00B7294E" w:rsidRDefault="00FE4CC0" w:rsidP="00BF01DE">
            <w:pPr>
              <w:rPr>
                <w:sz w:val="18"/>
                <w:szCs w:val="18"/>
              </w:rPr>
            </w:pPr>
          </w:p>
        </w:tc>
      </w:tr>
      <w:tr w:rsidR="00FE4CC0" w:rsidRPr="00B7294E" w:rsidTr="00BF01DE">
        <w:trPr>
          <w:cantSplit/>
          <w:jc w:val="center"/>
        </w:trPr>
        <w:tc>
          <w:tcPr>
            <w:tcW w:w="655" w:type="pct"/>
          </w:tcPr>
          <w:p w:rsidR="00FE4CC0" w:rsidRPr="00B7294E" w:rsidRDefault="00FE4CC0">
            <w:r w:rsidRPr="00B7294E">
              <w:rPr>
                <w:rFonts w:hint="eastAsia"/>
                <w:sz w:val="18"/>
                <w:szCs w:val="18"/>
              </w:rPr>
              <w:t>merchfee</w:t>
            </w:r>
          </w:p>
        </w:tc>
        <w:tc>
          <w:tcPr>
            <w:tcW w:w="1001" w:type="pct"/>
          </w:tcPr>
          <w:p w:rsidR="00FE4CC0" w:rsidRPr="00B7294E" w:rsidRDefault="00FE4CC0" w:rsidP="00BF01DE">
            <w:pPr>
              <w:rPr>
                <w:sz w:val="18"/>
                <w:szCs w:val="18"/>
              </w:rPr>
            </w:pPr>
            <w:r w:rsidRPr="00B7294E">
              <w:rPr>
                <w:rFonts w:hint="eastAsia"/>
                <w:sz w:val="18"/>
                <w:szCs w:val="18"/>
              </w:rPr>
              <w:t>expirydate</w:t>
            </w:r>
          </w:p>
        </w:tc>
        <w:tc>
          <w:tcPr>
            <w:tcW w:w="397" w:type="pct"/>
            <w:vAlign w:val="center"/>
          </w:tcPr>
          <w:p w:rsidR="00FE4CC0" w:rsidRPr="00B7294E" w:rsidRDefault="00FE4CC0" w:rsidP="00BF01DE">
            <w:pPr>
              <w:rPr>
                <w:sz w:val="18"/>
                <w:szCs w:val="18"/>
              </w:rPr>
            </w:pPr>
            <w:r w:rsidRPr="00B7294E">
              <w:rPr>
                <w:rFonts w:hint="eastAsia"/>
                <w:sz w:val="18"/>
                <w:szCs w:val="18"/>
              </w:rPr>
              <w:t>1</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8</w:t>
            </w:r>
          </w:p>
        </w:tc>
        <w:tc>
          <w:tcPr>
            <w:tcW w:w="565" w:type="pct"/>
            <w:vAlign w:val="center"/>
          </w:tcPr>
          <w:p w:rsidR="00FE4CC0" w:rsidRPr="00B7294E" w:rsidRDefault="00FE4CC0" w:rsidP="00BF01DE">
            <w:pPr>
              <w:rPr>
                <w:sz w:val="18"/>
                <w:szCs w:val="18"/>
              </w:rPr>
            </w:pPr>
            <w:r w:rsidRPr="00B7294E">
              <w:rPr>
                <w:rFonts w:hint="eastAsia"/>
                <w:sz w:val="18"/>
                <w:szCs w:val="18"/>
              </w:rPr>
              <w:t>失效日期</w:t>
            </w:r>
          </w:p>
        </w:tc>
        <w:tc>
          <w:tcPr>
            <w:tcW w:w="1587" w:type="pct"/>
            <w:vAlign w:val="center"/>
          </w:tcPr>
          <w:p w:rsidR="00FE4CC0" w:rsidRPr="00B7294E" w:rsidRDefault="00FE4CC0" w:rsidP="00BF01DE">
            <w:pPr>
              <w:rPr>
                <w:sz w:val="18"/>
                <w:szCs w:val="18"/>
              </w:rPr>
            </w:pPr>
          </w:p>
        </w:tc>
      </w:tr>
      <w:tr w:rsidR="00FE4CC0" w:rsidRPr="00B7294E" w:rsidTr="00BF01DE">
        <w:trPr>
          <w:cantSplit/>
          <w:jc w:val="center"/>
        </w:trPr>
        <w:tc>
          <w:tcPr>
            <w:tcW w:w="655" w:type="pct"/>
          </w:tcPr>
          <w:p w:rsidR="00FE4CC0" w:rsidRPr="00B7294E" w:rsidRDefault="00FE4CC0">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sz w:val="18"/>
                <w:szCs w:val="18"/>
              </w:rPr>
              <w:t>responsetype</w:t>
            </w:r>
          </w:p>
        </w:tc>
        <w:tc>
          <w:tcPr>
            <w:tcW w:w="397" w:type="pct"/>
            <w:vAlign w:val="center"/>
          </w:tcPr>
          <w:p w:rsidR="00FE4CC0" w:rsidRPr="00B7294E" w:rsidRDefault="00FE4CC0" w:rsidP="00BF01DE">
            <w:pPr>
              <w:rPr>
                <w:sz w:val="18"/>
                <w:szCs w:val="18"/>
              </w:rPr>
            </w:pPr>
            <w:r w:rsidRPr="00B7294E">
              <w:rPr>
                <w:rFonts w:hint="eastAsia"/>
                <w:sz w:val="18"/>
                <w:szCs w:val="18"/>
              </w:rPr>
              <w:t>?</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02</w:t>
            </w:r>
          </w:p>
        </w:tc>
        <w:tc>
          <w:tcPr>
            <w:tcW w:w="565" w:type="pct"/>
            <w:vAlign w:val="center"/>
          </w:tcPr>
          <w:p w:rsidR="00FE4CC0" w:rsidRPr="00B7294E" w:rsidRDefault="00FE4CC0" w:rsidP="00BF01DE">
            <w:pPr>
              <w:rPr>
                <w:sz w:val="18"/>
                <w:szCs w:val="18"/>
              </w:rPr>
            </w:pPr>
            <w:r w:rsidRPr="00B7294E">
              <w:rPr>
                <w:rFonts w:hint="eastAsia"/>
                <w:sz w:val="18"/>
                <w:szCs w:val="18"/>
              </w:rPr>
              <w:t>消息类型</w:t>
            </w:r>
          </w:p>
        </w:tc>
        <w:tc>
          <w:tcPr>
            <w:tcW w:w="1587" w:type="pct"/>
            <w:vAlign w:val="center"/>
          </w:tcPr>
          <w:p w:rsidR="00FE4CC0" w:rsidRPr="00B7294E" w:rsidRDefault="00FE4CC0" w:rsidP="00BF01DE">
            <w:pPr>
              <w:rPr>
                <w:sz w:val="18"/>
                <w:szCs w:val="18"/>
              </w:rPr>
            </w:pPr>
          </w:p>
        </w:tc>
      </w:tr>
      <w:tr w:rsidR="00FE4CC0" w:rsidRPr="00B7294E" w:rsidTr="00BF01DE">
        <w:trPr>
          <w:cantSplit/>
          <w:jc w:val="center"/>
        </w:trPr>
        <w:tc>
          <w:tcPr>
            <w:tcW w:w="655" w:type="pct"/>
          </w:tcPr>
          <w:p w:rsidR="00FE4CC0" w:rsidRPr="00B7294E" w:rsidRDefault="00FE4CC0">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rFonts w:hint="eastAsia"/>
                <w:sz w:val="18"/>
                <w:szCs w:val="18"/>
              </w:rPr>
              <w:t>r</w:t>
            </w:r>
            <w:r w:rsidRPr="00B7294E">
              <w:rPr>
                <w:sz w:val="18"/>
                <w:szCs w:val="18"/>
              </w:rPr>
              <w:t>esponsecode</w:t>
            </w:r>
          </w:p>
        </w:tc>
        <w:tc>
          <w:tcPr>
            <w:tcW w:w="397" w:type="pct"/>
            <w:vAlign w:val="center"/>
          </w:tcPr>
          <w:p w:rsidR="00FE4CC0" w:rsidRPr="00B7294E" w:rsidRDefault="00FE4CC0" w:rsidP="00BF01DE">
            <w:pPr>
              <w:rPr>
                <w:sz w:val="18"/>
                <w:szCs w:val="18"/>
              </w:rPr>
            </w:pPr>
            <w:r w:rsidRPr="00B7294E">
              <w:rPr>
                <w:rFonts w:hint="eastAsia"/>
                <w:sz w:val="18"/>
                <w:szCs w:val="18"/>
              </w:rPr>
              <w:t>?</w:t>
            </w:r>
          </w:p>
        </w:tc>
        <w:tc>
          <w:tcPr>
            <w:tcW w:w="397" w:type="pct"/>
            <w:vAlign w:val="center"/>
          </w:tcPr>
          <w:p w:rsidR="00FE4CC0" w:rsidRPr="00B7294E" w:rsidRDefault="00FE4CC0" w:rsidP="00BF01DE">
            <w:pPr>
              <w:rPr>
                <w:sz w:val="18"/>
                <w:szCs w:val="18"/>
              </w:rPr>
            </w:pPr>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08</w:t>
            </w:r>
          </w:p>
        </w:tc>
        <w:tc>
          <w:tcPr>
            <w:tcW w:w="565" w:type="pct"/>
            <w:vAlign w:val="center"/>
          </w:tcPr>
          <w:p w:rsidR="00FE4CC0" w:rsidRPr="00B7294E" w:rsidRDefault="00FE4CC0" w:rsidP="00BF01DE">
            <w:pPr>
              <w:rPr>
                <w:sz w:val="18"/>
                <w:szCs w:val="18"/>
              </w:rPr>
            </w:pPr>
            <w:r w:rsidRPr="00B7294E">
              <w:rPr>
                <w:rFonts w:hint="eastAsia"/>
                <w:sz w:val="18"/>
                <w:szCs w:val="18"/>
              </w:rPr>
              <w:t>消息代码</w:t>
            </w:r>
          </w:p>
        </w:tc>
        <w:tc>
          <w:tcPr>
            <w:tcW w:w="1587" w:type="pct"/>
            <w:vAlign w:val="center"/>
          </w:tcPr>
          <w:p w:rsidR="00FE4CC0" w:rsidRPr="00B7294E" w:rsidRDefault="00FE4CC0" w:rsidP="00BF01DE">
            <w:pPr>
              <w:rPr>
                <w:sz w:val="18"/>
                <w:szCs w:val="18"/>
              </w:rPr>
            </w:pPr>
          </w:p>
        </w:tc>
      </w:tr>
      <w:tr w:rsidR="00FE4CC0" w:rsidRPr="00B7294E" w:rsidTr="00BF01DE">
        <w:trPr>
          <w:cantSplit/>
          <w:jc w:val="center"/>
        </w:trPr>
        <w:tc>
          <w:tcPr>
            <w:tcW w:w="655" w:type="pct"/>
          </w:tcPr>
          <w:p w:rsidR="00FE4CC0" w:rsidRPr="00B7294E" w:rsidRDefault="00FE4CC0">
            <w:r w:rsidRPr="00B7294E">
              <w:rPr>
                <w:rFonts w:hint="eastAsia"/>
                <w:sz w:val="18"/>
                <w:szCs w:val="18"/>
              </w:rPr>
              <w:t>merchfee</w:t>
            </w:r>
          </w:p>
        </w:tc>
        <w:tc>
          <w:tcPr>
            <w:tcW w:w="1001" w:type="pct"/>
            <w:vAlign w:val="center"/>
          </w:tcPr>
          <w:p w:rsidR="00FE4CC0" w:rsidRPr="00B7294E" w:rsidRDefault="00FE4CC0" w:rsidP="00BF01DE">
            <w:pPr>
              <w:rPr>
                <w:sz w:val="18"/>
                <w:szCs w:val="18"/>
              </w:rPr>
            </w:pPr>
            <w:r w:rsidRPr="00B7294E">
              <w:rPr>
                <w:sz w:val="18"/>
                <w:szCs w:val="18"/>
              </w:rPr>
              <w:t>responsemessage</w:t>
            </w:r>
          </w:p>
        </w:tc>
        <w:tc>
          <w:tcPr>
            <w:tcW w:w="397" w:type="pct"/>
            <w:vAlign w:val="center"/>
          </w:tcPr>
          <w:p w:rsidR="00FE4CC0" w:rsidRPr="00B7294E" w:rsidRDefault="00FE4CC0" w:rsidP="00BF01DE">
            <w:pPr>
              <w:rPr>
                <w:sz w:val="18"/>
                <w:szCs w:val="18"/>
              </w:rPr>
            </w:pPr>
            <w:r w:rsidRPr="00B7294E">
              <w:rPr>
                <w:rFonts w:hint="eastAsia"/>
                <w:sz w:val="18"/>
                <w:szCs w:val="18"/>
              </w:rPr>
              <w:t>?</w:t>
            </w:r>
          </w:p>
        </w:tc>
        <w:tc>
          <w:tcPr>
            <w:tcW w:w="397" w:type="pct"/>
          </w:tcPr>
          <w:p w:rsidR="00FE4CC0" w:rsidRPr="00B7294E" w:rsidRDefault="00FE4CC0" w:rsidP="00BF01DE">
            <w:r w:rsidRPr="00B7294E">
              <w:rPr>
                <w:rFonts w:hint="eastAsia"/>
                <w:sz w:val="18"/>
                <w:szCs w:val="18"/>
              </w:rPr>
              <w:t>String</w:t>
            </w:r>
          </w:p>
        </w:tc>
        <w:tc>
          <w:tcPr>
            <w:tcW w:w="398" w:type="pct"/>
            <w:vAlign w:val="center"/>
          </w:tcPr>
          <w:p w:rsidR="00FE4CC0" w:rsidRPr="00B7294E" w:rsidRDefault="00FE4CC0" w:rsidP="00BF01DE">
            <w:pPr>
              <w:rPr>
                <w:sz w:val="18"/>
                <w:szCs w:val="18"/>
              </w:rPr>
            </w:pPr>
            <w:r w:rsidRPr="00B7294E">
              <w:rPr>
                <w:rFonts w:hint="eastAsia"/>
                <w:sz w:val="18"/>
                <w:szCs w:val="18"/>
              </w:rPr>
              <w:t>64</w:t>
            </w:r>
          </w:p>
        </w:tc>
        <w:tc>
          <w:tcPr>
            <w:tcW w:w="565" w:type="pct"/>
            <w:vAlign w:val="center"/>
          </w:tcPr>
          <w:p w:rsidR="00FE4CC0" w:rsidRPr="00B7294E" w:rsidRDefault="00FE4CC0" w:rsidP="00BF01DE">
            <w:pPr>
              <w:rPr>
                <w:sz w:val="18"/>
                <w:szCs w:val="18"/>
              </w:rPr>
            </w:pPr>
            <w:r w:rsidRPr="00B7294E">
              <w:rPr>
                <w:rFonts w:hint="eastAsia"/>
                <w:sz w:val="18"/>
                <w:szCs w:val="18"/>
              </w:rPr>
              <w:t>消息内容</w:t>
            </w:r>
          </w:p>
        </w:tc>
        <w:tc>
          <w:tcPr>
            <w:tcW w:w="1587" w:type="pct"/>
            <w:vAlign w:val="center"/>
          </w:tcPr>
          <w:p w:rsidR="00FE4CC0" w:rsidRPr="00B7294E" w:rsidRDefault="00FE4CC0" w:rsidP="00BF01DE">
            <w:pPr>
              <w:rPr>
                <w:sz w:val="18"/>
                <w:szCs w:val="18"/>
              </w:rPr>
            </w:pPr>
          </w:p>
        </w:tc>
      </w:tr>
    </w:tbl>
    <w:p w:rsidR="0080768B" w:rsidRPr="00B7294E" w:rsidRDefault="0080768B" w:rsidP="0080768B">
      <w:pPr>
        <w:pStyle w:val="3"/>
        <w:numPr>
          <w:ilvl w:val="2"/>
          <w:numId w:val="1"/>
        </w:numPr>
      </w:pPr>
      <w:bookmarkStart w:id="79" w:name="_Toc322692305"/>
      <w:r w:rsidRPr="00B7294E">
        <w:rPr>
          <w:rFonts w:hint="eastAsia"/>
        </w:rPr>
        <w:t>商品协议资料</w:t>
      </w:r>
      <w:bookmarkEnd w:id="79"/>
    </w:p>
    <w:p w:rsidR="0080768B" w:rsidRPr="00B7294E" w:rsidRDefault="002B1ED2" w:rsidP="0080768B">
      <w:pPr>
        <w:ind w:firstLine="420"/>
      </w:pPr>
      <w:r w:rsidRPr="00B7294E">
        <w:rPr>
          <w:rFonts w:hint="eastAsia"/>
        </w:rPr>
        <w:t>商品协议资料信息同步，业务平台将每个业务日期新增</w:t>
      </w:r>
      <w:r w:rsidR="0080768B" w:rsidRPr="00B7294E">
        <w:rPr>
          <w:rFonts w:hint="eastAsia"/>
        </w:rPr>
        <w:t>的商品协议资料增量同步到统一支付清算平台。</w:t>
      </w:r>
      <w:r w:rsidR="00CE467E" w:rsidRPr="00B7294E">
        <w:rPr>
          <w:rFonts w:hint="eastAsia"/>
        </w:rPr>
        <w:t>每个商户协议资料文件为</w:t>
      </w:r>
      <w:r w:rsidR="00CE467E" w:rsidRPr="00B7294E">
        <w:rPr>
          <w:rFonts w:hint="eastAsia"/>
        </w:rPr>
        <w:t>10000</w:t>
      </w:r>
      <w:r w:rsidR="00CE467E" w:rsidRPr="00B7294E">
        <w:rPr>
          <w:rFonts w:hint="eastAsia"/>
        </w:rPr>
        <w:t>笔。</w:t>
      </w:r>
    </w:p>
    <w:p w:rsidR="0080768B" w:rsidRPr="00B7294E" w:rsidRDefault="0080768B" w:rsidP="0080768B">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+PRODUCTION+</w:t>
      </w:r>
      <w:r w:rsidRPr="00B7294E">
        <w:t>”</w:t>
      </w:r>
      <w:r w:rsidRPr="00B7294E">
        <w:rPr>
          <w:rFonts w:hint="eastAsia"/>
        </w:rPr>
        <w:t>_</w:t>
      </w:r>
      <w:r w:rsidRPr="00B7294E">
        <w:t>”</w:t>
      </w:r>
      <w:r w:rsidRPr="00B7294E">
        <w:rPr>
          <w:rFonts w:hint="eastAsia"/>
        </w:rPr>
        <w:t>+</w:t>
      </w:r>
      <w:r w:rsidR="00CE467E" w:rsidRPr="00B7294E">
        <w:t>”</w:t>
      </w:r>
      <w:r w:rsidR="00CE467E" w:rsidRPr="00B7294E">
        <w:rPr>
          <w:rFonts w:hint="eastAsia"/>
        </w:rPr>
        <w:t>NNNNNN</w:t>
      </w:r>
      <w:r w:rsidR="00CE467E" w:rsidRPr="00B7294E">
        <w:t>”</w:t>
      </w:r>
      <w:r w:rsidR="00CE467E" w:rsidRPr="00B7294E">
        <w:rPr>
          <w:rFonts w:hint="eastAsia"/>
        </w:rPr>
        <w:t>+</w:t>
      </w:r>
      <w:r w:rsidRPr="00B7294E">
        <w:t>”</w:t>
      </w:r>
      <w:r w:rsidRPr="00B7294E">
        <w:rPr>
          <w:rFonts w:hint="eastAsia"/>
        </w:rPr>
        <w:t>.DAT</w:t>
      </w:r>
      <w:r w:rsidRPr="00B7294E">
        <w:t>”</w:t>
      </w:r>
    </w:p>
    <w:p w:rsidR="0080768B" w:rsidRPr="00B7294E" w:rsidRDefault="0080768B" w:rsidP="0080768B">
      <w:pPr>
        <w:ind w:firstLine="420"/>
      </w:pPr>
      <w:r w:rsidRPr="00B7294E">
        <w:rPr>
          <w:rFonts w:hint="eastAsia"/>
        </w:rPr>
        <w:t>文件名称：</w:t>
      </w:r>
      <w:r w:rsidRPr="00B7294E">
        <w:rPr>
          <w:rFonts w:hint="eastAsia"/>
        </w:rPr>
        <w:t>MER_XXXX_YYYYMMDD_PRODUCTION</w:t>
      </w:r>
      <w:r w:rsidR="00CE467E" w:rsidRPr="00B7294E">
        <w:rPr>
          <w:rFonts w:hint="eastAsia"/>
        </w:rPr>
        <w:t>_NNNNNN</w:t>
      </w:r>
      <w:r w:rsidRPr="00B7294E">
        <w:rPr>
          <w:rFonts w:hint="eastAsia"/>
        </w:rPr>
        <w:t>.DAT</w:t>
      </w:r>
    </w:p>
    <w:p w:rsidR="00CE467E" w:rsidRPr="00B7294E" w:rsidRDefault="0080768B" w:rsidP="00CE467E">
      <w:pPr>
        <w:ind w:firstLine="420"/>
      </w:pPr>
      <w:r w:rsidRPr="00B7294E">
        <w:rPr>
          <w:rFonts w:hint="eastAsia"/>
        </w:rPr>
        <w:t>标识文件：</w:t>
      </w:r>
      <w:r w:rsidRPr="00B7294E">
        <w:rPr>
          <w:rFonts w:hint="eastAsia"/>
        </w:rPr>
        <w:t>MER_XXXX_YYYYMMDD_PRODUCTION</w:t>
      </w:r>
      <w:r w:rsidR="006778F1" w:rsidRPr="00B7294E">
        <w:rPr>
          <w:rFonts w:hint="eastAsia"/>
        </w:rPr>
        <w:t>_MMMMMM</w:t>
      </w:r>
      <w:r w:rsidRPr="00B7294E">
        <w:rPr>
          <w:rFonts w:hint="eastAsia"/>
        </w:rPr>
        <w:t>.CFG</w:t>
      </w:r>
    </w:p>
    <w:p w:rsidR="00CE467E" w:rsidRPr="00B7294E" w:rsidRDefault="00CE467E" w:rsidP="00CE467E"/>
    <w:p w:rsidR="00CE467E" w:rsidRPr="00B7294E" w:rsidRDefault="00CE467E" w:rsidP="00AB3E07">
      <w:pPr>
        <w:outlineLvl w:val="0"/>
      </w:pPr>
      <w:r w:rsidRPr="00B7294E">
        <w:rPr>
          <w:rFonts w:hint="eastAsia"/>
        </w:rPr>
        <w:t>MER_XXXX_YYYYMMDD_PRODUCTION</w:t>
      </w:r>
      <w:r w:rsidR="006778F1" w:rsidRPr="00B7294E">
        <w:rPr>
          <w:rFonts w:hint="eastAsia"/>
        </w:rPr>
        <w:t>_MMMMMM</w:t>
      </w:r>
      <w:r w:rsidRPr="00B7294E">
        <w:rPr>
          <w:rFonts w:hint="eastAsia"/>
        </w:rPr>
        <w:t>.CFG</w:t>
      </w:r>
    </w:p>
    <w:tbl>
      <w:tblPr>
        <w:tblStyle w:val="ae"/>
        <w:tblW w:w="0" w:type="auto"/>
        <w:tblLook w:val="04A0"/>
      </w:tblPr>
      <w:tblGrid>
        <w:gridCol w:w="9400"/>
      </w:tblGrid>
      <w:tr w:rsidR="00CE467E" w:rsidRPr="00B7294E" w:rsidTr="00D40806">
        <w:tc>
          <w:tcPr>
            <w:tcW w:w="9400" w:type="dxa"/>
          </w:tcPr>
          <w:p w:rsidR="00CE467E" w:rsidRPr="00B7294E" w:rsidRDefault="00CE467E" w:rsidP="00CE467E">
            <w:r w:rsidRPr="00B7294E">
              <w:t>&lt;?xml version="1.0" encoding="GB2312"?&gt;</w:t>
            </w:r>
          </w:p>
          <w:p w:rsidR="00CE467E" w:rsidRPr="00B7294E" w:rsidRDefault="00CE467E" w:rsidP="00CE467E">
            <w:r w:rsidRPr="00B7294E">
              <w:t>&lt;filejsuss&gt;</w:t>
            </w:r>
          </w:p>
          <w:p w:rsidR="00CE467E" w:rsidRPr="00B7294E" w:rsidRDefault="00CE467E" w:rsidP="00CE467E">
            <w:r w:rsidRPr="00B7294E">
              <w:t>&lt;production&gt;</w:t>
            </w:r>
          </w:p>
          <w:p w:rsidR="00CE467E" w:rsidRPr="00B7294E" w:rsidRDefault="00CE467E" w:rsidP="00CE467E">
            <w:r w:rsidRPr="00B7294E">
              <w:t>&lt;operationtype&gt;C&lt;/operationtype&gt;</w:t>
            </w:r>
          </w:p>
          <w:p w:rsidR="00CE467E" w:rsidRPr="00B7294E" w:rsidRDefault="00CE467E" w:rsidP="00CE467E">
            <w:r w:rsidRPr="00B7294E">
              <w:t>&lt;merchnumber&gt;123&lt;/merchnumber&gt;</w:t>
            </w:r>
          </w:p>
          <w:p w:rsidR="00FB7BA7" w:rsidRPr="00B7294E" w:rsidRDefault="00FB7BA7" w:rsidP="00FB7BA7">
            <w:r w:rsidRPr="00B7294E">
              <w:t>&lt;filestartseq&gt;000002&lt;/filestartseq&gt;</w:t>
            </w:r>
          </w:p>
          <w:p w:rsidR="00FB7BA7" w:rsidRPr="00B7294E" w:rsidRDefault="00FB7BA7" w:rsidP="00CE467E">
            <w:r w:rsidRPr="00B7294E">
              <w:t>&lt;fileendseq&gt;000010&lt;/fileendseq&gt;</w:t>
            </w:r>
          </w:p>
          <w:p w:rsidR="00CE467E" w:rsidRPr="00B7294E" w:rsidRDefault="00CE467E" w:rsidP="00CE467E">
            <w:r w:rsidRPr="00B7294E">
              <w:t>&lt;/production&gt;</w:t>
            </w:r>
          </w:p>
          <w:p w:rsidR="00CE467E" w:rsidRPr="00B7294E" w:rsidRDefault="00CE467E" w:rsidP="00CE467E">
            <w:r w:rsidRPr="00B7294E">
              <w:t>&lt;/filejsuss&gt;</w:t>
            </w:r>
          </w:p>
        </w:tc>
      </w:tr>
    </w:tbl>
    <w:p w:rsidR="00CE467E" w:rsidRPr="00B7294E" w:rsidRDefault="00CE467E" w:rsidP="00CE467E"/>
    <w:p w:rsidR="00CE467E" w:rsidRPr="00B7294E" w:rsidRDefault="00CE467E" w:rsidP="00AB3E07">
      <w:pPr>
        <w:outlineLvl w:val="0"/>
      </w:pPr>
      <w:r w:rsidRPr="00B7294E">
        <w:rPr>
          <w:rFonts w:hint="eastAsia"/>
        </w:rPr>
        <w:t>MER_XXXX_YYYYMMDD_PRODUCTION _000001.XML</w:t>
      </w:r>
    </w:p>
    <w:tbl>
      <w:tblPr>
        <w:tblStyle w:val="ae"/>
        <w:tblW w:w="0" w:type="auto"/>
        <w:tblLook w:val="04A0"/>
      </w:tblPr>
      <w:tblGrid>
        <w:gridCol w:w="9400"/>
      </w:tblGrid>
      <w:tr w:rsidR="00CE467E" w:rsidRPr="00B7294E" w:rsidTr="00D40806">
        <w:tc>
          <w:tcPr>
            <w:tcW w:w="9400" w:type="dxa"/>
          </w:tcPr>
          <w:p w:rsidR="00CE467E" w:rsidRPr="00B7294E" w:rsidRDefault="00CE467E" w:rsidP="00CE467E">
            <w:r w:rsidRPr="00B7294E">
              <w:t>&lt;?xml version="1.0" encoding="GB2312"?&gt;</w:t>
            </w:r>
          </w:p>
          <w:p w:rsidR="00CE467E" w:rsidRPr="00B7294E" w:rsidRDefault="00CE467E" w:rsidP="00CE467E">
            <w:r w:rsidRPr="00B7294E">
              <w:t>&lt;filejsuss&gt;</w:t>
            </w:r>
          </w:p>
          <w:p w:rsidR="00CE467E" w:rsidRPr="00B7294E" w:rsidRDefault="00CE467E" w:rsidP="00CE467E">
            <w:r w:rsidRPr="00B7294E">
              <w:t>&lt;production&gt;</w:t>
            </w:r>
          </w:p>
          <w:p w:rsidR="00CE467E" w:rsidRPr="00B7294E" w:rsidRDefault="00CE467E" w:rsidP="00CE467E">
            <w:r w:rsidRPr="00B7294E">
              <w:t>&lt;merchid&gt;&lt;/merchid&gt;</w:t>
            </w:r>
          </w:p>
          <w:p w:rsidR="00CE467E" w:rsidRPr="00B7294E" w:rsidRDefault="00CE467E" w:rsidP="00CE467E">
            <w:r w:rsidRPr="00B7294E">
              <w:t>&lt;businesid&gt;&lt;/businesid&gt;</w:t>
            </w:r>
          </w:p>
          <w:p w:rsidR="00CE467E" w:rsidRPr="00B7294E" w:rsidRDefault="00CE467E" w:rsidP="00CE467E">
            <w:r w:rsidRPr="00B7294E">
              <w:t>&lt;serviceid&gt;&lt;/serviceid&gt;</w:t>
            </w:r>
          </w:p>
          <w:p w:rsidR="00CE467E" w:rsidRPr="00B7294E" w:rsidRDefault="00CE467E" w:rsidP="00CE467E">
            <w:r w:rsidRPr="00B7294E">
              <w:t>&lt;contractid&gt;&lt;/contractid&gt;</w:t>
            </w:r>
          </w:p>
          <w:p w:rsidR="00CE467E" w:rsidRPr="00B7294E" w:rsidRDefault="00CE467E" w:rsidP="00CE467E">
            <w:r w:rsidRPr="00B7294E">
              <w:t>&lt;contracteffdate&gt;&lt;/contracteffdate&gt;</w:t>
            </w:r>
          </w:p>
          <w:p w:rsidR="00CE467E" w:rsidRPr="00B7294E" w:rsidRDefault="00CE467E" w:rsidP="00CE467E">
            <w:r w:rsidRPr="00B7294E">
              <w:t>&lt;contractexpdate&gt;&lt;/contractexpdate&gt;</w:t>
            </w:r>
          </w:p>
          <w:p w:rsidR="00CE467E" w:rsidRPr="00B7294E" w:rsidRDefault="00CE467E" w:rsidP="00CE467E">
            <w:r w:rsidRPr="00B7294E">
              <w:lastRenderedPageBreak/>
              <w:t>&lt;productionid&gt;&lt;/productionid&gt;</w:t>
            </w:r>
          </w:p>
          <w:p w:rsidR="00CE467E" w:rsidRPr="00B7294E" w:rsidRDefault="00CE467E" w:rsidP="00CE467E">
            <w:r w:rsidRPr="00B7294E">
              <w:t>&lt;productionname&gt;&lt;/productionname&gt;</w:t>
            </w:r>
          </w:p>
          <w:p w:rsidR="00CE467E" w:rsidRPr="00B7294E" w:rsidRDefault="00CE467E" w:rsidP="00CE467E">
            <w:r w:rsidRPr="00B7294E">
              <w:t>&lt;productiontype&gt;&lt;/productiontype&gt;</w:t>
            </w:r>
          </w:p>
          <w:p w:rsidR="00CE467E" w:rsidRPr="00B7294E" w:rsidRDefault="00CE467E" w:rsidP="00CE467E">
            <w:r w:rsidRPr="00B7294E">
              <w:t>&lt;productionefftime&gt;&lt;/productionefftime&gt;</w:t>
            </w:r>
          </w:p>
          <w:p w:rsidR="00CE467E" w:rsidRPr="00B7294E" w:rsidRDefault="00CE467E" w:rsidP="00CE467E">
            <w:r w:rsidRPr="00B7294E">
              <w:t>&lt;productionexptime&gt;&lt;/productionexptime&gt;</w:t>
            </w:r>
          </w:p>
          <w:p w:rsidR="00CE467E" w:rsidRPr="00B7294E" w:rsidRDefault="00CE467E" w:rsidP="00CE467E">
            <w:r w:rsidRPr="00B7294E">
              <w:t>&lt;verifyexpdate&gt;&lt;/verifyexpdate&gt;</w:t>
            </w:r>
          </w:p>
          <w:p w:rsidR="00CE467E" w:rsidRPr="00B7294E" w:rsidRDefault="00CE467E" w:rsidP="00CE467E">
            <w:r w:rsidRPr="00B7294E">
              <w:t>&lt;cityid&gt;&lt;/cityid&gt;</w:t>
            </w:r>
          </w:p>
          <w:p w:rsidR="00CE467E" w:rsidRPr="00B7294E" w:rsidRDefault="00CE467E" w:rsidP="00CE467E">
            <w:r w:rsidRPr="00B7294E">
              <w:t>&lt;cityname&gt;&lt;/cityname&gt;</w:t>
            </w:r>
          </w:p>
          <w:p w:rsidR="00CE467E" w:rsidRPr="00B7294E" w:rsidRDefault="00CE467E" w:rsidP="00CE467E">
            <w:r w:rsidRPr="00B7294E">
              <w:t>&lt;agentid&gt;&lt;/agentid&gt;</w:t>
            </w:r>
          </w:p>
          <w:p w:rsidR="00CE467E" w:rsidRPr="00B7294E" w:rsidRDefault="00CE467E" w:rsidP="00CE467E">
            <w:r w:rsidRPr="00B7294E">
              <w:t>&lt;agentname&gt;&lt;/agentname&gt;</w:t>
            </w:r>
          </w:p>
          <w:p w:rsidR="00CE467E" w:rsidRPr="00B7294E" w:rsidRDefault="00CE467E" w:rsidP="00CE467E">
            <w:r w:rsidRPr="00B7294E">
              <w:t>&lt;price&gt;&lt;/price&gt;</w:t>
            </w:r>
          </w:p>
          <w:p w:rsidR="00CE467E" w:rsidRPr="00B7294E" w:rsidRDefault="00CE467E" w:rsidP="00CE467E">
            <w:r w:rsidRPr="00B7294E">
              <w:t>&lt;settlementprice&gt;&lt;/settlementprice&gt;</w:t>
            </w:r>
          </w:p>
          <w:p w:rsidR="00CE467E" w:rsidRPr="00B7294E" w:rsidRDefault="00CE467E" w:rsidP="00CE467E">
            <w:r w:rsidRPr="00B7294E">
              <w:t>&lt;settleperiod&gt;&lt;/settleperiod&gt;</w:t>
            </w:r>
          </w:p>
          <w:p w:rsidR="00CE467E" w:rsidRPr="00B7294E" w:rsidRDefault="00CE467E" w:rsidP="00CE467E">
            <w:r w:rsidRPr="00B7294E">
              <w:t>&lt;settledate1&gt;&lt;/settledate1&gt;</w:t>
            </w:r>
          </w:p>
          <w:p w:rsidR="00CE467E" w:rsidRPr="00B7294E" w:rsidRDefault="00CE467E" w:rsidP="00CE467E">
            <w:r w:rsidRPr="00B7294E">
              <w:t>&lt;settlerate1&gt;&lt;/settlerate1&gt;</w:t>
            </w:r>
          </w:p>
          <w:p w:rsidR="00CE467E" w:rsidRPr="00B7294E" w:rsidRDefault="00CE467E" w:rsidP="00CE467E">
            <w:r w:rsidRPr="00B7294E">
              <w:t>&lt;settledate2&gt;&lt;/settledate2&gt;</w:t>
            </w:r>
          </w:p>
          <w:p w:rsidR="00CE467E" w:rsidRPr="00B7294E" w:rsidRDefault="00CE467E" w:rsidP="00CE467E">
            <w:r w:rsidRPr="00B7294E">
              <w:t>&lt;settlerate2&gt;&lt;/settlerate2&gt;</w:t>
            </w:r>
          </w:p>
          <w:p w:rsidR="00CE467E" w:rsidRPr="00B7294E" w:rsidRDefault="00CE467E" w:rsidP="00CE467E">
            <w:r w:rsidRPr="00B7294E">
              <w:t>&lt;settledate3&gt;&lt;/settledate3&gt;</w:t>
            </w:r>
          </w:p>
          <w:p w:rsidR="00CE467E" w:rsidRPr="00B7294E" w:rsidRDefault="00B802D4" w:rsidP="00CE467E">
            <w:r w:rsidRPr="00B7294E">
              <w:t>&lt;settlerate3&gt;&lt;/settlerate3&gt;</w:t>
            </w:r>
          </w:p>
          <w:p w:rsidR="00CE467E" w:rsidRPr="00B7294E" w:rsidRDefault="00CE467E" w:rsidP="00CE467E">
            <w:r w:rsidRPr="00B7294E">
              <w:t>&lt;/production&gt;</w:t>
            </w:r>
          </w:p>
          <w:p w:rsidR="00CE467E" w:rsidRPr="00B7294E" w:rsidRDefault="00CE467E" w:rsidP="00CE467E">
            <w:r w:rsidRPr="00B7294E">
              <w:t>&lt;/filejsuss&gt;</w:t>
            </w:r>
          </w:p>
        </w:tc>
      </w:tr>
    </w:tbl>
    <w:p w:rsidR="00CE467E" w:rsidRPr="00B7294E" w:rsidRDefault="00CE467E" w:rsidP="00CE467E"/>
    <w:p w:rsidR="00A525B9" w:rsidRPr="00B7294E" w:rsidRDefault="00A525B9" w:rsidP="00AB3E07">
      <w:pPr>
        <w:outlineLvl w:val="0"/>
      </w:pPr>
      <w:r w:rsidRPr="00B7294E">
        <w:rPr>
          <w:rFonts w:hint="eastAsia"/>
        </w:rPr>
        <w:t>MER_0006_YYYYMMDD_PRODUCTION_MMMMMM.CFG</w:t>
      </w:r>
    </w:p>
    <w:tbl>
      <w:tblPr>
        <w:tblStyle w:val="ae"/>
        <w:tblW w:w="0" w:type="auto"/>
        <w:tblLook w:val="04A0"/>
      </w:tblPr>
      <w:tblGrid>
        <w:gridCol w:w="9400"/>
      </w:tblGrid>
      <w:tr w:rsidR="00A525B9" w:rsidRPr="00B7294E" w:rsidTr="00BF01DE">
        <w:tc>
          <w:tcPr>
            <w:tcW w:w="9400" w:type="dxa"/>
          </w:tcPr>
          <w:p w:rsidR="00A525B9" w:rsidRPr="00B7294E" w:rsidRDefault="00A525B9" w:rsidP="00BF01DE">
            <w:r w:rsidRPr="00B7294E">
              <w:t>&lt;?xml version="1.0" encoding="GB2312"?&gt;</w:t>
            </w:r>
          </w:p>
          <w:p w:rsidR="00A525B9" w:rsidRPr="00B7294E" w:rsidRDefault="00A525B9" w:rsidP="00BF01DE">
            <w:r w:rsidRPr="00B7294E">
              <w:t>&lt;filejsuss&gt;</w:t>
            </w:r>
          </w:p>
          <w:p w:rsidR="00A525B9" w:rsidRPr="00B7294E" w:rsidRDefault="00A525B9" w:rsidP="00BF01DE">
            <w:r w:rsidRPr="00B7294E">
              <w:t>&lt;production&gt;</w:t>
            </w:r>
          </w:p>
          <w:p w:rsidR="00A525B9" w:rsidRPr="00B7294E" w:rsidRDefault="00A525B9" w:rsidP="00BF01DE">
            <w:r w:rsidRPr="00B7294E">
              <w:t>&lt;operationtype&gt;C&lt;/operationtype&gt;</w:t>
            </w:r>
          </w:p>
          <w:p w:rsidR="00A525B9" w:rsidRPr="00B7294E" w:rsidRDefault="00A525B9" w:rsidP="00BF01DE">
            <w:r w:rsidRPr="00B7294E">
              <w:t>&lt;merchnumber&gt;123&lt;/merchnumber&gt;</w:t>
            </w:r>
          </w:p>
          <w:p w:rsidR="00A525B9" w:rsidRPr="00B7294E" w:rsidRDefault="00A525B9" w:rsidP="00BF01DE">
            <w:r w:rsidRPr="00B7294E">
              <w:t>&lt;filestartseq&gt;000002&lt;/filestartseq&gt;</w:t>
            </w:r>
          </w:p>
          <w:p w:rsidR="00A525B9" w:rsidRPr="00B7294E" w:rsidRDefault="00A525B9" w:rsidP="00BF01DE">
            <w:r w:rsidRPr="00B7294E">
              <w:t>&lt;fileendseq&gt;000010&lt;/fileendseq&gt;</w:t>
            </w:r>
          </w:p>
          <w:p w:rsidR="00A525B9" w:rsidRPr="00B7294E" w:rsidRDefault="00A525B9" w:rsidP="00BF01DE">
            <w:r w:rsidRPr="00B7294E">
              <w:t>&lt;/production&gt;</w:t>
            </w:r>
          </w:p>
          <w:p w:rsidR="00A525B9" w:rsidRPr="00B7294E" w:rsidRDefault="00A525B9" w:rsidP="00BF01DE">
            <w:r w:rsidRPr="00B7294E">
              <w:t>&lt;/filejsuss&gt;</w:t>
            </w:r>
          </w:p>
        </w:tc>
      </w:tr>
    </w:tbl>
    <w:p w:rsidR="00A525B9" w:rsidRPr="00B7294E" w:rsidRDefault="00A525B9" w:rsidP="00A525B9"/>
    <w:p w:rsidR="00A525B9" w:rsidRPr="00B7294E" w:rsidRDefault="00A525B9" w:rsidP="00AB3E07">
      <w:pPr>
        <w:outlineLvl w:val="0"/>
      </w:pPr>
      <w:r w:rsidRPr="00B7294E">
        <w:rPr>
          <w:rFonts w:hint="eastAsia"/>
        </w:rPr>
        <w:t>MER_0006_YYYYMMDD_PRODUCTION _000001.XML</w:t>
      </w:r>
    </w:p>
    <w:tbl>
      <w:tblPr>
        <w:tblStyle w:val="ae"/>
        <w:tblW w:w="0" w:type="auto"/>
        <w:tblLook w:val="04A0"/>
      </w:tblPr>
      <w:tblGrid>
        <w:gridCol w:w="9400"/>
      </w:tblGrid>
      <w:tr w:rsidR="00A525B9" w:rsidRPr="00B7294E" w:rsidTr="00BF01DE">
        <w:tc>
          <w:tcPr>
            <w:tcW w:w="9400" w:type="dxa"/>
          </w:tcPr>
          <w:p w:rsidR="00093FB8" w:rsidRPr="00B7294E" w:rsidRDefault="00093FB8" w:rsidP="00093FB8">
            <w:r w:rsidRPr="00B7294E">
              <w:t>&lt;?xml version="1.0" encoding="GB2312"?&gt;</w:t>
            </w:r>
          </w:p>
          <w:p w:rsidR="00093FB8" w:rsidRPr="00B7294E" w:rsidRDefault="00093FB8" w:rsidP="00093FB8">
            <w:r w:rsidRPr="00B7294E">
              <w:t>&lt;filejsuss&gt;</w:t>
            </w:r>
          </w:p>
          <w:p w:rsidR="00093FB8" w:rsidRPr="00B7294E" w:rsidRDefault="00093FB8" w:rsidP="00093FB8">
            <w:r w:rsidRPr="00B7294E">
              <w:t>&lt;production&gt;</w:t>
            </w:r>
          </w:p>
          <w:p w:rsidR="00093FB8" w:rsidRPr="00B7294E" w:rsidRDefault="00093FB8" w:rsidP="00093FB8">
            <w:r w:rsidRPr="00B7294E">
              <w:t>&lt;merchid&gt;&lt;/merchid&gt;</w:t>
            </w:r>
          </w:p>
          <w:p w:rsidR="00093FB8" w:rsidRPr="00B7294E" w:rsidRDefault="00093FB8" w:rsidP="00093FB8">
            <w:r w:rsidRPr="00B7294E">
              <w:t>&lt;businesid&gt;&lt;/businesid&gt;</w:t>
            </w:r>
          </w:p>
          <w:p w:rsidR="00093FB8" w:rsidRPr="00B7294E" w:rsidRDefault="00093FB8" w:rsidP="00093FB8">
            <w:r w:rsidRPr="00B7294E">
              <w:t>&lt;serviceid&gt;&lt;/serviceid&gt;</w:t>
            </w:r>
          </w:p>
          <w:p w:rsidR="00FE4CC0" w:rsidRPr="00B7294E" w:rsidRDefault="00FE4CC0" w:rsidP="00FE4CC0">
            <w:pPr>
              <w:ind w:firstLineChars="300" w:firstLine="630"/>
            </w:pPr>
            <w:r w:rsidRPr="00B7294E">
              <w:t>&lt;contractid&gt;&lt;/contractid&gt;</w:t>
            </w:r>
          </w:p>
          <w:p w:rsidR="00FE4CC0" w:rsidRPr="00B7294E" w:rsidRDefault="00FE4CC0" w:rsidP="00FE4CC0">
            <w:pPr>
              <w:ind w:firstLineChars="300" w:firstLine="630"/>
            </w:pPr>
            <w:r w:rsidRPr="00B7294E">
              <w:t>&lt;contracteffdate&gt;&lt;/contracteffdate&gt;</w:t>
            </w:r>
          </w:p>
          <w:p w:rsidR="00FE4CC0" w:rsidRPr="00B7294E" w:rsidRDefault="00FE4CC0" w:rsidP="00FE4CC0">
            <w:pPr>
              <w:ind w:firstLineChars="300" w:firstLine="630"/>
            </w:pPr>
            <w:r w:rsidRPr="00B7294E">
              <w:t>&lt;contractexpdate&gt;&lt;/contractexpdate&gt;</w:t>
            </w:r>
          </w:p>
          <w:p w:rsidR="00FE4CC0" w:rsidRPr="00B7294E" w:rsidRDefault="00FE4CC0" w:rsidP="00FE4CC0">
            <w:pPr>
              <w:ind w:firstLineChars="300" w:firstLine="630"/>
            </w:pPr>
            <w:r w:rsidRPr="00B7294E">
              <w:t>&lt;productionid&gt;&lt;/productionid&gt;</w:t>
            </w:r>
          </w:p>
          <w:p w:rsidR="00093FB8" w:rsidRPr="00B7294E" w:rsidRDefault="00093FB8" w:rsidP="00093FB8">
            <w:r w:rsidRPr="00B7294E">
              <w:lastRenderedPageBreak/>
              <w:t>&lt;responsetype&gt;&lt;/responsetype&gt;</w:t>
            </w:r>
          </w:p>
          <w:p w:rsidR="00093FB8" w:rsidRPr="00B7294E" w:rsidRDefault="00093FB8" w:rsidP="00093FB8">
            <w:r w:rsidRPr="00B7294E">
              <w:t>&lt;responsecode&gt;&lt;/responsecode&gt;</w:t>
            </w:r>
          </w:p>
          <w:p w:rsidR="00093FB8" w:rsidRPr="00B7294E" w:rsidRDefault="00093FB8" w:rsidP="00093FB8">
            <w:r w:rsidRPr="00B7294E">
              <w:t>&lt;responsemessage&gt;&lt;/responsemessage&gt;</w:t>
            </w:r>
          </w:p>
          <w:p w:rsidR="00093FB8" w:rsidRPr="00B7294E" w:rsidRDefault="00093FB8" w:rsidP="00093FB8">
            <w:r w:rsidRPr="00B7294E">
              <w:t>&lt;/production&gt;</w:t>
            </w:r>
          </w:p>
          <w:p w:rsidR="00A525B9" w:rsidRPr="00B7294E" w:rsidRDefault="00093FB8" w:rsidP="00093FB8">
            <w:r w:rsidRPr="00B7294E">
              <w:t>&lt;/filejsuss&gt;</w:t>
            </w:r>
          </w:p>
        </w:tc>
      </w:tr>
    </w:tbl>
    <w:p w:rsidR="00A525B9" w:rsidRPr="00B7294E" w:rsidRDefault="00A525B9" w:rsidP="00CE467E"/>
    <w:p w:rsidR="0080768B" w:rsidRPr="00B7294E" w:rsidRDefault="00A525B9" w:rsidP="008E116F">
      <w:pPr>
        <w:pStyle w:val="4"/>
        <w:numPr>
          <w:ilvl w:val="0"/>
          <w:numId w:val="3"/>
        </w:numPr>
      </w:pPr>
      <w:r w:rsidRPr="00B7294E">
        <w:rPr>
          <w:rFonts w:hint="eastAsia"/>
        </w:rPr>
        <w:t>请求</w:t>
      </w:r>
      <w:r w:rsidR="0080768B"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80768B" w:rsidRPr="00B7294E" w:rsidTr="00FB5B6F">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80768B" w:rsidRPr="00B7294E" w:rsidRDefault="0080768B" w:rsidP="00FB5B6F">
            <w:pPr>
              <w:rPr>
                <w:sz w:val="18"/>
                <w:szCs w:val="18"/>
              </w:rPr>
            </w:pPr>
            <w:r w:rsidRPr="00B7294E">
              <w:rPr>
                <w:rFonts w:hint="eastAsia"/>
                <w:sz w:val="18"/>
                <w:szCs w:val="18"/>
              </w:rPr>
              <w:t>说明</w:t>
            </w: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filejsuss</w:t>
            </w:r>
          </w:p>
        </w:tc>
        <w:tc>
          <w:tcPr>
            <w:tcW w:w="996" w:type="pct"/>
            <w:vAlign w:val="center"/>
          </w:tcPr>
          <w:p w:rsidR="0080768B" w:rsidRPr="00B7294E" w:rsidRDefault="0080768B" w:rsidP="00FB5B6F">
            <w:pPr>
              <w:rPr>
                <w:sz w:val="18"/>
                <w:szCs w:val="18"/>
              </w:rPr>
            </w:pPr>
            <w:r w:rsidRPr="00B7294E">
              <w:rPr>
                <w:rFonts w:hint="eastAsia"/>
                <w:sz w:val="18"/>
                <w:szCs w:val="18"/>
              </w:rPr>
              <w:t>production</w:t>
            </w:r>
          </w:p>
        </w:tc>
        <w:tc>
          <w:tcPr>
            <w:tcW w:w="390" w:type="pct"/>
            <w:vAlign w:val="center"/>
          </w:tcPr>
          <w:p w:rsidR="0080768B" w:rsidRPr="00B7294E" w:rsidRDefault="0080768B"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p>
        </w:tc>
        <w:tc>
          <w:tcPr>
            <w:tcW w:w="559" w:type="pct"/>
            <w:vAlign w:val="center"/>
          </w:tcPr>
          <w:p w:rsidR="0080768B" w:rsidRPr="00B7294E" w:rsidRDefault="00A525B9" w:rsidP="00FB5B6F">
            <w:pPr>
              <w:rPr>
                <w:sz w:val="18"/>
                <w:szCs w:val="18"/>
              </w:rPr>
            </w:pPr>
            <w:r w:rsidRPr="00B7294E">
              <w:rPr>
                <w:rFonts w:hint="eastAsia"/>
                <w:sz w:val="18"/>
                <w:szCs w:val="18"/>
              </w:rPr>
              <w:t>协议</w:t>
            </w:r>
            <w:r w:rsidR="0080768B" w:rsidRPr="00B7294E">
              <w:rPr>
                <w:rFonts w:hint="eastAsia"/>
                <w:sz w:val="18"/>
                <w:szCs w:val="18"/>
              </w:rPr>
              <w:t>信息</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merchid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rPr>
                <w:sz w:val="18"/>
                <w:szCs w:val="18"/>
              </w:rPr>
            </w:pPr>
            <w:r w:rsidRPr="00B7294E">
              <w:rPr>
                <w:rFonts w:hint="eastAsia"/>
                <w:sz w:val="18"/>
                <w:szCs w:val="18"/>
              </w:rPr>
              <w:t>15</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商户在统一清算平台中的编号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businesid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r w:rsidRPr="00B7294E">
              <w:rPr>
                <w:rFonts w:hint="eastAsia"/>
                <w:sz w:val="18"/>
                <w:szCs w:val="18"/>
              </w:rPr>
              <w:t>String</w:t>
            </w:r>
          </w:p>
        </w:tc>
        <w:tc>
          <w:tcPr>
            <w:tcW w:w="391" w:type="pct"/>
            <w:vAlign w:val="center"/>
          </w:tcPr>
          <w:p w:rsidR="0080768B" w:rsidRPr="00B7294E" w:rsidRDefault="00BF01DE" w:rsidP="00FB5B6F">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商户编号</w:t>
            </w:r>
          </w:p>
        </w:tc>
        <w:tc>
          <w:tcPr>
            <w:tcW w:w="1581" w:type="pct"/>
            <w:vAlign w:val="center"/>
          </w:tcPr>
          <w:p w:rsidR="0080768B" w:rsidRPr="00B7294E" w:rsidRDefault="0080768B" w:rsidP="00FB5B6F">
            <w:pPr>
              <w:rPr>
                <w:sz w:val="18"/>
                <w:szCs w:val="18"/>
              </w:rPr>
            </w:pPr>
            <w:r w:rsidRPr="00B7294E">
              <w:rPr>
                <w:rFonts w:hint="eastAsia"/>
                <w:sz w:val="18"/>
                <w:szCs w:val="18"/>
              </w:rPr>
              <w:t>在业务平台中的商户编号</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serviceid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80768B" w:rsidRPr="00B7294E" w:rsidRDefault="0080768B" w:rsidP="00FB5B6F">
            <w:pPr>
              <w:rPr>
                <w:sz w:val="18"/>
                <w:szCs w:val="18"/>
              </w:rPr>
            </w:pPr>
            <w:r w:rsidRPr="00B7294E">
              <w:rPr>
                <w:rFonts w:hint="eastAsia"/>
                <w:sz w:val="18"/>
                <w:szCs w:val="18"/>
              </w:rPr>
              <w:t>业务编号</w:t>
            </w:r>
          </w:p>
        </w:tc>
        <w:tc>
          <w:tcPr>
            <w:tcW w:w="1581" w:type="pct"/>
            <w:vAlign w:val="center"/>
          </w:tcPr>
          <w:p w:rsidR="0080768B" w:rsidRPr="00B7294E" w:rsidRDefault="00ED7586" w:rsidP="00FB5B6F">
            <w:r>
              <w:rPr>
                <w:rFonts w:hint="eastAsia"/>
                <w:sz w:val="18"/>
                <w:szCs w:val="18"/>
              </w:rPr>
              <w:t>参考</w:t>
            </w:r>
            <w:r>
              <w:rPr>
                <w:rFonts w:hint="eastAsia"/>
                <w:sz w:val="18"/>
                <w:szCs w:val="18"/>
              </w:rPr>
              <w:t>6.1.5</w:t>
            </w:r>
            <w:r>
              <w:rPr>
                <w:rFonts w:hint="eastAsia"/>
                <w:sz w:val="18"/>
                <w:szCs w:val="18"/>
              </w:rPr>
              <w:t>说明</w:t>
            </w:r>
          </w:p>
        </w:tc>
      </w:tr>
      <w:tr w:rsidR="0080768B" w:rsidRPr="00B7294E" w:rsidTr="00FB5B6F">
        <w:trPr>
          <w:cantSplit/>
          <w:jc w:val="center"/>
        </w:trPr>
        <w:tc>
          <w:tcPr>
            <w:tcW w:w="648" w:type="pct"/>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id</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14</w:t>
            </w:r>
          </w:p>
        </w:tc>
        <w:tc>
          <w:tcPr>
            <w:tcW w:w="559" w:type="pct"/>
            <w:vAlign w:val="center"/>
          </w:tcPr>
          <w:p w:rsidR="0080768B" w:rsidRPr="00B7294E" w:rsidRDefault="0080768B" w:rsidP="00FB5B6F">
            <w:pPr>
              <w:rPr>
                <w:sz w:val="18"/>
                <w:szCs w:val="18"/>
              </w:rPr>
            </w:pPr>
            <w:r w:rsidRPr="00B7294E">
              <w:rPr>
                <w:rFonts w:hint="eastAsia"/>
                <w:sz w:val="18"/>
                <w:szCs w:val="18"/>
              </w:rPr>
              <w:t>合同编号</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effdate</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08</w:t>
            </w:r>
          </w:p>
        </w:tc>
        <w:tc>
          <w:tcPr>
            <w:tcW w:w="559" w:type="pct"/>
            <w:vAlign w:val="center"/>
          </w:tcPr>
          <w:p w:rsidR="0080768B" w:rsidRPr="00B7294E" w:rsidRDefault="0080768B" w:rsidP="00FB5B6F">
            <w:pPr>
              <w:rPr>
                <w:sz w:val="18"/>
                <w:szCs w:val="18"/>
              </w:rPr>
            </w:pPr>
            <w:r w:rsidRPr="00B7294E">
              <w:rPr>
                <w:rFonts w:hint="eastAsia"/>
                <w:sz w:val="18"/>
                <w:szCs w:val="18"/>
              </w:rPr>
              <w:t>合同生效日期</w:t>
            </w:r>
          </w:p>
        </w:tc>
        <w:tc>
          <w:tcPr>
            <w:tcW w:w="1581" w:type="pct"/>
            <w:vAlign w:val="center"/>
          </w:tcPr>
          <w:p w:rsidR="0080768B" w:rsidRPr="00B7294E" w:rsidRDefault="0080768B" w:rsidP="00FB5B6F">
            <w:pPr>
              <w:rPr>
                <w:sz w:val="18"/>
                <w:szCs w:val="18"/>
              </w:rPr>
            </w:pPr>
            <w:r w:rsidRPr="00B7294E">
              <w:rPr>
                <w:rFonts w:hint="eastAsia"/>
                <w:sz w:val="18"/>
                <w:szCs w:val="18"/>
              </w:rPr>
              <w:t>YYYYMMDD</w:t>
            </w:r>
          </w:p>
        </w:tc>
      </w:tr>
      <w:tr w:rsidR="0080768B" w:rsidRPr="00B7294E" w:rsidTr="00FB5B6F">
        <w:trPr>
          <w:cantSplit/>
          <w:jc w:val="center"/>
        </w:trPr>
        <w:tc>
          <w:tcPr>
            <w:tcW w:w="648" w:type="pct"/>
            <w:vAlign w:val="center"/>
          </w:tcPr>
          <w:p w:rsidR="0080768B" w:rsidRPr="00B7294E" w:rsidRDefault="0080768B" w:rsidP="00FB5B6F">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sz w:val="18"/>
                <w:szCs w:val="18"/>
              </w:rPr>
              <w:t>contract</w:t>
            </w:r>
            <w:r w:rsidRPr="00B7294E">
              <w:rPr>
                <w:rFonts w:hint="eastAsia"/>
                <w:sz w:val="18"/>
                <w:szCs w:val="18"/>
              </w:rPr>
              <w:t>expdate</w:t>
            </w:r>
          </w:p>
        </w:tc>
        <w:tc>
          <w:tcPr>
            <w:tcW w:w="390" w:type="pct"/>
            <w:vAlign w:val="center"/>
          </w:tcPr>
          <w:p w:rsidR="0080768B" w:rsidRPr="00B7294E" w:rsidRDefault="002C6339" w:rsidP="00FB5B6F">
            <w:pPr>
              <w:rPr>
                <w:sz w:val="18"/>
                <w:szCs w:val="18"/>
              </w:rPr>
            </w:pPr>
            <w:r w:rsidRPr="00B7294E">
              <w:rPr>
                <w:rFonts w:hint="eastAsia"/>
                <w:sz w:val="18"/>
                <w:szCs w:val="18"/>
              </w:rPr>
              <w:t>?</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08</w:t>
            </w:r>
          </w:p>
        </w:tc>
        <w:tc>
          <w:tcPr>
            <w:tcW w:w="559" w:type="pct"/>
            <w:vAlign w:val="center"/>
          </w:tcPr>
          <w:p w:rsidR="0080768B" w:rsidRPr="00B7294E" w:rsidRDefault="0080768B" w:rsidP="00FB5B6F">
            <w:pPr>
              <w:rPr>
                <w:sz w:val="18"/>
                <w:szCs w:val="18"/>
              </w:rPr>
            </w:pPr>
            <w:r w:rsidRPr="00B7294E">
              <w:rPr>
                <w:rFonts w:hint="eastAsia"/>
                <w:sz w:val="18"/>
                <w:szCs w:val="18"/>
              </w:rPr>
              <w:t>合同失效时间</w:t>
            </w:r>
          </w:p>
        </w:tc>
        <w:tc>
          <w:tcPr>
            <w:tcW w:w="1581" w:type="pct"/>
            <w:vAlign w:val="center"/>
          </w:tcPr>
          <w:p w:rsidR="0080768B" w:rsidRPr="00B7294E" w:rsidRDefault="0080768B" w:rsidP="00FB5B6F">
            <w:pPr>
              <w:rPr>
                <w:sz w:val="18"/>
                <w:szCs w:val="18"/>
              </w:rPr>
            </w:pPr>
            <w:r w:rsidRPr="00B7294E">
              <w:rPr>
                <w:rFonts w:hint="eastAsia"/>
                <w:sz w:val="18"/>
                <w:szCs w:val="18"/>
              </w:rPr>
              <w:t>YYYYMMDD</w:t>
            </w: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productionid</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商品编号</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productionname</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80768B" w:rsidP="00FB5B6F">
            <w:pPr>
              <w:widowControl/>
              <w:rPr>
                <w:sz w:val="18"/>
                <w:szCs w:val="18"/>
              </w:rPr>
            </w:pPr>
            <w:r w:rsidRPr="00B7294E">
              <w:rPr>
                <w:rFonts w:hint="eastAsia"/>
                <w:sz w:val="18"/>
                <w:szCs w:val="18"/>
              </w:rPr>
              <w:t>64</w:t>
            </w:r>
          </w:p>
        </w:tc>
        <w:tc>
          <w:tcPr>
            <w:tcW w:w="559" w:type="pct"/>
            <w:vAlign w:val="center"/>
          </w:tcPr>
          <w:p w:rsidR="0080768B" w:rsidRPr="00B7294E" w:rsidRDefault="0080768B" w:rsidP="00FB5B6F">
            <w:pPr>
              <w:rPr>
                <w:sz w:val="18"/>
                <w:szCs w:val="18"/>
              </w:rPr>
            </w:pPr>
            <w:r w:rsidRPr="00B7294E">
              <w:rPr>
                <w:rFonts w:hint="eastAsia"/>
                <w:sz w:val="18"/>
                <w:szCs w:val="18"/>
              </w:rPr>
              <w:t>商品名称</w:t>
            </w:r>
          </w:p>
        </w:tc>
        <w:tc>
          <w:tcPr>
            <w:tcW w:w="1581" w:type="pct"/>
            <w:vAlign w:val="center"/>
          </w:tcPr>
          <w:p w:rsidR="0080768B" w:rsidRPr="00B7294E" w:rsidRDefault="0080768B" w:rsidP="00FB5B6F">
            <w:pPr>
              <w:rPr>
                <w:sz w:val="18"/>
                <w:szCs w:val="18"/>
              </w:rPr>
            </w:pPr>
          </w:p>
        </w:tc>
      </w:tr>
      <w:tr w:rsidR="0080768B" w:rsidRPr="00B7294E" w:rsidTr="00FB5B6F">
        <w:trPr>
          <w:cantSplit/>
          <w:jc w:val="center"/>
        </w:trPr>
        <w:tc>
          <w:tcPr>
            <w:tcW w:w="648" w:type="pct"/>
            <w:vAlign w:val="center"/>
          </w:tcPr>
          <w:p w:rsidR="0080768B" w:rsidRPr="00B7294E" w:rsidRDefault="0080768B" w:rsidP="00FB5B6F">
            <w:pPr>
              <w:rPr>
                <w:sz w:val="18"/>
                <w:szCs w:val="18"/>
              </w:rPr>
            </w:pPr>
            <w:r w:rsidRPr="00B7294E">
              <w:rPr>
                <w:rFonts w:hint="eastAsia"/>
                <w:sz w:val="18"/>
                <w:szCs w:val="18"/>
              </w:rPr>
              <w:t>production</w:t>
            </w:r>
          </w:p>
        </w:tc>
        <w:tc>
          <w:tcPr>
            <w:tcW w:w="996" w:type="pct"/>
            <w:vAlign w:val="center"/>
          </w:tcPr>
          <w:p w:rsidR="0080768B" w:rsidRPr="00B7294E" w:rsidRDefault="0080768B" w:rsidP="00FB5B6F">
            <w:pPr>
              <w:rPr>
                <w:sz w:val="18"/>
                <w:szCs w:val="18"/>
              </w:rPr>
            </w:pPr>
            <w:r w:rsidRPr="00B7294E">
              <w:rPr>
                <w:rFonts w:hint="eastAsia"/>
                <w:sz w:val="18"/>
                <w:szCs w:val="18"/>
              </w:rPr>
              <w:t>productiontype</w:t>
            </w:r>
          </w:p>
        </w:tc>
        <w:tc>
          <w:tcPr>
            <w:tcW w:w="390" w:type="pct"/>
            <w:vAlign w:val="center"/>
          </w:tcPr>
          <w:p w:rsidR="0080768B" w:rsidRPr="00B7294E" w:rsidRDefault="0080768B" w:rsidP="00FB5B6F">
            <w:pPr>
              <w:rPr>
                <w:sz w:val="18"/>
                <w:szCs w:val="18"/>
              </w:rPr>
            </w:pPr>
            <w:r w:rsidRPr="00B7294E">
              <w:rPr>
                <w:rFonts w:hint="eastAsia"/>
                <w:sz w:val="18"/>
                <w:szCs w:val="18"/>
              </w:rPr>
              <w:t>1</w:t>
            </w:r>
          </w:p>
        </w:tc>
        <w:tc>
          <w:tcPr>
            <w:tcW w:w="435" w:type="pct"/>
            <w:vAlign w:val="center"/>
          </w:tcPr>
          <w:p w:rsidR="0080768B" w:rsidRPr="00B7294E" w:rsidRDefault="0080768B" w:rsidP="00FB5B6F">
            <w:pPr>
              <w:rPr>
                <w:sz w:val="18"/>
                <w:szCs w:val="18"/>
              </w:rPr>
            </w:pPr>
            <w:r w:rsidRPr="00B7294E">
              <w:rPr>
                <w:rFonts w:hint="eastAsia"/>
                <w:sz w:val="18"/>
                <w:szCs w:val="18"/>
              </w:rPr>
              <w:t>String</w:t>
            </w:r>
          </w:p>
        </w:tc>
        <w:tc>
          <w:tcPr>
            <w:tcW w:w="391" w:type="pct"/>
            <w:vAlign w:val="center"/>
          </w:tcPr>
          <w:p w:rsidR="0080768B" w:rsidRPr="00B7294E" w:rsidRDefault="002C6339" w:rsidP="00FB5B6F">
            <w:pPr>
              <w:widowControl/>
              <w:rPr>
                <w:sz w:val="18"/>
                <w:szCs w:val="18"/>
              </w:rPr>
            </w:pPr>
            <w:r w:rsidRPr="00B7294E">
              <w:rPr>
                <w:rFonts w:hint="eastAsia"/>
                <w:sz w:val="18"/>
                <w:szCs w:val="18"/>
              </w:rPr>
              <w:t>32</w:t>
            </w:r>
          </w:p>
        </w:tc>
        <w:tc>
          <w:tcPr>
            <w:tcW w:w="559" w:type="pct"/>
            <w:vAlign w:val="center"/>
          </w:tcPr>
          <w:p w:rsidR="0080768B" w:rsidRPr="00B7294E" w:rsidRDefault="0080768B" w:rsidP="00FB5B6F">
            <w:pPr>
              <w:rPr>
                <w:sz w:val="18"/>
                <w:szCs w:val="18"/>
              </w:rPr>
            </w:pPr>
            <w:r w:rsidRPr="00B7294E">
              <w:rPr>
                <w:rFonts w:hint="eastAsia"/>
                <w:sz w:val="18"/>
                <w:szCs w:val="18"/>
              </w:rPr>
              <w:t>商品类别</w:t>
            </w:r>
          </w:p>
        </w:tc>
        <w:tc>
          <w:tcPr>
            <w:tcW w:w="1581" w:type="pct"/>
            <w:vAlign w:val="center"/>
          </w:tcPr>
          <w:p w:rsidR="0080768B" w:rsidRPr="00B7294E" w:rsidRDefault="0080768B" w:rsidP="00FB5B6F">
            <w:pPr>
              <w:rPr>
                <w:sz w:val="18"/>
                <w:szCs w:val="18"/>
              </w:rPr>
            </w:pPr>
          </w:p>
        </w:tc>
      </w:tr>
      <w:tr w:rsidR="008B41D8" w:rsidRPr="00B7294E" w:rsidTr="00FB5B6F">
        <w:trPr>
          <w:cantSplit/>
          <w:jc w:val="center"/>
        </w:trPr>
        <w:tc>
          <w:tcPr>
            <w:tcW w:w="648" w:type="pct"/>
            <w:vAlign w:val="center"/>
          </w:tcPr>
          <w:p w:rsidR="008B41D8" w:rsidRPr="00B7294E" w:rsidRDefault="008B41D8" w:rsidP="00A34026">
            <w:pPr>
              <w:rPr>
                <w:sz w:val="18"/>
                <w:szCs w:val="18"/>
              </w:rPr>
            </w:pPr>
            <w:r w:rsidRPr="00B7294E">
              <w:rPr>
                <w:rFonts w:hint="eastAsia"/>
                <w:sz w:val="18"/>
                <w:szCs w:val="18"/>
              </w:rPr>
              <w:t>production</w:t>
            </w:r>
          </w:p>
        </w:tc>
        <w:tc>
          <w:tcPr>
            <w:tcW w:w="996" w:type="pct"/>
            <w:vAlign w:val="center"/>
          </w:tcPr>
          <w:p w:rsidR="008B41D8" w:rsidRPr="00B7294E" w:rsidRDefault="008B41D8" w:rsidP="00A34026">
            <w:pPr>
              <w:rPr>
                <w:sz w:val="18"/>
                <w:szCs w:val="18"/>
              </w:rPr>
            </w:pPr>
            <w:r w:rsidRPr="00B7294E">
              <w:rPr>
                <w:rFonts w:hint="eastAsia"/>
                <w:sz w:val="18"/>
                <w:szCs w:val="18"/>
              </w:rPr>
              <w:t>verifyflag</w:t>
            </w:r>
          </w:p>
        </w:tc>
        <w:tc>
          <w:tcPr>
            <w:tcW w:w="390" w:type="pct"/>
            <w:vAlign w:val="center"/>
          </w:tcPr>
          <w:p w:rsidR="008B41D8" w:rsidRPr="00B7294E" w:rsidRDefault="008B41D8" w:rsidP="00A34026">
            <w:pPr>
              <w:rPr>
                <w:sz w:val="18"/>
                <w:szCs w:val="18"/>
              </w:rPr>
            </w:pPr>
            <w:r w:rsidRPr="00B7294E">
              <w:rPr>
                <w:rFonts w:hint="eastAsia"/>
                <w:sz w:val="18"/>
                <w:szCs w:val="18"/>
              </w:rPr>
              <w:t>1</w:t>
            </w:r>
          </w:p>
        </w:tc>
        <w:tc>
          <w:tcPr>
            <w:tcW w:w="435" w:type="pct"/>
            <w:vAlign w:val="center"/>
          </w:tcPr>
          <w:p w:rsidR="008B41D8" w:rsidRPr="00B7294E" w:rsidRDefault="008B41D8" w:rsidP="00A34026">
            <w:pPr>
              <w:rPr>
                <w:sz w:val="18"/>
                <w:szCs w:val="18"/>
              </w:rPr>
            </w:pPr>
            <w:r w:rsidRPr="00B7294E">
              <w:rPr>
                <w:rFonts w:hint="eastAsia"/>
                <w:sz w:val="18"/>
                <w:szCs w:val="18"/>
              </w:rPr>
              <w:t>String</w:t>
            </w:r>
          </w:p>
        </w:tc>
        <w:tc>
          <w:tcPr>
            <w:tcW w:w="391" w:type="pct"/>
            <w:vAlign w:val="center"/>
          </w:tcPr>
          <w:p w:rsidR="008B41D8" w:rsidRPr="00B7294E" w:rsidRDefault="008B41D8" w:rsidP="00A34026">
            <w:pPr>
              <w:widowControl/>
              <w:rPr>
                <w:sz w:val="18"/>
                <w:szCs w:val="18"/>
              </w:rPr>
            </w:pPr>
            <w:r w:rsidRPr="00B7294E">
              <w:rPr>
                <w:rFonts w:hint="eastAsia"/>
                <w:sz w:val="18"/>
                <w:szCs w:val="18"/>
              </w:rPr>
              <w:t>1</w:t>
            </w:r>
          </w:p>
        </w:tc>
        <w:tc>
          <w:tcPr>
            <w:tcW w:w="559" w:type="pct"/>
            <w:vAlign w:val="center"/>
          </w:tcPr>
          <w:p w:rsidR="008B41D8" w:rsidRPr="00B7294E" w:rsidRDefault="008B41D8" w:rsidP="00A34026">
            <w:pPr>
              <w:rPr>
                <w:sz w:val="18"/>
                <w:szCs w:val="18"/>
              </w:rPr>
            </w:pPr>
            <w:r w:rsidRPr="00B7294E">
              <w:rPr>
                <w:rFonts w:hint="eastAsia"/>
                <w:sz w:val="18"/>
                <w:szCs w:val="18"/>
              </w:rPr>
              <w:t>验证标识</w:t>
            </w:r>
          </w:p>
        </w:tc>
        <w:tc>
          <w:tcPr>
            <w:tcW w:w="1581" w:type="pct"/>
            <w:vAlign w:val="center"/>
          </w:tcPr>
          <w:p w:rsidR="008B41D8" w:rsidRPr="00B7294E" w:rsidRDefault="008B41D8" w:rsidP="00A34026">
            <w:pPr>
              <w:rPr>
                <w:sz w:val="18"/>
                <w:szCs w:val="18"/>
              </w:rPr>
            </w:pPr>
            <w:r w:rsidRPr="00B7294E">
              <w:rPr>
                <w:rFonts w:hint="eastAsia"/>
                <w:sz w:val="18"/>
                <w:szCs w:val="18"/>
              </w:rPr>
              <w:t>Y-</w:t>
            </w:r>
            <w:r w:rsidRPr="00B7294E">
              <w:rPr>
                <w:rFonts w:hint="eastAsia"/>
                <w:sz w:val="18"/>
                <w:szCs w:val="18"/>
              </w:rPr>
              <w:t>验证；</w:t>
            </w:r>
            <w:r w:rsidRPr="00B7294E">
              <w:rPr>
                <w:rFonts w:hint="eastAsia"/>
                <w:sz w:val="18"/>
                <w:szCs w:val="18"/>
              </w:rPr>
              <w:t>N-</w:t>
            </w:r>
            <w:r w:rsidRPr="00B7294E">
              <w:rPr>
                <w:rFonts w:hint="eastAsia"/>
                <w:sz w:val="18"/>
                <w:szCs w:val="18"/>
              </w:rPr>
              <w:t>不验证（默认）</w:t>
            </w:r>
          </w:p>
        </w:tc>
      </w:tr>
      <w:tr w:rsidR="008B41D8" w:rsidRPr="00B7294E" w:rsidTr="00FB5B6F">
        <w:trPr>
          <w:cantSplit/>
          <w:jc w:val="center"/>
        </w:trPr>
        <w:tc>
          <w:tcPr>
            <w:tcW w:w="648" w:type="pct"/>
            <w:vAlign w:val="center"/>
          </w:tcPr>
          <w:p w:rsidR="008B41D8" w:rsidRPr="00B7294E" w:rsidRDefault="008B41D8" w:rsidP="00A34026">
            <w:pPr>
              <w:rPr>
                <w:sz w:val="18"/>
                <w:szCs w:val="18"/>
              </w:rPr>
            </w:pPr>
            <w:r w:rsidRPr="00B7294E">
              <w:rPr>
                <w:rFonts w:hint="eastAsia"/>
                <w:sz w:val="18"/>
                <w:szCs w:val="18"/>
              </w:rPr>
              <w:t>production</w:t>
            </w:r>
          </w:p>
        </w:tc>
        <w:tc>
          <w:tcPr>
            <w:tcW w:w="996" w:type="pct"/>
            <w:vAlign w:val="center"/>
          </w:tcPr>
          <w:p w:rsidR="008B41D8" w:rsidRPr="00B7294E" w:rsidRDefault="008B41D8" w:rsidP="00A34026">
            <w:pPr>
              <w:rPr>
                <w:sz w:val="18"/>
                <w:szCs w:val="18"/>
              </w:rPr>
            </w:pPr>
            <w:r w:rsidRPr="00B7294E">
              <w:rPr>
                <w:rFonts w:hint="eastAsia"/>
                <w:sz w:val="18"/>
                <w:szCs w:val="18"/>
              </w:rPr>
              <w:t>verifysettleflag</w:t>
            </w:r>
          </w:p>
        </w:tc>
        <w:tc>
          <w:tcPr>
            <w:tcW w:w="390" w:type="pct"/>
            <w:vAlign w:val="center"/>
          </w:tcPr>
          <w:p w:rsidR="008B41D8" w:rsidRPr="00B7294E" w:rsidRDefault="008B41D8" w:rsidP="00A34026">
            <w:pPr>
              <w:rPr>
                <w:sz w:val="18"/>
                <w:szCs w:val="18"/>
              </w:rPr>
            </w:pPr>
            <w:r w:rsidRPr="00B7294E">
              <w:rPr>
                <w:rFonts w:hint="eastAsia"/>
                <w:sz w:val="18"/>
                <w:szCs w:val="18"/>
              </w:rPr>
              <w:t>?</w:t>
            </w:r>
          </w:p>
        </w:tc>
        <w:tc>
          <w:tcPr>
            <w:tcW w:w="435" w:type="pct"/>
            <w:vAlign w:val="center"/>
          </w:tcPr>
          <w:p w:rsidR="008B41D8" w:rsidRPr="00B7294E" w:rsidRDefault="008B41D8" w:rsidP="00A34026">
            <w:pPr>
              <w:rPr>
                <w:sz w:val="18"/>
                <w:szCs w:val="18"/>
              </w:rPr>
            </w:pPr>
            <w:r w:rsidRPr="00B7294E">
              <w:rPr>
                <w:rFonts w:hint="eastAsia"/>
                <w:sz w:val="18"/>
                <w:szCs w:val="18"/>
              </w:rPr>
              <w:t>String</w:t>
            </w:r>
          </w:p>
        </w:tc>
        <w:tc>
          <w:tcPr>
            <w:tcW w:w="391" w:type="pct"/>
            <w:vAlign w:val="center"/>
          </w:tcPr>
          <w:p w:rsidR="008B41D8" w:rsidRPr="00B7294E" w:rsidRDefault="008B41D8" w:rsidP="00A34026">
            <w:pPr>
              <w:widowControl/>
              <w:rPr>
                <w:sz w:val="18"/>
                <w:szCs w:val="18"/>
              </w:rPr>
            </w:pPr>
            <w:r w:rsidRPr="00B7294E">
              <w:rPr>
                <w:rFonts w:hint="eastAsia"/>
                <w:sz w:val="18"/>
                <w:szCs w:val="18"/>
              </w:rPr>
              <w:t>2</w:t>
            </w:r>
          </w:p>
        </w:tc>
        <w:tc>
          <w:tcPr>
            <w:tcW w:w="559" w:type="pct"/>
            <w:vAlign w:val="center"/>
          </w:tcPr>
          <w:p w:rsidR="008B41D8" w:rsidRPr="00B7294E" w:rsidRDefault="008B41D8" w:rsidP="00A34026">
            <w:pPr>
              <w:rPr>
                <w:sz w:val="18"/>
                <w:szCs w:val="18"/>
              </w:rPr>
            </w:pPr>
            <w:r w:rsidRPr="00B7294E">
              <w:rPr>
                <w:rFonts w:hint="eastAsia"/>
                <w:sz w:val="18"/>
                <w:szCs w:val="18"/>
              </w:rPr>
              <w:t>验证结算</w:t>
            </w:r>
          </w:p>
        </w:tc>
        <w:tc>
          <w:tcPr>
            <w:tcW w:w="1581" w:type="pct"/>
            <w:vAlign w:val="center"/>
          </w:tcPr>
          <w:p w:rsidR="008B41D8" w:rsidRPr="00B7294E" w:rsidRDefault="008B41D8" w:rsidP="00A34026">
            <w:pPr>
              <w:rPr>
                <w:sz w:val="18"/>
                <w:szCs w:val="18"/>
              </w:rPr>
            </w:pPr>
            <w:r w:rsidRPr="00B7294E">
              <w:rPr>
                <w:rFonts w:hint="eastAsia"/>
                <w:sz w:val="18"/>
                <w:szCs w:val="18"/>
              </w:rPr>
              <w:t>对于需要验证的商品，一种是支付验证都成功后才能做清结算，另一种是支付成功，但是没有验证的就要做清结算，通过此字段来区分，这个字段当</w:t>
            </w:r>
            <w:r w:rsidRPr="00B7294E">
              <w:rPr>
                <w:rFonts w:hint="eastAsia"/>
                <w:sz w:val="18"/>
                <w:szCs w:val="18"/>
              </w:rPr>
              <w:t>veriflag=Y</w:t>
            </w:r>
            <w:r w:rsidRPr="00B7294E">
              <w:rPr>
                <w:rFonts w:hint="eastAsia"/>
                <w:sz w:val="18"/>
                <w:szCs w:val="18"/>
              </w:rPr>
              <w:t>时必输。</w:t>
            </w:r>
          </w:p>
          <w:p w:rsidR="008B41D8" w:rsidRPr="00B7294E" w:rsidRDefault="008B41D8" w:rsidP="00A34026">
            <w:pPr>
              <w:rPr>
                <w:sz w:val="18"/>
                <w:szCs w:val="18"/>
              </w:rPr>
            </w:pPr>
            <w:r w:rsidRPr="00B7294E">
              <w:rPr>
                <w:rFonts w:hint="eastAsia"/>
                <w:sz w:val="18"/>
                <w:szCs w:val="18"/>
              </w:rPr>
              <w:t>S1-</w:t>
            </w:r>
            <w:r w:rsidRPr="00B7294E">
              <w:rPr>
                <w:rFonts w:hint="eastAsia"/>
                <w:sz w:val="18"/>
                <w:szCs w:val="18"/>
              </w:rPr>
              <w:t>支付后结算</w:t>
            </w:r>
          </w:p>
          <w:p w:rsidR="008B41D8" w:rsidRPr="00B7294E" w:rsidRDefault="008B41D8" w:rsidP="00A34026">
            <w:pPr>
              <w:rPr>
                <w:sz w:val="18"/>
                <w:szCs w:val="18"/>
              </w:rPr>
            </w:pPr>
            <w:r w:rsidRPr="00B7294E">
              <w:rPr>
                <w:rFonts w:hint="eastAsia"/>
                <w:sz w:val="18"/>
                <w:szCs w:val="18"/>
              </w:rPr>
              <w:t>S2-</w:t>
            </w:r>
            <w:r w:rsidRPr="00B7294E">
              <w:rPr>
                <w:rFonts w:hint="eastAsia"/>
                <w:sz w:val="18"/>
                <w:szCs w:val="18"/>
              </w:rPr>
              <w:t>验证后结算</w:t>
            </w:r>
          </w:p>
        </w:tc>
      </w:tr>
      <w:tr w:rsidR="008B41D8" w:rsidRPr="00B7294E" w:rsidTr="00FB5B6F">
        <w:trPr>
          <w:cantSplit/>
          <w:jc w:val="center"/>
        </w:trPr>
        <w:tc>
          <w:tcPr>
            <w:tcW w:w="648" w:type="pct"/>
          </w:tcPr>
          <w:p w:rsidR="008B41D8" w:rsidRPr="00B7294E" w:rsidRDefault="008B41D8" w:rsidP="00FB5B6F">
            <w:r w:rsidRPr="00B7294E">
              <w:rPr>
                <w:rFonts w:hint="eastAsia"/>
                <w:sz w:val="18"/>
                <w:szCs w:val="18"/>
              </w:rPr>
              <w:t>production</w:t>
            </w:r>
          </w:p>
        </w:tc>
        <w:tc>
          <w:tcPr>
            <w:tcW w:w="996" w:type="pct"/>
            <w:vAlign w:val="center"/>
          </w:tcPr>
          <w:p w:rsidR="008B41D8" w:rsidRPr="00B7294E" w:rsidRDefault="008B41D8" w:rsidP="00FB5B6F">
            <w:pPr>
              <w:rPr>
                <w:sz w:val="18"/>
                <w:szCs w:val="18"/>
              </w:rPr>
            </w:pPr>
            <w:r w:rsidRPr="00B7294E">
              <w:rPr>
                <w:rFonts w:hint="eastAsia"/>
                <w:sz w:val="18"/>
                <w:szCs w:val="18"/>
              </w:rPr>
              <w:t>productionefftime</w:t>
            </w:r>
          </w:p>
        </w:tc>
        <w:tc>
          <w:tcPr>
            <w:tcW w:w="390" w:type="pct"/>
            <w:vAlign w:val="center"/>
          </w:tcPr>
          <w:p w:rsidR="008B41D8" w:rsidRPr="00B7294E" w:rsidRDefault="008B41D8" w:rsidP="00FB5B6F">
            <w:pPr>
              <w:rPr>
                <w:sz w:val="18"/>
                <w:szCs w:val="18"/>
              </w:rPr>
            </w:pPr>
            <w:r w:rsidRPr="00B7294E">
              <w:rPr>
                <w:rFonts w:hint="eastAsia"/>
                <w:sz w:val="18"/>
                <w:szCs w:val="18"/>
              </w:rPr>
              <w:t>1</w:t>
            </w:r>
          </w:p>
        </w:tc>
        <w:tc>
          <w:tcPr>
            <w:tcW w:w="435" w:type="pct"/>
          </w:tcPr>
          <w:p w:rsidR="008B41D8" w:rsidRPr="00B7294E" w:rsidRDefault="008B41D8" w:rsidP="00FB5B6F">
            <w:pPr>
              <w:rPr>
                <w:sz w:val="18"/>
                <w:szCs w:val="18"/>
              </w:rPr>
            </w:pPr>
            <w:r w:rsidRPr="00B7294E">
              <w:rPr>
                <w:rFonts w:hint="eastAsia"/>
                <w:sz w:val="18"/>
                <w:szCs w:val="18"/>
              </w:rPr>
              <w:t>String</w:t>
            </w:r>
          </w:p>
        </w:tc>
        <w:tc>
          <w:tcPr>
            <w:tcW w:w="391" w:type="pct"/>
            <w:vAlign w:val="center"/>
          </w:tcPr>
          <w:p w:rsidR="008B41D8" w:rsidRPr="00B7294E" w:rsidRDefault="008B41D8" w:rsidP="00FB5B6F">
            <w:pPr>
              <w:widowControl/>
              <w:rPr>
                <w:sz w:val="18"/>
                <w:szCs w:val="18"/>
              </w:rPr>
            </w:pPr>
            <w:r w:rsidRPr="00B7294E">
              <w:rPr>
                <w:rFonts w:hint="eastAsia"/>
                <w:sz w:val="18"/>
                <w:szCs w:val="18"/>
              </w:rPr>
              <w:t>14</w:t>
            </w:r>
          </w:p>
        </w:tc>
        <w:tc>
          <w:tcPr>
            <w:tcW w:w="559" w:type="pct"/>
            <w:vAlign w:val="center"/>
          </w:tcPr>
          <w:p w:rsidR="008B41D8" w:rsidRPr="00B7294E" w:rsidRDefault="008B41D8" w:rsidP="00FB5B6F">
            <w:pPr>
              <w:rPr>
                <w:sz w:val="18"/>
                <w:szCs w:val="18"/>
              </w:rPr>
            </w:pPr>
            <w:r w:rsidRPr="00B7294E">
              <w:rPr>
                <w:rFonts w:hint="eastAsia"/>
                <w:sz w:val="18"/>
                <w:szCs w:val="18"/>
              </w:rPr>
              <w:t>产品上线时间</w:t>
            </w:r>
          </w:p>
        </w:tc>
        <w:tc>
          <w:tcPr>
            <w:tcW w:w="1581" w:type="pct"/>
            <w:vAlign w:val="center"/>
          </w:tcPr>
          <w:p w:rsidR="008B41D8" w:rsidRPr="00B7294E" w:rsidRDefault="008B41D8" w:rsidP="00FB5B6F">
            <w:pPr>
              <w:rPr>
                <w:sz w:val="18"/>
                <w:szCs w:val="18"/>
              </w:rPr>
            </w:pPr>
            <w:r w:rsidRPr="00B7294E">
              <w:rPr>
                <w:rFonts w:hint="eastAsia"/>
                <w:sz w:val="18"/>
                <w:szCs w:val="18"/>
              </w:rPr>
              <w:t>YYYYMMDDHHMISS</w:t>
            </w:r>
          </w:p>
        </w:tc>
      </w:tr>
      <w:tr w:rsidR="008B41D8" w:rsidRPr="00B7294E" w:rsidTr="00FB5B6F">
        <w:trPr>
          <w:cantSplit/>
          <w:jc w:val="center"/>
        </w:trPr>
        <w:tc>
          <w:tcPr>
            <w:tcW w:w="648" w:type="pct"/>
          </w:tcPr>
          <w:p w:rsidR="008B41D8" w:rsidRPr="00B7294E" w:rsidRDefault="008B41D8" w:rsidP="00FB5B6F">
            <w:r w:rsidRPr="00B7294E">
              <w:rPr>
                <w:rFonts w:hint="eastAsia"/>
                <w:sz w:val="18"/>
                <w:szCs w:val="18"/>
              </w:rPr>
              <w:t>production</w:t>
            </w:r>
          </w:p>
        </w:tc>
        <w:tc>
          <w:tcPr>
            <w:tcW w:w="996" w:type="pct"/>
            <w:vAlign w:val="center"/>
          </w:tcPr>
          <w:p w:rsidR="008B41D8" w:rsidRPr="00B7294E" w:rsidRDefault="008B41D8" w:rsidP="00FB5B6F">
            <w:pPr>
              <w:rPr>
                <w:sz w:val="18"/>
                <w:szCs w:val="18"/>
              </w:rPr>
            </w:pPr>
            <w:r w:rsidRPr="00B7294E">
              <w:rPr>
                <w:rFonts w:hint="eastAsia"/>
                <w:sz w:val="18"/>
                <w:szCs w:val="18"/>
              </w:rPr>
              <w:t>productionexptime</w:t>
            </w:r>
          </w:p>
        </w:tc>
        <w:tc>
          <w:tcPr>
            <w:tcW w:w="390" w:type="pct"/>
            <w:vAlign w:val="center"/>
          </w:tcPr>
          <w:p w:rsidR="008B41D8" w:rsidRPr="00B7294E" w:rsidRDefault="008B41D8" w:rsidP="00FB5B6F">
            <w:pPr>
              <w:rPr>
                <w:sz w:val="18"/>
                <w:szCs w:val="18"/>
              </w:rPr>
            </w:pPr>
            <w:r w:rsidRPr="00B7294E">
              <w:rPr>
                <w:rFonts w:hint="eastAsia"/>
                <w:sz w:val="18"/>
                <w:szCs w:val="18"/>
              </w:rPr>
              <w:t>1</w:t>
            </w:r>
          </w:p>
        </w:tc>
        <w:tc>
          <w:tcPr>
            <w:tcW w:w="435" w:type="pct"/>
          </w:tcPr>
          <w:p w:rsidR="008B41D8" w:rsidRPr="00B7294E" w:rsidRDefault="008B41D8" w:rsidP="00FB5B6F">
            <w:pPr>
              <w:rPr>
                <w:sz w:val="18"/>
                <w:szCs w:val="18"/>
              </w:rPr>
            </w:pPr>
            <w:r w:rsidRPr="00B7294E">
              <w:rPr>
                <w:rFonts w:hint="eastAsia"/>
                <w:sz w:val="18"/>
                <w:szCs w:val="18"/>
              </w:rPr>
              <w:t>String</w:t>
            </w:r>
          </w:p>
        </w:tc>
        <w:tc>
          <w:tcPr>
            <w:tcW w:w="391" w:type="pct"/>
            <w:vAlign w:val="center"/>
          </w:tcPr>
          <w:p w:rsidR="008B41D8" w:rsidRPr="00B7294E" w:rsidRDefault="008B41D8" w:rsidP="00FB5B6F">
            <w:pPr>
              <w:widowControl/>
              <w:rPr>
                <w:sz w:val="18"/>
                <w:szCs w:val="18"/>
              </w:rPr>
            </w:pPr>
            <w:r w:rsidRPr="00B7294E">
              <w:rPr>
                <w:rFonts w:hint="eastAsia"/>
                <w:sz w:val="18"/>
                <w:szCs w:val="18"/>
              </w:rPr>
              <w:t>14</w:t>
            </w:r>
          </w:p>
        </w:tc>
        <w:tc>
          <w:tcPr>
            <w:tcW w:w="559" w:type="pct"/>
            <w:vAlign w:val="center"/>
          </w:tcPr>
          <w:p w:rsidR="008B41D8" w:rsidRPr="00B7294E" w:rsidRDefault="008B41D8" w:rsidP="00FB5B6F">
            <w:pPr>
              <w:rPr>
                <w:sz w:val="18"/>
                <w:szCs w:val="18"/>
              </w:rPr>
            </w:pPr>
            <w:r w:rsidRPr="00B7294E">
              <w:rPr>
                <w:rFonts w:hint="eastAsia"/>
                <w:sz w:val="18"/>
                <w:szCs w:val="18"/>
              </w:rPr>
              <w:t>产品下线时间</w:t>
            </w:r>
          </w:p>
        </w:tc>
        <w:tc>
          <w:tcPr>
            <w:tcW w:w="1581" w:type="pct"/>
            <w:vAlign w:val="center"/>
          </w:tcPr>
          <w:p w:rsidR="008B41D8" w:rsidRPr="00B7294E" w:rsidRDefault="008B41D8" w:rsidP="00FB5B6F">
            <w:pPr>
              <w:rPr>
                <w:sz w:val="18"/>
                <w:szCs w:val="18"/>
              </w:rPr>
            </w:pPr>
            <w:r w:rsidRPr="00B7294E">
              <w:rPr>
                <w:rFonts w:hint="eastAsia"/>
                <w:sz w:val="18"/>
                <w:szCs w:val="18"/>
              </w:rPr>
              <w:t>YYYYMMDDHHMISS</w:t>
            </w:r>
          </w:p>
        </w:tc>
      </w:tr>
      <w:tr w:rsidR="008B41D8" w:rsidRPr="00B7294E" w:rsidTr="00FB5B6F">
        <w:trPr>
          <w:cantSplit/>
          <w:jc w:val="center"/>
        </w:trPr>
        <w:tc>
          <w:tcPr>
            <w:tcW w:w="648" w:type="pct"/>
          </w:tcPr>
          <w:p w:rsidR="008B41D8" w:rsidRPr="00B7294E" w:rsidRDefault="008B41D8" w:rsidP="00FB5B6F">
            <w:r w:rsidRPr="00B7294E">
              <w:rPr>
                <w:rFonts w:hint="eastAsia"/>
                <w:sz w:val="18"/>
                <w:szCs w:val="18"/>
              </w:rPr>
              <w:t>production</w:t>
            </w:r>
          </w:p>
        </w:tc>
        <w:tc>
          <w:tcPr>
            <w:tcW w:w="996" w:type="pct"/>
            <w:vAlign w:val="center"/>
          </w:tcPr>
          <w:p w:rsidR="008B41D8" w:rsidRPr="00B7294E" w:rsidRDefault="008B41D8" w:rsidP="00FB5B6F">
            <w:pPr>
              <w:rPr>
                <w:sz w:val="18"/>
                <w:szCs w:val="18"/>
              </w:rPr>
            </w:pPr>
            <w:r w:rsidRPr="00B7294E">
              <w:rPr>
                <w:rFonts w:hint="eastAsia"/>
                <w:sz w:val="18"/>
                <w:szCs w:val="18"/>
              </w:rPr>
              <w:t>verifyexpdate</w:t>
            </w:r>
          </w:p>
        </w:tc>
        <w:tc>
          <w:tcPr>
            <w:tcW w:w="390" w:type="pct"/>
            <w:vAlign w:val="center"/>
          </w:tcPr>
          <w:p w:rsidR="008B41D8" w:rsidRPr="00B7294E" w:rsidRDefault="008B41D8" w:rsidP="00FB5B6F">
            <w:pPr>
              <w:rPr>
                <w:sz w:val="18"/>
                <w:szCs w:val="18"/>
              </w:rPr>
            </w:pPr>
            <w:r w:rsidRPr="00B7294E">
              <w:rPr>
                <w:rFonts w:hint="eastAsia"/>
                <w:sz w:val="18"/>
                <w:szCs w:val="18"/>
              </w:rPr>
              <w:t>?</w:t>
            </w:r>
          </w:p>
        </w:tc>
        <w:tc>
          <w:tcPr>
            <w:tcW w:w="435" w:type="pct"/>
          </w:tcPr>
          <w:p w:rsidR="008B41D8" w:rsidRPr="00B7294E" w:rsidRDefault="008B41D8" w:rsidP="00FB5B6F">
            <w:pPr>
              <w:rPr>
                <w:sz w:val="18"/>
                <w:szCs w:val="18"/>
              </w:rPr>
            </w:pPr>
            <w:r w:rsidRPr="00B7294E">
              <w:rPr>
                <w:rFonts w:hint="eastAsia"/>
                <w:sz w:val="18"/>
                <w:szCs w:val="18"/>
              </w:rPr>
              <w:t>String</w:t>
            </w:r>
          </w:p>
        </w:tc>
        <w:tc>
          <w:tcPr>
            <w:tcW w:w="391" w:type="pct"/>
            <w:vAlign w:val="center"/>
          </w:tcPr>
          <w:p w:rsidR="008B41D8" w:rsidRPr="00B7294E" w:rsidRDefault="008B41D8" w:rsidP="00FB5B6F">
            <w:pPr>
              <w:widowControl/>
              <w:rPr>
                <w:sz w:val="18"/>
                <w:szCs w:val="18"/>
              </w:rPr>
            </w:pPr>
            <w:r w:rsidRPr="00B7294E">
              <w:rPr>
                <w:rFonts w:hint="eastAsia"/>
                <w:sz w:val="18"/>
                <w:szCs w:val="18"/>
              </w:rPr>
              <w:t>08</w:t>
            </w:r>
          </w:p>
        </w:tc>
        <w:tc>
          <w:tcPr>
            <w:tcW w:w="559" w:type="pct"/>
            <w:vAlign w:val="center"/>
          </w:tcPr>
          <w:p w:rsidR="008B41D8" w:rsidRPr="00B7294E" w:rsidRDefault="008B41D8" w:rsidP="00FB5B6F">
            <w:pPr>
              <w:rPr>
                <w:sz w:val="18"/>
                <w:szCs w:val="18"/>
              </w:rPr>
            </w:pPr>
            <w:r w:rsidRPr="00B7294E">
              <w:rPr>
                <w:rFonts w:hint="eastAsia"/>
                <w:sz w:val="18"/>
                <w:szCs w:val="18"/>
              </w:rPr>
              <w:t>验证截止日期</w:t>
            </w:r>
          </w:p>
        </w:tc>
        <w:tc>
          <w:tcPr>
            <w:tcW w:w="1581" w:type="pct"/>
            <w:vAlign w:val="center"/>
          </w:tcPr>
          <w:p w:rsidR="008B41D8" w:rsidRPr="00B7294E" w:rsidRDefault="008B41D8" w:rsidP="00FB5B6F">
            <w:pPr>
              <w:rPr>
                <w:sz w:val="18"/>
                <w:szCs w:val="18"/>
              </w:rPr>
            </w:pPr>
            <w:r w:rsidRPr="00B7294E">
              <w:rPr>
                <w:rFonts w:hint="eastAsia"/>
                <w:sz w:val="18"/>
                <w:szCs w:val="18"/>
              </w:rPr>
              <w:t>YYYYMMDD</w:t>
            </w:r>
          </w:p>
        </w:tc>
      </w:tr>
      <w:tr w:rsidR="008B41D8" w:rsidRPr="00B7294E" w:rsidTr="00D43410">
        <w:trPr>
          <w:cantSplit/>
          <w:jc w:val="center"/>
        </w:trPr>
        <w:tc>
          <w:tcPr>
            <w:tcW w:w="648" w:type="pct"/>
          </w:tcPr>
          <w:p w:rsidR="008B41D8" w:rsidRPr="00B7294E" w:rsidRDefault="008B41D8" w:rsidP="00FB5B6F">
            <w:r w:rsidRPr="00B7294E">
              <w:rPr>
                <w:rFonts w:hint="eastAsia"/>
                <w:sz w:val="18"/>
                <w:szCs w:val="18"/>
              </w:rPr>
              <w:t>production</w:t>
            </w:r>
          </w:p>
        </w:tc>
        <w:tc>
          <w:tcPr>
            <w:tcW w:w="996" w:type="pct"/>
            <w:vAlign w:val="center"/>
          </w:tcPr>
          <w:p w:rsidR="008B41D8" w:rsidRPr="00B7294E" w:rsidRDefault="008B41D8" w:rsidP="00FB5B6F">
            <w:pPr>
              <w:rPr>
                <w:sz w:val="18"/>
                <w:szCs w:val="18"/>
              </w:rPr>
            </w:pPr>
            <w:r w:rsidRPr="00B7294E">
              <w:rPr>
                <w:rFonts w:hint="eastAsia"/>
                <w:sz w:val="18"/>
                <w:szCs w:val="18"/>
              </w:rPr>
              <w:t>cityid</w:t>
            </w:r>
          </w:p>
        </w:tc>
        <w:tc>
          <w:tcPr>
            <w:tcW w:w="390" w:type="pct"/>
          </w:tcPr>
          <w:p w:rsidR="008B41D8" w:rsidRPr="00B7294E" w:rsidRDefault="008B41D8">
            <w:r w:rsidRPr="00B7294E">
              <w:rPr>
                <w:rFonts w:hint="eastAsia"/>
                <w:sz w:val="18"/>
                <w:szCs w:val="18"/>
              </w:rPr>
              <w:t>?</w:t>
            </w:r>
          </w:p>
        </w:tc>
        <w:tc>
          <w:tcPr>
            <w:tcW w:w="435" w:type="pct"/>
          </w:tcPr>
          <w:p w:rsidR="008B41D8" w:rsidRPr="00B7294E" w:rsidRDefault="008B41D8" w:rsidP="00FB5B6F">
            <w:pPr>
              <w:rPr>
                <w:sz w:val="18"/>
                <w:szCs w:val="18"/>
              </w:rPr>
            </w:pPr>
            <w:r w:rsidRPr="00B7294E">
              <w:rPr>
                <w:rFonts w:hint="eastAsia"/>
                <w:sz w:val="18"/>
                <w:szCs w:val="18"/>
              </w:rPr>
              <w:t>String</w:t>
            </w:r>
          </w:p>
        </w:tc>
        <w:tc>
          <w:tcPr>
            <w:tcW w:w="391" w:type="pct"/>
            <w:vAlign w:val="center"/>
          </w:tcPr>
          <w:p w:rsidR="008B41D8" w:rsidRPr="00B7294E" w:rsidRDefault="00B051A9" w:rsidP="00FB5B6F">
            <w:pPr>
              <w:widowControl/>
              <w:rPr>
                <w:sz w:val="18"/>
                <w:szCs w:val="18"/>
              </w:rPr>
            </w:pPr>
            <w:r w:rsidRPr="00B7294E">
              <w:rPr>
                <w:rFonts w:hint="eastAsia"/>
                <w:sz w:val="18"/>
                <w:szCs w:val="18"/>
              </w:rPr>
              <w:t>32</w:t>
            </w:r>
          </w:p>
        </w:tc>
        <w:tc>
          <w:tcPr>
            <w:tcW w:w="559" w:type="pct"/>
            <w:vAlign w:val="center"/>
          </w:tcPr>
          <w:p w:rsidR="008B41D8" w:rsidRPr="00B7294E" w:rsidRDefault="008B41D8" w:rsidP="00FB5B6F">
            <w:pPr>
              <w:rPr>
                <w:sz w:val="18"/>
                <w:szCs w:val="18"/>
              </w:rPr>
            </w:pPr>
            <w:r w:rsidRPr="00B7294E">
              <w:rPr>
                <w:rFonts w:hint="eastAsia"/>
                <w:sz w:val="18"/>
                <w:szCs w:val="18"/>
              </w:rPr>
              <w:t>地市编码</w:t>
            </w:r>
          </w:p>
        </w:tc>
        <w:tc>
          <w:tcPr>
            <w:tcW w:w="1581" w:type="pct"/>
            <w:vAlign w:val="center"/>
          </w:tcPr>
          <w:p w:rsidR="008B41D8" w:rsidRPr="00B7294E" w:rsidRDefault="008B41D8" w:rsidP="00FB5B6F">
            <w:pPr>
              <w:rPr>
                <w:sz w:val="18"/>
                <w:szCs w:val="18"/>
              </w:rPr>
            </w:pPr>
          </w:p>
        </w:tc>
      </w:tr>
      <w:tr w:rsidR="008B41D8" w:rsidRPr="00B7294E" w:rsidTr="00D43410">
        <w:trPr>
          <w:cantSplit/>
          <w:jc w:val="center"/>
        </w:trPr>
        <w:tc>
          <w:tcPr>
            <w:tcW w:w="648" w:type="pct"/>
          </w:tcPr>
          <w:p w:rsidR="008B41D8" w:rsidRPr="00B7294E" w:rsidRDefault="008B41D8" w:rsidP="00FB5B6F">
            <w:r w:rsidRPr="00B7294E">
              <w:rPr>
                <w:rFonts w:hint="eastAsia"/>
                <w:sz w:val="18"/>
                <w:szCs w:val="18"/>
              </w:rPr>
              <w:t>production</w:t>
            </w:r>
          </w:p>
        </w:tc>
        <w:tc>
          <w:tcPr>
            <w:tcW w:w="996" w:type="pct"/>
            <w:vAlign w:val="center"/>
          </w:tcPr>
          <w:p w:rsidR="008B41D8" w:rsidRPr="00B7294E" w:rsidRDefault="008B41D8" w:rsidP="00FB5B6F">
            <w:pPr>
              <w:rPr>
                <w:sz w:val="18"/>
                <w:szCs w:val="18"/>
              </w:rPr>
            </w:pPr>
            <w:r w:rsidRPr="00B7294E">
              <w:rPr>
                <w:rFonts w:hint="eastAsia"/>
                <w:sz w:val="18"/>
                <w:szCs w:val="18"/>
              </w:rPr>
              <w:t>cityname</w:t>
            </w:r>
          </w:p>
        </w:tc>
        <w:tc>
          <w:tcPr>
            <w:tcW w:w="390" w:type="pct"/>
          </w:tcPr>
          <w:p w:rsidR="008B41D8" w:rsidRPr="00B7294E" w:rsidRDefault="008B41D8">
            <w:r w:rsidRPr="00B7294E">
              <w:rPr>
                <w:rFonts w:hint="eastAsia"/>
                <w:sz w:val="18"/>
                <w:szCs w:val="18"/>
              </w:rPr>
              <w:t>?</w:t>
            </w:r>
          </w:p>
        </w:tc>
        <w:tc>
          <w:tcPr>
            <w:tcW w:w="435" w:type="pct"/>
          </w:tcPr>
          <w:p w:rsidR="008B41D8" w:rsidRPr="00B7294E" w:rsidRDefault="008B41D8" w:rsidP="00FB5B6F">
            <w:pPr>
              <w:rPr>
                <w:sz w:val="18"/>
                <w:szCs w:val="18"/>
              </w:rPr>
            </w:pPr>
            <w:r w:rsidRPr="00B7294E">
              <w:rPr>
                <w:rFonts w:hint="eastAsia"/>
                <w:sz w:val="18"/>
                <w:szCs w:val="18"/>
              </w:rPr>
              <w:t>String</w:t>
            </w:r>
          </w:p>
        </w:tc>
        <w:tc>
          <w:tcPr>
            <w:tcW w:w="391" w:type="pct"/>
            <w:vAlign w:val="center"/>
          </w:tcPr>
          <w:p w:rsidR="008B41D8" w:rsidRPr="00B7294E" w:rsidRDefault="008B41D8" w:rsidP="00FB5B6F">
            <w:pPr>
              <w:widowControl/>
              <w:rPr>
                <w:sz w:val="18"/>
                <w:szCs w:val="18"/>
              </w:rPr>
            </w:pPr>
            <w:r w:rsidRPr="00B7294E">
              <w:rPr>
                <w:rFonts w:hint="eastAsia"/>
                <w:sz w:val="18"/>
                <w:szCs w:val="18"/>
              </w:rPr>
              <w:t>32</w:t>
            </w:r>
          </w:p>
        </w:tc>
        <w:tc>
          <w:tcPr>
            <w:tcW w:w="559" w:type="pct"/>
            <w:vAlign w:val="center"/>
          </w:tcPr>
          <w:p w:rsidR="008B41D8" w:rsidRPr="00B7294E" w:rsidRDefault="008B41D8" w:rsidP="00FB5B6F">
            <w:pPr>
              <w:rPr>
                <w:sz w:val="18"/>
                <w:szCs w:val="18"/>
              </w:rPr>
            </w:pPr>
            <w:r w:rsidRPr="00B7294E">
              <w:rPr>
                <w:rFonts w:hint="eastAsia"/>
                <w:sz w:val="18"/>
                <w:szCs w:val="18"/>
              </w:rPr>
              <w:t>地市名称</w:t>
            </w:r>
          </w:p>
        </w:tc>
        <w:tc>
          <w:tcPr>
            <w:tcW w:w="1581" w:type="pct"/>
            <w:vAlign w:val="center"/>
          </w:tcPr>
          <w:p w:rsidR="008B41D8" w:rsidRPr="00B7294E" w:rsidRDefault="008B41D8" w:rsidP="00FB5B6F">
            <w:pPr>
              <w:rPr>
                <w:sz w:val="18"/>
                <w:szCs w:val="18"/>
              </w:rPr>
            </w:pPr>
          </w:p>
        </w:tc>
      </w:tr>
      <w:tr w:rsidR="00B051A9" w:rsidRPr="00B7294E" w:rsidTr="0045087C">
        <w:trPr>
          <w:cantSplit/>
          <w:jc w:val="center"/>
        </w:trPr>
        <w:tc>
          <w:tcPr>
            <w:tcW w:w="648" w:type="pct"/>
          </w:tcPr>
          <w:p w:rsidR="00B051A9" w:rsidRPr="00B7294E" w:rsidRDefault="00B051A9" w:rsidP="0045087C">
            <w:pPr>
              <w:rPr>
                <w:sz w:val="18"/>
                <w:szCs w:val="18"/>
              </w:rPr>
            </w:pPr>
            <w:r w:rsidRPr="00B7294E">
              <w:rPr>
                <w:rFonts w:hint="eastAsia"/>
                <w:sz w:val="18"/>
                <w:szCs w:val="18"/>
              </w:rPr>
              <w:t>production</w:t>
            </w:r>
          </w:p>
        </w:tc>
        <w:tc>
          <w:tcPr>
            <w:tcW w:w="996" w:type="pct"/>
            <w:vAlign w:val="center"/>
          </w:tcPr>
          <w:p w:rsidR="00B051A9" w:rsidRPr="00B7294E" w:rsidRDefault="00B051A9" w:rsidP="0045087C">
            <w:pPr>
              <w:rPr>
                <w:sz w:val="18"/>
                <w:szCs w:val="18"/>
              </w:rPr>
            </w:pPr>
            <w:r w:rsidRPr="00B7294E">
              <w:rPr>
                <w:rFonts w:hint="eastAsia"/>
                <w:sz w:val="18"/>
                <w:szCs w:val="18"/>
              </w:rPr>
              <w:t>cityprofitrate</w:t>
            </w:r>
          </w:p>
        </w:tc>
        <w:tc>
          <w:tcPr>
            <w:tcW w:w="390" w:type="pct"/>
            <w:vAlign w:val="center"/>
          </w:tcPr>
          <w:p w:rsidR="00B051A9" w:rsidRPr="00B7294E" w:rsidRDefault="00B051A9" w:rsidP="0045087C">
            <w:pPr>
              <w:rPr>
                <w:sz w:val="18"/>
                <w:szCs w:val="18"/>
              </w:rPr>
            </w:pPr>
            <w:r w:rsidRPr="00B7294E">
              <w:rPr>
                <w:rFonts w:hint="eastAsia"/>
                <w:sz w:val="18"/>
                <w:szCs w:val="18"/>
              </w:rPr>
              <w:t>?</w:t>
            </w:r>
          </w:p>
        </w:tc>
        <w:tc>
          <w:tcPr>
            <w:tcW w:w="435" w:type="pct"/>
          </w:tcPr>
          <w:p w:rsidR="00B051A9" w:rsidRPr="00B7294E" w:rsidRDefault="00B051A9" w:rsidP="0045087C">
            <w:pPr>
              <w:rPr>
                <w:sz w:val="18"/>
                <w:szCs w:val="18"/>
              </w:rPr>
            </w:pPr>
            <w:r w:rsidRPr="00B7294E">
              <w:rPr>
                <w:rFonts w:hint="eastAsia"/>
                <w:sz w:val="18"/>
                <w:szCs w:val="18"/>
              </w:rPr>
              <w:t>String</w:t>
            </w:r>
          </w:p>
        </w:tc>
        <w:tc>
          <w:tcPr>
            <w:tcW w:w="391" w:type="pct"/>
            <w:vAlign w:val="center"/>
          </w:tcPr>
          <w:p w:rsidR="00B051A9" w:rsidRPr="00B7294E" w:rsidRDefault="00B051A9" w:rsidP="0045087C">
            <w:pPr>
              <w:widowControl/>
              <w:rPr>
                <w:sz w:val="18"/>
                <w:szCs w:val="18"/>
              </w:rPr>
            </w:pPr>
            <w:r w:rsidRPr="00B7294E">
              <w:rPr>
                <w:rFonts w:hint="eastAsia"/>
                <w:sz w:val="18"/>
                <w:szCs w:val="18"/>
              </w:rPr>
              <w:t>02</w:t>
            </w:r>
          </w:p>
        </w:tc>
        <w:tc>
          <w:tcPr>
            <w:tcW w:w="559" w:type="pct"/>
            <w:vAlign w:val="center"/>
          </w:tcPr>
          <w:p w:rsidR="00B051A9" w:rsidRPr="00B7294E" w:rsidRDefault="00B051A9" w:rsidP="0045087C">
            <w:pPr>
              <w:rPr>
                <w:sz w:val="18"/>
                <w:szCs w:val="18"/>
              </w:rPr>
            </w:pPr>
            <w:r w:rsidRPr="00B7294E">
              <w:rPr>
                <w:rFonts w:hint="eastAsia"/>
                <w:sz w:val="18"/>
                <w:szCs w:val="18"/>
              </w:rPr>
              <w:t>地市分成比例</w:t>
            </w:r>
          </w:p>
        </w:tc>
        <w:tc>
          <w:tcPr>
            <w:tcW w:w="1581" w:type="pct"/>
            <w:vAlign w:val="center"/>
          </w:tcPr>
          <w:p w:rsidR="00B051A9" w:rsidRPr="00B7294E" w:rsidRDefault="00B051A9" w:rsidP="0045087C">
            <w:pPr>
              <w:rPr>
                <w:sz w:val="18"/>
                <w:szCs w:val="18"/>
              </w:rPr>
            </w:pPr>
            <w:r w:rsidRPr="00B7294E">
              <w:rPr>
                <w:rFonts w:hint="eastAsia"/>
                <w:sz w:val="18"/>
                <w:szCs w:val="18"/>
              </w:rPr>
              <w:t>商盟必输</w:t>
            </w:r>
          </w:p>
        </w:tc>
      </w:tr>
      <w:tr w:rsidR="00B051A9" w:rsidRPr="00B7294E" w:rsidTr="00D43410">
        <w:trPr>
          <w:cantSplit/>
          <w:jc w:val="center"/>
        </w:trPr>
        <w:tc>
          <w:tcPr>
            <w:tcW w:w="648" w:type="pct"/>
          </w:tcPr>
          <w:p w:rsidR="00B051A9" w:rsidRPr="00B7294E" w:rsidRDefault="00B051A9" w:rsidP="00FB5B6F">
            <w:pPr>
              <w:rPr>
                <w:sz w:val="18"/>
                <w:szCs w:val="18"/>
              </w:rPr>
            </w:pPr>
            <w:r w:rsidRPr="00B7294E">
              <w:rPr>
                <w:rFonts w:hint="eastAsia"/>
                <w:sz w:val="18"/>
                <w:szCs w:val="18"/>
              </w:rPr>
              <w:t>production</w:t>
            </w:r>
          </w:p>
        </w:tc>
        <w:tc>
          <w:tcPr>
            <w:tcW w:w="996" w:type="pct"/>
            <w:vAlign w:val="center"/>
          </w:tcPr>
          <w:p w:rsidR="00B051A9" w:rsidRPr="00B7294E" w:rsidRDefault="00B051A9" w:rsidP="00FB5B6F">
            <w:pPr>
              <w:rPr>
                <w:sz w:val="18"/>
                <w:szCs w:val="18"/>
              </w:rPr>
            </w:pPr>
            <w:r w:rsidRPr="00B7294E">
              <w:rPr>
                <w:sz w:val="18"/>
                <w:szCs w:val="18"/>
              </w:rPr>
              <w:t>agent</w:t>
            </w:r>
            <w:r w:rsidRPr="00B7294E">
              <w:rPr>
                <w:rFonts w:hint="eastAsia"/>
                <w:sz w:val="18"/>
                <w:szCs w:val="18"/>
              </w:rPr>
              <w:t>id</w:t>
            </w:r>
          </w:p>
        </w:tc>
        <w:tc>
          <w:tcPr>
            <w:tcW w:w="390" w:type="pct"/>
          </w:tcPr>
          <w:p w:rsidR="00B051A9" w:rsidRPr="00B7294E" w:rsidRDefault="00B051A9">
            <w:r w:rsidRPr="00B7294E">
              <w:rPr>
                <w:rFonts w:hint="eastAsia"/>
                <w:sz w:val="18"/>
                <w:szCs w:val="18"/>
              </w:rPr>
              <w:t>?</w:t>
            </w:r>
          </w:p>
        </w:tc>
        <w:tc>
          <w:tcPr>
            <w:tcW w:w="435" w:type="pct"/>
          </w:tcPr>
          <w:p w:rsidR="00B051A9" w:rsidRPr="00B7294E" w:rsidRDefault="00B051A9" w:rsidP="00FB5B6F">
            <w:pPr>
              <w:rPr>
                <w:sz w:val="18"/>
                <w:szCs w:val="18"/>
              </w:rPr>
            </w:pPr>
            <w:r w:rsidRPr="00B7294E">
              <w:rPr>
                <w:rFonts w:hint="eastAsia"/>
                <w:sz w:val="18"/>
                <w:szCs w:val="18"/>
              </w:rPr>
              <w:t>String</w:t>
            </w:r>
          </w:p>
        </w:tc>
        <w:tc>
          <w:tcPr>
            <w:tcW w:w="391" w:type="pct"/>
            <w:vAlign w:val="center"/>
          </w:tcPr>
          <w:p w:rsidR="00B051A9" w:rsidRPr="00B7294E" w:rsidRDefault="00B051A9" w:rsidP="00FB5B6F">
            <w:pPr>
              <w:widowControl/>
              <w:rPr>
                <w:sz w:val="18"/>
                <w:szCs w:val="18"/>
              </w:rPr>
            </w:pPr>
            <w:r w:rsidRPr="00B7294E">
              <w:rPr>
                <w:rFonts w:hint="eastAsia"/>
                <w:sz w:val="18"/>
                <w:szCs w:val="18"/>
              </w:rPr>
              <w:t>32</w:t>
            </w:r>
          </w:p>
        </w:tc>
        <w:tc>
          <w:tcPr>
            <w:tcW w:w="559" w:type="pct"/>
            <w:vAlign w:val="center"/>
          </w:tcPr>
          <w:p w:rsidR="00B051A9" w:rsidRPr="00B7294E" w:rsidRDefault="00B051A9" w:rsidP="00FB5B6F">
            <w:pPr>
              <w:rPr>
                <w:sz w:val="18"/>
                <w:szCs w:val="18"/>
              </w:rPr>
            </w:pPr>
            <w:r w:rsidRPr="00B7294E">
              <w:rPr>
                <w:rFonts w:hint="eastAsia"/>
                <w:sz w:val="18"/>
                <w:szCs w:val="18"/>
              </w:rPr>
              <w:t>代理商编码</w:t>
            </w:r>
          </w:p>
        </w:tc>
        <w:tc>
          <w:tcPr>
            <w:tcW w:w="1581" w:type="pct"/>
            <w:vAlign w:val="center"/>
          </w:tcPr>
          <w:p w:rsidR="00B051A9" w:rsidRPr="00B7294E" w:rsidRDefault="00B051A9" w:rsidP="00FB5B6F">
            <w:pPr>
              <w:rPr>
                <w:sz w:val="18"/>
                <w:szCs w:val="18"/>
              </w:rPr>
            </w:pPr>
          </w:p>
        </w:tc>
      </w:tr>
      <w:tr w:rsidR="00B051A9" w:rsidRPr="00B7294E" w:rsidTr="00D43410">
        <w:trPr>
          <w:cantSplit/>
          <w:jc w:val="center"/>
        </w:trPr>
        <w:tc>
          <w:tcPr>
            <w:tcW w:w="648" w:type="pct"/>
          </w:tcPr>
          <w:p w:rsidR="00B051A9" w:rsidRPr="00B7294E" w:rsidRDefault="00B051A9" w:rsidP="00FB5B6F">
            <w:pPr>
              <w:rPr>
                <w:sz w:val="18"/>
                <w:szCs w:val="18"/>
              </w:rPr>
            </w:pPr>
            <w:r w:rsidRPr="00B7294E">
              <w:rPr>
                <w:rFonts w:hint="eastAsia"/>
                <w:sz w:val="18"/>
                <w:szCs w:val="18"/>
              </w:rPr>
              <w:lastRenderedPageBreak/>
              <w:t>production</w:t>
            </w:r>
          </w:p>
        </w:tc>
        <w:tc>
          <w:tcPr>
            <w:tcW w:w="996" w:type="pct"/>
            <w:vAlign w:val="center"/>
          </w:tcPr>
          <w:p w:rsidR="00B051A9" w:rsidRPr="00B7294E" w:rsidRDefault="00B051A9" w:rsidP="00FB5B6F">
            <w:pPr>
              <w:rPr>
                <w:sz w:val="18"/>
                <w:szCs w:val="18"/>
              </w:rPr>
            </w:pPr>
            <w:r w:rsidRPr="00B7294E">
              <w:rPr>
                <w:sz w:val="18"/>
                <w:szCs w:val="18"/>
              </w:rPr>
              <w:t>agent</w:t>
            </w:r>
            <w:r w:rsidRPr="00B7294E">
              <w:rPr>
                <w:rFonts w:hint="eastAsia"/>
                <w:sz w:val="18"/>
                <w:szCs w:val="18"/>
              </w:rPr>
              <w:t>name</w:t>
            </w:r>
          </w:p>
        </w:tc>
        <w:tc>
          <w:tcPr>
            <w:tcW w:w="390" w:type="pct"/>
          </w:tcPr>
          <w:p w:rsidR="00B051A9" w:rsidRPr="00B7294E" w:rsidRDefault="00B051A9">
            <w:r w:rsidRPr="00B7294E">
              <w:rPr>
                <w:rFonts w:hint="eastAsia"/>
                <w:sz w:val="18"/>
                <w:szCs w:val="18"/>
              </w:rPr>
              <w:t>?</w:t>
            </w:r>
          </w:p>
        </w:tc>
        <w:tc>
          <w:tcPr>
            <w:tcW w:w="435" w:type="pct"/>
          </w:tcPr>
          <w:p w:rsidR="00B051A9" w:rsidRPr="00B7294E" w:rsidRDefault="00B051A9" w:rsidP="00FB5B6F">
            <w:pPr>
              <w:rPr>
                <w:sz w:val="18"/>
                <w:szCs w:val="18"/>
              </w:rPr>
            </w:pPr>
            <w:r w:rsidRPr="00B7294E">
              <w:rPr>
                <w:rFonts w:hint="eastAsia"/>
                <w:sz w:val="18"/>
                <w:szCs w:val="18"/>
              </w:rPr>
              <w:t>String</w:t>
            </w:r>
          </w:p>
        </w:tc>
        <w:tc>
          <w:tcPr>
            <w:tcW w:w="391" w:type="pct"/>
            <w:vAlign w:val="center"/>
          </w:tcPr>
          <w:p w:rsidR="00B051A9" w:rsidRPr="00B7294E" w:rsidRDefault="00B051A9" w:rsidP="00FB5B6F">
            <w:pPr>
              <w:widowControl/>
              <w:rPr>
                <w:sz w:val="18"/>
                <w:szCs w:val="18"/>
              </w:rPr>
            </w:pPr>
            <w:r w:rsidRPr="00B7294E">
              <w:rPr>
                <w:rFonts w:hint="eastAsia"/>
                <w:sz w:val="18"/>
                <w:szCs w:val="18"/>
              </w:rPr>
              <w:t>60</w:t>
            </w:r>
          </w:p>
        </w:tc>
        <w:tc>
          <w:tcPr>
            <w:tcW w:w="559" w:type="pct"/>
            <w:vAlign w:val="center"/>
          </w:tcPr>
          <w:p w:rsidR="00B051A9" w:rsidRPr="00B7294E" w:rsidRDefault="00B051A9" w:rsidP="00FB5B6F">
            <w:pPr>
              <w:rPr>
                <w:sz w:val="18"/>
                <w:szCs w:val="18"/>
              </w:rPr>
            </w:pPr>
            <w:r w:rsidRPr="00B7294E">
              <w:rPr>
                <w:rFonts w:hint="eastAsia"/>
                <w:sz w:val="18"/>
                <w:szCs w:val="18"/>
              </w:rPr>
              <w:t>代理商名称</w:t>
            </w:r>
          </w:p>
        </w:tc>
        <w:tc>
          <w:tcPr>
            <w:tcW w:w="1581" w:type="pct"/>
            <w:vAlign w:val="center"/>
          </w:tcPr>
          <w:p w:rsidR="00B051A9" w:rsidRPr="00B7294E" w:rsidRDefault="00B051A9" w:rsidP="00FB5B6F">
            <w:pPr>
              <w:rPr>
                <w:sz w:val="18"/>
                <w:szCs w:val="18"/>
              </w:rPr>
            </w:pPr>
          </w:p>
        </w:tc>
      </w:tr>
      <w:tr w:rsidR="00B051A9" w:rsidRPr="00B7294E" w:rsidTr="0045087C">
        <w:trPr>
          <w:cantSplit/>
          <w:jc w:val="center"/>
        </w:trPr>
        <w:tc>
          <w:tcPr>
            <w:tcW w:w="648" w:type="pct"/>
          </w:tcPr>
          <w:p w:rsidR="00B051A9" w:rsidRPr="00B7294E" w:rsidRDefault="00B051A9" w:rsidP="0045087C">
            <w:pPr>
              <w:rPr>
                <w:sz w:val="18"/>
                <w:szCs w:val="18"/>
              </w:rPr>
            </w:pPr>
            <w:r w:rsidRPr="00B7294E">
              <w:rPr>
                <w:rFonts w:hint="eastAsia"/>
                <w:sz w:val="18"/>
                <w:szCs w:val="18"/>
              </w:rPr>
              <w:t>production</w:t>
            </w:r>
          </w:p>
        </w:tc>
        <w:tc>
          <w:tcPr>
            <w:tcW w:w="996" w:type="pct"/>
            <w:vAlign w:val="center"/>
          </w:tcPr>
          <w:p w:rsidR="00B051A9" w:rsidRPr="00B7294E" w:rsidRDefault="00B051A9" w:rsidP="0045087C">
            <w:pPr>
              <w:rPr>
                <w:sz w:val="18"/>
                <w:szCs w:val="18"/>
              </w:rPr>
            </w:pPr>
            <w:r w:rsidRPr="00B7294E">
              <w:rPr>
                <w:sz w:val="18"/>
                <w:szCs w:val="18"/>
              </w:rPr>
              <w:t>agent</w:t>
            </w:r>
            <w:r w:rsidRPr="00B7294E">
              <w:rPr>
                <w:rFonts w:hint="eastAsia"/>
                <w:sz w:val="18"/>
                <w:szCs w:val="18"/>
              </w:rPr>
              <w:t>profitrate</w:t>
            </w:r>
          </w:p>
        </w:tc>
        <w:tc>
          <w:tcPr>
            <w:tcW w:w="390" w:type="pct"/>
            <w:vAlign w:val="center"/>
          </w:tcPr>
          <w:p w:rsidR="00B051A9" w:rsidRPr="00B7294E" w:rsidRDefault="00B051A9" w:rsidP="0045087C">
            <w:pPr>
              <w:rPr>
                <w:sz w:val="18"/>
                <w:szCs w:val="18"/>
              </w:rPr>
            </w:pPr>
            <w:r w:rsidRPr="00B7294E">
              <w:rPr>
                <w:rFonts w:hint="eastAsia"/>
                <w:sz w:val="18"/>
                <w:szCs w:val="18"/>
              </w:rPr>
              <w:t>?</w:t>
            </w:r>
          </w:p>
        </w:tc>
        <w:tc>
          <w:tcPr>
            <w:tcW w:w="435" w:type="pct"/>
          </w:tcPr>
          <w:p w:rsidR="00B051A9" w:rsidRPr="00B7294E" w:rsidRDefault="00B051A9" w:rsidP="0045087C">
            <w:pPr>
              <w:rPr>
                <w:sz w:val="18"/>
                <w:szCs w:val="18"/>
              </w:rPr>
            </w:pPr>
            <w:r w:rsidRPr="00B7294E">
              <w:rPr>
                <w:rFonts w:hint="eastAsia"/>
                <w:sz w:val="18"/>
                <w:szCs w:val="18"/>
              </w:rPr>
              <w:t>String</w:t>
            </w:r>
          </w:p>
        </w:tc>
        <w:tc>
          <w:tcPr>
            <w:tcW w:w="391" w:type="pct"/>
            <w:vAlign w:val="center"/>
          </w:tcPr>
          <w:p w:rsidR="00B051A9" w:rsidRPr="00B7294E" w:rsidRDefault="00B051A9" w:rsidP="0045087C">
            <w:pPr>
              <w:widowControl/>
              <w:rPr>
                <w:sz w:val="18"/>
                <w:szCs w:val="18"/>
              </w:rPr>
            </w:pPr>
            <w:r w:rsidRPr="00B7294E">
              <w:rPr>
                <w:rFonts w:hint="eastAsia"/>
                <w:sz w:val="18"/>
                <w:szCs w:val="18"/>
              </w:rPr>
              <w:t>02</w:t>
            </w:r>
          </w:p>
        </w:tc>
        <w:tc>
          <w:tcPr>
            <w:tcW w:w="559" w:type="pct"/>
            <w:vAlign w:val="center"/>
          </w:tcPr>
          <w:p w:rsidR="00B051A9" w:rsidRPr="00B7294E" w:rsidRDefault="00B051A9" w:rsidP="0045087C">
            <w:pPr>
              <w:rPr>
                <w:sz w:val="18"/>
                <w:szCs w:val="18"/>
              </w:rPr>
            </w:pPr>
            <w:r w:rsidRPr="00B7294E">
              <w:rPr>
                <w:rFonts w:hint="eastAsia"/>
                <w:sz w:val="18"/>
                <w:szCs w:val="18"/>
              </w:rPr>
              <w:t>地市分成比例</w:t>
            </w:r>
          </w:p>
        </w:tc>
        <w:tc>
          <w:tcPr>
            <w:tcW w:w="1581" w:type="pct"/>
            <w:vAlign w:val="center"/>
          </w:tcPr>
          <w:p w:rsidR="00B051A9" w:rsidRPr="00B7294E" w:rsidRDefault="00B051A9" w:rsidP="0045087C">
            <w:pPr>
              <w:rPr>
                <w:sz w:val="18"/>
                <w:szCs w:val="18"/>
              </w:rPr>
            </w:pPr>
            <w:r w:rsidRPr="00B7294E">
              <w:rPr>
                <w:rFonts w:hint="eastAsia"/>
                <w:sz w:val="18"/>
                <w:szCs w:val="18"/>
              </w:rPr>
              <w:t>商盟必输</w:t>
            </w:r>
          </w:p>
        </w:tc>
      </w:tr>
      <w:tr w:rsidR="00B051A9" w:rsidRPr="00B7294E" w:rsidTr="00D43410">
        <w:trPr>
          <w:cantSplit/>
          <w:jc w:val="center"/>
        </w:trPr>
        <w:tc>
          <w:tcPr>
            <w:tcW w:w="648" w:type="pct"/>
          </w:tcPr>
          <w:p w:rsidR="00B051A9" w:rsidRPr="00B7294E" w:rsidRDefault="00B051A9" w:rsidP="00FB5B6F">
            <w:pPr>
              <w:rPr>
                <w:sz w:val="18"/>
                <w:szCs w:val="18"/>
              </w:rPr>
            </w:pPr>
            <w:r w:rsidRPr="00B7294E">
              <w:rPr>
                <w:rFonts w:hint="eastAsia"/>
                <w:sz w:val="18"/>
                <w:szCs w:val="18"/>
              </w:rPr>
              <w:t>production</w:t>
            </w:r>
          </w:p>
        </w:tc>
        <w:tc>
          <w:tcPr>
            <w:tcW w:w="996" w:type="pct"/>
            <w:vAlign w:val="center"/>
          </w:tcPr>
          <w:p w:rsidR="00B051A9" w:rsidRPr="00B7294E" w:rsidRDefault="00B051A9" w:rsidP="00FB5B6F">
            <w:pPr>
              <w:rPr>
                <w:sz w:val="18"/>
                <w:szCs w:val="18"/>
              </w:rPr>
            </w:pPr>
            <w:r w:rsidRPr="00B7294E">
              <w:rPr>
                <w:rFonts w:hint="eastAsia"/>
                <w:sz w:val="18"/>
                <w:szCs w:val="18"/>
              </w:rPr>
              <w:t>price</w:t>
            </w:r>
          </w:p>
        </w:tc>
        <w:tc>
          <w:tcPr>
            <w:tcW w:w="390" w:type="pct"/>
          </w:tcPr>
          <w:p w:rsidR="00B051A9" w:rsidRPr="00B7294E" w:rsidRDefault="00B051A9">
            <w:r w:rsidRPr="00B7294E">
              <w:rPr>
                <w:rFonts w:hint="eastAsia"/>
                <w:sz w:val="18"/>
                <w:szCs w:val="18"/>
              </w:rPr>
              <w:t>?</w:t>
            </w:r>
          </w:p>
        </w:tc>
        <w:tc>
          <w:tcPr>
            <w:tcW w:w="435" w:type="pct"/>
            <w:vAlign w:val="center"/>
          </w:tcPr>
          <w:p w:rsidR="00B051A9" w:rsidRPr="00B7294E" w:rsidRDefault="00B051A9" w:rsidP="00FB5B6F">
            <w:pPr>
              <w:rPr>
                <w:sz w:val="18"/>
                <w:szCs w:val="18"/>
              </w:rPr>
            </w:pPr>
            <w:r w:rsidRPr="00B7294E">
              <w:rPr>
                <w:rFonts w:hint="eastAsia"/>
                <w:sz w:val="18"/>
                <w:szCs w:val="18"/>
              </w:rPr>
              <w:t>Number</w:t>
            </w:r>
          </w:p>
        </w:tc>
        <w:tc>
          <w:tcPr>
            <w:tcW w:w="391" w:type="pct"/>
            <w:vAlign w:val="center"/>
          </w:tcPr>
          <w:p w:rsidR="00B051A9" w:rsidRPr="00B7294E" w:rsidRDefault="00B051A9" w:rsidP="00FB5B6F">
            <w:pPr>
              <w:widowControl/>
              <w:rPr>
                <w:sz w:val="18"/>
                <w:szCs w:val="18"/>
              </w:rPr>
            </w:pPr>
            <w:r w:rsidRPr="00B7294E">
              <w:rPr>
                <w:rFonts w:hint="eastAsia"/>
                <w:sz w:val="18"/>
                <w:szCs w:val="18"/>
              </w:rPr>
              <w:t>15</w:t>
            </w:r>
          </w:p>
        </w:tc>
        <w:tc>
          <w:tcPr>
            <w:tcW w:w="559" w:type="pct"/>
            <w:vAlign w:val="center"/>
          </w:tcPr>
          <w:p w:rsidR="00B051A9" w:rsidRPr="00B7294E" w:rsidRDefault="00B051A9" w:rsidP="00FB5B6F">
            <w:pPr>
              <w:rPr>
                <w:sz w:val="18"/>
                <w:szCs w:val="18"/>
              </w:rPr>
            </w:pPr>
            <w:r w:rsidRPr="00B7294E">
              <w:rPr>
                <w:rFonts w:hint="eastAsia"/>
                <w:sz w:val="18"/>
                <w:szCs w:val="18"/>
              </w:rPr>
              <w:t>商品单价</w:t>
            </w:r>
          </w:p>
        </w:tc>
        <w:tc>
          <w:tcPr>
            <w:tcW w:w="1581" w:type="pct"/>
            <w:vAlign w:val="center"/>
          </w:tcPr>
          <w:p w:rsidR="00B051A9" w:rsidRPr="00B7294E" w:rsidRDefault="00B051A9" w:rsidP="00FB5B6F">
            <w:pPr>
              <w:rPr>
                <w:sz w:val="18"/>
                <w:szCs w:val="18"/>
              </w:rPr>
            </w:pPr>
            <w:r w:rsidRPr="00B7294E">
              <w:rPr>
                <w:rFonts w:hint="eastAsia"/>
                <w:sz w:val="18"/>
                <w:szCs w:val="18"/>
              </w:rPr>
              <w:t>以分为单位</w:t>
            </w:r>
          </w:p>
        </w:tc>
      </w:tr>
      <w:tr w:rsidR="00B051A9" w:rsidRPr="00B7294E" w:rsidTr="00D43410">
        <w:trPr>
          <w:cantSplit/>
          <w:jc w:val="center"/>
        </w:trPr>
        <w:tc>
          <w:tcPr>
            <w:tcW w:w="648" w:type="pct"/>
          </w:tcPr>
          <w:p w:rsidR="00B051A9" w:rsidRPr="00B7294E" w:rsidRDefault="00B051A9" w:rsidP="00FB5B6F">
            <w:pPr>
              <w:rPr>
                <w:sz w:val="18"/>
                <w:szCs w:val="18"/>
              </w:rPr>
            </w:pPr>
            <w:r w:rsidRPr="00B7294E">
              <w:rPr>
                <w:rFonts w:hint="eastAsia"/>
                <w:sz w:val="18"/>
                <w:szCs w:val="18"/>
              </w:rPr>
              <w:t>production</w:t>
            </w:r>
          </w:p>
        </w:tc>
        <w:tc>
          <w:tcPr>
            <w:tcW w:w="996" w:type="pct"/>
            <w:vAlign w:val="center"/>
          </w:tcPr>
          <w:p w:rsidR="00B051A9" w:rsidRPr="00B7294E" w:rsidRDefault="00B051A9" w:rsidP="00FB5B6F">
            <w:pPr>
              <w:rPr>
                <w:sz w:val="18"/>
                <w:szCs w:val="18"/>
              </w:rPr>
            </w:pPr>
            <w:r w:rsidRPr="00B7294E">
              <w:rPr>
                <w:rFonts w:hint="eastAsia"/>
                <w:sz w:val="18"/>
                <w:szCs w:val="18"/>
              </w:rPr>
              <w:t>settlementprice</w:t>
            </w:r>
          </w:p>
        </w:tc>
        <w:tc>
          <w:tcPr>
            <w:tcW w:w="390" w:type="pct"/>
          </w:tcPr>
          <w:p w:rsidR="00B051A9" w:rsidRPr="00B7294E" w:rsidRDefault="00B051A9">
            <w:r w:rsidRPr="00B7294E">
              <w:rPr>
                <w:rFonts w:hint="eastAsia"/>
                <w:sz w:val="18"/>
                <w:szCs w:val="18"/>
              </w:rPr>
              <w:t>?</w:t>
            </w:r>
          </w:p>
        </w:tc>
        <w:tc>
          <w:tcPr>
            <w:tcW w:w="435" w:type="pct"/>
            <w:vAlign w:val="center"/>
          </w:tcPr>
          <w:p w:rsidR="00B051A9" w:rsidRPr="00B7294E" w:rsidRDefault="00B051A9" w:rsidP="00FB5B6F">
            <w:pPr>
              <w:rPr>
                <w:sz w:val="18"/>
                <w:szCs w:val="18"/>
              </w:rPr>
            </w:pPr>
            <w:r w:rsidRPr="00B7294E">
              <w:rPr>
                <w:rFonts w:hint="eastAsia"/>
                <w:sz w:val="18"/>
                <w:szCs w:val="18"/>
              </w:rPr>
              <w:t>Number</w:t>
            </w:r>
          </w:p>
        </w:tc>
        <w:tc>
          <w:tcPr>
            <w:tcW w:w="391" w:type="pct"/>
            <w:vAlign w:val="center"/>
          </w:tcPr>
          <w:p w:rsidR="00B051A9" w:rsidRPr="00B7294E" w:rsidRDefault="00B051A9" w:rsidP="00FB5B6F">
            <w:pPr>
              <w:rPr>
                <w:sz w:val="18"/>
                <w:szCs w:val="18"/>
              </w:rPr>
            </w:pPr>
            <w:r w:rsidRPr="00B7294E">
              <w:rPr>
                <w:rFonts w:hint="eastAsia"/>
                <w:sz w:val="18"/>
                <w:szCs w:val="18"/>
              </w:rPr>
              <w:t>15</w:t>
            </w:r>
          </w:p>
        </w:tc>
        <w:tc>
          <w:tcPr>
            <w:tcW w:w="559" w:type="pct"/>
            <w:vAlign w:val="center"/>
          </w:tcPr>
          <w:p w:rsidR="00B051A9" w:rsidRPr="00B7294E" w:rsidRDefault="00B051A9" w:rsidP="00FB5B6F">
            <w:pPr>
              <w:rPr>
                <w:sz w:val="18"/>
                <w:szCs w:val="18"/>
              </w:rPr>
            </w:pPr>
            <w:r w:rsidRPr="00B7294E">
              <w:rPr>
                <w:rFonts w:hint="eastAsia"/>
                <w:sz w:val="18"/>
                <w:szCs w:val="18"/>
              </w:rPr>
              <w:t>结算单价</w:t>
            </w:r>
          </w:p>
        </w:tc>
        <w:tc>
          <w:tcPr>
            <w:tcW w:w="1581" w:type="pct"/>
            <w:vAlign w:val="center"/>
          </w:tcPr>
          <w:p w:rsidR="00B051A9" w:rsidRPr="00B7294E" w:rsidRDefault="00B051A9" w:rsidP="00FB5B6F">
            <w:pPr>
              <w:rPr>
                <w:sz w:val="18"/>
                <w:szCs w:val="18"/>
              </w:rPr>
            </w:pPr>
            <w:r w:rsidRPr="00B7294E">
              <w:rPr>
                <w:rFonts w:hint="eastAsia"/>
                <w:sz w:val="18"/>
                <w:szCs w:val="18"/>
              </w:rPr>
              <w:t>以分为单位</w:t>
            </w:r>
          </w:p>
        </w:tc>
      </w:tr>
      <w:tr w:rsidR="00B051A9" w:rsidRPr="00B7294E" w:rsidTr="00D43410">
        <w:trPr>
          <w:cantSplit/>
          <w:jc w:val="center"/>
        </w:trPr>
        <w:tc>
          <w:tcPr>
            <w:tcW w:w="648" w:type="pct"/>
          </w:tcPr>
          <w:p w:rsidR="00B051A9" w:rsidRPr="00B7294E" w:rsidRDefault="00B051A9" w:rsidP="00FB5B6F">
            <w:pPr>
              <w:rPr>
                <w:sz w:val="18"/>
                <w:szCs w:val="18"/>
              </w:rPr>
            </w:pPr>
            <w:r w:rsidRPr="00B7294E">
              <w:rPr>
                <w:rFonts w:hint="eastAsia"/>
                <w:sz w:val="18"/>
                <w:szCs w:val="18"/>
              </w:rPr>
              <w:t>production</w:t>
            </w:r>
          </w:p>
        </w:tc>
        <w:tc>
          <w:tcPr>
            <w:tcW w:w="996" w:type="pct"/>
            <w:vAlign w:val="center"/>
          </w:tcPr>
          <w:p w:rsidR="00B051A9" w:rsidRPr="00B7294E" w:rsidRDefault="00B051A9" w:rsidP="00FB5B6F">
            <w:pPr>
              <w:rPr>
                <w:sz w:val="18"/>
                <w:szCs w:val="18"/>
              </w:rPr>
            </w:pPr>
            <w:r w:rsidRPr="00B7294E">
              <w:rPr>
                <w:rFonts w:hint="eastAsia"/>
                <w:sz w:val="18"/>
                <w:szCs w:val="18"/>
              </w:rPr>
              <w:t>settleperiod</w:t>
            </w:r>
          </w:p>
        </w:tc>
        <w:tc>
          <w:tcPr>
            <w:tcW w:w="390" w:type="pct"/>
          </w:tcPr>
          <w:p w:rsidR="00B051A9" w:rsidRPr="00B7294E" w:rsidRDefault="00B051A9">
            <w:r w:rsidRPr="00B7294E">
              <w:rPr>
                <w:rFonts w:hint="eastAsia"/>
                <w:sz w:val="18"/>
                <w:szCs w:val="18"/>
              </w:rPr>
              <w:t>?</w:t>
            </w:r>
          </w:p>
        </w:tc>
        <w:tc>
          <w:tcPr>
            <w:tcW w:w="435" w:type="pct"/>
            <w:vAlign w:val="center"/>
          </w:tcPr>
          <w:p w:rsidR="00B051A9" w:rsidRPr="00B7294E" w:rsidRDefault="00B051A9" w:rsidP="00FB5B6F">
            <w:pPr>
              <w:rPr>
                <w:sz w:val="18"/>
                <w:szCs w:val="18"/>
              </w:rPr>
            </w:pPr>
            <w:r w:rsidRPr="00B7294E">
              <w:rPr>
                <w:rFonts w:hint="eastAsia"/>
                <w:sz w:val="18"/>
                <w:szCs w:val="18"/>
              </w:rPr>
              <w:t>Number</w:t>
            </w:r>
          </w:p>
        </w:tc>
        <w:tc>
          <w:tcPr>
            <w:tcW w:w="391" w:type="pct"/>
            <w:vAlign w:val="center"/>
          </w:tcPr>
          <w:p w:rsidR="00B051A9" w:rsidRPr="00B7294E" w:rsidRDefault="00B051A9" w:rsidP="00FB5B6F">
            <w:pPr>
              <w:rPr>
                <w:sz w:val="18"/>
                <w:szCs w:val="18"/>
              </w:rPr>
            </w:pPr>
            <w:r w:rsidRPr="00B7294E">
              <w:rPr>
                <w:rFonts w:hint="eastAsia"/>
                <w:sz w:val="18"/>
                <w:szCs w:val="18"/>
              </w:rPr>
              <w:t>02</w:t>
            </w:r>
          </w:p>
        </w:tc>
        <w:tc>
          <w:tcPr>
            <w:tcW w:w="559" w:type="pct"/>
            <w:vAlign w:val="center"/>
          </w:tcPr>
          <w:p w:rsidR="00B051A9" w:rsidRPr="00B7294E" w:rsidRDefault="00B051A9" w:rsidP="00FB5B6F">
            <w:pPr>
              <w:rPr>
                <w:sz w:val="18"/>
                <w:szCs w:val="18"/>
              </w:rPr>
            </w:pPr>
            <w:r w:rsidRPr="00B7294E">
              <w:rPr>
                <w:rFonts w:hint="eastAsia"/>
                <w:sz w:val="18"/>
                <w:szCs w:val="18"/>
              </w:rPr>
              <w:t>结算分期数</w:t>
            </w:r>
          </w:p>
        </w:tc>
        <w:tc>
          <w:tcPr>
            <w:tcW w:w="1581" w:type="pct"/>
            <w:vAlign w:val="center"/>
          </w:tcPr>
          <w:p w:rsidR="00B051A9" w:rsidRPr="00B7294E" w:rsidRDefault="00B051A9" w:rsidP="00FB5B6F">
            <w:pPr>
              <w:rPr>
                <w:sz w:val="18"/>
                <w:szCs w:val="18"/>
              </w:rPr>
            </w:pPr>
          </w:p>
        </w:tc>
      </w:tr>
      <w:tr w:rsidR="00F76936" w:rsidRPr="00B7294E" w:rsidTr="00354132">
        <w:trPr>
          <w:cantSplit/>
          <w:jc w:val="center"/>
        </w:trPr>
        <w:tc>
          <w:tcPr>
            <w:tcW w:w="648" w:type="pct"/>
            <w:vAlign w:val="center"/>
          </w:tcPr>
          <w:p w:rsidR="00F76936" w:rsidRPr="00B7294E" w:rsidRDefault="00F76936" w:rsidP="00354132">
            <w:pPr>
              <w:rPr>
                <w:sz w:val="18"/>
                <w:szCs w:val="18"/>
              </w:rPr>
            </w:pPr>
            <w:r w:rsidRPr="00B7294E">
              <w:rPr>
                <w:rFonts w:hint="eastAsia"/>
                <w:sz w:val="18"/>
                <w:szCs w:val="18"/>
              </w:rPr>
              <w:t>production</w:t>
            </w:r>
          </w:p>
        </w:tc>
        <w:tc>
          <w:tcPr>
            <w:tcW w:w="996" w:type="pct"/>
            <w:vAlign w:val="center"/>
          </w:tcPr>
          <w:p w:rsidR="00F76936" w:rsidRPr="00B7294E" w:rsidRDefault="00F76936" w:rsidP="00354132">
            <w:pPr>
              <w:rPr>
                <w:sz w:val="18"/>
                <w:szCs w:val="18"/>
              </w:rPr>
            </w:pPr>
            <w:r w:rsidRPr="00B7294E">
              <w:rPr>
                <w:rFonts w:hint="eastAsia"/>
                <w:sz w:val="18"/>
                <w:szCs w:val="18"/>
              </w:rPr>
              <w:t>settleperiodtype</w:t>
            </w:r>
          </w:p>
        </w:tc>
        <w:tc>
          <w:tcPr>
            <w:tcW w:w="390" w:type="pct"/>
            <w:vAlign w:val="center"/>
          </w:tcPr>
          <w:p w:rsidR="00F76936" w:rsidRPr="00B7294E" w:rsidRDefault="00F76936" w:rsidP="00354132">
            <w:pPr>
              <w:rPr>
                <w:sz w:val="18"/>
                <w:szCs w:val="18"/>
              </w:rPr>
            </w:pPr>
            <w:r w:rsidRPr="00B7294E">
              <w:rPr>
                <w:rFonts w:hint="eastAsia"/>
                <w:sz w:val="18"/>
                <w:szCs w:val="18"/>
              </w:rPr>
              <w:t>?</w:t>
            </w:r>
          </w:p>
        </w:tc>
        <w:tc>
          <w:tcPr>
            <w:tcW w:w="435" w:type="pct"/>
            <w:vAlign w:val="center"/>
          </w:tcPr>
          <w:p w:rsidR="00F76936" w:rsidRPr="00B7294E" w:rsidRDefault="00F76936" w:rsidP="00354132">
            <w:pPr>
              <w:rPr>
                <w:sz w:val="18"/>
                <w:szCs w:val="18"/>
              </w:rPr>
            </w:pPr>
            <w:r w:rsidRPr="00B7294E">
              <w:rPr>
                <w:rFonts w:hint="eastAsia"/>
                <w:sz w:val="18"/>
                <w:szCs w:val="18"/>
              </w:rPr>
              <w:t>String</w:t>
            </w:r>
          </w:p>
        </w:tc>
        <w:tc>
          <w:tcPr>
            <w:tcW w:w="391" w:type="pct"/>
            <w:vAlign w:val="center"/>
          </w:tcPr>
          <w:p w:rsidR="00F76936" w:rsidRPr="00B7294E" w:rsidRDefault="00F76936" w:rsidP="00354132">
            <w:pPr>
              <w:rPr>
                <w:sz w:val="18"/>
                <w:szCs w:val="18"/>
              </w:rPr>
            </w:pPr>
            <w:r w:rsidRPr="00B7294E">
              <w:rPr>
                <w:rFonts w:hint="eastAsia"/>
                <w:sz w:val="18"/>
                <w:szCs w:val="18"/>
              </w:rPr>
              <w:t>04</w:t>
            </w:r>
          </w:p>
        </w:tc>
        <w:tc>
          <w:tcPr>
            <w:tcW w:w="559" w:type="pct"/>
            <w:vAlign w:val="center"/>
          </w:tcPr>
          <w:p w:rsidR="00F76936" w:rsidRPr="00B7294E" w:rsidRDefault="00F76936" w:rsidP="00354132">
            <w:pPr>
              <w:rPr>
                <w:sz w:val="18"/>
                <w:szCs w:val="18"/>
              </w:rPr>
            </w:pPr>
            <w:r w:rsidRPr="00B7294E">
              <w:rPr>
                <w:rFonts w:hint="eastAsia"/>
                <w:sz w:val="18"/>
                <w:szCs w:val="18"/>
              </w:rPr>
              <w:t>结算分期类型</w:t>
            </w:r>
          </w:p>
        </w:tc>
        <w:tc>
          <w:tcPr>
            <w:tcW w:w="1581" w:type="pct"/>
            <w:vAlign w:val="center"/>
          </w:tcPr>
          <w:p w:rsidR="00F76936" w:rsidRPr="00B7294E" w:rsidRDefault="00F76936" w:rsidP="00354132">
            <w:pPr>
              <w:rPr>
                <w:sz w:val="18"/>
                <w:szCs w:val="18"/>
              </w:rPr>
            </w:pPr>
            <w:r w:rsidRPr="00B7294E">
              <w:rPr>
                <w:rFonts w:hint="eastAsia"/>
                <w:sz w:val="18"/>
                <w:szCs w:val="18"/>
              </w:rPr>
              <w:t>1P2P</w:t>
            </w:r>
            <w:r w:rsidRPr="00B7294E">
              <w:rPr>
                <w:rFonts w:hint="eastAsia"/>
                <w:sz w:val="18"/>
                <w:szCs w:val="18"/>
              </w:rPr>
              <w:t>：一期支付二期支付</w:t>
            </w:r>
          </w:p>
          <w:p w:rsidR="00F76936" w:rsidRPr="00B7294E" w:rsidRDefault="00F76936" w:rsidP="00354132">
            <w:pPr>
              <w:rPr>
                <w:sz w:val="18"/>
                <w:szCs w:val="18"/>
              </w:rPr>
            </w:pPr>
            <w:r w:rsidRPr="00B7294E">
              <w:rPr>
                <w:rFonts w:hint="eastAsia"/>
                <w:sz w:val="18"/>
                <w:szCs w:val="18"/>
              </w:rPr>
              <w:t>1P2V</w:t>
            </w:r>
            <w:r w:rsidRPr="00B7294E">
              <w:rPr>
                <w:rFonts w:hint="eastAsia"/>
                <w:sz w:val="18"/>
                <w:szCs w:val="18"/>
              </w:rPr>
              <w:t>：一期支付二期验证</w:t>
            </w:r>
          </w:p>
          <w:p w:rsidR="00F76936" w:rsidRPr="00B7294E" w:rsidRDefault="00F76936" w:rsidP="00354132">
            <w:pPr>
              <w:rPr>
                <w:sz w:val="18"/>
                <w:szCs w:val="18"/>
              </w:rPr>
            </w:pPr>
            <w:r w:rsidRPr="00B7294E">
              <w:rPr>
                <w:rFonts w:hint="eastAsia"/>
                <w:sz w:val="18"/>
                <w:szCs w:val="18"/>
              </w:rPr>
              <w:t>1V2V</w:t>
            </w:r>
            <w:r w:rsidRPr="00B7294E">
              <w:rPr>
                <w:rFonts w:hint="eastAsia"/>
                <w:sz w:val="18"/>
                <w:szCs w:val="18"/>
              </w:rPr>
              <w:t>：一期验证二期验证</w:t>
            </w:r>
          </w:p>
        </w:tc>
      </w:tr>
      <w:tr w:rsidR="00F76936" w:rsidRPr="00B7294E" w:rsidTr="00D43410">
        <w:trPr>
          <w:cantSplit/>
          <w:jc w:val="center"/>
        </w:trPr>
        <w:tc>
          <w:tcPr>
            <w:tcW w:w="648" w:type="pct"/>
          </w:tcPr>
          <w:p w:rsidR="00F76936" w:rsidRPr="00B7294E" w:rsidRDefault="00F76936" w:rsidP="00FB5B6F">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settledate1</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08</w:t>
            </w:r>
          </w:p>
        </w:tc>
        <w:tc>
          <w:tcPr>
            <w:tcW w:w="559" w:type="pct"/>
            <w:vAlign w:val="center"/>
          </w:tcPr>
          <w:p w:rsidR="00F76936" w:rsidRPr="00B7294E" w:rsidRDefault="00F76936" w:rsidP="00FB5B6F">
            <w:pPr>
              <w:rPr>
                <w:sz w:val="18"/>
                <w:szCs w:val="18"/>
              </w:rPr>
            </w:pPr>
            <w:r w:rsidRPr="00B7294E">
              <w:rPr>
                <w:rFonts w:hint="eastAsia"/>
                <w:sz w:val="18"/>
                <w:szCs w:val="18"/>
              </w:rPr>
              <w:t>结算时间</w:t>
            </w:r>
          </w:p>
        </w:tc>
        <w:tc>
          <w:tcPr>
            <w:tcW w:w="1581" w:type="pct"/>
            <w:vAlign w:val="center"/>
          </w:tcPr>
          <w:p w:rsidR="00F76936" w:rsidRPr="00B7294E" w:rsidRDefault="00F76936" w:rsidP="00FB5B6F">
            <w:pPr>
              <w:rPr>
                <w:sz w:val="18"/>
                <w:szCs w:val="18"/>
              </w:rPr>
            </w:pPr>
            <w:r w:rsidRPr="00B7294E">
              <w:rPr>
                <w:rFonts w:hint="eastAsia"/>
                <w:sz w:val="18"/>
                <w:szCs w:val="18"/>
              </w:rPr>
              <w:t>YYYYMMDD</w:t>
            </w:r>
          </w:p>
        </w:tc>
      </w:tr>
      <w:tr w:rsidR="00F76936" w:rsidRPr="00B7294E" w:rsidTr="00D43410">
        <w:trPr>
          <w:cantSplit/>
          <w:jc w:val="center"/>
        </w:trPr>
        <w:tc>
          <w:tcPr>
            <w:tcW w:w="648" w:type="pct"/>
          </w:tcPr>
          <w:p w:rsidR="00F76936" w:rsidRPr="00B7294E" w:rsidRDefault="00F76936" w:rsidP="00FB5B6F">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settlerate1</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02</w:t>
            </w:r>
          </w:p>
        </w:tc>
        <w:tc>
          <w:tcPr>
            <w:tcW w:w="559" w:type="pct"/>
            <w:vAlign w:val="center"/>
          </w:tcPr>
          <w:p w:rsidR="00F76936" w:rsidRPr="00B7294E" w:rsidRDefault="00F76936" w:rsidP="00FB5B6F">
            <w:pPr>
              <w:rPr>
                <w:sz w:val="18"/>
                <w:szCs w:val="18"/>
              </w:rPr>
            </w:pPr>
            <w:r w:rsidRPr="00B7294E">
              <w:rPr>
                <w:rFonts w:hint="eastAsia"/>
                <w:sz w:val="18"/>
                <w:szCs w:val="18"/>
              </w:rPr>
              <w:t>结算比例</w:t>
            </w:r>
          </w:p>
        </w:tc>
        <w:tc>
          <w:tcPr>
            <w:tcW w:w="1581" w:type="pct"/>
            <w:vAlign w:val="center"/>
          </w:tcPr>
          <w:p w:rsidR="00F76936" w:rsidRPr="00B7294E" w:rsidRDefault="00F76936" w:rsidP="00FB5B6F">
            <w:pPr>
              <w:rPr>
                <w:sz w:val="18"/>
                <w:szCs w:val="18"/>
              </w:rPr>
            </w:pPr>
          </w:p>
        </w:tc>
      </w:tr>
      <w:tr w:rsidR="00F76936" w:rsidRPr="00B7294E" w:rsidTr="00D43410">
        <w:trPr>
          <w:cantSplit/>
          <w:jc w:val="center"/>
        </w:trPr>
        <w:tc>
          <w:tcPr>
            <w:tcW w:w="648" w:type="pct"/>
          </w:tcPr>
          <w:p w:rsidR="00F76936" w:rsidRPr="00B7294E" w:rsidRDefault="00F76936" w:rsidP="00FB5B6F">
            <w:pPr>
              <w:rPr>
                <w:sz w:val="18"/>
                <w:szCs w:val="18"/>
              </w:rPr>
            </w:pPr>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settledate2</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08</w:t>
            </w:r>
          </w:p>
        </w:tc>
        <w:tc>
          <w:tcPr>
            <w:tcW w:w="559" w:type="pct"/>
            <w:vAlign w:val="center"/>
          </w:tcPr>
          <w:p w:rsidR="00F76936" w:rsidRPr="00B7294E" w:rsidRDefault="00F76936" w:rsidP="00FB5B6F">
            <w:pPr>
              <w:rPr>
                <w:sz w:val="18"/>
                <w:szCs w:val="18"/>
              </w:rPr>
            </w:pPr>
            <w:r w:rsidRPr="00B7294E">
              <w:rPr>
                <w:rFonts w:hint="eastAsia"/>
                <w:sz w:val="18"/>
                <w:szCs w:val="18"/>
              </w:rPr>
              <w:t>结算时间</w:t>
            </w:r>
          </w:p>
        </w:tc>
        <w:tc>
          <w:tcPr>
            <w:tcW w:w="1581" w:type="pct"/>
            <w:vAlign w:val="center"/>
          </w:tcPr>
          <w:p w:rsidR="00F76936" w:rsidRPr="00B7294E" w:rsidRDefault="00F76936" w:rsidP="00FB5B6F">
            <w:pPr>
              <w:rPr>
                <w:sz w:val="18"/>
                <w:szCs w:val="18"/>
              </w:rPr>
            </w:pPr>
            <w:r w:rsidRPr="00B7294E">
              <w:rPr>
                <w:rFonts w:hint="eastAsia"/>
                <w:sz w:val="18"/>
                <w:szCs w:val="18"/>
              </w:rPr>
              <w:t>YYYYMMDD</w:t>
            </w:r>
          </w:p>
        </w:tc>
      </w:tr>
      <w:tr w:rsidR="00F76936" w:rsidRPr="00B7294E" w:rsidTr="00D43410">
        <w:trPr>
          <w:cantSplit/>
          <w:jc w:val="center"/>
        </w:trPr>
        <w:tc>
          <w:tcPr>
            <w:tcW w:w="648" w:type="pct"/>
          </w:tcPr>
          <w:p w:rsidR="00F76936" w:rsidRPr="00B7294E" w:rsidRDefault="00F76936" w:rsidP="00FB5B6F">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settlerate2</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02</w:t>
            </w:r>
          </w:p>
        </w:tc>
        <w:tc>
          <w:tcPr>
            <w:tcW w:w="559" w:type="pct"/>
            <w:vAlign w:val="center"/>
          </w:tcPr>
          <w:p w:rsidR="00F76936" w:rsidRPr="00B7294E" w:rsidRDefault="00F76936" w:rsidP="00FB5B6F">
            <w:pPr>
              <w:rPr>
                <w:sz w:val="18"/>
                <w:szCs w:val="18"/>
              </w:rPr>
            </w:pPr>
            <w:r w:rsidRPr="00B7294E">
              <w:rPr>
                <w:rFonts w:hint="eastAsia"/>
                <w:sz w:val="18"/>
                <w:szCs w:val="18"/>
              </w:rPr>
              <w:t>结算比例</w:t>
            </w:r>
          </w:p>
        </w:tc>
        <w:tc>
          <w:tcPr>
            <w:tcW w:w="1581" w:type="pct"/>
            <w:vAlign w:val="center"/>
          </w:tcPr>
          <w:p w:rsidR="00F76936" w:rsidRPr="00B7294E" w:rsidRDefault="00F76936" w:rsidP="00FB5B6F">
            <w:pPr>
              <w:rPr>
                <w:sz w:val="18"/>
                <w:szCs w:val="18"/>
              </w:rPr>
            </w:pPr>
          </w:p>
        </w:tc>
      </w:tr>
      <w:tr w:rsidR="00F76936" w:rsidRPr="00B7294E" w:rsidTr="00D43410">
        <w:trPr>
          <w:cantSplit/>
          <w:jc w:val="center"/>
        </w:trPr>
        <w:tc>
          <w:tcPr>
            <w:tcW w:w="648" w:type="pct"/>
          </w:tcPr>
          <w:p w:rsidR="00F76936" w:rsidRPr="00B7294E" w:rsidRDefault="00F76936" w:rsidP="00FB5B6F">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settledate3</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08</w:t>
            </w:r>
          </w:p>
        </w:tc>
        <w:tc>
          <w:tcPr>
            <w:tcW w:w="559" w:type="pct"/>
            <w:vAlign w:val="center"/>
          </w:tcPr>
          <w:p w:rsidR="00F76936" w:rsidRPr="00B7294E" w:rsidRDefault="00F76936" w:rsidP="00FB5B6F">
            <w:pPr>
              <w:rPr>
                <w:sz w:val="18"/>
                <w:szCs w:val="18"/>
              </w:rPr>
            </w:pPr>
            <w:r w:rsidRPr="00B7294E">
              <w:rPr>
                <w:rFonts w:hint="eastAsia"/>
                <w:sz w:val="18"/>
                <w:szCs w:val="18"/>
              </w:rPr>
              <w:t>结算时间</w:t>
            </w:r>
          </w:p>
        </w:tc>
        <w:tc>
          <w:tcPr>
            <w:tcW w:w="1581" w:type="pct"/>
            <w:vAlign w:val="center"/>
          </w:tcPr>
          <w:p w:rsidR="00F76936" w:rsidRPr="00B7294E" w:rsidRDefault="00F76936" w:rsidP="00FB5B6F">
            <w:pPr>
              <w:rPr>
                <w:sz w:val="18"/>
                <w:szCs w:val="18"/>
              </w:rPr>
            </w:pPr>
            <w:r w:rsidRPr="00B7294E">
              <w:rPr>
                <w:rFonts w:hint="eastAsia"/>
                <w:sz w:val="18"/>
                <w:szCs w:val="18"/>
              </w:rPr>
              <w:t>YYYYMMDD</w:t>
            </w:r>
          </w:p>
        </w:tc>
      </w:tr>
      <w:tr w:rsidR="00F76936" w:rsidRPr="00B7294E" w:rsidTr="00D43410">
        <w:trPr>
          <w:cantSplit/>
          <w:jc w:val="center"/>
        </w:trPr>
        <w:tc>
          <w:tcPr>
            <w:tcW w:w="648" w:type="pct"/>
          </w:tcPr>
          <w:p w:rsidR="00F76936" w:rsidRPr="00B7294E" w:rsidRDefault="00F76936" w:rsidP="00FB5B6F">
            <w:r w:rsidRPr="00B7294E">
              <w:rPr>
                <w:rFonts w:hint="eastAsia"/>
                <w:sz w:val="18"/>
                <w:szCs w:val="18"/>
              </w:rPr>
              <w:t>production</w:t>
            </w:r>
          </w:p>
        </w:tc>
        <w:tc>
          <w:tcPr>
            <w:tcW w:w="996" w:type="pct"/>
            <w:vAlign w:val="center"/>
          </w:tcPr>
          <w:p w:rsidR="00F76936" w:rsidRPr="00B7294E" w:rsidRDefault="00F76936" w:rsidP="00FB5B6F">
            <w:pPr>
              <w:rPr>
                <w:sz w:val="18"/>
                <w:szCs w:val="18"/>
              </w:rPr>
            </w:pPr>
            <w:r w:rsidRPr="00B7294E">
              <w:rPr>
                <w:rFonts w:hint="eastAsia"/>
                <w:sz w:val="18"/>
                <w:szCs w:val="18"/>
              </w:rPr>
              <w:t>settlerate3</w:t>
            </w:r>
          </w:p>
        </w:tc>
        <w:tc>
          <w:tcPr>
            <w:tcW w:w="390" w:type="pct"/>
          </w:tcPr>
          <w:p w:rsidR="00F76936" w:rsidRPr="00B7294E" w:rsidRDefault="00F76936">
            <w:r w:rsidRPr="00B7294E">
              <w:rPr>
                <w:rFonts w:hint="eastAsia"/>
                <w:sz w:val="18"/>
                <w:szCs w:val="18"/>
              </w:rPr>
              <w:t>?</w:t>
            </w:r>
          </w:p>
        </w:tc>
        <w:tc>
          <w:tcPr>
            <w:tcW w:w="435" w:type="pct"/>
            <w:vAlign w:val="center"/>
          </w:tcPr>
          <w:p w:rsidR="00F76936" w:rsidRPr="00B7294E" w:rsidRDefault="00F76936" w:rsidP="00FB5B6F">
            <w:pPr>
              <w:rPr>
                <w:sz w:val="18"/>
                <w:szCs w:val="18"/>
              </w:rPr>
            </w:pPr>
            <w:r w:rsidRPr="00B7294E">
              <w:rPr>
                <w:rFonts w:hint="eastAsia"/>
                <w:sz w:val="18"/>
                <w:szCs w:val="18"/>
              </w:rPr>
              <w:t>String</w:t>
            </w:r>
          </w:p>
        </w:tc>
        <w:tc>
          <w:tcPr>
            <w:tcW w:w="391" w:type="pct"/>
            <w:vAlign w:val="center"/>
          </w:tcPr>
          <w:p w:rsidR="00F76936" w:rsidRPr="00B7294E" w:rsidRDefault="00F76936" w:rsidP="00FB5B6F">
            <w:pPr>
              <w:rPr>
                <w:sz w:val="18"/>
                <w:szCs w:val="18"/>
              </w:rPr>
            </w:pPr>
            <w:r w:rsidRPr="00B7294E">
              <w:rPr>
                <w:rFonts w:hint="eastAsia"/>
                <w:sz w:val="18"/>
                <w:szCs w:val="18"/>
              </w:rPr>
              <w:t>02</w:t>
            </w:r>
          </w:p>
        </w:tc>
        <w:tc>
          <w:tcPr>
            <w:tcW w:w="559" w:type="pct"/>
            <w:vAlign w:val="center"/>
          </w:tcPr>
          <w:p w:rsidR="00F76936" w:rsidRPr="00B7294E" w:rsidRDefault="00F76936" w:rsidP="00FB5B6F">
            <w:pPr>
              <w:rPr>
                <w:sz w:val="18"/>
                <w:szCs w:val="18"/>
              </w:rPr>
            </w:pPr>
            <w:r w:rsidRPr="00B7294E">
              <w:rPr>
                <w:rFonts w:hint="eastAsia"/>
                <w:sz w:val="18"/>
                <w:szCs w:val="18"/>
              </w:rPr>
              <w:t>结算比例</w:t>
            </w:r>
          </w:p>
        </w:tc>
        <w:tc>
          <w:tcPr>
            <w:tcW w:w="1581" w:type="pct"/>
            <w:vAlign w:val="center"/>
          </w:tcPr>
          <w:p w:rsidR="00F76936" w:rsidRPr="00B7294E" w:rsidRDefault="00F76936" w:rsidP="00FB5B6F">
            <w:pPr>
              <w:rPr>
                <w:sz w:val="18"/>
                <w:szCs w:val="18"/>
              </w:rPr>
            </w:pPr>
          </w:p>
        </w:tc>
      </w:tr>
      <w:tr w:rsidR="00F76936" w:rsidRPr="00B7294E" w:rsidTr="00FB5B6F">
        <w:trPr>
          <w:cantSplit/>
          <w:jc w:val="center"/>
        </w:trPr>
        <w:tc>
          <w:tcPr>
            <w:tcW w:w="648" w:type="pct"/>
          </w:tcPr>
          <w:p w:rsidR="00F76936" w:rsidRPr="00B7294E" w:rsidRDefault="00F76936" w:rsidP="00FB5B6F">
            <w:pPr>
              <w:rPr>
                <w:sz w:val="18"/>
                <w:szCs w:val="18"/>
              </w:rPr>
            </w:pPr>
            <w:r w:rsidRPr="00B7294E">
              <w:rPr>
                <w:rFonts w:hint="eastAsia"/>
                <w:sz w:val="18"/>
                <w:szCs w:val="18"/>
              </w:rPr>
              <w:t>production</w:t>
            </w:r>
          </w:p>
        </w:tc>
        <w:tc>
          <w:tcPr>
            <w:tcW w:w="996" w:type="pct"/>
          </w:tcPr>
          <w:p w:rsidR="00F76936" w:rsidRPr="00B7294E" w:rsidRDefault="00F76936" w:rsidP="00FB5B6F">
            <w:pPr>
              <w:rPr>
                <w:sz w:val="18"/>
                <w:szCs w:val="18"/>
              </w:rPr>
            </w:pPr>
            <w:r w:rsidRPr="00B7294E">
              <w:rPr>
                <w:rFonts w:hint="eastAsia"/>
                <w:sz w:val="18"/>
                <w:szCs w:val="18"/>
              </w:rPr>
              <w:t>operationtype</w:t>
            </w:r>
          </w:p>
        </w:tc>
        <w:tc>
          <w:tcPr>
            <w:tcW w:w="390" w:type="pct"/>
          </w:tcPr>
          <w:p w:rsidR="00F76936" w:rsidRPr="00B7294E" w:rsidRDefault="00F76936">
            <w:r w:rsidRPr="00B7294E">
              <w:rPr>
                <w:rFonts w:hint="eastAsia"/>
                <w:sz w:val="18"/>
                <w:szCs w:val="18"/>
              </w:rPr>
              <w:t>1</w:t>
            </w:r>
          </w:p>
        </w:tc>
        <w:tc>
          <w:tcPr>
            <w:tcW w:w="435" w:type="pct"/>
          </w:tcPr>
          <w:p w:rsidR="00F76936" w:rsidRPr="00B7294E" w:rsidRDefault="00F76936" w:rsidP="00FB5B6F">
            <w:pPr>
              <w:rPr>
                <w:sz w:val="18"/>
                <w:szCs w:val="18"/>
              </w:rPr>
            </w:pPr>
            <w:r w:rsidRPr="00B7294E">
              <w:rPr>
                <w:rFonts w:hint="eastAsia"/>
                <w:sz w:val="18"/>
                <w:szCs w:val="18"/>
              </w:rPr>
              <w:t>String</w:t>
            </w:r>
          </w:p>
        </w:tc>
        <w:tc>
          <w:tcPr>
            <w:tcW w:w="391" w:type="pct"/>
          </w:tcPr>
          <w:p w:rsidR="00F76936" w:rsidRPr="00B7294E" w:rsidRDefault="00F76936" w:rsidP="00FB5B6F">
            <w:pPr>
              <w:widowControl/>
              <w:jc w:val="left"/>
              <w:rPr>
                <w:rFonts w:ascii="宋体" w:hAnsi="宋体" w:cs="宋体"/>
                <w:kern w:val="0"/>
                <w:sz w:val="18"/>
                <w:szCs w:val="18"/>
              </w:rPr>
            </w:pPr>
            <w:r w:rsidRPr="00B7294E">
              <w:rPr>
                <w:rFonts w:ascii="宋体" w:hAnsi="宋体" w:cs="宋体" w:hint="eastAsia"/>
                <w:kern w:val="0"/>
                <w:sz w:val="18"/>
                <w:szCs w:val="18"/>
              </w:rPr>
              <w:t>1</w:t>
            </w:r>
          </w:p>
        </w:tc>
        <w:tc>
          <w:tcPr>
            <w:tcW w:w="559" w:type="pct"/>
            <w:vAlign w:val="center"/>
          </w:tcPr>
          <w:p w:rsidR="00F76936" w:rsidRPr="00B7294E" w:rsidRDefault="00F76936" w:rsidP="00FB5B6F">
            <w:pPr>
              <w:rPr>
                <w:sz w:val="18"/>
                <w:szCs w:val="18"/>
              </w:rPr>
            </w:pPr>
            <w:r w:rsidRPr="00B7294E">
              <w:rPr>
                <w:rFonts w:hint="eastAsia"/>
                <w:sz w:val="18"/>
                <w:szCs w:val="18"/>
              </w:rPr>
              <w:t>变更类型</w:t>
            </w:r>
          </w:p>
        </w:tc>
        <w:tc>
          <w:tcPr>
            <w:tcW w:w="1581" w:type="pct"/>
            <w:vAlign w:val="center"/>
          </w:tcPr>
          <w:p w:rsidR="00F76936" w:rsidRPr="00B7294E" w:rsidRDefault="00F76936" w:rsidP="00FB5B6F">
            <w:pPr>
              <w:rPr>
                <w:sz w:val="18"/>
                <w:szCs w:val="18"/>
              </w:rPr>
            </w:pPr>
            <w:r w:rsidRPr="00B7294E">
              <w:rPr>
                <w:rFonts w:hint="eastAsia"/>
                <w:sz w:val="18"/>
                <w:szCs w:val="18"/>
              </w:rPr>
              <w:t>C</w:t>
            </w:r>
            <w:r w:rsidRPr="00B7294E">
              <w:rPr>
                <w:rFonts w:hint="eastAsia"/>
                <w:sz w:val="18"/>
                <w:szCs w:val="18"/>
              </w:rPr>
              <w:t>：新增</w:t>
            </w:r>
          </w:p>
          <w:p w:rsidR="00F76936" w:rsidRPr="00B7294E" w:rsidRDefault="00F76936" w:rsidP="00FB5B6F">
            <w:pPr>
              <w:rPr>
                <w:sz w:val="18"/>
                <w:szCs w:val="18"/>
              </w:rPr>
            </w:pPr>
            <w:r w:rsidRPr="00B7294E">
              <w:rPr>
                <w:rFonts w:hint="eastAsia"/>
                <w:sz w:val="18"/>
                <w:szCs w:val="18"/>
              </w:rPr>
              <w:t>U</w:t>
            </w:r>
            <w:r w:rsidRPr="00B7294E">
              <w:rPr>
                <w:rFonts w:hint="eastAsia"/>
                <w:sz w:val="18"/>
                <w:szCs w:val="18"/>
              </w:rPr>
              <w:t>：更新</w:t>
            </w:r>
          </w:p>
          <w:p w:rsidR="00F76936" w:rsidRPr="00B7294E" w:rsidRDefault="00F76936" w:rsidP="00FB5B6F">
            <w:pPr>
              <w:rPr>
                <w:sz w:val="18"/>
                <w:szCs w:val="18"/>
              </w:rPr>
            </w:pPr>
            <w:r w:rsidRPr="00B7294E">
              <w:rPr>
                <w:rFonts w:hint="eastAsia"/>
                <w:sz w:val="18"/>
                <w:szCs w:val="18"/>
              </w:rPr>
              <w:t>D</w:t>
            </w:r>
            <w:r w:rsidRPr="00B7294E">
              <w:rPr>
                <w:rFonts w:hint="eastAsia"/>
                <w:sz w:val="18"/>
                <w:szCs w:val="18"/>
              </w:rPr>
              <w:t>：删除</w:t>
            </w:r>
          </w:p>
        </w:tc>
      </w:tr>
    </w:tbl>
    <w:p w:rsidR="00A525B9" w:rsidRPr="00B7294E" w:rsidRDefault="00A525B9" w:rsidP="00A525B9">
      <w:pPr>
        <w:pStyle w:val="4"/>
        <w:numPr>
          <w:ilvl w:val="0"/>
          <w:numId w:val="3"/>
        </w:numPr>
      </w:pPr>
      <w:r w:rsidRPr="00B7294E">
        <w:rPr>
          <w:rFonts w:hint="eastAsia"/>
        </w:rPr>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A525B9" w:rsidRPr="00B7294E" w:rsidTr="00BF01DE">
        <w:trPr>
          <w:cantSplit/>
          <w:tblHeader/>
          <w:jc w:val="center"/>
        </w:trPr>
        <w:tc>
          <w:tcPr>
            <w:tcW w:w="64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说明</w:t>
            </w:r>
          </w:p>
        </w:tc>
      </w:tr>
      <w:tr w:rsidR="00A525B9" w:rsidRPr="00B7294E" w:rsidTr="00BF01DE">
        <w:trPr>
          <w:cantSplit/>
          <w:jc w:val="center"/>
        </w:trPr>
        <w:tc>
          <w:tcPr>
            <w:tcW w:w="648" w:type="pct"/>
            <w:vAlign w:val="center"/>
          </w:tcPr>
          <w:p w:rsidR="00A525B9" w:rsidRPr="00B7294E" w:rsidRDefault="00A525B9" w:rsidP="00BF01DE">
            <w:pPr>
              <w:rPr>
                <w:sz w:val="18"/>
                <w:szCs w:val="18"/>
              </w:rPr>
            </w:pPr>
            <w:r w:rsidRPr="00B7294E">
              <w:rPr>
                <w:rFonts w:hint="eastAsia"/>
                <w:sz w:val="18"/>
                <w:szCs w:val="18"/>
              </w:rPr>
              <w:t>filejsuss</w:t>
            </w:r>
          </w:p>
        </w:tc>
        <w:tc>
          <w:tcPr>
            <w:tcW w:w="996" w:type="pct"/>
            <w:vAlign w:val="center"/>
          </w:tcPr>
          <w:p w:rsidR="00A525B9" w:rsidRPr="00B7294E" w:rsidRDefault="00A525B9" w:rsidP="00BF01DE">
            <w:pPr>
              <w:rPr>
                <w:sz w:val="18"/>
                <w:szCs w:val="18"/>
              </w:rPr>
            </w:pPr>
            <w:r w:rsidRPr="00B7294E">
              <w:rPr>
                <w:rFonts w:hint="eastAsia"/>
                <w:sz w:val="18"/>
                <w:szCs w:val="18"/>
              </w:rPr>
              <w:t>production</w:t>
            </w:r>
          </w:p>
        </w:tc>
        <w:tc>
          <w:tcPr>
            <w:tcW w:w="390" w:type="pct"/>
            <w:vAlign w:val="center"/>
          </w:tcPr>
          <w:p w:rsidR="00A525B9" w:rsidRPr="00B7294E" w:rsidRDefault="00A525B9" w:rsidP="00BF01DE">
            <w:pPr>
              <w:rPr>
                <w:sz w:val="18"/>
                <w:szCs w:val="18"/>
              </w:rPr>
            </w:pPr>
            <w:r w:rsidRPr="00B7294E">
              <w:rPr>
                <w:rFonts w:hint="eastAsia"/>
                <w:sz w:val="18"/>
                <w:szCs w:val="18"/>
              </w:rPr>
              <w:t>*</w:t>
            </w:r>
          </w:p>
        </w:tc>
        <w:tc>
          <w:tcPr>
            <w:tcW w:w="435" w:type="pct"/>
            <w:vAlign w:val="center"/>
          </w:tcPr>
          <w:p w:rsidR="00A525B9" w:rsidRPr="00B7294E" w:rsidRDefault="00A525B9" w:rsidP="00BF01DE">
            <w:pPr>
              <w:rPr>
                <w:sz w:val="18"/>
                <w:szCs w:val="18"/>
              </w:rPr>
            </w:pPr>
            <w:r w:rsidRPr="00B7294E">
              <w:rPr>
                <w:rFonts w:hint="eastAsia"/>
                <w:sz w:val="18"/>
                <w:szCs w:val="18"/>
              </w:rPr>
              <w:t>String</w:t>
            </w:r>
          </w:p>
        </w:tc>
        <w:tc>
          <w:tcPr>
            <w:tcW w:w="391" w:type="pct"/>
            <w:vAlign w:val="center"/>
          </w:tcPr>
          <w:p w:rsidR="00A525B9" w:rsidRPr="00B7294E" w:rsidRDefault="00A525B9" w:rsidP="00BF01DE">
            <w:pPr>
              <w:rPr>
                <w:sz w:val="18"/>
                <w:szCs w:val="18"/>
              </w:rPr>
            </w:pPr>
          </w:p>
        </w:tc>
        <w:tc>
          <w:tcPr>
            <w:tcW w:w="559" w:type="pct"/>
            <w:vAlign w:val="center"/>
          </w:tcPr>
          <w:p w:rsidR="00A525B9" w:rsidRPr="00B7294E" w:rsidRDefault="00A525B9" w:rsidP="00BF01DE">
            <w:pPr>
              <w:rPr>
                <w:sz w:val="18"/>
                <w:szCs w:val="18"/>
              </w:rPr>
            </w:pPr>
            <w:r w:rsidRPr="00B7294E">
              <w:rPr>
                <w:rFonts w:hint="eastAsia"/>
                <w:sz w:val="18"/>
                <w:szCs w:val="18"/>
              </w:rPr>
              <w:t>协议信息</w:t>
            </w:r>
          </w:p>
        </w:tc>
        <w:tc>
          <w:tcPr>
            <w:tcW w:w="1581" w:type="pct"/>
            <w:vAlign w:val="center"/>
          </w:tcPr>
          <w:p w:rsidR="00A525B9" w:rsidRPr="00B7294E" w:rsidRDefault="00A525B9" w:rsidP="00BF01DE">
            <w:pPr>
              <w:rPr>
                <w:sz w:val="18"/>
                <w:szCs w:val="18"/>
              </w:rPr>
            </w:pPr>
          </w:p>
        </w:tc>
      </w:tr>
      <w:tr w:rsidR="00A525B9" w:rsidRPr="00B7294E" w:rsidTr="00BF01DE">
        <w:trPr>
          <w:cantSplit/>
          <w:jc w:val="center"/>
        </w:trPr>
        <w:tc>
          <w:tcPr>
            <w:tcW w:w="648" w:type="pct"/>
            <w:vAlign w:val="center"/>
          </w:tcPr>
          <w:p w:rsidR="00A525B9" w:rsidRPr="00B7294E" w:rsidRDefault="00A525B9" w:rsidP="00BF01DE">
            <w:r w:rsidRPr="00B7294E">
              <w:rPr>
                <w:rFonts w:hint="eastAsia"/>
                <w:sz w:val="18"/>
                <w:szCs w:val="18"/>
              </w:rPr>
              <w:t>production</w:t>
            </w:r>
          </w:p>
        </w:tc>
        <w:tc>
          <w:tcPr>
            <w:tcW w:w="996" w:type="pct"/>
            <w:vAlign w:val="center"/>
          </w:tcPr>
          <w:p w:rsidR="00A525B9" w:rsidRPr="00B7294E" w:rsidRDefault="00A525B9" w:rsidP="00BF01DE">
            <w:pPr>
              <w:rPr>
                <w:sz w:val="18"/>
                <w:szCs w:val="18"/>
              </w:rPr>
            </w:pPr>
            <w:r w:rsidRPr="00B7294E">
              <w:rPr>
                <w:rFonts w:hint="eastAsia"/>
                <w:sz w:val="18"/>
                <w:szCs w:val="18"/>
              </w:rPr>
              <w:t>merchid</w:t>
            </w:r>
          </w:p>
        </w:tc>
        <w:tc>
          <w:tcPr>
            <w:tcW w:w="390" w:type="pct"/>
            <w:vAlign w:val="center"/>
          </w:tcPr>
          <w:p w:rsidR="00A525B9" w:rsidRPr="00B7294E" w:rsidRDefault="00A525B9" w:rsidP="00BF01DE">
            <w:pPr>
              <w:rPr>
                <w:sz w:val="18"/>
                <w:szCs w:val="18"/>
              </w:rPr>
            </w:pPr>
            <w:r w:rsidRPr="00B7294E">
              <w:rPr>
                <w:rFonts w:hint="eastAsia"/>
                <w:sz w:val="18"/>
                <w:szCs w:val="18"/>
              </w:rPr>
              <w:t>1</w:t>
            </w:r>
          </w:p>
        </w:tc>
        <w:tc>
          <w:tcPr>
            <w:tcW w:w="435" w:type="pct"/>
            <w:vAlign w:val="center"/>
          </w:tcPr>
          <w:p w:rsidR="00A525B9" w:rsidRPr="00B7294E" w:rsidRDefault="00A525B9" w:rsidP="00BF01DE">
            <w:pPr>
              <w:rPr>
                <w:sz w:val="18"/>
                <w:szCs w:val="18"/>
              </w:rPr>
            </w:pPr>
            <w:r w:rsidRPr="00B7294E">
              <w:rPr>
                <w:rFonts w:hint="eastAsia"/>
                <w:sz w:val="18"/>
                <w:szCs w:val="18"/>
              </w:rPr>
              <w:t>String</w:t>
            </w:r>
          </w:p>
        </w:tc>
        <w:tc>
          <w:tcPr>
            <w:tcW w:w="391" w:type="pct"/>
            <w:vAlign w:val="center"/>
          </w:tcPr>
          <w:p w:rsidR="00A525B9" w:rsidRPr="00B7294E" w:rsidRDefault="00A525B9" w:rsidP="00BF01DE">
            <w:pPr>
              <w:rPr>
                <w:sz w:val="18"/>
                <w:szCs w:val="18"/>
              </w:rPr>
            </w:pPr>
            <w:r w:rsidRPr="00B7294E">
              <w:rPr>
                <w:rFonts w:hint="eastAsia"/>
                <w:sz w:val="18"/>
                <w:szCs w:val="18"/>
              </w:rPr>
              <w:t>15</w:t>
            </w:r>
          </w:p>
        </w:tc>
        <w:tc>
          <w:tcPr>
            <w:tcW w:w="559" w:type="pct"/>
            <w:vAlign w:val="center"/>
          </w:tcPr>
          <w:p w:rsidR="00A525B9" w:rsidRPr="00B7294E" w:rsidRDefault="00A525B9" w:rsidP="00BF01DE">
            <w:pPr>
              <w:rPr>
                <w:sz w:val="18"/>
                <w:szCs w:val="18"/>
              </w:rPr>
            </w:pPr>
            <w:r w:rsidRPr="00B7294E">
              <w:rPr>
                <w:rFonts w:hint="eastAsia"/>
                <w:sz w:val="18"/>
                <w:szCs w:val="18"/>
              </w:rPr>
              <w:t>商户编号</w:t>
            </w:r>
          </w:p>
        </w:tc>
        <w:tc>
          <w:tcPr>
            <w:tcW w:w="1581" w:type="pct"/>
            <w:vAlign w:val="center"/>
          </w:tcPr>
          <w:p w:rsidR="00A525B9" w:rsidRPr="00B7294E" w:rsidRDefault="00A525B9" w:rsidP="00BF01DE">
            <w:pPr>
              <w:rPr>
                <w:sz w:val="18"/>
                <w:szCs w:val="18"/>
              </w:rPr>
            </w:pPr>
            <w:r w:rsidRPr="00B7294E">
              <w:rPr>
                <w:rFonts w:hint="eastAsia"/>
                <w:sz w:val="18"/>
                <w:szCs w:val="18"/>
              </w:rPr>
              <w:t>商户在统一清算平台中的编号</w:t>
            </w:r>
          </w:p>
        </w:tc>
      </w:tr>
      <w:tr w:rsidR="00A525B9" w:rsidRPr="00B7294E" w:rsidTr="00BF01DE">
        <w:trPr>
          <w:cantSplit/>
          <w:jc w:val="center"/>
        </w:trPr>
        <w:tc>
          <w:tcPr>
            <w:tcW w:w="648" w:type="pct"/>
            <w:vAlign w:val="center"/>
          </w:tcPr>
          <w:p w:rsidR="00A525B9" w:rsidRPr="00B7294E" w:rsidRDefault="00A525B9" w:rsidP="00BF01DE">
            <w:r w:rsidRPr="00B7294E">
              <w:rPr>
                <w:rFonts w:hint="eastAsia"/>
                <w:sz w:val="18"/>
                <w:szCs w:val="18"/>
              </w:rPr>
              <w:t>production</w:t>
            </w:r>
          </w:p>
        </w:tc>
        <w:tc>
          <w:tcPr>
            <w:tcW w:w="996" w:type="pct"/>
            <w:vAlign w:val="center"/>
          </w:tcPr>
          <w:p w:rsidR="00A525B9" w:rsidRPr="00B7294E" w:rsidRDefault="00A525B9" w:rsidP="00BF01DE">
            <w:pPr>
              <w:rPr>
                <w:sz w:val="18"/>
                <w:szCs w:val="18"/>
              </w:rPr>
            </w:pPr>
            <w:r w:rsidRPr="00B7294E">
              <w:rPr>
                <w:rFonts w:hint="eastAsia"/>
                <w:sz w:val="18"/>
                <w:szCs w:val="18"/>
              </w:rPr>
              <w:t>businesid</w:t>
            </w:r>
          </w:p>
        </w:tc>
        <w:tc>
          <w:tcPr>
            <w:tcW w:w="390" w:type="pct"/>
            <w:vAlign w:val="center"/>
          </w:tcPr>
          <w:p w:rsidR="00A525B9" w:rsidRPr="00B7294E" w:rsidRDefault="00A525B9" w:rsidP="00BF01DE">
            <w:pPr>
              <w:rPr>
                <w:sz w:val="18"/>
                <w:szCs w:val="18"/>
              </w:rPr>
            </w:pPr>
            <w:r w:rsidRPr="00B7294E">
              <w:rPr>
                <w:rFonts w:hint="eastAsia"/>
                <w:sz w:val="18"/>
                <w:szCs w:val="18"/>
              </w:rPr>
              <w:t>1</w:t>
            </w:r>
          </w:p>
        </w:tc>
        <w:tc>
          <w:tcPr>
            <w:tcW w:w="435" w:type="pct"/>
            <w:vAlign w:val="center"/>
          </w:tcPr>
          <w:p w:rsidR="00A525B9" w:rsidRPr="00B7294E" w:rsidRDefault="00A525B9" w:rsidP="00BF01DE">
            <w:r w:rsidRPr="00B7294E">
              <w:rPr>
                <w:rFonts w:hint="eastAsia"/>
                <w:sz w:val="18"/>
                <w:szCs w:val="18"/>
              </w:rPr>
              <w:t>String</w:t>
            </w:r>
          </w:p>
        </w:tc>
        <w:tc>
          <w:tcPr>
            <w:tcW w:w="391" w:type="pct"/>
            <w:vAlign w:val="center"/>
          </w:tcPr>
          <w:p w:rsidR="00A525B9" w:rsidRPr="00B7294E" w:rsidRDefault="00BF01DE" w:rsidP="00BF01DE">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vAlign w:val="center"/>
          </w:tcPr>
          <w:p w:rsidR="00A525B9" w:rsidRPr="00B7294E" w:rsidRDefault="00A525B9" w:rsidP="00BF01DE">
            <w:pPr>
              <w:rPr>
                <w:sz w:val="18"/>
                <w:szCs w:val="18"/>
              </w:rPr>
            </w:pPr>
            <w:r w:rsidRPr="00B7294E">
              <w:rPr>
                <w:rFonts w:hint="eastAsia"/>
                <w:sz w:val="18"/>
                <w:szCs w:val="18"/>
              </w:rPr>
              <w:t>商户编号</w:t>
            </w:r>
          </w:p>
        </w:tc>
        <w:tc>
          <w:tcPr>
            <w:tcW w:w="1581" w:type="pct"/>
            <w:vAlign w:val="center"/>
          </w:tcPr>
          <w:p w:rsidR="00A525B9" w:rsidRPr="00B7294E" w:rsidRDefault="00A525B9" w:rsidP="00BF01DE">
            <w:pPr>
              <w:rPr>
                <w:sz w:val="18"/>
                <w:szCs w:val="18"/>
              </w:rPr>
            </w:pPr>
            <w:r w:rsidRPr="00B7294E">
              <w:rPr>
                <w:rFonts w:hint="eastAsia"/>
                <w:sz w:val="18"/>
                <w:szCs w:val="18"/>
              </w:rPr>
              <w:t>在业务平台中的商户编号</w:t>
            </w:r>
          </w:p>
        </w:tc>
      </w:tr>
      <w:tr w:rsidR="00A525B9" w:rsidRPr="00B7294E" w:rsidTr="00BF01DE">
        <w:trPr>
          <w:cantSplit/>
          <w:jc w:val="center"/>
        </w:trPr>
        <w:tc>
          <w:tcPr>
            <w:tcW w:w="648" w:type="pct"/>
            <w:vAlign w:val="center"/>
          </w:tcPr>
          <w:p w:rsidR="00A525B9" w:rsidRPr="00B7294E" w:rsidRDefault="00A525B9" w:rsidP="00BF01DE">
            <w:r w:rsidRPr="00B7294E">
              <w:rPr>
                <w:rFonts w:hint="eastAsia"/>
                <w:sz w:val="18"/>
                <w:szCs w:val="18"/>
              </w:rPr>
              <w:t>production</w:t>
            </w:r>
          </w:p>
        </w:tc>
        <w:tc>
          <w:tcPr>
            <w:tcW w:w="996" w:type="pct"/>
            <w:vAlign w:val="center"/>
          </w:tcPr>
          <w:p w:rsidR="00A525B9" w:rsidRPr="00B7294E" w:rsidRDefault="00A525B9" w:rsidP="00BF01DE">
            <w:pPr>
              <w:rPr>
                <w:sz w:val="18"/>
                <w:szCs w:val="18"/>
              </w:rPr>
            </w:pPr>
            <w:r w:rsidRPr="00B7294E">
              <w:rPr>
                <w:rFonts w:hint="eastAsia"/>
                <w:sz w:val="18"/>
                <w:szCs w:val="18"/>
              </w:rPr>
              <w:t>serviceid</w:t>
            </w:r>
          </w:p>
        </w:tc>
        <w:tc>
          <w:tcPr>
            <w:tcW w:w="390" w:type="pct"/>
            <w:vAlign w:val="center"/>
          </w:tcPr>
          <w:p w:rsidR="00A525B9" w:rsidRPr="00B7294E" w:rsidRDefault="00A525B9" w:rsidP="00BF01DE">
            <w:pPr>
              <w:rPr>
                <w:sz w:val="18"/>
                <w:szCs w:val="18"/>
              </w:rPr>
            </w:pPr>
            <w:r w:rsidRPr="00B7294E">
              <w:rPr>
                <w:rFonts w:hint="eastAsia"/>
                <w:sz w:val="18"/>
                <w:szCs w:val="18"/>
              </w:rPr>
              <w:t>1</w:t>
            </w:r>
          </w:p>
        </w:tc>
        <w:tc>
          <w:tcPr>
            <w:tcW w:w="435" w:type="pct"/>
            <w:vAlign w:val="center"/>
          </w:tcPr>
          <w:p w:rsidR="00A525B9" w:rsidRPr="00B7294E" w:rsidRDefault="00A525B9" w:rsidP="00BF01DE">
            <w:pPr>
              <w:rPr>
                <w:sz w:val="18"/>
                <w:szCs w:val="18"/>
              </w:rPr>
            </w:pPr>
            <w:r w:rsidRPr="00B7294E">
              <w:rPr>
                <w:rFonts w:hint="eastAsia"/>
                <w:sz w:val="18"/>
                <w:szCs w:val="18"/>
              </w:rPr>
              <w:t>String</w:t>
            </w:r>
          </w:p>
        </w:tc>
        <w:tc>
          <w:tcPr>
            <w:tcW w:w="391" w:type="pct"/>
            <w:vAlign w:val="center"/>
          </w:tcPr>
          <w:p w:rsidR="00A525B9" w:rsidRPr="00B7294E" w:rsidRDefault="00A525B9" w:rsidP="00BF01DE">
            <w:pPr>
              <w:widowControl/>
              <w:rPr>
                <w:rFonts w:ascii="宋体" w:hAnsi="宋体" w:cs="宋体"/>
                <w:kern w:val="0"/>
                <w:sz w:val="18"/>
                <w:szCs w:val="18"/>
              </w:rPr>
            </w:pPr>
            <w:r w:rsidRPr="00B7294E">
              <w:rPr>
                <w:rFonts w:ascii="宋体" w:hAnsi="宋体" w:cs="宋体" w:hint="eastAsia"/>
                <w:kern w:val="0"/>
                <w:sz w:val="18"/>
                <w:szCs w:val="18"/>
              </w:rPr>
              <w:t>4</w:t>
            </w:r>
          </w:p>
        </w:tc>
        <w:tc>
          <w:tcPr>
            <w:tcW w:w="559" w:type="pct"/>
            <w:vAlign w:val="center"/>
          </w:tcPr>
          <w:p w:rsidR="00A525B9" w:rsidRPr="00B7294E" w:rsidRDefault="00A525B9" w:rsidP="00BF01DE">
            <w:pPr>
              <w:rPr>
                <w:sz w:val="18"/>
                <w:szCs w:val="18"/>
              </w:rPr>
            </w:pPr>
            <w:r w:rsidRPr="00B7294E">
              <w:rPr>
                <w:rFonts w:hint="eastAsia"/>
                <w:sz w:val="18"/>
                <w:szCs w:val="18"/>
              </w:rPr>
              <w:t>业务编号</w:t>
            </w:r>
          </w:p>
        </w:tc>
        <w:tc>
          <w:tcPr>
            <w:tcW w:w="1581" w:type="pct"/>
            <w:vAlign w:val="center"/>
          </w:tcPr>
          <w:p w:rsidR="00A525B9" w:rsidRPr="00B7294E" w:rsidRDefault="00ED7586" w:rsidP="00BF01DE">
            <w:r>
              <w:rPr>
                <w:rFonts w:hint="eastAsia"/>
                <w:sz w:val="18"/>
                <w:szCs w:val="18"/>
              </w:rPr>
              <w:t>参考</w:t>
            </w:r>
            <w:r>
              <w:rPr>
                <w:rFonts w:hint="eastAsia"/>
                <w:sz w:val="18"/>
                <w:szCs w:val="18"/>
              </w:rPr>
              <w:t>6.1.5</w:t>
            </w:r>
            <w:r>
              <w:rPr>
                <w:rFonts w:hint="eastAsia"/>
                <w:sz w:val="18"/>
                <w:szCs w:val="18"/>
              </w:rPr>
              <w:t>说明</w:t>
            </w:r>
          </w:p>
        </w:tc>
      </w:tr>
      <w:tr w:rsidR="00FE4CC0" w:rsidRPr="00B7294E" w:rsidTr="00BF01DE">
        <w:trPr>
          <w:cantSplit/>
          <w:jc w:val="center"/>
        </w:trPr>
        <w:tc>
          <w:tcPr>
            <w:tcW w:w="648" w:type="pct"/>
          </w:tcPr>
          <w:p w:rsidR="00FE4CC0" w:rsidRPr="00B7294E" w:rsidRDefault="00FE4CC0" w:rsidP="00BF01DE">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sz w:val="18"/>
                <w:szCs w:val="18"/>
              </w:rPr>
              <w:t>contract</w:t>
            </w:r>
            <w:r w:rsidRPr="00B7294E">
              <w:rPr>
                <w:rFonts w:hint="eastAsia"/>
                <w:sz w:val="18"/>
                <w:szCs w:val="18"/>
              </w:rPr>
              <w:t>id</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widowControl/>
              <w:rPr>
                <w:sz w:val="18"/>
                <w:szCs w:val="18"/>
              </w:rPr>
            </w:pPr>
            <w:r w:rsidRPr="00B7294E">
              <w:rPr>
                <w:rFonts w:hint="eastAsia"/>
                <w:sz w:val="18"/>
                <w:szCs w:val="18"/>
              </w:rPr>
              <w:t>14</w:t>
            </w:r>
          </w:p>
        </w:tc>
        <w:tc>
          <w:tcPr>
            <w:tcW w:w="559" w:type="pct"/>
            <w:vAlign w:val="center"/>
          </w:tcPr>
          <w:p w:rsidR="00FE4CC0" w:rsidRPr="00B7294E" w:rsidRDefault="00FE4CC0" w:rsidP="00BF01DE">
            <w:pPr>
              <w:rPr>
                <w:sz w:val="18"/>
                <w:szCs w:val="18"/>
              </w:rPr>
            </w:pPr>
            <w:r w:rsidRPr="00B7294E">
              <w:rPr>
                <w:rFonts w:hint="eastAsia"/>
                <w:sz w:val="18"/>
                <w:szCs w:val="18"/>
              </w:rPr>
              <w:t>合同编号</w:t>
            </w:r>
          </w:p>
        </w:tc>
        <w:tc>
          <w:tcPr>
            <w:tcW w:w="1581" w:type="pct"/>
            <w:vAlign w:val="center"/>
          </w:tcPr>
          <w:p w:rsidR="00FE4CC0" w:rsidRPr="00B7294E" w:rsidRDefault="00FE4CC0" w:rsidP="00BF01DE">
            <w:pPr>
              <w:rPr>
                <w:sz w:val="18"/>
                <w:szCs w:val="18"/>
              </w:rPr>
            </w:pPr>
          </w:p>
        </w:tc>
      </w:tr>
      <w:tr w:rsidR="00FE4CC0" w:rsidRPr="00B7294E" w:rsidTr="00BF01DE">
        <w:trPr>
          <w:cantSplit/>
          <w:jc w:val="center"/>
        </w:trPr>
        <w:tc>
          <w:tcPr>
            <w:tcW w:w="648" w:type="pct"/>
            <w:vAlign w:val="center"/>
          </w:tcPr>
          <w:p w:rsidR="00FE4CC0" w:rsidRPr="00B7294E" w:rsidRDefault="00FE4CC0" w:rsidP="00BF01DE">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sz w:val="18"/>
                <w:szCs w:val="18"/>
              </w:rPr>
              <w:t>contract</w:t>
            </w:r>
            <w:r w:rsidRPr="00B7294E">
              <w:rPr>
                <w:rFonts w:hint="eastAsia"/>
                <w:sz w:val="18"/>
                <w:szCs w:val="18"/>
              </w:rPr>
              <w:t>effdate</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widowControl/>
              <w:rPr>
                <w:sz w:val="18"/>
                <w:szCs w:val="18"/>
              </w:rPr>
            </w:pPr>
            <w:r w:rsidRPr="00B7294E">
              <w:rPr>
                <w:rFonts w:hint="eastAsia"/>
                <w:sz w:val="18"/>
                <w:szCs w:val="18"/>
              </w:rPr>
              <w:t>08</w:t>
            </w:r>
          </w:p>
        </w:tc>
        <w:tc>
          <w:tcPr>
            <w:tcW w:w="559" w:type="pct"/>
            <w:vAlign w:val="center"/>
          </w:tcPr>
          <w:p w:rsidR="00FE4CC0" w:rsidRPr="00B7294E" w:rsidRDefault="00FE4CC0" w:rsidP="00BF01DE">
            <w:pPr>
              <w:rPr>
                <w:sz w:val="18"/>
                <w:szCs w:val="18"/>
              </w:rPr>
            </w:pPr>
            <w:r w:rsidRPr="00B7294E">
              <w:rPr>
                <w:rFonts w:hint="eastAsia"/>
                <w:sz w:val="18"/>
                <w:szCs w:val="18"/>
              </w:rPr>
              <w:t>合同生效日期</w:t>
            </w:r>
          </w:p>
        </w:tc>
        <w:tc>
          <w:tcPr>
            <w:tcW w:w="1581" w:type="pct"/>
            <w:vAlign w:val="center"/>
          </w:tcPr>
          <w:p w:rsidR="00FE4CC0" w:rsidRPr="00B7294E" w:rsidRDefault="00FE4CC0" w:rsidP="00BF01DE">
            <w:pPr>
              <w:rPr>
                <w:sz w:val="18"/>
                <w:szCs w:val="18"/>
              </w:rPr>
            </w:pPr>
            <w:r w:rsidRPr="00B7294E">
              <w:rPr>
                <w:rFonts w:hint="eastAsia"/>
                <w:sz w:val="18"/>
                <w:szCs w:val="18"/>
              </w:rPr>
              <w:t>YYYYMMDD</w:t>
            </w:r>
          </w:p>
        </w:tc>
      </w:tr>
      <w:tr w:rsidR="00FE4CC0" w:rsidRPr="00B7294E" w:rsidTr="00BF01DE">
        <w:trPr>
          <w:cantSplit/>
          <w:jc w:val="center"/>
        </w:trPr>
        <w:tc>
          <w:tcPr>
            <w:tcW w:w="648" w:type="pct"/>
            <w:vAlign w:val="center"/>
          </w:tcPr>
          <w:p w:rsidR="00FE4CC0" w:rsidRPr="00B7294E" w:rsidRDefault="00FE4CC0" w:rsidP="00BF01DE">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sz w:val="18"/>
                <w:szCs w:val="18"/>
              </w:rPr>
              <w:t>contract</w:t>
            </w:r>
            <w:r w:rsidRPr="00B7294E">
              <w:rPr>
                <w:rFonts w:hint="eastAsia"/>
                <w:sz w:val="18"/>
                <w:szCs w:val="18"/>
              </w:rPr>
              <w:t>expdate</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widowControl/>
              <w:rPr>
                <w:sz w:val="18"/>
                <w:szCs w:val="18"/>
              </w:rPr>
            </w:pPr>
            <w:r w:rsidRPr="00B7294E">
              <w:rPr>
                <w:rFonts w:hint="eastAsia"/>
                <w:sz w:val="18"/>
                <w:szCs w:val="18"/>
              </w:rPr>
              <w:t>08</w:t>
            </w:r>
          </w:p>
        </w:tc>
        <w:tc>
          <w:tcPr>
            <w:tcW w:w="559" w:type="pct"/>
            <w:vAlign w:val="center"/>
          </w:tcPr>
          <w:p w:rsidR="00FE4CC0" w:rsidRPr="00B7294E" w:rsidRDefault="00FE4CC0" w:rsidP="00BF01DE">
            <w:pPr>
              <w:rPr>
                <w:sz w:val="18"/>
                <w:szCs w:val="18"/>
              </w:rPr>
            </w:pPr>
            <w:r w:rsidRPr="00B7294E">
              <w:rPr>
                <w:rFonts w:hint="eastAsia"/>
                <w:sz w:val="18"/>
                <w:szCs w:val="18"/>
              </w:rPr>
              <w:t>合同失效时间</w:t>
            </w:r>
          </w:p>
        </w:tc>
        <w:tc>
          <w:tcPr>
            <w:tcW w:w="1581" w:type="pct"/>
            <w:vAlign w:val="center"/>
          </w:tcPr>
          <w:p w:rsidR="00FE4CC0" w:rsidRPr="00B7294E" w:rsidRDefault="00FE4CC0" w:rsidP="00BF01DE">
            <w:pPr>
              <w:rPr>
                <w:sz w:val="18"/>
                <w:szCs w:val="18"/>
              </w:rPr>
            </w:pPr>
            <w:r w:rsidRPr="00B7294E">
              <w:rPr>
                <w:rFonts w:hint="eastAsia"/>
                <w:sz w:val="18"/>
                <w:szCs w:val="18"/>
              </w:rPr>
              <w:t>YYYYMMDD</w:t>
            </w:r>
          </w:p>
        </w:tc>
      </w:tr>
      <w:tr w:rsidR="00FE4CC0" w:rsidRPr="00B7294E" w:rsidTr="00BF01DE">
        <w:trPr>
          <w:cantSplit/>
          <w:jc w:val="center"/>
        </w:trPr>
        <w:tc>
          <w:tcPr>
            <w:tcW w:w="648" w:type="pct"/>
            <w:vAlign w:val="center"/>
          </w:tcPr>
          <w:p w:rsidR="00FE4CC0" w:rsidRPr="00B7294E" w:rsidRDefault="00FE4CC0" w:rsidP="00BF01DE">
            <w:pPr>
              <w:rPr>
                <w:sz w:val="18"/>
                <w:szCs w:val="18"/>
              </w:rPr>
            </w:pPr>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rFonts w:hint="eastAsia"/>
                <w:sz w:val="18"/>
                <w:szCs w:val="18"/>
              </w:rPr>
              <w:t>productionid</w:t>
            </w:r>
          </w:p>
        </w:tc>
        <w:tc>
          <w:tcPr>
            <w:tcW w:w="390" w:type="pct"/>
            <w:vAlign w:val="center"/>
          </w:tcPr>
          <w:p w:rsidR="00FE4CC0" w:rsidRPr="00B7294E" w:rsidRDefault="00FE4CC0" w:rsidP="00BF01DE">
            <w:pPr>
              <w:rPr>
                <w:sz w:val="18"/>
                <w:szCs w:val="18"/>
              </w:rPr>
            </w:pPr>
            <w:r w:rsidRPr="00B7294E">
              <w:rPr>
                <w:rFonts w:hint="eastAsia"/>
                <w:sz w:val="18"/>
                <w:szCs w:val="18"/>
              </w:rPr>
              <w:t>1</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widowControl/>
              <w:rPr>
                <w:sz w:val="18"/>
                <w:szCs w:val="18"/>
              </w:rPr>
            </w:pPr>
            <w:r w:rsidRPr="00B7294E">
              <w:rPr>
                <w:rFonts w:hint="eastAsia"/>
                <w:sz w:val="18"/>
                <w:szCs w:val="18"/>
              </w:rPr>
              <w:t>32</w:t>
            </w:r>
          </w:p>
        </w:tc>
        <w:tc>
          <w:tcPr>
            <w:tcW w:w="559" w:type="pct"/>
            <w:vAlign w:val="center"/>
          </w:tcPr>
          <w:p w:rsidR="00FE4CC0" w:rsidRPr="00B7294E" w:rsidRDefault="00FE4CC0" w:rsidP="00BF01DE">
            <w:pPr>
              <w:rPr>
                <w:sz w:val="18"/>
                <w:szCs w:val="18"/>
              </w:rPr>
            </w:pPr>
            <w:r w:rsidRPr="00B7294E">
              <w:rPr>
                <w:rFonts w:hint="eastAsia"/>
                <w:sz w:val="18"/>
                <w:szCs w:val="18"/>
              </w:rPr>
              <w:t>商品编号</w:t>
            </w:r>
          </w:p>
        </w:tc>
        <w:tc>
          <w:tcPr>
            <w:tcW w:w="1581" w:type="pct"/>
            <w:vAlign w:val="center"/>
          </w:tcPr>
          <w:p w:rsidR="00FE4CC0" w:rsidRPr="00B7294E" w:rsidRDefault="00FE4CC0" w:rsidP="00BF01DE">
            <w:pPr>
              <w:rPr>
                <w:sz w:val="18"/>
                <w:szCs w:val="18"/>
              </w:rPr>
            </w:pPr>
          </w:p>
        </w:tc>
      </w:tr>
      <w:tr w:rsidR="00FE4CC0" w:rsidRPr="00B7294E" w:rsidTr="00BF01DE">
        <w:trPr>
          <w:cantSplit/>
          <w:jc w:val="center"/>
        </w:trPr>
        <w:tc>
          <w:tcPr>
            <w:tcW w:w="648" w:type="pct"/>
          </w:tcPr>
          <w:p w:rsidR="00FE4CC0" w:rsidRPr="00B7294E" w:rsidRDefault="00FE4CC0">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sz w:val="18"/>
                <w:szCs w:val="18"/>
              </w:rPr>
              <w:t>responsetype</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rPr>
                <w:sz w:val="18"/>
                <w:szCs w:val="18"/>
              </w:rPr>
            </w:pPr>
            <w:r w:rsidRPr="00B7294E">
              <w:rPr>
                <w:rFonts w:hint="eastAsia"/>
                <w:sz w:val="18"/>
                <w:szCs w:val="18"/>
              </w:rPr>
              <w:t>02</w:t>
            </w:r>
          </w:p>
        </w:tc>
        <w:tc>
          <w:tcPr>
            <w:tcW w:w="559" w:type="pct"/>
            <w:vAlign w:val="center"/>
          </w:tcPr>
          <w:p w:rsidR="00FE4CC0" w:rsidRPr="00B7294E" w:rsidRDefault="00FE4CC0" w:rsidP="00BF01DE">
            <w:pPr>
              <w:rPr>
                <w:sz w:val="18"/>
                <w:szCs w:val="18"/>
              </w:rPr>
            </w:pPr>
            <w:r w:rsidRPr="00B7294E">
              <w:rPr>
                <w:rFonts w:hint="eastAsia"/>
                <w:sz w:val="18"/>
                <w:szCs w:val="18"/>
              </w:rPr>
              <w:t>消息类型</w:t>
            </w:r>
          </w:p>
        </w:tc>
        <w:tc>
          <w:tcPr>
            <w:tcW w:w="1581" w:type="pct"/>
            <w:vAlign w:val="center"/>
          </w:tcPr>
          <w:p w:rsidR="00FE4CC0" w:rsidRPr="00B7294E" w:rsidRDefault="00FE4CC0" w:rsidP="00BF01DE">
            <w:pPr>
              <w:rPr>
                <w:sz w:val="18"/>
                <w:szCs w:val="18"/>
              </w:rPr>
            </w:pPr>
          </w:p>
        </w:tc>
      </w:tr>
      <w:tr w:rsidR="00FE4CC0" w:rsidRPr="00B7294E" w:rsidTr="00BF01DE">
        <w:trPr>
          <w:cantSplit/>
          <w:jc w:val="center"/>
        </w:trPr>
        <w:tc>
          <w:tcPr>
            <w:tcW w:w="648" w:type="pct"/>
          </w:tcPr>
          <w:p w:rsidR="00FE4CC0" w:rsidRPr="00B7294E" w:rsidRDefault="00FE4CC0">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rFonts w:hint="eastAsia"/>
                <w:sz w:val="18"/>
                <w:szCs w:val="18"/>
              </w:rPr>
              <w:t>r</w:t>
            </w:r>
            <w:r w:rsidRPr="00B7294E">
              <w:rPr>
                <w:sz w:val="18"/>
                <w:szCs w:val="18"/>
              </w:rPr>
              <w:t>esponsecode</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vAlign w:val="center"/>
          </w:tcPr>
          <w:p w:rsidR="00FE4CC0" w:rsidRPr="00B7294E" w:rsidRDefault="00FE4CC0" w:rsidP="00BF01DE">
            <w:pPr>
              <w:rPr>
                <w:sz w:val="18"/>
                <w:szCs w:val="18"/>
              </w:rPr>
            </w:pPr>
            <w:r w:rsidRPr="00B7294E">
              <w:rPr>
                <w:rFonts w:hint="eastAsia"/>
                <w:sz w:val="18"/>
                <w:szCs w:val="18"/>
              </w:rPr>
              <w:t>String</w:t>
            </w:r>
          </w:p>
        </w:tc>
        <w:tc>
          <w:tcPr>
            <w:tcW w:w="391" w:type="pct"/>
            <w:vAlign w:val="center"/>
          </w:tcPr>
          <w:p w:rsidR="00FE4CC0" w:rsidRPr="00B7294E" w:rsidRDefault="00FE4CC0" w:rsidP="00BF01DE">
            <w:pPr>
              <w:rPr>
                <w:sz w:val="18"/>
                <w:szCs w:val="18"/>
              </w:rPr>
            </w:pPr>
            <w:r w:rsidRPr="00B7294E">
              <w:rPr>
                <w:rFonts w:hint="eastAsia"/>
                <w:sz w:val="18"/>
                <w:szCs w:val="18"/>
              </w:rPr>
              <w:t>08</w:t>
            </w:r>
          </w:p>
        </w:tc>
        <w:tc>
          <w:tcPr>
            <w:tcW w:w="559" w:type="pct"/>
            <w:vAlign w:val="center"/>
          </w:tcPr>
          <w:p w:rsidR="00FE4CC0" w:rsidRPr="00B7294E" w:rsidRDefault="00FE4CC0" w:rsidP="00BF01DE">
            <w:pPr>
              <w:rPr>
                <w:sz w:val="18"/>
                <w:szCs w:val="18"/>
              </w:rPr>
            </w:pPr>
            <w:r w:rsidRPr="00B7294E">
              <w:rPr>
                <w:rFonts w:hint="eastAsia"/>
                <w:sz w:val="18"/>
                <w:szCs w:val="18"/>
              </w:rPr>
              <w:t>消息代码</w:t>
            </w:r>
          </w:p>
        </w:tc>
        <w:tc>
          <w:tcPr>
            <w:tcW w:w="1581" w:type="pct"/>
            <w:vAlign w:val="center"/>
          </w:tcPr>
          <w:p w:rsidR="00FE4CC0" w:rsidRPr="00B7294E" w:rsidRDefault="00FE4CC0" w:rsidP="00BF01DE">
            <w:pPr>
              <w:rPr>
                <w:sz w:val="18"/>
                <w:szCs w:val="18"/>
              </w:rPr>
            </w:pPr>
          </w:p>
        </w:tc>
      </w:tr>
      <w:tr w:rsidR="00FE4CC0" w:rsidRPr="00B7294E" w:rsidTr="00BF01DE">
        <w:trPr>
          <w:cantSplit/>
          <w:jc w:val="center"/>
        </w:trPr>
        <w:tc>
          <w:tcPr>
            <w:tcW w:w="648" w:type="pct"/>
          </w:tcPr>
          <w:p w:rsidR="00FE4CC0" w:rsidRPr="00B7294E" w:rsidRDefault="00FE4CC0">
            <w:r w:rsidRPr="00B7294E">
              <w:rPr>
                <w:rFonts w:hint="eastAsia"/>
                <w:sz w:val="18"/>
                <w:szCs w:val="18"/>
              </w:rPr>
              <w:t>production</w:t>
            </w:r>
          </w:p>
        </w:tc>
        <w:tc>
          <w:tcPr>
            <w:tcW w:w="996" w:type="pct"/>
            <w:vAlign w:val="center"/>
          </w:tcPr>
          <w:p w:rsidR="00FE4CC0" w:rsidRPr="00B7294E" w:rsidRDefault="00FE4CC0" w:rsidP="00BF01DE">
            <w:pPr>
              <w:rPr>
                <w:sz w:val="18"/>
                <w:szCs w:val="18"/>
              </w:rPr>
            </w:pPr>
            <w:r w:rsidRPr="00B7294E">
              <w:rPr>
                <w:sz w:val="18"/>
                <w:szCs w:val="18"/>
              </w:rPr>
              <w:t>responsemessage</w:t>
            </w:r>
          </w:p>
        </w:tc>
        <w:tc>
          <w:tcPr>
            <w:tcW w:w="390" w:type="pct"/>
            <w:vAlign w:val="center"/>
          </w:tcPr>
          <w:p w:rsidR="00FE4CC0" w:rsidRPr="00B7294E" w:rsidRDefault="00FE4CC0" w:rsidP="00BF01DE">
            <w:pPr>
              <w:rPr>
                <w:sz w:val="18"/>
                <w:szCs w:val="18"/>
              </w:rPr>
            </w:pPr>
            <w:r w:rsidRPr="00B7294E">
              <w:rPr>
                <w:rFonts w:hint="eastAsia"/>
                <w:sz w:val="18"/>
                <w:szCs w:val="18"/>
              </w:rPr>
              <w:t>?</w:t>
            </w:r>
          </w:p>
        </w:tc>
        <w:tc>
          <w:tcPr>
            <w:tcW w:w="435" w:type="pct"/>
          </w:tcPr>
          <w:p w:rsidR="00FE4CC0" w:rsidRPr="00B7294E" w:rsidRDefault="00FE4CC0" w:rsidP="00BF01DE">
            <w:r w:rsidRPr="00B7294E">
              <w:rPr>
                <w:rFonts w:hint="eastAsia"/>
                <w:sz w:val="18"/>
                <w:szCs w:val="18"/>
              </w:rPr>
              <w:t>String</w:t>
            </w:r>
          </w:p>
        </w:tc>
        <w:tc>
          <w:tcPr>
            <w:tcW w:w="391" w:type="pct"/>
            <w:vAlign w:val="center"/>
          </w:tcPr>
          <w:p w:rsidR="00FE4CC0" w:rsidRPr="00B7294E" w:rsidRDefault="00FE4CC0" w:rsidP="00BF01DE">
            <w:pPr>
              <w:rPr>
                <w:sz w:val="18"/>
                <w:szCs w:val="18"/>
              </w:rPr>
            </w:pPr>
            <w:r w:rsidRPr="00B7294E">
              <w:rPr>
                <w:rFonts w:hint="eastAsia"/>
                <w:sz w:val="18"/>
                <w:szCs w:val="18"/>
              </w:rPr>
              <w:t>64</w:t>
            </w:r>
          </w:p>
        </w:tc>
        <w:tc>
          <w:tcPr>
            <w:tcW w:w="559" w:type="pct"/>
            <w:vAlign w:val="center"/>
          </w:tcPr>
          <w:p w:rsidR="00FE4CC0" w:rsidRPr="00B7294E" w:rsidRDefault="00FE4CC0" w:rsidP="00BF01DE">
            <w:pPr>
              <w:rPr>
                <w:sz w:val="18"/>
                <w:szCs w:val="18"/>
              </w:rPr>
            </w:pPr>
            <w:r w:rsidRPr="00B7294E">
              <w:rPr>
                <w:rFonts w:hint="eastAsia"/>
                <w:sz w:val="18"/>
                <w:szCs w:val="18"/>
              </w:rPr>
              <w:t>消息内容</w:t>
            </w:r>
          </w:p>
        </w:tc>
        <w:tc>
          <w:tcPr>
            <w:tcW w:w="1581" w:type="pct"/>
            <w:vAlign w:val="center"/>
          </w:tcPr>
          <w:p w:rsidR="00FE4CC0" w:rsidRPr="00B7294E" w:rsidRDefault="00FE4CC0" w:rsidP="00BF01DE">
            <w:pPr>
              <w:rPr>
                <w:sz w:val="18"/>
                <w:szCs w:val="18"/>
              </w:rPr>
            </w:pPr>
          </w:p>
        </w:tc>
      </w:tr>
    </w:tbl>
    <w:p w:rsidR="00652B88" w:rsidRPr="00B7294E" w:rsidRDefault="00652B88" w:rsidP="00652B88">
      <w:pPr>
        <w:pStyle w:val="3"/>
        <w:numPr>
          <w:ilvl w:val="2"/>
          <w:numId w:val="1"/>
        </w:numPr>
      </w:pPr>
      <w:bookmarkStart w:id="80" w:name="_Toc322692306"/>
      <w:r w:rsidRPr="00B7294E">
        <w:rPr>
          <w:rFonts w:hint="eastAsia"/>
        </w:rPr>
        <w:t>商户分账资料</w:t>
      </w:r>
      <w:bookmarkEnd w:id="80"/>
    </w:p>
    <w:p w:rsidR="00652B88" w:rsidRPr="00B7294E" w:rsidRDefault="002B1ED2" w:rsidP="00652B88">
      <w:pPr>
        <w:ind w:firstLine="420"/>
      </w:pPr>
      <w:r w:rsidRPr="00B7294E">
        <w:rPr>
          <w:rFonts w:hint="eastAsia"/>
        </w:rPr>
        <w:t>商户分账资料信息同步，业务平台将每个业务日期新增</w:t>
      </w:r>
      <w:r w:rsidR="00652B88" w:rsidRPr="00B7294E">
        <w:rPr>
          <w:rFonts w:hint="eastAsia"/>
        </w:rPr>
        <w:t>的商户分账资料增量同步到统一支付清</w:t>
      </w:r>
      <w:r w:rsidR="00652B88" w:rsidRPr="00B7294E">
        <w:rPr>
          <w:rFonts w:hint="eastAsia"/>
        </w:rPr>
        <w:lastRenderedPageBreak/>
        <w:t>算平台。</w:t>
      </w:r>
      <w:r w:rsidR="00CE467E" w:rsidRPr="00B7294E">
        <w:rPr>
          <w:rFonts w:hint="eastAsia"/>
        </w:rPr>
        <w:t>每个商户分账资料文件为</w:t>
      </w:r>
      <w:r w:rsidR="00CE467E" w:rsidRPr="00B7294E">
        <w:rPr>
          <w:rFonts w:hint="eastAsia"/>
        </w:rPr>
        <w:t>10000</w:t>
      </w:r>
      <w:r w:rsidR="00CE467E" w:rsidRPr="00B7294E">
        <w:rPr>
          <w:rFonts w:hint="eastAsia"/>
        </w:rPr>
        <w:t>笔。</w:t>
      </w:r>
    </w:p>
    <w:p w:rsidR="00652B88" w:rsidRPr="00B7294E" w:rsidRDefault="00652B88" w:rsidP="00652B88">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+PROFIT+</w:t>
      </w:r>
      <w:r w:rsidRPr="00B7294E">
        <w:t>”</w:t>
      </w:r>
      <w:r w:rsidRPr="00B7294E">
        <w:rPr>
          <w:rFonts w:hint="eastAsia"/>
        </w:rPr>
        <w:t>_</w:t>
      </w:r>
      <w:r w:rsidRPr="00B7294E">
        <w:t>”</w:t>
      </w:r>
      <w:r w:rsidRPr="00B7294E">
        <w:rPr>
          <w:rFonts w:hint="eastAsia"/>
        </w:rPr>
        <w:t>+</w:t>
      </w:r>
      <w:r w:rsidR="00C518D8" w:rsidRPr="00B7294E">
        <w:t>”</w:t>
      </w:r>
      <w:r w:rsidR="00C518D8" w:rsidRPr="00B7294E">
        <w:rPr>
          <w:rFonts w:hint="eastAsia"/>
        </w:rPr>
        <w:t>NNNNNN</w:t>
      </w:r>
      <w:r w:rsidR="00C518D8" w:rsidRPr="00B7294E">
        <w:t>”</w:t>
      </w:r>
      <w:r w:rsidR="00C518D8" w:rsidRPr="00B7294E">
        <w:rPr>
          <w:rFonts w:hint="eastAsia"/>
        </w:rPr>
        <w:t>+</w:t>
      </w:r>
      <w:r w:rsidRPr="00B7294E">
        <w:t>”</w:t>
      </w:r>
      <w:r w:rsidRPr="00B7294E">
        <w:rPr>
          <w:rFonts w:hint="eastAsia"/>
        </w:rPr>
        <w:t>.</w:t>
      </w:r>
      <w:r w:rsidR="00C518D8" w:rsidRPr="00B7294E">
        <w:rPr>
          <w:rFonts w:hint="eastAsia"/>
        </w:rPr>
        <w:t>XML</w:t>
      </w:r>
      <w:r w:rsidRPr="00B7294E">
        <w:t>”</w:t>
      </w:r>
    </w:p>
    <w:p w:rsidR="00652B88" w:rsidRPr="00B7294E" w:rsidRDefault="00652B88" w:rsidP="00652B88">
      <w:pPr>
        <w:ind w:firstLine="420"/>
      </w:pPr>
      <w:r w:rsidRPr="00B7294E">
        <w:rPr>
          <w:rFonts w:hint="eastAsia"/>
        </w:rPr>
        <w:t>文件名称：</w:t>
      </w:r>
      <w:r w:rsidRPr="00B7294E">
        <w:rPr>
          <w:rFonts w:hint="eastAsia"/>
        </w:rPr>
        <w:t>MER_XXXX_YYYYMMDD_PROFIT</w:t>
      </w:r>
      <w:r w:rsidR="00C518D8" w:rsidRPr="00B7294E">
        <w:rPr>
          <w:rFonts w:hint="eastAsia"/>
        </w:rPr>
        <w:t>_NNNNNN</w:t>
      </w:r>
      <w:r w:rsidRPr="00B7294E">
        <w:rPr>
          <w:rFonts w:hint="eastAsia"/>
        </w:rPr>
        <w:t>.</w:t>
      </w:r>
      <w:r w:rsidR="00C518D8" w:rsidRPr="00B7294E">
        <w:rPr>
          <w:rFonts w:hint="eastAsia"/>
        </w:rPr>
        <w:t>XML</w:t>
      </w:r>
    </w:p>
    <w:p w:rsidR="00652B88" w:rsidRDefault="00652B88" w:rsidP="00652B88">
      <w:pPr>
        <w:ind w:firstLine="420"/>
      </w:pPr>
      <w:r w:rsidRPr="00B7294E">
        <w:rPr>
          <w:rFonts w:hint="eastAsia"/>
        </w:rPr>
        <w:t>标识文件：</w:t>
      </w:r>
      <w:r w:rsidRPr="00B7294E">
        <w:rPr>
          <w:rFonts w:hint="eastAsia"/>
        </w:rPr>
        <w:t>MER_XXXX_YYYYMMDD_PROFIT</w:t>
      </w:r>
      <w:r w:rsidR="006778F1" w:rsidRPr="00B7294E">
        <w:rPr>
          <w:rFonts w:hint="eastAsia"/>
        </w:rPr>
        <w:t>_MMMMMM</w:t>
      </w:r>
      <w:r w:rsidRPr="00B7294E">
        <w:rPr>
          <w:rFonts w:hint="eastAsia"/>
        </w:rPr>
        <w:t>.CFG</w:t>
      </w:r>
    </w:p>
    <w:p w:rsidR="00025926" w:rsidRDefault="00025926" w:rsidP="00652B88">
      <w:pPr>
        <w:ind w:firstLine="420"/>
      </w:pPr>
    </w:p>
    <w:p w:rsidR="00025926" w:rsidRPr="00B7294E" w:rsidRDefault="00025926" w:rsidP="00652B88">
      <w:pPr>
        <w:ind w:firstLine="420"/>
      </w:pPr>
    </w:p>
    <w:p w:rsidR="00CE467E" w:rsidRPr="00B7294E" w:rsidRDefault="00CE467E" w:rsidP="00CE467E"/>
    <w:p w:rsidR="00CE467E" w:rsidRPr="00B7294E" w:rsidRDefault="00CE467E" w:rsidP="00AB3E07">
      <w:pPr>
        <w:outlineLvl w:val="0"/>
      </w:pPr>
      <w:r w:rsidRPr="00B7294E">
        <w:rPr>
          <w:rFonts w:hint="eastAsia"/>
        </w:rPr>
        <w:t>MER_XXXX_YYYYMMDD_</w:t>
      </w:r>
      <w:r w:rsidR="00C518D8" w:rsidRPr="00B7294E">
        <w:rPr>
          <w:rFonts w:hint="eastAsia"/>
        </w:rPr>
        <w:t>PROFIT</w:t>
      </w:r>
      <w:r w:rsidR="006778F1" w:rsidRPr="00B7294E">
        <w:rPr>
          <w:rFonts w:hint="eastAsia"/>
        </w:rPr>
        <w:t>_MMMMMM</w:t>
      </w:r>
      <w:r w:rsidRPr="00B7294E">
        <w:rPr>
          <w:rFonts w:hint="eastAsia"/>
        </w:rPr>
        <w:t>.CFG</w:t>
      </w:r>
    </w:p>
    <w:tbl>
      <w:tblPr>
        <w:tblStyle w:val="ae"/>
        <w:tblW w:w="0" w:type="auto"/>
        <w:tblLook w:val="04A0"/>
      </w:tblPr>
      <w:tblGrid>
        <w:gridCol w:w="9400"/>
      </w:tblGrid>
      <w:tr w:rsidR="00CE467E" w:rsidRPr="00B7294E" w:rsidTr="00D40806">
        <w:tc>
          <w:tcPr>
            <w:tcW w:w="9400" w:type="dxa"/>
          </w:tcPr>
          <w:p w:rsidR="00C518D8" w:rsidRPr="00B7294E" w:rsidRDefault="00C518D8" w:rsidP="00C518D8">
            <w:r w:rsidRPr="00B7294E">
              <w:t>&lt;?xml version="1.0" encoding="GB2312"?&gt;</w:t>
            </w:r>
          </w:p>
          <w:p w:rsidR="00C518D8" w:rsidRPr="00B7294E" w:rsidRDefault="00C518D8" w:rsidP="00C518D8">
            <w:r w:rsidRPr="00B7294E">
              <w:t>&lt;filejsuss&gt;</w:t>
            </w:r>
          </w:p>
          <w:p w:rsidR="00C518D8" w:rsidRPr="00B7294E" w:rsidRDefault="00C518D8" w:rsidP="00C518D8">
            <w:r w:rsidRPr="00B7294E">
              <w:t>&lt;merchprofit&gt;</w:t>
            </w:r>
          </w:p>
          <w:p w:rsidR="00C518D8" w:rsidRPr="00B7294E" w:rsidRDefault="00C518D8" w:rsidP="00C518D8">
            <w:r w:rsidRPr="00B7294E">
              <w:t>&lt;operationtype&gt;C&lt;/operationtype&gt;</w:t>
            </w:r>
          </w:p>
          <w:p w:rsidR="00C518D8" w:rsidRPr="00B7294E" w:rsidRDefault="00C518D8" w:rsidP="00C518D8">
            <w:r w:rsidRPr="00B7294E">
              <w:t>&lt;merchnumber&gt;123&lt;/merchnumber&gt;</w:t>
            </w:r>
          </w:p>
          <w:p w:rsidR="00FB7BA7" w:rsidRPr="00B7294E" w:rsidRDefault="00FB7BA7" w:rsidP="00FB7BA7">
            <w:r w:rsidRPr="00B7294E">
              <w:t>&lt;filestartseq&gt;000002&lt;/filestartseq&gt;</w:t>
            </w:r>
          </w:p>
          <w:p w:rsidR="00FB7BA7" w:rsidRPr="00B7294E" w:rsidRDefault="00FB7BA7" w:rsidP="00C518D8">
            <w:r w:rsidRPr="00B7294E">
              <w:t>&lt;fileendseq&gt;000010&lt;/fileendseq&gt;</w:t>
            </w:r>
          </w:p>
          <w:p w:rsidR="00C518D8" w:rsidRPr="00B7294E" w:rsidRDefault="00C518D8" w:rsidP="00C518D8">
            <w:r w:rsidRPr="00B7294E">
              <w:t>&lt;/merchprofit&gt;</w:t>
            </w:r>
          </w:p>
          <w:p w:rsidR="00CE467E" w:rsidRPr="00B7294E" w:rsidRDefault="00C518D8" w:rsidP="00C518D8">
            <w:r w:rsidRPr="00B7294E">
              <w:t>&lt;/filejsuss&gt;</w:t>
            </w:r>
          </w:p>
        </w:tc>
      </w:tr>
    </w:tbl>
    <w:p w:rsidR="00CE467E" w:rsidRPr="00B7294E" w:rsidRDefault="00CE467E" w:rsidP="00CE467E"/>
    <w:p w:rsidR="00CE467E" w:rsidRPr="00B7294E" w:rsidRDefault="00CE467E" w:rsidP="00AB3E07">
      <w:pPr>
        <w:outlineLvl w:val="0"/>
      </w:pPr>
      <w:r w:rsidRPr="00B7294E">
        <w:rPr>
          <w:rFonts w:hint="eastAsia"/>
        </w:rPr>
        <w:t>MER_XXXX_YYYYMMDD_</w:t>
      </w:r>
      <w:r w:rsidR="00C518D8" w:rsidRPr="00B7294E">
        <w:rPr>
          <w:rFonts w:hint="eastAsia"/>
        </w:rPr>
        <w:t>PROFIT</w:t>
      </w:r>
      <w:r w:rsidRPr="00B7294E">
        <w:rPr>
          <w:rFonts w:hint="eastAsia"/>
        </w:rPr>
        <w:t>_000001.XML</w:t>
      </w:r>
    </w:p>
    <w:tbl>
      <w:tblPr>
        <w:tblStyle w:val="ae"/>
        <w:tblW w:w="0" w:type="auto"/>
        <w:tblLook w:val="04A0"/>
      </w:tblPr>
      <w:tblGrid>
        <w:gridCol w:w="9400"/>
      </w:tblGrid>
      <w:tr w:rsidR="00CE467E" w:rsidRPr="00B7294E" w:rsidTr="00D40806">
        <w:tc>
          <w:tcPr>
            <w:tcW w:w="9400" w:type="dxa"/>
          </w:tcPr>
          <w:p w:rsidR="00C518D8" w:rsidRPr="00B7294E" w:rsidRDefault="00C518D8" w:rsidP="00C518D8">
            <w:r w:rsidRPr="00B7294E">
              <w:t>&lt;?xml version="1.0" encoding="GB2312"?&gt;</w:t>
            </w:r>
          </w:p>
          <w:p w:rsidR="00C518D8" w:rsidRPr="00B7294E" w:rsidRDefault="00C518D8" w:rsidP="00C518D8">
            <w:r w:rsidRPr="00B7294E">
              <w:t>&lt;filejsuss&gt;</w:t>
            </w:r>
          </w:p>
          <w:p w:rsidR="00C518D8" w:rsidRPr="00B7294E" w:rsidRDefault="00C518D8" w:rsidP="00C518D8">
            <w:r w:rsidRPr="00B7294E">
              <w:t>&lt;merchprofit&gt;</w:t>
            </w:r>
          </w:p>
          <w:p w:rsidR="00C518D8" w:rsidRPr="00B7294E" w:rsidRDefault="00C518D8" w:rsidP="00C518D8">
            <w:r w:rsidRPr="00B7294E">
              <w:t>&lt;merchid&gt;&lt;/merchid&gt;</w:t>
            </w:r>
          </w:p>
          <w:p w:rsidR="00C518D8" w:rsidRPr="00B7294E" w:rsidRDefault="00C518D8" w:rsidP="00C518D8">
            <w:r w:rsidRPr="00B7294E">
              <w:t>&lt;businesid&gt;&lt;/businesid&gt;</w:t>
            </w:r>
          </w:p>
          <w:p w:rsidR="00C518D8" w:rsidRPr="00B7294E" w:rsidRDefault="00C518D8" w:rsidP="00C518D8">
            <w:r w:rsidRPr="00B7294E">
              <w:t>&lt;serviceid&gt;&lt;/serviceid&gt;</w:t>
            </w:r>
          </w:p>
          <w:p w:rsidR="00C518D8" w:rsidRPr="00B7294E" w:rsidRDefault="00C518D8" w:rsidP="00C518D8">
            <w:r w:rsidRPr="00B7294E">
              <w:t>&lt;profitsource&gt;&lt;/profitsource&gt;</w:t>
            </w:r>
          </w:p>
          <w:p w:rsidR="00C518D8" w:rsidRPr="00B7294E" w:rsidRDefault="00C518D8" w:rsidP="00C518D8">
            <w:r w:rsidRPr="00B7294E">
              <w:t>&lt;distributionnumber&gt;&lt;/distributionnumber&gt;</w:t>
            </w:r>
          </w:p>
          <w:p w:rsidR="00422893" w:rsidRPr="00B7294E" w:rsidRDefault="00422893" w:rsidP="00422893">
            <w:r w:rsidRPr="00B7294E">
              <w:t>&lt;profitdistribution&gt;</w:t>
            </w:r>
          </w:p>
          <w:p w:rsidR="00422893" w:rsidRPr="00B7294E" w:rsidRDefault="00422893" w:rsidP="00422893">
            <w:r w:rsidRPr="00B7294E">
              <w:t>&lt;distributionno&gt;&lt;/distributionno&gt;</w:t>
            </w:r>
          </w:p>
          <w:p w:rsidR="00422893" w:rsidRPr="00B7294E" w:rsidRDefault="00422893" w:rsidP="00422893">
            <w:r w:rsidRPr="00B7294E">
              <w:t>&lt;distributionratio&gt;&lt;/distributionratio&gt;</w:t>
            </w:r>
          </w:p>
          <w:p w:rsidR="00422893" w:rsidRPr="00B7294E" w:rsidRDefault="00422893" w:rsidP="00422893">
            <w:r w:rsidRPr="00B7294E">
              <w:t>&lt;distributionid&gt;&lt;/distributionid&gt;</w:t>
            </w:r>
          </w:p>
          <w:p w:rsidR="00422893" w:rsidRPr="00B7294E" w:rsidRDefault="00422893" w:rsidP="00422893">
            <w:r w:rsidRPr="00B7294E">
              <w:t>&lt;/profitdistribution&gt;</w:t>
            </w:r>
          </w:p>
          <w:p w:rsidR="00C518D8" w:rsidRPr="00B7294E" w:rsidRDefault="00C518D8" w:rsidP="00422893">
            <w:r w:rsidRPr="00B7294E">
              <w:t>&lt;effortdate&gt;&lt;/effortdate&gt;</w:t>
            </w:r>
          </w:p>
          <w:p w:rsidR="00C518D8" w:rsidRPr="00B7294E" w:rsidRDefault="00C518D8" w:rsidP="00C518D8">
            <w:r w:rsidRPr="00B7294E">
              <w:t>&lt;expirydate&gt;&lt;/expirydate&gt;</w:t>
            </w:r>
          </w:p>
          <w:p w:rsidR="00C518D8" w:rsidRPr="00B7294E" w:rsidRDefault="00C518D8" w:rsidP="00C518D8">
            <w:r w:rsidRPr="00B7294E">
              <w:t>&lt;/merchprofit&gt;</w:t>
            </w:r>
          </w:p>
          <w:p w:rsidR="00CE467E" w:rsidRPr="00B7294E" w:rsidRDefault="00C518D8" w:rsidP="00C518D8">
            <w:r w:rsidRPr="00B7294E">
              <w:t>&lt;/filejsuss&gt;</w:t>
            </w:r>
          </w:p>
        </w:tc>
      </w:tr>
    </w:tbl>
    <w:p w:rsidR="00CE467E" w:rsidRPr="00B7294E" w:rsidRDefault="00CE467E" w:rsidP="00CE467E"/>
    <w:p w:rsidR="00422893" w:rsidRPr="00B7294E" w:rsidRDefault="00422893" w:rsidP="00AB3E07">
      <w:pPr>
        <w:outlineLvl w:val="0"/>
      </w:pPr>
      <w:r w:rsidRPr="00B7294E">
        <w:rPr>
          <w:rFonts w:hint="eastAsia"/>
        </w:rPr>
        <w:t>MER_0006_YYYYMMDD_PROFIT_MMMMMM.CFG</w:t>
      </w:r>
    </w:p>
    <w:tbl>
      <w:tblPr>
        <w:tblStyle w:val="ae"/>
        <w:tblW w:w="0" w:type="auto"/>
        <w:tblLook w:val="04A0"/>
      </w:tblPr>
      <w:tblGrid>
        <w:gridCol w:w="9400"/>
      </w:tblGrid>
      <w:tr w:rsidR="00422893" w:rsidRPr="00B7294E" w:rsidTr="00BF01DE">
        <w:tc>
          <w:tcPr>
            <w:tcW w:w="9400" w:type="dxa"/>
          </w:tcPr>
          <w:p w:rsidR="00422893" w:rsidRPr="00B7294E" w:rsidRDefault="00422893" w:rsidP="00BF01DE">
            <w:r w:rsidRPr="00B7294E">
              <w:t>&lt;?xml version="1.0" encoding="GB2312"?&gt;</w:t>
            </w:r>
          </w:p>
          <w:p w:rsidR="00422893" w:rsidRPr="00B7294E" w:rsidRDefault="00422893" w:rsidP="00BF01DE">
            <w:r w:rsidRPr="00B7294E">
              <w:t>&lt;filejsuss&gt;</w:t>
            </w:r>
          </w:p>
          <w:p w:rsidR="00422893" w:rsidRPr="00B7294E" w:rsidRDefault="00422893" w:rsidP="00BF01DE">
            <w:r w:rsidRPr="00B7294E">
              <w:t>&lt;merchprofit&gt;</w:t>
            </w:r>
          </w:p>
          <w:p w:rsidR="00422893" w:rsidRPr="00B7294E" w:rsidRDefault="00422893" w:rsidP="00BF01DE">
            <w:r w:rsidRPr="00B7294E">
              <w:t>&lt;operationtype&gt;C&lt;/operationtype&gt;</w:t>
            </w:r>
          </w:p>
          <w:p w:rsidR="00422893" w:rsidRPr="00B7294E" w:rsidRDefault="00422893" w:rsidP="00BF01DE">
            <w:r w:rsidRPr="00B7294E">
              <w:t>&lt;merchnumber&gt;123&lt;/merchnumber&gt;</w:t>
            </w:r>
          </w:p>
          <w:p w:rsidR="00422893" w:rsidRPr="00B7294E" w:rsidRDefault="00422893" w:rsidP="00BF01DE">
            <w:r w:rsidRPr="00B7294E">
              <w:t>&lt;filestartseq&gt;000002&lt;/filestartseq&gt;</w:t>
            </w:r>
          </w:p>
          <w:p w:rsidR="00422893" w:rsidRPr="00B7294E" w:rsidRDefault="00422893" w:rsidP="00BF01DE">
            <w:r w:rsidRPr="00B7294E">
              <w:lastRenderedPageBreak/>
              <w:t>&lt;fileendseq&gt;000010&lt;/fileendseq&gt;</w:t>
            </w:r>
          </w:p>
          <w:p w:rsidR="00422893" w:rsidRPr="00B7294E" w:rsidRDefault="00422893" w:rsidP="00BF01DE">
            <w:r w:rsidRPr="00B7294E">
              <w:t>&lt;/merchprofit&gt;</w:t>
            </w:r>
          </w:p>
          <w:p w:rsidR="00422893" w:rsidRPr="00B7294E" w:rsidRDefault="00422893" w:rsidP="00BF01DE">
            <w:r w:rsidRPr="00B7294E">
              <w:t>&lt;/filejsuss&gt;</w:t>
            </w:r>
          </w:p>
        </w:tc>
      </w:tr>
    </w:tbl>
    <w:p w:rsidR="00422893" w:rsidRPr="00B7294E" w:rsidRDefault="00422893" w:rsidP="00422893"/>
    <w:p w:rsidR="00422893" w:rsidRPr="00B7294E" w:rsidRDefault="00422893" w:rsidP="00AB3E07">
      <w:pPr>
        <w:outlineLvl w:val="0"/>
      </w:pPr>
      <w:r w:rsidRPr="00B7294E">
        <w:rPr>
          <w:rFonts w:hint="eastAsia"/>
        </w:rPr>
        <w:t>MER_0006_YYYYMMDD_PROFIT_000001.XML</w:t>
      </w:r>
    </w:p>
    <w:tbl>
      <w:tblPr>
        <w:tblStyle w:val="ae"/>
        <w:tblW w:w="0" w:type="auto"/>
        <w:tblLook w:val="04A0"/>
      </w:tblPr>
      <w:tblGrid>
        <w:gridCol w:w="9400"/>
      </w:tblGrid>
      <w:tr w:rsidR="00422893" w:rsidRPr="00B7294E" w:rsidTr="00BF01DE">
        <w:tc>
          <w:tcPr>
            <w:tcW w:w="9400" w:type="dxa"/>
          </w:tcPr>
          <w:p w:rsidR="00422893" w:rsidRPr="00B7294E" w:rsidRDefault="00422893" w:rsidP="00BF01DE">
            <w:r w:rsidRPr="00B7294E">
              <w:t>&lt;?xml version="1.0" encoding="GB2312"?&gt;</w:t>
            </w:r>
          </w:p>
          <w:p w:rsidR="00422893" w:rsidRPr="00B7294E" w:rsidRDefault="00422893" w:rsidP="00BF01DE">
            <w:r w:rsidRPr="00B7294E">
              <w:t>&lt;filejsuss&gt;</w:t>
            </w:r>
          </w:p>
          <w:p w:rsidR="00422893" w:rsidRPr="00B7294E" w:rsidRDefault="00422893" w:rsidP="00BF01DE">
            <w:r w:rsidRPr="00B7294E">
              <w:t>&lt;merchprofit&gt;</w:t>
            </w:r>
          </w:p>
          <w:p w:rsidR="00422893" w:rsidRPr="00B7294E" w:rsidRDefault="00422893" w:rsidP="00BF01DE">
            <w:r w:rsidRPr="00B7294E">
              <w:t>&lt;merchid&gt;&lt;/merchid&gt;</w:t>
            </w:r>
          </w:p>
          <w:p w:rsidR="00422893" w:rsidRPr="00B7294E" w:rsidRDefault="00422893" w:rsidP="00BF01DE">
            <w:r w:rsidRPr="00B7294E">
              <w:t>&lt;businesid&gt;&lt;/businesid&gt;</w:t>
            </w:r>
          </w:p>
          <w:p w:rsidR="00422893" w:rsidRPr="00B7294E" w:rsidRDefault="00422893" w:rsidP="00BF01DE">
            <w:r w:rsidRPr="00B7294E">
              <w:t>&lt;serviceid&gt;&lt;/serviceid&gt;</w:t>
            </w:r>
          </w:p>
          <w:p w:rsidR="00422893" w:rsidRPr="00B7294E" w:rsidRDefault="00422893" w:rsidP="00BF01DE">
            <w:r w:rsidRPr="00B7294E">
              <w:t>&lt;profitsource&gt;&lt;/profitsource&gt;</w:t>
            </w:r>
          </w:p>
          <w:p w:rsidR="00422893" w:rsidRPr="00B7294E" w:rsidRDefault="00422893" w:rsidP="00BF01DE">
            <w:r w:rsidRPr="00B7294E">
              <w:t>&lt;effortdate&gt;&lt;/effortdate&gt;</w:t>
            </w:r>
          </w:p>
          <w:p w:rsidR="00422893" w:rsidRPr="00B7294E" w:rsidRDefault="00422893" w:rsidP="00BF01DE">
            <w:r w:rsidRPr="00B7294E">
              <w:t>&lt;expirydate&gt;&lt;/expirydate&gt;</w:t>
            </w:r>
          </w:p>
          <w:p w:rsidR="00422893" w:rsidRPr="00B7294E" w:rsidRDefault="00422893" w:rsidP="00422893">
            <w:r w:rsidRPr="00B7294E">
              <w:t>&lt;responsetype&gt;&lt;/responsetype&gt;</w:t>
            </w:r>
          </w:p>
          <w:p w:rsidR="00422893" w:rsidRPr="00B7294E" w:rsidRDefault="00422893" w:rsidP="00422893">
            <w:r w:rsidRPr="00B7294E">
              <w:t>&lt;responsecode&gt;&lt;/responsecode&gt;</w:t>
            </w:r>
          </w:p>
          <w:p w:rsidR="00422893" w:rsidRPr="00B7294E" w:rsidRDefault="00422893" w:rsidP="00BF01DE">
            <w:r w:rsidRPr="00B7294E">
              <w:t>&lt;responsemessage&gt;&lt;/responsemessage&gt;</w:t>
            </w:r>
          </w:p>
          <w:p w:rsidR="00422893" w:rsidRPr="00B7294E" w:rsidRDefault="00422893" w:rsidP="00BF01DE">
            <w:r w:rsidRPr="00B7294E">
              <w:t>&lt;/merchprofit&gt;</w:t>
            </w:r>
          </w:p>
          <w:p w:rsidR="00422893" w:rsidRPr="00B7294E" w:rsidRDefault="00422893" w:rsidP="00BF01DE">
            <w:r w:rsidRPr="00B7294E">
              <w:t>&lt;/filejsuss&gt;</w:t>
            </w:r>
          </w:p>
        </w:tc>
      </w:tr>
    </w:tbl>
    <w:p w:rsidR="00652B88" w:rsidRPr="00B7294E" w:rsidRDefault="00A525B9" w:rsidP="008E116F">
      <w:pPr>
        <w:pStyle w:val="4"/>
        <w:numPr>
          <w:ilvl w:val="0"/>
          <w:numId w:val="3"/>
        </w:numPr>
      </w:pPr>
      <w:r w:rsidRPr="00B7294E">
        <w:rPr>
          <w:rFonts w:hint="eastAsia"/>
        </w:rPr>
        <w:t>请求</w:t>
      </w:r>
      <w:r w:rsidR="00652B88"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652B88" w:rsidRPr="00B7294E" w:rsidTr="00B02591">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2B88" w:rsidRPr="00B7294E" w:rsidRDefault="00652B88" w:rsidP="00B02591">
            <w:pPr>
              <w:rPr>
                <w:sz w:val="18"/>
                <w:szCs w:val="18"/>
              </w:rPr>
            </w:pPr>
            <w:r w:rsidRPr="00B7294E">
              <w:rPr>
                <w:rFonts w:hint="eastAsia"/>
                <w:sz w:val="18"/>
                <w:szCs w:val="18"/>
              </w:rPr>
              <w:t>说明</w:t>
            </w:r>
          </w:p>
        </w:tc>
      </w:tr>
      <w:tr w:rsidR="00652B88" w:rsidRPr="00B7294E" w:rsidTr="00B02591">
        <w:trPr>
          <w:cantSplit/>
          <w:jc w:val="center"/>
        </w:trPr>
        <w:tc>
          <w:tcPr>
            <w:tcW w:w="781" w:type="pct"/>
            <w:vAlign w:val="center"/>
          </w:tcPr>
          <w:p w:rsidR="00652B88" w:rsidRPr="00B7294E" w:rsidRDefault="00652B88" w:rsidP="00B02591">
            <w:pPr>
              <w:rPr>
                <w:sz w:val="18"/>
                <w:szCs w:val="18"/>
              </w:rPr>
            </w:pPr>
            <w:r w:rsidRPr="00B7294E">
              <w:rPr>
                <w:rFonts w:hint="eastAsia"/>
                <w:sz w:val="18"/>
                <w:szCs w:val="18"/>
              </w:rPr>
              <w:t>filejsuss</w:t>
            </w:r>
          </w:p>
        </w:tc>
        <w:tc>
          <w:tcPr>
            <w:tcW w:w="978" w:type="pct"/>
            <w:vAlign w:val="center"/>
          </w:tcPr>
          <w:p w:rsidR="00652B88" w:rsidRPr="00B7294E" w:rsidRDefault="00652B88" w:rsidP="00B02591">
            <w:pPr>
              <w:rPr>
                <w:sz w:val="18"/>
                <w:szCs w:val="18"/>
              </w:rPr>
            </w:pPr>
            <w:r w:rsidRPr="00B7294E">
              <w:rPr>
                <w:rFonts w:hint="eastAsia"/>
                <w:sz w:val="18"/>
                <w:szCs w:val="18"/>
              </w:rPr>
              <w:t>merchprofit</w:t>
            </w:r>
          </w:p>
        </w:tc>
        <w:tc>
          <w:tcPr>
            <w:tcW w:w="374" w:type="pct"/>
            <w:vAlign w:val="center"/>
          </w:tcPr>
          <w:p w:rsidR="00652B88" w:rsidRPr="00B7294E" w:rsidRDefault="00652B88" w:rsidP="00B02591">
            <w:pPr>
              <w:rPr>
                <w:sz w:val="18"/>
                <w:szCs w:val="18"/>
              </w:rPr>
            </w:pPr>
            <w:r w:rsidRPr="00B7294E">
              <w:rPr>
                <w:rFonts w:hint="eastAsia"/>
                <w:sz w:val="18"/>
                <w:szCs w:val="18"/>
              </w:rPr>
              <w:t>*</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p>
        </w:tc>
        <w:tc>
          <w:tcPr>
            <w:tcW w:w="544" w:type="pct"/>
            <w:vAlign w:val="center"/>
          </w:tcPr>
          <w:p w:rsidR="00652B88" w:rsidRPr="00B7294E" w:rsidRDefault="00A525B9" w:rsidP="00B02591">
            <w:pPr>
              <w:rPr>
                <w:sz w:val="18"/>
                <w:szCs w:val="18"/>
              </w:rPr>
            </w:pPr>
            <w:r w:rsidRPr="00B7294E">
              <w:rPr>
                <w:rFonts w:hint="eastAsia"/>
                <w:sz w:val="18"/>
                <w:szCs w:val="18"/>
              </w:rPr>
              <w:t>分账</w:t>
            </w:r>
            <w:r w:rsidR="00652B88" w:rsidRPr="00B7294E">
              <w:rPr>
                <w:rFonts w:hint="eastAsia"/>
                <w:sz w:val="18"/>
                <w:szCs w:val="18"/>
              </w:rPr>
              <w:t>信息</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vAlign w:val="center"/>
          </w:tcPr>
          <w:p w:rsidR="00652B88" w:rsidRPr="00B7294E" w:rsidRDefault="00652B88" w:rsidP="00B02591">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merchid</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15</w:t>
            </w:r>
          </w:p>
        </w:tc>
        <w:tc>
          <w:tcPr>
            <w:tcW w:w="544" w:type="pct"/>
            <w:vAlign w:val="center"/>
          </w:tcPr>
          <w:p w:rsidR="00652B88" w:rsidRPr="00B7294E" w:rsidRDefault="00652B88" w:rsidP="00B02591">
            <w:pPr>
              <w:rPr>
                <w:sz w:val="18"/>
                <w:szCs w:val="18"/>
              </w:rPr>
            </w:pPr>
            <w:r w:rsidRPr="00B7294E">
              <w:rPr>
                <w:rFonts w:hint="eastAsia"/>
                <w:sz w:val="18"/>
                <w:szCs w:val="18"/>
              </w:rPr>
              <w:t>商户编号</w:t>
            </w:r>
          </w:p>
        </w:tc>
        <w:tc>
          <w:tcPr>
            <w:tcW w:w="1569" w:type="pct"/>
            <w:vAlign w:val="center"/>
          </w:tcPr>
          <w:p w:rsidR="00652B88" w:rsidRPr="00B7294E" w:rsidRDefault="00652B88" w:rsidP="00B02591">
            <w:pPr>
              <w:rPr>
                <w:sz w:val="18"/>
                <w:szCs w:val="18"/>
              </w:rPr>
            </w:pPr>
            <w:r w:rsidRPr="00B7294E">
              <w:rPr>
                <w:rFonts w:hint="eastAsia"/>
                <w:sz w:val="18"/>
                <w:szCs w:val="18"/>
              </w:rPr>
              <w:t>商户在统一清算平台中的编号</w:t>
            </w: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businesid</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r w:rsidRPr="00B7294E">
              <w:rPr>
                <w:rFonts w:hint="eastAsia"/>
                <w:sz w:val="18"/>
                <w:szCs w:val="18"/>
              </w:rPr>
              <w:t>String</w:t>
            </w:r>
          </w:p>
        </w:tc>
        <w:tc>
          <w:tcPr>
            <w:tcW w:w="377" w:type="pct"/>
            <w:vAlign w:val="center"/>
          </w:tcPr>
          <w:p w:rsidR="00652B88" w:rsidRPr="00B7294E" w:rsidRDefault="00BF01DE" w:rsidP="00B02591">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652B88" w:rsidRPr="00B7294E" w:rsidRDefault="00652B88" w:rsidP="00B02591">
            <w:pPr>
              <w:rPr>
                <w:sz w:val="18"/>
                <w:szCs w:val="18"/>
              </w:rPr>
            </w:pPr>
            <w:r w:rsidRPr="00B7294E">
              <w:rPr>
                <w:rFonts w:hint="eastAsia"/>
                <w:sz w:val="18"/>
                <w:szCs w:val="18"/>
              </w:rPr>
              <w:t>商户编号</w:t>
            </w:r>
          </w:p>
        </w:tc>
        <w:tc>
          <w:tcPr>
            <w:tcW w:w="1569" w:type="pct"/>
            <w:vAlign w:val="center"/>
          </w:tcPr>
          <w:p w:rsidR="00652B88" w:rsidRPr="00B7294E" w:rsidRDefault="00652B88" w:rsidP="00B02591">
            <w:pPr>
              <w:rPr>
                <w:sz w:val="18"/>
                <w:szCs w:val="18"/>
              </w:rPr>
            </w:pPr>
            <w:r w:rsidRPr="00B7294E">
              <w:rPr>
                <w:rFonts w:hint="eastAsia"/>
                <w:sz w:val="18"/>
                <w:szCs w:val="18"/>
              </w:rPr>
              <w:t>在业务平台中的商户编号</w:t>
            </w: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serviceid</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652B88" w:rsidRPr="00B7294E" w:rsidRDefault="00652B88" w:rsidP="00B02591">
            <w:pPr>
              <w:rPr>
                <w:sz w:val="18"/>
                <w:szCs w:val="18"/>
              </w:rPr>
            </w:pPr>
            <w:r w:rsidRPr="00B7294E">
              <w:rPr>
                <w:rFonts w:hint="eastAsia"/>
                <w:sz w:val="18"/>
                <w:szCs w:val="18"/>
              </w:rPr>
              <w:t>业务编号</w:t>
            </w:r>
          </w:p>
        </w:tc>
        <w:tc>
          <w:tcPr>
            <w:tcW w:w="1569" w:type="pct"/>
            <w:vAlign w:val="center"/>
          </w:tcPr>
          <w:p w:rsidR="00652B88" w:rsidRPr="00B7294E" w:rsidRDefault="00ED7586" w:rsidP="00B02591">
            <w:r>
              <w:rPr>
                <w:rFonts w:hint="eastAsia"/>
                <w:sz w:val="18"/>
                <w:szCs w:val="18"/>
              </w:rPr>
              <w:t>参考</w:t>
            </w:r>
            <w:r>
              <w:rPr>
                <w:rFonts w:hint="eastAsia"/>
                <w:sz w:val="18"/>
                <w:szCs w:val="18"/>
              </w:rPr>
              <w:t>6.1.5</w:t>
            </w:r>
            <w:r>
              <w:rPr>
                <w:rFonts w:hint="eastAsia"/>
                <w:sz w:val="18"/>
                <w:szCs w:val="18"/>
              </w:rPr>
              <w:t>说明</w:t>
            </w:r>
          </w:p>
        </w:tc>
      </w:tr>
      <w:tr w:rsidR="00652B88" w:rsidRPr="00B7294E" w:rsidTr="00B02591">
        <w:trPr>
          <w:cantSplit/>
          <w:jc w:val="center"/>
        </w:trPr>
        <w:tc>
          <w:tcPr>
            <w:tcW w:w="781" w:type="pct"/>
          </w:tcPr>
          <w:p w:rsidR="00652B88" w:rsidRPr="00B7294E" w:rsidRDefault="00652B88" w:rsidP="00B02591">
            <w:pPr>
              <w:rPr>
                <w:sz w:val="18"/>
                <w:szCs w:val="18"/>
              </w:rPr>
            </w:pPr>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profitsource</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1</w:t>
            </w:r>
          </w:p>
        </w:tc>
        <w:tc>
          <w:tcPr>
            <w:tcW w:w="544" w:type="pct"/>
            <w:vAlign w:val="center"/>
          </w:tcPr>
          <w:p w:rsidR="00652B88" w:rsidRPr="00B7294E" w:rsidRDefault="00652B88" w:rsidP="00B02591">
            <w:pPr>
              <w:rPr>
                <w:sz w:val="18"/>
                <w:szCs w:val="18"/>
              </w:rPr>
            </w:pPr>
            <w:r w:rsidRPr="00B7294E">
              <w:rPr>
                <w:rFonts w:hint="eastAsia"/>
                <w:sz w:val="18"/>
                <w:szCs w:val="18"/>
              </w:rPr>
              <w:t>分账来源</w:t>
            </w:r>
          </w:p>
        </w:tc>
        <w:tc>
          <w:tcPr>
            <w:tcW w:w="1569" w:type="pct"/>
            <w:vAlign w:val="center"/>
          </w:tcPr>
          <w:p w:rsidR="00652B88" w:rsidRPr="00B7294E" w:rsidRDefault="00652B88" w:rsidP="00B02591">
            <w:pPr>
              <w:rPr>
                <w:sz w:val="18"/>
                <w:szCs w:val="18"/>
              </w:rPr>
            </w:pPr>
            <w:r w:rsidRPr="00B7294E">
              <w:rPr>
                <w:rFonts w:hint="eastAsia"/>
                <w:sz w:val="18"/>
                <w:szCs w:val="18"/>
              </w:rPr>
              <w:t>0</w:t>
            </w:r>
            <w:r w:rsidRPr="00B7294E">
              <w:rPr>
                <w:rFonts w:hint="eastAsia"/>
                <w:sz w:val="18"/>
                <w:szCs w:val="18"/>
              </w:rPr>
              <w:t>：交易金额</w:t>
            </w:r>
          </w:p>
          <w:p w:rsidR="00652B88" w:rsidRPr="00B7294E" w:rsidRDefault="00652B88" w:rsidP="00B02591">
            <w:pPr>
              <w:rPr>
                <w:sz w:val="18"/>
                <w:szCs w:val="18"/>
              </w:rPr>
            </w:pPr>
            <w:r w:rsidRPr="00B7294E">
              <w:rPr>
                <w:rFonts w:hint="eastAsia"/>
                <w:sz w:val="18"/>
                <w:szCs w:val="18"/>
              </w:rPr>
              <w:t>1</w:t>
            </w:r>
            <w:r w:rsidRPr="00B7294E">
              <w:rPr>
                <w:rFonts w:hint="eastAsia"/>
                <w:sz w:val="18"/>
                <w:szCs w:val="18"/>
              </w:rPr>
              <w:t>：佣金金额</w:t>
            </w:r>
          </w:p>
        </w:tc>
      </w:tr>
      <w:tr w:rsidR="00652B88" w:rsidRPr="00B7294E" w:rsidTr="00B02591">
        <w:trPr>
          <w:cantSplit/>
          <w:jc w:val="center"/>
        </w:trPr>
        <w:tc>
          <w:tcPr>
            <w:tcW w:w="781" w:type="pct"/>
          </w:tcPr>
          <w:p w:rsidR="00652B88" w:rsidRPr="00B7294E" w:rsidRDefault="00652B88" w:rsidP="00B02591">
            <w:pPr>
              <w:rPr>
                <w:sz w:val="18"/>
                <w:szCs w:val="18"/>
              </w:rPr>
            </w:pPr>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distributionnumber</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widowControl/>
              <w:rPr>
                <w:rFonts w:ascii="宋体" w:hAnsi="宋体" w:cs="宋体"/>
                <w:kern w:val="0"/>
                <w:sz w:val="18"/>
                <w:szCs w:val="18"/>
              </w:rPr>
            </w:pPr>
            <w:r w:rsidRPr="00B7294E">
              <w:rPr>
                <w:rFonts w:ascii="宋体" w:hAnsi="宋体" w:cs="宋体" w:hint="eastAsia"/>
                <w:kern w:val="0"/>
                <w:sz w:val="18"/>
                <w:szCs w:val="18"/>
              </w:rPr>
              <w:t>6</w:t>
            </w:r>
          </w:p>
        </w:tc>
        <w:tc>
          <w:tcPr>
            <w:tcW w:w="544" w:type="pct"/>
            <w:vAlign w:val="center"/>
          </w:tcPr>
          <w:p w:rsidR="00652B88" w:rsidRPr="00B7294E" w:rsidRDefault="00652B88" w:rsidP="00B02591">
            <w:pPr>
              <w:rPr>
                <w:sz w:val="18"/>
                <w:szCs w:val="18"/>
              </w:rPr>
            </w:pPr>
            <w:r w:rsidRPr="00B7294E">
              <w:rPr>
                <w:rFonts w:hint="eastAsia"/>
                <w:sz w:val="18"/>
                <w:szCs w:val="18"/>
              </w:rPr>
              <w:t>主体数量</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merchprofit</w:t>
            </w:r>
          </w:p>
        </w:tc>
        <w:tc>
          <w:tcPr>
            <w:tcW w:w="978" w:type="pct"/>
            <w:vAlign w:val="center"/>
          </w:tcPr>
          <w:p w:rsidR="00652B88" w:rsidRPr="00B7294E" w:rsidRDefault="00652B88" w:rsidP="00B02591">
            <w:pPr>
              <w:rPr>
                <w:sz w:val="18"/>
                <w:szCs w:val="18"/>
              </w:rPr>
            </w:pPr>
            <w:r w:rsidRPr="00B7294E">
              <w:rPr>
                <w:rFonts w:hint="eastAsia"/>
                <w:sz w:val="18"/>
                <w:szCs w:val="18"/>
              </w:rPr>
              <w:t>profitdistribution</w:t>
            </w:r>
          </w:p>
        </w:tc>
        <w:tc>
          <w:tcPr>
            <w:tcW w:w="374" w:type="pct"/>
            <w:vAlign w:val="center"/>
          </w:tcPr>
          <w:p w:rsidR="00652B88" w:rsidRPr="00B7294E" w:rsidRDefault="00652B88" w:rsidP="00B02591">
            <w:pPr>
              <w:rPr>
                <w:sz w:val="18"/>
                <w:szCs w:val="18"/>
              </w:rPr>
            </w:pPr>
            <w:r w:rsidRPr="00B7294E">
              <w:rPr>
                <w:rFonts w:hint="eastAsia"/>
                <w:sz w:val="18"/>
                <w:szCs w:val="18"/>
              </w:rPr>
              <w:t>+</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p>
        </w:tc>
        <w:tc>
          <w:tcPr>
            <w:tcW w:w="544" w:type="pct"/>
            <w:vAlign w:val="center"/>
          </w:tcPr>
          <w:p w:rsidR="00652B88" w:rsidRPr="00B7294E" w:rsidRDefault="00652B88" w:rsidP="00B02591">
            <w:pPr>
              <w:rPr>
                <w:sz w:val="18"/>
                <w:szCs w:val="18"/>
              </w:rPr>
            </w:pPr>
            <w:r w:rsidRPr="00B7294E">
              <w:rPr>
                <w:rFonts w:hint="eastAsia"/>
                <w:sz w:val="18"/>
                <w:szCs w:val="18"/>
              </w:rPr>
              <w:t>主体明细</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profitdistribution</w:t>
            </w:r>
          </w:p>
        </w:tc>
        <w:tc>
          <w:tcPr>
            <w:tcW w:w="978" w:type="pct"/>
            <w:vAlign w:val="center"/>
          </w:tcPr>
          <w:p w:rsidR="00652B88" w:rsidRPr="00B7294E" w:rsidRDefault="00652B88" w:rsidP="00B02591">
            <w:pPr>
              <w:rPr>
                <w:sz w:val="18"/>
                <w:szCs w:val="18"/>
              </w:rPr>
            </w:pPr>
            <w:r w:rsidRPr="00B7294E">
              <w:rPr>
                <w:rFonts w:hint="eastAsia"/>
                <w:sz w:val="18"/>
                <w:szCs w:val="18"/>
              </w:rPr>
              <w:t>distributionno</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1</w:t>
            </w:r>
          </w:p>
        </w:tc>
        <w:tc>
          <w:tcPr>
            <w:tcW w:w="544" w:type="pct"/>
            <w:vAlign w:val="center"/>
          </w:tcPr>
          <w:p w:rsidR="00652B88" w:rsidRPr="00B7294E" w:rsidRDefault="00652B88" w:rsidP="00B02591">
            <w:pPr>
              <w:rPr>
                <w:sz w:val="18"/>
                <w:szCs w:val="18"/>
              </w:rPr>
            </w:pPr>
            <w:r w:rsidRPr="00B7294E">
              <w:rPr>
                <w:rFonts w:hint="eastAsia"/>
                <w:sz w:val="18"/>
                <w:szCs w:val="18"/>
              </w:rPr>
              <w:t>主体序号</w:t>
            </w:r>
          </w:p>
        </w:tc>
        <w:tc>
          <w:tcPr>
            <w:tcW w:w="1569" w:type="pct"/>
            <w:vAlign w:val="center"/>
          </w:tcPr>
          <w:p w:rsidR="00652B88" w:rsidRPr="00B7294E" w:rsidRDefault="00652B88" w:rsidP="00B02591">
            <w:pPr>
              <w:rPr>
                <w:sz w:val="18"/>
                <w:szCs w:val="18"/>
              </w:rPr>
            </w:pPr>
            <w:r w:rsidRPr="00B7294E">
              <w:rPr>
                <w:rFonts w:hint="eastAsia"/>
                <w:sz w:val="18"/>
                <w:szCs w:val="18"/>
              </w:rPr>
              <w:t>从</w:t>
            </w:r>
            <w:r w:rsidRPr="00B7294E">
              <w:rPr>
                <w:rFonts w:hint="eastAsia"/>
                <w:sz w:val="18"/>
                <w:szCs w:val="18"/>
              </w:rPr>
              <w:t>1</w:t>
            </w:r>
            <w:r w:rsidRPr="00B7294E">
              <w:rPr>
                <w:rFonts w:hint="eastAsia"/>
                <w:sz w:val="18"/>
                <w:szCs w:val="18"/>
              </w:rPr>
              <w:t>开始</w:t>
            </w: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profitdistribution</w:t>
            </w:r>
          </w:p>
        </w:tc>
        <w:tc>
          <w:tcPr>
            <w:tcW w:w="978" w:type="pct"/>
            <w:vAlign w:val="center"/>
          </w:tcPr>
          <w:p w:rsidR="00652B88" w:rsidRPr="00B7294E" w:rsidRDefault="00652B88" w:rsidP="00B02591">
            <w:pPr>
              <w:rPr>
                <w:sz w:val="18"/>
                <w:szCs w:val="18"/>
              </w:rPr>
            </w:pPr>
            <w:r w:rsidRPr="00B7294E">
              <w:rPr>
                <w:rFonts w:hint="eastAsia"/>
                <w:sz w:val="18"/>
                <w:szCs w:val="18"/>
              </w:rPr>
              <w:t>distributionratio</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2</w:t>
            </w:r>
          </w:p>
        </w:tc>
        <w:tc>
          <w:tcPr>
            <w:tcW w:w="544" w:type="pct"/>
            <w:vAlign w:val="center"/>
          </w:tcPr>
          <w:p w:rsidR="00652B88" w:rsidRPr="00B7294E" w:rsidRDefault="00652B88" w:rsidP="00B02591">
            <w:pPr>
              <w:rPr>
                <w:sz w:val="18"/>
                <w:szCs w:val="18"/>
              </w:rPr>
            </w:pPr>
            <w:r w:rsidRPr="00B7294E">
              <w:rPr>
                <w:rFonts w:hint="eastAsia"/>
                <w:sz w:val="18"/>
                <w:szCs w:val="18"/>
              </w:rPr>
              <w:t>分账比例</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profitdistribution</w:t>
            </w:r>
          </w:p>
        </w:tc>
        <w:tc>
          <w:tcPr>
            <w:tcW w:w="978" w:type="pct"/>
            <w:vAlign w:val="center"/>
          </w:tcPr>
          <w:p w:rsidR="00652B88" w:rsidRPr="00B7294E" w:rsidRDefault="00652B88" w:rsidP="00B02591">
            <w:pPr>
              <w:rPr>
                <w:sz w:val="18"/>
                <w:szCs w:val="18"/>
              </w:rPr>
            </w:pPr>
            <w:r w:rsidRPr="00B7294E">
              <w:rPr>
                <w:rFonts w:hint="eastAsia"/>
                <w:sz w:val="18"/>
                <w:szCs w:val="18"/>
              </w:rPr>
              <w:t>distributionid</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15</w:t>
            </w:r>
          </w:p>
        </w:tc>
        <w:tc>
          <w:tcPr>
            <w:tcW w:w="544" w:type="pct"/>
            <w:vAlign w:val="center"/>
          </w:tcPr>
          <w:p w:rsidR="00652B88" w:rsidRPr="00B7294E" w:rsidRDefault="00652B88" w:rsidP="00B02591">
            <w:pPr>
              <w:rPr>
                <w:sz w:val="18"/>
                <w:szCs w:val="18"/>
              </w:rPr>
            </w:pPr>
            <w:r w:rsidRPr="00B7294E">
              <w:rPr>
                <w:rFonts w:hint="eastAsia"/>
                <w:sz w:val="18"/>
                <w:szCs w:val="18"/>
              </w:rPr>
              <w:t>主体编号</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merchprofit</w:t>
            </w:r>
          </w:p>
        </w:tc>
        <w:tc>
          <w:tcPr>
            <w:tcW w:w="978" w:type="pct"/>
          </w:tcPr>
          <w:p w:rsidR="00652B88" w:rsidRPr="00B7294E" w:rsidRDefault="00652B88" w:rsidP="00B02591">
            <w:pPr>
              <w:rPr>
                <w:rFonts w:ascii="宋体" w:hAnsi="宋体" w:cs="宋体"/>
                <w:kern w:val="0"/>
                <w:sz w:val="18"/>
                <w:szCs w:val="18"/>
              </w:rPr>
            </w:pPr>
            <w:r w:rsidRPr="00B7294E">
              <w:rPr>
                <w:rFonts w:hint="eastAsia"/>
                <w:sz w:val="18"/>
                <w:szCs w:val="18"/>
              </w:rPr>
              <w:t>effortdate</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8</w:t>
            </w:r>
          </w:p>
        </w:tc>
        <w:tc>
          <w:tcPr>
            <w:tcW w:w="544" w:type="pct"/>
            <w:vAlign w:val="center"/>
          </w:tcPr>
          <w:p w:rsidR="00652B88" w:rsidRPr="00B7294E" w:rsidRDefault="00652B88" w:rsidP="00B02591">
            <w:pPr>
              <w:rPr>
                <w:sz w:val="18"/>
                <w:szCs w:val="18"/>
              </w:rPr>
            </w:pPr>
            <w:r w:rsidRPr="00B7294E">
              <w:rPr>
                <w:rFonts w:hint="eastAsia"/>
                <w:sz w:val="18"/>
                <w:szCs w:val="18"/>
              </w:rPr>
              <w:t>生效日期</w:t>
            </w:r>
          </w:p>
        </w:tc>
        <w:tc>
          <w:tcPr>
            <w:tcW w:w="1569" w:type="pct"/>
            <w:vAlign w:val="center"/>
          </w:tcPr>
          <w:p w:rsidR="00652B88" w:rsidRPr="00B7294E" w:rsidRDefault="00652B88" w:rsidP="00B02591">
            <w:pPr>
              <w:rPr>
                <w:sz w:val="18"/>
                <w:szCs w:val="18"/>
              </w:rPr>
            </w:pPr>
          </w:p>
        </w:tc>
      </w:tr>
      <w:tr w:rsidR="00652B88" w:rsidRPr="00B7294E" w:rsidTr="00B02591">
        <w:trPr>
          <w:cantSplit/>
          <w:jc w:val="center"/>
        </w:trPr>
        <w:tc>
          <w:tcPr>
            <w:tcW w:w="781" w:type="pct"/>
          </w:tcPr>
          <w:p w:rsidR="00652B88" w:rsidRPr="00B7294E" w:rsidRDefault="00652B88" w:rsidP="00B02591">
            <w:r w:rsidRPr="00B7294E">
              <w:rPr>
                <w:rFonts w:hint="eastAsia"/>
                <w:sz w:val="18"/>
                <w:szCs w:val="18"/>
              </w:rPr>
              <w:t>merchprofit</w:t>
            </w:r>
          </w:p>
        </w:tc>
        <w:tc>
          <w:tcPr>
            <w:tcW w:w="978" w:type="pct"/>
          </w:tcPr>
          <w:p w:rsidR="00652B88" w:rsidRPr="00B7294E" w:rsidRDefault="00652B88" w:rsidP="00B02591">
            <w:pPr>
              <w:rPr>
                <w:sz w:val="18"/>
                <w:szCs w:val="18"/>
              </w:rPr>
            </w:pPr>
            <w:r w:rsidRPr="00B7294E">
              <w:rPr>
                <w:rFonts w:hint="eastAsia"/>
                <w:sz w:val="18"/>
                <w:szCs w:val="18"/>
              </w:rPr>
              <w:t>expirydate</w:t>
            </w:r>
          </w:p>
        </w:tc>
        <w:tc>
          <w:tcPr>
            <w:tcW w:w="374" w:type="pct"/>
            <w:vAlign w:val="center"/>
          </w:tcPr>
          <w:p w:rsidR="00652B88" w:rsidRPr="00B7294E" w:rsidRDefault="00652B88" w:rsidP="00B02591">
            <w:pPr>
              <w:rPr>
                <w:sz w:val="18"/>
                <w:szCs w:val="18"/>
              </w:rPr>
            </w:pPr>
            <w:r w:rsidRPr="00B7294E">
              <w:rPr>
                <w:rFonts w:hint="eastAsia"/>
                <w:sz w:val="18"/>
                <w:szCs w:val="18"/>
              </w:rPr>
              <w:t>1</w:t>
            </w:r>
          </w:p>
        </w:tc>
        <w:tc>
          <w:tcPr>
            <w:tcW w:w="376" w:type="pct"/>
            <w:vAlign w:val="center"/>
          </w:tcPr>
          <w:p w:rsidR="00652B88" w:rsidRPr="00B7294E" w:rsidRDefault="00652B88" w:rsidP="00B02591">
            <w:pPr>
              <w:rPr>
                <w:sz w:val="18"/>
                <w:szCs w:val="18"/>
              </w:rPr>
            </w:pPr>
            <w:r w:rsidRPr="00B7294E">
              <w:rPr>
                <w:rFonts w:hint="eastAsia"/>
                <w:sz w:val="18"/>
                <w:szCs w:val="18"/>
              </w:rPr>
              <w:t>String</w:t>
            </w:r>
          </w:p>
        </w:tc>
        <w:tc>
          <w:tcPr>
            <w:tcW w:w="377" w:type="pct"/>
            <w:vAlign w:val="center"/>
          </w:tcPr>
          <w:p w:rsidR="00652B88" w:rsidRPr="00B7294E" w:rsidRDefault="00652B88" w:rsidP="00B02591">
            <w:pPr>
              <w:rPr>
                <w:sz w:val="18"/>
                <w:szCs w:val="18"/>
              </w:rPr>
            </w:pPr>
            <w:r w:rsidRPr="00B7294E">
              <w:rPr>
                <w:rFonts w:hint="eastAsia"/>
                <w:sz w:val="18"/>
                <w:szCs w:val="18"/>
              </w:rPr>
              <w:t>8</w:t>
            </w:r>
          </w:p>
        </w:tc>
        <w:tc>
          <w:tcPr>
            <w:tcW w:w="544" w:type="pct"/>
            <w:vAlign w:val="center"/>
          </w:tcPr>
          <w:p w:rsidR="00652B88" w:rsidRPr="00B7294E" w:rsidRDefault="00652B88" w:rsidP="00B02591">
            <w:pPr>
              <w:rPr>
                <w:sz w:val="18"/>
                <w:szCs w:val="18"/>
              </w:rPr>
            </w:pPr>
            <w:r w:rsidRPr="00B7294E">
              <w:rPr>
                <w:rFonts w:hint="eastAsia"/>
                <w:sz w:val="18"/>
                <w:szCs w:val="18"/>
              </w:rPr>
              <w:t>失效日期</w:t>
            </w:r>
          </w:p>
        </w:tc>
        <w:tc>
          <w:tcPr>
            <w:tcW w:w="1569" w:type="pct"/>
            <w:vAlign w:val="center"/>
          </w:tcPr>
          <w:p w:rsidR="00652B88" w:rsidRPr="00B7294E" w:rsidRDefault="00652B88" w:rsidP="00B02591">
            <w:pPr>
              <w:rPr>
                <w:sz w:val="18"/>
                <w:szCs w:val="18"/>
              </w:rPr>
            </w:pPr>
          </w:p>
        </w:tc>
      </w:tr>
    </w:tbl>
    <w:p w:rsidR="00A525B9" w:rsidRPr="00B7294E" w:rsidRDefault="00A525B9" w:rsidP="00A525B9">
      <w:pPr>
        <w:pStyle w:val="4"/>
        <w:numPr>
          <w:ilvl w:val="0"/>
          <w:numId w:val="3"/>
        </w:numPr>
      </w:pPr>
      <w:r w:rsidRPr="00B7294E">
        <w:rPr>
          <w:rFonts w:hint="eastAsia"/>
        </w:rPr>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A525B9" w:rsidRPr="00B7294E" w:rsidTr="00BF01DE">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525B9" w:rsidRPr="00B7294E" w:rsidRDefault="00A525B9" w:rsidP="00BF01DE">
            <w:pPr>
              <w:rPr>
                <w:sz w:val="18"/>
                <w:szCs w:val="18"/>
              </w:rPr>
            </w:pPr>
            <w:r w:rsidRPr="00B7294E">
              <w:rPr>
                <w:rFonts w:hint="eastAsia"/>
                <w:sz w:val="18"/>
                <w:szCs w:val="18"/>
              </w:rPr>
              <w:t>说明</w:t>
            </w:r>
          </w:p>
        </w:tc>
      </w:tr>
      <w:tr w:rsidR="00A525B9" w:rsidRPr="00B7294E" w:rsidTr="00BF01DE">
        <w:trPr>
          <w:cantSplit/>
          <w:jc w:val="center"/>
        </w:trPr>
        <w:tc>
          <w:tcPr>
            <w:tcW w:w="781" w:type="pct"/>
            <w:vAlign w:val="center"/>
          </w:tcPr>
          <w:p w:rsidR="00A525B9" w:rsidRPr="00B7294E" w:rsidRDefault="00A525B9" w:rsidP="00BF01DE">
            <w:pPr>
              <w:rPr>
                <w:sz w:val="18"/>
                <w:szCs w:val="18"/>
              </w:rPr>
            </w:pPr>
            <w:r w:rsidRPr="00B7294E">
              <w:rPr>
                <w:rFonts w:hint="eastAsia"/>
                <w:sz w:val="18"/>
                <w:szCs w:val="18"/>
              </w:rPr>
              <w:t>filejsuss</w:t>
            </w:r>
          </w:p>
        </w:tc>
        <w:tc>
          <w:tcPr>
            <w:tcW w:w="978" w:type="pct"/>
            <w:vAlign w:val="center"/>
          </w:tcPr>
          <w:p w:rsidR="00A525B9" w:rsidRPr="00B7294E" w:rsidRDefault="00A525B9" w:rsidP="00BF01DE">
            <w:pPr>
              <w:rPr>
                <w:sz w:val="18"/>
                <w:szCs w:val="18"/>
              </w:rPr>
            </w:pPr>
            <w:r w:rsidRPr="00B7294E">
              <w:rPr>
                <w:rFonts w:hint="eastAsia"/>
                <w:sz w:val="18"/>
                <w:szCs w:val="18"/>
              </w:rPr>
              <w:t>merchprofit</w:t>
            </w:r>
          </w:p>
        </w:tc>
        <w:tc>
          <w:tcPr>
            <w:tcW w:w="374" w:type="pct"/>
            <w:vAlign w:val="center"/>
          </w:tcPr>
          <w:p w:rsidR="00A525B9" w:rsidRPr="00B7294E" w:rsidRDefault="00A525B9" w:rsidP="00BF01DE">
            <w:pPr>
              <w:rPr>
                <w:sz w:val="18"/>
                <w:szCs w:val="18"/>
              </w:rPr>
            </w:pPr>
            <w:r w:rsidRPr="00B7294E">
              <w:rPr>
                <w:rFonts w:hint="eastAsia"/>
                <w:sz w:val="18"/>
                <w:szCs w:val="18"/>
              </w:rPr>
              <w:t>*</w:t>
            </w:r>
          </w:p>
        </w:tc>
        <w:tc>
          <w:tcPr>
            <w:tcW w:w="376" w:type="pct"/>
            <w:vAlign w:val="center"/>
          </w:tcPr>
          <w:p w:rsidR="00A525B9" w:rsidRPr="00B7294E" w:rsidRDefault="00A525B9" w:rsidP="00BF01DE">
            <w:pPr>
              <w:rPr>
                <w:sz w:val="18"/>
                <w:szCs w:val="18"/>
              </w:rPr>
            </w:pPr>
            <w:r w:rsidRPr="00B7294E">
              <w:rPr>
                <w:rFonts w:hint="eastAsia"/>
                <w:sz w:val="18"/>
                <w:szCs w:val="18"/>
              </w:rPr>
              <w:t>String</w:t>
            </w:r>
          </w:p>
        </w:tc>
        <w:tc>
          <w:tcPr>
            <w:tcW w:w="377" w:type="pct"/>
            <w:vAlign w:val="center"/>
          </w:tcPr>
          <w:p w:rsidR="00A525B9" w:rsidRPr="00B7294E" w:rsidRDefault="00A525B9" w:rsidP="00BF01DE">
            <w:pPr>
              <w:rPr>
                <w:sz w:val="18"/>
                <w:szCs w:val="18"/>
              </w:rPr>
            </w:pPr>
          </w:p>
        </w:tc>
        <w:tc>
          <w:tcPr>
            <w:tcW w:w="544" w:type="pct"/>
            <w:vAlign w:val="center"/>
          </w:tcPr>
          <w:p w:rsidR="00A525B9" w:rsidRPr="00B7294E" w:rsidRDefault="00A525B9" w:rsidP="00BF01DE">
            <w:pPr>
              <w:rPr>
                <w:sz w:val="18"/>
                <w:szCs w:val="18"/>
              </w:rPr>
            </w:pPr>
            <w:r w:rsidRPr="00B7294E">
              <w:rPr>
                <w:rFonts w:hint="eastAsia"/>
                <w:sz w:val="18"/>
                <w:szCs w:val="18"/>
              </w:rPr>
              <w:t>分账信息</w:t>
            </w:r>
          </w:p>
        </w:tc>
        <w:tc>
          <w:tcPr>
            <w:tcW w:w="1569" w:type="pct"/>
            <w:vAlign w:val="center"/>
          </w:tcPr>
          <w:p w:rsidR="00A525B9" w:rsidRPr="00B7294E" w:rsidRDefault="00A525B9" w:rsidP="00BF01DE">
            <w:pPr>
              <w:rPr>
                <w:sz w:val="18"/>
                <w:szCs w:val="18"/>
              </w:rPr>
            </w:pPr>
          </w:p>
        </w:tc>
      </w:tr>
      <w:tr w:rsidR="00A525B9" w:rsidRPr="00B7294E" w:rsidTr="00BF01DE">
        <w:trPr>
          <w:cantSplit/>
          <w:jc w:val="center"/>
        </w:trPr>
        <w:tc>
          <w:tcPr>
            <w:tcW w:w="781" w:type="pct"/>
            <w:vAlign w:val="center"/>
          </w:tcPr>
          <w:p w:rsidR="00A525B9" w:rsidRPr="00B7294E" w:rsidRDefault="00A525B9" w:rsidP="00BF01DE">
            <w:r w:rsidRPr="00B7294E">
              <w:rPr>
                <w:rFonts w:hint="eastAsia"/>
                <w:sz w:val="18"/>
                <w:szCs w:val="18"/>
              </w:rPr>
              <w:t>merchprofit</w:t>
            </w:r>
          </w:p>
        </w:tc>
        <w:tc>
          <w:tcPr>
            <w:tcW w:w="978" w:type="pct"/>
            <w:vAlign w:val="center"/>
          </w:tcPr>
          <w:p w:rsidR="00A525B9" w:rsidRPr="00B7294E" w:rsidRDefault="00A525B9" w:rsidP="00BF01DE">
            <w:pPr>
              <w:rPr>
                <w:sz w:val="18"/>
                <w:szCs w:val="18"/>
              </w:rPr>
            </w:pPr>
            <w:r w:rsidRPr="00B7294E">
              <w:rPr>
                <w:rFonts w:hint="eastAsia"/>
                <w:sz w:val="18"/>
                <w:szCs w:val="18"/>
              </w:rPr>
              <w:t>merchid</w:t>
            </w:r>
          </w:p>
        </w:tc>
        <w:tc>
          <w:tcPr>
            <w:tcW w:w="374" w:type="pct"/>
            <w:vAlign w:val="center"/>
          </w:tcPr>
          <w:p w:rsidR="00A525B9" w:rsidRPr="00B7294E" w:rsidRDefault="00A525B9" w:rsidP="00BF01DE">
            <w:pPr>
              <w:rPr>
                <w:sz w:val="18"/>
                <w:szCs w:val="18"/>
              </w:rPr>
            </w:pPr>
            <w:r w:rsidRPr="00B7294E">
              <w:rPr>
                <w:rFonts w:hint="eastAsia"/>
                <w:sz w:val="18"/>
                <w:szCs w:val="18"/>
              </w:rPr>
              <w:t>1</w:t>
            </w:r>
          </w:p>
        </w:tc>
        <w:tc>
          <w:tcPr>
            <w:tcW w:w="376" w:type="pct"/>
            <w:vAlign w:val="center"/>
          </w:tcPr>
          <w:p w:rsidR="00A525B9" w:rsidRPr="00B7294E" w:rsidRDefault="00A525B9" w:rsidP="00BF01DE">
            <w:pPr>
              <w:rPr>
                <w:sz w:val="18"/>
                <w:szCs w:val="18"/>
              </w:rPr>
            </w:pPr>
            <w:r w:rsidRPr="00B7294E">
              <w:rPr>
                <w:rFonts w:hint="eastAsia"/>
                <w:sz w:val="18"/>
                <w:szCs w:val="18"/>
              </w:rPr>
              <w:t>String</w:t>
            </w:r>
          </w:p>
        </w:tc>
        <w:tc>
          <w:tcPr>
            <w:tcW w:w="377" w:type="pct"/>
            <w:vAlign w:val="center"/>
          </w:tcPr>
          <w:p w:rsidR="00A525B9" w:rsidRPr="00B7294E" w:rsidRDefault="00A525B9" w:rsidP="00BF01DE">
            <w:pPr>
              <w:rPr>
                <w:sz w:val="18"/>
                <w:szCs w:val="18"/>
              </w:rPr>
            </w:pPr>
            <w:r w:rsidRPr="00B7294E">
              <w:rPr>
                <w:rFonts w:hint="eastAsia"/>
                <w:sz w:val="18"/>
                <w:szCs w:val="18"/>
              </w:rPr>
              <w:t>15</w:t>
            </w:r>
          </w:p>
        </w:tc>
        <w:tc>
          <w:tcPr>
            <w:tcW w:w="544" w:type="pct"/>
            <w:vAlign w:val="center"/>
          </w:tcPr>
          <w:p w:rsidR="00A525B9" w:rsidRPr="00B7294E" w:rsidRDefault="00A525B9" w:rsidP="00BF01DE">
            <w:pPr>
              <w:rPr>
                <w:sz w:val="18"/>
                <w:szCs w:val="18"/>
              </w:rPr>
            </w:pPr>
            <w:r w:rsidRPr="00B7294E">
              <w:rPr>
                <w:rFonts w:hint="eastAsia"/>
                <w:sz w:val="18"/>
                <w:szCs w:val="18"/>
              </w:rPr>
              <w:t>商户编号</w:t>
            </w:r>
          </w:p>
        </w:tc>
        <w:tc>
          <w:tcPr>
            <w:tcW w:w="1569" w:type="pct"/>
            <w:vAlign w:val="center"/>
          </w:tcPr>
          <w:p w:rsidR="00A525B9" w:rsidRPr="00B7294E" w:rsidRDefault="00A525B9" w:rsidP="00BF01DE">
            <w:pPr>
              <w:rPr>
                <w:sz w:val="18"/>
                <w:szCs w:val="18"/>
              </w:rPr>
            </w:pPr>
            <w:r w:rsidRPr="00B7294E">
              <w:rPr>
                <w:rFonts w:hint="eastAsia"/>
                <w:sz w:val="18"/>
                <w:szCs w:val="18"/>
              </w:rPr>
              <w:t>商户在统一清算平台中的编号</w:t>
            </w:r>
          </w:p>
        </w:tc>
      </w:tr>
      <w:tr w:rsidR="00A525B9" w:rsidRPr="00B7294E" w:rsidTr="00BF01DE">
        <w:trPr>
          <w:cantSplit/>
          <w:jc w:val="center"/>
        </w:trPr>
        <w:tc>
          <w:tcPr>
            <w:tcW w:w="781" w:type="pct"/>
          </w:tcPr>
          <w:p w:rsidR="00A525B9" w:rsidRPr="00B7294E" w:rsidRDefault="00A525B9" w:rsidP="00BF01DE">
            <w:r w:rsidRPr="00B7294E">
              <w:rPr>
                <w:rFonts w:hint="eastAsia"/>
                <w:sz w:val="18"/>
                <w:szCs w:val="18"/>
              </w:rPr>
              <w:lastRenderedPageBreak/>
              <w:t>merchprofit</w:t>
            </w:r>
          </w:p>
        </w:tc>
        <w:tc>
          <w:tcPr>
            <w:tcW w:w="978" w:type="pct"/>
            <w:vAlign w:val="center"/>
          </w:tcPr>
          <w:p w:rsidR="00A525B9" w:rsidRPr="00B7294E" w:rsidRDefault="00A525B9" w:rsidP="00BF01DE">
            <w:pPr>
              <w:rPr>
                <w:sz w:val="18"/>
                <w:szCs w:val="18"/>
              </w:rPr>
            </w:pPr>
            <w:r w:rsidRPr="00B7294E">
              <w:rPr>
                <w:rFonts w:hint="eastAsia"/>
                <w:sz w:val="18"/>
                <w:szCs w:val="18"/>
              </w:rPr>
              <w:t>businesid</w:t>
            </w:r>
          </w:p>
        </w:tc>
        <w:tc>
          <w:tcPr>
            <w:tcW w:w="374" w:type="pct"/>
            <w:vAlign w:val="center"/>
          </w:tcPr>
          <w:p w:rsidR="00A525B9" w:rsidRPr="00B7294E" w:rsidRDefault="00A525B9" w:rsidP="00BF01DE">
            <w:pPr>
              <w:rPr>
                <w:sz w:val="18"/>
                <w:szCs w:val="18"/>
              </w:rPr>
            </w:pPr>
            <w:r w:rsidRPr="00B7294E">
              <w:rPr>
                <w:rFonts w:hint="eastAsia"/>
                <w:sz w:val="18"/>
                <w:szCs w:val="18"/>
              </w:rPr>
              <w:t>1</w:t>
            </w:r>
          </w:p>
        </w:tc>
        <w:tc>
          <w:tcPr>
            <w:tcW w:w="376" w:type="pct"/>
            <w:vAlign w:val="center"/>
          </w:tcPr>
          <w:p w:rsidR="00A525B9" w:rsidRPr="00B7294E" w:rsidRDefault="00A525B9" w:rsidP="00BF01DE">
            <w:r w:rsidRPr="00B7294E">
              <w:rPr>
                <w:rFonts w:hint="eastAsia"/>
                <w:sz w:val="18"/>
                <w:szCs w:val="18"/>
              </w:rPr>
              <w:t>String</w:t>
            </w:r>
          </w:p>
        </w:tc>
        <w:tc>
          <w:tcPr>
            <w:tcW w:w="377" w:type="pct"/>
            <w:vAlign w:val="center"/>
          </w:tcPr>
          <w:p w:rsidR="00A525B9" w:rsidRPr="00B7294E" w:rsidRDefault="00BF01DE" w:rsidP="00BF01DE">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A525B9" w:rsidRPr="00B7294E" w:rsidRDefault="00A525B9" w:rsidP="00BF01DE">
            <w:pPr>
              <w:rPr>
                <w:sz w:val="18"/>
                <w:szCs w:val="18"/>
              </w:rPr>
            </w:pPr>
            <w:r w:rsidRPr="00B7294E">
              <w:rPr>
                <w:rFonts w:hint="eastAsia"/>
                <w:sz w:val="18"/>
                <w:szCs w:val="18"/>
              </w:rPr>
              <w:t>商户编号</w:t>
            </w:r>
          </w:p>
        </w:tc>
        <w:tc>
          <w:tcPr>
            <w:tcW w:w="1569" w:type="pct"/>
            <w:vAlign w:val="center"/>
          </w:tcPr>
          <w:p w:rsidR="00A525B9" w:rsidRPr="00B7294E" w:rsidRDefault="00A525B9" w:rsidP="00BF01DE">
            <w:pPr>
              <w:rPr>
                <w:sz w:val="18"/>
                <w:szCs w:val="18"/>
              </w:rPr>
            </w:pPr>
            <w:r w:rsidRPr="00B7294E">
              <w:rPr>
                <w:rFonts w:hint="eastAsia"/>
                <w:sz w:val="18"/>
                <w:szCs w:val="18"/>
              </w:rPr>
              <w:t>在业务平台中的商户编号</w:t>
            </w:r>
          </w:p>
        </w:tc>
      </w:tr>
      <w:tr w:rsidR="00A525B9" w:rsidRPr="00B7294E" w:rsidTr="00BF01DE">
        <w:trPr>
          <w:cantSplit/>
          <w:jc w:val="center"/>
        </w:trPr>
        <w:tc>
          <w:tcPr>
            <w:tcW w:w="781" w:type="pct"/>
          </w:tcPr>
          <w:p w:rsidR="00A525B9" w:rsidRPr="00B7294E" w:rsidRDefault="00A525B9" w:rsidP="00BF01DE">
            <w:r w:rsidRPr="00B7294E">
              <w:rPr>
                <w:rFonts w:hint="eastAsia"/>
                <w:sz w:val="18"/>
                <w:szCs w:val="18"/>
              </w:rPr>
              <w:t>merchprofit</w:t>
            </w:r>
          </w:p>
        </w:tc>
        <w:tc>
          <w:tcPr>
            <w:tcW w:w="978" w:type="pct"/>
            <w:vAlign w:val="center"/>
          </w:tcPr>
          <w:p w:rsidR="00A525B9" w:rsidRPr="00B7294E" w:rsidRDefault="00A525B9" w:rsidP="00BF01DE">
            <w:pPr>
              <w:rPr>
                <w:sz w:val="18"/>
                <w:szCs w:val="18"/>
              </w:rPr>
            </w:pPr>
            <w:r w:rsidRPr="00B7294E">
              <w:rPr>
                <w:rFonts w:hint="eastAsia"/>
                <w:sz w:val="18"/>
                <w:szCs w:val="18"/>
              </w:rPr>
              <w:t>serviceid</w:t>
            </w:r>
          </w:p>
        </w:tc>
        <w:tc>
          <w:tcPr>
            <w:tcW w:w="374" w:type="pct"/>
            <w:vAlign w:val="center"/>
          </w:tcPr>
          <w:p w:rsidR="00A525B9" w:rsidRPr="00B7294E" w:rsidRDefault="00A525B9" w:rsidP="00BF01DE">
            <w:pPr>
              <w:rPr>
                <w:sz w:val="18"/>
                <w:szCs w:val="18"/>
              </w:rPr>
            </w:pPr>
            <w:r w:rsidRPr="00B7294E">
              <w:rPr>
                <w:rFonts w:hint="eastAsia"/>
                <w:sz w:val="18"/>
                <w:szCs w:val="18"/>
              </w:rPr>
              <w:t>1</w:t>
            </w:r>
          </w:p>
        </w:tc>
        <w:tc>
          <w:tcPr>
            <w:tcW w:w="376" w:type="pct"/>
            <w:vAlign w:val="center"/>
          </w:tcPr>
          <w:p w:rsidR="00A525B9" w:rsidRPr="00B7294E" w:rsidRDefault="00A525B9" w:rsidP="00BF01DE">
            <w:pPr>
              <w:rPr>
                <w:sz w:val="18"/>
                <w:szCs w:val="18"/>
              </w:rPr>
            </w:pPr>
            <w:r w:rsidRPr="00B7294E">
              <w:rPr>
                <w:rFonts w:hint="eastAsia"/>
                <w:sz w:val="18"/>
                <w:szCs w:val="18"/>
              </w:rPr>
              <w:t>String</w:t>
            </w:r>
          </w:p>
        </w:tc>
        <w:tc>
          <w:tcPr>
            <w:tcW w:w="377" w:type="pct"/>
            <w:vAlign w:val="center"/>
          </w:tcPr>
          <w:p w:rsidR="00A525B9" w:rsidRPr="00B7294E" w:rsidRDefault="00A525B9" w:rsidP="00BF01DE">
            <w:pPr>
              <w:widowControl/>
              <w:rPr>
                <w:rFonts w:ascii="宋体" w:hAnsi="宋体" w:cs="宋体"/>
                <w:kern w:val="0"/>
                <w:sz w:val="18"/>
                <w:szCs w:val="18"/>
              </w:rPr>
            </w:pPr>
            <w:r w:rsidRPr="00B7294E">
              <w:rPr>
                <w:rFonts w:ascii="宋体" w:hAnsi="宋体" w:cs="宋体" w:hint="eastAsia"/>
                <w:kern w:val="0"/>
                <w:sz w:val="18"/>
                <w:szCs w:val="18"/>
              </w:rPr>
              <w:t>4</w:t>
            </w:r>
          </w:p>
        </w:tc>
        <w:tc>
          <w:tcPr>
            <w:tcW w:w="544" w:type="pct"/>
            <w:vAlign w:val="center"/>
          </w:tcPr>
          <w:p w:rsidR="00A525B9" w:rsidRPr="00B7294E" w:rsidRDefault="00A525B9" w:rsidP="00BF01DE">
            <w:pPr>
              <w:rPr>
                <w:sz w:val="18"/>
                <w:szCs w:val="18"/>
              </w:rPr>
            </w:pPr>
            <w:r w:rsidRPr="00B7294E">
              <w:rPr>
                <w:rFonts w:hint="eastAsia"/>
                <w:sz w:val="18"/>
                <w:szCs w:val="18"/>
              </w:rPr>
              <w:t>业务编号</w:t>
            </w:r>
          </w:p>
        </w:tc>
        <w:tc>
          <w:tcPr>
            <w:tcW w:w="1569" w:type="pct"/>
            <w:vAlign w:val="center"/>
          </w:tcPr>
          <w:p w:rsidR="00A525B9" w:rsidRPr="00B7294E" w:rsidRDefault="00ED7586" w:rsidP="00BF01DE">
            <w:r>
              <w:rPr>
                <w:rFonts w:hint="eastAsia"/>
                <w:sz w:val="18"/>
                <w:szCs w:val="18"/>
              </w:rPr>
              <w:t>参考</w:t>
            </w:r>
            <w:r>
              <w:rPr>
                <w:rFonts w:hint="eastAsia"/>
                <w:sz w:val="18"/>
                <w:szCs w:val="18"/>
              </w:rPr>
              <w:t>6.1.5</w:t>
            </w:r>
            <w:r>
              <w:rPr>
                <w:rFonts w:hint="eastAsia"/>
                <w:sz w:val="18"/>
                <w:szCs w:val="18"/>
              </w:rPr>
              <w:t>说明</w:t>
            </w:r>
          </w:p>
        </w:tc>
      </w:tr>
      <w:tr w:rsidR="00A525B9" w:rsidRPr="00B7294E" w:rsidTr="00BF01DE">
        <w:trPr>
          <w:cantSplit/>
          <w:jc w:val="center"/>
        </w:trPr>
        <w:tc>
          <w:tcPr>
            <w:tcW w:w="781" w:type="pct"/>
          </w:tcPr>
          <w:p w:rsidR="00A525B9" w:rsidRPr="00B7294E" w:rsidRDefault="00A525B9" w:rsidP="00BF01DE">
            <w:pPr>
              <w:rPr>
                <w:sz w:val="18"/>
                <w:szCs w:val="18"/>
              </w:rPr>
            </w:pPr>
            <w:r w:rsidRPr="00B7294E">
              <w:rPr>
                <w:rFonts w:hint="eastAsia"/>
                <w:sz w:val="18"/>
                <w:szCs w:val="18"/>
              </w:rPr>
              <w:t>merchprofit</w:t>
            </w:r>
          </w:p>
        </w:tc>
        <w:tc>
          <w:tcPr>
            <w:tcW w:w="978" w:type="pct"/>
            <w:vAlign w:val="center"/>
          </w:tcPr>
          <w:p w:rsidR="00A525B9" w:rsidRPr="00B7294E" w:rsidRDefault="00A525B9" w:rsidP="00BF01DE">
            <w:pPr>
              <w:rPr>
                <w:sz w:val="18"/>
                <w:szCs w:val="18"/>
              </w:rPr>
            </w:pPr>
            <w:r w:rsidRPr="00B7294E">
              <w:rPr>
                <w:rFonts w:hint="eastAsia"/>
                <w:sz w:val="18"/>
                <w:szCs w:val="18"/>
              </w:rPr>
              <w:t>profitsource</w:t>
            </w:r>
          </w:p>
        </w:tc>
        <w:tc>
          <w:tcPr>
            <w:tcW w:w="374" w:type="pct"/>
            <w:vAlign w:val="center"/>
          </w:tcPr>
          <w:p w:rsidR="00A525B9" w:rsidRPr="00B7294E" w:rsidRDefault="00A525B9" w:rsidP="00BF01DE">
            <w:pPr>
              <w:rPr>
                <w:sz w:val="18"/>
                <w:szCs w:val="18"/>
              </w:rPr>
            </w:pPr>
            <w:r w:rsidRPr="00B7294E">
              <w:rPr>
                <w:rFonts w:hint="eastAsia"/>
                <w:sz w:val="18"/>
                <w:szCs w:val="18"/>
              </w:rPr>
              <w:t>1</w:t>
            </w:r>
          </w:p>
        </w:tc>
        <w:tc>
          <w:tcPr>
            <w:tcW w:w="376" w:type="pct"/>
            <w:vAlign w:val="center"/>
          </w:tcPr>
          <w:p w:rsidR="00A525B9" w:rsidRPr="00B7294E" w:rsidRDefault="00A525B9" w:rsidP="00BF01DE">
            <w:pPr>
              <w:rPr>
                <w:sz w:val="18"/>
                <w:szCs w:val="18"/>
              </w:rPr>
            </w:pPr>
            <w:r w:rsidRPr="00B7294E">
              <w:rPr>
                <w:rFonts w:hint="eastAsia"/>
                <w:sz w:val="18"/>
                <w:szCs w:val="18"/>
              </w:rPr>
              <w:t>String</w:t>
            </w:r>
          </w:p>
        </w:tc>
        <w:tc>
          <w:tcPr>
            <w:tcW w:w="377" w:type="pct"/>
            <w:vAlign w:val="center"/>
          </w:tcPr>
          <w:p w:rsidR="00A525B9" w:rsidRPr="00B7294E" w:rsidRDefault="00A525B9" w:rsidP="00BF01DE">
            <w:pPr>
              <w:widowControl/>
              <w:rPr>
                <w:rFonts w:ascii="宋体" w:hAnsi="宋体" w:cs="宋体"/>
                <w:kern w:val="0"/>
                <w:sz w:val="18"/>
                <w:szCs w:val="18"/>
              </w:rPr>
            </w:pPr>
            <w:r w:rsidRPr="00B7294E">
              <w:rPr>
                <w:rFonts w:ascii="宋体" w:hAnsi="宋体" w:cs="宋体" w:hint="eastAsia"/>
                <w:kern w:val="0"/>
                <w:sz w:val="18"/>
                <w:szCs w:val="18"/>
              </w:rPr>
              <w:t>1</w:t>
            </w:r>
          </w:p>
        </w:tc>
        <w:tc>
          <w:tcPr>
            <w:tcW w:w="544" w:type="pct"/>
            <w:vAlign w:val="center"/>
          </w:tcPr>
          <w:p w:rsidR="00A525B9" w:rsidRPr="00B7294E" w:rsidRDefault="00A525B9" w:rsidP="00BF01DE">
            <w:pPr>
              <w:rPr>
                <w:sz w:val="18"/>
                <w:szCs w:val="18"/>
              </w:rPr>
            </w:pPr>
            <w:r w:rsidRPr="00B7294E">
              <w:rPr>
                <w:rFonts w:hint="eastAsia"/>
                <w:sz w:val="18"/>
                <w:szCs w:val="18"/>
              </w:rPr>
              <w:t>分账来源</w:t>
            </w:r>
          </w:p>
        </w:tc>
        <w:tc>
          <w:tcPr>
            <w:tcW w:w="1569" w:type="pct"/>
            <w:vAlign w:val="center"/>
          </w:tcPr>
          <w:p w:rsidR="00A525B9" w:rsidRPr="00B7294E" w:rsidRDefault="00A525B9" w:rsidP="00BF01DE">
            <w:pPr>
              <w:rPr>
                <w:sz w:val="18"/>
                <w:szCs w:val="18"/>
              </w:rPr>
            </w:pPr>
            <w:r w:rsidRPr="00B7294E">
              <w:rPr>
                <w:rFonts w:hint="eastAsia"/>
                <w:sz w:val="18"/>
                <w:szCs w:val="18"/>
              </w:rPr>
              <w:t>0</w:t>
            </w:r>
            <w:r w:rsidRPr="00B7294E">
              <w:rPr>
                <w:rFonts w:hint="eastAsia"/>
                <w:sz w:val="18"/>
                <w:szCs w:val="18"/>
              </w:rPr>
              <w:t>：交易金额</w:t>
            </w:r>
          </w:p>
          <w:p w:rsidR="00A525B9" w:rsidRPr="00B7294E" w:rsidRDefault="00A525B9" w:rsidP="00BF01DE">
            <w:pPr>
              <w:rPr>
                <w:sz w:val="18"/>
                <w:szCs w:val="18"/>
              </w:rPr>
            </w:pPr>
            <w:r w:rsidRPr="00B7294E">
              <w:rPr>
                <w:rFonts w:hint="eastAsia"/>
                <w:sz w:val="18"/>
                <w:szCs w:val="18"/>
              </w:rPr>
              <w:t>1</w:t>
            </w:r>
            <w:r w:rsidRPr="00B7294E">
              <w:rPr>
                <w:rFonts w:hint="eastAsia"/>
                <w:sz w:val="18"/>
                <w:szCs w:val="18"/>
              </w:rPr>
              <w:t>：佣金金额</w:t>
            </w:r>
          </w:p>
        </w:tc>
      </w:tr>
      <w:tr w:rsidR="00422893" w:rsidRPr="00B7294E" w:rsidTr="00BF01DE">
        <w:trPr>
          <w:cantSplit/>
          <w:jc w:val="center"/>
        </w:trPr>
        <w:tc>
          <w:tcPr>
            <w:tcW w:w="781" w:type="pct"/>
          </w:tcPr>
          <w:p w:rsidR="00422893" w:rsidRPr="00B7294E" w:rsidRDefault="00422893" w:rsidP="00BF01DE">
            <w:r w:rsidRPr="00B7294E">
              <w:rPr>
                <w:rFonts w:hint="eastAsia"/>
                <w:sz w:val="18"/>
                <w:szCs w:val="18"/>
              </w:rPr>
              <w:t>merchprofit</w:t>
            </w:r>
          </w:p>
        </w:tc>
        <w:tc>
          <w:tcPr>
            <w:tcW w:w="978" w:type="pct"/>
          </w:tcPr>
          <w:p w:rsidR="00422893" w:rsidRPr="00B7294E" w:rsidRDefault="00422893" w:rsidP="00BF01DE">
            <w:pPr>
              <w:rPr>
                <w:rFonts w:ascii="宋体" w:hAnsi="宋体" w:cs="宋体"/>
                <w:kern w:val="0"/>
                <w:sz w:val="18"/>
                <w:szCs w:val="18"/>
              </w:rPr>
            </w:pPr>
            <w:r w:rsidRPr="00B7294E">
              <w:rPr>
                <w:rFonts w:hint="eastAsia"/>
                <w:sz w:val="18"/>
                <w:szCs w:val="18"/>
              </w:rPr>
              <w:t>effortdate</w:t>
            </w:r>
          </w:p>
        </w:tc>
        <w:tc>
          <w:tcPr>
            <w:tcW w:w="374" w:type="pct"/>
            <w:vAlign w:val="center"/>
          </w:tcPr>
          <w:p w:rsidR="00422893" w:rsidRPr="00B7294E" w:rsidRDefault="00422893" w:rsidP="00BF01DE">
            <w:pPr>
              <w:rPr>
                <w:sz w:val="18"/>
                <w:szCs w:val="18"/>
              </w:rPr>
            </w:pPr>
            <w:r w:rsidRPr="00B7294E">
              <w:rPr>
                <w:rFonts w:hint="eastAsia"/>
                <w:sz w:val="18"/>
                <w:szCs w:val="18"/>
              </w:rPr>
              <w:t>1</w:t>
            </w:r>
          </w:p>
        </w:tc>
        <w:tc>
          <w:tcPr>
            <w:tcW w:w="376" w:type="pct"/>
            <w:vAlign w:val="center"/>
          </w:tcPr>
          <w:p w:rsidR="00422893" w:rsidRPr="00B7294E" w:rsidRDefault="00422893" w:rsidP="00BF01DE">
            <w:pPr>
              <w:rPr>
                <w:sz w:val="18"/>
                <w:szCs w:val="18"/>
              </w:rPr>
            </w:pPr>
            <w:r w:rsidRPr="00B7294E">
              <w:rPr>
                <w:rFonts w:hint="eastAsia"/>
                <w:sz w:val="18"/>
                <w:szCs w:val="18"/>
              </w:rPr>
              <w:t>String</w:t>
            </w:r>
          </w:p>
        </w:tc>
        <w:tc>
          <w:tcPr>
            <w:tcW w:w="377" w:type="pct"/>
            <w:vAlign w:val="center"/>
          </w:tcPr>
          <w:p w:rsidR="00422893" w:rsidRPr="00B7294E" w:rsidRDefault="00422893" w:rsidP="00BF01DE">
            <w:pPr>
              <w:rPr>
                <w:sz w:val="18"/>
                <w:szCs w:val="18"/>
              </w:rPr>
            </w:pPr>
            <w:r w:rsidRPr="00B7294E">
              <w:rPr>
                <w:rFonts w:hint="eastAsia"/>
                <w:sz w:val="18"/>
                <w:szCs w:val="18"/>
              </w:rPr>
              <w:t>8</w:t>
            </w:r>
          </w:p>
        </w:tc>
        <w:tc>
          <w:tcPr>
            <w:tcW w:w="544" w:type="pct"/>
            <w:vAlign w:val="center"/>
          </w:tcPr>
          <w:p w:rsidR="00422893" w:rsidRPr="00B7294E" w:rsidRDefault="00422893" w:rsidP="00BF01DE">
            <w:pPr>
              <w:rPr>
                <w:sz w:val="18"/>
                <w:szCs w:val="18"/>
              </w:rPr>
            </w:pPr>
            <w:r w:rsidRPr="00B7294E">
              <w:rPr>
                <w:rFonts w:hint="eastAsia"/>
                <w:sz w:val="18"/>
                <w:szCs w:val="18"/>
              </w:rPr>
              <w:t>生效日期</w:t>
            </w:r>
          </w:p>
        </w:tc>
        <w:tc>
          <w:tcPr>
            <w:tcW w:w="1569" w:type="pct"/>
            <w:vAlign w:val="center"/>
          </w:tcPr>
          <w:p w:rsidR="00422893" w:rsidRPr="00B7294E" w:rsidRDefault="00422893" w:rsidP="00BF01DE">
            <w:pPr>
              <w:rPr>
                <w:sz w:val="18"/>
                <w:szCs w:val="18"/>
              </w:rPr>
            </w:pPr>
          </w:p>
        </w:tc>
      </w:tr>
      <w:tr w:rsidR="00422893" w:rsidRPr="00B7294E" w:rsidTr="00BF01DE">
        <w:trPr>
          <w:cantSplit/>
          <w:jc w:val="center"/>
        </w:trPr>
        <w:tc>
          <w:tcPr>
            <w:tcW w:w="781" w:type="pct"/>
          </w:tcPr>
          <w:p w:rsidR="00422893" w:rsidRPr="00B7294E" w:rsidRDefault="00422893" w:rsidP="00BF01DE">
            <w:r w:rsidRPr="00B7294E">
              <w:rPr>
                <w:rFonts w:hint="eastAsia"/>
                <w:sz w:val="18"/>
                <w:szCs w:val="18"/>
              </w:rPr>
              <w:t>merchprofit</w:t>
            </w:r>
          </w:p>
        </w:tc>
        <w:tc>
          <w:tcPr>
            <w:tcW w:w="978" w:type="pct"/>
          </w:tcPr>
          <w:p w:rsidR="00422893" w:rsidRPr="00B7294E" w:rsidRDefault="00422893" w:rsidP="00BF01DE">
            <w:pPr>
              <w:rPr>
                <w:sz w:val="18"/>
                <w:szCs w:val="18"/>
              </w:rPr>
            </w:pPr>
            <w:r w:rsidRPr="00B7294E">
              <w:rPr>
                <w:rFonts w:hint="eastAsia"/>
                <w:sz w:val="18"/>
                <w:szCs w:val="18"/>
              </w:rPr>
              <w:t>expirydate</w:t>
            </w:r>
          </w:p>
        </w:tc>
        <w:tc>
          <w:tcPr>
            <w:tcW w:w="374" w:type="pct"/>
            <w:vAlign w:val="center"/>
          </w:tcPr>
          <w:p w:rsidR="00422893" w:rsidRPr="00B7294E" w:rsidRDefault="00422893" w:rsidP="00BF01DE">
            <w:pPr>
              <w:rPr>
                <w:sz w:val="18"/>
                <w:szCs w:val="18"/>
              </w:rPr>
            </w:pPr>
            <w:r w:rsidRPr="00B7294E">
              <w:rPr>
                <w:rFonts w:hint="eastAsia"/>
                <w:sz w:val="18"/>
                <w:szCs w:val="18"/>
              </w:rPr>
              <w:t>1</w:t>
            </w:r>
          </w:p>
        </w:tc>
        <w:tc>
          <w:tcPr>
            <w:tcW w:w="376" w:type="pct"/>
            <w:vAlign w:val="center"/>
          </w:tcPr>
          <w:p w:rsidR="00422893" w:rsidRPr="00B7294E" w:rsidRDefault="00422893" w:rsidP="00BF01DE">
            <w:pPr>
              <w:rPr>
                <w:sz w:val="18"/>
                <w:szCs w:val="18"/>
              </w:rPr>
            </w:pPr>
            <w:r w:rsidRPr="00B7294E">
              <w:rPr>
                <w:rFonts w:hint="eastAsia"/>
                <w:sz w:val="18"/>
                <w:szCs w:val="18"/>
              </w:rPr>
              <w:t>String</w:t>
            </w:r>
          </w:p>
        </w:tc>
        <w:tc>
          <w:tcPr>
            <w:tcW w:w="377" w:type="pct"/>
            <w:vAlign w:val="center"/>
          </w:tcPr>
          <w:p w:rsidR="00422893" w:rsidRPr="00B7294E" w:rsidRDefault="00422893" w:rsidP="00BF01DE">
            <w:pPr>
              <w:rPr>
                <w:sz w:val="18"/>
                <w:szCs w:val="18"/>
              </w:rPr>
            </w:pPr>
            <w:r w:rsidRPr="00B7294E">
              <w:rPr>
                <w:rFonts w:hint="eastAsia"/>
                <w:sz w:val="18"/>
                <w:szCs w:val="18"/>
              </w:rPr>
              <w:t>8</w:t>
            </w:r>
          </w:p>
        </w:tc>
        <w:tc>
          <w:tcPr>
            <w:tcW w:w="544" w:type="pct"/>
            <w:vAlign w:val="center"/>
          </w:tcPr>
          <w:p w:rsidR="00422893" w:rsidRPr="00B7294E" w:rsidRDefault="00422893" w:rsidP="00BF01DE">
            <w:pPr>
              <w:rPr>
                <w:sz w:val="18"/>
                <w:szCs w:val="18"/>
              </w:rPr>
            </w:pPr>
            <w:r w:rsidRPr="00B7294E">
              <w:rPr>
                <w:rFonts w:hint="eastAsia"/>
                <w:sz w:val="18"/>
                <w:szCs w:val="18"/>
              </w:rPr>
              <w:t>失效日期</w:t>
            </w:r>
          </w:p>
        </w:tc>
        <w:tc>
          <w:tcPr>
            <w:tcW w:w="1569" w:type="pct"/>
            <w:vAlign w:val="center"/>
          </w:tcPr>
          <w:p w:rsidR="00422893" w:rsidRPr="00B7294E" w:rsidRDefault="00422893" w:rsidP="00BF01DE">
            <w:pPr>
              <w:rPr>
                <w:sz w:val="18"/>
                <w:szCs w:val="18"/>
              </w:rPr>
            </w:pPr>
          </w:p>
        </w:tc>
      </w:tr>
      <w:tr w:rsidR="00422893" w:rsidRPr="00B7294E" w:rsidTr="00BF01DE">
        <w:trPr>
          <w:cantSplit/>
          <w:jc w:val="center"/>
        </w:trPr>
        <w:tc>
          <w:tcPr>
            <w:tcW w:w="781" w:type="pct"/>
          </w:tcPr>
          <w:p w:rsidR="00422893" w:rsidRPr="00B7294E" w:rsidRDefault="00422893">
            <w:r w:rsidRPr="00B7294E">
              <w:rPr>
                <w:rFonts w:hint="eastAsia"/>
                <w:sz w:val="18"/>
                <w:szCs w:val="18"/>
              </w:rPr>
              <w:t>merchprofit</w:t>
            </w:r>
          </w:p>
        </w:tc>
        <w:tc>
          <w:tcPr>
            <w:tcW w:w="978" w:type="pct"/>
            <w:vAlign w:val="center"/>
          </w:tcPr>
          <w:p w:rsidR="00422893" w:rsidRPr="00B7294E" w:rsidRDefault="00422893" w:rsidP="00BF01DE">
            <w:pPr>
              <w:rPr>
                <w:sz w:val="18"/>
                <w:szCs w:val="18"/>
              </w:rPr>
            </w:pPr>
            <w:r w:rsidRPr="00B7294E">
              <w:rPr>
                <w:sz w:val="18"/>
                <w:szCs w:val="18"/>
              </w:rPr>
              <w:t>responsetype</w:t>
            </w:r>
          </w:p>
        </w:tc>
        <w:tc>
          <w:tcPr>
            <w:tcW w:w="374" w:type="pct"/>
            <w:vAlign w:val="center"/>
          </w:tcPr>
          <w:p w:rsidR="00422893" w:rsidRPr="00B7294E" w:rsidRDefault="00422893" w:rsidP="00BF01DE">
            <w:pPr>
              <w:rPr>
                <w:sz w:val="18"/>
                <w:szCs w:val="18"/>
              </w:rPr>
            </w:pPr>
            <w:r w:rsidRPr="00B7294E">
              <w:rPr>
                <w:rFonts w:hint="eastAsia"/>
                <w:sz w:val="18"/>
                <w:szCs w:val="18"/>
              </w:rPr>
              <w:t>?</w:t>
            </w:r>
          </w:p>
        </w:tc>
        <w:tc>
          <w:tcPr>
            <w:tcW w:w="376" w:type="pct"/>
            <w:vAlign w:val="center"/>
          </w:tcPr>
          <w:p w:rsidR="00422893" w:rsidRPr="00B7294E" w:rsidRDefault="00422893" w:rsidP="00BF01DE">
            <w:pPr>
              <w:rPr>
                <w:sz w:val="18"/>
                <w:szCs w:val="18"/>
              </w:rPr>
            </w:pPr>
            <w:r w:rsidRPr="00B7294E">
              <w:rPr>
                <w:rFonts w:hint="eastAsia"/>
                <w:sz w:val="18"/>
                <w:szCs w:val="18"/>
              </w:rPr>
              <w:t>String</w:t>
            </w:r>
          </w:p>
        </w:tc>
        <w:tc>
          <w:tcPr>
            <w:tcW w:w="377" w:type="pct"/>
            <w:vAlign w:val="center"/>
          </w:tcPr>
          <w:p w:rsidR="00422893" w:rsidRPr="00B7294E" w:rsidRDefault="00422893" w:rsidP="00BF01DE">
            <w:pPr>
              <w:rPr>
                <w:sz w:val="18"/>
                <w:szCs w:val="18"/>
              </w:rPr>
            </w:pPr>
            <w:r w:rsidRPr="00B7294E">
              <w:rPr>
                <w:rFonts w:hint="eastAsia"/>
                <w:sz w:val="18"/>
                <w:szCs w:val="18"/>
              </w:rPr>
              <w:t>02</w:t>
            </w:r>
          </w:p>
        </w:tc>
        <w:tc>
          <w:tcPr>
            <w:tcW w:w="544" w:type="pct"/>
            <w:vAlign w:val="center"/>
          </w:tcPr>
          <w:p w:rsidR="00422893" w:rsidRPr="00B7294E" w:rsidRDefault="00422893" w:rsidP="00BF01DE">
            <w:pPr>
              <w:rPr>
                <w:sz w:val="18"/>
                <w:szCs w:val="18"/>
              </w:rPr>
            </w:pPr>
            <w:r w:rsidRPr="00B7294E">
              <w:rPr>
                <w:rFonts w:hint="eastAsia"/>
                <w:sz w:val="18"/>
                <w:szCs w:val="18"/>
              </w:rPr>
              <w:t>消息类型</w:t>
            </w:r>
          </w:p>
        </w:tc>
        <w:tc>
          <w:tcPr>
            <w:tcW w:w="1569" w:type="pct"/>
            <w:vAlign w:val="center"/>
          </w:tcPr>
          <w:p w:rsidR="00422893" w:rsidRPr="00B7294E" w:rsidRDefault="00422893" w:rsidP="00BF01DE">
            <w:pPr>
              <w:rPr>
                <w:sz w:val="18"/>
                <w:szCs w:val="18"/>
              </w:rPr>
            </w:pPr>
          </w:p>
        </w:tc>
      </w:tr>
      <w:tr w:rsidR="00422893" w:rsidRPr="00B7294E" w:rsidTr="00BF01DE">
        <w:trPr>
          <w:cantSplit/>
          <w:jc w:val="center"/>
        </w:trPr>
        <w:tc>
          <w:tcPr>
            <w:tcW w:w="781" w:type="pct"/>
          </w:tcPr>
          <w:p w:rsidR="00422893" w:rsidRPr="00B7294E" w:rsidRDefault="00422893">
            <w:r w:rsidRPr="00B7294E">
              <w:rPr>
                <w:rFonts w:hint="eastAsia"/>
                <w:sz w:val="18"/>
                <w:szCs w:val="18"/>
              </w:rPr>
              <w:t>merchprofit</w:t>
            </w:r>
          </w:p>
        </w:tc>
        <w:tc>
          <w:tcPr>
            <w:tcW w:w="978" w:type="pct"/>
            <w:vAlign w:val="center"/>
          </w:tcPr>
          <w:p w:rsidR="00422893" w:rsidRPr="00B7294E" w:rsidRDefault="00422893" w:rsidP="00BF01DE">
            <w:pPr>
              <w:rPr>
                <w:sz w:val="18"/>
                <w:szCs w:val="18"/>
              </w:rPr>
            </w:pPr>
            <w:r w:rsidRPr="00B7294E">
              <w:rPr>
                <w:rFonts w:hint="eastAsia"/>
                <w:sz w:val="18"/>
                <w:szCs w:val="18"/>
              </w:rPr>
              <w:t>r</w:t>
            </w:r>
            <w:r w:rsidRPr="00B7294E">
              <w:rPr>
                <w:sz w:val="18"/>
                <w:szCs w:val="18"/>
              </w:rPr>
              <w:t>esponsecode</w:t>
            </w:r>
          </w:p>
        </w:tc>
        <w:tc>
          <w:tcPr>
            <w:tcW w:w="374" w:type="pct"/>
            <w:vAlign w:val="center"/>
          </w:tcPr>
          <w:p w:rsidR="00422893" w:rsidRPr="00B7294E" w:rsidRDefault="00422893" w:rsidP="00BF01DE">
            <w:pPr>
              <w:rPr>
                <w:sz w:val="18"/>
                <w:szCs w:val="18"/>
              </w:rPr>
            </w:pPr>
            <w:r w:rsidRPr="00B7294E">
              <w:rPr>
                <w:rFonts w:hint="eastAsia"/>
                <w:sz w:val="18"/>
                <w:szCs w:val="18"/>
              </w:rPr>
              <w:t>?</w:t>
            </w:r>
          </w:p>
        </w:tc>
        <w:tc>
          <w:tcPr>
            <w:tcW w:w="376" w:type="pct"/>
            <w:vAlign w:val="center"/>
          </w:tcPr>
          <w:p w:rsidR="00422893" w:rsidRPr="00B7294E" w:rsidRDefault="00422893" w:rsidP="00BF01DE">
            <w:pPr>
              <w:rPr>
                <w:sz w:val="18"/>
                <w:szCs w:val="18"/>
              </w:rPr>
            </w:pPr>
            <w:r w:rsidRPr="00B7294E">
              <w:rPr>
                <w:rFonts w:hint="eastAsia"/>
                <w:sz w:val="18"/>
                <w:szCs w:val="18"/>
              </w:rPr>
              <w:t>String</w:t>
            </w:r>
          </w:p>
        </w:tc>
        <w:tc>
          <w:tcPr>
            <w:tcW w:w="377" w:type="pct"/>
            <w:vAlign w:val="center"/>
          </w:tcPr>
          <w:p w:rsidR="00422893" w:rsidRPr="00B7294E" w:rsidRDefault="00422893" w:rsidP="00BF01DE">
            <w:pPr>
              <w:rPr>
                <w:sz w:val="18"/>
                <w:szCs w:val="18"/>
              </w:rPr>
            </w:pPr>
            <w:r w:rsidRPr="00B7294E">
              <w:rPr>
                <w:rFonts w:hint="eastAsia"/>
                <w:sz w:val="18"/>
                <w:szCs w:val="18"/>
              </w:rPr>
              <w:t>08</w:t>
            </w:r>
          </w:p>
        </w:tc>
        <w:tc>
          <w:tcPr>
            <w:tcW w:w="544" w:type="pct"/>
            <w:vAlign w:val="center"/>
          </w:tcPr>
          <w:p w:rsidR="00422893" w:rsidRPr="00B7294E" w:rsidRDefault="00422893" w:rsidP="00BF01DE">
            <w:pPr>
              <w:rPr>
                <w:sz w:val="18"/>
                <w:szCs w:val="18"/>
              </w:rPr>
            </w:pPr>
            <w:r w:rsidRPr="00B7294E">
              <w:rPr>
                <w:rFonts w:hint="eastAsia"/>
                <w:sz w:val="18"/>
                <w:szCs w:val="18"/>
              </w:rPr>
              <w:t>消息代码</w:t>
            </w:r>
          </w:p>
        </w:tc>
        <w:tc>
          <w:tcPr>
            <w:tcW w:w="1569" w:type="pct"/>
            <w:vAlign w:val="center"/>
          </w:tcPr>
          <w:p w:rsidR="00422893" w:rsidRPr="00B7294E" w:rsidRDefault="00422893" w:rsidP="00BF01DE">
            <w:pPr>
              <w:rPr>
                <w:sz w:val="18"/>
                <w:szCs w:val="18"/>
              </w:rPr>
            </w:pPr>
          </w:p>
        </w:tc>
      </w:tr>
      <w:tr w:rsidR="00422893" w:rsidRPr="00B7294E" w:rsidTr="00BF01DE">
        <w:trPr>
          <w:cantSplit/>
          <w:jc w:val="center"/>
        </w:trPr>
        <w:tc>
          <w:tcPr>
            <w:tcW w:w="781" w:type="pct"/>
          </w:tcPr>
          <w:p w:rsidR="00422893" w:rsidRPr="00B7294E" w:rsidRDefault="00422893">
            <w:r w:rsidRPr="00B7294E">
              <w:rPr>
                <w:rFonts w:hint="eastAsia"/>
                <w:sz w:val="18"/>
                <w:szCs w:val="18"/>
              </w:rPr>
              <w:t>merchprofit</w:t>
            </w:r>
          </w:p>
        </w:tc>
        <w:tc>
          <w:tcPr>
            <w:tcW w:w="978" w:type="pct"/>
            <w:vAlign w:val="center"/>
          </w:tcPr>
          <w:p w:rsidR="00422893" w:rsidRPr="00B7294E" w:rsidRDefault="00422893" w:rsidP="00BF01DE">
            <w:pPr>
              <w:rPr>
                <w:sz w:val="18"/>
                <w:szCs w:val="18"/>
              </w:rPr>
            </w:pPr>
            <w:r w:rsidRPr="00B7294E">
              <w:rPr>
                <w:sz w:val="18"/>
                <w:szCs w:val="18"/>
              </w:rPr>
              <w:t>responsemessage</w:t>
            </w:r>
          </w:p>
        </w:tc>
        <w:tc>
          <w:tcPr>
            <w:tcW w:w="374" w:type="pct"/>
            <w:vAlign w:val="center"/>
          </w:tcPr>
          <w:p w:rsidR="00422893" w:rsidRPr="00B7294E" w:rsidRDefault="00422893" w:rsidP="00BF01DE">
            <w:pPr>
              <w:rPr>
                <w:sz w:val="18"/>
                <w:szCs w:val="18"/>
              </w:rPr>
            </w:pPr>
            <w:r w:rsidRPr="00B7294E">
              <w:rPr>
                <w:rFonts w:hint="eastAsia"/>
                <w:sz w:val="18"/>
                <w:szCs w:val="18"/>
              </w:rPr>
              <w:t>?</w:t>
            </w:r>
          </w:p>
        </w:tc>
        <w:tc>
          <w:tcPr>
            <w:tcW w:w="376" w:type="pct"/>
          </w:tcPr>
          <w:p w:rsidR="00422893" w:rsidRPr="00B7294E" w:rsidRDefault="00422893" w:rsidP="00BF01DE">
            <w:r w:rsidRPr="00B7294E">
              <w:rPr>
                <w:rFonts w:hint="eastAsia"/>
                <w:sz w:val="18"/>
                <w:szCs w:val="18"/>
              </w:rPr>
              <w:t>String</w:t>
            </w:r>
          </w:p>
        </w:tc>
        <w:tc>
          <w:tcPr>
            <w:tcW w:w="377" w:type="pct"/>
            <w:vAlign w:val="center"/>
          </w:tcPr>
          <w:p w:rsidR="00422893" w:rsidRPr="00B7294E" w:rsidRDefault="00422893" w:rsidP="00BF01DE">
            <w:pPr>
              <w:rPr>
                <w:sz w:val="18"/>
                <w:szCs w:val="18"/>
              </w:rPr>
            </w:pPr>
            <w:r w:rsidRPr="00B7294E">
              <w:rPr>
                <w:rFonts w:hint="eastAsia"/>
                <w:sz w:val="18"/>
                <w:szCs w:val="18"/>
              </w:rPr>
              <w:t>64</w:t>
            </w:r>
          </w:p>
        </w:tc>
        <w:tc>
          <w:tcPr>
            <w:tcW w:w="544" w:type="pct"/>
            <w:vAlign w:val="center"/>
          </w:tcPr>
          <w:p w:rsidR="00422893" w:rsidRPr="00B7294E" w:rsidRDefault="00422893" w:rsidP="00BF01DE">
            <w:pPr>
              <w:rPr>
                <w:sz w:val="18"/>
                <w:szCs w:val="18"/>
              </w:rPr>
            </w:pPr>
            <w:r w:rsidRPr="00B7294E">
              <w:rPr>
                <w:rFonts w:hint="eastAsia"/>
                <w:sz w:val="18"/>
                <w:szCs w:val="18"/>
              </w:rPr>
              <w:t>消息内容</w:t>
            </w:r>
          </w:p>
        </w:tc>
        <w:tc>
          <w:tcPr>
            <w:tcW w:w="1569" w:type="pct"/>
            <w:vAlign w:val="center"/>
          </w:tcPr>
          <w:p w:rsidR="00422893" w:rsidRPr="00B7294E" w:rsidRDefault="00422893" w:rsidP="00BF01DE">
            <w:pPr>
              <w:rPr>
                <w:sz w:val="18"/>
                <w:szCs w:val="18"/>
              </w:rPr>
            </w:pPr>
          </w:p>
        </w:tc>
      </w:tr>
    </w:tbl>
    <w:p w:rsidR="000E4007" w:rsidRPr="00B7294E" w:rsidRDefault="000E4007" w:rsidP="000E4007">
      <w:pPr>
        <w:pStyle w:val="3"/>
        <w:numPr>
          <w:ilvl w:val="2"/>
          <w:numId w:val="1"/>
        </w:numPr>
      </w:pPr>
      <w:bookmarkStart w:id="81" w:name="_Toc322692307"/>
      <w:r w:rsidRPr="00B7294E">
        <w:rPr>
          <w:rFonts w:hint="eastAsia"/>
        </w:rPr>
        <w:t>商品分类资料</w:t>
      </w:r>
      <w:bookmarkEnd w:id="81"/>
    </w:p>
    <w:p w:rsidR="000E4007" w:rsidRPr="00B7294E" w:rsidRDefault="000E4007" w:rsidP="000E4007">
      <w:pPr>
        <w:ind w:firstLine="420"/>
      </w:pPr>
      <w:r w:rsidRPr="00B7294E">
        <w:rPr>
          <w:rFonts w:hint="eastAsia"/>
        </w:rPr>
        <w:t>商户分类资料信息同步，业务平台将每个业务日期变动的商户分类资料增量同步到统一支付清算平台。每个商户分账资料文件为</w:t>
      </w:r>
      <w:r w:rsidRPr="00B7294E">
        <w:rPr>
          <w:rFonts w:hint="eastAsia"/>
        </w:rPr>
        <w:t>10000</w:t>
      </w:r>
      <w:r w:rsidRPr="00B7294E">
        <w:rPr>
          <w:rFonts w:hint="eastAsia"/>
        </w:rPr>
        <w:t>笔。</w:t>
      </w:r>
    </w:p>
    <w:p w:rsidR="000E4007" w:rsidRPr="00B7294E" w:rsidRDefault="000E4007" w:rsidP="000E4007">
      <w:pPr>
        <w:ind w:firstLine="420"/>
      </w:pPr>
      <w:r w:rsidRPr="00B7294E">
        <w:rPr>
          <w:rFonts w:hint="eastAsia"/>
        </w:rPr>
        <w:t>命名规则：</w:t>
      </w:r>
      <w:r w:rsidRPr="00B7294E">
        <w:rPr>
          <w:rFonts w:hint="eastAsia"/>
        </w:rPr>
        <w:t>MER+</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+GOODSTYPE+</w:t>
      </w:r>
      <w:r w:rsidRPr="00B7294E">
        <w:t>”</w:t>
      </w:r>
      <w:r w:rsidRPr="00B7294E">
        <w:rPr>
          <w:rFonts w:hint="eastAsia"/>
        </w:rPr>
        <w:t>_</w:t>
      </w:r>
      <w:r w:rsidRPr="00B7294E">
        <w:t>”</w:t>
      </w:r>
      <w:r w:rsidRPr="00B7294E">
        <w:rPr>
          <w:rFonts w:hint="eastAsia"/>
        </w:rPr>
        <w:t>+</w:t>
      </w:r>
      <w:r w:rsidRPr="00B7294E">
        <w:t>”</w:t>
      </w:r>
      <w:r w:rsidRPr="00B7294E">
        <w:rPr>
          <w:rFonts w:hint="eastAsia"/>
        </w:rPr>
        <w:t>NNNNNN</w:t>
      </w:r>
      <w:r w:rsidRPr="00B7294E">
        <w:t>”</w:t>
      </w:r>
      <w:r w:rsidRPr="00B7294E">
        <w:rPr>
          <w:rFonts w:hint="eastAsia"/>
        </w:rPr>
        <w:t>+</w:t>
      </w:r>
      <w:r w:rsidRPr="00B7294E">
        <w:t>”</w:t>
      </w:r>
      <w:r w:rsidRPr="00B7294E">
        <w:rPr>
          <w:rFonts w:hint="eastAsia"/>
        </w:rPr>
        <w:t>.XML</w:t>
      </w:r>
      <w:r w:rsidRPr="00B7294E">
        <w:t>”</w:t>
      </w:r>
    </w:p>
    <w:p w:rsidR="000E4007" w:rsidRPr="00B7294E" w:rsidRDefault="000E4007" w:rsidP="000E4007">
      <w:pPr>
        <w:ind w:firstLine="420"/>
      </w:pPr>
      <w:r w:rsidRPr="00B7294E">
        <w:rPr>
          <w:rFonts w:hint="eastAsia"/>
        </w:rPr>
        <w:t>文件名称：</w:t>
      </w:r>
      <w:r w:rsidRPr="00B7294E">
        <w:rPr>
          <w:rFonts w:hint="eastAsia"/>
        </w:rPr>
        <w:t>MER_XXXX_YYYYMMDD_GOODSTYPE_NNNNNN.XML</w:t>
      </w:r>
    </w:p>
    <w:p w:rsidR="000E4007" w:rsidRPr="00B7294E" w:rsidRDefault="000E4007" w:rsidP="000E4007">
      <w:pPr>
        <w:ind w:firstLine="420"/>
      </w:pPr>
      <w:r w:rsidRPr="00B7294E">
        <w:rPr>
          <w:rFonts w:hint="eastAsia"/>
        </w:rPr>
        <w:t>标识文件：</w:t>
      </w:r>
      <w:r w:rsidRPr="00B7294E">
        <w:rPr>
          <w:rFonts w:hint="eastAsia"/>
        </w:rPr>
        <w:t>MER_XXXX_YYYYMMDD_GOODSTYPE</w:t>
      </w:r>
      <w:r w:rsidR="00CC4F80" w:rsidRPr="00B7294E">
        <w:rPr>
          <w:rFonts w:hint="eastAsia"/>
        </w:rPr>
        <w:t>_MMMMMM</w:t>
      </w:r>
      <w:r w:rsidRPr="00B7294E">
        <w:rPr>
          <w:rFonts w:hint="eastAsia"/>
        </w:rPr>
        <w:t>.CFG</w:t>
      </w:r>
    </w:p>
    <w:p w:rsidR="000E4007" w:rsidRPr="00B7294E" w:rsidRDefault="000E4007" w:rsidP="000E4007"/>
    <w:p w:rsidR="000E4007" w:rsidRPr="00B7294E" w:rsidRDefault="000E4007" w:rsidP="00AB3E07">
      <w:pPr>
        <w:outlineLvl w:val="0"/>
      </w:pPr>
      <w:r w:rsidRPr="00B7294E">
        <w:rPr>
          <w:rFonts w:hint="eastAsia"/>
        </w:rPr>
        <w:t>MER_XXXX_YYYYMMDD_GOODSTYPE</w:t>
      </w:r>
      <w:r w:rsidR="00CC4F80" w:rsidRPr="00B7294E">
        <w:rPr>
          <w:rFonts w:hint="eastAsia"/>
        </w:rPr>
        <w:t>_MMMMMM</w:t>
      </w:r>
      <w:r w:rsidRPr="00B7294E">
        <w:rPr>
          <w:rFonts w:hint="eastAsia"/>
        </w:rPr>
        <w:t>.CFG</w:t>
      </w:r>
    </w:p>
    <w:tbl>
      <w:tblPr>
        <w:tblStyle w:val="ae"/>
        <w:tblW w:w="0" w:type="auto"/>
        <w:tblLook w:val="04A0"/>
      </w:tblPr>
      <w:tblGrid>
        <w:gridCol w:w="9400"/>
      </w:tblGrid>
      <w:tr w:rsidR="000E4007" w:rsidRPr="00B7294E" w:rsidTr="00976E23">
        <w:tc>
          <w:tcPr>
            <w:tcW w:w="9400" w:type="dxa"/>
          </w:tcPr>
          <w:p w:rsidR="000A1C07" w:rsidRPr="00B7294E" w:rsidRDefault="000A1C07" w:rsidP="000A1C07">
            <w:r w:rsidRPr="00B7294E">
              <w:t>&lt;?xml version="1.0" encoding="GB2312"?&gt;</w:t>
            </w:r>
          </w:p>
          <w:p w:rsidR="000A1C07" w:rsidRPr="00B7294E" w:rsidRDefault="000A1C07" w:rsidP="000A1C07">
            <w:r w:rsidRPr="00B7294E">
              <w:t>&lt;filejsuss&gt;</w:t>
            </w:r>
          </w:p>
          <w:p w:rsidR="000A1C07" w:rsidRPr="00B7294E" w:rsidRDefault="000A1C07" w:rsidP="000A1C07">
            <w:r w:rsidRPr="00B7294E">
              <w:t>&lt;goodstype&gt;</w:t>
            </w:r>
          </w:p>
          <w:p w:rsidR="000A1C07" w:rsidRPr="00B7294E" w:rsidRDefault="000A1C07" w:rsidP="000A1C07">
            <w:r w:rsidRPr="00B7294E">
              <w:t>&lt;operationtype&gt;C&lt;/operationtype&gt;</w:t>
            </w:r>
          </w:p>
          <w:p w:rsidR="000A1C07" w:rsidRPr="00B7294E" w:rsidRDefault="000A1C07" w:rsidP="000A1C07">
            <w:r w:rsidRPr="00B7294E">
              <w:t>&lt;merchnumber&gt;123&lt;/merchnumber&gt;</w:t>
            </w:r>
          </w:p>
          <w:p w:rsidR="00D02149" w:rsidRPr="00B7294E" w:rsidRDefault="00D02149" w:rsidP="00D02149">
            <w:r w:rsidRPr="00B7294E">
              <w:t>&lt;filestartseq&gt;000002&lt;/filestartseq&gt;</w:t>
            </w:r>
          </w:p>
          <w:p w:rsidR="00D02149" w:rsidRPr="00B7294E" w:rsidRDefault="00D02149" w:rsidP="000A1C07">
            <w:r w:rsidRPr="00B7294E">
              <w:t>&lt;fileendseq&gt;000010&lt;/fileendseq&gt;</w:t>
            </w:r>
          </w:p>
          <w:p w:rsidR="000A1C07" w:rsidRPr="00B7294E" w:rsidRDefault="000A1C07" w:rsidP="000A1C07">
            <w:r w:rsidRPr="00B7294E">
              <w:t>&lt;/goodstype&gt;</w:t>
            </w:r>
          </w:p>
          <w:p w:rsidR="000E4007" w:rsidRPr="00B7294E" w:rsidRDefault="000A1C07" w:rsidP="000A1C07">
            <w:r w:rsidRPr="00B7294E">
              <w:t>&lt;/filejsuss&gt;</w:t>
            </w:r>
          </w:p>
        </w:tc>
      </w:tr>
    </w:tbl>
    <w:p w:rsidR="000E4007" w:rsidRPr="00B7294E" w:rsidRDefault="000E4007" w:rsidP="000E4007"/>
    <w:p w:rsidR="000E4007" w:rsidRPr="00B7294E" w:rsidRDefault="000A1C07" w:rsidP="00AB3E07">
      <w:pPr>
        <w:outlineLvl w:val="0"/>
      </w:pPr>
      <w:r w:rsidRPr="00B7294E">
        <w:rPr>
          <w:rFonts w:hint="eastAsia"/>
        </w:rPr>
        <w:t>MER_XXXX_YYYYMMDD_GOODSTYPE</w:t>
      </w:r>
      <w:r w:rsidR="000E4007" w:rsidRPr="00B7294E">
        <w:rPr>
          <w:rFonts w:hint="eastAsia"/>
        </w:rPr>
        <w:t>_000001.XML</w:t>
      </w:r>
    </w:p>
    <w:tbl>
      <w:tblPr>
        <w:tblStyle w:val="ae"/>
        <w:tblW w:w="0" w:type="auto"/>
        <w:tblLook w:val="04A0"/>
      </w:tblPr>
      <w:tblGrid>
        <w:gridCol w:w="9400"/>
      </w:tblGrid>
      <w:tr w:rsidR="000E4007" w:rsidRPr="00B7294E" w:rsidTr="00976E23">
        <w:tc>
          <w:tcPr>
            <w:tcW w:w="9400" w:type="dxa"/>
          </w:tcPr>
          <w:p w:rsidR="000E4007" w:rsidRPr="00B7294E" w:rsidRDefault="000E4007" w:rsidP="00976E23">
            <w:r w:rsidRPr="00B7294E">
              <w:t>&lt;?xml version="1.0" encoding="GB2312"?&gt;</w:t>
            </w:r>
          </w:p>
          <w:p w:rsidR="00401C86" w:rsidRPr="00B7294E" w:rsidRDefault="00401C86" w:rsidP="00401C86">
            <w:r w:rsidRPr="00B7294E">
              <w:t>&lt;filejsuss&gt;</w:t>
            </w:r>
          </w:p>
          <w:p w:rsidR="00401C86" w:rsidRPr="00B7294E" w:rsidRDefault="00401C86" w:rsidP="00401C86">
            <w:r w:rsidRPr="00B7294E">
              <w:t>&lt;goodstype&gt;</w:t>
            </w:r>
          </w:p>
          <w:p w:rsidR="00401C86" w:rsidRPr="00B7294E" w:rsidRDefault="00401C86" w:rsidP="00401C86">
            <w:r w:rsidRPr="00B7294E">
              <w:t>&lt;goodstype&gt;&lt;/goodstype&gt;</w:t>
            </w:r>
          </w:p>
          <w:p w:rsidR="00401C86" w:rsidRPr="00B7294E" w:rsidRDefault="00401C86" w:rsidP="00401C86">
            <w:r w:rsidRPr="00B7294E">
              <w:t>&lt;goodstypeid&gt;&lt;/goodstypeid&gt;</w:t>
            </w:r>
          </w:p>
          <w:p w:rsidR="00401C86" w:rsidRPr="00B7294E" w:rsidRDefault="00401C86" w:rsidP="00401C86">
            <w:r w:rsidRPr="00B7294E">
              <w:t>&lt;goodstypelevel&gt;&lt;/goodstypelevel&gt;</w:t>
            </w:r>
          </w:p>
          <w:p w:rsidR="00401C86" w:rsidRPr="00B7294E" w:rsidRDefault="00401C86" w:rsidP="00401C86">
            <w:r w:rsidRPr="00B7294E">
              <w:t>&lt;goodstypename&gt;&lt;/goodstypename&gt;</w:t>
            </w:r>
          </w:p>
          <w:p w:rsidR="00401C86" w:rsidRPr="00B7294E" w:rsidRDefault="00401C86" w:rsidP="00401C86">
            <w:r w:rsidRPr="00B7294E">
              <w:t>&lt;upgoodstypeid&gt;&lt;/upgoodstypeid&gt;</w:t>
            </w:r>
          </w:p>
          <w:p w:rsidR="00401C86" w:rsidRPr="00B7294E" w:rsidRDefault="00401C86" w:rsidP="00401C86">
            <w:r w:rsidRPr="00B7294E">
              <w:t>&lt;operationtime&gt;&lt;/operationtime&gt;</w:t>
            </w:r>
          </w:p>
          <w:p w:rsidR="00401C86" w:rsidRPr="00B7294E" w:rsidRDefault="00401C86" w:rsidP="00401C86">
            <w:r w:rsidRPr="00B7294E">
              <w:t>&lt;/goodstype&gt;</w:t>
            </w:r>
          </w:p>
          <w:p w:rsidR="000E4007" w:rsidRPr="00B7294E" w:rsidRDefault="00401C86" w:rsidP="00401C86">
            <w:r w:rsidRPr="00B7294E">
              <w:t>&lt;/filejsuss&gt;</w:t>
            </w:r>
          </w:p>
        </w:tc>
      </w:tr>
    </w:tbl>
    <w:p w:rsidR="00770341" w:rsidRPr="00B7294E" w:rsidRDefault="00770341" w:rsidP="00770341"/>
    <w:p w:rsidR="00770341" w:rsidRPr="00B7294E" w:rsidRDefault="00770341" w:rsidP="00AB3E07">
      <w:pPr>
        <w:outlineLvl w:val="0"/>
      </w:pPr>
      <w:r w:rsidRPr="00B7294E">
        <w:rPr>
          <w:rFonts w:hint="eastAsia"/>
        </w:rPr>
        <w:t>MER_0006_YYYYMMDD_GOODSTYPE_MMMMMM.CFG</w:t>
      </w:r>
    </w:p>
    <w:tbl>
      <w:tblPr>
        <w:tblStyle w:val="ae"/>
        <w:tblW w:w="0" w:type="auto"/>
        <w:tblLook w:val="04A0"/>
      </w:tblPr>
      <w:tblGrid>
        <w:gridCol w:w="9400"/>
      </w:tblGrid>
      <w:tr w:rsidR="00770341" w:rsidRPr="00B7294E" w:rsidTr="008D3DD2">
        <w:tc>
          <w:tcPr>
            <w:tcW w:w="9400" w:type="dxa"/>
          </w:tcPr>
          <w:p w:rsidR="00770341" w:rsidRPr="00B7294E" w:rsidRDefault="00770341" w:rsidP="008D3DD2">
            <w:r w:rsidRPr="00B7294E">
              <w:t>&lt;?xml version="1.0" encoding="GB2312"?&gt;</w:t>
            </w:r>
          </w:p>
          <w:p w:rsidR="00770341" w:rsidRPr="00B7294E" w:rsidRDefault="00770341" w:rsidP="008D3DD2">
            <w:r w:rsidRPr="00B7294E">
              <w:t>&lt;filejsuss&gt;</w:t>
            </w:r>
          </w:p>
          <w:p w:rsidR="00770341" w:rsidRPr="00B7294E" w:rsidRDefault="00770341" w:rsidP="008D3DD2">
            <w:r w:rsidRPr="00B7294E">
              <w:t>&lt;goodstype&gt;</w:t>
            </w:r>
          </w:p>
          <w:p w:rsidR="00770341" w:rsidRPr="00B7294E" w:rsidRDefault="00770341" w:rsidP="008D3DD2">
            <w:r w:rsidRPr="00B7294E">
              <w:t>&lt;operationtype&gt;C&lt;/operationtype&gt;</w:t>
            </w:r>
          </w:p>
          <w:p w:rsidR="00770341" w:rsidRPr="00B7294E" w:rsidRDefault="00770341" w:rsidP="008D3DD2">
            <w:r w:rsidRPr="00B7294E">
              <w:t>&lt;merchnumber&gt;123&lt;/merchnumber&gt;</w:t>
            </w:r>
          </w:p>
          <w:p w:rsidR="00770341" w:rsidRPr="00B7294E" w:rsidRDefault="00770341" w:rsidP="008D3DD2">
            <w:r w:rsidRPr="00B7294E">
              <w:t>&lt;filestartseq&gt;000002&lt;/filestartseq&gt;</w:t>
            </w:r>
          </w:p>
          <w:p w:rsidR="00770341" w:rsidRPr="00B7294E" w:rsidRDefault="00770341" w:rsidP="008D3DD2">
            <w:r w:rsidRPr="00B7294E">
              <w:t>&lt;fileendseq&gt;000010&lt;/fileendseq&gt;</w:t>
            </w:r>
          </w:p>
          <w:p w:rsidR="00770341" w:rsidRPr="00B7294E" w:rsidRDefault="00770341" w:rsidP="008D3DD2">
            <w:r w:rsidRPr="00B7294E">
              <w:t>&lt;/goodstype&gt;</w:t>
            </w:r>
          </w:p>
          <w:p w:rsidR="00770341" w:rsidRPr="00B7294E" w:rsidRDefault="00770341" w:rsidP="008D3DD2">
            <w:r w:rsidRPr="00B7294E">
              <w:t>&lt;/filejsuss&gt;</w:t>
            </w:r>
          </w:p>
        </w:tc>
      </w:tr>
    </w:tbl>
    <w:p w:rsidR="00770341" w:rsidRPr="00B7294E" w:rsidRDefault="00770341" w:rsidP="00770341"/>
    <w:p w:rsidR="00770341" w:rsidRPr="00B7294E" w:rsidRDefault="00770341" w:rsidP="00AB3E07">
      <w:pPr>
        <w:outlineLvl w:val="0"/>
      </w:pPr>
      <w:r w:rsidRPr="00B7294E">
        <w:rPr>
          <w:rFonts w:hint="eastAsia"/>
        </w:rPr>
        <w:t>MER_0006_YYYYMMDD_GOODSTYPE_000001.XML</w:t>
      </w:r>
    </w:p>
    <w:tbl>
      <w:tblPr>
        <w:tblStyle w:val="ae"/>
        <w:tblW w:w="0" w:type="auto"/>
        <w:tblLook w:val="04A0"/>
      </w:tblPr>
      <w:tblGrid>
        <w:gridCol w:w="9400"/>
      </w:tblGrid>
      <w:tr w:rsidR="00770341" w:rsidRPr="00B7294E" w:rsidTr="008D3DD2">
        <w:tc>
          <w:tcPr>
            <w:tcW w:w="9400" w:type="dxa"/>
          </w:tcPr>
          <w:p w:rsidR="00770341" w:rsidRPr="00B7294E" w:rsidRDefault="00770341" w:rsidP="008D3DD2">
            <w:r w:rsidRPr="00B7294E">
              <w:t>&lt;?xml version="1.0" encoding="GB2312"?&gt;</w:t>
            </w:r>
          </w:p>
          <w:p w:rsidR="00770341" w:rsidRPr="00B7294E" w:rsidRDefault="00770341" w:rsidP="008D3DD2">
            <w:r w:rsidRPr="00B7294E">
              <w:t>&lt;filejsuss&gt;</w:t>
            </w:r>
          </w:p>
          <w:p w:rsidR="00770341" w:rsidRPr="00B7294E" w:rsidRDefault="00770341" w:rsidP="008D3DD2">
            <w:r w:rsidRPr="00B7294E">
              <w:t>&lt;goodstype&gt;</w:t>
            </w:r>
          </w:p>
          <w:p w:rsidR="00770341" w:rsidRPr="00B7294E" w:rsidRDefault="00770341" w:rsidP="008D3DD2">
            <w:r w:rsidRPr="00B7294E">
              <w:t>&lt;goodstype&gt;&lt;/goodstype&gt;</w:t>
            </w:r>
          </w:p>
          <w:p w:rsidR="00770341" w:rsidRPr="00B7294E" w:rsidRDefault="00770341" w:rsidP="008D3DD2">
            <w:r w:rsidRPr="00B7294E">
              <w:t>&lt;goodstypeid&gt;&lt;/goodstypeid&gt;</w:t>
            </w:r>
          </w:p>
          <w:p w:rsidR="00770341" w:rsidRPr="00B7294E" w:rsidRDefault="00770341" w:rsidP="008D3DD2">
            <w:r w:rsidRPr="00B7294E">
              <w:t>&lt;goodstypelevel&gt;&lt;/goodstypelevel&gt;</w:t>
            </w:r>
          </w:p>
          <w:p w:rsidR="00770341" w:rsidRPr="00B7294E" w:rsidRDefault="00770341" w:rsidP="008D3DD2">
            <w:r w:rsidRPr="00B7294E">
              <w:t>&lt;goodstypename&gt;&lt;/goodstypename&gt;</w:t>
            </w:r>
          </w:p>
          <w:p w:rsidR="00770341" w:rsidRPr="00B7294E" w:rsidRDefault="00770341" w:rsidP="008D3DD2">
            <w:r w:rsidRPr="00B7294E">
              <w:t>&lt;upgoodstypeid&gt;&lt;/upgoodstypeid&gt;</w:t>
            </w:r>
          </w:p>
          <w:p w:rsidR="00770341" w:rsidRPr="00B7294E" w:rsidRDefault="00770341" w:rsidP="008D3DD2">
            <w:r w:rsidRPr="00B7294E">
              <w:t>&lt;operationtime&gt;&lt;/operationtime&gt;</w:t>
            </w:r>
          </w:p>
          <w:p w:rsidR="00770341" w:rsidRPr="00B7294E" w:rsidRDefault="00770341" w:rsidP="00770341">
            <w:r w:rsidRPr="00B7294E">
              <w:t>&lt;responsetype&gt;&lt;/responsetype&gt;</w:t>
            </w:r>
          </w:p>
          <w:p w:rsidR="00770341" w:rsidRPr="00B7294E" w:rsidRDefault="00770341" w:rsidP="00770341">
            <w:r w:rsidRPr="00B7294E">
              <w:t>&lt;responsecode&gt;&lt;/responsecode&gt;</w:t>
            </w:r>
          </w:p>
          <w:p w:rsidR="00770341" w:rsidRPr="00B7294E" w:rsidRDefault="00770341" w:rsidP="008D3DD2">
            <w:r w:rsidRPr="00B7294E">
              <w:t>&lt;responsemessage&gt;&lt;/responsemessage&gt;</w:t>
            </w:r>
          </w:p>
          <w:p w:rsidR="00770341" w:rsidRPr="00B7294E" w:rsidRDefault="00770341" w:rsidP="008D3DD2">
            <w:r w:rsidRPr="00B7294E">
              <w:t>&lt;/goodstype&gt;</w:t>
            </w:r>
          </w:p>
          <w:p w:rsidR="00770341" w:rsidRPr="00B7294E" w:rsidRDefault="00770341" w:rsidP="008D3DD2">
            <w:r w:rsidRPr="00B7294E">
              <w:t>&lt;/filejsuss&gt;</w:t>
            </w:r>
          </w:p>
        </w:tc>
      </w:tr>
    </w:tbl>
    <w:p w:rsidR="00770341" w:rsidRPr="00B7294E" w:rsidRDefault="00770341" w:rsidP="00770341"/>
    <w:p w:rsidR="000E4007" w:rsidRPr="00B7294E" w:rsidRDefault="00770341" w:rsidP="008E116F">
      <w:pPr>
        <w:pStyle w:val="4"/>
        <w:numPr>
          <w:ilvl w:val="0"/>
          <w:numId w:val="3"/>
        </w:numPr>
      </w:pPr>
      <w:r w:rsidRPr="00B7294E">
        <w:rPr>
          <w:rFonts w:hint="eastAsia"/>
        </w:rPr>
        <w:t>请求</w:t>
      </w:r>
      <w:r w:rsidR="000E4007" w:rsidRPr="00B7294E">
        <w:rPr>
          <w:rFonts w:hint="eastAsia"/>
        </w:rPr>
        <w:t>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1839"/>
        <w:gridCol w:w="703"/>
        <w:gridCol w:w="707"/>
        <w:gridCol w:w="709"/>
        <w:gridCol w:w="1023"/>
        <w:gridCol w:w="2950"/>
      </w:tblGrid>
      <w:tr w:rsidR="000E4007" w:rsidRPr="00B7294E" w:rsidTr="00976E23">
        <w:trPr>
          <w:cantSplit/>
          <w:tblHeader/>
          <w:jc w:val="center"/>
        </w:trPr>
        <w:tc>
          <w:tcPr>
            <w:tcW w:w="781"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父元素</w:t>
            </w:r>
          </w:p>
        </w:tc>
        <w:tc>
          <w:tcPr>
            <w:tcW w:w="978"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元素名称</w:t>
            </w:r>
          </w:p>
        </w:tc>
        <w:tc>
          <w:tcPr>
            <w:tcW w:w="37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类型</w:t>
            </w:r>
          </w:p>
        </w:tc>
        <w:tc>
          <w:tcPr>
            <w:tcW w:w="3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E4007" w:rsidRPr="00B7294E" w:rsidRDefault="000E4007" w:rsidP="00976E23">
            <w:pPr>
              <w:rPr>
                <w:sz w:val="18"/>
                <w:szCs w:val="18"/>
              </w:rPr>
            </w:pPr>
            <w:r w:rsidRPr="00B7294E">
              <w:rPr>
                <w:rFonts w:hint="eastAsia"/>
                <w:sz w:val="18"/>
                <w:szCs w:val="18"/>
              </w:rPr>
              <w:t>说明</w:t>
            </w:r>
          </w:p>
        </w:tc>
      </w:tr>
      <w:tr w:rsidR="000E4007" w:rsidRPr="00B7294E" w:rsidTr="00976E23">
        <w:trPr>
          <w:cantSplit/>
          <w:jc w:val="center"/>
        </w:trPr>
        <w:tc>
          <w:tcPr>
            <w:tcW w:w="781" w:type="pct"/>
            <w:vAlign w:val="center"/>
          </w:tcPr>
          <w:p w:rsidR="000E4007" w:rsidRPr="00B7294E" w:rsidRDefault="000E4007" w:rsidP="00976E23">
            <w:pPr>
              <w:rPr>
                <w:sz w:val="18"/>
                <w:szCs w:val="18"/>
              </w:rPr>
            </w:pPr>
            <w:r w:rsidRPr="00B7294E">
              <w:rPr>
                <w:rFonts w:hint="eastAsia"/>
                <w:sz w:val="18"/>
                <w:szCs w:val="18"/>
              </w:rPr>
              <w:t>filejsuss</w:t>
            </w:r>
          </w:p>
        </w:tc>
        <w:tc>
          <w:tcPr>
            <w:tcW w:w="978" w:type="pct"/>
            <w:vAlign w:val="center"/>
          </w:tcPr>
          <w:p w:rsidR="000E4007" w:rsidRPr="00B7294E" w:rsidRDefault="000E4007" w:rsidP="00976E23">
            <w:pPr>
              <w:rPr>
                <w:sz w:val="18"/>
                <w:szCs w:val="18"/>
              </w:rPr>
            </w:pPr>
            <w:r w:rsidRPr="00B7294E">
              <w:rPr>
                <w:rFonts w:hint="eastAsia"/>
                <w:sz w:val="18"/>
                <w:szCs w:val="18"/>
              </w:rPr>
              <w:t>goodstype</w:t>
            </w:r>
          </w:p>
        </w:tc>
        <w:tc>
          <w:tcPr>
            <w:tcW w:w="374" w:type="pct"/>
            <w:vAlign w:val="center"/>
          </w:tcPr>
          <w:p w:rsidR="000E4007" w:rsidRPr="00B7294E" w:rsidRDefault="000E4007" w:rsidP="00976E23">
            <w:pPr>
              <w:rPr>
                <w:sz w:val="18"/>
                <w:szCs w:val="18"/>
              </w:rPr>
            </w:pPr>
            <w:r w:rsidRPr="00B7294E">
              <w:rPr>
                <w:rFonts w:hint="eastAsia"/>
                <w:sz w:val="18"/>
                <w:szCs w:val="18"/>
              </w:rPr>
              <w:t>*</w:t>
            </w:r>
          </w:p>
        </w:tc>
        <w:tc>
          <w:tcPr>
            <w:tcW w:w="376" w:type="pct"/>
            <w:vAlign w:val="center"/>
          </w:tcPr>
          <w:p w:rsidR="000E4007" w:rsidRPr="00B7294E" w:rsidRDefault="000E4007" w:rsidP="00976E23">
            <w:pPr>
              <w:rPr>
                <w:sz w:val="18"/>
                <w:szCs w:val="18"/>
              </w:rPr>
            </w:pPr>
            <w:r w:rsidRPr="00B7294E">
              <w:rPr>
                <w:rFonts w:hint="eastAsia"/>
                <w:sz w:val="18"/>
                <w:szCs w:val="18"/>
              </w:rPr>
              <w:t>String</w:t>
            </w:r>
          </w:p>
        </w:tc>
        <w:tc>
          <w:tcPr>
            <w:tcW w:w="377" w:type="pct"/>
            <w:vAlign w:val="center"/>
          </w:tcPr>
          <w:p w:rsidR="000E4007" w:rsidRPr="00B7294E" w:rsidRDefault="000E4007" w:rsidP="00976E23">
            <w:pPr>
              <w:rPr>
                <w:sz w:val="18"/>
                <w:szCs w:val="18"/>
              </w:rPr>
            </w:pPr>
          </w:p>
        </w:tc>
        <w:tc>
          <w:tcPr>
            <w:tcW w:w="544" w:type="pct"/>
            <w:vAlign w:val="center"/>
          </w:tcPr>
          <w:p w:rsidR="000E4007" w:rsidRPr="00B7294E" w:rsidRDefault="000E4007" w:rsidP="00976E23">
            <w:pPr>
              <w:rPr>
                <w:sz w:val="18"/>
                <w:szCs w:val="18"/>
              </w:rPr>
            </w:pPr>
            <w:r w:rsidRPr="00B7294E">
              <w:rPr>
                <w:rFonts w:hint="eastAsia"/>
                <w:sz w:val="18"/>
                <w:szCs w:val="18"/>
              </w:rPr>
              <w:t>商品分类</w:t>
            </w:r>
          </w:p>
        </w:tc>
        <w:tc>
          <w:tcPr>
            <w:tcW w:w="1569" w:type="pct"/>
            <w:vAlign w:val="center"/>
          </w:tcPr>
          <w:p w:rsidR="000E4007" w:rsidRPr="00B7294E" w:rsidRDefault="000E4007" w:rsidP="00976E23">
            <w:pPr>
              <w:rPr>
                <w:sz w:val="18"/>
                <w:szCs w:val="18"/>
              </w:rPr>
            </w:pPr>
          </w:p>
        </w:tc>
      </w:tr>
      <w:tr w:rsidR="000E4007" w:rsidRPr="00B7294E" w:rsidTr="00976E23">
        <w:trPr>
          <w:cantSplit/>
          <w:jc w:val="center"/>
        </w:trPr>
        <w:tc>
          <w:tcPr>
            <w:tcW w:w="781" w:type="pct"/>
            <w:vAlign w:val="center"/>
          </w:tcPr>
          <w:p w:rsidR="000E4007" w:rsidRPr="00B7294E" w:rsidRDefault="000A1C07" w:rsidP="00976E23">
            <w:r w:rsidRPr="00B7294E">
              <w:rPr>
                <w:rFonts w:hint="eastAsia"/>
                <w:sz w:val="18"/>
                <w:szCs w:val="18"/>
              </w:rPr>
              <w:t>goodstype</w:t>
            </w:r>
          </w:p>
        </w:tc>
        <w:tc>
          <w:tcPr>
            <w:tcW w:w="978" w:type="pct"/>
            <w:vAlign w:val="center"/>
          </w:tcPr>
          <w:p w:rsidR="000E4007" w:rsidRPr="00B7294E" w:rsidRDefault="000E4007" w:rsidP="00976E23">
            <w:pPr>
              <w:rPr>
                <w:sz w:val="18"/>
                <w:szCs w:val="18"/>
              </w:rPr>
            </w:pPr>
            <w:r w:rsidRPr="00B7294E">
              <w:rPr>
                <w:rFonts w:hint="eastAsia"/>
                <w:sz w:val="18"/>
                <w:szCs w:val="18"/>
              </w:rPr>
              <w:t>goodstypeid</w:t>
            </w:r>
          </w:p>
        </w:tc>
        <w:tc>
          <w:tcPr>
            <w:tcW w:w="374" w:type="pct"/>
            <w:vAlign w:val="center"/>
          </w:tcPr>
          <w:p w:rsidR="000E4007" w:rsidRPr="00B7294E" w:rsidRDefault="000E4007" w:rsidP="00976E23">
            <w:pPr>
              <w:rPr>
                <w:sz w:val="18"/>
                <w:szCs w:val="18"/>
              </w:rPr>
            </w:pPr>
            <w:r w:rsidRPr="00B7294E">
              <w:rPr>
                <w:rFonts w:hint="eastAsia"/>
                <w:sz w:val="18"/>
                <w:szCs w:val="18"/>
              </w:rPr>
              <w:t>1</w:t>
            </w:r>
          </w:p>
        </w:tc>
        <w:tc>
          <w:tcPr>
            <w:tcW w:w="376" w:type="pct"/>
            <w:vAlign w:val="center"/>
          </w:tcPr>
          <w:p w:rsidR="000E4007" w:rsidRPr="00B7294E" w:rsidRDefault="000E4007" w:rsidP="00976E23">
            <w:pPr>
              <w:rPr>
                <w:sz w:val="18"/>
                <w:szCs w:val="18"/>
              </w:rPr>
            </w:pPr>
            <w:r w:rsidRPr="00B7294E">
              <w:rPr>
                <w:rFonts w:hint="eastAsia"/>
                <w:sz w:val="18"/>
                <w:szCs w:val="18"/>
              </w:rPr>
              <w:t>String</w:t>
            </w:r>
          </w:p>
        </w:tc>
        <w:tc>
          <w:tcPr>
            <w:tcW w:w="377" w:type="pct"/>
            <w:vAlign w:val="center"/>
          </w:tcPr>
          <w:p w:rsidR="000E4007" w:rsidRPr="00B7294E" w:rsidRDefault="000E4007" w:rsidP="00976E23">
            <w:pPr>
              <w:rPr>
                <w:sz w:val="18"/>
                <w:szCs w:val="18"/>
              </w:rPr>
            </w:pPr>
            <w:r w:rsidRPr="00B7294E">
              <w:rPr>
                <w:rFonts w:hint="eastAsia"/>
                <w:sz w:val="18"/>
                <w:szCs w:val="18"/>
              </w:rPr>
              <w:t>32</w:t>
            </w:r>
          </w:p>
        </w:tc>
        <w:tc>
          <w:tcPr>
            <w:tcW w:w="544" w:type="pct"/>
            <w:vAlign w:val="center"/>
          </w:tcPr>
          <w:p w:rsidR="000E4007" w:rsidRPr="00B7294E" w:rsidRDefault="000E4007" w:rsidP="00976E23">
            <w:pPr>
              <w:rPr>
                <w:sz w:val="18"/>
                <w:szCs w:val="18"/>
              </w:rPr>
            </w:pPr>
            <w:r w:rsidRPr="00B7294E">
              <w:rPr>
                <w:rFonts w:hint="eastAsia"/>
                <w:sz w:val="18"/>
                <w:szCs w:val="18"/>
              </w:rPr>
              <w:t>分类编号</w:t>
            </w:r>
          </w:p>
        </w:tc>
        <w:tc>
          <w:tcPr>
            <w:tcW w:w="1569" w:type="pct"/>
            <w:vAlign w:val="center"/>
          </w:tcPr>
          <w:p w:rsidR="000E4007" w:rsidRPr="00B7294E" w:rsidRDefault="000E4007" w:rsidP="00976E23">
            <w:pPr>
              <w:rPr>
                <w:sz w:val="18"/>
                <w:szCs w:val="18"/>
              </w:rPr>
            </w:pPr>
          </w:p>
        </w:tc>
      </w:tr>
      <w:tr w:rsidR="000A1C07" w:rsidRPr="00B7294E" w:rsidTr="00976E23">
        <w:trPr>
          <w:cantSplit/>
          <w:jc w:val="center"/>
        </w:trPr>
        <w:tc>
          <w:tcPr>
            <w:tcW w:w="781" w:type="pct"/>
            <w:vAlign w:val="center"/>
          </w:tcPr>
          <w:p w:rsidR="000A1C07" w:rsidRPr="00B7294E" w:rsidRDefault="000A1C07" w:rsidP="00976E23">
            <w:pPr>
              <w:rPr>
                <w:sz w:val="18"/>
                <w:szCs w:val="18"/>
              </w:rPr>
            </w:pPr>
            <w:r w:rsidRPr="00B7294E">
              <w:rPr>
                <w:rFonts w:hint="eastAsia"/>
                <w:sz w:val="18"/>
                <w:szCs w:val="18"/>
              </w:rPr>
              <w:t>goodstype</w:t>
            </w:r>
          </w:p>
        </w:tc>
        <w:tc>
          <w:tcPr>
            <w:tcW w:w="978" w:type="pct"/>
            <w:vAlign w:val="center"/>
          </w:tcPr>
          <w:p w:rsidR="000A1C07" w:rsidRPr="00B7294E" w:rsidRDefault="000A1C07" w:rsidP="00976E23">
            <w:pPr>
              <w:rPr>
                <w:sz w:val="18"/>
                <w:szCs w:val="18"/>
              </w:rPr>
            </w:pPr>
            <w:r w:rsidRPr="00B7294E">
              <w:rPr>
                <w:rFonts w:hint="eastAsia"/>
                <w:sz w:val="18"/>
                <w:szCs w:val="18"/>
              </w:rPr>
              <w:t>goodstypelevel</w:t>
            </w:r>
          </w:p>
        </w:tc>
        <w:tc>
          <w:tcPr>
            <w:tcW w:w="374" w:type="pct"/>
            <w:vAlign w:val="center"/>
          </w:tcPr>
          <w:p w:rsidR="000A1C07" w:rsidRPr="00B7294E" w:rsidRDefault="000A1C07" w:rsidP="00976E23">
            <w:pPr>
              <w:rPr>
                <w:sz w:val="18"/>
                <w:szCs w:val="18"/>
              </w:rPr>
            </w:pPr>
            <w:r w:rsidRPr="00B7294E">
              <w:rPr>
                <w:rFonts w:hint="eastAsia"/>
                <w:sz w:val="18"/>
                <w:szCs w:val="18"/>
              </w:rPr>
              <w:t>1</w:t>
            </w:r>
          </w:p>
        </w:tc>
        <w:tc>
          <w:tcPr>
            <w:tcW w:w="376" w:type="pct"/>
            <w:vAlign w:val="center"/>
          </w:tcPr>
          <w:p w:rsidR="000A1C07" w:rsidRPr="00B7294E" w:rsidRDefault="000A1C07" w:rsidP="00976E23">
            <w:pPr>
              <w:rPr>
                <w:sz w:val="18"/>
                <w:szCs w:val="18"/>
              </w:rPr>
            </w:pPr>
            <w:r w:rsidRPr="00B7294E">
              <w:rPr>
                <w:rFonts w:hint="eastAsia"/>
                <w:sz w:val="18"/>
                <w:szCs w:val="18"/>
              </w:rPr>
              <w:t>String</w:t>
            </w:r>
          </w:p>
        </w:tc>
        <w:tc>
          <w:tcPr>
            <w:tcW w:w="377" w:type="pct"/>
            <w:vAlign w:val="center"/>
          </w:tcPr>
          <w:p w:rsidR="000A1C07" w:rsidRPr="00B7294E" w:rsidRDefault="000A1C07" w:rsidP="00976E23">
            <w:pPr>
              <w:rPr>
                <w:sz w:val="18"/>
                <w:szCs w:val="18"/>
              </w:rPr>
            </w:pPr>
            <w:r w:rsidRPr="00B7294E">
              <w:rPr>
                <w:rFonts w:hint="eastAsia"/>
                <w:sz w:val="18"/>
                <w:szCs w:val="18"/>
              </w:rPr>
              <w:t>1</w:t>
            </w:r>
          </w:p>
        </w:tc>
        <w:tc>
          <w:tcPr>
            <w:tcW w:w="544" w:type="pct"/>
            <w:vAlign w:val="center"/>
          </w:tcPr>
          <w:p w:rsidR="000A1C07" w:rsidRPr="00B7294E" w:rsidRDefault="000A1C07" w:rsidP="00976E23">
            <w:pPr>
              <w:rPr>
                <w:sz w:val="18"/>
                <w:szCs w:val="18"/>
              </w:rPr>
            </w:pPr>
            <w:r w:rsidRPr="00B7294E">
              <w:rPr>
                <w:rFonts w:hint="eastAsia"/>
                <w:sz w:val="18"/>
                <w:szCs w:val="18"/>
              </w:rPr>
              <w:t>分类层级</w:t>
            </w:r>
          </w:p>
        </w:tc>
        <w:tc>
          <w:tcPr>
            <w:tcW w:w="1569" w:type="pct"/>
            <w:vAlign w:val="center"/>
          </w:tcPr>
          <w:p w:rsidR="000A1C07" w:rsidRPr="00B7294E" w:rsidRDefault="000A1C07" w:rsidP="00976E23">
            <w:pPr>
              <w:rPr>
                <w:sz w:val="18"/>
                <w:szCs w:val="18"/>
              </w:rPr>
            </w:pPr>
          </w:p>
        </w:tc>
      </w:tr>
      <w:tr w:rsidR="000E4007" w:rsidRPr="00B7294E" w:rsidTr="00976E23">
        <w:trPr>
          <w:cantSplit/>
          <w:jc w:val="center"/>
        </w:trPr>
        <w:tc>
          <w:tcPr>
            <w:tcW w:w="781" w:type="pct"/>
          </w:tcPr>
          <w:p w:rsidR="000E4007" w:rsidRPr="00B7294E" w:rsidRDefault="000A1C07" w:rsidP="00976E23">
            <w:pPr>
              <w:rPr>
                <w:sz w:val="18"/>
                <w:szCs w:val="18"/>
              </w:rPr>
            </w:pPr>
            <w:r w:rsidRPr="00B7294E">
              <w:rPr>
                <w:rFonts w:hint="eastAsia"/>
                <w:sz w:val="18"/>
                <w:szCs w:val="18"/>
              </w:rPr>
              <w:t>goodstype</w:t>
            </w:r>
          </w:p>
        </w:tc>
        <w:tc>
          <w:tcPr>
            <w:tcW w:w="978" w:type="pct"/>
            <w:vAlign w:val="center"/>
          </w:tcPr>
          <w:p w:rsidR="000E4007" w:rsidRPr="00B7294E" w:rsidRDefault="000A1C07" w:rsidP="00976E23">
            <w:pPr>
              <w:rPr>
                <w:sz w:val="18"/>
                <w:szCs w:val="18"/>
              </w:rPr>
            </w:pPr>
            <w:r w:rsidRPr="00B7294E">
              <w:rPr>
                <w:rFonts w:hint="eastAsia"/>
                <w:sz w:val="18"/>
                <w:szCs w:val="18"/>
              </w:rPr>
              <w:t>goodstypename</w:t>
            </w:r>
          </w:p>
        </w:tc>
        <w:tc>
          <w:tcPr>
            <w:tcW w:w="374" w:type="pct"/>
            <w:vAlign w:val="center"/>
          </w:tcPr>
          <w:p w:rsidR="000E4007" w:rsidRPr="00B7294E" w:rsidRDefault="000E4007" w:rsidP="00976E23">
            <w:pPr>
              <w:rPr>
                <w:sz w:val="18"/>
                <w:szCs w:val="18"/>
              </w:rPr>
            </w:pPr>
            <w:r w:rsidRPr="00B7294E">
              <w:rPr>
                <w:rFonts w:hint="eastAsia"/>
                <w:sz w:val="18"/>
                <w:szCs w:val="18"/>
              </w:rPr>
              <w:t>1</w:t>
            </w:r>
          </w:p>
        </w:tc>
        <w:tc>
          <w:tcPr>
            <w:tcW w:w="376" w:type="pct"/>
            <w:vAlign w:val="center"/>
          </w:tcPr>
          <w:p w:rsidR="000E4007" w:rsidRPr="00B7294E" w:rsidRDefault="000E4007" w:rsidP="00976E23">
            <w:pPr>
              <w:rPr>
                <w:sz w:val="18"/>
                <w:szCs w:val="18"/>
              </w:rPr>
            </w:pPr>
            <w:r w:rsidRPr="00B7294E">
              <w:rPr>
                <w:rFonts w:hint="eastAsia"/>
                <w:sz w:val="18"/>
                <w:szCs w:val="18"/>
              </w:rPr>
              <w:t>String</w:t>
            </w:r>
          </w:p>
        </w:tc>
        <w:tc>
          <w:tcPr>
            <w:tcW w:w="377" w:type="pct"/>
            <w:vAlign w:val="center"/>
          </w:tcPr>
          <w:p w:rsidR="000E4007" w:rsidRPr="00B7294E" w:rsidRDefault="000A1C07" w:rsidP="00976E23">
            <w:pPr>
              <w:widowControl/>
              <w:rPr>
                <w:rFonts w:ascii="宋体" w:hAnsi="宋体" w:cs="宋体"/>
                <w:kern w:val="0"/>
                <w:sz w:val="18"/>
                <w:szCs w:val="18"/>
              </w:rPr>
            </w:pPr>
            <w:r w:rsidRPr="00B7294E">
              <w:rPr>
                <w:rFonts w:ascii="宋体" w:hAnsi="宋体" w:cs="宋体" w:hint="eastAsia"/>
                <w:kern w:val="0"/>
                <w:sz w:val="18"/>
                <w:szCs w:val="18"/>
              </w:rPr>
              <w:t>64</w:t>
            </w:r>
          </w:p>
        </w:tc>
        <w:tc>
          <w:tcPr>
            <w:tcW w:w="544" w:type="pct"/>
            <w:vAlign w:val="center"/>
          </w:tcPr>
          <w:p w:rsidR="000E4007" w:rsidRPr="00B7294E" w:rsidRDefault="000A1C07" w:rsidP="00976E23">
            <w:pPr>
              <w:rPr>
                <w:sz w:val="18"/>
                <w:szCs w:val="18"/>
              </w:rPr>
            </w:pPr>
            <w:r w:rsidRPr="00B7294E">
              <w:rPr>
                <w:rFonts w:hint="eastAsia"/>
                <w:sz w:val="18"/>
                <w:szCs w:val="18"/>
              </w:rPr>
              <w:t>分类名称</w:t>
            </w:r>
          </w:p>
        </w:tc>
        <w:tc>
          <w:tcPr>
            <w:tcW w:w="1569" w:type="pct"/>
            <w:vAlign w:val="center"/>
          </w:tcPr>
          <w:p w:rsidR="000E4007" w:rsidRPr="00B7294E" w:rsidRDefault="000E4007" w:rsidP="00976E23">
            <w:pPr>
              <w:rPr>
                <w:sz w:val="18"/>
                <w:szCs w:val="18"/>
              </w:rPr>
            </w:pPr>
          </w:p>
        </w:tc>
      </w:tr>
      <w:tr w:rsidR="000A1C07" w:rsidRPr="00B7294E" w:rsidTr="00976E23">
        <w:trPr>
          <w:cantSplit/>
          <w:jc w:val="center"/>
        </w:trPr>
        <w:tc>
          <w:tcPr>
            <w:tcW w:w="781" w:type="pct"/>
          </w:tcPr>
          <w:p w:rsidR="000A1C07" w:rsidRPr="00B7294E" w:rsidRDefault="000A1C07" w:rsidP="00976E23">
            <w:pPr>
              <w:rPr>
                <w:sz w:val="18"/>
                <w:szCs w:val="18"/>
              </w:rPr>
            </w:pPr>
            <w:r w:rsidRPr="00B7294E">
              <w:rPr>
                <w:rFonts w:hint="eastAsia"/>
                <w:sz w:val="18"/>
                <w:szCs w:val="18"/>
              </w:rPr>
              <w:t>goodstype</w:t>
            </w:r>
          </w:p>
        </w:tc>
        <w:tc>
          <w:tcPr>
            <w:tcW w:w="978" w:type="pct"/>
            <w:vAlign w:val="center"/>
          </w:tcPr>
          <w:p w:rsidR="000A1C07" w:rsidRPr="00B7294E" w:rsidRDefault="000A1C07" w:rsidP="00976E23">
            <w:pPr>
              <w:rPr>
                <w:sz w:val="18"/>
                <w:szCs w:val="18"/>
              </w:rPr>
            </w:pPr>
            <w:r w:rsidRPr="00B7294E">
              <w:rPr>
                <w:rFonts w:hint="eastAsia"/>
                <w:sz w:val="18"/>
                <w:szCs w:val="18"/>
              </w:rPr>
              <w:t>upgoodstypeid</w:t>
            </w:r>
          </w:p>
        </w:tc>
        <w:tc>
          <w:tcPr>
            <w:tcW w:w="374" w:type="pct"/>
            <w:vAlign w:val="center"/>
          </w:tcPr>
          <w:p w:rsidR="000A1C07" w:rsidRPr="00B7294E" w:rsidRDefault="000A1C07" w:rsidP="00976E23">
            <w:pPr>
              <w:rPr>
                <w:sz w:val="18"/>
                <w:szCs w:val="18"/>
              </w:rPr>
            </w:pPr>
            <w:r w:rsidRPr="00B7294E">
              <w:rPr>
                <w:rFonts w:hint="eastAsia"/>
                <w:sz w:val="18"/>
                <w:szCs w:val="18"/>
              </w:rPr>
              <w:t>1</w:t>
            </w:r>
          </w:p>
        </w:tc>
        <w:tc>
          <w:tcPr>
            <w:tcW w:w="376" w:type="pct"/>
            <w:vAlign w:val="center"/>
          </w:tcPr>
          <w:p w:rsidR="000A1C07" w:rsidRPr="00B7294E" w:rsidRDefault="000A1C07" w:rsidP="00976E23">
            <w:pPr>
              <w:rPr>
                <w:sz w:val="18"/>
                <w:szCs w:val="18"/>
              </w:rPr>
            </w:pPr>
            <w:r w:rsidRPr="00B7294E">
              <w:rPr>
                <w:rFonts w:hint="eastAsia"/>
                <w:sz w:val="18"/>
                <w:szCs w:val="18"/>
              </w:rPr>
              <w:t>String</w:t>
            </w:r>
          </w:p>
        </w:tc>
        <w:tc>
          <w:tcPr>
            <w:tcW w:w="377" w:type="pct"/>
            <w:vAlign w:val="center"/>
          </w:tcPr>
          <w:p w:rsidR="000A1C07" w:rsidRPr="00B7294E" w:rsidRDefault="000A1C07" w:rsidP="00976E23">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0A1C07" w:rsidRPr="00B7294E" w:rsidRDefault="000A1C07" w:rsidP="00976E23">
            <w:pPr>
              <w:rPr>
                <w:sz w:val="18"/>
                <w:szCs w:val="18"/>
              </w:rPr>
            </w:pPr>
            <w:r w:rsidRPr="00B7294E">
              <w:rPr>
                <w:rFonts w:hint="eastAsia"/>
                <w:sz w:val="18"/>
                <w:szCs w:val="18"/>
              </w:rPr>
              <w:t>父类编号</w:t>
            </w:r>
          </w:p>
        </w:tc>
        <w:tc>
          <w:tcPr>
            <w:tcW w:w="1569" w:type="pct"/>
            <w:vAlign w:val="center"/>
          </w:tcPr>
          <w:p w:rsidR="000A1C07" w:rsidRPr="00B7294E" w:rsidRDefault="000A1C07" w:rsidP="00976E23">
            <w:pPr>
              <w:rPr>
                <w:sz w:val="18"/>
                <w:szCs w:val="18"/>
              </w:rPr>
            </w:pPr>
          </w:p>
        </w:tc>
      </w:tr>
      <w:tr w:rsidR="000A1C07" w:rsidRPr="00B7294E" w:rsidTr="00976E23">
        <w:trPr>
          <w:cantSplit/>
          <w:jc w:val="center"/>
        </w:trPr>
        <w:tc>
          <w:tcPr>
            <w:tcW w:w="781" w:type="pct"/>
          </w:tcPr>
          <w:p w:rsidR="000A1C07" w:rsidRPr="00B7294E" w:rsidRDefault="000A1C07" w:rsidP="00976E23">
            <w:pPr>
              <w:rPr>
                <w:sz w:val="18"/>
                <w:szCs w:val="18"/>
              </w:rPr>
            </w:pPr>
            <w:r w:rsidRPr="00B7294E">
              <w:rPr>
                <w:rFonts w:hint="eastAsia"/>
                <w:sz w:val="18"/>
                <w:szCs w:val="18"/>
              </w:rPr>
              <w:t>goodstype</w:t>
            </w:r>
          </w:p>
        </w:tc>
        <w:tc>
          <w:tcPr>
            <w:tcW w:w="978" w:type="pct"/>
            <w:vAlign w:val="center"/>
          </w:tcPr>
          <w:p w:rsidR="000A1C07" w:rsidRPr="00B7294E" w:rsidRDefault="000A1C07" w:rsidP="00976E23">
            <w:pPr>
              <w:rPr>
                <w:sz w:val="18"/>
                <w:szCs w:val="18"/>
              </w:rPr>
            </w:pPr>
            <w:r w:rsidRPr="00B7294E">
              <w:rPr>
                <w:rFonts w:hint="eastAsia"/>
                <w:sz w:val="18"/>
                <w:szCs w:val="18"/>
              </w:rPr>
              <w:t>operationtime</w:t>
            </w:r>
          </w:p>
        </w:tc>
        <w:tc>
          <w:tcPr>
            <w:tcW w:w="374" w:type="pct"/>
            <w:vAlign w:val="center"/>
          </w:tcPr>
          <w:p w:rsidR="000A1C07" w:rsidRPr="00B7294E" w:rsidRDefault="000A1C07" w:rsidP="00976E23">
            <w:pPr>
              <w:rPr>
                <w:sz w:val="18"/>
                <w:szCs w:val="18"/>
              </w:rPr>
            </w:pPr>
            <w:r w:rsidRPr="00B7294E">
              <w:rPr>
                <w:rFonts w:hint="eastAsia"/>
                <w:sz w:val="18"/>
                <w:szCs w:val="18"/>
              </w:rPr>
              <w:t>1</w:t>
            </w:r>
          </w:p>
        </w:tc>
        <w:tc>
          <w:tcPr>
            <w:tcW w:w="376" w:type="pct"/>
            <w:vAlign w:val="center"/>
          </w:tcPr>
          <w:p w:rsidR="000A1C07" w:rsidRPr="00B7294E" w:rsidRDefault="000A1C07" w:rsidP="00976E23">
            <w:pPr>
              <w:rPr>
                <w:sz w:val="18"/>
                <w:szCs w:val="18"/>
              </w:rPr>
            </w:pPr>
            <w:r w:rsidRPr="00B7294E">
              <w:rPr>
                <w:rFonts w:hint="eastAsia"/>
                <w:sz w:val="18"/>
                <w:szCs w:val="18"/>
              </w:rPr>
              <w:t>String</w:t>
            </w:r>
          </w:p>
        </w:tc>
        <w:tc>
          <w:tcPr>
            <w:tcW w:w="377" w:type="pct"/>
            <w:vAlign w:val="center"/>
          </w:tcPr>
          <w:p w:rsidR="000A1C07" w:rsidRPr="00B7294E" w:rsidRDefault="000A1C07" w:rsidP="00976E23">
            <w:pPr>
              <w:widowControl/>
              <w:rPr>
                <w:rFonts w:ascii="宋体" w:hAnsi="宋体" w:cs="宋体"/>
                <w:kern w:val="0"/>
                <w:sz w:val="18"/>
                <w:szCs w:val="18"/>
              </w:rPr>
            </w:pPr>
            <w:r w:rsidRPr="00B7294E">
              <w:rPr>
                <w:rFonts w:ascii="宋体" w:hAnsi="宋体" w:cs="宋体" w:hint="eastAsia"/>
                <w:kern w:val="0"/>
                <w:sz w:val="18"/>
                <w:szCs w:val="18"/>
              </w:rPr>
              <w:t>14</w:t>
            </w:r>
          </w:p>
        </w:tc>
        <w:tc>
          <w:tcPr>
            <w:tcW w:w="544" w:type="pct"/>
            <w:vAlign w:val="center"/>
          </w:tcPr>
          <w:p w:rsidR="000A1C07" w:rsidRPr="00B7294E" w:rsidRDefault="000A1C07" w:rsidP="00976E23">
            <w:pPr>
              <w:rPr>
                <w:sz w:val="18"/>
                <w:szCs w:val="18"/>
              </w:rPr>
            </w:pPr>
            <w:r w:rsidRPr="00B7294E">
              <w:rPr>
                <w:rFonts w:hint="eastAsia"/>
                <w:sz w:val="18"/>
                <w:szCs w:val="18"/>
              </w:rPr>
              <w:t>操作时间</w:t>
            </w:r>
          </w:p>
        </w:tc>
        <w:tc>
          <w:tcPr>
            <w:tcW w:w="1569" w:type="pct"/>
            <w:vAlign w:val="center"/>
          </w:tcPr>
          <w:p w:rsidR="000A1C07" w:rsidRPr="00B7294E" w:rsidRDefault="000A1C07" w:rsidP="00976E23">
            <w:pPr>
              <w:rPr>
                <w:sz w:val="18"/>
                <w:szCs w:val="18"/>
              </w:rPr>
            </w:pPr>
            <w:r w:rsidRPr="00B7294E">
              <w:rPr>
                <w:rFonts w:hint="eastAsia"/>
                <w:sz w:val="18"/>
                <w:szCs w:val="18"/>
              </w:rPr>
              <w:t>YYYYMMDDHHMISS</w:t>
            </w:r>
          </w:p>
        </w:tc>
      </w:tr>
    </w:tbl>
    <w:p w:rsidR="00770341" w:rsidRPr="00B7294E" w:rsidRDefault="00770341" w:rsidP="00770341">
      <w:pPr>
        <w:pStyle w:val="4"/>
        <w:numPr>
          <w:ilvl w:val="0"/>
          <w:numId w:val="3"/>
        </w:numPr>
      </w:pPr>
      <w:r w:rsidRPr="00B7294E">
        <w:rPr>
          <w:rFonts w:hint="eastAsia"/>
        </w:rPr>
        <w:t>反馈文件格式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8"/>
        <w:gridCol w:w="880"/>
        <w:gridCol w:w="526"/>
        <w:gridCol w:w="1312"/>
        <w:gridCol w:w="408"/>
        <w:gridCol w:w="295"/>
        <w:gridCol w:w="707"/>
        <w:gridCol w:w="562"/>
        <w:gridCol w:w="147"/>
        <w:gridCol w:w="1023"/>
        <w:gridCol w:w="2952"/>
      </w:tblGrid>
      <w:tr w:rsidR="00770341" w:rsidRPr="00B7294E" w:rsidTr="008D3DD2">
        <w:trPr>
          <w:cantSplit/>
          <w:tblHeader/>
          <w:jc w:val="center"/>
        </w:trPr>
        <w:tc>
          <w:tcPr>
            <w:tcW w:w="781" w:type="pct"/>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父元素</w:t>
            </w:r>
          </w:p>
        </w:tc>
        <w:tc>
          <w:tcPr>
            <w:tcW w:w="978" w:type="pct"/>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元素名称</w:t>
            </w:r>
          </w:p>
        </w:tc>
        <w:tc>
          <w:tcPr>
            <w:tcW w:w="374" w:type="pct"/>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约束</w:t>
            </w:r>
          </w:p>
        </w:tc>
        <w:tc>
          <w:tcPr>
            <w:tcW w:w="37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类型</w:t>
            </w:r>
          </w:p>
        </w:tc>
        <w:tc>
          <w:tcPr>
            <w:tcW w:w="377" w:type="pct"/>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长度</w:t>
            </w:r>
          </w:p>
        </w:tc>
        <w:tc>
          <w:tcPr>
            <w:tcW w:w="54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字段名</w:t>
            </w:r>
          </w:p>
        </w:tc>
        <w:tc>
          <w:tcPr>
            <w:tcW w:w="1569"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70341" w:rsidRPr="00B7294E" w:rsidRDefault="00770341" w:rsidP="008D3DD2">
            <w:pPr>
              <w:rPr>
                <w:sz w:val="18"/>
                <w:szCs w:val="18"/>
              </w:rPr>
            </w:pPr>
            <w:r w:rsidRPr="00B7294E">
              <w:rPr>
                <w:rFonts w:hint="eastAsia"/>
                <w:sz w:val="18"/>
                <w:szCs w:val="18"/>
              </w:rPr>
              <w:t>说明</w:t>
            </w:r>
          </w:p>
        </w:tc>
      </w:tr>
      <w:tr w:rsidR="00770341" w:rsidRPr="00B7294E" w:rsidTr="008D3DD2">
        <w:trPr>
          <w:cantSplit/>
          <w:jc w:val="center"/>
        </w:trPr>
        <w:tc>
          <w:tcPr>
            <w:tcW w:w="781" w:type="pct"/>
            <w:gridSpan w:val="2"/>
            <w:vAlign w:val="center"/>
          </w:tcPr>
          <w:p w:rsidR="00770341" w:rsidRPr="00B7294E" w:rsidRDefault="00770341" w:rsidP="008D3DD2">
            <w:pPr>
              <w:rPr>
                <w:sz w:val="18"/>
                <w:szCs w:val="18"/>
              </w:rPr>
            </w:pPr>
            <w:r w:rsidRPr="00B7294E">
              <w:rPr>
                <w:rFonts w:hint="eastAsia"/>
                <w:sz w:val="18"/>
                <w:szCs w:val="18"/>
              </w:rPr>
              <w:lastRenderedPageBreak/>
              <w:t>filejsuss</w:t>
            </w:r>
          </w:p>
        </w:tc>
        <w:tc>
          <w:tcPr>
            <w:tcW w:w="978" w:type="pct"/>
            <w:gridSpan w:val="2"/>
            <w:vAlign w:val="center"/>
          </w:tcPr>
          <w:p w:rsidR="00770341" w:rsidRPr="00B7294E" w:rsidRDefault="00770341" w:rsidP="008D3DD2">
            <w:pPr>
              <w:rPr>
                <w:sz w:val="18"/>
                <w:szCs w:val="18"/>
              </w:rPr>
            </w:pPr>
            <w:r w:rsidRPr="00B7294E">
              <w:rPr>
                <w:rFonts w:hint="eastAsia"/>
                <w:sz w:val="18"/>
                <w:szCs w:val="18"/>
              </w:rPr>
              <w:t>goodstype</w:t>
            </w:r>
          </w:p>
        </w:tc>
        <w:tc>
          <w:tcPr>
            <w:tcW w:w="374" w:type="pct"/>
            <w:gridSpan w:val="2"/>
            <w:vAlign w:val="center"/>
          </w:tcPr>
          <w:p w:rsidR="00770341" w:rsidRPr="00B7294E" w:rsidRDefault="00770341" w:rsidP="008D3DD2">
            <w:pPr>
              <w:rPr>
                <w:sz w:val="18"/>
                <w:szCs w:val="18"/>
              </w:rPr>
            </w:pPr>
            <w:r w:rsidRPr="00B7294E">
              <w:rPr>
                <w:rFonts w:hint="eastAsia"/>
                <w:sz w:val="18"/>
                <w:szCs w:val="18"/>
              </w:rPr>
              <w:t>*</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p>
        </w:tc>
        <w:tc>
          <w:tcPr>
            <w:tcW w:w="544" w:type="pct"/>
            <w:vAlign w:val="center"/>
          </w:tcPr>
          <w:p w:rsidR="00770341" w:rsidRPr="00B7294E" w:rsidRDefault="00770341" w:rsidP="008D3DD2">
            <w:pPr>
              <w:rPr>
                <w:sz w:val="18"/>
                <w:szCs w:val="18"/>
              </w:rPr>
            </w:pPr>
            <w:r w:rsidRPr="00B7294E">
              <w:rPr>
                <w:rFonts w:hint="eastAsia"/>
                <w:sz w:val="18"/>
                <w:szCs w:val="18"/>
              </w:rPr>
              <w:t>商品分类</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vAlign w:val="center"/>
          </w:tcPr>
          <w:p w:rsidR="00770341" w:rsidRPr="00B7294E" w:rsidRDefault="00770341" w:rsidP="008D3DD2">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goodstypeid</w:t>
            </w:r>
          </w:p>
        </w:tc>
        <w:tc>
          <w:tcPr>
            <w:tcW w:w="374" w:type="pct"/>
            <w:gridSpan w:val="2"/>
            <w:vAlign w:val="center"/>
          </w:tcPr>
          <w:p w:rsidR="00770341" w:rsidRPr="00B7294E" w:rsidRDefault="00770341" w:rsidP="008D3DD2">
            <w:pPr>
              <w:rPr>
                <w:sz w:val="18"/>
                <w:szCs w:val="18"/>
              </w:rPr>
            </w:pPr>
            <w:r w:rsidRPr="00B7294E">
              <w:rPr>
                <w:rFonts w:hint="eastAsia"/>
                <w:sz w:val="18"/>
                <w:szCs w:val="18"/>
              </w:rPr>
              <w:t>1</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r w:rsidRPr="00B7294E">
              <w:rPr>
                <w:rFonts w:hint="eastAsia"/>
                <w:sz w:val="18"/>
                <w:szCs w:val="18"/>
              </w:rPr>
              <w:t>32</w:t>
            </w:r>
          </w:p>
        </w:tc>
        <w:tc>
          <w:tcPr>
            <w:tcW w:w="544" w:type="pct"/>
            <w:vAlign w:val="center"/>
          </w:tcPr>
          <w:p w:rsidR="00770341" w:rsidRPr="00B7294E" w:rsidRDefault="00770341" w:rsidP="008D3DD2">
            <w:pPr>
              <w:rPr>
                <w:sz w:val="18"/>
                <w:szCs w:val="18"/>
              </w:rPr>
            </w:pPr>
            <w:r w:rsidRPr="00B7294E">
              <w:rPr>
                <w:rFonts w:hint="eastAsia"/>
                <w:sz w:val="18"/>
                <w:szCs w:val="18"/>
              </w:rPr>
              <w:t>分类编号</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vAlign w:val="center"/>
          </w:tcPr>
          <w:p w:rsidR="00770341" w:rsidRPr="00B7294E" w:rsidRDefault="00770341" w:rsidP="008D3DD2">
            <w:pPr>
              <w:rPr>
                <w:sz w:val="18"/>
                <w:szCs w:val="18"/>
              </w:rPr>
            </w:pPr>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goodstypelevel</w:t>
            </w:r>
          </w:p>
        </w:tc>
        <w:tc>
          <w:tcPr>
            <w:tcW w:w="374" w:type="pct"/>
            <w:gridSpan w:val="2"/>
            <w:vAlign w:val="center"/>
          </w:tcPr>
          <w:p w:rsidR="00770341" w:rsidRPr="00B7294E" w:rsidRDefault="00770341" w:rsidP="008D3DD2">
            <w:pPr>
              <w:rPr>
                <w:sz w:val="18"/>
                <w:szCs w:val="18"/>
              </w:rPr>
            </w:pPr>
            <w:r w:rsidRPr="00B7294E">
              <w:rPr>
                <w:rFonts w:hint="eastAsia"/>
                <w:sz w:val="18"/>
                <w:szCs w:val="18"/>
              </w:rPr>
              <w:t>1</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r w:rsidRPr="00B7294E">
              <w:rPr>
                <w:rFonts w:hint="eastAsia"/>
                <w:sz w:val="18"/>
                <w:szCs w:val="18"/>
              </w:rPr>
              <w:t>1</w:t>
            </w:r>
          </w:p>
        </w:tc>
        <w:tc>
          <w:tcPr>
            <w:tcW w:w="544" w:type="pct"/>
            <w:vAlign w:val="center"/>
          </w:tcPr>
          <w:p w:rsidR="00770341" w:rsidRPr="00B7294E" w:rsidRDefault="00770341" w:rsidP="008D3DD2">
            <w:pPr>
              <w:rPr>
                <w:sz w:val="18"/>
                <w:szCs w:val="18"/>
              </w:rPr>
            </w:pPr>
            <w:r w:rsidRPr="00B7294E">
              <w:rPr>
                <w:rFonts w:hint="eastAsia"/>
                <w:sz w:val="18"/>
                <w:szCs w:val="18"/>
              </w:rPr>
              <w:t>分类层级</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tcPr>
          <w:p w:rsidR="00770341" w:rsidRPr="00B7294E" w:rsidRDefault="00770341" w:rsidP="008D3DD2">
            <w:pPr>
              <w:rPr>
                <w:sz w:val="18"/>
                <w:szCs w:val="18"/>
              </w:rPr>
            </w:pPr>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goodstypename</w:t>
            </w:r>
          </w:p>
        </w:tc>
        <w:tc>
          <w:tcPr>
            <w:tcW w:w="374" w:type="pct"/>
            <w:gridSpan w:val="2"/>
            <w:vAlign w:val="center"/>
          </w:tcPr>
          <w:p w:rsidR="00770341" w:rsidRPr="00B7294E" w:rsidRDefault="00770341" w:rsidP="008D3DD2">
            <w:pPr>
              <w:rPr>
                <w:sz w:val="18"/>
                <w:szCs w:val="18"/>
              </w:rPr>
            </w:pPr>
            <w:r w:rsidRPr="00B7294E">
              <w:rPr>
                <w:rFonts w:hint="eastAsia"/>
                <w:sz w:val="18"/>
                <w:szCs w:val="18"/>
              </w:rPr>
              <w:t>1</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widowControl/>
              <w:rPr>
                <w:rFonts w:ascii="宋体" w:hAnsi="宋体" w:cs="宋体"/>
                <w:kern w:val="0"/>
                <w:sz w:val="18"/>
                <w:szCs w:val="18"/>
              </w:rPr>
            </w:pPr>
            <w:r w:rsidRPr="00B7294E">
              <w:rPr>
                <w:rFonts w:ascii="宋体" w:hAnsi="宋体" w:cs="宋体" w:hint="eastAsia"/>
                <w:kern w:val="0"/>
                <w:sz w:val="18"/>
                <w:szCs w:val="18"/>
              </w:rPr>
              <w:t>64</w:t>
            </w:r>
          </w:p>
        </w:tc>
        <w:tc>
          <w:tcPr>
            <w:tcW w:w="544" w:type="pct"/>
            <w:vAlign w:val="center"/>
          </w:tcPr>
          <w:p w:rsidR="00770341" w:rsidRPr="00B7294E" w:rsidRDefault="00770341" w:rsidP="008D3DD2">
            <w:pPr>
              <w:rPr>
                <w:sz w:val="18"/>
                <w:szCs w:val="18"/>
              </w:rPr>
            </w:pPr>
            <w:r w:rsidRPr="00B7294E">
              <w:rPr>
                <w:rFonts w:hint="eastAsia"/>
                <w:sz w:val="18"/>
                <w:szCs w:val="18"/>
              </w:rPr>
              <w:t>分类名称</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tcPr>
          <w:p w:rsidR="00770341" w:rsidRPr="00B7294E" w:rsidRDefault="00770341" w:rsidP="008D3DD2">
            <w:pPr>
              <w:rPr>
                <w:sz w:val="18"/>
                <w:szCs w:val="18"/>
              </w:rPr>
            </w:pPr>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upgoodstypeid</w:t>
            </w:r>
          </w:p>
        </w:tc>
        <w:tc>
          <w:tcPr>
            <w:tcW w:w="374" w:type="pct"/>
            <w:gridSpan w:val="2"/>
            <w:vAlign w:val="center"/>
          </w:tcPr>
          <w:p w:rsidR="00770341" w:rsidRPr="00B7294E" w:rsidRDefault="00770341" w:rsidP="008D3DD2">
            <w:pPr>
              <w:rPr>
                <w:sz w:val="18"/>
                <w:szCs w:val="18"/>
              </w:rPr>
            </w:pPr>
            <w:r w:rsidRPr="00B7294E">
              <w:rPr>
                <w:rFonts w:hint="eastAsia"/>
                <w:sz w:val="18"/>
                <w:szCs w:val="18"/>
              </w:rPr>
              <w:t>1</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widowControl/>
              <w:rPr>
                <w:rFonts w:ascii="宋体" w:hAnsi="宋体" w:cs="宋体"/>
                <w:kern w:val="0"/>
                <w:sz w:val="18"/>
                <w:szCs w:val="18"/>
              </w:rPr>
            </w:pPr>
            <w:r w:rsidRPr="00B7294E">
              <w:rPr>
                <w:rFonts w:ascii="宋体" w:hAnsi="宋体" w:cs="宋体" w:hint="eastAsia"/>
                <w:kern w:val="0"/>
                <w:sz w:val="18"/>
                <w:szCs w:val="18"/>
              </w:rPr>
              <w:t>32</w:t>
            </w:r>
          </w:p>
        </w:tc>
        <w:tc>
          <w:tcPr>
            <w:tcW w:w="544" w:type="pct"/>
            <w:vAlign w:val="center"/>
          </w:tcPr>
          <w:p w:rsidR="00770341" w:rsidRPr="00B7294E" w:rsidRDefault="00770341" w:rsidP="008D3DD2">
            <w:pPr>
              <w:rPr>
                <w:sz w:val="18"/>
                <w:szCs w:val="18"/>
              </w:rPr>
            </w:pPr>
            <w:r w:rsidRPr="00B7294E">
              <w:rPr>
                <w:rFonts w:hint="eastAsia"/>
                <w:sz w:val="18"/>
                <w:szCs w:val="18"/>
              </w:rPr>
              <w:t>父类编号</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tcPr>
          <w:p w:rsidR="00770341" w:rsidRPr="00B7294E" w:rsidRDefault="00770341" w:rsidP="008D3DD2">
            <w:pPr>
              <w:rPr>
                <w:sz w:val="18"/>
                <w:szCs w:val="18"/>
              </w:rPr>
            </w:pPr>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operationtime</w:t>
            </w:r>
          </w:p>
        </w:tc>
        <w:tc>
          <w:tcPr>
            <w:tcW w:w="374" w:type="pct"/>
            <w:gridSpan w:val="2"/>
            <w:vAlign w:val="center"/>
          </w:tcPr>
          <w:p w:rsidR="00770341" w:rsidRPr="00B7294E" w:rsidRDefault="00770341" w:rsidP="008D3DD2">
            <w:pPr>
              <w:rPr>
                <w:sz w:val="18"/>
                <w:szCs w:val="18"/>
              </w:rPr>
            </w:pPr>
            <w:r w:rsidRPr="00B7294E">
              <w:rPr>
                <w:rFonts w:hint="eastAsia"/>
                <w:sz w:val="18"/>
                <w:szCs w:val="18"/>
              </w:rPr>
              <w:t>1</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widowControl/>
              <w:rPr>
                <w:rFonts w:ascii="宋体" w:hAnsi="宋体" w:cs="宋体"/>
                <w:kern w:val="0"/>
                <w:sz w:val="18"/>
                <w:szCs w:val="18"/>
              </w:rPr>
            </w:pPr>
            <w:r w:rsidRPr="00B7294E">
              <w:rPr>
                <w:rFonts w:ascii="宋体" w:hAnsi="宋体" w:cs="宋体" w:hint="eastAsia"/>
                <w:kern w:val="0"/>
                <w:sz w:val="18"/>
                <w:szCs w:val="18"/>
              </w:rPr>
              <w:t>14</w:t>
            </w:r>
          </w:p>
        </w:tc>
        <w:tc>
          <w:tcPr>
            <w:tcW w:w="544" w:type="pct"/>
            <w:vAlign w:val="center"/>
          </w:tcPr>
          <w:p w:rsidR="00770341" w:rsidRPr="00B7294E" w:rsidRDefault="00770341" w:rsidP="008D3DD2">
            <w:pPr>
              <w:rPr>
                <w:sz w:val="18"/>
                <w:szCs w:val="18"/>
              </w:rPr>
            </w:pPr>
            <w:r w:rsidRPr="00B7294E">
              <w:rPr>
                <w:rFonts w:hint="eastAsia"/>
                <w:sz w:val="18"/>
                <w:szCs w:val="18"/>
              </w:rPr>
              <w:t>操作时间</w:t>
            </w:r>
          </w:p>
        </w:tc>
        <w:tc>
          <w:tcPr>
            <w:tcW w:w="1569" w:type="pct"/>
            <w:vAlign w:val="center"/>
          </w:tcPr>
          <w:p w:rsidR="00770341" w:rsidRPr="00B7294E" w:rsidRDefault="00770341" w:rsidP="008D3DD2">
            <w:pPr>
              <w:rPr>
                <w:sz w:val="18"/>
                <w:szCs w:val="18"/>
              </w:rPr>
            </w:pPr>
            <w:r w:rsidRPr="00B7294E">
              <w:rPr>
                <w:rFonts w:hint="eastAsia"/>
                <w:sz w:val="18"/>
                <w:szCs w:val="18"/>
              </w:rPr>
              <w:t>YYYYMMDDHHMISS</w:t>
            </w:r>
          </w:p>
        </w:tc>
      </w:tr>
      <w:tr w:rsidR="00770341" w:rsidRPr="00B7294E" w:rsidTr="008D3DD2">
        <w:trPr>
          <w:cantSplit/>
          <w:jc w:val="center"/>
        </w:trPr>
        <w:tc>
          <w:tcPr>
            <w:tcW w:w="781" w:type="pct"/>
            <w:gridSpan w:val="2"/>
          </w:tcPr>
          <w:p w:rsidR="00770341" w:rsidRPr="00B7294E" w:rsidRDefault="00770341">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sz w:val="18"/>
                <w:szCs w:val="18"/>
              </w:rPr>
              <w:t>responsetype</w:t>
            </w:r>
          </w:p>
        </w:tc>
        <w:tc>
          <w:tcPr>
            <w:tcW w:w="374" w:type="pct"/>
            <w:gridSpan w:val="2"/>
            <w:vAlign w:val="center"/>
          </w:tcPr>
          <w:p w:rsidR="00770341" w:rsidRPr="00B7294E" w:rsidRDefault="00770341" w:rsidP="008D3DD2">
            <w:pPr>
              <w:rPr>
                <w:sz w:val="18"/>
                <w:szCs w:val="18"/>
              </w:rPr>
            </w:pPr>
            <w:r w:rsidRPr="00B7294E">
              <w:rPr>
                <w:rFonts w:hint="eastAsia"/>
                <w:sz w:val="18"/>
                <w:szCs w:val="18"/>
              </w:rPr>
              <w:t>?</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r w:rsidRPr="00B7294E">
              <w:rPr>
                <w:rFonts w:hint="eastAsia"/>
                <w:sz w:val="18"/>
                <w:szCs w:val="18"/>
              </w:rPr>
              <w:t>02</w:t>
            </w:r>
          </w:p>
        </w:tc>
        <w:tc>
          <w:tcPr>
            <w:tcW w:w="544" w:type="pct"/>
            <w:vAlign w:val="center"/>
          </w:tcPr>
          <w:p w:rsidR="00770341" w:rsidRPr="00B7294E" w:rsidRDefault="00770341" w:rsidP="008D3DD2">
            <w:pPr>
              <w:rPr>
                <w:sz w:val="18"/>
                <w:szCs w:val="18"/>
              </w:rPr>
            </w:pPr>
            <w:r w:rsidRPr="00B7294E">
              <w:rPr>
                <w:rFonts w:hint="eastAsia"/>
                <w:sz w:val="18"/>
                <w:szCs w:val="18"/>
              </w:rPr>
              <w:t>消息类型</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tcPr>
          <w:p w:rsidR="00770341" w:rsidRPr="00B7294E" w:rsidRDefault="00770341">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rFonts w:hint="eastAsia"/>
                <w:sz w:val="18"/>
                <w:szCs w:val="18"/>
              </w:rPr>
              <w:t>r</w:t>
            </w:r>
            <w:r w:rsidRPr="00B7294E">
              <w:rPr>
                <w:sz w:val="18"/>
                <w:szCs w:val="18"/>
              </w:rPr>
              <w:t>esponsecode</w:t>
            </w:r>
          </w:p>
        </w:tc>
        <w:tc>
          <w:tcPr>
            <w:tcW w:w="374" w:type="pct"/>
            <w:gridSpan w:val="2"/>
            <w:vAlign w:val="center"/>
          </w:tcPr>
          <w:p w:rsidR="00770341" w:rsidRPr="00B7294E" w:rsidRDefault="00770341" w:rsidP="008D3DD2">
            <w:pPr>
              <w:rPr>
                <w:sz w:val="18"/>
                <w:szCs w:val="18"/>
              </w:rPr>
            </w:pPr>
            <w:r w:rsidRPr="00B7294E">
              <w:rPr>
                <w:rFonts w:hint="eastAsia"/>
                <w:sz w:val="18"/>
                <w:szCs w:val="18"/>
              </w:rPr>
              <w:t>?</w:t>
            </w:r>
          </w:p>
        </w:tc>
        <w:tc>
          <w:tcPr>
            <w:tcW w:w="376" w:type="pct"/>
            <w:vAlign w:val="center"/>
          </w:tcPr>
          <w:p w:rsidR="00770341" w:rsidRPr="00B7294E" w:rsidRDefault="00770341" w:rsidP="008D3DD2">
            <w:pPr>
              <w:rPr>
                <w:sz w:val="18"/>
                <w:szCs w:val="18"/>
              </w:rPr>
            </w:pPr>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r w:rsidRPr="00B7294E">
              <w:rPr>
                <w:rFonts w:hint="eastAsia"/>
                <w:sz w:val="18"/>
                <w:szCs w:val="18"/>
              </w:rPr>
              <w:t>08</w:t>
            </w:r>
          </w:p>
        </w:tc>
        <w:tc>
          <w:tcPr>
            <w:tcW w:w="544" w:type="pct"/>
            <w:vAlign w:val="center"/>
          </w:tcPr>
          <w:p w:rsidR="00770341" w:rsidRPr="00B7294E" w:rsidRDefault="00770341" w:rsidP="008D3DD2">
            <w:pPr>
              <w:rPr>
                <w:sz w:val="18"/>
                <w:szCs w:val="18"/>
              </w:rPr>
            </w:pPr>
            <w:r w:rsidRPr="00B7294E">
              <w:rPr>
                <w:rFonts w:hint="eastAsia"/>
                <w:sz w:val="18"/>
                <w:szCs w:val="18"/>
              </w:rPr>
              <w:t>消息代码</w:t>
            </w:r>
          </w:p>
        </w:tc>
        <w:tc>
          <w:tcPr>
            <w:tcW w:w="1569" w:type="pct"/>
            <w:vAlign w:val="center"/>
          </w:tcPr>
          <w:p w:rsidR="00770341" w:rsidRPr="00B7294E" w:rsidRDefault="00770341" w:rsidP="008D3DD2">
            <w:pPr>
              <w:rPr>
                <w:sz w:val="18"/>
                <w:szCs w:val="18"/>
              </w:rPr>
            </w:pPr>
          </w:p>
        </w:tc>
      </w:tr>
      <w:tr w:rsidR="00770341" w:rsidRPr="00B7294E" w:rsidTr="008D3DD2">
        <w:trPr>
          <w:cantSplit/>
          <w:jc w:val="center"/>
        </w:trPr>
        <w:tc>
          <w:tcPr>
            <w:tcW w:w="781" w:type="pct"/>
            <w:gridSpan w:val="2"/>
          </w:tcPr>
          <w:p w:rsidR="00770341" w:rsidRPr="00B7294E" w:rsidRDefault="00770341">
            <w:r w:rsidRPr="00B7294E">
              <w:rPr>
                <w:rFonts w:hint="eastAsia"/>
                <w:sz w:val="18"/>
                <w:szCs w:val="18"/>
              </w:rPr>
              <w:t>goodstype</w:t>
            </w:r>
          </w:p>
        </w:tc>
        <w:tc>
          <w:tcPr>
            <w:tcW w:w="978" w:type="pct"/>
            <w:gridSpan w:val="2"/>
            <w:vAlign w:val="center"/>
          </w:tcPr>
          <w:p w:rsidR="00770341" w:rsidRPr="00B7294E" w:rsidRDefault="00770341" w:rsidP="008D3DD2">
            <w:pPr>
              <w:rPr>
                <w:sz w:val="18"/>
                <w:szCs w:val="18"/>
              </w:rPr>
            </w:pPr>
            <w:r w:rsidRPr="00B7294E">
              <w:rPr>
                <w:sz w:val="18"/>
                <w:szCs w:val="18"/>
              </w:rPr>
              <w:t>responsemessage</w:t>
            </w:r>
          </w:p>
        </w:tc>
        <w:tc>
          <w:tcPr>
            <w:tcW w:w="374" w:type="pct"/>
            <w:gridSpan w:val="2"/>
            <w:vAlign w:val="center"/>
          </w:tcPr>
          <w:p w:rsidR="00770341" w:rsidRPr="00B7294E" w:rsidRDefault="00770341" w:rsidP="008D3DD2">
            <w:pPr>
              <w:rPr>
                <w:sz w:val="18"/>
                <w:szCs w:val="18"/>
              </w:rPr>
            </w:pPr>
            <w:r w:rsidRPr="00B7294E">
              <w:rPr>
                <w:rFonts w:hint="eastAsia"/>
                <w:sz w:val="18"/>
                <w:szCs w:val="18"/>
              </w:rPr>
              <w:t>?</w:t>
            </w:r>
          </w:p>
        </w:tc>
        <w:tc>
          <w:tcPr>
            <w:tcW w:w="376" w:type="pct"/>
          </w:tcPr>
          <w:p w:rsidR="00770341" w:rsidRPr="00B7294E" w:rsidRDefault="00770341" w:rsidP="008D3DD2">
            <w:r w:rsidRPr="00B7294E">
              <w:rPr>
                <w:rFonts w:hint="eastAsia"/>
                <w:sz w:val="18"/>
                <w:szCs w:val="18"/>
              </w:rPr>
              <w:t>String</w:t>
            </w:r>
          </w:p>
        </w:tc>
        <w:tc>
          <w:tcPr>
            <w:tcW w:w="377" w:type="pct"/>
            <w:gridSpan w:val="2"/>
            <w:vAlign w:val="center"/>
          </w:tcPr>
          <w:p w:rsidR="00770341" w:rsidRPr="00B7294E" w:rsidRDefault="00770341" w:rsidP="008D3DD2">
            <w:pPr>
              <w:rPr>
                <w:sz w:val="18"/>
                <w:szCs w:val="18"/>
              </w:rPr>
            </w:pPr>
            <w:r w:rsidRPr="00B7294E">
              <w:rPr>
                <w:rFonts w:hint="eastAsia"/>
                <w:sz w:val="18"/>
                <w:szCs w:val="18"/>
              </w:rPr>
              <w:t>64</w:t>
            </w:r>
          </w:p>
        </w:tc>
        <w:tc>
          <w:tcPr>
            <w:tcW w:w="544" w:type="pct"/>
            <w:vAlign w:val="center"/>
          </w:tcPr>
          <w:p w:rsidR="00770341" w:rsidRPr="00B7294E" w:rsidRDefault="00770341" w:rsidP="008D3DD2">
            <w:pPr>
              <w:rPr>
                <w:sz w:val="18"/>
                <w:szCs w:val="18"/>
              </w:rPr>
            </w:pPr>
            <w:r w:rsidRPr="00B7294E">
              <w:rPr>
                <w:rFonts w:hint="eastAsia"/>
                <w:sz w:val="18"/>
                <w:szCs w:val="18"/>
              </w:rPr>
              <w:t>消息内容</w:t>
            </w:r>
          </w:p>
        </w:tc>
        <w:tc>
          <w:tcPr>
            <w:tcW w:w="1569" w:type="pct"/>
            <w:vAlign w:val="center"/>
          </w:tcPr>
          <w:p w:rsidR="00770341" w:rsidRPr="00B7294E" w:rsidRDefault="00770341" w:rsidP="008D3DD2">
            <w:pPr>
              <w:rPr>
                <w:sz w:val="18"/>
                <w:szCs w:val="18"/>
              </w:rPr>
            </w:pPr>
          </w:p>
        </w:tc>
      </w:tr>
      <w:tr w:rsidR="00B666E2" w:rsidRPr="00357F3B" w:rsidTr="0096655C">
        <w:tblPrEx>
          <w:jc w:val="right"/>
          <w:tblLook w:val="0000"/>
        </w:tblPrEx>
        <w:trPr>
          <w:jc w:val="right"/>
        </w:trPr>
        <w:tc>
          <w:tcPr>
            <w:tcW w:w="313" w:type="pct"/>
          </w:tcPr>
          <w:p w:rsidR="00B666E2" w:rsidRPr="00357F3B" w:rsidRDefault="00B666E2" w:rsidP="0096655C">
            <w:pPr>
              <w:numPr>
                <w:ilvl w:val="0"/>
                <w:numId w:val="20"/>
              </w:numPr>
            </w:pPr>
            <w:bookmarkStart w:id="82" w:name="_Toc322692308"/>
          </w:p>
        </w:tc>
        <w:tc>
          <w:tcPr>
            <w:tcW w:w="748" w:type="pct"/>
            <w:gridSpan w:val="2"/>
          </w:tcPr>
          <w:p w:rsidR="00B666E2" w:rsidRPr="0068568A" w:rsidRDefault="00B666E2" w:rsidP="0096655C">
            <w:pPr>
              <w:rPr>
                <w:color w:val="000000" w:themeColor="text1"/>
                <w:sz w:val="18"/>
                <w:szCs w:val="18"/>
              </w:rPr>
            </w:pPr>
            <w:r>
              <w:rPr>
                <w:rFonts w:hint="eastAsia"/>
                <w:sz w:val="18"/>
                <w:szCs w:val="18"/>
              </w:rPr>
              <w:t>退款时间</w:t>
            </w:r>
          </w:p>
        </w:tc>
        <w:tc>
          <w:tcPr>
            <w:tcW w:w="915" w:type="pct"/>
            <w:gridSpan w:val="2"/>
          </w:tcPr>
          <w:p w:rsidR="00B666E2" w:rsidRPr="0068568A" w:rsidRDefault="00B666E2" w:rsidP="0096655C">
            <w:pPr>
              <w:rPr>
                <w:color w:val="000000" w:themeColor="text1"/>
                <w:sz w:val="18"/>
                <w:szCs w:val="18"/>
              </w:rPr>
            </w:pPr>
            <w:r>
              <w:rPr>
                <w:rFonts w:hint="eastAsia"/>
                <w:color w:val="000000" w:themeColor="text1"/>
                <w:sz w:val="18"/>
                <w:szCs w:val="18"/>
              </w:rPr>
              <w:t>VARCHAR2(14)</w:t>
            </w:r>
          </w:p>
        </w:tc>
        <w:tc>
          <w:tcPr>
            <w:tcW w:w="832" w:type="pct"/>
            <w:gridSpan w:val="3"/>
          </w:tcPr>
          <w:p w:rsidR="00B666E2" w:rsidRPr="0068568A" w:rsidRDefault="00B666E2" w:rsidP="0096655C">
            <w:pPr>
              <w:widowControl/>
              <w:jc w:val="left"/>
              <w:rPr>
                <w:color w:val="000000" w:themeColor="text1"/>
                <w:sz w:val="18"/>
                <w:szCs w:val="18"/>
              </w:rPr>
            </w:pPr>
          </w:p>
        </w:tc>
        <w:tc>
          <w:tcPr>
            <w:tcW w:w="2192" w:type="pct"/>
            <w:gridSpan w:val="3"/>
          </w:tcPr>
          <w:p w:rsidR="00B666E2" w:rsidRPr="0068568A" w:rsidRDefault="00B666E2" w:rsidP="0096655C">
            <w:pPr>
              <w:rPr>
                <w:color w:val="000000" w:themeColor="text1"/>
                <w:sz w:val="18"/>
                <w:szCs w:val="18"/>
              </w:rPr>
            </w:pPr>
          </w:p>
        </w:tc>
      </w:tr>
    </w:tbl>
    <w:p w:rsidR="00B666E2" w:rsidRDefault="00B666E2" w:rsidP="00B666E2">
      <w:pPr>
        <w:pStyle w:val="3"/>
        <w:numPr>
          <w:ilvl w:val="2"/>
          <w:numId w:val="1"/>
        </w:numPr>
      </w:pPr>
      <w:r>
        <w:rPr>
          <w:rFonts w:hint="eastAsia"/>
        </w:rPr>
        <w:t>各业务平台每日交易流水文件</w:t>
      </w:r>
    </w:p>
    <w:p w:rsidR="00B666E2" w:rsidRDefault="00B666E2" w:rsidP="00AB3E07">
      <w:pPr>
        <w:pStyle w:val="4"/>
      </w:pPr>
      <w:r>
        <w:rPr>
          <w:rFonts w:hint="eastAsia"/>
        </w:rPr>
        <w:t>接口流程</w:t>
      </w:r>
    </w:p>
    <w:p w:rsidR="00B666E2" w:rsidRDefault="00B666E2" w:rsidP="00B666E2">
      <w:pPr>
        <w:ind w:firstLineChars="200" w:firstLine="420"/>
      </w:pPr>
      <w:r>
        <w:rPr>
          <w:rFonts w:hint="eastAsia"/>
        </w:rPr>
        <w:t>各业务平台在次日</w:t>
      </w:r>
      <w:r>
        <w:rPr>
          <w:rFonts w:hint="eastAsia"/>
        </w:rPr>
        <w:t>1</w:t>
      </w:r>
      <w:r>
        <w:rPr>
          <w:rFonts w:hint="eastAsia"/>
        </w:rPr>
        <w:t>点，对请求统一支付清算平台的前日</w:t>
      </w:r>
      <w:r w:rsidR="00C537F0">
        <w:rPr>
          <w:rFonts w:hint="eastAsia"/>
        </w:rPr>
        <w:t>(00:00~24:00)</w:t>
      </w:r>
      <w:r>
        <w:rPr>
          <w:rFonts w:hint="eastAsia"/>
        </w:rPr>
        <w:t>消费明细日对账文件，上传至统一支付清算平台</w:t>
      </w:r>
      <w:r>
        <w:rPr>
          <w:rFonts w:hint="eastAsia"/>
        </w:rPr>
        <w:t>FTP</w:t>
      </w:r>
      <w:r>
        <w:rPr>
          <w:rFonts w:hint="eastAsia"/>
        </w:rPr>
        <w:t>服务器指定目录中。</w:t>
      </w:r>
    </w:p>
    <w:p w:rsidR="00B666E2" w:rsidRDefault="00B666E2" w:rsidP="00B666E2">
      <w:pPr>
        <w:ind w:firstLine="405"/>
      </w:pPr>
      <w:r>
        <w:rPr>
          <w:rFonts w:hint="eastAsia"/>
        </w:rPr>
        <w:t>如果当日没有消费记录，生成空文件上传至统一支付清算平台</w:t>
      </w:r>
      <w:r>
        <w:rPr>
          <w:rFonts w:hint="eastAsia"/>
        </w:rPr>
        <w:t>FTP</w:t>
      </w:r>
      <w:r>
        <w:rPr>
          <w:rFonts w:hint="eastAsia"/>
        </w:rPr>
        <w:t>服务器指定目录中。</w:t>
      </w:r>
    </w:p>
    <w:p w:rsidR="00B666E2" w:rsidRDefault="00B666E2" w:rsidP="00AB3E07">
      <w:pPr>
        <w:pStyle w:val="4"/>
      </w:pPr>
      <w:r>
        <w:rPr>
          <w:rFonts w:hint="eastAsia"/>
        </w:rPr>
        <w:t>文件名格式</w:t>
      </w:r>
    </w:p>
    <w:p w:rsidR="00B666E2" w:rsidRPr="004326FC" w:rsidRDefault="00B666E2" w:rsidP="00B666E2">
      <w:pPr>
        <w:ind w:firstLine="420"/>
      </w:pPr>
      <w:r>
        <w:rPr>
          <w:rFonts w:hint="eastAsia"/>
        </w:rPr>
        <w:t>商盟：</w:t>
      </w:r>
      <w:r>
        <w:rPr>
          <w:rFonts w:hint="eastAsia"/>
        </w:rPr>
        <w:t xml:space="preserve">             JSUSSPAY_yyyymmdd_</w:t>
      </w:r>
      <w:r w:rsidR="00744FF3">
        <w:rPr>
          <w:rFonts w:hint="eastAsia"/>
        </w:rPr>
        <w:t>1</w:t>
      </w:r>
      <w:r>
        <w:rPr>
          <w:rFonts w:hint="eastAsia"/>
        </w:rPr>
        <w:t>1.txt</w:t>
      </w:r>
    </w:p>
    <w:p w:rsidR="00B666E2" w:rsidRDefault="00B666E2" w:rsidP="00B666E2">
      <w:pPr>
        <w:ind w:firstLineChars="200" w:firstLine="420"/>
      </w:pPr>
      <w:r>
        <w:rPr>
          <w:rFonts w:hint="eastAsia"/>
        </w:rPr>
        <w:t>移动商城（省商城）：</w:t>
      </w:r>
      <w:r>
        <w:rPr>
          <w:rFonts w:hint="eastAsia"/>
        </w:rPr>
        <w:t>JSUSSPAY_yyyymmdd_</w:t>
      </w:r>
      <w:r w:rsidR="00744FF3">
        <w:rPr>
          <w:rFonts w:hint="eastAsia"/>
        </w:rPr>
        <w:t>1</w:t>
      </w:r>
      <w:r>
        <w:rPr>
          <w:rFonts w:hint="eastAsia"/>
        </w:rPr>
        <w:t>2.txt</w:t>
      </w:r>
    </w:p>
    <w:p w:rsidR="00B666E2" w:rsidRDefault="00B666E2" w:rsidP="00B666E2">
      <w:pPr>
        <w:ind w:firstLine="420"/>
      </w:pPr>
      <w:r>
        <w:rPr>
          <w:rFonts w:hint="eastAsia"/>
        </w:rPr>
        <w:t>无锡商城：</w:t>
      </w:r>
      <w:r>
        <w:rPr>
          <w:rFonts w:hint="eastAsia"/>
        </w:rPr>
        <w:t xml:space="preserve">         JSUSSPAY_yyyymmdd_</w:t>
      </w:r>
      <w:r w:rsidR="00744FF3">
        <w:rPr>
          <w:rFonts w:hint="eastAsia"/>
        </w:rPr>
        <w:t>1</w:t>
      </w:r>
      <w:r>
        <w:rPr>
          <w:rFonts w:hint="eastAsia"/>
        </w:rPr>
        <w:t>3.txt</w:t>
      </w:r>
    </w:p>
    <w:p w:rsidR="00B666E2" w:rsidRDefault="00B666E2" w:rsidP="00B666E2">
      <w:pPr>
        <w:ind w:firstLine="420"/>
      </w:pPr>
      <w:r>
        <w:rPr>
          <w:rFonts w:hint="eastAsia"/>
        </w:rPr>
        <w:t>省</w:t>
      </w:r>
      <w:r>
        <w:rPr>
          <w:rFonts w:hint="eastAsia"/>
        </w:rPr>
        <w:t>POSP</w:t>
      </w:r>
      <w:r>
        <w:rPr>
          <w:rFonts w:hint="eastAsia"/>
        </w:rPr>
        <w:t>：</w:t>
      </w:r>
      <w:r>
        <w:rPr>
          <w:rFonts w:hint="eastAsia"/>
        </w:rPr>
        <w:t xml:space="preserve">          JSUSSPAY_yyyymmdd_</w:t>
      </w:r>
      <w:r w:rsidR="00744FF3">
        <w:rPr>
          <w:rFonts w:hint="eastAsia"/>
        </w:rPr>
        <w:t>1</w:t>
      </w:r>
      <w:r>
        <w:rPr>
          <w:rFonts w:hint="eastAsia"/>
        </w:rPr>
        <w:t>4.txt</w:t>
      </w:r>
    </w:p>
    <w:p w:rsidR="00B666E2" w:rsidRDefault="00B666E2" w:rsidP="00B666E2">
      <w:pPr>
        <w:ind w:firstLine="420"/>
      </w:pPr>
      <w:r>
        <w:rPr>
          <w:rFonts w:hint="eastAsia"/>
        </w:rPr>
        <w:t>南京商城：</w:t>
      </w:r>
      <w:r>
        <w:rPr>
          <w:rFonts w:hint="eastAsia"/>
        </w:rPr>
        <w:t xml:space="preserve">         JSUSSPAY_yyyymmdd_</w:t>
      </w:r>
      <w:r w:rsidR="00744FF3">
        <w:rPr>
          <w:rFonts w:hint="eastAsia"/>
        </w:rPr>
        <w:t>1</w:t>
      </w:r>
      <w:r>
        <w:rPr>
          <w:rFonts w:hint="eastAsia"/>
        </w:rPr>
        <w:t>5.txt</w:t>
      </w:r>
    </w:p>
    <w:p w:rsidR="00B666E2" w:rsidRDefault="00B666E2" w:rsidP="00B666E2">
      <w:pPr>
        <w:ind w:firstLine="420"/>
      </w:pPr>
      <w:r>
        <w:rPr>
          <w:rFonts w:hint="eastAsia"/>
        </w:rPr>
        <w:t>苏州商城：</w:t>
      </w:r>
      <w:r>
        <w:rPr>
          <w:rFonts w:hint="eastAsia"/>
        </w:rPr>
        <w:t xml:space="preserve">         JSUSSPAY_yyyymmdd_</w:t>
      </w:r>
      <w:r w:rsidR="00744FF3">
        <w:rPr>
          <w:rFonts w:hint="eastAsia"/>
        </w:rPr>
        <w:t>1</w:t>
      </w:r>
      <w:r>
        <w:rPr>
          <w:rFonts w:hint="eastAsia"/>
        </w:rPr>
        <w:t>6.txt</w:t>
      </w:r>
    </w:p>
    <w:p w:rsidR="00333857" w:rsidRDefault="00333857" w:rsidP="00333857">
      <w:pPr>
        <w:ind w:firstLine="420"/>
      </w:pPr>
      <w:r>
        <w:rPr>
          <w:rFonts w:hint="eastAsia"/>
        </w:rPr>
        <w:t>资源平台：</w:t>
      </w:r>
      <w:r>
        <w:rPr>
          <w:rFonts w:hint="eastAsia"/>
        </w:rPr>
        <w:t xml:space="preserve">         JSUSSPAY_yyyymmdd_17.txt</w:t>
      </w:r>
    </w:p>
    <w:p w:rsidR="0077186F" w:rsidRDefault="0077186F" w:rsidP="0077186F">
      <w:pPr>
        <w:ind w:firstLine="420"/>
      </w:pPr>
      <w:r>
        <w:rPr>
          <w:rFonts w:hint="eastAsia"/>
        </w:rPr>
        <w:t>泰州代缴费平台：</w:t>
      </w:r>
      <w:r>
        <w:rPr>
          <w:rFonts w:hint="eastAsia"/>
        </w:rPr>
        <w:t xml:space="preserve">   JSUSSPAY_yyyymmdd_18.txt</w:t>
      </w:r>
    </w:p>
    <w:p w:rsidR="00EF4406" w:rsidRDefault="00EF4406" w:rsidP="005E6DBC">
      <w:pPr>
        <w:ind w:firstLine="420"/>
      </w:pPr>
      <w:r>
        <w:rPr>
          <w:rFonts w:hint="eastAsia"/>
        </w:rPr>
        <w:t>游戏基地：</w:t>
      </w:r>
      <w:r>
        <w:rPr>
          <w:rFonts w:hint="eastAsia"/>
        </w:rPr>
        <w:t xml:space="preserve">         JSUSSPAY_yyyymmdd_19.txt</w:t>
      </w:r>
    </w:p>
    <w:p w:rsidR="005E6DBC" w:rsidRDefault="005E6DBC" w:rsidP="005E6DBC">
      <w:pPr>
        <w:ind w:firstLine="420"/>
      </w:pPr>
      <w:r>
        <w:rPr>
          <w:rFonts w:hint="eastAsia"/>
        </w:rPr>
        <w:t>南通中石化平台：</w:t>
      </w:r>
      <w:r>
        <w:rPr>
          <w:rFonts w:hint="eastAsia"/>
        </w:rPr>
        <w:t xml:space="preserve">   JSUSSPAY_yyyymmdd_20.txt</w:t>
      </w:r>
    </w:p>
    <w:p w:rsidR="00646306" w:rsidRDefault="00646306" w:rsidP="005E6DBC">
      <w:pPr>
        <w:ind w:firstLine="420"/>
      </w:pPr>
      <w:r>
        <w:rPr>
          <w:rFonts w:hint="eastAsia"/>
        </w:rPr>
        <w:t>南通本地平台：</w:t>
      </w:r>
      <w:r>
        <w:rPr>
          <w:rFonts w:hint="eastAsia"/>
        </w:rPr>
        <w:t xml:space="preserve">     JSUSSPAY_yyyymmdd_21.txt</w:t>
      </w:r>
    </w:p>
    <w:p w:rsidR="00CE5E7D" w:rsidRDefault="00CE5E7D" w:rsidP="00CE5E7D">
      <w:pPr>
        <w:ind w:firstLine="420"/>
      </w:pPr>
      <w:r>
        <w:rPr>
          <w:rFonts w:hint="eastAsia"/>
        </w:rPr>
        <w:t>苏州彩票平台：</w:t>
      </w:r>
      <w:r>
        <w:rPr>
          <w:rFonts w:hint="eastAsia"/>
        </w:rPr>
        <w:t xml:space="preserve">     JSUSSPAY_yyyymmdd_22.txt</w:t>
      </w:r>
    </w:p>
    <w:p w:rsidR="009E2A5E" w:rsidRDefault="009E2A5E" w:rsidP="009E2A5E">
      <w:pPr>
        <w:ind w:firstLine="420"/>
      </w:pPr>
      <w:r>
        <w:rPr>
          <w:rFonts w:hint="eastAsia"/>
        </w:rPr>
        <w:t>苏州储值卡平台：</w:t>
      </w:r>
      <w:r w:rsidR="00CA7521">
        <w:rPr>
          <w:rFonts w:hint="eastAsia"/>
        </w:rPr>
        <w:t xml:space="preserve">   JSUSSPAY_yyyymmdd_23</w:t>
      </w:r>
      <w:r>
        <w:rPr>
          <w:rFonts w:hint="eastAsia"/>
        </w:rPr>
        <w:t>.txt</w:t>
      </w:r>
    </w:p>
    <w:p w:rsidR="00356443" w:rsidRDefault="00356443" w:rsidP="00356443">
      <w:pPr>
        <w:ind w:firstLine="420"/>
      </w:pPr>
      <w:r>
        <w:rPr>
          <w:rFonts w:hint="eastAsia"/>
        </w:rPr>
        <w:t>苏州电影票平台：</w:t>
      </w:r>
      <w:r>
        <w:rPr>
          <w:rFonts w:hint="eastAsia"/>
        </w:rPr>
        <w:t xml:space="preserve">   JSUSSPAY_yyyymmdd_24.txt</w:t>
      </w:r>
    </w:p>
    <w:p w:rsidR="009E2A5E" w:rsidRPr="00356443" w:rsidRDefault="009E2A5E" w:rsidP="00CE5E7D">
      <w:pPr>
        <w:ind w:firstLine="420"/>
      </w:pPr>
    </w:p>
    <w:p w:rsidR="00333857" w:rsidRPr="00333857" w:rsidRDefault="00333857" w:rsidP="00B666E2">
      <w:pPr>
        <w:ind w:firstLine="420"/>
      </w:pPr>
    </w:p>
    <w:p w:rsidR="00B666E2" w:rsidRDefault="00B666E2" w:rsidP="00B666E2">
      <w:r>
        <w:rPr>
          <w:rFonts w:hint="eastAsia"/>
        </w:rPr>
        <w:t>如：</w:t>
      </w:r>
      <w:r>
        <w:rPr>
          <w:rFonts w:hint="eastAsia"/>
        </w:rPr>
        <w:t>JSUSSPAY_20120425_</w:t>
      </w:r>
      <w:r w:rsidR="00413372">
        <w:rPr>
          <w:rFonts w:hint="eastAsia"/>
        </w:rPr>
        <w:t>1</w:t>
      </w:r>
      <w:r>
        <w:rPr>
          <w:rFonts w:hint="eastAsia"/>
        </w:rPr>
        <w:t>1.txt</w:t>
      </w:r>
      <w:r>
        <w:rPr>
          <w:rFonts w:hint="eastAsia"/>
        </w:rPr>
        <w:t>，表示商盟</w:t>
      </w:r>
      <w:r>
        <w:rPr>
          <w:rFonts w:hint="eastAsia"/>
        </w:rPr>
        <w:t>2012</w:t>
      </w:r>
      <w:r>
        <w:rPr>
          <w:rFonts w:hint="eastAsia"/>
        </w:rPr>
        <w:t>年</w:t>
      </w:r>
      <w:r>
        <w:rPr>
          <w:rFonts w:hint="eastAsia"/>
        </w:rPr>
        <w:t>04</w:t>
      </w:r>
      <w:r>
        <w:rPr>
          <w:rFonts w:hint="eastAsia"/>
        </w:rPr>
        <w:t>月</w:t>
      </w:r>
      <w:r>
        <w:rPr>
          <w:rFonts w:hint="eastAsia"/>
        </w:rPr>
        <w:t>25</w:t>
      </w:r>
      <w:r>
        <w:rPr>
          <w:rFonts w:hint="eastAsia"/>
        </w:rPr>
        <w:t>日消费对账文件。</w:t>
      </w:r>
    </w:p>
    <w:p w:rsidR="00B666E2" w:rsidRDefault="00B666E2" w:rsidP="00AB3E07">
      <w:pPr>
        <w:pStyle w:val="4"/>
      </w:pPr>
      <w:r>
        <w:rPr>
          <w:rFonts w:hint="eastAsia"/>
        </w:rPr>
        <w:lastRenderedPageBreak/>
        <w:t>文件格式</w:t>
      </w:r>
    </w:p>
    <w:p w:rsidR="00B666E2" w:rsidRDefault="00B666E2" w:rsidP="00B666E2">
      <w:r w:rsidRPr="00ED5124">
        <w:rPr>
          <w:rFonts w:hint="eastAsia"/>
        </w:rPr>
        <w:t>对账文件采用域方式组成，域间用</w:t>
      </w:r>
      <w:r w:rsidRPr="00ED5124">
        <w:rPr>
          <w:rFonts w:hint="eastAsia"/>
        </w:rPr>
        <w:t>|</w:t>
      </w:r>
      <w:r w:rsidRPr="00ED5124">
        <w:rPr>
          <w:rFonts w:hint="eastAsia"/>
        </w:rPr>
        <w:t>分隔，由文件头</w:t>
      </w:r>
      <w:r w:rsidRPr="00ED5124">
        <w:rPr>
          <w:rFonts w:hint="eastAsia"/>
        </w:rPr>
        <w:t>+</w:t>
      </w:r>
      <w:r w:rsidRPr="00ED5124">
        <w:rPr>
          <w:rFonts w:hint="eastAsia"/>
        </w:rPr>
        <w:t>文件体组成</w:t>
      </w:r>
    </w:p>
    <w:p w:rsidR="00B666E2" w:rsidRDefault="00B666E2" w:rsidP="00B666E2">
      <w:r>
        <w:rPr>
          <w:rFonts w:hint="eastAsia"/>
        </w:rPr>
        <w:t>注：一行一条记录，中间以“</w:t>
      </w:r>
      <w:r>
        <w:rPr>
          <w:rFonts w:hint="eastAsia"/>
        </w:rPr>
        <w:t>|</w:t>
      </w:r>
      <w:r>
        <w:rPr>
          <w:rFonts w:hint="eastAsia"/>
        </w:rPr>
        <w:t>”分割。</w:t>
      </w:r>
    </w:p>
    <w:p w:rsidR="00B666E2" w:rsidRPr="00F06EC2" w:rsidRDefault="00B666E2" w:rsidP="00AB3E07">
      <w:pPr>
        <w:pStyle w:val="5"/>
      </w:pPr>
      <w:r>
        <w:rPr>
          <w:rFonts w:hint="eastAsia"/>
        </w:rPr>
        <w:t>1</w:t>
      </w:r>
      <w:r w:rsidRPr="00F06EC2">
        <w:rPr>
          <w:rFonts w:hint="eastAsia"/>
        </w:rPr>
        <w:t>.1</w:t>
      </w:r>
      <w:r w:rsidRPr="00F06EC2">
        <w:rPr>
          <w:rFonts w:hint="eastAsia"/>
        </w:rPr>
        <w:t>文件头说明</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9"/>
        <w:gridCol w:w="1408"/>
        <w:gridCol w:w="1720"/>
        <w:gridCol w:w="1562"/>
        <w:gridCol w:w="4121"/>
      </w:tblGrid>
      <w:tr w:rsidR="00B666E2" w:rsidRPr="00357F3B" w:rsidTr="0096655C">
        <w:trPr>
          <w:tblHeader/>
          <w:jc w:val="right"/>
        </w:trPr>
        <w:tc>
          <w:tcPr>
            <w:tcW w:w="313" w:type="pct"/>
            <w:shd w:val="clear" w:color="auto" w:fill="E6E6E6"/>
          </w:tcPr>
          <w:p w:rsidR="00B666E2" w:rsidRPr="00357F3B" w:rsidRDefault="00B666E2" w:rsidP="0096655C">
            <w:r w:rsidRPr="00357F3B">
              <w:rPr>
                <w:rFonts w:hint="eastAsia"/>
              </w:rPr>
              <w:t>ID</w:t>
            </w:r>
          </w:p>
        </w:tc>
        <w:tc>
          <w:tcPr>
            <w:tcW w:w="749" w:type="pct"/>
            <w:shd w:val="clear" w:color="auto" w:fill="E6E6E6"/>
          </w:tcPr>
          <w:p w:rsidR="00B666E2" w:rsidRPr="00357F3B" w:rsidRDefault="00B666E2" w:rsidP="0096655C">
            <w:r w:rsidRPr="00357F3B">
              <w:rPr>
                <w:rFonts w:hint="eastAsia"/>
              </w:rPr>
              <w:t>Description</w:t>
            </w:r>
          </w:p>
        </w:tc>
        <w:tc>
          <w:tcPr>
            <w:tcW w:w="915" w:type="pct"/>
            <w:shd w:val="clear" w:color="auto" w:fill="E6E6E6"/>
          </w:tcPr>
          <w:p w:rsidR="00B666E2" w:rsidRPr="00357F3B" w:rsidRDefault="00B666E2" w:rsidP="0096655C">
            <w:r w:rsidRPr="00357F3B">
              <w:rPr>
                <w:rFonts w:hint="eastAsia"/>
              </w:rPr>
              <w:t>Type</w:t>
            </w:r>
          </w:p>
        </w:tc>
        <w:tc>
          <w:tcPr>
            <w:tcW w:w="831" w:type="pct"/>
            <w:shd w:val="clear" w:color="auto" w:fill="E6E6E6"/>
          </w:tcPr>
          <w:p w:rsidR="00B666E2" w:rsidRPr="00357F3B" w:rsidRDefault="00B666E2" w:rsidP="0096655C">
            <w:r>
              <w:rPr>
                <w:rFonts w:hint="eastAsia"/>
              </w:rPr>
              <w:t>NULL</w:t>
            </w:r>
          </w:p>
        </w:tc>
        <w:tc>
          <w:tcPr>
            <w:tcW w:w="2192" w:type="pct"/>
            <w:shd w:val="clear" w:color="auto" w:fill="E6E6E6"/>
          </w:tcPr>
          <w:p w:rsidR="00B666E2" w:rsidRPr="00357F3B" w:rsidRDefault="00B666E2" w:rsidP="0096655C">
            <w:r w:rsidRPr="00357F3B">
              <w:rPr>
                <w:rFonts w:hint="eastAsia"/>
              </w:rPr>
              <w:t>Remark</w:t>
            </w:r>
          </w:p>
        </w:tc>
      </w:tr>
      <w:tr w:rsidR="00B666E2" w:rsidRPr="00357F3B" w:rsidTr="0096655C">
        <w:trPr>
          <w:jc w:val="right"/>
        </w:trPr>
        <w:tc>
          <w:tcPr>
            <w:tcW w:w="313" w:type="pct"/>
          </w:tcPr>
          <w:p w:rsidR="00B666E2" w:rsidRPr="00357F3B" w:rsidRDefault="00B666E2" w:rsidP="0096655C">
            <w:pPr>
              <w:numPr>
                <w:ilvl w:val="0"/>
                <w:numId w:val="19"/>
              </w:numPr>
            </w:pPr>
          </w:p>
        </w:tc>
        <w:tc>
          <w:tcPr>
            <w:tcW w:w="749" w:type="pct"/>
          </w:tcPr>
          <w:p w:rsidR="00B666E2" w:rsidRPr="000105FA" w:rsidRDefault="00B666E2" w:rsidP="0096655C">
            <w:pPr>
              <w:rPr>
                <w:sz w:val="18"/>
                <w:szCs w:val="18"/>
              </w:rPr>
            </w:pPr>
            <w:r>
              <w:rPr>
                <w:rFonts w:hint="eastAsia"/>
                <w:sz w:val="18"/>
                <w:szCs w:val="18"/>
              </w:rPr>
              <w:t>对账日期</w:t>
            </w:r>
          </w:p>
        </w:tc>
        <w:tc>
          <w:tcPr>
            <w:tcW w:w="915" w:type="pct"/>
          </w:tcPr>
          <w:p w:rsidR="00B666E2" w:rsidRPr="000105FA" w:rsidRDefault="00B666E2" w:rsidP="0096655C">
            <w:pPr>
              <w:rPr>
                <w:sz w:val="18"/>
                <w:szCs w:val="18"/>
              </w:rPr>
            </w:pPr>
            <w:r w:rsidRPr="000105FA">
              <w:rPr>
                <w:rFonts w:hint="eastAsia"/>
                <w:sz w:val="18"/>
                <w:szCs w:val="18"/>
              </w:rPr>
              <w:t>VARCHAR2</w:t>
            </w:r>
            <w:r>
              <w:rPr>
                <w:rFonts w:hint="eastAsia"/>
                <w:sz w:val="18"/>
                <w:szCs w:val="18"/>
              </w:rPr>
              <w:t>(8)</w:t>
            </w:r>
          </w:p>
        </w:tc>
        <w:tc>
          <w:tcPr>
            <w:tcW w:w="831" w:type="pct"/>
          </w:tcPr>
          <w:p w:rsidR="00B666E2" w:rsidRPr="006321D0" w:rsidRDefault="00B666E2" w:rsidP="0096655C">
            <w:pPr>
              <w:rPr>
                <w:sz w:val="18"/>
                <w:szCs w:val="18"/>
              </w:rPr>
            </w:pPr>
            <w:r w:rsidRPr="001A42BF">
              <w:rPr>
                <w:rFonts w:hint="eastAsia"/>
                <w:sz w:val="18"/>
                <w:szCs w:val="18"/>
              </w:rPr>
              <w:t>NOT NULL</w:t>
            </w:r>
          </w:p>
        </w:tc>
        <w:tc>
          <w:tcPr>
            <w:tcW w:w="2192" w:type="pct"/>
          </w:tcPr>
          <w:p w:rsidR="00B666E2" w:rsidRPr="000105FA" w:rsidRDefault="00B666E2" w:rsidP="0096655C">
            <w:pPr>
              <w:rPr>
                <w:sz w:val="18"/>
                <w:szCs w:val="18"/>
              </w:rPr>
            </w:pPr>
            <w:r>
              <w:rPr>
                <w:rFonts w:hint="eastAsia"/>
                <w:sz w:val="18"/>
                <w:szCs w:val="18"/>
              </w:rPr>
              <w:t>YYYYMMDD</w:t>
            </w:r>
          </w:p>
        </w:tc>
      </w:tr>
      <w:tr w:rsidR="00B666E2" w:rsidRPr="00357F3B" w:rsidTr="0096655C">
        <w:trPr>
          <w:jc w:val="right"/>
        </w:trPr>
        <w:tc>
          <w:tcPr>
            <w:tcW w:w="313" w:type="pct"/>
          </w:tcPr>
          <w:p w:rsidR="00B666E2" w:rsidRPr="00357F3B" w:rsidRDefault="00B666E2" w:rsidP="0096655C">
            <w:pPr>
              <w:numPr>
                <w:ilvl w:val="0"/>
                <w:numId w:val="19"/>
              </w:numPr>
            </w:pPr>
          </w:p>
        </w:tc>
        <w:tc>
          <w:tcPr>
            <w:tcW w:w="749" w:type="pct"/>
          </w:tcPr>
          <w:p w:rsidR="00B666E2" w:rsidRPr="000105FA" w:rsidRDefault="00B666E2" w:rsidP="0096655C">
            <w:pPr>
              <w:rPr>
                <w:sz w:val="18"/>
                <w:szCs w:val="18"/>
              </w:rPr>
            </w:pPr>
            <w:r>
              <w:rPr>
                <w:rFonts w:hint="eastAsia"/>
                <w:sz w:val="18"/>
                <w:szCs w:val="18"/>
              </w:rPr>
              <w:t>总笔数</w:t>
            </w:r>
          </w:p>
        </w:tc>
        <w:tc>
          <w:tcPr>
            <w:tcW w:w="915" w:type="pct"/>
          </w:tcPr>
          <w:p w:rsidR="00B666E2" w:rsidRPr="000105FA" w:rsidRDefault="00B666E2" w:rsidP="0096655C">
            <w:pPr>
              <w:rPr>
                <w:sz w:val="18"/>
                <w:szCs w:val="18"/>
              </w:rPr>
            </w:pPr>
            <w:r>
              <w:rPr>
                <w:rFonts w:hint="eastAsia"/>
                <w:sz w:val="18"/>
                <w:szCs w:val="18"/>
              </w:rPr>
              <w:t>NUMBER(10)</w:t>
            </w:r>
          </w:p>
        </w:tc>
        <w:tc>
          <w:tcPr>
            <w:tcW w:w="831" w:type="pct"/>
          </w:tcPr>
          <w:p w:rsidR="00B666E2" w:rsidRPr="006321D0" w:rsidRDefault="00B666E2" w:rsidP="0096655C">
            <w:pPr>
              <w:rPr>
                <w:sz w:val="18"/>
                <w:szCs w:val="18"/>
              </w:rPr>
            </w:pPr>
            <w:r w:rsidRPr="001A42BF">
              <w:rPr>
                <w:rFonts w:hint="eastAsia"/>
                <w:sz w:val="18"/>
                <w:szCs w:val="18"/>
              </w:rPr>
              <w:t>NOT NULL</w:t>
            </w:r>
          </w:p>
        </w:tc>
        <w:tc>
          <w:tcPr>
            <w:tcW w:w="2192" w:type="pct"/>
          </w:tcPr>
          <w:p w:rsidR="00B666E2" w:rsidRPr="000105FA" w:rsidRDefault="00B666E2" w:rsidP="0096655C">
            <w:pPr>
              <w:rPr>
                <w:sz w:val="18"/>
                <w:szCs w:val="18"/>
              </w:rPr>
            </w:pPr>
            <w:r>
              <w:rPr>
                <w:rFonts w:hint="eastAsia"/>
                <w:sz w:val="18"/>
                <w:szCs w:val="18"/>
              </w:rPr>
              <w:t>文件体记录总笔数</w:t>
            </w:r>
          </w:p>
        </w:tc>
      </w:tr>
    </w:tbl>
    <w:p w:rsidR="00B666E2" w:rsidRDefault="00B666E2" w:rsidP="00B666E2">
      <w:pPr>
        <w:pStyle w:val="5"/>
      </w:pPr>
      <w:r>
        <w:rPr>
          <w:rFonts w:hint="eastAsia"/>
        </w:rPr>
        <w:t>1.2</w:t>
      </w:r>
      <w:r>
        <w:rPr>
          <w:rFonts w:hint="eastAsia"/>
        </w:rPr>
        <w:t>文件体说明</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9"/>
        <w:gridCol w:w="1406"/>
        <w:gridCol w:w="1720"/>
        <w:gridCol w:w="1564"/>
        <w:gridCol w:w="4121"/>
      </w:tblGrid>
      <w:tr w:rsidR="00B666E2" w:rsidRPr="00357F3B" w:rsidTr="0096655C">
        <w:trPr>
          <w:tblHeader/>
          <w:jc w:val="right"/>
        </w:trPr>
        <w:tc>
          <w:tcPr>
            <w:tcW w:w="313" w:type="pct"/>
            <w:shd w:val="clear" w:color="auto" w:fill="E6E6E6"/>
          </w:tcPr>
          <w:p w:rsidR="00B666E2" w:rsidRPr="00357F3B" w:rsidRDefault="00B666E2" w:rsidP="0096655C">
            <w:r w:rsidRPr="00357F3B">
              <w:rPr>
                <w:rFonts w:hint="eastAsia"/>
              </w:rPr>
              <w:t>ID</w:t>
            </w:r>
          </w:p>
        </w:tc>
        <w:tc>
          <w:tcPr>
            <w:tcW w:w="748" w:type="pct"/>
            <w:shd w:val="clear" w:color="auto" w:fill="E6E6E6"/>
          </w:tcPr>
          <w:p w:rsidR="00B666E2" w:rsidRPr="00357F3B" w:rsidRDefault="00B666E2" w:rsidP="0096655C">
            <w:r w:rsidRPr="00357F3B">
              <w:rPr>
                <w:rFonts w:hint="eastAsia"/>
              </w:rPr>
              <w:t>Description</w:t>
            </w:r>
          </w:p>
        </w:tc>
        <w:tc>
          <w:tcPr>
            <w:tcW w:w="915" w:type="pct"/>
            <w:shd w:val="clear" w:color="auto" w:fill="E6E6E6"/>
          </w:tcPr>
          <w:p w:rsidR="00B666E2" w:rsidRPr="00357F3B" w:rsidRDefault="00B666E2" w:rsidP="0096655C">
            <w:r w:rsidRPr="00357F3B">
              <w:rPr>
                <w:rFonts w:hint="eastAsia"/>
              </w:rPr>
              <w:t>Type</w:t>
            </w:r>
          </w:p>
        </w:tc>
        <w:tc>
          <w:tcPr>
            <w:tcW w:w="832" w:type="pct"/>
            <w:shd w:val="clear" w:color="auto" w:fill="E6E6E6"/>
          </w:tcPr>
          <w:p w:rsidR="00B666E2" w:rsidRPr="00357F3B" w:rsidRDefault="00B666E2" w:rsidP="0096655C">
            <w:r w:rsidRPr="00357F3B">
              <w:rPr>
                <w:rFonts w:hint="eastAsia"/>
              </w:rPr>
              <w:t>NULL?</w:t>
            </w:r>
          </w:p>
        </w:tc>
        <w:tc>
          <w:tcPr>
            <w:tcW w:w="2192" w:type="pct"/>
            <w:shd w:val="clear" w:color="auto" w:fill="E6E6E6"/>
          </w:tcPr>
          <w:p w:rsidR="00B666E2" w:rsidRPr="00357F3B" w:rsidRDefault="00B666E2" w:rsidP="0096655C">
            <w:r w:rsidRPr="00357F3B">
              <w:rPr>
                <w:rFonts w:hint="eastAsia"/>
              </w:rPr>
              <w:t>Remark</w:t>
            </w: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Default="00B666E2" w:rsidP="0096655C">
            <w:pPr>
              <w:widowControl/>
              <w:jc w:val="left"/>
              <w:rPr>
                <w:sz w:val="18"/>
                <w:szCs w:val="18"/>
              </w:rPr>
            </w:pPr>
            <w:r>
              <w:rPr>
                <w:rFonts w:hint="eastAsia"/>
                <w:sz w:val="18"/>
                <w:szCs w:val="18"/>
              </w:rPr>
              <w:t>业务编号</w:t>
            </w:r>
          </w:p>
        </w:tc>
        <w:tc>
          <w:tcPr>
            <w:tcW w:w="915" w:type="pct"/>
          </w:tcPr>
          <w:p w:rsidR="00B666E2" w:rsidRPr="00ED5124" w:rsidRDefault="00B666E2" w:rsidP="0096655C">
            <w:pPr>
              <w:widowControl/>
              <w:jc w:val="left"/>
              <w:rPr>
                <w:sz w:val="18"/>
                <w:szCs w:val="18"/>
              </w:rPr>
            </w:pPr>
            <w:r w:rsidRPr="00ED5124">
              <w:rPr>
                <w:rFonts w:hint="eastAsia"/>
                <w:sz w:val="18"/>
                <w:szCs w:val="18"/>
              </w:rPr>
              <w:t>VARCHAR2</w:t>
            </w:r>
            <w:r>
              <w:rPr>
                <w:rFonts w:hint="eastAsia"/>
                <w:sz w:val="18"/>
                <w:szCs w:val="18"/>
              </w:rPr>
              <w:t>(4)</w:t>
            </w:r>
          </w:p>
        </w:tc>
        <w:tc>
          <w:tcPr>
            <w:tcW w:w="832" w:type="pct"/>
          </w:tcPr>
          <w:p w:rsidR="00B666E2" w:rsidRPr="001A42BF" w:rsidRDefault="00B666E2" w:rsidP="0096655C">
            <w:pPr>
              <w:rPr>
                <w:sz w:val="18"/>
                <w:szCs w:val="18"/>
              </w:rPr>
            </w:pPr>
            <w:r>
              <w:rPr>
                <w:rFonts w:hint="eastAsia"/>
                <w:sz w:val="18"/>
                <w:szCs w:val="18"/>
              </w:rPr>
              <w:t>NOT  NULL</w:t>
            </w:r>
          </w:p>
        </w:tc>
        <w:tc>
          <w:tcPr>
            <w:tcW w:w="2192" w:type="pct"/>
          </w:tcPr>
          <w:p w:rsidR="00B666E2" w:rsidRDefault="002266A6" w:rsidP="0096655C">
            <w:pPr>
              <w:widowControl/>
              <w:jc w:val="left"/>
              <w:rPr>
                <w:sz w:val="18"/>
                <w:szCs w:val="18"/>
              </w:rPr>
            </w:pPr>
            <w:r>
              <w:rPr>
                <w:rFonts w:hint="eastAsia"/>
                <w:sz w:val="18"/>
                <w:szCs w:val="18"/>
              </w:rPr>
              <w:t>参考</w:t>
            </w:r>
            <w:r>
              <w:rPr>
                <w:rFonts w:hint="eastAsia"/>
                <w:sz w:val="18"/>
                <w:szCs w:val="18"/>
              </w:rPr>
              <w:t>6.1.5</w:t>
            </w:r>
            <w:r>
              <w:rPr>
                <w:rFonts w:hint="eastAsia"/>
                <w:sz w:val="18"/>
                <w:szCs w:val="18"/>
              </w:rPr>
              <w:t>说明</w:t>
            </w: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Default="00B666E2" w:rsidP="0096655C">
            <w:pPr>
              <w:widowControl/>
              <w:jc w:val="left"/>
              <w:rPr>
                <w:sz w:val="18"/>
                <w:szCs w:val="18"/>
              </w:rPr>
            </w:pPr>
            <w:r>
              <w:rPr>
                <w:rFonts w:hint="eastAsia"/>
                <w:sz w:val="18"/>
                <w:szCs w:val="18"/>
              </w:rPr>
              <w:t>商户订单号</w:t>
            </w:r>
          </w:p>
        </w:tc>
        <w:tc>
          <w:tcPr>
            <w:tcW w:w="915" w:type="pct"/>
          </w:tcPr>
          <w:p w:rsidR="00B666E2" w:rsidRPr="00ED5124" w:rsidRDefault="00B666E2" w:rsidP="0096655C">
            <w:pPr>
              <w:widowControl/>
              <w:jc w:val="left"/>
              <w:rPr>
                <w:sz w:val="18"/>
                <w:szCs w:val="18"/>
              </w:rPr>
            </w:pPr>
            <w:r w:rsidRPr="00ED5124">
              <w:rPr>
                <w:rFonts w:hint="eastAsia"/>
                <w:sz w:val="18"/>
                <w:szCs w:val="18"/>
              </w:rPr>
              <w:t>VARCHAR2</w:t>
            </w:r>
            <w:r>
              <w:rPr>
                <w:rFonts w:hint="eastAsia"/>
                <w:sz w:val="18"/>
                <w:szCs w:val="18"/>
              </w:rPr>
              <w:t>(64)</w:t>
            </w:r>
          </w:p>
        </w:tc>
        <w:tc>
          <w:tcPr>
            <w:tcW w:w="832" w:type="pct"/>
          </w:tcPr>
          <w:p w:rsidR="00B666E2" w:rsidRPr="001A42BF" w:rsidRDefault="00B666E2" w:rsidP="0096655C">
            <w:pPr>
              <w:rPr>
                <w:sz w:val="18"/>
                <w:szCs w:val="18"/>
              </w:rPr>
            </w:pPr>
            <w:r>
              <w:rPr>
                <w:rFonts w:hint="eastAsia"/>
                <w:sz w:val="18"/>
                <w:szCs w:val="18"/>
              </w:rPr>
              <w:t>NOT  NULL</w:t>
            </w:r>
          </w:p>
        </w:tc>
        <w:tc>
          <w:tcPr>
            <w:tcW w:w="2192" w:type="pct"/>
          </w:tcPr>
          <w:p w:rsidR="00B666E2" w:rsidRDefault="00B666E2" w:rsidP="0096655C">
            <w:pPr>
              <w:widowControl/>
              <w:jc w:val="left"/>
              <w:rPr>
                <w:sz w:val="18"/>
                <w:szCs w:val="18"/>
              </w:rPr>
            </w:pP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Pr="00ED5124" w:rsidRDefault="00B666E2" w:rsidP="0096655C">
            <w:pPr>
              <w:widowControl/>
              <w:jc w:val="left"/>
              <w:rPr>
                <w:sz w:val="18"/>
                <w:szCs w:val="18"/>
              </w:rPr>
            </w:pPr>
            <w:r>
              <w:rPr>
                <w:rFonts w:hint="eastAsia"/>
                <w:sz w:val="18"/>
                <w:szCs w:val="18"/>
              </w:rPr>
              <w:t>交易类型</w:t>
            </w:r>
          </w:p>
        </w:tc>
        <w:tc>
          <w:tcPr>
            <w:tcW w:w="915" w:type="pct"/>
          </w:tcPr>
          <w:p w:rsidR="00B666E2" w:rsidRPr="00ED5124" w:rsidRDefault="00B666E2" w:rsidP="0096655C">
            <w:pPr>
              <w:widowControl/>
              <w:jc w:val="left"/>
              <w:rPr>
                <w:sz w:val="18"/>
                <w:szCs w:val="18"/>
              </w:rPr>
            </w:pPr>
            <w:r w:rsidRPr="00ED5124">
              <w:rPr>
                <w:rFonts w:hint="eastAsia"/>
                <w:sz w:val="18"/>
                <w:szCs w:val="18"/>
              </w:rPr>
              <w:t>VARCHAR2</w:t>
            </w:r>
            <w:r>
              <w:rPr>
                <w:rFonts w:hint="eastAsia"/>
                <w:sz w:val="18"/>
                <w:szCs w:val="18"/>
              </w:rPr>
              <w:t>(1)</w:t>
            </w:r>
          </w:p>
        </w:tc>
        <w:tc>
          <w:tcPr>
            <w:tcW w:w="832" w:type="pct"/>
          </w:tcPr>
          <w:p w:rsidR="00B666E2" w:rsidRPr="006321D0" w:rsidRDefault="00B666E2" w:rsidP="0096655C">
            <w:pPr>
              <w:rPr>
                <w:sz w:val="18"/>
                <w:szCs w:val="18"/>
              </w:rPr>
            </w:pPr>
            <w:r w:rsidRPr="001A42BF">
              <w:rPr>
                <w:rFonts w:hint="eastAsia"/>
                <w:sz w:val="18"/>
                <w:szCs w:val="18"/>
              </w:rPr>
              <w:t>NOT NULL</w:t>
            </w:r>
          </w:p>
        </w:tc>
        <w:tc>
          <w:tcPr>
            <w:tcW w:w="2192" w:type="pct"/>
          </w:tcPr>
          <w:p w:rsidR="00B666E2" w:rsidRPr="002B11F9" w:rsidRDefault="00B666E2" w:rsidP="0096655C">
            <w:pPr>
              <w:rPr>
                <w:rFonts w:ascii="宋体" w:hAnsi="宋体" w:cs="宋体"/>
                <w:sz w:val="18"/>
                <w:szCs w:val="18"/>
              </w:rPr>
            </w:pPr>
            <w:r w:rsidRPr="002B11F9">
              <w:rPr>
                <w:rFonts w:ascii="宋体" w:hAnsi="宋体" w:cs="宋体" w:hint="eastAsia"/>
                <w:sz w:val="18"/>
                <w:szCs w:val="18"/>
              </w:rPr>
              <w:t>1：消费</w:t>
            </w:r>
          </w:p>
          <w:p w:rsidR="00B666E2" w:rsidRPr="00ED5124" w:rsidRDefault="00B666E2" w:rsidP="0096655C">
            <w:pPr>
              <w:widowControl/>
              <w:jc w:val="left"/>
              <w:rPr>
                <w:sz w:val="18"/>
                <w:szCs w:val="18"/>
              </w:rPr>
            </w:pPr>
            <w:r w:rsidRPr="002B11F9">
              <w:rPr>
                <w:rFonts w:ascii="宋体" w:hAnsi="宋体" w:cs="宋体" w:hint="eastAsia"/>
                <w:sz w:val="18"/>
                <w:szCs w:val="18"/>
              </w:rPr>
              <w:t>2：退款</w:t>
            </w: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Pr="00ED5124" w:rsidRDefault="00B666E2" w:rsidP="0096655C">
            <w:pPr>
              <w:widowControl/>
              <w:jc w:val="left"/>
              <w:rPr>
                <w:sz w:val="18"/>
                <w:szCs w:val="18"/>
              </w:rPr>
            </w:pPr>
            <w:r>
              <w:rPr>
                <w:rFonts w:hint="eastAsia"/>
                <w:sz w:val="18"/>
                <w:szCs w:val="18"/>
              </w:rPr>
              <w:t>支付渠道</w:t>
            </w:r>
          </w:p>
        </w:tc>
        <w:tc>
          <w:tcPr>
            <w:tcW w:w="915" w:type="pct"/>
          </w:tcPr>
          <w:p w:rsidR="00B666E2" w:rsidRPr="00ED5124" w:rsidRDefault="00B666E2" w:rsidP="0096655C">
            <w:pPr>
              <w:widowControl/>
              <w:jc w:val="left"/>
              <w:rPr>
                <w:sz w:val="18"/>
                <w:szCs w:val="18"/>
              </w:rPr>
            </w:pPr>
            <w:r w:rsidRPr="00ED5124">
              <w:rPr>
                <w:rFonts w:hint="eastAsia"/>
                <w:sz w:val="18"/>
                <w:szCs w:val="18"/>
              </w:rPr>
              <w:t>VARCHAR2</w:t>
            </w:r>
            <w:r>
              <w:rPr>
                <w:rFonts w:hint="eastAsia"/>
                <w:sz w:val="18"/>
                <w:szCs w:val="18"/>
              </w:rPr>
              <w:t>(1)</w:t>
            </w:r>
          </w:p>
        </w:tc>
        <w:tc>
          <w:tcPr>
            <w:tcW w:w="832" w:type="pct"/>
          </w:tcPr>
          <w:p w:rsidR="00B666E2" w:rsidRPr="006321D0" w:rsidRDefault="00B666E2" w:rsidP="0096655C">
            <w:pPr>
              <w:rPr>
                <w:sz w:val="18"/>
                <w:szCs w:val="18"/>
              </w:rPr>
            </w:pPr>
            <w:r w:rsidRPr="001A42BF">
              <w:rPr>
                <w:rFonts w:hint="eastAsia"/>
                <w:sz w:val="18"/>
                <w:szCs w:val="18"/>
              </w:rPr>
              <w:t>NOT NULL</w:t>
            </w:r>
          </w:p>
        </w:tc>
        <w:tc>
          <w:tcPr>
            <w:tcW w:w="2192" w:type="pct"/>
          </w:tcPr>
          <w:p w:rsidR="00B666E2" w:rsidRDefault="00B666E2" w:rsidP="0096655C">
            <w:pPr>
              <w:rPr>
                <w:sz w:val="18"/>
                <w:szCs w:val="18"/>
              </w:rPr>
            </w:pPr>
            <w:r>
              <w:rPr>
                <w:rFonts w:hint="eastAsia"/>
                <w:sz w:val="18"/>
                <w:szCs w:val="18"/>
              </w:rPr>
              <w:t xml:space="preserve">1 </w:t>
            </w:r>
            <w:r>
              <w:rPr>
                <w:rFonts w:hint="eastAsia"/>
                <w:sz w:val="18"/>
                <w:szCs w:val="18"/>
              </w:rPr>
              <w:t>手机支付</w:t>
            </w:r>
          </w:p>
          <w:p w:rsidR="00B666E2" w:rsidRDefault="00B666E2" w:rsidP="0096655C">
            <w:pPr>
              <w:rPr>
                <w:sz w:val="18"/>
                <w:szCs w:val="18"/>
              </w:rPr>
            </w:pPr>
            <w:r>
              <w:rPr>
                <w:rFonts w:hint="eastAsia"/>
                <w:sz w:val="18"/>
                <w:szCs w:val="18"/>
              </w:rPr>
              <w:t xml:space="preserve">2 </w:t>
            </w:r>
            <w:r>
              <w:rPr>
                <w:rFonts w:hint="eastAsia"/>
                <w:sz w:val="18"/>
                <w:szCs w:val="18"/>
              </w:rPr>
              <w:t>支付宝</w:t>
            </w:r>
            <w:r>
              <w:rPr>
                <w:rFonts w:hint="eastAsia"/>
                <w:sz w:val="18"/>
                <w:szCs w:val="18"/>
              </w:rPr>
              <w:t>WWW</w:t>
            </w:r>
          </w:p>
          <w:p w:rsidR="00B666E2" w:rsidRDefault="00B666E2" w:rsidP="0096655C">
            <w:pPr>
              <w:rPr>
                <w:sz w:val="18"/>
                <w:szCs w:val="18"/>
              </w:rPr>
            </w:pPr>
            <w:r>
              <w:rPr>
                <w:rFonts w:hint="eastAsia"/>
                <w:sz w:val="18"/>
                <w:szCs w:val="18"/>
              </w:rPr>
              <w:t xml:space="preserve">3 </w:t>
            </w:r>
            <w:r>
              <w:rPr>
                <w:rFonts w:hint="eastAsia"/>
                <w:sz w:val="18"/>
                <w:szCs w:val="18"/>
              </w:rPr>
              <w:t>支付宝</w:t>
            </w:r>
            <w:r>
              <w:rPr>
                <w:rFonts w:hint="eastAsia"/>
                <w:sz w:val="18"/>
                <w:szCs w:val="18"/>
              </w:rPr>
              <w:t>WAP</w:t>
            </w:r>
          </w:p>
          <w:p w:rsidR="00B666E2" w:rsidRDefault="00B666E2" w:rsidP="0096655C">
            <w:pPr>
              <w:rPr>
                <w:sz w:val="18"/>
                <w:szCs w:val="18"/>
              </w:rPr>
            </w:pPr>
            <w:r>
              <w:rPr>
                <w:rFonts w:hint="eastAsia"/>
                <w:sz w:val="18"/>
                <w:szCs w:val="18"/>
              </w:rPr>
              <w:t xml:space="preserve">4 </w:t>
            </w:r>
            <w:r>
              <w:rPr>
                <w:rFonts w:hint="eastAsia"/>
                <w:sz w:val="18"/>
                <w:szCs w:val="18"/>
              </w:rPr>
              <w:t>商城币</w:t>
            </w:r>
          </w:p>
          <w:p w:rsidR="00B666E2" w:rsidRPr="00ED5124" w:rsidRDefault="00B666E2" w:rsidP="0096655C">
            <w:pPr>
              <w:widowControl/>
              <w:jc w:val="left"/>
              <w:rPr>
                <w:sz w:val="18"/>
                <w:szCs w:val="18"/>
              </w:rPr>
            </w:pPr>
            <w:r>
              <w:rPr>
                <w:rFonts w:hint="eastAsia"/>
                <w:sz w:val="18"/>
                <w:szCs w:val="18"/>
              </w:rPr>
              <w:t xml:space="preserve">5 </w:t>
            </w:r>
            <w:r>
              <w:rPr>
                <w:rFonts w:hint="eastAsia"/>
                <w:sz w:val="18"/>
                <w:szCs w:val="18"/>
              </w:rPr>
              <w:t>积分</w:t>
            </w:r>
            <w:r>
              <w:rPr>
                <w:rFonts w:hint="eastAsia"/>
                <w:sz w:val="18"/>
                <w:szCs w:val="18"/>
              </w:rPr>
              <w:t>/M</w:t>
            </w:r>
            <w:r>
              <w:rPr>
                <w:rFonts w:hint="eastAsia"/>
                <w:sz w:val="18"/>
                <w:szCs w:val="18"/>
              </w:rPr>
              <w:t>值</w:t>
            </w: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Pr="00ED5124" w:rsidRDefault="00B666E2" w:rsidP="0096655C">
            <w:pPr>
              <w:widowControl/>
              <w:jc w:val="left"/>
              <w:rPr>
                <w:sz w:val="18"/>
                <w:szCs w:val="18"/>
              </w:rPr>
            </w:pPr>
            <w:r>
              <w:rPr>
                <w:rFonts w:hint="eastAsia"/>
                <w:sz w:val="18"/>
                <w:szCs w:val="18"/>
              </w:rPr>
              <w:t>资金类型</w:t>
            </w:r>
          </w:p>
        </w:tc>
        <w:tc>
          <w:tcPr>
            <w:tcW w:w="915" w:type="pct"/>
          </w:tcPr>
          <w:p w:rsidR="00B666E2" w:rsidRPr="00ED5124" w:rsidRDefault="00B666E2" w:rsidP="0096655C">
            <w:pPr>
              <w:widowControl/>
              <w:jc w:val="left"/>
              <w:rPr>
                <w:sz w:val="18"/>
                <w:szCs w:val="18"/>
              </w:rPr>
            </w:pPr>
            <w:r w:rsidRPr="00ED5124">
              <w:rPr>
                <w:rFonts w:hint="eastAsia"/>
                <w:sz w:val="18"/>
                <w:szCs w:val="18"/>
              </w:rPr>
              <w:t>VARCHAR2</w:t>
            </w:r>
            <w:r>
              <w:rPr>
                <w:rFonts w:hint="eastAsia"/>
                <w:sz w:val="18"/>
                <w:szCs w:val="18"/>
              </w:rPr>
              <w:t>(1)</w:t>
            </w:r>
          </w:p>
        </w:tc>
        <w:tc>
          <w:tcPr>
            <w:tcW w:w="832" w:type="pct"/>
          </w:tcPr>
          <w:p w:rsidR="00B666E2" w:rsidRPr="006321D0" w:rsidRDefault="00B666E2" w:rsidP="0096655C">
            <w:pPr>
              <w:rPr>
                <w:sz w:val="18"/>
                <w:szCs w:val="18"/>
              </w:rPr>
            </w:pPr>
            <w:r w:rsidRPr="001A42BF">
              <w:rPr>
                <w:rFonts w:hint="eastAsia"/>
                <w:sz w:val="18"/>
                <w:szCs w:val="18"/>
              </w:rPr>
              <w:t>NOT NULL</w:t>
            </w:r>
          </w:p>
        </w:tc>
        <w:tc>
          <w:tcPr>
            <w:tcW w:w="2192" w:type="pct"/>
          </w:tcPr>
          <w:p w:rsidR="00B666E2" w:rsidRDefault="00B666E2" w:rsidP="0096655C">
            <w:pPr>
              <w:rPr>
                <w:rFonts w:ascii="宋体" w:hAnsi="宋体" w:cs="宋体"/>
                <w:sz w:val="18"/>
                <w:szCs w:val="18"/>
              </w:rPr>
            </w:pPr>
            <w:r>
              <w:rPr>
                <w:rFonts w:ascii="宋体" w:hAnsi="宋体" w:cs="宋体" w:hint="eastAsia"/>
                <w:sz w:val="18"/>
                <w:szCs w:val="18"/>
              </w:rPr>
              <w:t>1 现金</w:t>
            </w:r>
          </w:p>
          <w:p w:rsidR="00B666E2" w:rsidRDefault="00B666E2" w:rsidP="0096655C">
            <w:pPr>
              <w:rPr>
                <w:rFonts w:ascii="宋体" w:hAnsi="宋体" w:cs="宋体"/>
                <w:sz w:val="18"/>
                <w:szCs w:val="18"/>
              </w:rPr>
            </w:pPr>
            <w:r>
              <w:rPr>
                <w:rFonts w:ascii="宋体" w:hAnsi="宋体" w:cs="宋体" w:hint="eastAsia"/>
                <w:sz w:val="18"/>
                <w:szCs w:val="18"/>
              </w:rPr>
              <w:t>2 商城币</w:t>
            </w:r>
          </w:p>
          <w:p w:rsidR="00B666E2" w:rsidRPr="00ED5124" w:rsidRDefault="00B666E2" w:rsidP="0096655C">
            <w:pPr>
              <w:widowControl/>
              <w:jc w:val="left"/>
              <w:rPr>
                <w:sz w:val="18"/>
                <w:szCs w:val="18"/>
              </w:rPr>
            </w:pPr>
            <w:r>
              <w:rPr>
                <w:rFonts w:ascii="宋体" w:hAnsi="宋体" w:cs="宋体" w:hint="eastAsia"/>
                <w:sz w:val="18"/>
                <w:szCs w:val="18"/>
              </w:rPr>
              <w:t>3 积分/M值</w:t>
            </w:r>
          </w:p>
        </w:tc>
      </w:tr>
      <w:tr w:rsidR="00B666E2" w:rsidRPr="00B85BDB" w:rsidTr="0096655C">
        <w:trPr>
          <w:jc w:val="right"/>
        </w:trPr>
        <w:tc>
          <w:tcPr>
            <w:tcW w:w="313" w:type="pct"/>
          </w:tcPr>
          <w:p w:rsidR="00B666E2" w:rsidRPr="00357F3B" w:rsidRDefault="00B666E2" w:rsidP="0096655C">
            <w:pPr>
              <w:numPr>
                <w:ilvl w:val="0"/>
                <w:numId w:val="20"/>
              </w:numPr>
            </w:pPr>
          </w:p>
        </w:tc>
        <w:tc>
          <w:tcPr>
            <w:tcW w:w="748" w:type="pct"/>
          </w:tcPr>
          <w:p w:rsidR="00B666E2" w:rsidRPr="0068568A" w:rsidRDefault="00B666E2" w:rsidP="0096655C">
            <w:pPr>
              <w:rPr>
                <w:color w:val="000000" w:themeColor="text1"/>
                <w:sz w:val="18"/>
                <w:szCs w:val="18"/>
              </w:rPr>
            </w:pPr>
            <w:r>
              <w:rPr>
                <w:rFonts w:hint="eastAsia"/>
                <w:color w:val="000000" w:themeColor="text1"/>
                <w:sz w:val="18"/>
                <w:szCs w:val="18"/>
              </w:rPr>
              <w:t>交易金额</w:t>
            </w:r>
          </w:p>
        </w:tc>
        <w:tc>
          <w:tcPr>
            <w:tcW w:w="915" w:type="pct"/>
          </w:tcPr>
          <w:p w:rsidR="00B666E2" w:rsidRPr="0068568A" w:rsidRDefault="00B666E2" w:rsidP="0096655C">
            <w:pPr>
              <w:rPr>
                <w:color w:val="000000" w:themeColor="text1"/>
                <w:sz w:val="18"/>
                <w:szCs w:val="18"/>
              </w:rPr>
            </w:pPr>
            <w:r>
              <w:rPr>
                <w:rFonts w:hint="eastAsia"/>
                <w:color w:val="000000" w:themeColor="text1"/>
                <w:sz w:val="18"/>
                <w:szCs w:val="18"/>
              </w:rPr>
              <w:t>NUMBER(15)</w:t>
            </w:r>
          </w:p>
        </w:tc>
        <w:tc>
          <w:tcPr>
            <w:tcW w:w="832" w:type="pct"/>
          </w:tcPr>
          <w:p w:rsidR="00B666E2" w:rsidRPr="0068568A" w:rsidRDefault="00B666E2" w:rsidP="0096655C">
            <w:pPr>
              <w:rPr>
                <w:color w:val="000000" w:themeColor="text1"/>
                <w:sz w:val="18"/>
                <w:szCs w:val="18"/>
              </w:rPr>
            </w:pPr>
            <w:r w:rsidRPr="0068568A">
              <w:rPr>
                <w:rFonts w:hint="eastAsia"/>
                <w:color w:val="000000" w:themeColor="text1"/>
                <w:sz w:val="18"/>
                <w:szCs w:val="18"/>
              </w:rPr>
              <w:t>NOT NULL</w:t>
            </w:r>
          </w:p>
        </w:tc>
        <w:tc>
          <w:tcPr>
            <w:tcW w:w="2192" w:type="pct"/>
          </w:tcPr>
          <w:p w:rsidR="00B666E2" w:rsidRPr="0068568A" w:rsidRDefault="00B666E2" w:rsidP="0096655C">
            <w:pPr>
              <w:rPr>
                <w:color w:val="000000" w:themeColor="text1"/>
                <w:sz w:val="18"/>
                <w:szCs w:val="18"/>
              </w:rPr>
            </w:pPr>
            <w:r>
              <w:rPr>
                <w:rFonts w:hint="eastAsia"/>
                <w:color w:val="000000" w:themeColor="text1"/>
                <w:sz w:val="18"/>
                <w:szCs w:val="18"/>
              </w:rPr>
              <w:t>以分为单位</w:t>
            </w:r>
          </w:p>
        </w:tc>
      </w:tr>
      <w:tr w:rsidR="00B666E2" w:rsidRPr="00B85BDB" w:rsidTr="0096655C">
        <w:trPr>
          <w:jc w:val="right"/>
        </w:trPr>
        <w:tc>
          <w:tcPr>
            <w:tcW w:w="313" w:type="pct"/>
          </w:tcPr>
          <w:p w:rsidR="00B666E2" w:rsidRPr="00357F3B" w:rsidRDefault="00B666E2" w:rsidP="0096655C">
            <w:pPr>
              <w:numPr>
                <w:ilvl w:val="0"/>
                <w:numId w:val="20"/>
              </w:numPr>
            </w:pPr>
          </w:p>
        </w:tc>
        <w:tc>
          <w:tcPr>
            <w:tcW w:w="748" w:type="pct"/>
          </w:tcPr>
          <w:p w:rsidR="00B666E2" w:rsidRPr="0068568A" w:rsidRDefault="00B666E2" w:rsidP="0096655C">
            <w:pPr>
              <w:rPr>
                <w:color w:val="000000" w:themeColor="text1"/>
                <w:sz w:val="18"/>
                <w:szCs w:val="18"/>
              </w:rPr>
            </w:pPr>
            <w:r>
              <w:rPr>
                <w:rFonts w:hint="eastAsia"/>
                <w:color w:val="000000" w:themeColor="text1"/>
                <w:sz w:val="18"/>
                <w:szCs w:val="18"/>
              </w:rPr>
              <w:t>消费时间</w:t>
            </w:r>
          </w:p>
        </w:tc>
        <w:tc>
          <w:tcPr>
            <w:tcW w:w="915" w:type="pct"/>
          </w:tcPr>
          <w:p w:rsidR="00B666E2" w:rsidRPr="0068568A" w:rsidRDefault="00B666E2" w:rsidP="0096655C">
            <w:pPr>
              <w:rPr>
                <w:color w:val="000000" w:themeColor="text1"/>
                <w:sz w:val="18"/>
                <w:szCs w:val="18"/>
              </w:rPr>
            </w:pPr>
            <w:r>
              <w:rPr>
                <w:rFonts w:hint="eastAsia"/>
                <w:color w:val="000000" w:themeColor="text1"/>
                <w:sz w:val="18"/>
                <w:szCs w:val="18"/>
              </w:rPr>
              <w:t>VARCHAR2(14)</w:t>
            </w:r>
          </w:p>
        </w:tc>
        <w:tc>
          <w:tcPr>
            <w:tcW w:w="832" w:type="pct"/>
          </w:tcPr>
          <w:p w:rsidR="00B666E2" w:rsidRPr="0068568A" w:rsidRDefault="00B666E2" w:rsidP="0096655C">
            <w:pPr>
              <w:rPr>
                <w:color w:val="000000" w:themeColor="text1"/>
                <w:sz w:val="18"/>
                <w:szCs w:val="18"/>
              </w:rPr>
            </w:pPr>
            <w:r>
              <w:rPr>
                <w:rFonts w:hint="eastAsia"/>
                <w:color w:val="000000" w:themeColor="text1"/>
                <w:sz w:val="18"/>
                <w:szCs w:val="18"/>
              </w:rPr>
              <w:t>NOT  NULL</w:t>
            </w:r>
          </w:p>
        </w:tc>
        <w:tc>
          <w:tcPr>
            <w:tcW w:w="2192" w:type="pct"/>
          </w:tcPr>
          <w:p w:rsidR="00B666E2" w:rsidRPr="0068568A" w:rsidRDefault="002C38FB" w:rsidP="0096655C">
            <w:pPr>
              <w:rPr>
                <w:color w:val="000000" w:themeColor="text1"/>
                <w:sz w:val="18"/>
                <w:szCs w:val="18"/>
              </w:rPr>
            </w:pPr>
            <w:r>
              <w:rPr>
                <w:rFonts w:hint="eastAsia"/>
                <w:color w:val="000000" w:themeColor="text1"/>
                <w:sz w:val="18"/>
                <w:szCs w:val="18"/>
              </w:rPr>
              <w:t>yyyymmddhhmiss</w:t>
            </w:r>
          </w:p>
        </w:tc>
      </w:tr>
      <w:tr w:rsidR="00B666E2" w:rsidRPr="00357F3B" w:rsidTr="0096655C">
        <w:trPr>
          <w:jc w:val="right"/>
        </w:trPr>
        <w:tc>
          <w:tcPr>
            <w:tcW w:w="313" w:type="pct"/>
          </w:tcPr>
          <w:p w:rsidR="00B666E2" w:rsidRPr="00357F3B" w:rsidRDefault="00B666E2" w:rsidP="0096655C">
            <w:pPr>
              <w:numPr>
                <w:ilvl w:val="0"/>
                <w:numId w:val="20"/>
              </w:numPr>
            </w:pPr>
          </w:p>
        </w:tc>
        <w:tc>
          <w:tcPr>
            <w:tcW w:w="748" w:type="pct"/>
          </w:tcPr>
          <w:p w:rsidR="00B666E2" w:rsidRPr="0068568A" w:rsidRDefault="00B666E2" w:rsidP="0096655C">
            <w:pPr>
              <w:rPr>
                <w:color w:val="000000" w:themeColor="text1"/>
                <w:sz w:val="18"/>
                <w:szCs w:val="18"/>
              </w:rPr>
            </w:pPr>
            <w:r>
              <w:rPr>
                <w:rFonts w:hint="eastAsia"/>
                <w:sz w:val="18"/>
                <w:szCs w:val="18"/>
              </w:rPr>
              <w:t>退款时间</w:t>
            </w:r>
          </w:p>
        </w:tc>
        <w:tc>
          <w:tcPr>
            <w:tcW w:w="915" w:type="pct"/>
          </w:tcPr>
          <w:p w:rsidR="00B666E2" w:rsidRPr="0068568A" w:rsidRDefault="00B666E2" w:rsidP="0096655C">
            <w:pPr>
              <w:rPr>
                <w:color w:val="000000" w:themeColor="text1"/>
                <w:sz w:val="18"/>
                <w:szCs w:val="18"/>
              </w:rPr>
            </w:pPr>
            <w:r>
              <w:rPr>
                <w:rFonts w:hint="eastAsia"/>
                <w:color w:val="000000" w:themeColor="text1"/>
                <w:sz w:val="18"/>
                <w:szCs w:val="18"/>
              </w:rPr>
              <w:t>VARCHAR2(14)</w:t>
            </w:r>
          </w:p>
        </w:tc>
        <w:tc>
          <w:tcPr>
            <w:tcW w:w="832" w:type="pct"/>
          </w:tcPr>
          <w:p w:rsidR="00B666E2" w:rsidRPr="0068568A" w:rsidRDefault="00B666E2" w:rsidP="0096655C">
            <w:pPr>
              <w:widowControl/>
              <w:jc w:val="left"/>
              <w:rPr>
                <w:color w:val="000000" w:themeColor="text1"/>
                <w:sz w:val="18"/>
                <w:szCs w:val="18"/>
              </w:rPr>
            </w:pPr>
          </w:p>
        </w:tc>
        <w:tc>
          <w:tcPr>
            <w:tcW w:w="2192" w:type="pct"/>
          </w:tcPr>
          <w:p w:rsidR="00B666E2" w:rsidRPr="0068568A" w:rsidRDefault="002C38FB" w:rsidP="0096655C">
            <w:pPr>
              <w:rPr>
                <w:color w:val="000000" w:themeColor="text1"/>
                <w:sz w:val="18"/>
                <w:szCs w:val="18"/>
              </w:rPr>
            </w:pPr>
            <w:r>
              <w:rPr>
                <w:rFonts w:hint="eastAsia"/>
                <w:color w:val="000000" w:themeColor="text1"/>
                <w:sz w:val="18"/>
                <w:szCs w:val="18"/>
              </w:rPr>
              <w:t>yyyymmddhhmiss</w:t>
            </w:r>
          </w:p>
        </w:tc>
      </w:tr>
    </w:tbl>
    <w:p w:rsidR="008A1032" w:rsidRPr="00B7294E" w:rsidRDefault="008A1032" w:rsidP="008A1032">
      <w:pPr>
        <w:pStyle w:val="3"/>
        <w:numPr>
          <w:ilvl w:val="2"/>
          <w:numId w:val="1"/>
        </w:numPr>
      </w:pPr>
      <w:r>
        <w:rPr>
          <w:rFonts w:hint="eastAsia"/>
        </w:rPr>
        <w:t>资源平台</w:t>
      </w:r>
      <w:r w:rsidRPr="00B7294E">
        <w:rPr>
          <w:rFonts w:hint="eastAsia"/>
        </w:rPr>
        <w:t>业务流水文件</w:t>
      </w:r>
    </w:p>
    <w:p w:rsidR="008A1032" w:rsidRPr="00B7294E" w:rsidRDefault="008A1032" w:rsidP="008A1032">
      <w:pPr>
        <w:ind w:firstLine="420"/>
      </w:pPr>
      <w:r w:rsidRPr="00B7294E">
        <w:rPr>
          <w:rFonts w:hint="eastAsia"/>
        </w:rPr>
        <w:t>订单流水是在业务平台中记录用户已经支付成功的订单明细数据。</w:t>
      </w:r>
    </w:p>
    <w:p w:rsidR="008A1032" w:rsidRPr="00B7294E" w:rsidRDefault="008A1032" w:rsidP="008A1032">
      <w:pPr>
        <w:ind w:firstLine="420"/>
      </w:pPr>
      <w:r w:rsidRPr="00B7294E">
        <w:rPr>
          <w:rFonts w:hint="eastAsia"/>
        </w:rPr>
        <w:t>命名规则：</w:t>
      </w:r>
      <w:r w:rsidRPr="00B7294E">
        <w:rPr>
          <w:rFonts w:hint="eastAsia"/>
        </w:rPr>
        <w:t>BUS+</w:t>
      </w:r>
      <w:r w:rsidRPr="00B7294E">
        <w:t>”</w:t>
      </w:r>
      <w:r w:rsidRPr="00B7294E">
        <w:rPr>
          <w:rFonts w:hint="eastAsia"/>
        </w:rPr>
        <w:t>_</w:t>
      </w:r>
      <w:r w:rsidRPr="00B7294E">
        <w:t>”</w:t>
      </w:r>
      <w:r w:rsidRPr="00B7294E">
        <w:rPr>
          <w:rFonts w:hint="eastAsia"/>
        </w:rPr>
        <w:t>+</w:t>
      </w:r>
      <w:r w:rsidRPr="00B7294E">
        <w:rPr>
          <w:rFonts w:hint="eastAsia"/>
        </w:rPr>
        <w:t>业务编号（</w:t>
      </w:r>
      <w:r w:rsidRPr="00B7294E">
        <w:rPr>
          <w:rFonts w:hint="eastAsia"/>
        </w:rPr>
        <w:t>4</w:t>
      </w:r>
      <w:r w:rsidRPr="00B7294E">
        <w:rPr>
          <w:rFonts w:hint="eastAsia"/>
        </w:rPr>
        <w:t>位）</w:t>
      </w:r>
      <w:r w:rsidRPr="00B7294E">
        <w:rPr>
          <w:rFonts w:hint="eastAsia"/>
        </w:rPr>
        <w:t>+</w:t>
      </w:r>
      <w:r w:rsidRPr="00B7294E">
        <w:t>”</w:t>
      </w:r>
      <w:r w:rsidRPr="00B7294E">
        <w:rPr>
          <w:rFonts w:hint="eastAsia"/>
        </w:rPr>
        <w:t>_</w:t>
      </w:r>
      <w:r w:rsidRPr="00B7294E">
        <w:t>”</w:t>
      </w:r>
      <w:r w:rsidRPr="00B7294E">
        <w:rPr>
          <w:rFonts w:hint="eastAsia"/>
        </w:rPr>
        <w:t>+</w:t>
      </w:r>
      <w:r w:rsidRPr="00B7294E">
        <w:rPr>
          <w:rFonts w:hint="eastAsia"/>
        </w:rPr>
        <w:t>业务日期（</w:t>
      </w:r>
      <w:r w:rsidRPr="00B7294E">
        <w:rPr>
          <w:rFonts w:hint="eastAsia"/>
        </w:rPr>
        <w:t>8</w:t>
      </w:r>
      <w:r w:rsidRPr="00B7294E">
        <w:rPr>
          <w:rFonts w:hint="eastAsia"/>
        </w:rPr>
        <w:t>位）</w:t>
      </w:r>
      <w:r w:rsidRPr="00B7294E">
        <w:rPr>
          <w:rFonts w:hint="eastAsia"/>
        </w:rPr>
        <w:t>+</w:t>
      </w:r>
      <w:r w:rsidRPr="00B7294E">
        <w:t>”</w:t>
      </w:r>
      <w:r w:rsidRPr="00B7294E">
        <w:rPr>
          <w:rFonts w:hint="eastAsia"/>
        </w:rPr>
        <w:t>NNNNNN</w:t>
      </w:r>
      <w:r w:rsidRPr="00B7294E">
        <w:t>”</w:t>
      </w:r>
      <w:r w:rsidRPr="00B7294E">
        <w:rPr>
          <w:rFonts w:hint="eastAsia"/>
        </w:rPr>
        <w:t>+</w:t>
      </w:r>
      <w:r w:rsidRPr="00B7294E">
        <w:t>”</w:t>
      </w:r>
      <w:r w:rsidRPr="00B7294E">
        <w:rPr>
          <w:rFonts w:hint="eastAsia"/>
        </w:rPr>
        <w:t>.XML</w:t>
      </w:r>
      <w:r w:rsidRPr="00B7294E">
        <w:t>”</w:t>
      </w:r>
    </w:p>
    <w:p w:rsidR="008A1032" w:rsidRPr="00B7294E" w:rsidRDefault="008A1032" w:rsidP="008A1032">
      <w:pPr>
        <w:ind w:firstLine="420"/>
      </w:pPr>
      <w:r w:rsidRPr="00B7294E">
        <w:rPr>
          <w:rFonts w:hint="eastAsia"/>
        </w:rPr>
        <w:t>文件名称：</w:t>
      </w:r>
      <w:r w:rsidRPr="00B7294E">
        <w:rPr>
          <w:rFonts w:hint="eastAsia"/>
        </w:rPr>
        <w:t>BUS_XXXX_YYYYMMDD_NNNNNN.XML</w:t>
      </w:r>
    </w:p>
    <w:p w:rsidR="008A1032" w:rsidRPr="00B7294E" w:rsidRDefault="008A1032" w:rsidP="008A1032">
      <w:pPr>
        <w:ind w:firstLine="420"/>
      </w:pPr>
      <w:r w:rsidRPr="00B7294E">
        <w:rPr>
          <w:rFonts w:hint="eastAsia"/>
        </w:rPr>
        <w:t>标识文件：</w:t>
      </w:r>
      <w:r w:rsidRPr="00B7294E">
        <w:rPr>
          <w:rFonts w:hint="eastAsia"/>
        </w:rPr>
        <w:t>BUS_XXXX_YYYYMMDD.CFG</w:t>
      </w:r>
      <w:r w:rsidRPr="00B7294E">
        <w:rPr>
          <w:rFonts w:hint="eastAsia"/>
        </w:rPr>
        <w:t>。</w:t>
      </w:r>
    </w:p>
    <w:p w:rsidR="008A1032" w:rsidRPr="00B7294E" w:rsidRDefault="008A1032" w:rsidP="008A1032">
      <w:pPr>
        <w:ind w:firstLine="420"/>
      </w:pPr>
      <w:r w:rsidRPr="00B7294E">
        <w:rPr>
          <w:rFonts w:hint="eastAsia"/>
        </w:rPr>
        <w:t>文件格式：文件各字段采用</w:t>
      </w:r>
      <w:r w:rsidRPr="00B7294E">
        <w:rPr>
          <w:rFonts w:hint="eastAsia"/>
        </w:rPr>
        <w:t>XML</w:t>
      </w:r>
      <w:r w:rsidRPr="00B7294E">
        <w:rPr>
          <w:rFonts w:hint="eastAsia"/>
        </w:rPr>
        <w:t>数据格式</w:t>
      </w:r>
    </w:p>
    <w:p w:rsidR="008A1032" w:rsidRPr="00B7294E" w:rsidRDefault="008A1032" w:rsidP="008A1032">
      <w:pPr>
        <w:ind w:firstLine="420"/>
      </w:pPr>
      <w:r w:rsidRPr="00B7294E">
        <w:rPr>
          <w:rFonts w:hint="eastAsia"/>
        </w:rPr>
        <w:t>文件内容：文件内容分为三部分组成，汇总信息、明细信息和附件信息。因文件较大，文件汇总信息放在标识文件中，业务流水文件分多个文件，序号从一开始，依次累加并左补</w:t>
      </w:r>
      <w:r w:rsidRPr="00B7294E">
        <w:rPr>
          <w:rFonts w:hint="eastAsia"/>
        </w:rPr>
        <w:t>0</w:t>
      </w:r>
      <w:r w:rsidRPr="00B7294E">
        <w:rPr>
          <w:rFonts w:hint="eastAsia"/>
        </w:rPr>
        <w:t>，补满</w:t>
      </w:r>
      <w:r w:rsidRPr="00B7294E">
        <w:rPr>
          <w:rFonts w:hint="eastAsia"/>
        </w:rPr>
        <w:t>6</w:t>
      </w:r>
      <w:r w:rsidRPr="00B7294E">
        <w:rPr>
          <w:rFonts w:hint="eastAsia"/>
        </w:rPr>
        <w:t>位，每个数据文件中的业务流水为</w:t>
      </w:r>
      <w:r w:rsidRPr="00B7294E">
        <w:rPr>
          <w:rFonts w:hint="eastAsia"/>
        </w:rPr>
        <w:t>10000</w:t>
      </w:r>
      <w:r w:rsidRPr="00B7294E">
        <w:rPr>
          <w:rFonts w:hint="eastAsia"/>
        </w:rPr>
        <w:t>条记录，文件内容结构如下：</w:t>
      </w:r>
    </w:p>
    <w:p w:rsidR="008A1032" w:rsidRPr="00B7294E" w:rsidRDefault="008A1032" w:rsidP="008A1032">
      <w:pPr>
        <w:ind w:firstLine="420"/>
      </w:pPr>
    </w:p>
    <w:p w:rsidR="008A1032" w:rsidRPr="00B7294E" w:rsidRDefault="008A1032" w:rsidP="00AB3E07">
      <w:pPr>
        <w:outlineLvl w:val="0"/>
      </w:pPr>
      <w:r w:rsidRPr="00B7294E">
        <w:rPr>
          <w:rFonts w:hint="eastAsia"/>
        </w:rPr>
        <w:t>BUS_XXXX_YYYYMMDD.CFG</w:t>
      </w:r>
    </w:p>
    <w:p w:rsidR="008A1032" w:rsidRPr="00B7294E" w:rsidRDefault="008A1032" w:rsidP="008A1032"/>
    <w:tbl>
      <w:tblPr>
        <w:tblStyle w:val="ae"/>
        <w:tblW w:w="0" w:type="auto"/>
        <w:tblLook w:val="04A0"/>
      </w:tblPr>
      <w:tblGrid>
        <w:gridCol w:w="9400"/>
      </w:tblGrid>
      <w:tr w:rsidR="008A1032" w:rsidRPr="00B7294E" w:rsidTr="0096655C">
        <w:tc>
          <w:tcPr>
            <w:tcW w:w="9400" w:type="dxa"/>
          </w:tcPr>
          <w:p w:rsidR="008A1032" w:rsidRPr="00B7294E" w:rsidRDefault="008A1032" w:rsidP="0096655C">
            <w:pPr>
              <w:rPr>
                <w:sz w:val="18"/>
                <w:szCs w:val="18"/>
              </w:rPr>
            </w:pPr>
            <w:r w:rsidRPr="00B7294E">
              <w:rPr>
                <w:sz w:val="18"/>
                <w:szCs w:val="18"/>
              </w:rPr>
              <w:t>&lt;?xml version=</w:t>
            </w:r>
            <w:r w:rsidR="00C4071E">
              <w:rPr>
                <w:sz w:val="18"/>
                <w:szCs w:val="18"/>
              </w:rPr>
              <w:t>”</w:t>
            </w:r>
            <w:r w:rsidRPr="00B7294E">
              <w:rPr>
                <w:sz w:val="18"/>
                <w:szCs w:val="18"/>
              </w:rPr>
              <w:t>1.0</w:t>
            </w:r>
            <w:r w:rsidR="00C4071E">
              <w:rPr>
                <w:sz w:val="18"/>
                <w:szCs w:val="18"/>
              </w:rPr>
              <w:t>”</w:t>
            </w:r>
            <w:r w:rsidRPr="00B7294E">
              <w:rPr>
                <w:sz w:val="18"/>
                <w:szCs w:val="18"/>
              </w:rPr>
              <w:t xml:space="preserve"> encoding=</w:t>
            </w:r>
            <w:r w:rsidR="00C4071E">
              <w:rPr>
                <w:sz w:val="18"/>
                <w:szCs w:val="18"/>
              </w:rPr>
              <w:t>”</w:t>
            </w:r>
            <w:r w:rsidRPr="00B7294E">
              <w:rPr>
                <w:rFonts w:hint="eastAsia"/>
                <w:sz w:val="18"/>
                <w:szCs w:val="18"/>
              </w:rPr>
              <w:t>GB2312</w:t>
            </w:r>
            <w:r w:rsidR="00C4071E">
              <w:rPr>
                <w:sz w:val="18"/>
                <w:szCs w:val="18"/>
              </w:rPr>
              <w:t>”</w:t>
            </w:r>
            <w:r w:rsidRPr="00B7294E">
              <w:rPr>
                <w:sz w:val="18"/>
                <w:szCs w:val="18"/>
              </w:rPr>
              <w:t>?&gt;</w:t>
            </w:r>
          </w:p>
          <w:p w:rsidR="008A1032" w:rsidRPr="00B7294E" w:rsidRDefault="008A1032" w:rsidP="0096655C">
            <w:pPr>
              <w:rPr>
                <w:sz w:val="18"/>
                <w:szCs w:val="18"/>
              </w:rPr>
            </w:pPr>
            <w:r w:rsidRPr="00B7294E">
              <w:rPr>
                <w:sz w:val="18"/>
                <w:szCs w:val="18"/>
              </w:rPr>
              <w:t>&lt;merbusjnl&gt;</w:t>
            </w:r>
          </w:p>
          <w:p w:rsidR="008A1032" w:rsidRPr="00B7294E" w:rsidRDefault="008A1032" w:rsidP="0096655C">
            <w:pPr>
              <w:rPr>
                <w:sz w:val="18"/>
                <w:szCs w:val="18"/>
              </w:rPr>
            </w:pPr>
            <w:r w:rsidRPr="00B7294E">
              <w:rPr>
                <w:sz w:val="18"/>
                <w:szCs w:val="18"/>
              </w:rPr>
              <w:t>&lt;head&gt;</w:t>
            </w:r>
            <w:r w:rsidRPr="00B7294E">
              <w:rPr>
                <w:rFonts w:hint="eastAsia"/>
                <w:sz w:val="18"/>
                <w:szCs w:val="18"/>
              </w:rPr>
              <w:t>&lt;!</w:t>
            </w:r>
            <w:r w:rsidRPr="00B7294E">
              <w:rPr>
                <w:sz w:val="18"/>
                <w:szCs w:val="18"/>
              </w:rPr>
              <w:t>—</w:t>
            </w:r>
            <w:r w:rsidRPr="00B7294E">
              <w:rPr>
                <w:rFonts w:hint="eastAsia"/>
                <w:sz w:val="18"/>
                <w:szCs w:val="18"/>
              </w:rPr>
              <w:t>汇总信息</w:t>
            </w:r>
            <w:r w:rsidR="00C4071E" w:rsidRPr="00C4071E">
              <w:rPr>
                <w:sz w:val="18"/>
                <w:szCs w:val="18"/>
              </w:rPr>
              <w:sym w:font="Wingdings" w:char="F0E0"/>
            </w:r>
          </w:p>
          <w:p w:rsidR="008A1032" w:rsidRPr="00B7294E" w:rsidRDefault="008A1032" w:rsidP="0096655C">
            <w:pPr>
              <w:rPr>
                <w:sz w:val="18"/>
                <w:szCs w:val="18"/>
              </w:rPr>
            </w:pPr>
            <w:r w:rsidRPr="00B7294E">
              <w:rPr>
                <w:sz w:val="18"/>
                <w:szCs w:val="18"/>
              </w:rPr>
              <w:t>&lt;</w:t>
            </w:r>
            <w:r w:rsidR="00C4071E">
              <w:rPr>
                <w:sz w:val="18"/>
                <w:szCs w:val="18"/>
              </w:rPr>
              <w:pgNum/>
            </w:r>
            <w:r w:rsidR="00C4071E">
              <w:rPr>
                <w:sz w:val="18"/>
                <w:szCs w:val="18"/>
              </w:rPr>
              <w:t>erviced</w:t>
            </w:r>
            <w:r w:rsidRPr="00B7294E">
              <w:rPr>
                <w:sz w:val="18"/>
                <w:szCs w:val="18"/>
              </w:rPr>
              <w:t>&gt;&lt;/</w:t>
            </w:r>
            <w:r w:rsidR="00C4071E">
              <w:rPr>
                <w:sz w:val="18"/>
                <w:szCs w:val="18"/>
              </w:rPr>
              <w:pgNum/>
            </w:r>
            <w:r w:rsidR="00C4071E">
              <w:rPr>
                <w:sz w:val="18"/>
                <w:szCs w:val="18"/>
              </w:rPr>
              <w:t>erviced</w:t>
            </w:r>
            <w:r w:rsidRPr="00B7294E">
              <w:rPr>
                <w:sz w:val="18"/>
                <w:szCs w:val="18"/>
              </w:rPr>
              <w:t>&gt;</w:t>
            </w:r>
          </w:p>
          <w:p w:rsidR="008A1032" w:rsidRPr="00B7294E" w:rsidRDefault="008A1032" w:rsidP="0096655C">
            <w:pPr>
              <w:rPr>
                <w:sz w:val="18"/>
                <w:szCs w:val="18"/>
              </w:rPr>
            </w:pPr>
            <w:r w:rsidRPr="00B7294E">
              <w:rPr>
                <w:sz w:val="18"/>
                <w:szCs w:val="18"/>
              </w:rPr>
              <w:t>&lt;businessdate&gt;&lt;/businessdate&gt;</w:t>
            </w:r>
          </w:p>
          <w:p w:rsidR="008A1032" w:rsidRPr="00B7294E" w:rsidRDefault="008A1032" w:rsidP="0096655C">
            <w:pPr>
              <w:rPr>
                <w:sz w:val="18"/>
                <w:szCs w:val="18"/>
              </w:rPr>
            </w:pPr>
            <w:r w:rsidRPr="00B7294E">
              <w:rPr>
                <w:sz w:val="18"/>
                <w:szCs w:val="18"/>
              </w:rPr>
              <w:t xml:space="preserve">       ……</w:t>
            </w:r>
          </w:p>
          <w:p w:rsidR="008A1032" w:rsidRPr="00B7294E" w:rsidRDefault="008A1032" w:rsidP="0096655C">
            <w:pPr>
              <w:rPr>
                <w:sz w:val="18"/>
                <w:szCs w:val="18"/>
              </w:rPr>
            </w:pPr>
            <w:r w:rsidRPr="00B7294E">
              <w:rPr>
                <w:sz w:val="18"/>
                <w:szCs w:val="18"/>
              </w:rPr>
              <w:t>&lt;/head&gt;</w:t>
            </w:r>
          </w:p>
          <w:p w:rsidR="008A1032" w:rsidRPr="00B7294E" w:rsidRDefault="008A1032" w:rsidP="0096655C">
            <w:pPr>
              <w:rPr>
                <w:sz w:val="18"/>
                <w:szCs w:val="18"/>
              </w:rPr>
            </w:pPr>
            <w:r w:rsidRPr="00B7294E">
              <w:rPr>
                <w:sz w:val="18"/>
                <w:szCs w:val="18"/>
              </w:rPr>
              <w:t>&lt;</w:t>
            </w:r>
            <w:r w:rsidRPr="00B7294E">
              <w:rPr>
                <w:rFonts w:hint="eastAsia"/>
                <w:sz w:val="18"/>
                <w:szCs w:val="18"/>
              </w:rPr>
              <w:t>/</w:t>
            </w:r>
            <w:r w:rsidRPr="00B7294E">
              <w:rPr>
                <w:sz w:val="18"/>
                <w:szCs w:val="18"/>
              </w:rPr>
              <w:t>merbusjnl&gt;</w:t>
            </w:r>
          </w:p>
        </w:tc>
      </w:tr>
    </w:tbl>
    <w:p w:rsidR="008A1032" w:rsidRPr="00B7294E" w:rsidRDefault="008A1032" w:rsidP="008A1032"/>
    <w:p w:rsidR="008A1032" w:rsidRPr="00B7294E" w:rsidRDefault="008A1032" w:rsidP="00AB3E07">
      <w:pPr>
        <w:outlineLvl w:val="0"/>
      </w:pPr>
      <w:r w:rsidRPr="00B7294E">
        <w:rPr>
          <w:rFonts w:hint="eastAsia"/>
        </w:rPr>
        <w:t>BUS_XXXX_YYYYMMDD_000001.XML</w:t>
      </w:r>
    </w:p>
    <w:p w:rsidR="008A1032" w:rsidRPr="00B7294E" w:rsidRDefault="008A1032" w:rsidP="008A1032"/>
    <w:tbl>
      <w:tblPr>
        <w:tblStyle w:val="ae"/>
        <w:tblW w:w="0" w:type="auto"/>
        <w:tblLook w:val="04A0"/>
      </w:tblPr>
      <w:tblGrid>
        <w:gridCol w:w="9400"/>
      </w:tblGrid>
      <w:tr w:rsidR="008A1032" w:rsidRPr="00B7294E" w:rsidTr="0096655C">
        <w:tc>
          <w:tcPr>
            <w:tcW w:w="9400" w:type="dxa"/>
          </w:tcPr>
          <w:p w:rsidR="008A1032" w:rsidRPr="00B7294E" w:rsidRDefault="008A1032" w:rsidP="0096655C">
            <w:pPr>
              <w:rPr>
                <w:sz w:val="18"/>
                <w:szCs w:val="18"/>
              </w:rPr>
            </w:pPr>
            <w:r w:rsidRPr="00B7294E">
              <w:rPr>
                <w:sz w:val="18"/>
                <w:szCs w:val="18"/>
              </w:rPr>
              <w:t>&lt;?xml version=</w:t>
            </w:r>
            <w:r w:rsidR="00C4071E">
              <w:rPr>
                <w:sz w:val="18"/>
                <w:szCs w:val="18"/>
              </w:rPr>
              <w:t>”</w:t>
            </w:r>
            <w:r w:rsidRPr="00B7294E">
              <w:rPr>
                <w:sz w:val="18"/>
                <w:szCs w:val="18"/>
              </w:rPr>
              <w:t>1.0</w:t>
            </w:r>
            <w:r w:rsidR="00C4071E">
              <w:rPr>
                <w:sz w:val="18"/>
                <w:szCs w:val="18"/>
              </w:rPr>
              <w:t>”</w:t>
            </w:r>
            <w:r w:rsidRPr="00B7294E">
              <w:rPr>
                <w:sz w:val="18"/>
                <w:szCs w:val="18"/>
              </w:rPr>
              <w:t xml:space="preserve"> encoding=</w:t>
            </w:r>
            <w:r w:rsidR="00C4071E">
              <w:rPr>
                <w:sz w:val="18"/>
                <w:szCs w:val="18"/>
              </w:rPr>
              <w:t>”</w:t>
            </w:r>
            <w:r w:rsidRPr="00B7294E">
              <w:rPr>
                <w:rFonts w:hint="eastAsia"/>
                <w:sz w:val="18"/>
                <w:szCs w:val="18"/>
              </w:rPr>
              <w:t>GB2312</w:t>
            </w:r>
            <w:r w:rsidR="00C4071E">
              <w:rPr>
                <w:sz w:val="18"/>
                <w:szCs w:val="18"/>
              </w:rPr>
              <w:t>”</w:t>
            </w:r>
            <w:r w:rsidRPr="00B7294E">
              <w:rPr>
                <w:sz w:val="18"/>
                <w:szCs w:val="18"/>
              </w:rPr>
              <w:t>?&gt;</w:t>
            </w:r>
          </w:p>
          <w:p w:rsidR="008A1032" w:rsidRPr="00B7294E" w:rsidRDefault="008A1032" w:rsidP="0096655C">
            <w:pPr>
              <w:rPr>
                <w:sz w:val="18"/>
                <w:szCs w:val="18"/>
              </w:rPr>
            </w:pPr>
            <w:r w:rsidRPr="00B7294E">
              <w:rPr>
                <w:sz w:val="18"/>
                <w:szCs w:val="18"/>
              </w:rPr>
              <w:t>&lt;merbusjnl&gt;</w:t>
            </w:r>
          </w:p>
          <w:p w:rsidR="008A1032" w:rsidRPr="00B7294E" w:rsidRDefault="008A1032" w:rsidP="0096655C">
            <w:pPr>
              <w:rPr>
                <w:sz w:val="18"/>
                <w:szCs w:val="18"/>
              </w:rPr>
            </w:pPr>
            <w:r w:rsidRPr="00B7294E">
              <w:rPr>
                <w:sz w:val="18"/>
                <w:szCs w:val="18"/>
              </w:rPr>
              <w:t>&lt;data&gt;</w:t>
            </w:r>
            <w:r w:rsidRPr="00B7294E">
              <w:rPr>
                <w:rFonts w:hint="eastAsia"/>
                <w:sz w:val="18"/>
                <w:szCs w:val="18"/>
              </w:rPr>
              <w:t>&lt;!</w:t>
            </w:r>
            <w:r w:rsidRPr="00B7294E">
              <w:rPr>
                <w:sz w:val="18"/>
                <w:szCs w:val="18"/>
              </w:rPr>
              <w:t>—</w:t>
            </w:r>
            <w:r w:rsidRPr="00B7294E">
              <w:rPr>
                <w:rFonts w:hint="eastAsia"/>
                <w:sz w:val="18"/>
                <w:szCs w:val="18"/>
              </w:rPr>
              <w:t>明细信息</w:t>
            </w:r>
            <w:r w:rsidR="00C4071E" w:rsidRPr="00C4071E">
              <w:rPr>
                <w:sz w:val="18"/>
                <w:szCs w:val="18"/>
              </w:rPr>
              <w:sym w:font="Wingdings" w:char="F0E0"/>
            </w:r>
          </w:p>
          <w:p w:rsidR="008A1032" w:rsidRPr="00B7294E" w:rsidRDefault="008A1032" w:rsidP="0096655C">
            <w:pPr>
              <w:rPr>
                <w:sz w:val="18"/>
                <w:szCs w:val="18"/>
              </w:rPr>
            </w:pPr>
            <w:r w:rsidRPr="00B7294E">
              <w:rPr>
                <w:sz w:val="18"/>
                <w:szCs w:val="18"/>
              </w:rPr>
              <w:t>&lt;businesstime&gt;&lt;/businesstime&gt;</w:t>
            </w:r>
          </w:p>
          <w:p w:rsidR="008A1032" w:rsidRPr="00B7294E" w:rsidRDefault="008A1032" w:rsidP="0096655C">
            <w:pPr>
              <w:rPr>
                <w:sz w:val="18"/>
                <w:szCs w:val="18"/>
              </w:rPr>
            </w:pPr>
            <w:r w:rsidRPr="00B7294E">
              <w:rPr>
                <w:sz w:val="18"/>
                <w:szCs w:val="18"/>
              </w:rPr>
              <w:t>&lt;businesstype&gt;&lt;/businesstype&gt;</w:t>
            </w:r>
          </w:p>
          <w:p w:rsidR="008A1032" w:rsidRPr="00B7294E" w:rsidRDefault="008A1032" w:rsidP="0096655C">
            <w:pPr>
              <w:rPr>
                <w:sz w:val="18"/>
                <w:szCs w:val="18"/>
              </w:rPr>
            </w:pPr>
            <w:r w:rsidRPr="00B7294E">
              <w:rPr>
                <w:sz w:val="18"/>
                <w:szCs w:val="18"/>
              </w:rPr>
              <w:t xml:space="preserve">      ……</w:t>
            </w:r>
          </w:p>
          <w:p w:rsidR="008A1032" w:rsidRPr="00B7294E" w:rsidRDefault="008A1032" w:rsidP="0096655C">
            <w:pPr>
              <w:rPr>
                <w:sz w:val="18"/>
                <w:szCs w:val="18"/>
              </w:rPr>
            </w:pPr>
            <w:r w:rsidRPr="00B7294E">
              <w:rPr>
                <w:sz w:val="18"/>
                <w:szCs w:val="18"/>
              </w:rPr>
              <w:t>&lt;</w:t>
            </w:r>
            <w:r w:rsidRPr="00B7294E">
              <w:rPr>
                <w:rFonts w:hint="eastAsia"/>
                <w:sz w:val="18"/>
                <w:szCs w:val="18"/>
              </w:rPr>
              <w:t>production</w:t>
            </w:r>
            <w:r w:rsidRPr="00B7294E">
              <w:rPr>
                <w:sz w:val="18"/>
                <w:szCs w:val="18"/>
              </w:rPr>
              <w:t>&gt;</w:t>
            </w:r>
            <w:r w:rsidRPr="00B7294E">
              <w:rPr>
                <w:rFonts w:hint="eastAsia"/>
                <w:sz w:val="18"/>
                <w:szCs w:val="18"/>
              </w:rPr>
              <w:t>&lt;!</w:t>
            </w:r>
            <w:r w:rsidRPr="00B7294E">
              <w:rPr>
                <w:sz w:val="18"/>
                <w:szCs w:val="18"/>
              </w:rPr>
              <w:t>—</w:t>
            </w:r>
            <w:r w:rsidRPr="00B7294E">
              <w:rPr>
                <w:rFonts w:hint="eastAsia"/>
                <w:sz w:val="18"/>
                <w:szCs w:val="18"/>
              </w:rPr>
              <w:t>商品信息</w:t>
            </w:r>
            <w:r w:rsidR="00C4071E" w:rsidRPr="00C4071E">
              <w:rPr>
                <w:sz w:val="18"/>
                <w:szCs w:val="18"/>
              </w:rPr>
              <w:sym w:font="Wingdings" w:char="F0E0"/>
            </w:r>
          </w:p>
          <w:p w:rsidR="008A1032" w:rsidRPr="00B7294E" w:rsidRDefault="008A1032" w:rsidP="0096655C">
            <w:pPr>
              <w:rPr>
                <w:sz w:val="18"/>
                <w:szCs w:val="18"/>
              </w:rPr>
            </w:pPr>
            <w:r w:rsidRPr="00B7294E">
              <w:rPr>
                <w:sz w:val="18"/>
                <w:szCs w:val="18"/>
              </w:rPr>
              <w:t>……</w:t>
            </w:r>
          </w:p>
          <w:p w:rsidR="008A1032" w:rsidRPr="00B7294E" w:rsidRDefault="008A1032" w:rsidP="0096655C">
            <w:pPr>
              <w:rPr>
                <w:sz w:val="18"/>
                <w:szCs w:val="18"/>
              </w:rPr>
            </w:pPr>
            <w:r w:rsidRPr="00B7294E">
              <w:rPr>
                <w:sz w:val="18"/>
                <w:szCs w:val="18"/>
              </w:rPr>
              <w:t>&lt;/</w:t>
            </w:r>
            <w:r w:rsidRPr="00B7294E">
              <w:rPr>
                <w:rFonts w:hint="eastAsia"/>
                <w:sz w:val="18"/>
                <w:szCs w:val="18"/>
              </w:rPr>
              <w:t xml:space="preserve"> production</w:t>
            </w:r>
            <w:r w:rsidRPr="00B7294E">
              <w:rPr>
                <w:sz w:val="18"/>
                <w:szCs w:val="18"/>
              </w:rPr>
              <w:t>&gt;</w:t>
            </w:r>
          </w:p>
          <w:p w:rsidR="008A1032" w:rsidRPr="00B7294E" w:rsidRDefault="008A1032" w:rsidP="0096655C">
            <w:pPr>
              <w:rPr>
                <w:sz w:val="18"/>
                <w:szCs w:val="18"/>
              </w:rPr>
            </w:pPr>
            <w:r w:rsidRPr="00B7294E">
              <w:rPr>
                <w:sz w:val="18"/>
                <w:szCs w:val="18"/>
              </w:rPr>
              <w:t>&lt;appendix&gt;</w:t>
            </w:r>
            <w:r w:rsidRPr="00B7294E">
              <w:rPr>
                <w:rFonts w:hint="eastAsia"/>
                <w:sz w:val="18"/>
                <w:szCs w:val="18"/>
              </w:rPr>
              <w:t>&lt;!</w:t>
            </w:r>
            <w:r w:rsidRPr="00B7294E">
              <w:rPr>
                <w:sz w:val="18"/>
                <w:szCs w:val="18"/>
              </w:rPr>
              <w:t>—</w:t>
            </w:r>
            <w:r w:rsidRPr="00B7294E">
              <w:rPr>
                <w:rFonts w:hint="eastAsia"/>
                <w:sz w:val="18"/>
                <w:szCs w:val="18"/>
              </w:rPr>
              <w:t>附加信息</w:t>
            </w:r>
            <w:r w:rsidR="00C4071E" w:rsidRPr="00C4071E">
              <w:rPr>
                <w:sz w:val="18"/>
                <w:szCs w:val="18"/>
              </w:rPr>
              <w:sym w:font="Wingdings" w:char="F0E0"/>
            </w:r>
          </w:p>
          <w:p w:rsidR="008A1032" w:rsidRPr="00B7294E" w:rsidRDefault="008A1032" w:rsidP="0096655C">
            <w:pPr>
              <w:rPr>
                <w:sz w:val="18"/>
                <w:szCs w:val="18"/>
              </w:rPr>
            </w:pPr>
            <w:r w:rsidRPr="00B7294E">
              <w:rPr>
                <w:sz w:val="18"/>
                <w:szCs w:val="18"/>
              </w:rPr>
              <w:t>&lt;agreementno&gt;&lt;/agreementno&gt;</w:t>
            </w:r>
          </w:p>
          <w:p w:rsidR="008A1032" w:rsidRPr="00B7294E" w:rsidRDefault="008A1032" w:rsidP="0096655C">
            <w:pPr>
              <w:rPr>
                <w:sz w:val="18"/>
                <w:szCs w:val="18"/>
              </w:rPr>
            </w:pPr>
            <w:r w:rsidRPr="00B7294E">
              <w:rPr>
                <w:sz w:val="18"/>
                <w:szCs w:val="18"/>
              </w:rPr>
              <w:t>&lt;merchclass&gt;&lt;/merchclass&gt;</w:t>
            </w:r>
          </w:p>
          <w:p w:rsidR="008A1032" w:rsidRPr="00B7294E" w:rsidRDefault="008A1032" w:rsidP="0096655C">
            <w:pPr>
              <w:rPr>
                <w:sz w:val="18"/>
                <w:szCs w:val="18"/>
              </w:rPr>
            </w:pPr>
            <w:r w:rsidRPr="00B7294E">
              <w:rPr>
                <w:sz w:val="18"/>
                <w:szCs w:val="18"/>
              </w:rPr>
              <w:t>&lt;channelcode&gt;&lt;/channelcode&gt;</w:t>
            </w:r>
          </w:p>
          <w:p w:rsidR="008A1032" w:rsidRPr="00B7294E" w:rsidRDefault="008A1032" w:rsidP="0096655C">
            <w:pPr>
              <w:rPr>
                <w:sz w:val="18"/>
                <w:szCs w:val="18"/>
              </w:rPr>
            </w:pPr>
            <w:r w:rsidRPr="00B7294E">
              <w:rPr>
                <w:sz w:val="18"/>
                <w:szCs w:val="18"/>
              </w:rPr>
              <w:t>&lt;businesscode&gt;&lt;/businesscode&gt;</w:t>
            </w:r>
          </w:p>
          <w:p w:rsidR="008A1032" w:rsidRPr="00B7294E" w:rsidRDefault="008A1032" w:rsidP="0096655C">
            <w:pPr>
              <w:rPr>
                <w:sz w:val="18"/>
                <w:szCs w:val="18"/>
              </w:rPr>
            </w:pPr>
            <w:r w:rsidRPr="00B7294E">
              <w:rPr>
                <w:sz w:val="18"/>
                <w:szCs w:val="18"/>
              </w:rPr>
              <w:t>&lt;/appendix&gt;</w:t>
            </w:r>
          </w:p>
          <w:p w:rsidR="008A1032" w:rsidRPr="00B7294E" w:rsidRDefault="008A1032" w:rsidP="0096655C">
            <w:pPr>
              <w:rPr>
                <w:sz w:val="18"/>
                <w:szCs w:val="18"/>
              </w:rPr>
            </w:pPr>
            <w:r w:rsidRPr="00B7294E">
              <w:rPr>
                <w:sz w:val="18"/>
                <w:szCs w:val="18"/>
              </w:rPr>
              <w:t>&lt;/data&gt;</w:t>
            </w:r>
          </w:p>
          <w:p w:rsidR="008A1032" w:rsidRPr="00B7294E" w:rsidRDefault="008A1032" w:rsidP="0096655C">
            <w:r w:rsidRPr="00B7294E">
              <w:rPr>
                <w:sz w:val="18"/>
                <w:szCs w:val="18"/>
              </w:rPr>
              <w:t>&lt;/merbusjnl&gt;</w:t>
            </w:r>
          </w:p>
        </w:tc>
      </w:tr>
    </w:tbl>
    <w:p w:rsidR="008A1032" w:rsidRPr="00B7294E" w:rsidRDefault="008A1032" w:rsidP="008A1032">
      <w:pPr>
        <w:pStyle w:val="4"/>
        <w:numPr>
          <w:ilvl w:val="0"/>
          <w:numId w:val="3"/>
        </w:numPr>
      </w:pPr>
      <w:r w:rsidRPr="00B7294E">
        <w:rPr>
          <w:rFonts w:hint="eastAsia"/>
        </w:rPr>
        <w:t>汇总信息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7"/>
        <w:gridCol w:w="1880"/>
        <w:gridCol w:w="746"/>
        <w:gridCol w:w="746"/>
        <w:gridCol w:w="748"/>
        <w:gridCol w:w="1062"/>
        <w:gridCol w:w="2991"/>
      </w:tblGrid>
      <w:tr w:rsidR="008A1032" w:rsidRPr="00B7294E" w:rsidTr="0096655C">
        <w:trPr>
          <w:cantSplit/>
          <w:tblHeader/>
          <w:jc w:val="center"/>
        </w:trPr>
        <w:tc>
          <w:tcPr>
            <w:tcW w:w="65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父元素</w:t>
            </w:r>
          </w:p>
        </w:tc>
        <w:tc>
          <w:tcPr>
            <w:tcW w:w="100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元素名称</w:t>
            </w:r>
          </w:p>
        </w:tc>
        <w:tc>
          <w:tcPr>
            <w:tcW w:w="397"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约束</w:t>
            </w:r>
          </w:p>
        </w:tc>
        <w:tc>
          <w:tcPr>
            <w:tcW w:w="397"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类型</w:t>
            </w:r>
          </w:p>
        </w:tc>
        <w:tc>
          <w:tcPr>
            <w:tcW w:w="39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长度</w:t>
            </w:r>
          </w:p>
        </w:tc>
        <w:tc>
          <w:tcPr>
            <w:tcW w:w="56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字段名</w:t>
            </w:r>
          </w:p>
        </w:tc>
        <w:tc>
          <w:tcPr>
            <w:tcW w:w="159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说明</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A1032" w:rsidRPr="00B7294E" w:rsidRDefault="008A1032" w:rsidP="0096655C">
            <w:pPr>
              <w:rPr>
                <w:sz w:val="18"/>
                <w:szCs w:val="18"/>
              </w:rPr>
            </w:pPr>
            <w:r w:rsidRPr="00B7294E">
              <w:rPr>
                <w:rFonts w:hint="eastAsia"/>
                <w:sz w:val="18"/>
                <w:szCs w:val="18"/>
              </w:rPr>
              <w:t>merbusjnl</w:t>
            </w:r>
          </w:p>
        </w:tc>
        <w:tc>
          <w:tcPr>
            <w:tcW w:w="1000"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A1032" w:rsidRPr="00B7294E" w:rsidRDefault="008A1032" w:rsidP="0096655C">
            <w:pPr>
              <w:rPr>
                <w:sz w:val="18"/>
                <w:szCs w:val="18"/>
              </w:rPr>
            </w:pPr>
            <w:r w:rsidRPr="00B7294E">
              <w:rPr>
                <w:rFonts w:hint="eastAsia"/>
                <w:sz w:val="18"/>
                <w:szCs w:val="18"/>
              </w:rPr>
              <w:t>head</w:t>
            </w:r>
          </w:p>
        </w:tc>
        <w:tc>
          <w:tcPr>
            <w:tcW w:w="397"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A1032" w:rsidRPr="00B7294E" w:rsidRDefault="008A1032" w:rsidP="0096655C">
            <w:pPr>
              <w:rPr>
                <w:sz w:val="18"/>
                <w:szCs w:val="18"/>
              </w:rPr>
            </w:pPr>
            <w:r w:rsidRPr="00B7294E">
              <w:rPr>
                <w:sz w:val="18"/>
                <w:szCs w:val="18"/>
              </w:rPr>
              <w:t>1</w:t>
            </w:r>
          </w:p>
        </w:tc>
        <w:tc>
          <w:tcPr>
            <w:tcW w:w="397"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p>
        </w:tc>
        <w:tc>
          <w:tcPr>
            <w:tcW w:w="565"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A1032" w:rsidRPr="00B7294E" w:rsidRDefault="008A1032" w:rsidP="0096655C">
            <w:pPr>
              <w:rPr>
                <w:sz w:val="18"/>
                <w:szCs w:val="18"/>
              </w:rPr>
            </w:pPr>
            <w:r w:rsidRPr="00B7294E">
              <w:rPr>
                <w:rFonts w:hint="eastAsia"/>
                <w:sz w:val="18"/>
                <w:szCs w:val="18"/>
              </w:rPr>
              <w:t>汇总内容</w:t>
            </w:r>
          </w:p>
        </w:tc>
        <w:tc>
          <w:tcPr>
            <w:tcW w:w="159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serviceid</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04</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业务编号</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Pr>
                <w:rFonts w:hint="eastAsia"/>
                <w:sz w:val="18"/>
                <w:szCs w:val="18"/>
              </w:rPr>
              <w:t>参考</w:t>
            </w:r>
            <w:r>
              <w:rPr>
                <w:rFonts w:hint="eastAsia"/>
                <w:sz w:val="18"/>
                <w:szCs w:val="18"/>
              </w:rPr>
              <w:t>6.1.5</w:t>
            </w:r>
            <w:r>
              <w:rPr>
                <w:rFonts w:hint="eastAsia"/>
                <w:sz w:val="18"/>
                <w:szCs w:val="18"/>
              </w:rPr>
              <w:t>说明</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businessdate</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08</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业务日期</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YYYYMMDD</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r w:rsidRPr="00B7294E">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paytotalcount</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10</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支付笔数</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不足位数左补</w:t>
            </w:r>
            <w:r w:rsidRPr="00B7294E">
              <w:rPr>
                <w:sz w:val="18"/>
                <w:szCs w:val="18"/>
              </w:rPr>
              <w:t>0</w:t>
            </w:r>
            <w:r w:rsidRPr="00B7294E">
              <w:rPr>
                <w:rFonts w:hint="eastAsia"/>
                <w:sz w:val="18"/>
                <w:szCs w:val="18"/>
              </w:rPr>
              <w:t>，补满位数</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r w:rsidRPr="00B7294E">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paytotalamnout</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15</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支付金额</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以分为单位，不足位数左补</w:t>
            </w:r>
            <w:r w:rsidRPr="00B7294E">
              <w:rPr>
                <w:sz w:val="18"/>
                <w:szCs w:val="18"/>
              </w:rPr>
              <w:t>0</w:t>
            </w:r>
            <w:r w:rsidRPr="00B7294E">
              <w:rPr>
                <w:rFonts w:hint="eastAsia"/>
                <w:sz w:val="18"/>
                <w:szCs w:val="18"/>
              </w:rPr>
              <w:t>，补满位数</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r w:rsidRPr="00B7294E">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refundtotalcount</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10</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退货笔数</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不足位数左补</w:t>
            </w:r>
            <w:r w:rsidRPr="00B7294E">
              <w:rPr>
                <w:sz w:val="18"/>
                <w:szCs w:val="18"/>
              </w:rPr>
              <w:t>0</w:t>
            </w:r>
            <w:r w:rsidRPr="00B7294E">
              <w:rPr>
                <w:rFonts w:hint="eastAsia"/>
                <w:sz w:val="18"/>
                <w:szCs w:val="18"/>
              </w:rPr>
              <w:t>，补满位数</w:t>
            </w:r>
          </w:p>
        </w:tc>
      </w:tr>
      <w:tr w:rsidR="008A1032"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r w:rsidRPr="00B7294E">
              <w:rPr>
                <w:rFonts w:hint="eastAsia"/>
                <w:sz w:val="18"/>
                <w:szCs w:val="18"/>
              </w:rPr>
              <w:lastRenderedPageBreak/>
              <w:t>head</w:t>
            </w:r>
          </w:p>
        </w:tc>
        <w:tc>
          <w:tcPr>
            <w:tcW w:w="1000"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refundtotalamount</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15</w:t>
            </w:r>
          </w:p>
        </w:tc>
        <w:tc>
          <w:tcPr>
            <w:tcW w:w="565"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退货金额</w:t>
            </w:r>
          </w:p>
        </w:tc>
        <w:tc>
          <w:tcPr>
            <w:tcW w:w="1592" w:type="pct"/>
            <w:tcBorders>
              <w:top w:val="single" w:sz="4" w:space="0" w:color="auto"/>
              <w:left w:val="single" w:sz="4" w:space="0" w:color="auto"/>
              <w:bottom w:val="single" w:sz="4" w:space="0" w:color="auto"/>
              <w:right w:val="single" w:sz="4" w:space="0" w:color="auto"/>
            </w:tcBorders>
            <w:vAlign w:val="center"/>
          </w:tcPr>
          <w:p w:rsidR="008A1032" w:rsidRPr="00B7294E" w:rsidRDefault="008A1032" w:rsidP="0096655C">
            <w:pPr>
              <w:rPr>
                <w:sz w:val="18"/>
                <w:szCs w:val="18"/>
              </w:rPr>
            </w:pPr>
            <w:r w:rsidRPr="00B7294E">
              <w:rPr>
                <w:rFonts w:hint="eastAsia"/>
                <w:sz w:val="18"/>
                <w:szCs w:val="18"/>
              </w:rPr>
              <w:t>以分为单位，不足位数左补</w:t>
            </w:r>
            <w:r w:rsidRPr="00B7294E">
              <w:rPr>
                <w:sz w:val="18"/>
                <w:szCs w:val="18"/>
              </w:rPr>
              <w:t>0</w:t>
            </w:r>
            <w:r w:rsidRPr="00B7294E">
              <w:rPr>
                <w:rFonts w:hint="eastAsia"/>
                <w:sz w:val="18"/>
                <w:szCs w:val="18"/>
              </w:rPr>
              <w:t>，补满位数</w:t>
            </w:r>
          </w:p>
        </w:tc>
      </w:tr>
      <w:tr w:rsidR="00C4071E" w:rsidRPr="00B7294E" w:rsidTr="0096655C">
        <w:trPr>
          <w:cantSplit/>
          <w:jc w:val="center"/>
        </w:trPr>
        <w:tc>
          <w:tcPr>
            <w:tcW w:w="652"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head</w:t>
            </w:r>
          </w:p>
        </w:tc>
        <w:tc>
          <w:tcPr>
            <w:tcW w:w="1000"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totalbalance</w:t>
            </w:r>
          </w:p>
        </w:tc>
        <w:tc>
          <w:tcPr>
            <w:tcW w:w="397"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1</w:t>
            </w:r>
          </w:p>
        </w:tc>
        <w:tc>
          <w:tcPr>
            <w:tcW w:w="397"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String</w:t>
            </w:r>
          </w:p>
        </w:tc>
        <w:tc>
          <w:tcPr>
            <w:tcW w:w="398"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15</w:t>
            </w:r>
          </w:p>
        </w:tc>
        <w:tc>
          <w:tcPr>
            <w:tcW w:w="565"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Pr>
                <w:rFonts w:hint="eastAsia"/>
                <w:sz w:val="18"/>
                <w:szCs w:val="18"/>
              </w:rPr>
              <w:t>期末总余额</w:t>
            </w:r>
          </w:p>
        </w:tc>
        <w:tc>
          <w:tcPr>
            <w:tcW w:w="1592" w:type="pct"/>
            <w:tcBorders>
              <w:top w:val="single" w:sz="4" w:space="0" w:color="auto"/>
              <w:left w:val="single" w:sz="4" w:space="0" w:color="auto"/>
              <w:bottom w:val="single" w:sz="4" w:space="0" w:color="auto"/>
              <w:right w:val="single" w:sz="4" w:space="0" w:color="auto"/>
            </w:tcBorders>
            <w:vAlign w:val="center"/>
          </w:tcPr>
          <w:p w:rsidR="00C4071E" w:rsidRPr="00B7294E" w:rsidRDefault="00C4071E" w:rsidP="0096655C">
            <w:pPr>
              <w:rPr>
                <w:sz w:val="18"/>
                <w:szCs w:val="18"/>
              </w:rPr>
            </w:pPr>
            <w:r w:rsidRPr="00B7294E">
              <w:rPr>
                <w:rFonts w:hint="eastAsia"/>
                <w:sz w:val="18"/>
                <w:szCs w:val="18"/>
              </w:rPr>
              <w:t>以分为单位，不足位数左补</w:t>
            </w:r>
            <w:r w:rsidRPr="00B7294E">
              <w:rPr>
                <w:sz w:val="18"/>
                <w:szCs w:val="18"/>
              </w:rPr>
              <w:t>0</w:t>
            </w:r>
            <w:r w:rsidRPr="00B7294E">
              <w:rPr>
                <w:rFonts w:hint="eastAsia"/>
                <w:sz w:val="18"/>
                <w:szCs w:val="18"/>
              </w:rPr>
              <w:t>，补满位数</w:t>
            </w:r>
          </w:p>
        </w:tc>
      </w:tr>
    </w:tbl>
    <w:p w:rsidR="008A1032" w:rsidRPr="00B7294E" w:rsidRDefault="008A1032" w:rsidP="008A1032">
      <w:pPr>
        <w:pStyle w:val="4"/>
        <w:numPr>
          <w:ilvl w:val="0"/>
          <w:numId w:val="3"/>
        </w:numPr>
      </w:pPr>
      <w:r w:rsidRPr="00B7294E">
        <w:rPr>
          <w:rFonts w:hint="eastAsia"/>
        </w:rPr>
        <w:t>明细信息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9"/>
        <w:gridCol w:w="1872"/>
        <w:gridCol w:w="733"/>
        <w:gridCol w:w="818"/>
        <w:gridCol w:w="735"/>
        <w:gridCol w:w="1051"/>
        <w:gridCol w:w="2972"/>
      </w:tblGrid>
      <w:tr w:rsidR="008A1032" w:rsidRPr="00B7294E" w:rsidTr="0096655C">
        <w:trPr>
          <w:cantSplit/>
          <w:tblHeader/>
          <w:jc w:val="center"/>
        </w:trPr>
        <w:tc>
          <w:tcPr>
            <w:tcW w:w="64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父元素</w:t>
            </w:r>
          </w:p>
        </w:tc>
        <w:tc>
          <w:tcPr>
            <w:tcW w:w="996"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元素名称</w:t>
            </w:r>
          </w:p>
        </w:tc>
        <w:tc>
          <w:tcPr>
            <w:tcW w:w="39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约束</w:t>
            </w:r>
          </w:p>
        </w:tc>
        <w:tc>
          <w:tcPr>
            <w:tcW w:w="43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类型</w:t>
            </w:r>
          </w:p>
        </w:tc>
        <w:tc>
          <w:tcPr>
            <w:tcW w:w="39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长度</w:t>
            </w:r>
          </w:p>
        </w:tc>
        <w:tc>
          <w:tcPr>
            <w:tcW w:w="55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字段名</w:t>
            </w:r>
          </w:p>
        </w:tc>
        <w:tc>
          <w:tcPr>
            <w:tcW w:w="158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A1032" w:rsidRPr="00B7294E" w:rsidRDefault="008A1032" w:rsidP="0096655C">
            <w:pPr>
              <w:rPr>
                <w:sz w:val="18"/>
                <w:szCs w:val="18"/>
              </w:rPr>
            </w:pPr>
            <w:r w:rsidRPr="00B7294E">
              <w:rPr>
                <w:rFonts w:hint="eastAsia"/>
                <w:sz w:val="18"/>
                <w:szCs w:val="18"/>
              </w:rPr>
              <w:t>说明</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r w:rsidRPr="00B7294E">
              <w:rPr>
                <w:rFonts w:hint="eastAsia"/>
                <w:sz w:val="18"/>
                <w:szCs w:val="18"/>
              </w:rPr>
              <w:t>merbusjnl</w:t>
            </w:r>
          </w:p>
        </w:tc>
        <w:tc>
          <w:tcPr>
            <w:tcW w:w="996"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r w:rsidRPr="00B7294E">
              <w:rPr>
                <w:rFonts w:hint="eastAsia"/>
                <w:sz w:val="18"/>
                <w:szCs w:val="18"/>
              </w:rPr>
              <w:t>data</w:t>
            </w:r>
          </w:p>
        </w:tc>
        <w:tc>
          <w:tcPr>
            <w:tcW w:w="390"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r w:rsidRPr="00B7294E">
              <w:rPr>
                <w:rFonts w:hint="eastAsia"/>
                <w:sz w:val="18"/>
                <w:szCs w:val="18"/>
              </w:rPr>
              <w:t>明细内容</w:t>
            </w:r>
          </w:p>
        </w:tc>
        <w:tc>
          <w:tcPr>
            <w:tcW w:w="1581"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businesstime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业务时间</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YYYYMMDDHHMISS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createtime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订单时间</w:t>
            </w:r>
          </w:p>
        </w:tc>
        <w:tc>
          <w:tcPr>
            <w:tcW w:w="1581"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YYYYMMDDHHMISS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sendtime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发货时间</w:t>
            </w:r>
          </w:p>
        </w:tc>
        <w:tc>
          <w:tcPr>
            <w:tcW w:w="1581"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YYYYMMDDHHMISS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receivetime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到货时间</w:t>
            </w:r>
          </w:p>
        </w:tc>
        <w:tc>
          <w:tcPr>
            <w:tcW w:w="1581"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YYYYMMDDHHMISS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usetime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使用时间</w:t>
            </w:r>
          </w:p>
        </w:tc>
        <w:tc>
          <w:tcPr>
            <w:tcW w:w="1581"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YYYYMMDDHHMISS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businesstype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业务类型</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01:</w:t>
            </w:r>
            <w:r w:rsidRPr="00B7294E">
              <w:rPr>
                <w:rFonts w:hint="eastAsia"/>
                <w:sz w:val="18"/>
                <w:szCs w:val="18"/>
              </w:rPr>
              <w:t>：支付</w:t>
            </w:r>
          </w:p>
          <w:p w:rsidR="008A1032" w:rsidRPr="00B7294E" w:rsidRDefault="008A1032" w:rsidP="0096655C">
            <w:pPr>
              <w:rPr>
                <w:sz w:val="18"/>
                <w:szCs w:val="18"/>
              </w:rPr>
            </w:pPr>
            <w:r w:rsidRPr="00B7294E">
              <w:rPr>
                <w:rFonts w:hint="eastAsia"/>
                <w:sz w:val="18"/>
                <w:szCs w:val="18"/>
              </w:rPr>
              <w:t>02</w:t>
            </w:r>
            <w:r w:rsidRPr="00B7294E">
              <w:rPr>
                <w:rFonts w:hint="eastAsia"/>
                <w:sz w:val="18"/>
                <w:szCs w:val="18"/>
              </w:rPr>
              <w:t>：退款</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businessjnl</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业务流水</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orderno</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订单编号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businesid</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商户编号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商户在业务平台的商户编号</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tradeamount</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交易金额</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交易金额</w:t>
            </w:r>
            <w:r w:rsidRPr="00B7294E">
              <w:rPr>
                <w:rFonts w:hint="eastAsia"/>
                <w:sz w:val="18"/>
                <w:szCs w:val="18"/>
              </w:rPr>
              <w:t>=</w:t>
            </w:r>
            <w:r w:rsidRPr="00B7294E">
              <w:rPr>
                <w:rFonts w:hint="eastAsia"/>
                <w:sz w:val="18"/>
                <w:szCs w:val="18"/>
              </w:rPr>
              <w:t>现金金额</w:t>
            </w:r>
            <w:r w:rsidRPr="00B7294E">
              <w:rPr>
                <w:rFonts w:hint="eastAsia"/>
                <w:sz w:val="18"/>
                <w:szCs w:val="18"/>
              </w:rPr>
              <w:t>+</w:t>
            </w:r>
            <w:r w:rsidRPr="00B7294E">
              <w:rPr>
                <w:rFonts w:hint="eastAsia"/>
                <w:sz w:val="18"/>
                <w:szCs w:val="18"/>
              </w:rPr>
              <w:t>商城币</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cashamount</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现金金额</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以分为单位，不足位数左补</w:t>
            </w:r>
            <w:r w:rsidRPr="00B7294E">
              <w:rPr>
                <w:rFonts w:hint="eastAsia"/>
                <w:sz w:val="18"/>
                <w:szCs w:val="18"/>
              </w:rPr>
              <w:t>0</w:t>
            </w:r>
            <w:r w:rsidRPr="00B7294E">
              <w:rPr>
                <w:rFonts w:hint="eastAsia"/>
                <w:sz w:val="18"/>
                <w:szCs w:val="18"/>
              </w:rPr>
              <w:t>，补满位数</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mallamount</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商城币</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移动商城必输</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orderstatus</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订单状态</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S1-</w:t>
            </w:r>
            <w:r w:rsidRPr="00B7294E">
              <w:rPr>
                <w:rFonts w:hint="eastAsia"/>
                <w:sz w:val="18"/>
                <w:szCs w:val="18"/>
              </w:rPr>
              <w:t>支付成功</w:t>
            </w:r>
          </w:p>
          <w:p w:rsidR="008A1032" w:rsidRPr="00B7294E" w:rsidRDefault="008A1032" w:rsidP="0096655C">
            <w:pPr>
              <w:rPr>
                <w:sz w:val="18"/>
                <w:szCs w:val="18"/>
              </w:rPr>
            </w:pPr>
            <w:r w:rsidRPr="00B7294E">
              <w:rPr>
                <w:rFonts w:hint="eastAsia"/>
                <w:sz w:val="18"/>
                <w:szCs w:val="18"/>
              </w:rPr>
              <w:t>S2-</w:t>
            </w:r>
            <w:r w:rsidRPr="00B7294E">
              <w:rPr>
                <w:rFonts w:hint="eastAsia"/>
                <w:sz w:val="18"/>
                <w:szCs w:val="18"/>
              </w:rPr>
              <w:t>验证成功</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paystatus</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支付状态</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paydate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支付日期</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YYYYMMDD</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paytime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支付时间</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HHMISS</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payjnl</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支付流水</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paychannel</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r w:rsidRPr="00B7294E">
              <w:rPr>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01</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支付渠道</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w:t>
            </w:r>
            <w:r w:rsidRPr="00B7294E">
              <w:rPr>
                <w:rFonts w:hint="eastAsia"/>
                <w:sz w:val="18"/>
                <w:szCs w:val="18"/>
              </w:rPr>
              <w:t>：银行账户</w:t>
            </w:r>
          </w:p>
          <w:p w:rsidR="008A1032" w:rsidRPr="00B7294E" w:rsidRDefault="008A1032" w:rsidP="0096655C">
            <w:pPr>
              <w:rPr>
                <w:sz w:val="18"/>
                <w:szCs w:val="18"/>
              </w:rPr>
            </w:pPr>
            <w:r w:rsidRPr="00B7294E">
              <w:rPr>
                <w:rFonts w:hint="eastAsia"/>
                <w:sz w:val="18"/>
                <w:szCs w:val="18"/>
              </w:rPr>
              <w:t>1</w:t>
            </w:r>
            <w:r w:rsidRPr="00B7294E">
              <w:rPr>
                <w:rFonts w:hint="eastAsia"/>
                <w:sz w:val="18"/>
                <w:szCs w:val="18"/>
              </w:rPr>
              <w:t>：手机支付账户</w:t>
            </w:r>
          </w:p>
          <w:p w:rsidR="008A1032" w:rsidRPr="00B7294E" w:rsidRDefault="008A1032" w:rsidP="0096655C">
            <w:pPr>
              <w:rPr>
                <w:sz w:val="18"/>
                <w:szCs w:val="18"/>
              </w:rPr>
            </w:pPr>
            <w:r w:rsidRPr="00B7294E">
              <w:rPr>
                <w:rFonts w:hint="eastAsia"/>
                <w:sz w:val="18"/>
                <w:szCs w:val="18"/>
              </w:rPr>
              <w:t>2</w:t>
            </w:r>
            <w:r w:rsidRPr="00B7294E">
              <w:rPr>
                <w:rFonts w:hint="eastAsia"/>
                <w:sz w:val="18"/>
                <w:szCs w:val="18"/>
              </w:rPr>
              <w:t>：支付宝账户</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payfee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支付费用</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支付渠道收取的支付佣金</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r w:rsidRPr="00B7294E">
              <w:rPr>
                <w:rFonts w:hint="eastAsia"/>
                <w:sz w:val="18"/>
                <w:szCs w:val="18"/>
              </w:rPr>
              <w:t>data</w:t>
            </w:r>
          </w:p>
        </w:tc>
        <w:tc>
          <w:tcPr>
            <w:tcW w:w="996"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r w:rsidRPr="00B7294E">
              <w:rPr>
                <w:rFonts w:hint="eastAsia"/>
                <w:sz w:val="18"/>
                <w:szCs w:val="18"/>
              </w:rPr>
              <w:t>production</w:t>
            </w:r>
          </w:p>
        </w:tc>
        <w:tc>
          <w:tcPr>
            <w:tcW w:w="390"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r w:rsidRPr="00B7294E">
              <w:rPr>
                <w:rFonts w:hint="eastAsia"/>
                <w:sz w:val="18"/>
                <w:szCs w:val="18"/>
              </w:rPr>
              <w:t>商品信息</w:t>
            </w:r>
          </w:p>
        </w:tc>
        <w:tc>
          <w:tcPr>
            <w:tcW w:w="158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productionid</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商品编号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FF0000"/>
          </w:tcPr>
          <w:p w:rsidR="008A1032" w:rsidRPr="00B7294E" w:rsidRDefault="008A1032" w:rsidP="0096655C">
            <w:pPr>
              <w:rPr>
                <w:sz w:val="18"/>
                <w:szCs w:val="18"/>
              </w:rPr>
            </w:pPr>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r w:rsidRPr="00B7294E">
              <w:rPr>
                <w:rFonts w:hint="eastAsia"/>
                <w:sz w:val="18"/>
                <w:szCs w:val="18"/>
              </w:rPr>
              <w:t>productiontype</w:t>
            </w:r>
          </w:p>
        </w:tc>
        <w:tc>
          <w:tcPr>
            <w:tcW w:w="390"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r w:rsidRPr="00B7294E">
              <w:rPr>
                <w:rFonts w:hint="eastAsia"/>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bookmarkStart w:id="83" w:name="_GoBack"/>
            <w:r w:rsidRPr="00B7294E">
              <w:rPr>
                <w:rFonts w:hint="eastAsia"/>
                <w:sz w:val="18"/>
                <w:szCs w:val="18"/>
              </w:rPr>
              <w:t>商品类别</w:t>
            </w:r>
            <w:bookmarkEnd w:id="83"/>
          </w:p>
        </w:tc>
        <w:tc>
          <w:tcPr>
            <w:tcW w:w="1581" w:type="pct"/>
            <w:tcBorders>
              <w:top w:val="single" w:sz="4" w:space="0" w:color="auto"/>
              <w:left w:val="single" w:sz="4" w:space="0" w:color="auto"/>
              <w:bottom w:val="single" w:sz="4" w:space="0" w:color="auto"/>
              <w:right w:val="single" w:sz="4" w:space="0" w:color="auto"/>
            </w:tcBorders>
            <w:shd w:val="clear" w:color="auto" w:fill="FF0000"/>
            <w:vAlign w:val="center"/>
          </w:tcPr>
          <w:p w:rsidR="008A1032" w:rsidRPr="00B7294E" w:rsidRDefault="008A1032" w:rsidP="0096655C">
            <w:pPr>
              <w:rPr>
                <w:sz w:val="18"/>
                <w:szCs w:val="18"/>
              </w:rPr>
            </w:pPr>
            <w:r w:rsidRPr="00B7294E">
              <w:rPr>
                <w:rFonts w:hint="eastAsia"/>
                <w:sz w:val="18"/>
                <w:szCs w:val="18"/>
              </w:rPr>
              <w:t>移动商城必须定义</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price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Number</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商品单价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sz w:val="18"/>
                <w:szCs w:val="18"/>
              </w:rPr>
              <w:t>quantity</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Number</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商品数量</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settlementprice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结算单价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trike/>
                <w:sz w:val="18"/>
                <w:szCs w:val="18"/>
              </w:rPr>
            </w:pPr>
            <w:r w:rsidRPr="00B7294E">
              <w:rPr>
                <w:rFonts w:hint="eastAsia"/>
                <w:strike/>
                <w:sz w:val="18"/>
                <w:szCs w:val="18"/>
              </w:rPr>
              <w:t>如不是按照差价计算费用，则结算单价与商品单价一致</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rFonts w:ascii="Tahoma" w:eastAsiaTheme="minorEastAsia" w:hAnsi="Tahoma" w:cs="Tahoma"/>
                <w:kern w:val="0"/>
                <w:sz w:val="20"/>
                <w:szCs w:val="20"/>
                <w:lang w:val="zh-CN"/>
              </w:rPr>
            </w:pPr>
            <w:r w:rsidRPr="00B7294E">
              <w:rPr>
                <w:sz w:val="18"/>
                <w:szCs w:val="18"/>
              </w:rPr>
              <w:t>assignedcit</w:t>
            </w:r>
            <w:r w:rsidRPr="00B7294E">
              <w:rPr>
                <w:rFonts w:hint="eastAsia"/>
                <w:sz w:val="18"/>
                <w:szCs w:val="18"/>
              </w:rPr>
              <w:t>y</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08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归属地市</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商盟必输</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lastRenderedPageBreak/>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discount</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Number</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商品折扣</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title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256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商品标题</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productiondesc</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商品描述</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pPr>
              <w:rPr>
                <w:sz w:val="18"/>
                <w:szCs w:val="18"/>
              </w:rPr>
            </w:pPr>
            <w:r w:rsidRPr="00B7294E">
              <w:rPr>
                <w:rFonts w:hint="eastAsia"/>
                <w:sz w:val="18"/>
                <w:szCs w:val="18"/>
              </w:rPr>
              <w:t>production</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showurl</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400</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展示</w:t>
            </w:r>
            <w:r w:rsidRPr="00B7294E">
              <w:rPr>
                <w:rFonts w:hint="eastAsia"/>
                <w:sz w:val="18"/>
                <w:szCs w:val="18"/>
              </w:rPr>
              <w:t>URL</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收银台页面上，商品展示的超链接。</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8DB3E2" w:themeFill="text2" w:themeFillTint="66"/>
          </w:tcPr>
          <w:p w:rsidR="008A1032" w:rsidRPr="00B7294E" w:rsidRDefault="008A1032" w:rsidP="0096655C">
            <w:pPr>
              <w:rPr>
                <w:sz w:val="18"/>
                <w:szCs w:val="18"/>
              </w:rPr>
            </w:pPr>
            <w:r w:rsidRPr="00B7294E">
              <w:rPr>
                <w:rFonts w:hint="eastAsia"/>
                <w:sz w:val="18"/>
                <w:szCs w:val="18"/>
              </w:rPr>
              <w:t>date</w:t>
            </w:r>
          </w:p>
        </w:tc>
        <w:tc>
          <w:tcPr>
            <w:tcW w:w="996"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buyer</w:t>
            </w:r>
          </w:p>
        </w:tc>
        <w:tc>
          <w:tcPr>
            <w:tcW w:w="390"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widowControl/>
              <w:rPr>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买家信息</w:t>
            </w:r>
          </w:p>
        </w:tc>
        <w:tc>
          <w:tcPr>
            <w:tcW w:w="1581"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buyer</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buyerid</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32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支付帐号</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r w:rsidRPr="00B7294E">
              <w:rPr>
                <w:rFonts w:hint="eastAsia"/>
                <w:sz w:val="18"/>
                <w:szCs w:val="18"/>
              </w:rPr>
              <w:t>buyer</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buyeraccountname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100</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账户别名</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pPr>
              <w:rPr>
                <w:sz w:val="18"/>
                <w:szCs w:val="18"/>
              </w:rPr>
            </w:pPr>
            <w:r w:rsidRPr="00B7294E">
              <w:rPr>
                <w:rFonts w:hint="eastAsia"/>
                <w:sz w:val="18"/>
                <w:szCs w:val="18"/>
              </w:rPr>
              <w:t>buyer</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buyeremail</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30</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用户邮箱</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8DB3E2" w:themeFill="text2" w:themeFillTint="66"/>
          </w:tcPr>
          <w:p w:rsidR="008A1032" w:rsidRPr="00B7294E" w:rsidRDefault="008A1032" w:rsidP="0096655C">
            <w:pPr>
              <w:rPr>
                <w:sz w:val="18"/>
                <w:szCs w:val="18"/>
              </w:rPr>
            </w:pPr>
            <w:r w:rsidRPr="00B7294E">
              <w:rPr>
                <w:sz w:val="18"/>
                <w:szCs w:val="18"/>
              </w:rPr>
              <w:t>apicontent</w:t>
            </w:r>
          </w:p>
        </w:tc>
        <w:tc>
          <w:tcPr>
            <w:tcW w:w="996"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sz w:val="18"/>
                <w:szCs w:val="18"/>
              </w:rPr>
              <w:t>logistics</w:t>
            </w:r>
          </w:p>
        </w:tc>
        <w:tc>
          <w:tcPr>
            <w:tcW w:w="390"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widowControl/>
              <w:rPr>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r w:rsidRPr="00B7294E">
              <w:rPr>
                <w:rFonts w:hint="eastAsia"/>
                <w:sz w:val="18"/>
                <w:szCs w:val="18"/>
              </w:rPr>
              <w:t>物流信息</w:t>
            </w:r>
          </w:p>
        </w:tc>
        <w:tc>
          <w:tcPr>
            <w:tcW w:w="1581" w:type="pc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1032" w:rsidRPr="00B7294E" w:rsidRDefault="008A1032" w:rsidP="0096655C">
            <w:pPr>
              <w:rPr>
                <w:sz w:val="18"/>
                <w:szCs w:val="18"/>
              </w:rPr>
            </w:pP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sz w:val="18"/>
                <w:szCs w:val="18"/>
              </w:rPr>
              <w:t>logistics</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sz w:val="18"/>
                <w:szCs w:val="18"/>
              </w:rPr>
              <w:t>logisticstype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物流方式</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POST</w:t>
            </w:r>
            <w:r w:rsidRPr="00B7294E">
              <w:rPr>
                <w:rFonts w:hint="eastAsia"/>
                <w:sz w:val="18"/>
                <w:szCs w:val="18"/>
              </w:rPr>
              <w:t>：平邮</w:t>
            </w:r>
          </w:p>
          <w:p w:rsidR="008A1032" w:rsidRPr="00B7294E" w:rsidRDefault="008A1032" w:rsidP="0096655C">
            <w:pPr>
              <w:rPr>
                <w:sz w:val="18"/>
                <w:szCs w:val="18"/>
              </w:rPr>
            </w:pPr>
            <w:r w:rsidRPr="00B7294E">
              <w:rPr>
                <w:rFonts w:hint="eastAsia"/>
                <w:sz w:val="18"/>
                <w:szCs w:val="18"/>
              </w:rPr>
              <w:t>EXPRESS</w:t>
            </w:r>
            <w:r w:rsidRPr="00B7294E">
              <w:rPr>
                <w:rFonts w:hint="eastAsia"/>
                <w:sz w:val="18"/>
                <w:szCs w:val="18"/>
              </w:rPr>
              <w:t>：其他</w:t>
            </w:r>
          </w:p>
          <w:p w:rsidR="008A1032" w:rsidRPr="00B7294E" w:rsidRDefault="008A1032" w:rsidP="0096655C">
            <w:pPr>
              <w:rPr>
                <w:sz w:val="18"/>
                <w:szCs w:val="18"/>
              </w:rPr>
            </w:pPr>
            <w:r w:rsidRPr="00B7294E">
              <w:rPr>
                <w:rFonts w:hint="eastAsia"/>
                <w:sz w:val="18"/>
                <w:szCs w:val="18"/>
              </w:rPr>
              <w:t>EMS</w:t>
            </w:r>
            <w:r w:rsidRPr="00B7294E">
              <w:rPr>
                <w:rFonts w:hint="eastAsia"/>
                <w:sz w:val="18"/>
                <w:szCs w:val="18"/>
              </w:rPr>
              <w:t>：邮政快递</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pPr>
              <w:rPr>
                <w:sz w:val="18"/>
                <w:szCs w:val="18"/>
              </w:rPr>
            </w:pPr>
            <w:r w:rsidRPr="00B7294E">
              <w:rPr>
                <w:sz w:val="18"/>
                <w:szCs w:val="18"/>
              </w:rPr>
              <w:t>logistics</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logisticsfee</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15</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物流费用</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缺省值为</w:t>
            </w:r>
            <w:r w:rsidRPr="00B7294E">
              <w:rPr>
                <w:rFonts w:hint="eastAsia"/>
                <w:sz w:val="18"/>
                <w:szCs w:val="18"/>
              </w:rPr>
              <w:t>0</w:t>
            </w:r>
            <w:r w:rsidRPr="00B7294E">
              <w:rPr>
                <w:rFonts w:hint="eastAsia"/>
                <w:sz w:val="18"/>
                <w:szCs w:val="18"/>
              </w:rPr>
              <w:t>，以分为单位额。</w:t>
            </w:r>
          </w:p>
        </w:tc>
      </w:tr>
      <w:tr w:rsidR="008A1032" w:rsidRPr="00B7294E" w:rsidTr="0096655C">
        <w:trPr>
          <w:cantSplit/>
          <w:jc w:val="center"/>
        </w:trPr>
        <w:tc>
          <w:tcPr>
            <w:tcW w:w="648" w:type="pct"/>
            <w:tcBorders>
              <w:top w:val="single" w:sz="4" w:space="0" w:color="auto"/>
              <w:left w:val="single" w:sz="4" w:space="0" w:color="auto"/>
              <w:bottom w:val="single" w:sz="4" w:space="0" w:color="auto"/>
              <w:right w:val="single" w:sz="4" w:space="0" w:color="auto"/>
            </w:tcBorders>
            <w:shd w:val="clear" w:color="auto" w:fill="auto"/>
          </w:tcPr>
          <w:p w:rsidR="008A1032" w:rsidRPr="00B7294E" w:rsidRDefault="008A1032" w:rsidP="0096655C">
            <w:pPr>
              <w:rPr>
                <w:sz w:val="18"/>
                <w:szCs w:val="18"/>
              </w:rPr>
            </w:pPr>
            <w:r w:rsidRPr="00B7294E">
              <w:rPr>
                <w:sz w:val="18"/>
                <w:szCs w:val="18"/>
              </w:rPr>
              <w:t>logistics</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logisticspayment</w:t>
            </w:r>
          </w:p>
        </w:tc>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1</w:t>
            </w:r>
          </w:p>
        </w:tc>
        <w:tc>
          <w:tcPr>
            <w:tcW w:w="435"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String</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widowControl/>
              <w:rPr>
                <w:rFonts w:ascii="宋体" w:hAnsi="宋体" w:cs="宋体"/>
                <w:kern w:val="0"/>
                <w:sz w:val="18"/>
                <w:szCs w:val="18"/>
              </w:rPr>
            </w:pPr>
            <w:r w:rsidRPr="00B7294E">
              <w:rPr>
                <w:rFonts w:ascii="宋体" w:hAnsi="宋体" w:cs="宋体" w:hint="eastAsia"/>
                <w:kern w:val="0"/>
                <w:sz w:val="18"/>
                <w:szCs w:val="18"/>
              </w:rPr>
              <w:t>16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rFonts w:hint="eastAsia"/>
                <w:sz w:val="18"/>
                <w:szCs w:val="18"/>
              </w:rPr>
              <w:t>支付类型</w:t>
            </w:r>
          </w:p>
        </w:tc>
        <w:tc>
          <w:tcPr>
            <w:tcW w:w="1581" w:type="pct"/>
            <w:tcBorders>
              <w:top w:val="single" w:sz="4" w:space="0" w:color="auto"/>
              <w:left w:val="single" w:sz="4" w:space="0" w:color="auto"/>
              <w:bottom w:val="single" w:sz="4" w:space="0" w:color="auto"/>
              <w:right w:val="single" w:sz="4" w:space="0" w:color="auto"/>
            </w:tcBorders>
            <w:shd w:val="clear" w:color="auto" w:fill="auto"/>
            <w:vAlign w:val="center"/>
          </w:tcPr>
          <w:p w:rsidR="008A1032" w:rsidRPr="00B7294E" w:rsidRDefault="008A1032" w:rsidP="0096655C">
            <w:pPr>
              <w:rPr>
                <w:sz w:val="18"/>
                <w:szCs w:val="18"/>
              </w:rPr>
            </w:pPr>
            <w:r w:rsidRPr="00B7294E">
              <w:rPr>
                <w:sz w:val="18"/>
                <w:szCs w:val="18"/>
              </w:rPr>
              <w:t>BUYER_PAY</w:t>
            </w:r>
            <w:r w:rsidRPr="00B7294E">
              <w:rPr>
                <w:rFonts w:hint="eastAsia"/>
                <w:sz w:val="18"/>
                <w:szCs w:val="18"/>
              </w:rPr>
              <w:t>：买家支付</w:t>
            </w:r>
          </w:p>
          <w:p w:rsidR="008A1032" w:rsidRPr="00B7294E" w:rsidRDefault="008A1032" w:rsidP="0096655C">
            <w:pPr>
              <w:rPr>
                <w:sz w:val="18"/>
                <w:szCs w:val="18"/>
              </w:rPr>
            </w:pPr>
            <w:r w:rsidRPr="00B7294E">
              <w:rPr>
                <w:sz w:val="18"/>
                <w:szCs w:val="18"/>
              </w:rPr>
              <w:t>SELLER_PAY</w:t>
            </w:r>
            <w:r w:rsidRPr="00B7294E">
              <w:rPr>
                <w:rFonts w:hint="eastAsia"/>
                <w:sz w:val="18"/>
                <w:szCs w:val="18"/>
              </w:rPr>
              <w:t>：卖家支付</w:t>
            </w:r>
          </w:p>
        </w:tc>
      </w:tr>
    </w:tbl>
    <w:p w:rsidR="003B306A" w:rsidRDefault="00CC325B" w:rsidP="003B306A">
      <w:pPr>
        <w:pStyle w:val="3"/>
        <w:numPr>
          <w:ilvl w:val="2"/>
          <w:numId w:val="1"/>
        </w:numPr>
      </w:pPr>
      <w:r>
        <w:rPr>
          <w:rFonts w:hint="eastAsia"/>
        </w:rPr>
        <w:t>业务平台条码下发每日对账流水文件</w:t>
      </w:r>
    </w:p>
    <w:p w:rsidR="003B306A" w:rsidRDefault="003B306A" w:rsidP="00AB3E07">
      <w:pPr>
        <w:pStyle w:val="4"/>
      </w:pPr>
      <w:r>
        <w:rPr>
          <w:rFonts w:hint="eastAsia"/>
        </w:rPr>
        <w:t>接口流程</w:t>
      </w:r>
    </w:p>
    <w:p w:rsidR="00996B70" w:rsidRDefault="00996B70" w:rsidP="00EC6B3E">
      <w:pPr>
        <w:ind w:firstLineChars="200" w:firstLine="420"/>
      </w:pPr>
      <w:r>
        <w:rPr>
          <w:rFonts w:hint="eastAsia"/>
        </w:rPr>
        <w:t>各业务平台在次日</w:t>
      </w:r>
      <w:r>
        <w:rPr>
          <w:rFonts w:hint="eastAsia"/>
        </w:rPr>
        <w:t>1</w:t>
      </w:r>
      <w:r>
        <w:rPr>
          <w:rFonts w:hint="eastAsia"/>
        </w:rPr>
        <w:t>点，对请求统一支付清算平台的前日消费明细日对账文件，上传至统一支付清算平台</w:t>
      </w:r>
      <w:r>
        <w:rPr>
          <w:rFonts w:hint="eastAsia"/>
        </w:rPr>
        <w:t>FTP</w:t>
      </w:r>
      <w:r>
        <w:rPr>
          <w:rFonts w:hint="eastAsia"/>
        </w:rPr>
        <w:t>服务器指定目录中。</w:t>
      </w:r>
    </w:p>
    <w:p w:rsidR="00996B70" w:rsidRDefault="00996B70" w:rsidP="00996B70">
      <w:r>
        <w:rPr>
          <w:rFonts w:hint="eastAsia"/>
        </w:rPr>
        <w:t>如果当日没有消费记录，生成空文件上传至统一支付清算平台</w:t>
      </w:r>
      <w:r>
        <w:rPr>
          <w:rFonts w:hint="eastAsia"/>
        </w:rPr>
        <w:t>FTP</w:t>
      </w:r>
      <w:r>
        <w:rPr>
          <w:rFonts w:hint="eastAsia"/>
        </w:rPr>
        <w:t>服务器指定目录中。</w:t>
      </w:r>
    </w:p>
    <w:p w:rsidR="003B306A" w:rsidRDefault="003B306A" w:rsidP="00AB3E07">
      <w:pPr>
        <w:pStyle w:val="4"/>
      </w:pPr>
      <w:r>
        <w:rPr>
          <w:rFonts w:hint="eastAsia"/>
        </w:rPr>
        <w:t>文件名格式</w:t>
      </w:r>
    </w:p>
    <w:p w:rsidR="00ED5EFE" w:rsidRDefault="00AE617A" w:rsidP="00AB3E07">
      <w:pPr>
        <w:outlineLvl w:val="0"/>
      </w:pPr>
      <w:r>
        <w:rPr>
          <w:rFonts w:hint="eastAsia"/>
        </w:rPr>
        <w:t>JS_BAR_DZ_yyyymmdd_</w:t>
      </w:r>
      <w:r>
        <w:rPr>
          <w:rFonts w:hint="eastAsia"/>
        </w:rPr>
        <w:t>业务编号</w:t>
      </w:r>
      <w:r>
        <w:rPr>
          <w:rFonts w:hint="eastAsia"/>
        </w:rPr>
        <w:t>4</w:t>
      </w:r>
      <w:r>
        <w:rPr>
          <w:rFonts w:hint="eastAsia"/>
        </w:rPr>
        <w:t>位</w:t>
      </w:r>
      <w:r w:rsidR="00ED5EFE">
        <w:rPr>
          <w:rFonts w:hint="eastAsia"/>
        </w:rPr>
        <w:t>.txt</w:t>
      </w:r>
    </w:p>
    <w:p w:rsidR="00ED5EFE" w:rsidRDefault="002F759F" w:rsidP="00ED5EFE">
      <w:pPr>
        <w:ind w:firstLine="420"/>
      </w:pPr>
      <w:r>
        <w:rPr>
          <w:rFonts w:hint="eastAsia"/>
        </w:rPr>
        <w:t>注：业务编号参考</w:t>
      </w:r>
      <w:r>
        <w:rPr>
          <w:rFonts w:hint="eastAsia"/>
        </w:rPr>
        <w:t>6.1.5</w:t>
      </w:r>
      <w:r>
        <w:rPr>
          <w:rFonts w:hint="eastAsia"/>
        </w:rPr>
        <w:t>的说明</w:t>
      </w:r>
    </w:p>
    <w:p w:rsidR="003B306A" w:rsidRDefault="00ED5EFE" w:rsidP="00ED5EFE">
      <w:pPr>
        <w:ind w:firstLine="420"/>
      </w:pPr>
      <w:r>
        <w:rPr>
          <w:rFonts w:hint="eastAsia"/>
        </w:rPr>
        <w:t>如：</w:t>
      </w:r>
      <w:r w:rsidR="00E33AE9">
        <w:rPr>
          <w:rFonts w:hint="eastAsia"/>
        </w:rPr>
        <w:t>JS_BAR_DZ_2012042</w:t>
      </w:r>
      <w:r>
        <w:rPr>
          <w:rFonts w:hint="eastAsia"/>
        </w:rPr>
        <w:t>5_0004.txt</w:t>
      </w:r>
      <w:r>
        <w:rPr>
          <w:rFonts w:hint="eastAsia"/>
        </w:rPr>
        <w:t>，表示商盟</w:t>
      </w:r>
      <w:r>
        <w:rPr>
          <w:rFonts w:hint="eastAsia"/>
        </w:rPr>
        <w:t>2012</w:t>
      </w:r>
      <w:r>
        <w:rPr>
          <w:rFonts w:hint="eastAsia"/>
        </w:rPr>
        <w:t>年</w:t>
      </w:r>
      <w:r>
        <w:rPr>
          <w:rFonts w:hint="eastAsia"/>
        </w:rPr>
        <w:t>04</w:t>
      </w:r>
      <w:r>
        <w:rPr>
          <w:rFonts w:hint="eastAsia"/>
        </w:rPr>
        <w:t>月</w:t>
      </w:r>
      <w:r>
        <w:rPr>
          <w:rFonts w:hint="eastAsia"/>
        </w:rPr>
        <w:t>25</w:t>
      </w:r>
      <w:r>
        <w:rPr>
          <w:rFonts w:hint="eastAsia"/>
        </w:rPr>
        <w:t>日消费对账文件。</w:t>
      </w:r>
    </w:p>
    <w:p w:rsidR="003B306A" w:rsidRDefault="003B306A" w:rsidP="00AB3E07">
      <w:pPr>
        <w:pStyle w:val="4"/>
      </w:pPr>
      <w:r>
        <w:rPr>
          <w:rFonts w:hint="eastAsia"/>
        </w:rPr>
        <w:t>文件格式</w:t>
      </w:r>
    </w:p>
    <w:p w:rsidR="00760D30" w:rsidRDefault="00760D30" w:rsidP="00760D30">
      <w:r>
        <w:rPr>
          <w:rFonts w:hint="eastAsia"/>
        </w:rPr>
        <w:t>对账文件采用域方式组成，域间用</w:t>
      </w:r>
      <w:r>
        <w:rPr>
          <w:rFonts w:hint="eastAsia"/>
        </w:rPr>
        <w:t>|</w:t>
      </w:r>
      <w:r>
        <w:rPr>
          <w:rFonts w:hint="eastAsia"/>
        </w:rPr>
        <w:t>分隔，由文件头</w:t>
      </w:r>
      <w:r>
        <w:rPr>
          <w:rFonts w:hint="eastAsia"/>
        </w:rPr>
        <w:t>+</w:t>
      </w:r>
      <w:r>
        <w:rPr>
          <w:rFonts w:hint="eastAsia"/>
        </w:rPr>
        <w:t>文件体组成</w:t>
      </w:r>
    </w:p>
    <w:p w:rsidR="003B306A" w:rsidRDefault="00760D30" w:rsidP="00760D30">
      <w:r>
        <w:rPr>
          <w:rFonts w:hint="eastAsia"/>
        </w:rPr>
        <w:t>注：一行一条记录，中间以“</w:t>
      </w:r>
      <w:r>
        <w:rPr>
          <w:rFonts w:hint="eastAsia"/>
        </w:rPr>
        <w:t>|</w:t>
      </w:r>
      <w:r>
        <w:rPr>
          <w:rFonts w:hint="eastAsia"/>
        </w:rPr>
        <w:t>”分割</w:t>
      </w:r>
      <w:r w:rsidR="003B306A">
        <w:rPr>
          <w:rFonts w:hint="eastAsia"/>
        </w:rPr>
        <w:t>。</w:t>
      </w:r>
    </w:p>
    <w:p w:rsidR="008002BE" w:rsidRDefault="00910B96" w:rsidP="00AB3E07">
      <w:pPr>
        <w:pStyle w:val="5"/>
      </w:pPr>
      <w:r>
        <w:rPr>
          <w:rFonts w:hint="eastAsia"/>
        </w:rPr>
        <w:t>1.1</w:t>
      </w:r>
      <w:r w:rsidR="008002BE">
        <w:rPr>
          <w:rFonts w:hint="eastAsia"/>
        </w:rPr>
        <w:t>文件头说明</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3"/>
        <w:gridCol w:w="1277"/>
        <w:gridCol w:w="1560"/>
        <w:gridCol w:w="1416"/>
        <w:gridCol w:w="3736"/>
      </w:tblGrid>
      <w:tr w:rsidR="008002BE" w:rsidTr="0096655C">
        <w:trPr>
          <w:tblHeader/>
          <w:jc w:val="right"/>
        </w:trPr>
        <w:tc>
          <w:tcPr>
            <w:tcW w:w="533" w:type="dxa"/>
            <w:shd w:val="clear" w:color="auto" w:fill="E6E6E6"/>
          </w:tcPr>
          <w:p w:rsidR="008002BE" w:rsidRDefault="008002BE" w:rsidP="0096655C">
            <w:r>
              <w:rPr>
                <w:rFonts w:hint="eastAsia"/>
              </w:rPr>
              <w:t>ID</w:t>
            </w:r>
          </w:p>
        </w:tc>
        <w:tc>
          <w:tcPr>
            <w:tcW w:w="1277" w:type="dxa"/>
            <w:shd w:val="clear" w:color="auto" w:fill="E6E6E6"/>
          </w:tcPr>
          <w:p w:rsidR="008002BE" w:rsidRDefault="008002BE" w:rsidP="0096655C">
            <w:r>
              <w:rPr>
                <w:rFonts w:hint="eastAsia"/>
              </w:rPr>
              <w:t>Description</w:t>
            </w:r>
          </w:p>
        </w:tc>
        <w:tc>
          <w:tcPr>
            <w:tcW w:w="1560" w:type="dxa"/>
            <w:shd w:val="clear" w:color="auto" w:fill="E6E6E6"/>
          </w:tcPr>
          <w:p w:rsidR="008002BE" w:rsidRDefault="008002BE" w:rsidP="0096655C">
            <w:r>
              <w:rPr>
                <w:rFonts w:hint="eastAsia"/>
              </w:rPr>
              <w:t>Type</w:t>
            </w:r>
          </w:p>
        </w:tc>
        <w:tc>
          <w:tcPr>
            <w:tcW w:w="1416" w:type="dxa"/>
            <w:shd w:val="clear" w:color="auto" w:fill="E6E6E6"/>
          </w:tcPr>
          <w:p w:rsidR="008002BE" w:rsidRDefault="008002BE" w:rsidP="0096655C">
            <w:r>
              <w:rPr>
                <w:rFonts w:hint="eastAsia"/>
              </w:rPr>
              <w:t>NULL</w:t>
            </w:r>
          </w:p>
        </w:tc>
        <w:tc>
          <w:tcPr>
            <w:tcW w:w="3736" w:type="dxa"/>
            <w:shd w:val="clear" w:color="auto" w:fill="E6E6E6"/>
          </w:tcPr>
          <w:p w:rsidR="008002BE" w:rsidRDefault="008002BE" w:rsidP="0096655C">
            <w:r>
              <w:rPr>
                <w:rFonts w:hint="eastAsia"/>
              </w:rPr>
              <w:t>Remark</w:t>
            </w:r>
          </w:p>
        </w:tc>
      </w:tr>
      <w:tr w:rsidR="008002BE" w:rsidTr="0096655C">
        <w:trPr>
          <w:jc w:val="right"/>
        </w:trPr>
        <w:tc>
          <w:tcPr>
            <w:tcW w:w="533" w:type="dxa"/>
          </w:tcPr>
          <w:p w:rsidR="008002BE" w:rsidRDefault="008002BE" w:rsidP="008002BE">
            <w:pPr>
              <w:numPr>
                <w:ilvl w:val="0"/>
                <w:numId w:val="21"/>
              </w:numPr>
            </w:pPr>
          </w:p>
        </w:tc>
        <w:tc>
          <w:tcPr>
            <w:tcW w:w="1277" w:type="dxa"/>
          </w:tcPr>
          <w:p w:rsidR="008002BE" w:rsidRDefault="009542BF" w:rsidP="0096655C">
            <w:pPr>
              <w:rPr>
                <w:sz w:val="18"/>
                <w:szCs w:val="18"/>
              </w:rPr>
            </w:pPr>
            <w:r>
              <w:rPr>
                <w:rFonts w:hint="eastAsia"/>
                <w:sz w:val="18"/>
                <w:szCs w:val="18"/>
              </w:rPr>
              <w:t>交易</w:t>
            </w:r>
            <w:r w:rsidR="008002BE">
              <w:rPr>
                <w:rFonts w:hint="eastAsia"/>
                <w:sz w:val="18"/>
                <w:szCs w:val="18"/>
              </w:rPr>
              <w:t>日期</w:t>
            </w:r>
          </w:p>
        </w:tc>
        <w:tc>
          <w:tcPr>
            <w:tcW w:w="1560" w:type="dxa"/>
          </w:tcPr>
          <w:p w:rsidR="008002BE" w:rsidRDefault="008002BE" w:rsidP="0096655C">
            <w:pPr>
              <w:rPr>
                <w:sz w:val="18"/>
                <w:szCs w:val="18"/>
              </w:rPr>
            </w:pPr>
            <w:r>
              <w:rPr>
                <w:rFonts w:hint="eastAsia"/>
                <w:sz w:val="18"/>
                <w:szCs w:val="18"/>
              </w:rPr>
              <w:t>VARCHAR2(8)</w:t>
            </w:r>
          </w:p>
        </w:tc>
        <w:tc>
          <w:tcPr>
            <w:tcW w:w="1416" w:type="dxa"/>
          </w:tcPr>
          <w:p w:rsidR="008002BE" w:rsidRDefault="008002BE" w:rsidP="0096655C">
            <w:pPr>
              <w:rPr>
                <w:sz w:val="18"/>
                <w:szCs w:val="18"/>
              </w:rPr>
            </w:pPr>
            <w:r>
              <w:rPr>
                <w:rFonts w:hint="eastAsia"/>
                <w:sz w:val="18"/>
                <w:szCs w:val="18"/>
              </w:rPr>
              <w:t>NOT  NULL</w:t>
            </w:r>
          </w:p>
        </w:tc>
        <w:tc>
          <w:tcPr>
            <w:tcW w:w="3736" w:type="dxa"/>
          </w:tcPr>
          <w:p w:rsidR="008002BE" w:rsidRDefault="008002BE" w:rsidP="0096655C">
            <w:pPr>
              <w:rPr>
                <w:sz w:val="18"/>
                <w:szCs w:val="18"/>
              </w:rPr>
            </w:pPr>
            <w:r>
              <w:rPr>
                <w:rFonts w:hint="eastAsia"/>
                <w:sz w:val="18"/>
                <w:szCs w:val="18"/>
              </w:rPr>
              <w:t>YYYYMMDD</w:t>
            </w:r>
          </w:p>
        </w:tc>
      </w:tr>
      <w:tr w:rsidR="008002BE" w:rsidTr="0096655C">
        <w:trPr>
          <w:jc w:val="right"/>
        </w:trPr>
        <w:tc>
          <w:tcPr>
            <w:tcW w:w="533" w:type="dxa"/>
          </w:tcPr>
          <w:p w:rsidR="008002BE" w:rsidRDefault="008002BE" w:rsidP="008002BE">
            <w:pPr>
              <w:numPr>
                <w:ilvl w:val="0"/>
                <w:numId w:val="21"/>
              </w:numPr>
            </w:pPr>
          </w:p>
        </w:tc>
        <w:tc>
          <w:tcPr>
            <w:tcW w:w="1277" w:type="dxa"/>
          </w:tcPr>
          <w:p w:rsidR="008002BE" w:rsidRDefault="008002BE" w:rsidP="0096655C">
            <w:pPr>
              <w:rPr>
                <w:sz w:val="18"/>
                <w:szCs w:val="18"/>
              </w:rPr>
            </w:pPr>
            <w:r>
              <w:rPr>
                <w:rFonts w:hint="eastAsia"/>
                <w:sz w:val="18"/>
                <w:szCs w:val="18"/>
              </w:rPr>
              <w:t>总笔数</w:t>
            </w:r>
          </w:p>
        </w:tc>
        <w:tc>
          <w:tcPr>
            <w:tcW w:w="1560" w:type="dxa"/>
          </w:tcPr>
          <w:p w:rsidR="008002BE" w:rsidRDefault="008002BE" w:rsidP="0096655C">
            <w:pPr>
              <w:rPr>
                <w:sz w:val="18"/>
                <w:szCs w:val="18"/>
              </w:rPr>
            </w:pPr>
            <w:r>
              <w:rPr>
                <w:rFonts w:hint="eastAsia"/>
                <w:sz w:val="18"/>
                <w:szCs w:val="18"/>
              </w:rPr>
              <w:t>NUMBER(10)</w:t>
            </w:r>
          </w:p>
        </w:tc>
        <w:tc>
          <w:tcPr>
            <w:tcW w:w="1416" w:type="dxa"/>
          </w:tcPr>
          <w:p w:rsidR="008002BE" w:rsidRDefault="008002BE" w:rsidP="0096655C">
            <w:pPr>
              <w:rPr>
                <w:sz w:val="18"/>
                <w:szCs w:val="18"/>
              </w:rPr>
            </w:pPr>
            <w:r>
              <w:rPr>
                <w:rFonts w:hint="eastAsia"/>
                <w:sz w:val="18"/>
                <w:szCs w:val="18"/>
              </w:rPr>
              <w:t>NOT  NULL</w:t>
            </w:r>
          </w:p>
        </w:tc>
        <w:tc>
          <w:tcPr>
            <w:tcW w:w="3736" w:type="dxa"/>
          </w:tcPr>
          <w:p w:rsidR="008002BE" w:rsidRDefault="008002BE" w:rsidP="0096655C">
            <w:pPr>
              <w:rPr>
                <w:sz w:val="18"/>
                <w:szCs w:val="18"/>
              </w:rPr>
            </w:pPr>
            <w:r>
              <w:rPr>
                <w:rFonts w:hint="eastAsia"/>
                <w:sz w:val="18"/>
                <w:szCs w:val="18"/>
              </w:rPr>
              <w:t>文件体记录总笔数</w:t>
            </w:r>
          </w:p>
        </w:tc>
      </w:tr>
    </w:tbl>
    <w:p w:rsidR="008002BE" w:rsidRDefault="00910B96" w:rsidP="00032895">
      <w:pPr>
        <w:pStyle w:val="5"/>
      </w:pPr>
      <w:bookmarkStart w:id="84" w:name="_Toc290631458"/>
      <w:bookmarkStart w:id="85" w:name="_Toc299390083"/>
      <w:r>
        <w:rPr>
          <w:rFonts w:hint="eastAsia"/>
        </w:rPr>
        <w:t>1.2</w:t>
      </w:r>
      <w:r w:rsidR="008002BE">
        <w:rPr>
          <w:rFonts w:hint="eastAsia"/>
        </w:rPr>
        <w:t>文件体说明</w:t>
      </w:r>
      <w:bookmarkEnd w:id="84"/>
      <w:bookmarkEnd w:id="85"/>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3"/>
        <w:gridCol w:w="1275"/>
        <w:gridCol w:w="1560"/>
        <w:gridCol w:w="1418"/>
        <w:gridCol w:w="3736"/>
      </w:tblGrid>
      <w:tr w:rsidR="008002BE" w:rsidTr="0096655C">
        <w:trPr>
          <w:tblHeader/>
          <w:jc w:val="right"/>
        </w:trPr>
        <w:tc>
          <w:tcPr>
            <w:tcW w:w="533" w:type="dxa"/>
            <w:shd w:val="clear" w:color="auto" w:fill="E6E6E6"/>
          </w:tcPr>
          <w:p w:rsidR="008002BE" w:rsidRDefault="008002BE" w:rsidP="0096655C">
            <w:r>
              <w:rPr>
                <w:rFonts w:hint="eastAsia"/>
              </w:rPr>
              <w:t>ID</w:t>
            </w:r>
          </w:p>
        </w:tc>
        <w:tc>
          <w:tcPr>
            <w:tcW w:w="1275" w:type="dxa"/>
            <w:shd w:val="clear" w:color="auto" w:fill="E6E6E6"/>
          </w:tcPr>
          <w:p w:rsidR="008002BE" w:rsidRDefault="008002BE" w:rsidP="0096655C">
            <w:r>
              <w:rPr>
                <w:rFonts w:hint="eastAsia"/>
              </w:rPr>
              <w:t>Description</w:t>
            </w:r>
          </w:p>
        </w:tc>
        <w:tc>
          <w:tcPr>
            <w:tcW w:w="1560" w:type="dxa"/>
            <w:shd w:val="clear" w:color="auto" w:fill="E6E6E6"/>
          </w:tcPr>
          <w:p w:rsidR="008002BE" w:rsidRDefault="008002BE" w:rsidP="0096655C">
            <w:r>
              <w:rPr>
                <w:rFonts w:hint="eastAsia"/>
              </w:rPr>
              <w:t>Type</w:t>
            </w:r>
          </w:p>
        </w:tc>
        <w:tc>
          <w:tcPr>
            <w:tcW w:w="1418" w:type="dxa"/>
            <w:shd w:val="clear" w:color="auto" w:fill="E6E6E6"/>
          </w:tcPr>
          <w:p w:rsidR="008002BE" w:rsidRDefault="008002BE" w:rsidP="0096655C">
            <w:r>
              <w:rPr>
                <w:rFonts w:hint="eastAsia"/>
              </w:rPr>
              <w:t>NULL?</w:t>
            </w:r>
          </w:p>
        </w:tc>
        <w:tc>
          <w:tcPr>
            <w:tcW w:w="3736" w:type="dxa"/>
            <w:shd w:val="clear" w:color="auto" w:fill="E6E6E6"/>
          </w:tcPr>
          <w:p w:rsidR="008002BE" w:rsidRDefault="008002BE" w:rsidP="0096655C">
            <w:r>
              <w:rPr>
                <w:rFonts w:hint="eastAsia"/>
              </w:rPr>
              <w:t>Remark</w:t>
            </w: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widowControl/>
              <w:jc w:val="left"/>
              <w:rPr>
                <w:sz w:val="18"/>
                <w:szCs w:val="18"/>
              </w:rPr>
            </w:pPr>
            <w:r>
              <w:rPr>
                <w:rFonts w:hint="eastAsia"/>
                <w:sz w:val="18"/>
                <w:szCs w:val="18"/>
              </w:rPr>
              <w:t>商户订单号</w:t>
            </w:r>
          </w:p>
        </w:tc>
        <w:tc>
          <w:tcPr>
            <w:tcW w:w="1560" w:type="dxa"/>
          </w:tcPr>
          <w:p w:rsidR="008002BE" w:rsidRDefault="008002BE" w:rsidP="0096655C">
            <w:pPr>
              <w:widowControl/>
              <w:jc w:val="left"/>
              <w:rPr>
                <w:sz w:val="18"/>
                <w:szCs w:val="18"/>
              </w:rPr>
            </w:pPr>
            <w:r>
              <w:rPr>
                <w:rFonts w:hint="eastAsia"/>
                <w:sz w:val="18"/>
                <w:szCs w:val="18"/>
              </w:rPr>
              <w:t>VARCHAR2(64)</w:t>
            </w:r>
          </w:p>
        </w:tc>
        <w:tc>
          <w:tcPr>
            <w:tcW w:w="1418" w:type="dxa"/>
          </w:tcPr>
          <w:p w:rsidR="008002BE" w:rsidRDefault="008002BE" w:rsidP="0096655C">
            <w:pPr>
              <w:rPr>
                <w:sz w:val="18"/>
                <w:szCs w:val="18"/>
              </w:rPr>
            </w:pPr>
            <w:r>
              <w:rPr>
                <w:rFonts w:hint="eastAsia"/>
                <w:sz w:val="18"/>
                <w:szCs w:val="18"/>
              </w:rPr>
              <w:t>NOT  NULL</w:t>
            </w:r>
          </w:p>
        </w:tc>
        <w:tc>
          <w:tcPr>
            <w:tcW w:w="3736" w:type="dxa"/>
          </w:tcPr>
          <w:p w:rsidR="008002BE" w:rsidRDefault="008002BE" w:rsidP="0096655C">
            <w:pPr>
              <w:widowControl/>
              <w:jc w:val="left"/>
              <w:rPr>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widowControl/>
              <w:jc w:val="left"/>
              <w:rPr>
                <w:sz w:val="18"/>
                <w:szCs w:val="18"/>
              </w:rPr>
            </w:pPr>
            <w:r>
              <w:rPr>
                <w:rFonts w:hint="eastAsia"/>
                <w:sz w:val="18"/>
                <w:szCs w:val="18"/>
              </w:rPr>
              <w:t>商户编号</w:t>
            </w:r>
          </w:p>
        </w:tc>
        <w:tc>
          <w:tcPr>
            <w:tcW w:w="1560" w:type="dxa"/>
          </w:tcPr>
          <w:p w:rsidR="008002BE" w:rsidRDefault="008002BE" w:rsidP="0096655C">
            <w:pPr>
              <w:widowControl/>
              <w:jc w:val="left"/>
              <w:rPr>
                <w:sz w:val="18"/>
                <w:szCs w:val="18"/>
              </w:rPr>
            </w:pPr>
            <w:r>
              <w:rPr>
                <w:rFonts w:hint="eastAsia"/>
                <w:sz w:val="18"/>
                <w:szCs w:val="18"/>
              </w:rPr>
              <w:t>VARCHAR2(15)</w:t>
            </w:r>
          </w:p>
        </w:tc>
        <w:tc>
          <w:tcPr>
            <w:tcW w:w="1418" w:type="dxa"/>
          </w:tcPr>
          <w:p w:rsidR="008002BE" w:rsidRDefault="008002BE" w:rsidP="0096655C">
            <w:pPr>
              <w:rPr>
                <w:sz w:val="18"/>
                <w:szCs w:val="18"/>
              </w:rPr>
            </w:pPr>
            <w:r>
              <w:rPr>
                <w:rFonts w:hint="eastAsia"/>
                <w:sz w:val="18"/>
                <w:szCs w:val="18"/>
              </w:rPr>
              <w:t>NOT  NULL</w:t>
            </w:r>
          </w:p>
        </w:tc>
        <w:tc>
          <w:tcPr>
            <w:tcW w:w="3736" w:type="dxa"/>
          </w:tcPr>
          <w:p w:rsidR="008002BE" w:rsidRDefault="008002BE" w:rsidP="0096655C">
            <w:pPr>
              <w:widowControl/>
              <w:jc w:val="left"/>
              <w:rPr>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widowControl/>
              <w:jc w:val="left"/>
              <w:rPr>
                <w:sz w:val="18"/>
                <w:szCs w:val="18"/>
              </w:rPr>
            </w:pPr>
            <w:r>
              <w:rPr>
                <w:rFonts w:hint="eastAsia"/>
                <w:sz w:val="18"/>
                <w:szCs w:val="18"/>
              </w:rPr>
              <w:t>交易类型</w:t>
            </w:r>
          </w:p>
        </w:tc>
        <w:tc>
          <w:tcPr>
            <w:tcW w:w="1560" w:type="dxa"/>
          </w:tcPr>
          <w:p w:rsidR="008002BE" w:rsidRDefault="008002BE" w:rsidP="0096655C">
            <w:pPr>
              <w:widowControl/>
              <w:jc w:val="left"/>
              <w:rPr>
                <w:sz w:val="18"/>
                <w:szCs w:val="18"/>
              </w:rPr>
            </w:pPr>
            <w:r>
              <w:rPr>
                <w:rFonts w:hint="eastAsia"/>
                <w:sz w:val="18"/>
                <w:szCs w:val="18"/>
              </w:rPr>
              <w:t>VARCHAR2(1)</w:t>
            </w:r>
          </w:p>
        </w:tc>
        <w:tc>
          <w:tcPr>
            <w:tcW w:w="1418" w:type="dxa"/>
          </w:tcPr>
          <w:p w:rsidR="008002BE" w:rsidRDefault="008002BE" w:rsidP="0096655C">
            <w:pPr>
              <w:rPr>
                <w:sz w:val="18"/>
                <w:szCs w:val="18"/>
              </w:rPr>
            </w:pPr>
            <w:r>
              <w:rPr>
                <w:rFonts w:hint="eastAsia"/>
                <w:sz w:val="18"/>
                <w:szCs w:val="18"/>
              </w:rPr>
              <w:t>NOT  NULL</w:t>
            </w:r>
          </w:p>
        </w:tc>
        <w:tc>
          <w:tcPr>
            <w:tcW w:w="3736" w:type="dxa"/>
          </w:tcPr>
          <w:p w:rsidR="008002BE" w:rsidRDefault="008002BE" w:rsidP="0096655C">
            <w:pPr>
              <w:rPr>
                <w:rFonts w:ascii="宋体" w:hAnsi="宋体" w:cs="宋体"/>
                <w:sz w:val="18"/>
                <w:szCs w:val="18"/>
              </w:rPr>
            </w:pPr>
            <w:r>
              <w:rPr>
                <w:rFonts w:ascii="宋体" w:hAnsi="宋体" w:cs="宋体" w:hint="eastAsia"/>
                <w:sz w:val="18"/>
                <w:szCs w:val="18"/>
              </w:rPr>
              <w:t>1:</w:t>
            </w:r>
            <w:r w:rsidR="009402F2">
              <w:rPr>
                <w:rFonts w:ascii="宋体" w:hAnsi="宋体" w:cs="宋体" w:hint="eastAsia"/>
                <w:sz w:val="18"/>
                <w:szCs w:val="18"/>
              </w:rPr>
              <w:t>下发</w:t>
            </w:r>
          </w:p>
          <w:p w:rsidR="008002BE" w:rsidRDefault="008002BE" w:rsidP="0096655C">
            <w:pPr>
              <w:widowControl/>
              <w:jc w:val="left"/>
              <w:rPr>
                <w:sz w:val="18"/>
                <w:szCs w:val="18"/>
              </w:rPr>
            </w:pPr>
            <w:r>
              <w:rPr>
                <w:rFonts w:ascii="宋体" w:hAnsi="宋体" w:cs="宋体" w:hint="eastAsia"/>
                <w:sz w:val="18"/>
                <w:szCs w:val="18"/>
              </w:rPr>
              <w:t>2:撤销</w:t>
            </w: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交易金额</w:t>
            </w:r>
          </w:p>
        </w:tc>
        <w:tc>
          <w:tcPr>
            <w:tcW w:w="1560" w:type="dxa"/>
          </w:tcPr>
          <w:p w:rsidR="008002BE" w:rsidRDefault="008002BE" w:rsidP="0096655C">
            <w:pPr>
              <w:rPr>
                <w:color w:val="000000"/>
                <w:sz w:val="18"/>
                <w:szCs w:val="18"/>
              </w:rPr>
            </w:pPr>
            <w:r>
              <w:rPr>
                <w:rFonts w:hint="eastAsia"/>
                <w:color w:val="000000"/>
                <w:sz w:val="18"/>
                <w:szCs w:val="18"/>
              </w:rPr>
              <w:t>NUMBER(15)</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r>
              <w:rPr>
                <w:rFonts w:hint="eastAsia"/>
                <w:color w:val="000000"/>
                <w:sz w:val="18"/>
                <w:szCs w:val="18"/>
              </w:rPr>
              <w:t>以分为单位</w:t>
            </w: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商品编号</w:t>
            </w:r>
          </w:p>
        </w:tc>
        <w:tc>
          <w:tcPr>
            <w:tcW w:w="1560" w:type="dxa"/>
          </w:tcPr>
          <w:p w:rsidR="008002BE" w:rsidRDefault="008002BE" w:rsidP="0096655C">
            <w:pPr>
              <w:rPr>
                <w:color w:val="000000"/>
                <w:sz w:val="18"/>
                <w:szCs w:val="18"/>
              </w:rPr>
            </w:pPr>
            <w:r>
              <w:rPr>
                <w:rFonts w:hint="eastAsia"/>
                <w:color w:val="000000"/>
                <w:sz w:val="18"/>
                <w:szCs w:val="18"/>
              </w:rPr>
              <w:t>NUMBER(32)</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商品数量</w:t>
            </w:r>
          </w:p>
        </w:tc>
        <w:tc>
          <w:tcPr>
            <w:tcW w:w="1560" w:type="dxa"/>
          </w:tcPr>
          <w:p w:rsidR="008002BE" w:rsidRDefault="008002BE" w:rsidP="0096655C">
            <w:pPr>
              <w:rPr>
                <w:color w:val="000000"/>
                <w:sz w:val="18"/>
                <w:szCs w:val="18"/>
              </w:rPr>
            </w:pPr>
            <w:r>
              <w:rPr>
                <w:rFonts w:hint="eastAsia"/>
                <w:sz w:val="18"/>
                <w:szCs w:val="18"/>
              </w:rPr>
              <w:t>NUMBER(15)</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商品名称</w:t>
            </w:r>
          </w:p>
        </w:tc>
        <w:tc>
          <w:tcPr>
            <w:tcW w:w="1560" w:type="dxa"/>
          </w:tcPr>
          <w:p w:rsidR="008002BE" w:rsidRDefault="008002BE" w:rsidP="0096655C">
            <w:pPr>
              <w:rPr>
                <w:sz w:val="18"/>
                <w:szCs w:val="18"/>
              </w:rPr>
            </w:pPr>
            <w:r>
              <w:rPr>
                <w:rFonts w:hint="eastAsia"/>
                <w:sz w:val="18"/>
                <w:szCs w:val="18"/>
              </w:rPr>
              <w:t>VARCHAR2(50)</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商品单价</w:t>
            </w:r>
          </w:p>
        </w:tc>
        <w:tc>
          <w:tcPr>
            <w:tcW w:w="1560" w:type="dxa"/>
          </w:tcPr>
          <w:p w:rsidR="008002BE" w:rsidRDefault="008002BE" w:rsidP="0096655C">
            <w:pPr>
              <w:rPr>
                <w:sz w:val="18"/>
                <w:szCs w:val="18"/>
              </w:rPr>
            </w:pPr>
            <w:r>
              <w:rPr>
                <w:rFonts w:hint="eastAsia"/>
                <w:sz w:val="18"/>
                <w:szCs w:val="18"/>
              </w:rPr>
              <w:t>NUMERIC(16,2)</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用户手机号</w:t>
            </w:r>
          </w:p>
        </w:tc>
        <w:tc>
          <w:tcPr>
            <w:tcW w:w="1560" w:type="dxa"/>
          </w:tcPr>
          <w:p w:rsidR="008002BE" w:rsidRDefault="008002BE" w:rsidP="0096655C">
            <w:pPr>
              <w:rPr>
                <w:sz w:val="18"/>
                <w:szCs w:val="18"/>
              </w:rPr>
            </w:pPr>
            <w:r>
              <w:rPr>
                <w:rFonts w:hint="eastAsia"/>
                <w:sz w:val="18"/>
                <w:szCs w:val="18"/>
              </w:rPr>
              <w:t>VARCHAR2(20)</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归属地市</w:t>
            </w:r>
          </w:p>
        </w:tc>
        <w:tc>
          <w:tcPr>
            <w:tcW w:w="1560" w:type="dxa"/>
          </w:tcPr>
          <w:p w:rsidR="008002BE" w:rsidRDefault="008002BE" w:rsidP="0096655C">
            <w:pPr>
              <w:rPr>
                <w:sz w:val="18"/>
                <w:szCs w:val="18"/>
              </w:rPr>
            </w:pPr>
            <w:r>
              <w:rPr>
                <w:rFonts w:hint="eastAsia"/>
                <w:sz w:val="18"/>
                <w:szCs w:val="18"/>
              </w:rPr>
              <w:t>VARCHAR2(20)</w:t>
            </w:r>
          </w:p>
        </w:tc>
        <w:tc>
          <w:tcPr>
            <w:tcW w:w="1418" w:type="dxa"/>
          </w:tcPr>
          <w:p w:rsidR="008002BE" w:rsidRDefault="008002BE" w:rsidP="0096655C">
            <w:pPr>
              <w:rPr>
                <w:color w:val="000000"/>
                <w:sz w:val="18"/>
                <w:szCs w:val="18"/>
              </w:rPr>
            </w:pPr>
          </w:p>
        </w:tc>
        <w:tc>
          <w:tcPr>
            <w:tcW w:w="3736" w:type="dxa"/>
          </w:tcPr>
          <w:p w:rsidR="008002BE" w:rsidRDefault="008002BE" w:rsidP="0096655C">
            <w:pPr>
              <w:rPr>
                <w:color w:val="000000"/>
                <w:sz w:val="18"/>
                <w:szCs w:val="18"/>
              </w:rPr>
            </w:pP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发送时间</w:t>
            </w:r>
          </w:p>
        </w:tc>
        <w:tc>
          <w:tcPr>
            <w:tcW w:w="1560" w:type="dxa"/>
          </w:tcPr>
          <w:p w:rsidR="008002BE" w:rsidRDefault="008002BE" w:rsidP="0096655C">
            <w:pPr>
              <w:rPr>
                <w:color w:val="000000"/>
                <w:sz w:val="18"/>
                <w:szCs w:val="18"/>
              </w:rPr>
            </w:pPr>
            <w:r>
              <w:rPr>
                <w:rFonts w:hint="eastAsia"/>
                <w:color w:val="000000"/>
                <w:sz w:val="18"/>
                <w:szCs w:val="18"/>
              </w:rPr>
              <w:t>VARCHAR2(14)</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r>
              <w:rPr>
                <w:rFonts w:hint="eastAsia"/>
                <w:color w:val="000000"/>
                <w:sz w:val="18"/>
                <w:szCs w:val="18"/>
              </w:rPr>
              <w:t>YYYYMMDDHHMMSS</w:t>
            </w:r>
          </w:p>
        </w:tc>
      </w:tr>
      <w:tr w:rsidR="008002BE" w:rsidTr="0096655C">
        <w:trPr>
          <w:jc w:val="right"/>
        </w:trPr>
        <w:tc>
          <w:tcPr>
            <w:tcW w:w="533" w:type="dxa"/>
          </w:tcPr>
          <w:p w:rsidR="008002BE" w:rsidRDefault="008002BE" w:rsidP="008002BE">
            <w:pPr>
              <w:numPr>
                <w:ilvl w:val="0"/>
                <w:numId w:val="22"/>
              </w:numPr>
            </w:pPr>
          </w:p>
        </w:tc>
        <w:tc>
          <w:tcPr>
            <w:tcW w:w="1275" w:type="dxa"/>
          </w:tcPr>
          <w:p w:rsidR="008002BE" w:rsidRDefault="008002BE" w:rsidP="0096655C">
            <w:pPr>
              <w:rPr>
                <w:color w:val="000000"/>
                <w:sz w:val="18"/>
                <w:szCs w:val="18"/>
              </w:rPr>
            </w:pPr>
            <w:r>
              <w:rPr>
                <w:rFonts w:hint="eastAsia"/>
                <w:color w:val="000000"/>
                <w:sz w:val="18"/>
                <w:szCs w:val="18"/>
              </w:rPr>
              <w:t>条码发放渠道</w:t>
            </w:r>
          </w:p>
        </w:tc>
        <w:tc>
          <w:tcPr>
            <w:tcW w:w="1560" w:type="dxa"/>
          </w:tcPr>
          <w:p w:rsidR="008002BE" w:rsidRDefault="008002BE" w:rsidP="0096655C">
            <w:pPr>
              <w:rPr>
                <w:color w:val="000000"/>
                <w:sz w:val="18"/>
                <w:szCs w:val="18"/>
              </w:rPr>
            </w:pPr>
            <w:r>
              <w:rPr>
                <w:rFonts w:hint="eastAsia"/>
                <w:sz w:val="18"/>
                <w:szCs w:val="18"/>
              </w:rPr>
              <w:t>VARCHAR2(2)</w:t>
            </w:r>
          </w:p>
        </w:tc>
        <w:tc>
          <w:tcPr>
            <w:tcW w:w="1418" w:type="dxa"/>
          </w:tcPr>
          <w:p w:rsidR="008002BE" w:rsidRDefault="008002BE" w:rsidP="0096655C">
            <w:pPr>
              <w:rPr>
                <w:color w:val="000000"/>
                <w:sz w:val="18"/>
                <w:szCs w:val="18"/>
              </w:rPr>
            </w:pPr>
            <w:r>
              <w:rPr>
                <w:rFonts w:hint="eastAsia"/>
                <w:color w:val="000000"/>
                <w:sz w:val="18"/>
                <w:szCs w:val="18"/>
              </w:rPr>
              <w:t>NOT  NULL</w:t>
            </w:r>
          </w:p>
        </w:tc>
        <w:tc>
          <w:tcPr>
            <w:tcW w:w="3736" w:type="dxa"/>
          </w:tcPr>
          <w:p w:rsidR="008002BE" w:rsidRDefault="008002BE" w:rsidP="0096655C">
            <w:pPr>
              <w:rPr>
                <w:color w:val="000000"/>
                <w:sz w:val="18"/>
                <w:szCs w:val="18"/>
              </w:rPr>
            </w:pPr>
            <w:r>
              <w:rPr>
                <w:rFonts w:hint="eastAsia"/>
                <w:color w:val="000000"/>
                <w:sz w:val="18"/>
                <w:szCs w:val="18"/>
              </w:rPr>
              <w:t>订单对应下发条码平台的编号．</w:t>
            </w:r>
          </w:p>
          <w:p w:rsidR="00640E30" w:rsidRDefault="00640E30" w:rsidP="0096655C">
            <w:pPr>
              <w:rPr>
                <w:color w:val="000000"/>
                <w:sz w:val="18"/>
                <w:szCs w:val="18"/>
              </w:rPr>
            </w:pPr>
            <w:r>
              <w:rPr>
                <w:rFonts w:hint="eastAsia"/>
                <w:color w:val="000000"/>
                <w:sz w:val="18"/>
                <w:szCs w:val="18"/>
              </w:rPr>
              <w:t>01:</w:t>
            </w:r>
            <w:r>
              <w:rPr>
                <w:rFonts w:hint="eastAsia"/>
                <w:color w:val="000000"/>
                <w:sz w:val="18"/>
                <w:szCs w:val="18"/>
              </w:rPr>
              <w:t>方正条码平台</w:t>
            </w:r>
          </w:p>
          <w:p w:rsidR="008002BE" w:rsidRDefault="007B2E18" w:rsidP="0096655C">
            <w:pPr>
              <w:rPr>
                <w:color w:val="000000"/>
                <w:sz w:val="18"/>
                <w:szCs w:val="18"/>
              </w:rPr>
            </w:pPr>
            <w:r>
              <w:rPr>
                <w:rFonts w:hint="eastAsia"/>
                <w:color w:val="000000"/>
                <w:sz w:val="18"/>
                <w:szCs w:val="18"/>
              </w:rPr>
              <w:t>02</w:t>
            </w:r>
            <w:r w:rsidR="008002BE">
              <w:rPr>
                <w:rFonts w:hint="eastAsia"/>
                <w:color w:val="000000"/>
                <w:sz w:val="18"/>
                <w:szCs w:val="18"/>
              </w:rPr>
              <w:t>:</w:t>
            </w:r>
            <w:r w:rsidR="008002BE">
              <w:rPr>
                <w:rFonts w:hint="eastAsia"/>
                <w:color w:val="000000"/>
                <w:sz w:val="18"/>
                <w:szCs w:val="18"/>
              </w:rPr>
              <w:t>统一支付清结算平台</w:t>
            </w:r>
          </w:p>
          <w:p w:rsidR="008002BE" w:rsidRDefault="007B2E18" w:rsidP="0096655C">
            <w:pPr>
              <w:rPr>
                <w:color w:val="000000"/>
                <w:sz w:val="18"/>
                <w:szCs w:val="18"/>
              </w:rPr>
            </w:pPr>
            <w:r>
              <w:rPr>
                <w:rFonts w:hint="eastAsia"/>
                <w:color w:val="000000"/>
                <w:sz w:val="18"/>
                <w:szCs w:val="18"/>
              </w:rPr>
              <w:t>03</w:t>
            </w:r>
            <w:r w:rsidR="008002BE">
              <w:rPr>
                <w:rFonts w:hint="eastAsia"/>
                <w:color w:val="000000"/>
                <w:sz w:val="18"/>
                <w:szCs w:val="18"/>
              </w:rPr>
              <w:t>:</w:t>
            </w:r>
            <w:r w:rsidR="008002BE">
              <w:rPr>
                <w:rFonts w:hint="eastAsia"/>
                <w:color w:val="000000"/>
                <w:sz w:val="18"/>
                <w:szCs w:val="18"/>
              </w:rPr>
              <w:t>联创平台</w:t>
            </w:r>
          </w:p>
        </w:tc>
      </w:tr>
    </w:tbl>
    <w:p w:rsidR="008002BE" w:rsidRDefault="008002BE" w:rsidP="008002BE"/>
    <w:p w:rsidR="00B666E2" w:rsidRPr="008002BE" w:rsidRDefault="00B666E2" w:rsidP="003B306A"/>
    <w:p w:rsidR="00CA3CDD" w:rsidRDefault="00CA3CDD" w:rsidP="00AB3E07">
      <w:pPr>
        <w:pStyle w:val="2"/>
        <w:numPr>
          <w:ilvl w:val="1"/>
          <w:numId w:val="1"/>
        </w:numPr>
      </w:pPr>
      <w:r>
        <w:rPr>
          <w:rFonts w:hint="eastAsia"/>
        </w:rPr>
        <w:t>OTO</w:t>
      </w:r>
      <w:r w:rsidRPr="00B7294E">
        <w:rPr>
          <w:rFonts w:hint="eastAsia"/>
        </w:rPr>
        <w:t>接口</w:t>
      </w:r>
      <w:bookmarkEnd w:id="82"/>
    </w:p>
    <w:p w:rsidR="00652B88" w:rsidRDefault="007D5DBF" w:rsidP="00AB3E07">
      <w:pPr>
        <w:pStyle w:val="3"/>
        <w:numPr>
          <w:ilvl w:val="2"/>
          <w:numId w:val="1"/>
        </w:numPr>
      </w:pPr>
      <w:bookmarkStart w:id="86" w:name="_Toc322692309"/>
      <w:r>
        <w:rPr>
          <w:rFonts w:hint="eastAsia"/>
        </w:rPr>
        <w:t>条码</w:t>
      </w:r>
      <w:r w:rsidR="00062C81">
        <w:rPr>
          <w:rFonts w:hint="eastAsia"/>
        </w:rPr>
        <w:t>查询</w:t>
      </w:r>
      <w:bookmarkEnd w:id="86"/>
    </w:p>
    <w:p w:rsidR="00BC254A" w:rsidRDefault="00BC254A" w:rsidP="00AB3E07">
      <w:pPr>
        <w:pStyle w:val="4"/>
        <w:numPr>
          <w:ilvl w:val="0"/>
          <w:numId w:val="18"/>
        </w:numPr>
        <w:spacing w:line="372" w:lineRule="auto"/>
      </w:pPr>
      <w:r>
        <w:rPr>
          <w:rFonts w:hint="eastAsia"/>
        </w:rPr>
        <w:t>请求数据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820"/>
        <w:gridCol w:w="684"/>
        <w:gridCol w:w="818"/>
        <w:gridCol w:w="692"/>
        <w:gridCol w:w="1308"/>
        <w:gridCol w:w="2629"/>
      </w:tblGrid>
      <w:tr w:rsidR="00BC254A" w:rsidTr="00625119">
        <w:trPr>
          <w:cantSplit/>
          <w:tblHeader/>
          <w:jc w:val="center"/>
        </w:trPr>
        <w:tc>
          <w:tcPr>
            <w:tcW w:w="1449"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父元素</w:t>
            </w:r>
          </w:p>
        </w:tc>
        <w:tc>
          <w:tcPr>
            <w:tcW w:w="1820"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元素名称</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约束</w:t>
            </w:r>
          </w:p>
        </w:tc>
        <w:tc>
          <w:tcPr>
            <w:tcW w:w="818"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类型</w:t>
            </w:r>
          </w:p>
        </w:tc>
        <w:tc>
          <w:tcPr>
            <w:tcW w:w="692"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长度</w:t>
            </w:r>
          </w:p>
        </w:tc>
        <w:tc>
          <w:tcPr>
            <w:tcW w:w="1308"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字段名</w:t>
            </w:r>
          </w:p>
        </w:tc>
        <w:tc>
          <w:tcPr>
            <w:tcW w:w="2629"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说明</w:t>
            </w:r>
          </w:p>
        </w:tc>
      </w:tr>
      <w:tr w:rsidR="00BC254A" w:rsidTr="00625119">
        <w:trPr>
          <w:cantSplit/>
          <w:jc w:val="center"/>
        </w:trPr>
        <w:tc>
          <w:tcPr>
            <w:tcW w:w="1449" w:type="dxa"/>
            <w:vAlign w:val="center"/>
          </w:tcPr>
          <w:p w:rsidR="00BC254A" w:rsidRDefault="00BC254A" w:rsidP="00625119">
            <w:r>
              <w:rPr>
                <w:sz w:val="18"/>
                <w:szCs w:val="18"/>
              </w:rPr>
              <w:t>apicontent</w:t>
            </w:r>
          </w:p>
        </w:tc>
        <w:tc>
          <w:tcPr>
            <w:tcW w:w="1820" w:type="dxa"/>
            <w:vAlign w:val="center"/>
          </w:tcPr>
          <w:p w:rsidR="00BC254A" w:rsidRDefault="00BC254A" w:rsidP="00625119">
            <w:pPr>
              <w:rPr>
                <w:sz w:val="18"/>
                <w:szCs w:val="18"/>
              </w:rPr>
            </w:pPr>
            <w:r>
              <w:rPr>
                <w:rFonts w:hint="eastAsia"/>
                <w:sz w:val="18"/>
                <w:szCs w:val="18"/>
              </w:rPr>
              <w:t>merchid</w:t>
            </w:r>
          </w:p>
        </w:tc>
        <w:tc>
          <w:tcPr>
            <w:tcW w:w="684" w:type="dxa"/>
            <w:vAlign w:val="center"/>
          </w:tcPr>
          <w:p w:rsidR="00BC254A" w:rsidRDefault="00BC254A" w:rsidP="00625119">
            <w:pPr>
              <w:rPr>
                <w:sz w:val="18"/>
                <w:szCs w:val="18"/>
              </w:rPr>
            </w:pPr>
            <w:r>
              <w:rPr>
                <w:rFonts w:hint="eastAsia"/>
                <w:sz w:val="18"/>
                <w:szCs w:val="18"/>
              </w:rPr>
              <w:t>1</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BC254A" w:rsidP="00625119">
            <w:pPr>
              <w:rPr>
                <w:sz w:val="18"/>
                <w:szCs w:val="18"/>
              </w:rPr>
            </w:pPr>
            <w:r>
              <w:rPr>
                <w:rFonts w:hint="eastAsia"/>
                <w:sz w:val="18"/>
                <w:szCs w:val="18"/>
              </w:rPr>
              <w:t>15</w:t>
            </w:r>
          </w:p>
        </w:tc>
        <w:tc>
          <w:tcPr>
            <w:tcW w:w="1308" w:type="dxa"/>
            <w:vAlign w:val="center"/>
          </w:tcPr>
          <w:p w:rsidR="00BC254A" w:rsidRDefault="00BC254A" w:rsidP="00625119">
            <w:pPr>
              <w:rPr>
                <w:sz w:val="18"/>
                <w:szCs w:val="18"/>
              </w:rPr>
            </w:pPr>
            <w:r>
              <w:rPr>
                <w:rFonts w:hint="eastAsia"/>
                <w:sz w:val="18"/>
                <w:szCs w:val="18"/>
              </w:rPr>
              <w:t>商户编号</w:t>
            </w:r>
          </w:p>
        </w:tc>
        <w:tc>
          <w:tcPr>
            <w:tcW w:w="2629" w:type="dxa"/>
            <w:vAlign w:val="center"/>
          </w:tcPr>
          <w:p w:rsidR="00BC254A" w:rsidRDefault="00BC254A" w:rsidP="00625119">
            <w:pPr>
              <w:rPr>
                <w:sz w:val="18"/>
                <w:szCs w:val="18"/>
              </w:rPr>
            </w:pPr>
            <w:r>
              <w:rPr>
                <w:rFonts w:hint="eastAsia"/>
                <w:sz w:val="18"/>
                <w:szCs w:val="18"/>
              </w:rPr>
              <w:t>商户在统一清算平台中的编号</w:t>
            </w:r>
          </w:p>
        </w:tc>
      </w:tr>
      <w:tr w:rsidR="00BC254A" w:rsidTr="00625119">
        <w:trPr>
          <w:cantSplit/>
          <w:jc w:val="center"/>
        </w:trPr>
        <w:tc>
          <w:tcPr>
            <w:tcW w:w="1449" w:type="dxa"/>
            <w:vAlign w:val="center"/>
          </w:tcPr>
          <w:p w:rsidR="00BC254A" w:rsidRDefault="00BC254A" w:rsidP="00625119">
            <w:r>
              <w:rPr>
                <w:sz w:val="18"/>
                <w:szCs w:val="18"/>
              </w:rPr>
              <w:t>apicontent</w:t>
            </w:r>
          </w:p>
        </w:tc>
        <w:tc>
          <w:tcPr>
            <w:tcW w:w="1820" w:type="dxa"/>
            <w:vAlign w:val="center"/>
          </w:tcPr>
          <w:p w:rsidR="00BC254A" w:rsidRDefault="00BC254A" w:rsidP="00625119">
            <w:pPr>
              <w:rPr>
                <w:sz w:val="18"/>
                <w:szCs w:val="18"/>
              </w:rPr>
            </w:pPr>
            <w:r>
              <w:rPr>
                <w:rFonts w:hint="eastAsia"/>
                <w:sz w:val="18"/>
                <w:szCs w:val="18"/>
              </w:rPr>
              <w:t>businesid</w:t>
            </w:r>
          </w:p>
        </w:tc>
        <w:tc>
          <w:tcPr>
            <w:tcW w:w="684" w:type="dxa"/>
            <w:vAlign w:val="center"/>
          </w:tcPr>
          <w:p w:rsidR="00BC254A" w:rsidRDefault="00BC254A" w:rsidP="00625119">
            <w:pPr>
              <w:rPr>
                <w:sz w:val="18"/>
                <w:szCs w:val="18"/>
              </w:rPr>
            </w:pPr>
            <w:r>
              <w:rPr>
                <w:rFonts w:hint="eastAsia"/>
                <w:sz w:val="18"/>
                <w:szCs w:val="18"/>
              </w:rPr>
              <w:t>1</w:t>
            </w:r>
          </w:p>
        </w:tc>
        <w:tc>
          <w:tcPr>
            <w:tcW w:w="818" w:type="dxa"/>
            <w:vAlign w:val="center"/>
          </w:tcPr>
          <w:p w:rsidR="00BC254A" w:rsidRDefault="00BC254A" w:rsidP="00625119">
            <w:r>
              <w:rPr>
                <w:rFonts w:hint="eastAsia"/>
                <w:sz w:val="18"/>
                <w:szCs w:val="18"/>
              </w:rPr>
              <w:t>String</w:t>
            </w:r>
          </w:p>
        </w:tc>
        <w:tc>
          <w:tcPr>
            <w:tcW w:w="692" w:type="dxa"/>
            <w:vAlign w:val="center"/>
          </w:tcPr>
          <w:p w:rsidR="00BC254A" w:rsidRDefault="00BC254A" w:rsidP="00625119">
            <w:pPr>
              <w:widowControl/>
              <w:rPr>
                <w:rFonts w:ascii="宋体" w:hAnsi="宋体" w:cs="宋体"/>
                <w:kern w:val="0"/>
                <w:sz w:val="18"/>
                <w:szCs w:val="18"/>
              </w:rPr>
            </w:pPr>
            <w:r>
              <w:rPr>
                <w:rFonts w:ascii="宋体" w:hAnsi="宋体" w:cs="宋体" w:hint="eastAsia"/>
                <w:kern w:val="0"/>
                <w:sz w:val="18"/>
                <w:szCs w:val="18"/>
              </w:rPr>
              <w:t>32</w:t>
            </w:r>
          </w:p>
        </w:tc>
        <w:tc>
          <w:tcPr>
            <w:tcW w:w="1308" w:type="dxa"/>
            <w:vAlign w:val="center"/>
          </w:tcPr>
          <w:p w:rsidR="00BC254A" w:rsidRDefault="00BC254A" w:rsidP="00625119">
            <w:pPr>
              <w:rPr>
                <w:sz w:val="18"/>
                <w:szCs w:val="18"/>
              </w:rPr>
            </w:pPr>
            <w:r>
              <w:rPr>
                <w:rFonts w:hint="eastAsia"/>
                <w:sz w:val="18"/>
                <w:szCs w:val="18"/>
              </w:rPr>
              <w:t>商户编号</w:t>
            </w:r>
          </w:p>
        </w:tc>
        <w:tc>
          <w:tcPr>
            <w:tcW w:w="2629" w:type="dxa"/>
            <w:vAlign w:val="center"/>
          </w:tcPr>
          <w:p w:rsidR="00BC254A" w:rsidRDefault="00BC254A" w:rsidP="00625119">
            <w:pPr>
              <w:rPr>
                <w:sz w:val="18"/>
                <w:szCs w:val="18"/>
              </w:rPr>
            </w:pPr>
            <w:r>
              <w:rPr>
                <w:rFonts w:hint="eastAsia"/>
                <w:sz w:val="18"/>
                <w:szCs w:val="18"/>
              </w:rPr>
              <w:t>在业务平台中的商户编号</w:t>
            </w:r>
          </w:p>
        </w:tc>
      </w:tr>
      <w:tr w:rsidR="00BC254A" w:rsidTr="00625119">
        <w:trPr>
          <w:cantSplit/>
          <w:jc w:val="center"/>
        </w:trPr>
        <w:tc>
          <w:tcPr>
            <w:tcW w:w="1449" w:type="dxa"/>
            <w:vAlign w:val="center"/>
          </w:tcPr>
          <w:p w:rsidR="00BC254A" w:rsidRDefault="00BC254A" w:rsidP="00625119">
            <w:r>
              <w:rPr>
                <w:sz w:val="18"/>
                <w:szCs w:val="18"/>
              </w:rPr>
              <w:t>apicontent</w:t>
            </w:r>
          </w:p>
        </w:tc>
        <w:tc>
          <w:tcPr>
            <w:tcW w:w="1820" w:type="dxa"/>
            <w:vAlign w:val="center"/>
          </w:tcPr>
          <w:p w:rsidR="00BC254A" w:rsidRDefault="00BC254A" w:rsidP="00625119">
            <w:pPr>
              <w:rPr>
                <w:sz w:val="18"/>
                <w:szCs w:val="18"/>
              </w:rPr>
            </w:pPr>
            <w:r>
              <w:rPr>
                <w:rFonts w:hint="eastAsia"/>
                <w:sz w:val="18"/>
                <w:szCs w:val="18"/>
              </w:rPr>
              <w:t>serviceid</w:t>
            </w:r>
          </w:p>
        </w:tc>
        <w:tc>
          <w:tcPr>
            <w:tcW w:w="684" w:type="dxa"/>
            <w:vAlign w:val="center"/>
          </w:tcPr>
          <w:p w:rsidR="00BC254A" w:rsidRDefault="00BC254A" w:rsidP="00625119">
            <w:pPr>
              <w:rPr>
                <w:sz w:val="18"/>
                <w:szCs w:val="18"/>
              </w:rPr>
            </w:pPr>
            <w:r>
              <w:rPr>
                <w:rFonts w:hint="eastAsia"/>
                <w:sz w:val="18"/>
                <w:szCs w:val="18"/>
              </w:rPr>
              <w:t>1</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BC254A" w:rsidP="00625119">
            <w:pPr>
              <w:widowControl/>
              <w:rPr>
                <w:rFonts w:ascii="宋体" w:hAnsi="宋体" w:cs="宋体"/>
                <w:kern w:val="0"/>
                <w:sz w:val="18"/>
                <w:szCs w:val="18"/>
              </w:rPr>
            </w:pPr>
            <w:r>
              <w:rPr>
                <w:rFonts w:ascii="宋体" w:hAnsi="宋体" w:cs="宋体" w:hint="eastAsia"/>
                <w:kern w:val="0"/>
                <w:sz w:val="18"/>
                <w:szCs w:val="18"/>
              </w:rPr>
              <w:t>4</w:t>
            </w:r>
          </w:p>
        </w:tc>
        <w:tc>
          <w:tcPr>
            <w:tcW w:w="1308" w:type="dxa"/>
            <w:vAlign w:val="center"/>
          </w:tcPr>
          <w:p w:rsidR="00BC254A" w:rsidRDefault="00BC254A" w:rsidP="00625119">
            <w:pPr>
              <w:rPr>
                <w:sz w:val="18"/>
                <w:szCs w:val="18"/>
              </w:rPr>
            </w:pPr>
            <w:r>
              <w:rPr>
                <w:rFonts w:hint="eastAsia"/>
                <w:sz w:val="18"/>
                <w:szCs w:val="18"/>
              </w:rPr>
              <w:t>业务编号</w:t>
            </w:r>
          </w:p>
        </w:tc>
        <w:tc>
          <w:tcPr>
            <w:tcW w:w="2629" w:type="dxa"/>
            <w:vAlign w:val="center"/>
          </w:tcPr>
          <w:p w:rsidR="00BC254A" w:rsidRDefault="0094332F" w:rsidP="00625119">
            <w:r>
              <w:rPr>
                <w:rFonts w:hint="eastAsia"/>
                <w:sz w:val="18"/>
                <w:szCs w:val="18"/>
              </w:rPr>
              <w:t>参考</w:t>
            </w:r>
            <w:r>
              <w:rPr>
                <w:rFonts w:hint="eastAsia"/>
                <w:sz w:val="18"/>
                <w:szCs w:val="18"/>
              </w:rPr>
              <w:t>6.1.5</w:t>
            </w:r>
            <w:r>
              <w:rPr>
                <w:rFonts w:hint="eastAsia"/>
                <w:sz w:val="18"/>
                <w:szCs w:val="18"/>
              </w:rPr>
              <w:t>说明</w:t>
            </w:r>
          </w:p>
        </w:tc>
      </w:tr>
      <w:tr w:rsidR="00BC254A" w:rsidTr="00625119">
        <w:trPr>
          <w:cantSplit/>
          <w:jc w:val="center"/>
        </w:trPr>
        <w:tc>
          <w:tcPr>
            <w:tcW w:w="1449" w:type="dxa"/>
            <w:vAlign w:val="center"/>
          </w:tcPr>
          <w:p w:rsidR="00BC254A" w:rsidRDefault="00BC254A" w:rsidP="00625119">
            <w:pPr>
              <w:rPr>
                <w:sz w:val="18"/>
                <w:szCs w:val="18"/>
              </w:rPr>
            </w:pPr>
            <w:r>
              <w:rPr>
                <w:sz w:val="18"/>
                <w:szCs w:val="18"/>
              </w:rPr>
              <w:t>apicontent</w:t>
            </w:r>
          </w:p>
        </w:tc>
        <w:tc>
          <w:tcPr>
            <w:tcW w:w="1820" w:type="dxa"/>
            <w:vAlign w:val="center"/>
          </w:tcPr>
          <w:p w:rsidR="00BC254A" w:rsidRDefault="00BC254A" w:rsidP="00625119">
            <w:pPr>
              <w:rPr>
                <w:sz w:val="18"/>
                <w:szCs w:val="18"/>
              </w:rPr>
            </w:pPr>
            <w:r>
              <w:rPr>
                <w:rFonts w:hint="eastAsia"/>
                <w:sz w:val="18"/>
                <w:szCs w:val="18"/>
              </w:rPr>
              <w:t>orderno</w:t>
            </w:r>
          </w:p>
        </w:tc>
        <w:tc>
          <w:tcPr>
            <w:tcW w:w="684" w:type="dxa"/>
            <w:vAlign w:val="center"/>
          </w:tcPr>
          <w:p w:rsidR="00BC254A" w:rsidRDefault="00BC254A" w:rsidP="00625119">
            <w:pPr>
              <w:rPr>
                <w:sz w:val="18"/>
                <w:szCs w:val="18"/>
              </w:rPr>
            </w:pPr>
            <w:r>
              <w:rPr>
                <w:rFonts w:hint="eastAsia"/>
                <w:sz w:val="18"/>
                <w:szCs w:val="18"/>
              </w:rPr>
              <w:t>?</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C11EA1" w:rsidP="00625119">
            <w:pPr>
              <w:widowControl/>
              <w:rPr>
                <w:rFonts w:ascii="宋体" w:hAnsi="宋体" w:cs="宋体"/>
                <w:kern w:val="0"/>
                <w:sz w:val="18"/>
                <w:szCs w:val="18"/>
              </w:rPr>
            </w:pPr>
            <w:r>
              <w:rPr>
                <w:rFonts w:ascii="宋体" w:hAnsi="宋体" w:cs="宋体" w:hint="eastAsia"/>
                <w:kern w:val="0"/>
                <w:sz w:val="18"/>
                <w:szCs w:val="18"/>
              </w:rPr>
              <w:t>64</w:t>
            </w:r>
          </w:p>
        </w:tc>
        <w:tc>
          <w:tcPr>
            <w:tcW w:w="1308" w:type="dxa"/>
            <w:vAlign w:val="center"/>
          </w:tcPr>
          <w:p w:rsidR="00BC254A" w:rsidRDefault="00BC254A" w:rsidP="00625119">
            <w:pPr>
              <w:rPr>
                <w:sz w:val="18"/>
                <w:szCs w:val="18"/>
              </w:rPr>
            </w:pPr>
            <w:r>
              <w:rPr>
                <w:rFonts w:hint="eastAsia"/>
                <w:sz w:val="18"/>
                <w:szCs w:val="18"/>
              </w:rPr>
              <w:t>订单编号</w:t>
            </w:r>
          </w:p>
        </w:tc>
        <w:tc>
          <w:tcPr>
            <w:tcW w:w="2629" w:type="dxa"/>
            <w:vAlign w:val="center"/>
          </w:tcPr>
          <w:p w:rsidR="00BC254A" w:rsidRDefault="00182EDF" w:rsidP="00625119">
            <w:pPr>
              <w:rPr>
                <w:sz w:val="18"/>
                <w:szCs w:val="18"/>
              </w:rPr>
            </w:pPr>
            <w:r>
              <w:rPr>
                <w:rFonts w:hint="eastAsia"/>
                <w:sz w:val="18"/>
                <w:szCs w:val="18"/>
              </w:rPr>
              <w:t>若</w:t>
            </w:r>
            <w:r w:rsidR="00BC254A">
              <w:rPr>
                <w:rFonts w:hint="eastAsia"/>
                <w:sz w:val="18"/>
                <w:szCs w:val="18"/>
              </w:rPr>
              <w:t>手机号</w:t>
            </w:r>
            <w:r w:rsidR="00BC254A">
              <w:rPr>
                <w:rFonts w:hint="eastAsia"/>
                <w:sz w:val="18"/>
                <w:szCs w:val="18"/>
              </w:rPr>
              <w:t>,</w:t>
            </w:r>
            <w:r w:rsidR="00BC254A">
              <w:rPr>
                <w:rFonts w:hint="eastAsia"/>
                <w:sz w:val="18"/>
                <w:szCs w:val="18"/>
              </w:rPr>
              <w:t>起始</w:t>
            </w:r>
            <w:r w:rsidR="00BC254A">
              <w:rPr>
                <w:rFonts w:hint="eastAsia"/>
                <w:sz w:val="18"/>
                <w:szCs w:val="18"/>
              </w:rPr>
              <w:t>/</w:t>
            </w:r>
            <w:r w:rsidR="00BC254A">
              <w:rPr>
                <w:rFonts w:hint="eastAsia"/>
                <w:sz w:val="18"/>
                <w:szCs w:val="18"/>
              </w:rPr>
              <w:t>截止日期为空</w:t>
            </w:r>
            <w:r w:rsidR="00BC254A">
              <w:rPr>
                <w:rFonts w:hint="eastAsia"/>
                <w:sz w:val="18"/>
                <w:szCs w:val="18"/>
              </w:rPr>
              <w:t>,</w:t>
            </w:r>
            <w:r w:rsidR="00BC254A">
              <w:rPr>
                <w:rFonts w:hint="eastAsia"/>
                <w:sz w:val="18"/>
                <w:szCs w:val="18"/>
              </w:rPr>
              <w:t>则必填</w:t>
            </w:r>
          </w:p>
        </w:tc>
      </w:tr>
      <w:tr w:rsidR="00BC254A" w:rsidTr="00625119">
        <w:trPr>
          <w:cantSplit/>
          <w:jc w:val="center"/>
        </w:trPr>
        <w:tc>
          <w:tcPr>
            <w:tcW w:w="1449" w:type="dxa"/>
          </w:tcPr>
          <w:p w:rsidR="00BC254A" w:rsidRDefault="00BC254A" w:rsidP="00625119">
            <w:r>
              <w:rPr>
                <w:rFonts w:hint="eastAsia"/>
                <w:sz w:val="18"/>
                <w:szCs w:val="18"/>
              </w:rPr>
              <w:t>apicontent</w:t>
            </w:r>
          </w:p>
        </w:tc>
        <w:tc>
          <w:tcPr>
            <w:tcW w:w="1820" w:type="dxa"/>
            <w:vAlign w:val="center"/>
          </w:tcPr>
          <w:p w:rsidR="00BC254A" w:rsidRDefault="00BC254A" w:rsidP="00625119">
            <w:pPr>
              <w:rPr>
                <w:sz w:val="18"/>
                <w:szCs w:val="18"/>
              </w:rPr>
            </w:pPr>
            <w:r>
              <w:rPr>
                <w:rFonts w:hint="eastAsia"/>
                <w:sz w:val="18"/>
                <w:szCs w:val="18"/>
              </w:rPr>
              <w:t>mobileno</w:t>
            </w:r>
          </w:p>
        </w:tc>
        <w:tc>
          <w:tcPr>
            <w:tcW w:w="684" w:type="dxa"/>
            <w:vAlign w:val="center"/>
          </w:tcPr>
          <w:p w:rsidR="00BC254A" w:rsidRDefault="00BC254A" w:rsidP="00625119">
            <w:pPr>
              <w:rPr>
                <w:sz w:val="18"/>
                <w:szCs w:val="18"/>
              </w:rPr>
            </w:pPr>
            <w:r>
              <w:rPr>
                <w:rFonts w:hint="eastAsia"/>
                <w:sz w:val="18"/>
                <w:szCs w:val="18"/>
              </w:rPr>
              <w:t>?</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757426" w:rsidP="00625119">
            <w:pPr>
              <w:widowControl/>
              <w:rPr>
                <w:rFonts w:ascii="宋体" w:hAnsi="宋体" w:cs="宋体"/>
                <w:kern w:val="0"/>
                <w:sz w:val="18"/>
                <w:szCs w:val="18"/>
              </w:rPr>
            </w:pPr>
            <w:r>
              <w:rPr>
                <w:rFonts w:ascii="宋体" w:hAnsi="宋体" w:cs="宋体" w:hint="eastAsia"/>
                <w:kern w:val="0"/>
                <w:sz w:val="18"/>
                <w:szCs w:val="18"/>
              </w:rPr>
              <w:t>11</w:t>
            </w:r>
          </w:p>
        </w:tc>
        <w:tc>
          <w:tcPr>
            <w:tcW w:w="1308" w:type="dxa"/>
            <w:vAlign w:val="center"/>
          </w:tcPr>
          <w:p w:rsidR="00BC254A" w:rsidRDefault="00BC254A" w:rsidP="00625119">
            <w:pPr>
              <w:rPr>
                <w:sz w:val="18"/>
                <w:szCs w:val="18"/>
              </w:rPr>
            </w:pPr>
            <w:r>
              <w:rPr>
                <w:rFonts w:hint="eastAsia"/>
                <w:sz w:val="18"/>
                <w:szCs w:val="18"/>
              </w:rPr>
              <w:t>手机号码</w:t>
            </w:r>
          </w:p>
        </w:tc>
        <w:tc>
          <w:tcPr>
            <w:tcW w:w="2629" w:type="dxa"/>
            <w:vAlign w:val="center"/>
          </w:tcPr>
          <w:p w:rsidR="00BC254A" w:rsidRDefault="00BC254A" w:rsidP="00625119">
            <w:pPr>
              <w:rPr>
                <w:sz w:val="18"/>
                <w:szCs w:val="18"/>
              </w:rPr>
            </w:pPr>
            <w:r>
              <w:rPr>
                <w:rFonts w:hint="eastAsia"/>
                <w:sz w:val="18"/>
                <w:szCs w:val="18"/>
              </w:rPr>
              <w:t>若起始</w:t>
            </w:r>
            <w:r>
              <w:rPr>
                <w:rFonts w:hint="eastAsia"/>
                <w:sz w:val="18"/>
                <w:szCs w:val="18"/>
              </w:rPr>
              <w:t>/</w:t>
            </w:r>
            <w:r>
              <w:rPr>
                <w:rFonts w:hint="eastAsia"/>
                <w:sz w:val="18"/>
                <w:szCs w:val="18"/>
              </w:rPr>
              <w:t>截止日期</w:t>
            </w:r>
            <w:r>
              <w:rPr>
                <w:rFonts w:hint="eastAsia"/>
                <w:sz w:val="18"/>
                <w:szCs w:val="18"/>
              </w:rPr>
              <w:t>,</w:t>
            </w:r>
            <w:r>
              <w:rPr>
                <w:rFonts w:hint="eastAsia"/>
                <w:sz w:val="18"/>
                <w:szCs w:val="18"/>
              </w:rPr>
              <w:t>订单号为空</w:t>
            </w:r>
            <w:r>
              <w:rPr>
                <w:rFonts w:hint="eastAsia"/>
                <w:sz w:val="18"/>
                <w:szCs w:val="18"/>
              </w:rPr>
              <w:t>,</w:t>
            </w:r>
            <w:r>
              <w:rPr>
                <w:rFonts w:hint="eastAsia"/>
                <w:sz w:val="18"/>
                <w:szCs w:val="18"/>
              </w:rPr>
              <w:t>则必填</w:t>
            </w:r>
          </w:p>
        </w:tc>
      </w:tr>
      <w:tr w:rsidR="00BC254A" w:rsidTr="00625119">
        <w:trPr>
          <w:cantSplit/>
          <w:jc w:val="center"/>
        </w:trPr>
        <w:tc>
          <w:tcPr>
            <w:tcW w:w="1449" w:type="dxa"/>
          </w:tcPr>
          <w:p w:rsidR="00BC254A" w:rsidRDefault="00BC254A" w:rsidP="00625119">
            <w:pPr>
              <w:rPr>
                <w:sz w:val="18"/>
                <w:szCs w:val="18"/>
              </w:rPr>
            </w:pPr>
            <w:r>
              <w:rPr>
                <w:rFonts w:hint="eastAsia"/>
                <w:sz w:val="18"/>
                <w:szCs w:val="18"/>
              </w:rPr>
              <w:lastRenderedPageBreak/>
              <w:t>apicontent</w:t>
            </w:r>
          </w:p>
        </w:tc>
        <w:tc>
          <w:tcPr>
            <w:tcW w:w="1820" w:type="dxa"/>
            <w:vAlign w:val="center"/>
          </w:tcPr>
          <w:p w:rsidR="00BC254A" w:rsidRDefault="00BC254A" w:rsidP="00625119">
            <w:pPr>
              <w:rPr>
                <w:sz w:val="18"/>
                <w:szCs w:val="18"/>
              </w:rPr>
            </w:pPr>
            <w:r>
              <w:rPr>
                <w:rFonts w:hint="eastAsia"/>
                <w:sz w:val="18"/>
                <w:szCs w:val="18"/>
              </w:rPr>
              <w:t>begandate</w:t>
            </w:r>
          </w:p>
        </w:tc>
        <w:tc>
          <w:tcPr>
            <w:tcW w:w="684" w:type="dxa"/>
            <w:vAlign w:val="center"/>
          </w:tcPr>
          <w:p w:rsidR="00BC254A" w:rsidRDefault="00BC254A" w:rsidP="00625119">
            <w:pPr>
              <w:rPr>
                <w:sz w:val="18"/>
                <w:szCs w:val="18"/>
              </w:rPr>
            </w:pPr>
            <w:r>
              <w:rPr>
                <w:rFonts w:hint="eastAsia"/>
                <w:sz w:val="18"/>
                <w:szCs w:val="18"/>
              </w:rPr>
              <w:t>?</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BC254A" w:rsidP="00625119">
            <w:pPr>
              <w:widowControl/>
              <w:rPr>
                <w:rFonts w:ascii="宋体" w:hAnsi="宋体" w:cs="宋体"/>
                <w:kern w:val="0"/>
                <w:sz w:val="18"/>
                <w:szCs w:val="18"/>
              </w:rPr>
            </w:pPr>
            <w:r>
              <w:rPr>
                <w:rFonts w:ascii="宋体" w:hAnsi="宋体" w:cs="宋体" w:hint="eastAsia"/>
                <w:kern w:val="0"/>
                <w:sz w:val="18"/>
                <w:szCs w:val="18"/>
              </w:rPr>
              <w:t>8</w:t>
            </w:r>
          </w:p>
        </w:tc>
        <w:tc>
          <w:tcPr>
            <w:tcW w:w="1308" w:type="dxa"/>
            <w:vAlign w:val="center"/>
          </w:tcPr>
          <w:p w:rsidR="00BC254A" w:rsidRDefault="00BC254A" w:rsidP="00625119">
            <w:pPr>
              <w:rPr>
                <w:sz w:val="18"/>
                <w:szCs w:val="18"/>
              </w:rPr>
            </w:pPr>
            <w:r>
              <w:rPr>
                <w:rFonts w:hint="eastAsia"/>
                <w:sz w:val="18"/>
                <w:szCs w:val="18"/>
              </w:rPr>
              <w:t>起始日期</w:t>
            </w:r>
          </w:p>
        </w:tc>
        <w:tc>
          <w:tcPr>
            <w:tcW w:w="2629" w:type="dxa"/>
            <w:vAlign w:val="center"/>
          </w:tcPr>
          <w:p w:rsidR="00BC254A" w:rsidRDefault="00BC254A" w:rsidP="00625119">
            <w:pPr>
              <w:rPr>
                <w:sz w:val="18"/>
                <w:szCs w:val="18"/>
              </w:rPr>
            </w:pPr>
            <w:r>
              <w:rPr>
                <w:rFonts w:hint="eastAsia"/>
                <w:sz w:val="18"/>
                <w:szCs w:val="18"/>
              </w:rPr>
              <w:t>YYYYMMDD,</w:t>
            </w:r>
            <w:r>
              <w:rPr>
                <w:rFonts w:hint="eastAsia"/>
                <w:sz w:val="18"/>
                <w:szCs w:val="18"/>
              </w:rPr>
              <w:t>另若订单号</w:t>
            </w:r>
            <w:r>
              <w:rPr>
                <w:rFonts w:hint="eastAsia"/>
                <w:sz w:val="18"/>
                <w:szCs w:val="18"/>
              </w:rPr>
              <w:t>,</w:t>
            </w:r>
            <w:r>
              <w:rPr>
                <w:rFonts w:hint="eastAsia"/>
                <w:sz w:val="18"/>
                <w:szCs w:val="18"/>
              </w:rPr>
              <w:t>手机号为空</w:t>
            </w:r>
            <w:r>
              <w:rPr>
                <w:rFonts w:hint="eastAsia"/>
                <w:sz w:val="18"/>
                <w:szCs w:val="18"/>
              </w:rPr>
              <w:t>,</w:t>
            </w:r>
            <w:r>
              <w:rPr>
                <w:rFonts w:hint="eastAsia"/>
                <w:sz w:val="18"/>
                <w:szCs w:val="18"/>
              </w:rPr>
              <w:t>则必填</w:t>
            </w:r>
          </w:p>
        </w:tc>
      </w:tr>
      <w:tr w:rsidR="00BC254A" w:rsidTr="00625119">
        <w:trPr>
          <w:cantSplit/>
          <w:jc w:val="center"/>
        </w:trPr>
        <w:tc>
          <w:tcPr>
            <w:tcW w:w="1449" w:type="dxa"/>
          </w:tcPr>
          <w:p w:rsidR="00BC254A" w:rsidRDefault="00BC254A" w:rsidP="00625119">
            <w:pPr>
              <w:rPr>
                <w:sz w:val="18"/>
                <w:szCs w:val="18"/>
              </w:rPr>
            </w:pPr>
            <w:r>
              <w:rPr>
                <w:rFonts w:hint="eastAsia"/>
                <w:sz w:val="18"/>
                <w:szCs w:val="18"/>
              </w:rPr>
              <w:t>apicontent</w:t>
            </w:r>
          </w:p>
        </w:tc>
        <w:tc>
          <w:tcPr>
            <w:tcW w:w="1820" w:type="dxa"/>
            <w:vAlign w:val="center"/>
          </w:tcPr>
          <w:p w:rsidR="00BC254A" w:rsidRDefault="00BC254A" w:rsidP="00625119">
            <w:pPr>
              <w:rPr>
                <w:sz w:val="18"/>
                <w:szCs w:val="18"/>
              </w:rPr>
            </w:pPr>
            <w:r>
              <w:rPr>
                <w:rFonts w:hint="eastAsia"/>
                <w:sz w:val="18"/>
                <w:szCs w:val="18"/>
              </w:rPr>
              <w:t>enddate</w:t>
            </w:r>
          </w:p>
        </w:tc>
        <w:tc>
          <w:tcPr>
            <w:tcW w:w="684" w:type="dxa"/>
            <w:vAlign w:val="center"/>
          </w:tcPr>
          <w:p w:rsidR="00BC254A" w:rsidRDefault="00BC254A" w:rsidP="00625119">
            <w:pPr>
              <w:rPr>
                <w:sz w:val="18"/>
                <w:szCs w:val="18"/>
              </w:rPr>
            </w:pPr>
            <w:r>
              <w:rPr>
                <w:rFonts w:hint="eastAsia"/>
                <w:sz w:val="18"/>
                <w:szCs w:val="18"/>
              </w:rPr>
              <w:t>?</w:t>
            </w:r>
          </w:p>
        </w:tc>
        <w:tc>
          <w:tcPr>
            <w:tcW w:w="818" w:type="dxa"/>
            <w:vAlign w:val="center"/>
          </w:tcPr>
          <w:p w:rsidR="00BC254A" w:rsidRDefault="00BC254A" w:rsidP="00625119">
            <w:pPr>
              <w:rPr>
                <w:sz w:val="18"/>
                <w:szCs w:val="18"/>
              </w:rPr>
            </w:pPr>
            <w:r>
              <w:rPr>
                <w:rFonts w:hint="eastAsia"/>
                <w:sz w:val="18"/>
                <w:szCs w:val="18"/>
              </w:rPr>
              <w:t>String</w:t>
            </w:r>
          </w:p>
        </w:tc>
        <w:tc>
          <w:tcPr>
            <w:tcW w:w="692" w:type="dxa"/>
            <w:vAlign w:val="center"/>
          </w:tcPr>
          <w:p w:rsidR="00BC254A" w:rsidRDefault="00BC254A" w:rsidP="00625119">
            <w:pPr>
              <w:widowControl/>
              <w:rPr>
                <w:rFonts w:ascii="宋体" w:hAnsi="宋体" w:cs="宋体"/>
                <w:kern w:val="0"/>
                <w:sz w:val="18"/>
                <w:szCs w:val="18"/>
              </w:rPr>
            </w:pPr>
            <w:r>
              <w:rPr>
                <w:rFonts w:ascii="宋体" w:hAnsi="宋体" w:cs="宋体" w:hint="eastAsia"/>
                <w:kern w:val="0"/>
                <w:sz w:val="18"/>
                <w:szCs w:val="18"/>
              </w:rPr>
              <w:t>8</w:t>
            </w:r>
          </w:p>
        </w:tc>
        <w:tc>
          <w:tcPr>
            <w:tcW w:w="1308" w:type="dxa"/>
            <w:vAlign w:val="center"/>
          </w:tcPr>
          <w:p w:rsidR="00BC254A" w:rsidRDefault="00BC254A" w:rsidP="00625119">
            <w:pPr>
              <w:rPr>
                <w:sz w:val="18"/>
                <w:szCs w:val="18"/>
              </w:rPr>
            </w:pPr>
            <w:r>
              <w:rPr>
                <w:rFonts w:hint="eastAsia"/>
                <w:sz w:val="18"/>
                <w:szCs w:val="18"/>
              </w:rPr>
              <w:t>截止日期</w:t>
            </w:r>
          </w:p>
        </w:tc>
        <w:tc>
          <w:tcPr>
            <w:tcW w:w="2629" w:type="dxa"/>
            <w:vAlign w:val="center"/>
          </w:tcPr>
          <w:p w:rsidR="00BC254A" w:rsidRDefault="00BC254A" w:rsidP="00625119">
            <w:pPr>
              <w:rPr>
                <w:sz w:val="18"/>
                <w:szCs w:val="18"/>
              </w:rPr>
            </w:pPr>
            <w:r>
              <w:rPr>
                <w:rFonts w:hint="eastAsia"/>
                <w:sz w:val="18"/>
                <w:szCs w:val="18"/>
              </w:rPr>
              <w:t>YYYYMMDD,</w:t>
            </w:r>
            <w:r>
              <w:rPr>
                <w:rFonts w:hint="eastAsia"/>
                <w:sz w:val="18"/>
                <w:szCs w:val="18"/>
              </w:rPr>
              <w:t>另若订单号</w:t>
            </w:r>
            <w:r>
              <w:rPr>
                <w:rFonts w:hint="eastAsia"/>
                <w:sz w:val="18"/>
                <w:szCs w:val="18"/>
              </w:rPr>
              <w:t>,</w:t>
            </w:r>
            <w:r>
              <w:rPr>
                <w:rFonts w:hint="eastAsia"/>
                <w:sz w:val="18"/>
                <w:szCs w:val="18"/>
              </w:rPr>
              <w:t>手机号为空</w:t>
            </w:r>
            <w:r>
              <w:rPr>
                <w:rFonts w:hint="eastAsia"/>
                <w:sz w:val="18"/>
                <w:szCs w:val="18"/>
              </w:rPr>
              <w:t>,</w:t>
            </w:r>
            <w:r>
              <w:rPr>
                <w:rFonts w:hint="eastAsia"/>
                <w:sz w:val="18"/>
                <w:szCs w:val="18"/>
              </w:rPr>
              <w:t>则必填</w:t>
            </w:r>
          </w:p>
        </w:tc>
      </w:tr>
    </w:tbl>
    <w:p w:rsidR="00BC254A" w:rsidRDefault="00BC254A" w:rsidP="00BC254A">
      <w:pPr>
        <w:pStyle w:val="4"/>
        <w:numPr>
          <w:ilvl w:val="0"/>
          <w:numId w:val="18"/>
        </w:numPr>
        <w:spacing w:line="372" w:lineRule="auto"/>
      </w:pPr>
      <w:r>
        <w:rPr>
          <w:rFonts w:hint="eastAsia"/>
        </w:rPr>
        <w:t>应答数据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719"/>
        <w:gridCol w:w="746"/>
        <w:gridCol w:w="746"/>
        <w:gridCol w:w="748"/>
        <w:gridCol w:w="1853"/>
        <w:gridCol w:w="2204"/>
      </w:tblGrid>
      <w:tr w:rsidR="00BC254A" w:rsidTr="00124EAC">
        <w:trPr>
          <w:cantSplit/>
          <w:tblHeader/>
          <w:jc w:val="center"/>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父元素</w:t>
            </w:r>
          </w:p>
        </w:tc>
        <w:tc>
          <w:tcPr>
            <w:tcW w:w="1719"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元素名称</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约束</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类型</w:t>
            </w:r>
          </w:p>
        </w:tc>
        <w:tc>
          <w:tcPr>
            <w:tcW w:w="748"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长度</w:t>
            </w:r>
          </w:p>
        </w:tc>
        <w:tc>
          <w:tcPr>
            <w:tcW w:w="1853"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字段名</w:t>
            </w:r>
          </w:p>
        </w:tc>
        <w:tc>
          <w:tcPr>
            <w:tcW w:w="2204" w:type="dxa"/>
            <w:tcBorders>
              <w:top w:val="single" w:sz="4" w:space="0" w:color="auto"/>
              <w:left w:val="single" w:sz="4" w:space="0" w:color="auto"/>
              <w:bottom w:val="single" w:sz="4" w:space="0" w:color="auto"/>
              <w:right w:val="single" w:sz="4" w:space="0" w:color="auto"/>
            </w:tcBorders>
            <w:shd w:val="clear" w:color="auto" w:fill="D9D9D9"/>
            <w:vAlign w:val="center"/>
          </w:tcPr>
          <w:p w:rsidR="00BC254A" w:rsidRDefault="00BC254A" w:rsidP="00625119">
            <w:pPr>
              <w:rPr>
                <w:sz w:val="18"/>
                <w:szCs w:val="18"/>
              </w:rPr>
            </w:pPr>
            <w:r>
              <w:rPr>
                <w:rFonts w:hint="eastAsia"/>
                <w:sz w:val="18"/>
                <w:szCs w:val="18"/>
              </w:rPr>
              <w:t>说明</w:t>
            </w:r>
          </w:p>
        </w:tc>
      </w:tr>
      <w:tr w:rsidR="00BC254A" w:rsidTr="00124EAC">
        <w:trPr>
          <w:cantSplit/>
          <w:jc w:val="center"/>
        </w:trPr>
        <w:tc>
          <w:tcPr>
            <w:tcW w:w="1384" w:type="dxa"/>
            <w:vAlign w:val="center"/>
          </w:tcPr>
          <w:p w:rsidR="00BC254A" w:rsidRPr="00562295" w:rsidRDefault="00BC254A" w:rsidP="00625119">
            <w:pPr>
              <w:rPr>
                <w:sz w:val="18"/>
                <w:szCs w:val="18"/>
              </w:rPr>
            </w:pPr>
            <w:r w:rsidRPr="00562295">
              <w:rPr>
                <w:sz w:val="18"/>
                <w:szCs w:val="18"/>
              </w:rPr>
              <w:t>apicontent</w:t>
            </w:r>
          </w:p>
        </w:tc>
        <w:tc>
          <w:tcPr>
            <w:tcW w:w="1719" w:type="dxa"/>
            <w:vAlign w:val="center"/>
          </w:tcPr>
          <w:p w:rsidR="00BC254A" w:rsidRPr="00562295" w:rsidRDefault="00BC254A" w:rsidP="00625119">
            <w:pPr>
              <w:rPr>
                <w:sz w:val="18"/>
                <w:szCs w:val="18"/>
              </w:rPr>
            </w:pPr>
            <w:r w:rsidRPr="00562295">
              <w:rPr>
                <w:rFonts w:hint="eastAsia"/>
                <w:sz w:val="18"/>
                <w:szCs w:val="18"/>
              </w:rPr>
              <w:t>orderinfo</w:t>
            </w:r>
          </w:p>
        </w:tc>
        <w:tc>
          <w:tcPr>
            <w:tcW w:w="746" w:type="dxa"/>
            <w:vAlign w:val="center"/>
          </w:tcPr>
          <w:p w:rsidR="00BC254A" w:rsidRPr="00562295" w:rsidRDefault="00BC254A" w:rsidP="00625119">
            <w:pPr>
              <w:rPr>
                <w:sz w:val="18"/>
                <w:szCs w:val="18"/>
              </w:rPr>
            </w:pPr>
            <w:r w:rsidRPr="00562295">
              <w:rPr>
                <w:rFonts w:hint="eastAsia"/>
                <w:sz w:val="18"/>
                <w:szCs w:val="18"/>
              </w:rPr>
              <w:t>+</w:t>
            </w:r>
          </w:p>
        </w:tc>
        <w:tc>
          <w:tcPr>
            <w:tcW w:w="746" w:type="dxa"/>
            <w:vAlign w:val="center"/>
          </w:tcPr>
          <w:p w:rsidR="00BC254A" w:rsidRPr="00562295" w:rsidRDefault="00BC254A" w:rsidP="00625119">
            <w:pPr>
              <w:rPr>
                <w:sz w:val="18"/>
                <w:szCs w:val="18"/>
              </w:rPr>
            </w:pPr>
            <w:r w:rsidRPr="00562295">
              <w:rPr>
                <w:rFonts w:hint="eastAsia"/>
                <w:sz w:val="18"/>
                <w:szCs w:val="18"/>
              </w:rPr>
              <w:t>String</w:t>
            </w:r>
          </w:p>
        </w:tc>
        <w:tc>
          <w:tcPr>
            <w:tcW w:w="748" w:type="dxa"/>
            <w:vAlign w:val="center"/>
          </w:tcPr>
          <w:p w:rsidR="00BC254A" w:rsidRPr="00562295" w:rsidRDefault="00BC254A" w:rsidP="00625119">
            <w:pPr>
              <w:rPr>
                <w:sz w:val="18"/>
                <w:szCs w:val="18"/>
              </w:rPr>
            </w:pPr>
          </w:p>
        </w:tc>
        <w:tc>
          <w:tcPr>
            <w:tcW w:w="1853" w:type="dxa"/>
            <w:vAlign w:val="center"/>
          </w:tcPr>
          <w:p w:rsidR="00BC254A" w:rsidRPr="00562295" w:rsidRDefault="00BC254A" w:rsidP="00625119">
            <w:pPr>
              <w:rPr>
                <w:sz w:val="18"/>
                <w:szCs w:val="18"/>
              </w:rPr>
            </w:pPr>
            <w:r w:rsidRPr="00562295">
              <w:rPr>
                <w:rFonts w:hint="eastAsia"/>
                <w:sz w:val="18"/>
                <w:szCs w:val="18"/>
              </w:rPr>
              <w:t>订单信息</w:t>
            </w:r>
          </w:p>
        </w:tc>
        <w:tc>
          <w:tcPr>
            <w:tcW w:w="2204" w:type="dxa"/>
            <w:vAlign w:val="center"/>
          </w:tcPr>
          <w:p w:rsidR="00BC254A" w:rsidRPr="00562295" w:rsidRDefault="00BC254A" w:rsidP="00625119">
            <w:pPr>
              <w:rPr>
                <w:sz w:val="18"/>
                <w:szCs w:val="18"/>
              </w:rPr>
            </w:pPr>
          </w:p>
        </w:tc>
      </w:tr>
      <w:tr w:rsidR="00BC254A" w:rsidTr="00124EAC">
        <w:trPr>
          <w:cantSplit/>
          <w:jc w:val="center"/>
        </w:trPr>
        <w:tc>
          <w:tcPr>
            <w:tcW w:w="1384" w:type="dxa"/>
            <w:vAlign w:val="center"/>
          </w:tcPr>
          <w:p w:rsidR="00BC254A" w:rsidRPr="00562295" w:rsidRDefault="005616F0" w:rsidP="00625119">
            <w:pPr>
              <w:rPr>
                <w:sz w:val="18"/>
                <w:szCs w:val="18"/>
              </w:rPr>
            </w:pPr>
            <w:r w:rsidRPr="00562295">
              <w:rPr>
                <w:rFonts w:hint="eastAsia"/>
                <w:sz w:val="18"/>
                <w:szCs w:val="18"/>
              </w:rPr>
              <w:t>o</w:t>
            </w:r>
            <w:r w:rsidR="00BC254A" w:rsidRPr="00562295">
              <w:rPr>
                <w:rFonts w:hint="eastAsia"/>
                <w:sz w:val="18"/>
                <w:szCs w:val="18"/>
              </w:rPr>
              <w:t>rderInfo</w:t>
            </w:r>
          </w:p>
        </w:tc>
        <w:tc>
          <w:tcPr>
            <w:tcW w:w="1719" w:type="dxa"/>
            <w:vAlign w:val="center"/>
          </w:tcPr>
          <w:p w:rsidR="00BC254A" w:rsidRPr="00562295" w:rsidRDefault="00BC254A" w:rsidP="00625119">
            <w:pPr>
              <w:rPr>
                <w:sz w:val="18"/>
                <w:szCs w:val="18"/>
              </w:rPr>
            </w:pPr>
            <w:r w:rsidRPr="00562295">
              <w:rPr>
                <w:rFonts w:hint="eastAsia"/>
                <w:sz w:val="18"/>
                <w:szCs w:val="18"/>
              </w:rPr>
              <w:t>orderno</w:t>
            </w:r>
          </w:p>
        </w:tc>
        <w:tc>
          <w:tcPr>
            <w:tcW w:w="746" w:type="dxa"/>
            <w:vAlign w:val="center"/>
          </w:tcPr>
          <w:p w:rsidR="00BC254A" w:rsidRPr="00562295" w:rsidRDefault="00BC254A" w:rsidP="00625119">
            <w:pPr>
              <w:rPr>
                <w:sz w:val="18"/>
                <w:szCs w:val="18"/>
              </w:rPr>
            </w:pPr>
            <w:r w:rsidRPr="00562295">
              <w:rPr>
                <w:rFonts w:hint="eastAsia"/>
                <w:sz w:val="18"/>
                <w:szCs w:val="18"/>
              </w:rPr>
              <w:t>1</w:t>
            </w:r>
          </w:p>
        </w:tc>
        <w:tc>
          <w:tcPr>
            <w:tcW w:w="746" w:type="dxa"/>
            <w:vAlign w:val="center"/>
          </w:tcPr>
          <w:p w:rsidR="00BC254A" w:rsidRPr="00562295" w:rsidRDefault="00BC254A" w:rsidP="00625119">
            <w:pPr>
              <w:rPr>
                <w:sz w:val="18"/>
                <w:szCs w:val="18"/>
              </w:rPr>
            </w:pPr>
            <w:r w:rsidRPr="00562295">
              <w:rPr>
                <w:rFonts w:hint="eastAsia"/>
                <w:sz w:val="18"/>
                <w:szCs w:val="18"/>
              </w:rPr>
              <w:t xml:space="preserve">String </w:t>
            </w:r>
          </w:p>
        </w:tc>
        <w:tc>
          <w:tcPr>
            <w:tcW w:w="748" w:type="dxa"/>
            <w:vAlign w:val="center"/>
          </w:tcPr>
          <w:p w:rsidR="00BC254A" w:rsidRPr="00562295" w:rsidRDefault="00BC254A" w:rsidP="00625119">
            <w:pPr>
              <w:rPr>
                <w:sz w:val="18"/>
                <w:szCs w:val="18"/>
              </w:rPr>
            </w:pPr>
            <w:r w:rsidRPr="00562295">
              <w:rPr>
                <w:rFonts w:hint="eastAsia"/>
                <w:sz w:val="18"/>
                <w:szCs w:val="18"/>
              </w:rPr>
              <w:t>64</w:t>
            </w:r>
          </w:p>
        </w:tc>
        <w:tc>
          <w:tcPr>
            <w:tcW w:w="1853" w:type="dxa"/>
            <w:vAlign w:val="center"/>
          </w:tcPr>
          <w:p w:rsidR="00BC254A" w:rsidRPr="00562295" w:rsidRDefault="00BC254A" w:rsidP="00625119">
            <w:pPr>
              <w:rPr>
                <w:sz w:val="18"/>
                <w:szCs w:val="18"/>
              </w:rPr>
            </w:pPr>
            <w:r w:rsidRPr="00562295">
              <w:rPr>
                <w:rFonts w:hint="eastAsia"/>
                <w:sz w:val="18"/>
                <w:szCs w:val="18"/>
              </w:rPr>
              <w:t>订单编号</w:t>
            </w:r>
          </w:p>
        </w:tc>
        <w:tc>
          <w:tcPr>
            <w:tcW w:w="2204" w:type="dxa"/>
            <w:vAlign w:val="center"/>
          </w:tcPr>
          <w:p w:rsidR="00BC254A" w:rsidRPr="00562295" w:rsidRDefault="00BC254A" w:rsidP="00625119">
            <w:pPr>
              <w:rPr>
                <w:sz w:val="18"/>
                <w:szCs w:val="18"/>
              </w:rPr>
            </w:pPr>
          </w:p>
        </w:tc>
      </w:tr>
      <w:tr w:rsidR="009930B2" w:rsidTr="00124EAC">
        <w:trPr>
          <w:cantSplit/>
          <w:jc w:val="center"/>
        </w:trPr>
        <w:tc>
          <w:tcPr>
            <w:tcW w:w="1384" w:type="dxa"/>
            <w:vAlign w:val="center"/>
          </w:tcPr>
          <w:p w:rsidR="009930B2" w:rsidRPr="00562295" w:rsidRDefault="009930B2" w:rsidP="00625119">
            <w:pPr>
              <w:rPr>
                <w:sz w:val="18"/>
                <w:szCs w:val="18"/>
              </w:rPr>
            </w:pPr>
            <w:r w:rsidRPr="00562295">
              <w:rPr>
                <w:rFonts w:hint="eastAsia"/>
                <w:sz w:val="18"/>
                <w:szCs w:val="18"/>
              </w:rPr>
              <w:t>orderInfo</w:t>
            </w:r>
          </w:p>
        </w:tc>
        <w:tc>
          <w:tcPr>
            <w:tcW w:w="1719" w:type="dxa"/>
            <w:vAlign w:val="center"/>
          </w:tcPr>
          <w:p w:rsidR="009930B2" w:rsidRPr="00562295" w:rsidRDefault="009930B2" w:rsidP="00625119">
            <w:pPr>
              <w:rPr>
                <w:sz w:val="18"/>
                <w:szCs w:val="18"/>
              </w:rPr>
            </w:pPr>
            <w:r w:rsidRPr="00562295">
              <w:rPr>
                <w:rFonts w:hint="eastAsia"/>
                <w:sz w:val="18"/>
                <w:szCs w:val="18"/>
              </w:rPr>
              <w:t>subordno</w:t>
            </w:r>
          </w:p>
        </w:tc>
        <w:tc>
          <w:tcPr>
            <w:tcW w:w="746" w:type="dxa"/>
            <w:vAlign w:val="center"/>
          </w:tcPr>
          <w:p w:rsidR="009930B2" w:rsidRPr="00562295" w:rsidRDefault="009930B2" w:rsidP="00625119">
            <w:pPr>
              <w:rPr>
                <w:sz w:val="18"/>
                <w:szCs w:val="18"/>
              </w:rPr>
            </w:pPr>
            <w:r w:rsidRPr="00562295">
              <w:rPr>
                <w:rFonts w:hint="eastAsia"/>
                <w:sz w:val="18"/>
                <w:szCs w:val="18"/>
              </w:rPr>
              <w:t>1</w:t>
            </w:r>
          </w:p>
        </w:tc>
        <w:tc>
          <w:tcPr>
            <w:tcW w:w="746" w:type="dxa"/>
            <w:vAlign w:val="center"/>
          </w:tcPr>
          <w:p w:rsidR="009930B2" w:rsidRPr="00562295" w:rsidRDefault="009930B2" w:rsidP="00625119">
            <w:pPr>
              <w:rPr>
                <w:sz w:val="18"/>
                <w:szCs w:val="18"/>
              </w:rPr>
            </w:pPr>
            <w:r w:rsidRPr="00562295">
              <w:rPr>
                <w:rFonts w:hint="eastAsia"/>
                <w:sz w:val="18"/>
                <w:szCs w:val="18"/>
              </w:rPr>
              <w:t>String</w:t>
            </w:r>
          </w:p>
        </w:tc>
        <w:tc>
          <w:tcPr>
            <w:tcW w:w="748" w:type="dxa"/>
            <w:vAlign w:val="center"/>
          </w:tcPr>
          <w:p w:rsidR="009930B2" w:rsidRPr="00562295" w:rsidRDefault="009930B2" w:rsidP="00625119">
            <w:pPr>
              <w:rPr>
                <w:sz w:val="18"/>
                <w:szCs w:val="18"/>
              </w:rPr>
            </w:pPr>
            <w:r w:rsidRPr="00562295">
              <w:rPr>
                <w:rFonts w:hint="eastAsia"/>
                <w:sz w:val="18"/>
                <w:szCs w:val="18"/>
              </w:rPr>
              <w:t>100</w:t>
            </w:r>
          </w:p>
        </w:tc>
        <w:tc>
          <w:tcPr>
            <w:tcW w:w="1853" w:type="dxa"/>
            <w:vAlign w:val="center"/>
          </w:tcPr>
          <w:p w:rsidR="009930B2" w:rsidRPr="00562295" w:rsidRDefault="00B53A9F" w:rsidP="00625119">
            <w:pPr>
              <w:rPr>
                <w:sz w:val="18"/>
                <w:szCs w:val="18"/>
              </w:rPr>
            </w:pPr>
            <w:r w:rsidRPr="00562295">
              <w:rPr>
                <w:rFonts w:hint="eastAsia"/>
                <w:sz w:val="18"/>
                <w:szCs w:val="18"/>
              </w:rPr>
              <w:t>子订单编号</w:t>
            </w:r>
          </w:p>
        </w:tc>
        <w:tc>
          <w:tcPr>
            <w:tcW w:w="2204" w:type="dxa"/>
            <w:vAlign w:val="center"/>
          </w:tcPr>
          <w:p w:rsidR="009930B2" w:rsidRPr="00562295" w:rsidRDefault="009930B2" w:rsidP="00625119">
            <w:pPr>
              <w:rPr>
                <w:sz w:val="18"/>
                <w:szCs w:val="18"/>
              </w:rPr>
            </w:pPr>
          </w:p>
        </w:tc>
      </w:tr>
      <w:tr w:rsidR="00BC254A" w:rsidTr="00124EAC">
        <w:trPr>
          <w:cantSplit/>
          <w:jc w:val="center"/>
        </w:trPr>
        <w:tc>
          <w:tcPr>
            <w:tcW w:w="1384" w:type="dxa"/>
            <w:vAlign w:val="center"/>
          </w:tcPr>
          <w:p w:rsidR="00BC254A" w:rsidRPr="00562295" w:rsidRDefault="00D535C5" w:rsidP="00625119">
            <w:pPr>
              <w:rPr>
                <w:sz w:val="18"/>
                <w:szCs w:val="18"/>
              </w:rPr>
            </w:pPr>
            <w:r w:rsidRPr="00562295">
              <w:rPr>
                <w:rFonts w:hint="eastAsia"/>
                <w:sz w:val="18"/>
                <w:szCs w:val="18"/>
              </w:rPr>
              <w:t>orderInfo</w:t>
            </w:r>
          </w:p>
        </w:tc>
        <w:tc>
          <w:tcPr>
            <w:tcW w:w="1719" w:type="dxa"/>
            <w:vAlign w:val="center"/>
          </w:tcPr>
          <w:p w:rsidR="00BC254A" w:rsidRPr="00562295" w:rsidRDefault="00F1491C" w:rsidP="00625119">
            <w:pPr>
              <w:rPr>
                <w:sz w:val="18"/>
                <w:szCs w:val="18"/>
              </w:rPr>
            </w:pPr>
            <w:r w:rsidRPr="00562295">
              <w:rPr>
                <w:rFonts w:hint="eastAsia"/>
                <w:sz w:val="18"/>
                <w:szCs w:val="18"/>
              </w:rPr>
              <w:t>jrnno</w:t>
            </w:r>
          </w:p>
        </w:tc>
        <w:tc>
          <w:tcPr>
            <w:tcW w:w="746" w:type="dxa"/>
            <w:vAlign w:val="center"/>
          </w:tcPr>
          <w:p w:rsidR="00BC254A" w:rsidRPr="00562295" w:rsidRDefault="00BC254A" w:rsidP="00625119">
            <w:pPr>
              <w:rPr>
                <w:sz w:val="18"/>
                <w:szCs w:val="18"/>
              </w:rPr>
            </w:pPr>
            <w:r w:rsidRPr="00562295">
              <w:rPr>
                <w:rFonts w:hint="eastAsia"/>
                <w:sz w:val="18"/>
                <w:szCs w:val="18"/>
              </w:rPr>
              <w:t>1</w:t>
            </w:r>
          </w:p>
        </w:tc>
        <w:tc>
          <w:tcPr>
            <w:tcW w:w="746" w:type="dxa"/>
            <w:vAlign w:val="center"/>
          </w:tcPr>
          <w:p w:rsidR="00BC254A" w:rsidRPr="00562295" w:rsidRDefault="00BC254A" w:rsidP="00625119">
            <w:pPr>
              <w:rPr>
                <w:sz w:val="18"/>
                <w:szCs w:val="18"/>
              </w:rPr>
            </w:pPr>
            <w:r w:rsidRPr="00562295">
              <w:rPr>
                <w:rFonts w:hint="eastAsia"/>
                <w:sz w:val="18"/>
                <w:szCs w:val="18"/>
              </w:rPr>
              <w:t>String</w:t>
            </w:r>
          </w:p>
        </w:tc>
        <w:tc>
          <w:tcPr>
            <w:tcW w:w="748" w:type="dxa"/>
            <w:vAlign w:val="center"/>
          </w:tcPr>
          <w:p w:rsidR="00BC254A" w:rsidRPr="00562295" w:rsidRDefault="00BC254A" w:rsidP="00625119">
            <w:pPr>
              <w:rPr>
                <w:sz w:val="18"/>
                <w:szCs w:val="18"/>
              </w:rPr>
            </w:pPr>
            <w:r w:rsidRPr="00562295">
              <w:rPr>
                <w:rFonts w:hint="eastAsia"/>
                <w:sz w:val="18"/>
                <w:szCs w:val="18"/>
              </w:rPr>
              <w:t>20</w:t>
            </w:r>
          </w:p>
        </w:tc>
        <w:tc>
          <w:tcPr>
            <w:tcW w:w="1853" w:type="dxa"/>
            <w:vAlign w:val="center"/>
          </w:tcPr>
          <w:p w:rsidR="00BC254A" w:rsidRPr="00562295" w:rsidRDefault="006C6307" w:rsidP="00625119">
            <w:pPr>
              <w:rPr>
                <w:sz w:val="18"/>
                <w:szCs w:val="18"/>
              </w:rPr>
            </w:pPr>
            <w:r w:rsidRPr="00562295">
              <w:rPr>
                <w:rFonts w:ascii="Courier New" w:hAnsi="Courier New" w:cs="Courier New" w:hint="eastAsia"/>
                <w:kern w:val="0"/>
                <w:sz w:val="18"/>
                <w:szCs w:val="18"/>
              </w:rPr>
              <w:t>交易流水号</w:t>
            </w:r>
          </w:p>
        </w:tc>
        <w:tc>
          <w:tcPr>
            <w:tcW w:w="2204" w:type="dxa"/>
            <w:vAlign w:val="center"/>
          </w:tcPr>
          <w:p w:rsidR="00BC254A" w:rsidRPr="00562295" w:rsidRDefault="00BC254A" w:rsidP="00625119">
            <w:pPr>
              <w:rPr>
                <w:sz w:val="18"/>
                <w:szCs w:val="18"/>
              </w:rPr>
            </w:pPr>
          </w:p>
        </w:tc>
      </w:tr>
      <w:tr w:rsidR="0099188F" w:rsidTr="00124EAC">
        <w:trPr>
          <w:cantSplit/>
          <w:jc w:val="center"/>
        </w:trPr>
        <w:tc>
          <w:tcPr>
            <w:tcW w:w="1384" w:type="dxa"/>
            <w:vAlign w:val="center"/>
          </w:tcPr>
          <w:p w:rsidR="0099188F" w:rsidRPr="00562295" w:rsidRDefault="0099188F" w:rsidP="00625119">
            <w:pPr>
              <w:rPr>
                <w:sz w:val="18"/>
                <w:szCs w:val="18"/>
              </w:rPr>
            </w:pPr>
            <w:r w:rsidRPr="00562295">
              <w:rPr>
                <w:rFonts w:hint="eastAsia"/>
                <w:sz w:val="18"/>
                <w:szCs w:val="18"/>
              </w:rPr>
              <w:t>orderInfo</w:t>
            </w:r>
          </w:p>
        </w:tc>
        <w:tc>
          <w:tcPr>
            <w:tcW w:w="1719" w:type="dxa"/>
            <w:vAlign w:val="center"/>
          </w:tcPr>
          <w:p w:rsidR="0099188F" w:rsidRPr="00562295" w:rsidRDefault="0099188F" w:rsidP="00625119">
            <w:pPr>
              <w:rPr>
                <w:sz w:val="18"/>
                <w:szCs w:val="18"/>
              </w:rPr>
            </w:pPr>
            <w:r w:rsidRPr="00562295">
              <w:rPr>
                <w:rFonts w:hint="eastAsia"/>
                <w:sz w:val="18"/>
                <w:szCs w:val="18"/>
              </w:rPr>
              <w:t>mblno</w:t>
            </w:r>
          </w:p>
        </w:tc>
        <w:tc>
          <w:tcPr>
            <w:tcW w:w="746" w:type="dxa"/>
            <w:vAlign w:val="center"/>
          </w:tcPr>
          <w:p w:rsidR="0099188F" w:rsidRPr="00562295" w:rsidRDefault="0099188F" w:rsidP="00625119">
            <w:pPr>
              <w:rPr>
                <w:sz w:val="18"/>
                <w:szCs w:val="18"/>
              </w:rPr>
            </w:pPr>
            <w:r w:rsidRPr="00562295">
              <w:rPr>
                <w:rFonts w:hint="eastAsia"/>
                <w:sz w:val="18"/>
                <w:szCs w:val="18"/>
              </w:rPr>
              <w:t>1</w:t>
            </w:r>
          </w:p>
        </w:tc>
        <w:tc>
          <w:tcPr>
            <w:tcW w:w="746" w:type="dxa"/>
            <w:vAlign w:val="center"/>
          </w:tcPr>
          <w:p w:rsidR="0099188F" w:rsidRPr="00562295" w:rsidRDefault="0099188F" w:rsidP="00625119">
            <w:pPr>
              <w:rPr>
                <w:sz w:val="18"/>
                <w:szCs w:val="18"/>
              </w:rPr>
            </w:pPr>
            <w:r w:rsidRPr="00562295">
              <w:rPr>
                <w:rFonts w:hint="eastAsia"/>
                <w:sz w:val="18"/>
                <w:szCs w:val="18"/>
              </w:rPr>
              <w:t>String</w:t>
            </w:r>
          </w:p>
        </w:tc>
        <w:tc>
          <w:tcPr>
            <w:tcW w:w="748" w:type="dxa"/>
            <w:vAlign w:val="center"/>
          </w:tcPr>
          <w:p w:rsidR="0099188F" w:rsidRPr="00562295" w:rsidRDefault="0099188F" w:rsidP="00625119">
            <w:pPr>
              <w:rPr>
                <w:sz w:val="18"/>
                <w:szCs w:val="18"/>
              </w:rPr>
            </w:pPr>
            <w:r w:rsidRPr="00562295">
              <w:rPr>
                <w:rFonts w:hint="eastAsia"/>
                <w:sz w:val="18"/>
                <w:szCs w:val="18"/>
              </w:rPr>
              <w:t>11</w:t>
            </w:r>
          </w:p>
        </w:tc>
        <w:tc>
          <w:tcPr>
            <w:tcW w:w="1853" w:type="dxa"/>
            <w:vAlign w:val="center"/>
          </w:tcPr>
          <w:p w:rsidR="0099188F" w:rsidRPr="00562295" w:rsidRDefault="0099188F" w:rsidP="00625119">
            <w:pPr>
              <w:rPr>
                <w:rFonts w:ascii="Courier New" w:hAnsi="Courier New" w:cs="Courier New"/>
                <w:kern w:val="0"/>
                <w:sz w:val="18"/>
                <w:szCs w:val="18"/>
              </w:rPr>
            </w:pPr>
            <w:r w:rsidRPr="00562295">
              <w:rPr>
                <w:rFonts w:ascii="Courier New" w:hAnsi="Courier New" w:cs="Courier New" w:hint="eastAsia"/>
                <w:kern w:val="0"/>
                <w:sz w:val="18"/>
                <w:szCs w:val="18"/>
              </w:rPr>
              <w:t>手机号码</w:t>
            </w:r>
          </w:p>
        </w:tc>
        <w:tc>
          <w:tcPr>
            <w:tcW w:w="2204" w:type="dxa"/>
            <w:vAlign w:val="center"/>
          </w:tcPr>
          <w:p w:rsidR="0099188F" w:rsidRPr="00562295" w:rsidRDefault="0099188F" w:rsidP="00625119">
            <w:pPr>
              <w:rPr>
                <w:sz w:val="18"/>
                <w:szCs w:val="18"/>
              </w:rPr>
            </w:pPr>
          </w:p>
        </w:tc>
      </w:tr>
      <w:tr w:rsidR="002C3698" w:rsidTr="00124EAC">
        <w:trPr>
          <w:cantSplit/>
          <w:jc w:val="center"/>
        </w:trPr>
        <w:tc>
          <w:tcPr>
            <w:tcW w:w="1384" w:type="dxa"/>
            <w:vAlign w:val="center"/>
          </w:tcPr>
          <w:p w:rsidR="002C3698" w:rsidRPr="00562295" w:rsidRDefault="002C3698" w:rsidP="00625119">
            <w:pPr>
              <w:rPr>
                <w:sz w:val="18"/>
                <w:szCs w:val="18"/>
              </w:rPr>
            </w:pPr>
            <w:r w:rsidRPr="00562295">
              <w:rPr>
                <w:rFonts w:hint="eastAsia"/>
                <w:sz w:val="18"/>
                <w:szCs w:val="18"/>
              </w:rPr>
              <w:t>orderInfo</w:t>
            </w:r>
          </w:p>
        </w:tc>
        <w:tc>
          <w:tcPr>
            <w:tcW w:w="1719" w:type="dxa"/>
            <w:vAlign w:val="center"/>
          </w:tcPr>
          <w:p w:rsidR="002C3698" w:rsidRPr="00562295" w:rsidRDefault="002C3698" w:rsidP="00625119">
            <w:pPr>
              <w:rPr>
                <w:sz w:val="18"/>
                <w:szCs w:val="18"/>
              </w:rPr>
            </w:pPr>
            <w:r w:rsidRPr="00562295">
              <w:rPr>
                <w:rFonts w:hint="eastAsia"/>
                <w:sz w:val="18"/>
                <w:szCs w:val="18"/>
              </w:rPr>
              <w:t>productid</w:t>
            </w:r>
          </w:p>
        </w:tc>
        <w:tc>
          <w:tcPr>
            <w:tcW w:w="746" w:type="dxa"/>
            <w:vAlign w:val="center"/>
          </w:tcPr>
          <w:p w:rsidR="002C3698" w:rsidRPr="00562295" w:rsidRDefault="002C3698" w:rsidP="00625119">
            <w:pPr>
              <w:rPr>
                <w:sz w:val="18"/>
                <w:szCs w:val="18"/>
              </w:rPr>
            </w:pPr>
            <w:r w:rsidRPr="00562295">
              <w:rPr>
                <w:rFonts w:hint="eastAsia"/>
                <w:sz w:val="18"/>
                <w:szCs w:val="18"/>
              </w:rPr>
              <w:t>1</w:t>
            </w:r>
          </w:p>
        </w:tc>
        <w:tc>
          <w:tcPr>
            <w:tcW w:w="746" w:type="dxa"/>
            <w:vAlign w:val="center"/>
          </w:tcPr>
          <w:p w:rsidR="002C3698" w:rsidRPr="00562295" w:rsidRDefault="002C3698" w:rsidP="00625119">
            <w:pPr>
              <w:rPr>
                <w:sz w:val="18"/>
                <w:szCs w:val="18"/>
              </w:rPr>
            </w:pPr>
            <w:r w:rsidRPr="00562295">
              <w:rPr>
                <w:rFonts w:hint="eastAsia"/>
                <w:sz w:val="18"/>
                <w:szCs w:val="18"/>
              </w:rPr>
              <w:t>String</w:t>
            </w:r>
          </w:p>
        </w:tc>
        <w:tc>
          <w:tcPr>
            <w:tcW w:w="748" w:type="dxa"/>
            <w:vAlign w:val="center"/>
          </w:tcPr>
          <w:p w:rsidR="002C3698" w:rsidRPr="00562295" w:rsidRDefault="002C3698" w:rsidP="00625119">
            <w:pPr>
              <w:rPr>
                <w:sz w:val="18"/>
                <w:szCs w:val="18"/>
              </w:rPr>
            </w:pPr>
            <w:r w:rsidRPr="00562295">
              <w:rPr>
                <w:rFonts w:hint="eastAsia"/>
                <w:sz w:val="18"/>
                <w:szCs w:val="18"/>
              </w:rPr>
              <w:t>32</w:t>
            </w:r>
          </w:p>
        </w:tc>
        <w:tc>
          <w:tcPr>
            <w:tcW w:w="1853" w:type="dxa"/>
            <w:vAlign w:val="center"/>
          </w:tcPr>
          <w:p w:rsidR="002C3698" w:rsidRPr="00562295" w:rsidRDefault="002C3698" w:rsidP="00625119">
            <w:pPr>
              <w:rPr>
                <w:rFonts w:ascii="Courier New" w:hAnsi="Courier New" w:cs="Courier New"/>
                <w:kern w:val="0"/>
                <w:sz w:val="18"/>
                <w:szCs w:val="18"/>
              </w:rPr>
            </w:pPr>
            <w:r w:rsidRPr="00562295">
              <w:rPr>
                <w:rFonts w:ascii="Courier New" w:hAnsi="Courier New" w:cs="Courier New" w:hint="eastAsia"/>
                <w:kern w:val="0"/>
                <w:sz w:val="18"/>
                <w:szCs w:val="18"/>
              </w:rPr>
              <w:t>商品编号</w:t>
            </w:r>
          </w:p>
        </w:tc>
        <w:tc>
          <w:tcPr>
            <w:tcW w:w="2204" w:type="dxa"/>
            <w:vAlign w:val="center"/>
          </w:tcPr>
          <w:p w:rsidR="002C3698" w:rsidRPr="00562295" w:rsidRDefault="002C3698" w:rsidP="00625119">
            <w:pPr>
              <w:rPr>
                <w:sz w:val="18"/>
                <w:szCs w:val="18"/>
              </w:rPr>
            </w:pPr>
          </w:p>
        </w:tc>
      </w:tr>
      <w:tr w:rsidR="002C3698" w:rsidTr="00124EAC">
        <w:trPr>
          <w:cantSplit/>
          <w:jc w:val="center"/>
        </w:trPr>
        <w:tc>
          <w:tcPr>
            <w:tcW w:w="1384" w:type="dxa"/>
            <w:vAlign w:val="center"/>
          </w:tcPr>
          <w:p w:rsidR="002C3698" w:rsidRPr="00562295" w:rsidRDefault="002C3698" w:rsidP="00625119">
            <w:pPr>
              <w:rPr>
                <w:sz w:val="18"/>
                <w:szCs w:val="18"/>
              </w:rPr>
            </w:pPr>
            <w:r w:rsidRPr="00562295">
              <w:rPr>
                <w:rFonts w:hint="eastAsia"/>
                <w:sz w:val="18"/>
                <w:szCs w:val="18"/>
              </w:rPr>
              <w:t>orderInfo</w:t>
            </w:r>
          </w:p>
        </w:tc>
        <w:tc>
          <w:tcPr>
            <w:tcW w:w="1719" w:type="dxa"/>
            <w:vAlign w:val="center"/>
          </w:tcPr>
          <w:p w:rsidR="002C3698" w:rsidRPr="00562295" w:rsidRDefault="002C3698" w:rsidP="00625119">
            <w:pPr>
              <w:rPr>
                <w:sz w:val="18"/>
                <w:szCs w:val="18"/>
              </w:rPr>
            </w:pPr>
            <w:r w:rsidRPr="00562295">
              <w:rPr>
                <w:rFonts w:hint="eastAsia"/>
                <w:sz w:val="18"/>
                <w:szCs w:val="18"/>
              </w:rPr>
              <w:t>productprice</w:t>
            </w:r>
          </w:p>
        </w:tc>
        <w:tc>
          <w:tcPr>
            <w:tcW w:w="746" w:type="dxa"/>
            <w:vAlign w:val="center"/>
          </w:tcPr>
          <w:p w:rsidR="002C3698" w:rsidRPr="00562295" w:rsidRDefault="002C3698" w:rsidP="00625119">
            <w:pPr>
              <w:rPr>
                <w:sz w:val="18"/>
                <w:szCs w:val="18"/>
              </w:rPr>
            </w:pPr>
            <w:r w:rsidRPr="00562295">
              <w:rPr>
                <w:rFonts w:hint="eastAsia"/>
                <w:sz w:val="18"/>
                <w:szCs w:val="18"/>
              </w:rPr>
              <w:t>1</w:t>
            </w:r>
          </w:p>
        </w:tc>
        <w:tc>
          <w:tcPr>
            <w:tcW w:w="746" w:type="dxa"/>
            <w:vAlign w:val="center"/>
          </w:tcPr>
          <w:p w:rsidR="002C3698" w:rsidRPr="00562295" w:rsidRDefault="002C3698" w:rsidP="00625119">
            <w:pPr>
              <w:rPr>
                <w:sz w:val="18"/>
                <w:szCs w:val="18"/>
              </w:rPr>
            </w:pPr>
            <w:r w:rsidRPr="00562295">
              <w:rPr>
                <w:rFonts w:hint="eastAsia"/>
                <w:sz w:val="18"/>
                <w:szCs w:val="18"/>
              </w:rPr>
              <w:t>String</w:t>
            </w:r>
          </w:p>
        </w:tc>
        <w:tc>
          <w:tcPr>
            <w:tcW w:w="748" w:type="dxa"/>
            <w:vAlign w:val="center"/>
          </w:tcPr>
          <w:p w:rsidR="002C3698" w:rsidRPr="00562295" w:rsidRDefault="002C3698" w:rsidP="00625119">
            <w:pPr>
              <w:rPr>
                <w:sz w:val="18"/>
                <w:szCs w:val="18"/>
              </w:rPr>
            </w:pPr>
            <w:r w:rsidRPr="00562295">
              <w:rPr>
                <w:rFonts w:hint="eastAsia"/>
                <w:sz w:val="18"/>
                <w:szCs w:val="18"/>
              </w:rPr>
              <w:t>15</w:t>
            </w:r>
          </w:p>
        </w:tc>
        <w:tc>
          <w:tcPr>
            <w:tcW w:w="1853" w:type="dxa"/>
            <w:vAlign w:val="center"/>
          </w:tcPr>
          <w:p w:rsidR="002C3698" w:rsidRPr="00562295" w:rsidRDefault="002C3698" w:rsidP="00625119">
            <w:pPr>
              <w:rPr>
                <w:rFonts w:ascii="Courier New" w:hAnsi="Courier New" w:cs="Courier New"/>
                <w:kern w:val="0"/>
                <w:sz w:val="18"/>
                <w:szCs w:val="18"/>
              </w:rPr>
            </w:pPr>
            <w:r w:rsidRPr="00562295">
              <w:rPr>
                <w:rFonts w:ascii="Courier New" w:hAnsi="Courier New" w:cs="Courier New" w:hint="eastAsia"/>
                <w:kern w:val="0"/>
                <w:sz w:val="18"/>
                <w:szCs w:val="18"/>
              </w:rPr>
              <w:t>商品单价</w:t>
            </w:r>
          </w:p>
        </w:tc>
        <w:tc>
          <w:tcPr>
            <w:tcW w:w="2204" w:type="dxa"/>
            <w:vAlign w:val="center"/>
          </w:tcPr>
          <w:p w:rsidR="002C3698" w:rsidRPr="00562295" w:rsidRDefault="002C3698" w:rsidP="00625119">
            <w:pPr>
              <w:rPr>
                <w:sz w:val="18"/>
                <w:szCs w:val="18"/>
              </w:rPr>
            </w:pPr>
            <w:r w:rsidRPr="00562295">
              <w:rPr>
                <w:rFonts w:hint="eastAsia"/>
                <w:sz w:val="18"/>
                <w:szCs w:val="18"/>
              </w:rPr>
              <w:t>以分为单位</w:t>
            </w: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sequenceid</w:t>
            </w:r>
          </w:p>
        </w:tc>
        <w:tc>
          <w:tcPr>
            <w:tcW w:w="746" w:type="dxa"/>
            <w:vAlign w:val="center"/>
          </w:tcPr>
          <w:p w:rsidR="00CD079B" w:rsidRPr="00562295" w:rsidRDefault="00CD079B" w:rsidP="00625119">
            <w:pPr>
              <w:rPr>
                <w:sz w:val="18"/>
                <w:szCs w:val="18"/>
              </w:rPr>
            </w:pPr>
            <w:r w:rsidRPr="00562295">
              <w:rPr>
                <w:rFonts w:hint="eastAsia"/>
                <w:sz w:val="18"/>
                <w:szCs w:val="18"/>
              </w:rPr>
              <w:t>1</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20</w:t>
            </w:r>
          </w:p>
        </w:tc>
        <w:tc>
          <w:tcPr>
            <w:tcW w:w="1853" w:type="dxa"/>
            <w:vAlign w:val="center"/>
          </w:tcPr>
          <w:p w:rsidR="00CD079B" w:rsidRPr="00562295" w:rsidRDefault="00CD079B" w:rsidP="00625119">
            <w:pPr>
              <w:rPr>
                <w:rFonts w:ascii="Courier New" w:hAnsi="Courier New" w:cs="Courier New"/>
                <w:kern w:val="0"/>
                <w:sz w:val="18"/>
                <w:szCs w:val="18"/>
              </w:rPr>
            </w:pPr>
            <w:r w:rsidRPr="00562295">
              <w:rPr>
                <w:rFonts w:ascii="Courier New" w:hAnsi="Courier New" w:cs="Courier New" w:hint="eastAsia"/>
                <w:kern w:val="0"/>
                <w:sz w:val="18"/>
                <w:szCs w:val="18"/>
              </w:rPr>
              <w:t>条码</w:t>
            </w:r>
          </w:p>
        </w:tc>
        <w:tc>
          <w:tcPr>
            <w:tcW w:w="2204" w:type="dxa"/>
            <w:vAlign w:val="center"/>
          </w:tcPr>
          <w:p w:rsidR="00CD079B" w:rsidRPr="00562295" w:rsidRDefault="00CD079B" w:rsidP="00625119">
            <w:pPr>
              <w:rPr>
                <w:sz w:val="18"/>
                <w:szCs w:val="18"/>
              </w:rPr>
            </w:pP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appdate</w:t>
            </w:r>
          </w:p>
        </w:tc>
        <w:tc>
          <w:tcPr>
            <w:tcW w:w="746" w:type="dxa"/>
            <w:vAlign w:val="center"/>
          </w:tcPr>
          <w:p w:rsidR="00CD079B" w:rsidRPr="00562295" w:rsidRDefault="00CD079B" w:rsidP="00625119">
            <w:pPr>
              <w:rPr>
                <w:sz w:val="18"/>
                <w:szCs w:val="18"/>
              </w:rPr>
            </w:pPr>
            <w:r w:rsidRPr="00562295">
              <w:rPr>
                <w:rFonts w:hint="eastAsia"/>
                <w:sz w:val="18"/>
                <w:szCs w:val="18"/>
              </w:rPr>
              <w:t>1</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8</w:t>
            </w:r>
          </w:p>
        </w:tc>
        <w:tc>
          <w:tcPr>
            <w:tcW w:w="1853" w:type="dxa"/>
            <w:vAlign w:val="center"/>
          </w:tcPr>
          <w:p w:rsidR="00CD079B" w:rsidRPr="00562295" w:rsidRDefault="00CD079B" w:rsidP="00625119">
            <w:pPr>
              <w:rPr>
                <w:rFonts w:ascii="Courier New" w:hAnsi="Courier New" w:cs="Courier New"/>
                <w:kern w:val="0"/>
                <w:sz w:val="18"/>
                <w:szCs w:val="18"/>
              </w:rPr>
            </w:pPr>
            <w:r w:rsidRPr="00562295">
              <w:rPr>
                <w:rFonts w:ascii="Courier New" w:hAnsi="Courier New" w:cs="Courier New" w:hint="eastAsia"/>
                <w:kern w:val="0"/>
                <w:sz w:val="18"/>
                <w:szCs w:val="18"/>
              </w:rPr>
              <w:t>申请日期</w:t>
            </w:r>
          </w:p>
        </w:tc>
        <w:tc>
          <w:tcPr>
            <w:tcW w:w="2204" w:type="dxa"/>
            <w:vAlign w:val="center"/>
          </w:tcPr>
          <w:p w:rsidR="00CD079B" w:rsidRPr="00562295" w:rsidRDefault="00CD079B" w:rsidP="00625119">
            <w:pPr>
              <w:rPr>
                <w:sz w:val="18"/>
                <w:szCs w:val="18"/>
              </w:rPr>
            </w:pP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verdate</w:t>
            </w:r>
          </w:p>
        </w:tc>
        <w:tc>
          <w:tcPr>
            <w:tcW w:w="746" w:type="dxa"/>
            <w:vAlign w:val="center"/>
          </w:tcPr>
          <w:p w:rsidR="00CD079B" w:rsidRPr="00562295" w:rsidRDefault="00CD079B" w:rsidP="00625119">
            <w:pPr>
              <w:rPr>
                <w:sz w:val="18"/>
                <w:szCs w:val="18"/>
              </w:rPr>
            </w:pPr>
            <w:r w:rsidRPr="00562295">
              <w:rPr>
                <w:rFonts w:hint="eastAsia"/>
                <w:sz w:val="18"/>
                <w:szCs w:val="18"/>
              </w:rPr>
              <w:t>?</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8</w:t>
            </w:r>
          </w:p>
        </w:tc>
        <w:tc>
          <w:tcPr>
            <w:tcW w:w="1853" w:type="dxa"/>
            <w:vAlign w:val="center"/>
          </w:tcPr>
          <w:p w:rsidR="00CD079B" w:rsidRPr="00562295" w:rsidRDefault="00CD079B" w:rsidP="00625119">
            <w:pPr>
              <w:rPr>
                <w:rFonts w:ascii="Courier New" w:hAnsi="Courier New" w:cs="Courier New"/>
                <w:kern w:val="0"/>
                <w:sz w:val="18"/>
                <w:szCs w:val="18"/>
              </w:rPr>
            </w:pPr>
            <w:r w:rsidRPr="00562295">
              <w:rPr>
                <w:rFonts w:ascii="Courier New" w:hAnsi="Courier New" w:cs="Courier New" w:hint="eastAsia"/>
                <w:kern w:val="0"/>
                <w:sz w:val="18"/>
                <w:szCs w:val="18"/>
              </w:rPr>
              <w:t>验证日期</w:t>
            </w:r>
          </w:p>
        </w:tc>
        <w:tc>
          <w:tcPr>
            <w:tcW w:w="2204" w:type="dxa"/>
            <w:vAlign w:val="center"/>
          </w:tcPr>
          <w:p w:rsidR="00CD079B" w:rsidRPr="00562295" w:rsidRDefault="00CD079B" w:rsidP="00625119">
            <w:pPr>
              <w:rPr>
                <w:sz w:val="18"/>
                <w:szCs w:val="18"/>
              </w:rPr>
            </w:pP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expdate</w:t>
            </w:r>
          </w:p>
        </w:tc>
        <w:tc>
          <w:tcPr>
            <w:tcW w:w="746" w:type="dxa"/>
            <w:vAlign w:val="center"/>
          </w:tcPr>
          <w:p w:rsidR="00CD079B" w:rsidRPr="00562295" w:rsidRDefault="00CD079B" w:rsidP="00625119">
            <w:pPr>
              <w:rPr>
                <w:sz w:val="18"/>
                <w:szCs w:val="18"/>
              </w:rPr>
            </w:pPr>
            <w:r w:rsidRPr="00562295">
              <w:rPr>
                <w:rFonts w:hint="eastAsia"/>
                <w:sz w:val="18"/>
                <w:szCs w:val="18"/>
              </w:rPr>
              <w:t>?</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8</w:t>
            </w:r>
          </w:p>
        </w:tc>
        <w:tc>
          <w:tcPr>
            <w:tcW w:w="1853" w:type="dxa"/>
            <w:vAlign w:val="center"/>
          </w:tcPr>
          <w:p w:rsidR="00CD079B" w:rsidRPr="00562295" w:rsidRDefault="00CD079B" w:rsidP="00625119">
            <w:pPr>
              <w:rPr>
                <w:rFonts w:ascii="Courier New" w:hAnsi="Courier New" w:cs="Courier New"/>
                <w:kern w:val="0"/>
                <w:sz w:val="18"/>
                <w:szCs w:val="18"/>
              </w:rPr>
            </w:pPr>
            <w:r w:rsidRPr="00562295">
              <w:rPr>
                <w:rFonts w:ascii="Courier New" w:hAnsi="Courier New" w:cs="Courier New" w:hint="eastAsia"/>
                <w:kern w:val="0"/>
                <w:sz w:val="18"/>
                <w:szCs w:val="18"/>
              </w:rPr>
              <w:t>失效日期</w:t>
            </w:r>
          </w:p>
        </w:tc>
        <w:tc>
          <w:tcPr>
            <w:tcW w:w="2204" w:type="dxa"/>
            <w:vAlign w:val="center"/>
          </w:tcPr>
          <w:p w:rsidR="00CD079B" w:rsidRPr="00562295" w:rsidRDefault="00CD079B" w:rsidP="00625119">
            <w:pPr>
              <w:rPr>
                <w:sz w:val="18"/>
                <w:szCs w:val="18"/>
              </w:rPr>
            </w:pP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overdate</w:t>
            </w:r>
          </w:p>
        </w:tc>
        <w:tc>
          <w:tcPr>
            <w:tcW w:w="746" w:type="dxa"/>
            <w:vAlign w:val="center"/>
          </w:tcPr>
          <w:p w:rsidR="00CD079B" w:rsidRPr="00562295" w:rsidRDefault="00CD079B" w:rsidP="00625119">
            <w:pPr>
              <w:rPr>
                <w:sz w:val="18"/>
                <w:szCs w:val="18"/>
              </w:rPr>
            </w:pPr>
            <w:r w:rsidRPr="00562295">
              <w:rPr>
                <w:rFonts w:hint="eastAsia"/>
                <w:sz w:val="18"/>
                <w:szCs w:val="18"/>
              </w:rPr>
              <w:t>?</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8</w:t>
            </w:r>
          </w:p>
        </w:tc>
        <w:tc>
          <w:tcPr>
            <w:tcW w:w="1853" w:type="dxa"/>
            <w:vAlign w:val="center"/>
          </w:tcPr>
          <w:p w:rsidR="00CD079B" w:rsidRPr="00562295" w:rsidRDefault="00CD079B" w:rsidP="00625119">
            <w:pPr>
              <w:rPr>
                <w:rFonts w:ascii="Courier New" w:hAnsi="Courier New" w:cs="Courier New"/>
                <w:kern w:val="0"/>
                <w:sz w:val="18"/>
                <w:szCs w:val="18"/>
              </w:rPr>
            </w:pPr>
            <w:r w:rsidRPr="00562295">
              <w:rPr>
                <w:rFonts w:ascii="Courier New" w:hAnsi="Courier New" w:cs="Courier New" w:hint="eastAsia"/>
                <w:kern w:val="0"/>
                <w:sz w:val="18"/>
                <w:szCs w:val="18"/>
              </w:rPr>
              <w:t>过期日期</w:t>
            </w:r>
          </w:p>
        </w:tc>
        <w:tc>
          <w:tcPr>
            <w:tcW w:w="2204" w:type="dxa"/>
            <w:vAlign w:val="center"/>
          </w:tcPr>
          <w:p w:rsidR="00CD079B" w:rsidRPr="00562295" w:rsidRDefault="00CD079B" w:rsidP="00625119">
            <w:pPr>
              <w:rPr>
                <w:sz w:val="18"/>
                <w:szCs w:val="18"/>
              </w:rPr>
            </w:pPr>
          </w:p>
        </w:tc>
      </w:tr>
      <w:tr w:rsidR="00CD079B" w:rsidTr="00124EAC">
        <w:trPr>
          <w:cantSplit/>
          <w:jc w:val="center"/>
        </w:trPr>
        <w:tc>
          <w:tcPr>
            <w:tcW w:w="1384" w:type="dxa"/>
            <w:vAlign w:val="center"/>
          </w:tcPr>
          <w:p w:rsidR="00CD079B" w:rsidRPr="00562295" w:rsidRDefault="00D535C5" w:rsidP="00625119">
            <w:pPr>
              <w:rPr>
                <w:sz w:val="18"/>
                <w:szCs w:val="18"/>
              </w:rPr>
            </w:pPr>
            <w:r w:rsidRPr="00562295">
              <w:rPr>
                <w:rFonts w:hint="eastAsia"/>
                <w:sz w:val="18"/>
                <w:szCs w:val="18"/>
              </w:rPr>
              <w:t>orderInfo</w:t>
            </w:r>
          </w:p>
        </w:tc>
        <w:tc>
          <w:tcPr>
            <w:tcW w:w="1719" w:type="dxa"/>
            <w:vAlign w:val="center"/>
          </w:tcPr>
          <w:p w:rsidR="00CD079B" w:rsidRPr="00562295" w:rsidRDefault="00CD079B" w:rsidP="00625119">
            <w:pPr>
              <w:rPr>
                <w:sz w:val="18"/>
                <w:szCs w:val="18"/>
              </w:rPr>
            </w:pPr>
            <w:r w:rsidRPr="00562295">
              <w:rPr>
                <w:rFonts w:hint="eastAsia"/>
                <w:sz w:val="18"/>
                <w:szCs w:val="18"/>
              </w:rPr>
              <w:t>sequencestatus</w:t>
            </w:r>
          </w:p>
        </w:tc>
        <w:tc>
          <w:tcPr>
            <w:tcW w:w="746" w:type="dxa"/>
            <w:vAlign w:val="center"/>
          </w:tcPr>
          <w:p w:rsidR="00CD079B" w:rsidRPr="00562295" w:rsidRDefault="00CD079B" w:rsidP="00625119">
            <w:pPr>
              <w:rPr>
                <w:sz w:val="18"/>
                <w:szCs w:val="18"/>
              </w:rPr>
            </w:pPr>
            <w:r w:rsidRPr="00562295">
              <w:rPr>
                <w:rFonts w:hint="eastAsia"/>
                <w:sz w:val="18"/>
                <w:szCs w:val="18"/>
              </w:rPr>
              <w:t>1</w:t>
            </w:r>
          </w:p>
        </w:tc>
        <w:tc>
          <w:tcPr>
            <w:tcW w:w="746" w:type="dxa"/>
            <w:vAlign w:val="center"/>
          </w:tcPr>
          <w:p w:rsidR="00CD079B" w:rsidRPr="00562295" w:rsidRDefault="00CD079B" w:rsidP="00625119">
            <w:pPr>
              <w:rPr>
                <w:sz w:val="18"/>
                <w:szCs w:val="18"/>
              </w:rPr>
            </w:pPr>
            <w:r w:rsidRPr="00562295">
              <w:rPr>
                <w:rFonts w:hint="eastAsia"/>
                <w:sz w:val="18"/>
                <w:szCs w:val="18"/>
              </w:rPr>
              <w:t>String</w:t>
            </w:r>
          </w:p>
        </w:tc>
        <w:tc>
          <w:tcPr>
            <w:tcW w:w="748" w:type="dxa"/>
            <w:vAlign w:val="center"/>
          </w:tcPr>
          <w:p w:rsidR="00CD079B" w:rsidRPr="00562295" w:rsidRDefault="00CD079B" w:rsidP="00625119">
            <w:pPr>
              <w:rPr>
                <w:sz w:val="18"/>
                <w:szCs w:val="18"/>
              </w:rPr>
            </w:pPr>
            <w:r w:rsidRPr="00562295">
              <w:rPr>
                <w:rFonts w:hint="eastAsia"/>
                <w:sz w:val="18"/>
                <w:szCs w:val="18"/>
              </w:rPr>
              <w:t>2</w:t>
            </w:r>
          </w:p>
        </w:tc>
        <w:tc>
          <w:tcPr>
            <w:tcW w:w="1853" w:type="dxa"/>
            <w:vAlign w:val="center"/>
          </w:tcPr>
          <w:p w:rsidR="00CD079B" w:rsidRPr="00562295" w:rsidRDefault="00CD079B" w:rsidP="00625119">
            <w:pPr>
              <w:rPr>
                <w:rFonts w:ascii="宋体" w:hAnsi="宋体"/>
                <w:sz w:val="18"/>
                <w:szCs w:val="18"/>
              </w:rPr>
            </w:pPr>
            <w:r w:rsidRPr="00562295">
              <w:rPr>
                <w:rFonts w:ascii="宋体" w:hAnsi="宋体" w:hint="eastAsia"/>
                <w:sz w:val="18"/>
                <w:szCs w:val="18"/>
              </w:rPr>
              <w:t>条码状态</w:t>
            </w:r>
          </w:p>
        </w:tc>
        <w:tc>
          <w:tcPr>
            <w:tcW w:w="2204" w:type="dxa"/>
            <w:vAlign w:val="center"/>
          </w:tcPr>
          <w:p w:rsidR="00CD079B" w:rsidRPr="00562295" w:rsidRDefault="00CD079B" w:rsidP="008C38CF">
            <w:pPr>
              <w:rPr>
                <w:rFonts w:ascii="宋体" w:hAnsi="宋体"/>
                <w:sz w:val="18"/>
                <w:szCs w:val="18"/>
              </w:rPr>
            </w:pPr>
            <w:r w:rsidRPr="00562295">
              <w:rPr>
                <w:rFonts w:ascii="宋体" w:hAnsi="宋体"/>
                <w:sz w:val="18"/>
                <w:szCs w:val="18"/>
              </w:rPr>
              <w:t xml:space="preserve">S1 </w:t>
            </w:r>
            <w:r w:rsidRPr="00562295">
              <w:rPr>
                <w:rFonts w:ascii="宋体" w:hAnsi="宋体" w:hint="eastAsia"/>
                <w:sz w:val="18"/>
                <w:szCs w:val="18"/>
              </w:rPr>
              <w:t>未验证</w:t>
            </w:r>
            <w:r w:rsidRPr="00562295">
              <w:rPr>
                <w:rFonts w:ascii="宋体" w:hAnsi="宋体"/>
                <w:sz w:val="18"/>
                <w:szCs w:val="18"/>
              </w:rPr>
              <w:br/>
              <w:t xml:space="preserve">S2 </w:t>
            </w:r>
            <w:r w:rsidRPr="00562295">
              <w:rPr>
                <w:rFonts w:ascii="宋体" w:hAnsi="宋体" w:hint="eastAsia"/>
                <w:sz w:val="18"/>
                <w:szCs w:val="18"/>
              </w:rPr>
              <w:t>已验证</w:t>
            </w:r>
            <w:r w:rsidRPr="00562295">
              <w:rPr>
                <w:rFonts w:ascii="宋体" w:hAnsi="宋体"/>
                <w:sz w:val="18"/>
                <w:szCs w:val="18"/>
              </w:rPr>
              <w:br/>
            </w:r>
            <w:r w:rsidRPr="00562295">
              <w:rPr>
                <w:rFonts w:ascii="宋体" w:hAnsi="宋体" w:hint="eastAsia"/>
                <w:sz w:val="18"/>
                <w:szCs w:val="18"/>
              </w:rPr>
              <w:t>S3 已失效</w:t>
            </w:r>
          </w:p>
          <w:p w:rsidR="00CD079B" w:rsidRPr="00562295" w:rsidRDefault="00CD079B" w:rsidP="00625119">
            <w:pPr>
              <w:rPr>
                <w:rFonts w:ascii="宋体" w:hAnsi="宋体"/>
                <w:sz w:val="18"/>
                <w:szCs w:val="18"/>
              </w:rPr>
            </w:pPr>
            <w:r w:rsidRPr="00562295">
              <w:rPr>
                <w:rFonts w:ascii="宋体" w:hAnsi="宋体" w:hint="eastAsia"/>
                <w:sz w:val="18"/>
                <w:szCs w:val="18"/>
              </w:rPr>
              <w:t>S4 已过期</w:t>
            </w:r>
          </w:p>
        </w:tc>
      </w:tr>
    </w:tbl>
    <w:p w:rsidR="00344223" w:rsidRDefault="00344223" w:rsidP="00344223">
      <w:pPr>
        <w:pStyle w:val="3"/>
        <w:numPr>
          <w:ilvl w:val="2"/>
          <w:numId w:val="1"/>
        </w:numPr>
      </w:pPr>
      <w:bookmarkStart w:id="87" w:name="_Toc322692310"/>
      <w:r>
        <w:rPr>
          <w:rFonts w:hint="eastAsia"/>
        </w:rPr>
        <w:t>条码下发</w:t>
      </w:r>
      <w:bookmarkEnd w:id="87"/>
    </w:p>
    <w:p w:rsidR="000F3695" w:rsidRDefault="000F3695" w:rsidP="00AB3E07">
      <w:pPr>
        <w:pStyle w:val="4"/>
        <w:numPr>
          <w:ilvl w:val="0"/>
          <w:numId w:val="18"/>
        </w:numPr>
        <w:spacing w:line="372" w:lineRule="auto"/>
      </w:pPr>
      <w:r>
        <w:rPr>
          <w:rFonts w:hint="eastAsia"/>
        </w:rPr>
        <w:t>请求数据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820"/>
        <w:gridCol w:w="684"/>
        <w:gridCol w:w="818"/>
        <w:gridCol w:w="692"/>
        <w:gridCol w:w="1308"/>
        <w:gridCol w:w="2629"/>
      </w:tblGrid>
      <w:tr w:rsidR="000B46F5" w:rsidTr="008F7751">
        <w:trPr>
          <w:cantSplit/>
          <w:tblHeader/>
          <w:jc w:val="center"/>
        </w:trPr>
        <w:tc>
          <w:tcPr>
            <w:tcW w:w="1449"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父元素</w:t>
            </w:r>
          </w:p>
        </w:tc>
        <w:tc>
          <w:tcPr>
            <w:tcW w:w="1820"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元素名称</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约束</w:t>
            </w:r>
          </w:p>
        </w:tc>
        <w:tc>
          <w:tcPr>
            <w:tcW w:w="818"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类型</w:t>
            </w:r>
          </w:p>
        </w:tc>
        <w:tc>
          <w:tcPr>
            <w:tcW w:w="692"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长度</w:t>
            </w:r>
          </w:p>
        </w:tc>
        <w:tc>
          <w:tcPr>
            <w:tcW w:w="1308"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字段名</w:t>
            </w:r>
          </w:p>
        </w:tc>
        <w:tc>
          <w:tcPr>
            <w:tcW w:w="2629"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说明</w:t>
            </w:r>
          </w:p>
        </w:tc>
      </w:tr>
      <w:tr w:rsidR="000B46F5" w:rsidTr="008F7751">
        <w:trPr>
          <w:cantSplit/>
          <w:jc w:val="center"/>
        </w:trPr>
        <w:tc>
          <w:tcPr>
            <w:tcW w:w="1449" w:type="dxa"/>
            <w:vAlign w:val="center"/>
          </w:tcPr>
          <w:p w:rsidR="000B46F5" w:rsidRDefault="000B46F5" w:rsidP="008F7751">
            <w:r>
              <w:rPr>
                <w:sz w:val="18"/>
                <w:szCs w:val="18"/>
              </w:rPr>
              <w:t>apicontent</w:t>
            </w:r>
          </w:p>
        </w:tc>
        <w:tc>
          <w:tcPr>
            <w:tcW w:w="1820" w:type="dxa"/>
            <w:vAlign w:val="center"/>
          </w:tcPr>
          <w:p w:rsidR="000B46F5" w:rsidRDefault="000B46F5" w:rsidP="008F7751">
            <w:pPr>
              <w:rPr>
                <w:sz w:val="18"/>
                <w:szCs w:val="18"/>
              </w:rPr>
            </w:pPr>
            <w:r>
              <w:rPr>
                <w:rFonts w:hint="eastAsia"/>
                <w:sz w:val="18"/>
                <w:szCs w:val="18"/>
              </w:rPr>
              <w:t>merchid</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rPr>
                <w:sz w:val="18"/>
                <w:szCs w:val="18"/>
              </w:rPr>
            </w:pPr>
            <w:r>
              <w:rPr>
                <w:rFonts w:hint="eastAsia"/>
                <w:sz w:val="18"/>
                <w:szCs w:val="18"/>
              </w:rPr>
              <w:t>15</w:t>
            </w:r>
          </w:p>
        </w:tc>
        <w:tc>
          <w:tcPr>
            <w:tcW w:w="1308" w:type="dxa"/>
            <w:vAlign w:val="center"/>
          </w:tcPr>
          <w:p w:rsidR="000B46F5" w:rsidRDefault="000B46F5" w:rsidP="008F7751">
            <w:pPr>
              <w:rPr>
                <w:sz w:val="18"/>
                <w:szCs w:val="18"/>
              </w:rPr>
            </w:pPr>
            <w:r>
              <w:rPr>
                <w:rFonts w:hint="eastAsia"/>
                <w:sz w:val="18"/>
                <w:szCs w:val="18"/>
              </w:rPr>
              <w:t>商户编号</w:t>
            </w:r>
          </w:p>
        </w:tc>
        <w:tc>
          <w:tcPr>
            <w:tcW w:w="2629" w:type="dxa"/>
            <w:vAlign w:val="center"/>
          </w:tcPr>
          <w:p w:rsidR="000B46F5" w:rsidRDefault="000B46F5" w:rsidP="008F7751">
            <w:pPr>
              <w:rPr>
                <w:sz w:val="18"/>
                <w:szCs w:val="18"/>
              </w:rPr>
            </w:pPr>
            <w:r>
              <w:rPr>
                <w:rFonts w:hint="eastAsia"/>
                <w:sz w:val="18"/>
                <w:szCs w:val="18"/>
              </w:rPr>
              <w:t>商户在统一清算平台中的编号</w:t>
            </w:r>
          </w:p>
        </w:tc>
      </w:tr>
      <w:tr w:rsidR="000B46F5" w:rsidTr="008F7751">
        <w:trPr>
          <w:cantSplit/>
          <w:jc w:val="center"/>
        </w:trPr>
        <w:tc>
          <w:tcPr>
            <w:tcW w:w="1449" w:type="dxa"/>
            <w:vAlign w:val="center"/>
          </w:tcPr>
          <w:p w:rsidR="000B46F5" w:rsidRDefault="000B46F5" w:rsidP="008F7751">
            <w:r>
              <w:rPr>
                <w:sz w:val="18"/>
                <w:szCs w:val="18"/>
              </w:rPr>
              <w:t>apicontent</w:t>
            </w:r>
          </w:p>
        </w:tc>
        <w:tc>
          <w:tcPr>
            <w:tcW w:w="1820" w:type="dxa"/>
            <w:vAlign w:val="center"/>
          </w:tcPr>
          <w:p w:rsidR="000B46F5" w:rsidRDefault="000B46F5" w:rsidP="008F7751">
            <w:pPr>
              <w:rPr>
                <w:sz w:val="18"/>
                <w:szCs w:val="18"/>
              </w:rPr>
            </w:pPr>
            <w:r>
              <w:rPr>
                <w:rFonts w:hint="eastAsia"/>
                <w:sz w:val="18"/>
                <w:szCs w:val="18"/>
              </w:rPr>
              <w:t>businesid</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32</w:t>
            </w:r>
          </w:p>
        </w:tc>
        <w:tc>
          <w:tcPr>
            <w:tcW w:w="1308" w:type="dxa"/>
            <w:vAlign w:val="center"/>
          </w:tcPr>
          <w:p w:rsidR="000B46F5" w:rsidRDefault="000B46F5" w:rsidP="008F7751">
            <w:pPr>
              <w:rPr>
                <w:sz w:val="18"/>
                <w:szCs w:val="18"/>
              </w:rPr>
            </w:pPr>
            <w:r>
              <w:rPr>
                <w:rFonts w:hint="eastAsia"/>
                <w:sz w:val="18"/>
                <w:szCs w:val="18"/>
              </w:rPr>
              <w:t>商户编号</w:t>
            </w:r>
          </w:p>
        </w:tc>
        <w:tc>
          <w:tcPr>
            <w:tcW w:w="2629" w:type="dxa"/>
            <w:vAlign w:val="center"/>
          </w:tcPr>
          <w:p w:rsidR="000B46F5" w:rsidRDefault="000B46F5" w:rsidP="008F7751">
            <w:pPr>
              <w:rPr>
                <w:sz w:val="18"/>
                <w:szCs w:val="18"/>
              </w:rPr>
            </w:pPr>
            <w:r>
              <w:rPr>
                <w:rFonts w:hint="eastAsia"/>
                <w:sz w:val="18"/>
                <w:szCs w:val="18"/>
              </w:rPr>
              <w:t>在业务平台中的商户编号</w:t>
            </w:r>
          </w:p>
        </w:tc>
      </w:tr>
      <w:tr w:rsidR="000B46F5" w:rsidTr="008F7751">
        <w:trPr>
          <w:cantSplit/>
          <w:jc w:val="center"/>
        </w:trPr>
        <w:tc>
          <w:tcPr>
            <w:tcW w:w="1449" w:type="dxa"/>
            <w:vAlign w:val="center"/>
          </w:tcPr>
          <w:p w:rsidR="000B46F5" w:rsidRDefault="000B46F5" w:rsidP="008F7751">
            <w:r>
              <w:rPr>
                <w:sz w:val="18"/>
                <w:szCs w:val="18"/>
              </w:rPr>
              <w:t>apicontent</w:t>
            </w:r>
          </w:p>
        </w:tc>
        <w:tc>
          <w:tcPr>
            <w:tcW w:w="1820" w:type="dxa"/>
            <w:vAlign w:val="center"/>
          </w:tcPr>
          <w:p w:rsidR="000B46F5" w:rsidRDefault="000B46F5" w:rsidP="008F7751">
            <w:pPr>
              <w:rPr>
                <w:sz w:val="18"/>
                <w:szCs w:val="18"/>
              </w:rPr>
            </w:pPr>
            <w:r>
              <w:rPr>
                <w:rFonts w:hint="eastAsia"/>
                <w:sz w:val="18"/>
                <w:szCs w:val="18"/>
              </w:rPr>
              <w:t>serviceid</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4</w:t>
            </w:r>
          </w:p>
        </w:tc>
        <w:tc>
          <w:tcPr>
            <w:tcW w:w="1308" w:type="dxa"/>
            <w:vAlign w:val="center"/>
          </w:tcPr>
          <w:p w:rsidR="000B46F5" w:rsidRDefault="000B46F5" w:rsidP="008F7751">
            <w:pPr>
              <w:rPr>
                <w:sz w:val="18"/>
                <w:szCs w:val="18"/>
              </w:rPr>
            </w:pPr>
            <w:r>
              <w:rPr>
                <w:rFonts w:hint="eastAsia"/>
                <w:sz w:val="18"/>
                <w:szCs w:val="18"/>
              </w:rPr>
              <w:t>业务编号</w:t>
            </w:r>
          </w:p>
        </w:tc>
        <w:tc>
          <w:tcPr>
            <w:tcW w:w="2629" w:type="dxa"/>
            <w:vAlign w:val="center"/>
          </w:tcPr>
          <w:p w:rsidR="000B46F5" w:rsidRDefault="000B46F5" w:rsidP="008F7751">
            <w:r>
              <w:rPr>
                <w:rFonts w:hint="eastAsia"/>
                <w:sz w:val="18"/>
                <w:szCs w:val="18"/>
              </w:rPr>
              <w:t>参考</w:t>
            </w:r>
            <w:r>
              <w:rPr>
                <w:rFonts w:hint="eastAsia"/>
                <w:sz w:val="18"/>
                <w:szCs w:val="18"/>
              </w:rPr>
              <w:t>6.1.5</w:t>
            </w:r>
            <w:r>
              <w:rPr>
                <w:rFonts w:hint="eastAsia"/>
                <w:sz w:val="18"/>
                <w:szCs w:val="18"/>
              </w:rPr>
              <w:t>说明</w:t>
            </w:r>
          </w:p>
        </w:tc>
      </w:tr>
      <w:tr w:rsidR="000B46F5" w:rsidTr="008F7751">
        <w:trPr>
          <w:cantSplit/>
          <w:jc w:val="center"/>
        </w:trPr>
        <w:tc>
          <w:tcPr>
            <w:tcW w:w="1449" w:type="dxa"/>
            <w:vAlign w:val="center"/>
          </w:tcPr>
          <w:p w:rsidR="000B46F5" w:rsidRDefault="000B46F5" w:rsidP="008F7751">
            <w:pPr>
              <w:rPr>
                <w:sz w:val="18"/>
                <w:szCs w:val="18"/>
              </w:rPr>
            </w:pPr>
            <w:r>
              <w:rPr>
                <w:sz w:val="18"/>
                <w:szCs w:val="18"/>
              </w:rPr>
              <w:t>apicontent</w:t>
            </w:r>
          </w:p>
        </w:tc>
        <w:tc>
          <w:tcPr>
            <w:tcW w:w="1820" w:type="dxa"/>
            <w:vAlign w:val="center"/>
          </w:tcPr>
          <w:p w:rsidR="000B46F5" w:rsidRDefault="000B46F5" w:rsidP="008F7751">
            <w:pPr>
              <w:rPr>
                <w:sz w:val="18"/>
                <w:szCs w:val="18"/>
              </w:rPr>
            </w:pPr>
            <w:r>
              <w:rPr>
                <w:rFonts w:hint="eastAsia"/>
                <w:sz w:val="18"/>
                <w:szCs w:val="18"/>
              </w:rPr>
              <w:t>orderno</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64</w:t>
            </w:r>
          </w:p>
        </w:tc>
        <w:tc>
          <w:tcPr>
            <w:tcW w:w="1308" w:type="dxa"/>
            <w:vAlign w:val="center"/>
          </w:tcPr>
          <w:p w:rsidR="000B46F5" w:rsidRDefault="000B46F5" w:rsidP="008F7751">
            <w:pPr>
              <w:rPr>
                <w:sz w:val="18"/>
                <w:szCs w:val="18"/>
              </w:rPr>
            </w:pPr>
            <w:r>
              <w:rPr>
                <w:rFonts w:hint="eastAsia"/>
                <w:sz w:val="18"/>
                <w:szCs w:val="18"/>
              </w:rPr>
              <w:t>订单编号</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vAlign w:val="center"/>
          </w:tcPr>
          <w:p w:rsidR="000B46F5" w:rsidRDefault="000B46F5" w:rsidP="008F7751">
            <w:pPr>
              <w:rPr>
                <w:sz w:val="18"/>
                <w:szCs w:val="18"/>
              </w:rPr>
            </w:pPr>
            <w:r>
              <w:rPr>
                <w:sz w:val="18"/>
                <w:szCs w:val="18"/>
              </w:rPr>
              <w:t>apicontent</w:t>
            </w:r>
          </w:p>
        </w:tc>
        <w:tc>
          <w:tcPr>
            <w:tcW w:w="1820" w:type="dxa"/>
            <w:vAlign w:val="center"/>
          </w:tcPr>
          <w:p w:rsidR="000B46F5" w:rsidRDefault="000B46F5" w:rsidP="008F7751">
            <w:pPr>
              <w:rPr>
                <w:sz w:val="18"/>
                <w:szCs w:val="18"/>
              </w:rPr>
            </w:pPr>
            <w:r>
              <w:rPr>
                <w:rFonts w:hint="eastAsia"/>
                <w:sz w:val="18"/>
                <w:szCs w:val="18"/>
              </w:rPr>
              <w:t>paychannel</w:t>
            </w:r>
          </w:p>
        </w:tc>
        <w:tc>
          <w:tcPr>
            <w:tcW w:w="684" w:type="dxa"/>
            <w:vAlign w:val="center"/>
          </w:tcPr>
          <w:p w:rsidR="000B46F5" w:rsidRDefault="000B46F5" w:rsidP="008F7751">
            <w:pPr>
              <w:rPr>
                <w:sz w:val="18"/>
                <w:szCs w:val="18"/>
              </w:rPr>
            </w:pPr>
            <w:r>
              <w:rPr>
                <w:rFonts w:hint="eastAsia"/>
                <w:sz w:val="18"/>
                <w:szCs w:val="18"/>
              </w:rPr>
              <w:t>?</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2</w:t>
            </w:r>
          </w:p>
        </w:tc>
        <w:tc>
          <w:tcPr>
            <w:tcW w:w="1308" w:type="dxa"/>
            <w:vAlign w:val="center"/>
          </w:tcPr>
          <w:p w:rsidR="000B46F5" w:rsidRDefault="000B46F5" w:rsidP="008F7751">
            <w:pPr>
              <w:rPr>
                <w:sz w:val="18"/>
                <w:szCs w:val="18"/>
              </w:rPr>
            </w:pPr>
            <w:r>
              <w:rPr>
                <w:rFonts w:hint="eastAsia"/>
                <w:sz w:val="18"/>
                <w:szCs w:val="18"/>
              </w:rPr>
              <w:t>支付渠道</w:t>
            </w:r>
          </w:p>
        </w:tc>
        <w:tc>
          <w:tcPr>
            <w:tcW w:w="2629" w:type="dxa"/>
            <w:vAlign w:val="center"/>
          </w:tcPr>
          <w:p w:rsidR="000B46F5" w:rsidRDefault="000B46F5" w:rsidP="008F7751">
            <w:pPr>
              <w:rPr>
                <w:sz w:val="18"/>
                <w:szCs w:val="18"/>
              </w:rPr>
            </w:pPr>
            <w:r>
              <w:rPr>
                <w:rFonts w:hint="eastAsia"/>
                <w:sz w:val="18"/>
                <w:szCs w:val="18"/>
              </w:rPr>
              <w:t>00</w:t>
            </w:r>
            <w:r>
              <w:rPr>
                <w:rFonts w:hint="eastAsia"/>
                <w:sz w:val="18"/>
                <w:szCs w:val="18"/>
              </w:rPr>
              <w:t>：非统一支付</w:t>
            </w:r>
          </w:p>
          <w:p w:rsidR="000B46F5" w:rsidRDefault="000B46F5" w:rsidP="008F7751">
            <w:pPr>
              <w:rPr>
                <w:sz w:val="18"/>
                <w:szCs w:val="18"/>
              </w:rPr>
            </w:pPr>
            <w:r>
              <w:rPr>
                <w:rFonts w:hint="eastAsia"/>
                <w:sz w:val="18"/>
                <w:szCs w:val="18"/>
              </w:rPr>
              <w:t>01</w:t>
            </w:r>
            <w:r>
              <w:rPr>
                <w:rFonts w:hint="eastAsia"/>
                <w:sz w:val="18"/>
                <w:szCs w:val="18"/>
              </w:rPr>
              <w:t>：统一支付</w:t>
            </w:r>
          </w:p>
          <w:p w:rsidR="000B46F5" w:rsidRPr="005D1602" w:rsidRDefault="000B46F5" w:rsidP="008F7751">
            <w:pPr>
              <w:rPr>
                <w:sz w:val="18"/>
                <w:szCs w:val="18"/>
              </w:rPr>
            </w:pPr>
            <w:r>
              <w:rPr>
                <w:rFonts w:hint="eastAsia"/>
                <w:sz w:val="18"/>
                <w:szCs w:val="18"/>
              </w:rPr>
              <w:t>默认为</w:t>
            </w:r>
            <w:r>
              <w:rPr>
                <w:rFonts w:hint="eastAsia"/>
                <w:sz w:val="18"/>
                <w:szCs w:val="18"/>
              </w:rPr>
              <w:t>00</w:t>
            </w:r>
          </w:p>
        </w:tc>
      </w:tr>
      <w:tr w:rsidR="000B46F5" w:rsidTr="008F7751">
        <w:trPr>
          <w:cantSplit/>
          <w:jc w:val="center"/>
        </w:trPr>
        <w:tc>
          <w:tcPr>
            <w:tcW w:w="1449" w:type="dxa"/>
            <w:vAlign w:val="center"/>
          </w:tcPr>
          <w:p w:rsidR="000B46F5" w:rsidRDefault="000B46F5" w:rsidP="008F7751">
            <w:pPr>
              <w:rPr>
                <w:sz w:val="18"/>
                <w:szCs w:val="18"/>
              </w:rPr>
            </w:pPr>
            <w:r>
              <w:rPr>
                <w:sz w:val="18"/>
                <w:szCs w:val="18"/>
              </w:rPr>
              <w:t>apicontent</w:t>
            </w:r>
          </w:p>
        </w:tc>
        <w:tc>
          <w:tcPr>
            <w:tcW w:w="1820" w:type="dxa"/>
            <w:vAlign w:val="center"/>
          </w:tcPr>
          <w:p w:rsidR="000B46F5" w:rsidRDefault="000B46F5" w:rsidP="008F7751">
            <w:pPr>
              <w:rPr>
                <w:sz w:val="18"/>
                <w:szCs w:val="18"/>
              </w:rPr>
            </w:pPr>
            <w:r>
              <w:rPr>
                <w:rFonts w:hint="eastAsia"/>
                <w:sz w:val="18"/>
                <w:szCs w:val="18"/>
              </w:rPr>
              <w:t>exptime</w:t>
            </w:r>
          </w:p>
        </w:tc>
        <w:tc>
          <w:tcPr>
            <w:tcW w:w="684" w:type="dxa"/>
            <w:vAlign w:val="center"/>
          </w:tcPr>
          <w:p w:rsidR="000B46F5" w:rsidRDefault="000B46F5" w:rsidP="008F7751">
            <w:pPr>
              <w:rPr>
                <w:sz w:val="18"/>
                <w:szCs w:val="18"/>
              </w:rPr>
            </w:pPr>
            <w:r>
              <w:rPr>
                <w:rFonts w:hint="eastAsia"/>
                <w:sz w:val="18"/>
                <w:szCs w:val="18"/>
              </w:rPr>
              <w:t>?</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14</w:t>
            </w:r>
          </w:p>
        </w:tc>
        <w:tc>
          <w:tcPr>
            <w:tcW w:w="1308" w:type="dxa"/>
            <w:vAlign w:val="center"/>
          </w:tcPr>
          <w:p w:rsidR="000B46F5" w:rsidRDefault="000B46F5" w:rsidP="008F7751">
            <w:pPr>
              <w:rPr>
                <w:sz w:val="18"/>
                <w:szCs w:val="18"/>
              </w:rPr>
            </w:pPr>
            <w:r>
              <w:rPr>
                <w:rFonts w:hint="eastAsia"/>
                <w:sz w:val="18"/>
                <w:szCs w:val="18"/>
              </w:rPr>
              <w:t>到期时间</w:t>
            </w:r>
          </w:p>
        </w:tc>
        <w:tc>
          <w:tcPr>
            <w:tcW w:w="2629" w:type="dxa"/>
            <w:vAlign w:val="center"/>
          </w:tcPr>
          <w:p w:rsidR="000B46F5" w:rsidRDefault="000B46F5" w:rsidP="008F7751">
            <w:pPr>
              <w:rPr>
                <w:sz w:val="18"/>
                <w:szCs w:val="18"/>
              </w:rPr>
            </w:pPr>
            <w:r>
              <w:rPr>
                <w:rFonts w:hint="eastAsia"/>
                <w:sz w:val="18"/>
                <w:szCs w:val="18"/>
              </w:rPr>
              <w:t>格式：</w:t>
            </w:r>
            <w:r>
              <w:rPr>
                <w:rFonts w:hint="eastAsia"/>
                <w:sz w:val="18"/>
                <w:szCs w:val="18"/>
              </w:rPr>
              <w:t>yyyymmddhhmmss</w:t>
            </w:r>
          </w:p>
        </w:tc>
      </w:tr>
      <w:tr w:rsidR="000B46F5" w:rsidTr="008F7751">
        <w:trPr>
          <w:cantSplit/>
          <w:jc w:val="center"/>
        </w:trPr>
        <w:tc>
          <w:tcPr>
            <w:tcW w:w="1449" w:type="dxa"/>
          </w:tcPr>
          <w:p w:rsidR="000B46F5" w:rsidRDefault="000B46F5" w:rsidP="008F7751">
            <w:pPr>
              <w:rPr>
                <w:sz w:val="18"/>
                <w:szCs w:val="18"/>
              </w:rPr>
            </w:pPr>
            <w:r>
              <w:rPr>
                <w:rFonts w:hint="eastAsia"/>
                <w:sz w:val="18"/>
                <w:szCs w:val="18"/>
              </w:rPr>
              <w:t>apicontent</w:t>
            </w:r>
          </w:p>
        </w:tc>
        <w:tc>
          <w:tcPr>
            <w:tcW w:w="1820" w:type="dxa"/>
            <w:vAlign w:val="center"/>
          </w:tcPr>
          <w:p w:rsidR="000B46F5" w:rsidRDefault="000B46F5" w:rsidP="008F7751">
            <w:pPr>
              <w:rPr>
                <w:sz w:val="18"/>
                <w:szCs w:val="18"/>
              </w:rPr>
            </w:pPr>
            <w:r>
              <w:rPr>
                <w:rFonts w:hint="eastAsia"/>
                <w:sz w:val="18"/>
                <w:szCs w:val="18"/>
              </w:rPr>
              <w:t>mobileno</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15</w:t>
            </w:r>
          </w:p>
        </w:tc>
        <w:tc>
          <w:tcPr>
            <w:tcW w:w="1308" w:type="dxa"/>
            <w:vAlign w:val="center"/>
          </w:tcPr>
          <w:p w:rsidR="000B46F5" w:rsidRDefault="000B46F5" w:rsidP="008F7751">
            <w:pPr>
              <w:rPr>
                <w:rFonts w:ascii="宋体" w:hAnsi="宋体" w:cs="宋体"/>
                <w:kern w:val="0"/>
                <w:sz w:val="18"/>
                <w:szCs w:val="18"/>
              </w:rPr>
            </w:pPr>
            <w:r>
              <w:rPr>
                <w:rFonts w:hint="eastAsia"/>
                <w:sz w:val="18"/>
                <w:szCs w:val="18"/>
              </w:rPr>
              <w:t>手机号码</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vAlign w:val="center"/>
          </w:tcPr>
          <w:p w:rsidR="000B46F5" w:rsidRDefault="000B46F5" w:rsidP="008F7751">
            <w:pPr>
              <w:rPr>
                <w:sz w:val="18"/>
                <w:szCs w:val="18"/>
              </w:rPr>
            </w:pPr>
            <w:r>
              <w:rPr>
                <w:sz w:val="18"/>
                <w:szCs w:val="18"/>
              </w:rPr>
              <w:t>apicontent</w:t>
            </w:r>
          </w:p>
        </w:tc>
        <w:tc>
          <w:tcPr>
            <w:tcW w:w="1820" w:type="dxa"/>
            <w:vAlign w:val="center"/>
          </w:tcPr>
          <w:p w:rsidR="000B46F5" w:rsidRDefault="000B46F5" w:rsidP="008F7751">
            <w:pPr>
              <w:rPr>
                <w:sz w:val="18"/>
                <w:szCs w:val="18"/>
              </w:rPr>
            </w:pPr>
            <w:r>
              <w:rPr>
                <w:rFonts w:hint="eastAsia"/>
                <w:sz w:val="18"/>
                <w:szCs w:val="18"/>
              </w:rPr>
              <w:t>orderamt</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15</w:t>
            </w: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订单总金额</w:t>
            </w:r>
          </w:p>
        </w:tc>
        <w:tc>
          <w:tcPr>
            <w:tcW w:w="2629" w:type="dxa"/>
            <w:vAlign w:val="center"/>
          </w:tcPr>
          <w:p w:rsidR="000B46F5" w:rsidRDefault="000B46F5" w:rsidP="008F7751">
            <w:pPr>
              <w:rPr>
                <w:sz w:val="18"/>
                <w:szCs w:val="18"/>
              </w:rPr>
            </w:pPr>
            <w:r>
              <w:rPr>
                <w:rFonts w:hint="eastAsia"/>
                <w:sz w:val="18"/>
                <w:szCs w:val="18"/>
              </w:rPr>
              <w:t>以分为单位</w:t>
            </w:r>
          </w:p>
        </w:tc>
      </w:tr>
      <w:tr w:rsidR="000B46F5" w:rsidTr="008F7751">
        <w:trPr>
          <w:cantSplit/>
          <w:jc w:val="center"/>
        </w:trPr>
        <w:tc>
          <w:tcPr>
            <w:tcW w:w="1449" w:type="dxa"/>
            <w:vAlign w:val="center"/>
          </w:tcPr>
          <w:p w:rsidR="000B46F5" w:rsidRDefault="000B46F5" w:rsidP="008F7751">
            <w:pPr>
              <w:rPr>
                <w:sz w:val="18"/>
                <w:szCs w:val="18"/>
              </w:rPr>
            </w:pPr>
            <w:r>
              <w:rPr>
                <w:sz w:val="18"/>
                <w:szCs w:val="18"/>
              </w:rPr>
              <w:lastRenderedPageBreak/>
              <w:t>apicontent</w:t>
            </w:r>
          </w:p>
        </w:tc>
        <w:tc>
          <w:tcPr>
            <w:tcW w:w="1820" w:type="dxa"/>
            <w:vAlign w:val="center"/>
          </w:tcPr>
          <w:p w:rsidR="000B46F5" w:rsidRDefault="000B46F5" w:rsidP="008F7751">
            <w:pPr>
              <w:rPr>
                <w:sz w:val="18"/>
                <w:szCs w:val="18"/>
              </w:rPr>
            </w:pPr>
            <w:r>
              <w:rPr>
                <w:sz w:val="18"/>
                <w:szCs w:val="18"/>
              </w:rPr>
              <w:t>quantity</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Number</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6</w:t>
            </w: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商品数量</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vAlign w:val="center"/>
          </w:tcPr>
          <w:p w:rsidR="000B46F5" w:rsidRDefault="000B46F5" w:rsidP="008F7751">
            <w:pPr>
              <w:rPr>
                <w:sz w:val="18"/>
                <w:szCs w:val="18"/>
              </w:rPr>
            </w:pPr>
            <w:r>
              <w:rPr>
                <w:rFonts w:hint="eastAsia"/>
                <w:sz w:val="18"/>
                <w:szCs w:val="18"/>
              </w:rPr>
              <w:t>apicontent</w:t>
            </w:r>
          </w:p>
        </w:tc>
        <w:tc>
          <w:tcPr>
            <w:tcW w:w="1820" w:type="dxa"/>
            <w:vAlign w:val="center"/>
          </w:tcPr>
          <w:p w:rsidR="000B46F5" w:rsidRDefault="000B46F5" w:rsidP="008F7751">
            <w:pPr>
              <w:rPr>
                <w:sz w:val="18"/>
                <w:szCs w:val="18"/>
              </w:rPr>
            </w:pPr>
            <w:r>
              <w:rPr>
                <w:rFonts w:hint="eastAsia"/>
                <w:sz w:val="18"/>
                <w:szCs w:val="18"/>
              </w:rPr>
              <w:t>areacode</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 xml:space="preserve">String </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2</w:t>
            </w: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地市编号</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tcPr>
          <w:p w:rsidR="000B46F5" w:rsidRDefault="000B46F5" w:rsidP="008F7751">
            <w:pPr>
              <w:rPr>
                <w:sz w:val="18"/>
                <w:szCs w:val="18"/>
              </w:rPr>
            </w:pPr>
            <w:r>
              <w:rPr>
                <w:rFonts w:hint="eastAsia"/>
                <w:sz w:val="18"/>
                <w:szCs w:val="18"/>
              </w:rPr>
              <w:t>apicontent</w:t>
            </w:r>
          </w:p>
        </w:tc>
        <w:tc>
          <w:tcPr>
            <w:tcW w:w="1820" w:type="dxa"/>
            <w:vAlign w:val="center"/>
          </w:tcPr>
          <w:p w:rsidR="000B46F5" w:rsidRDefault="000B46F5" w:rsidP="008F7751">
            <w:pPr>
              <w:rPr>
                <w:sz w:val="18"/>
                <w:szCs w:val="18"/>
              </w:rPr>
            </w:pPr>
            <w:r>
              <w:rPr>
                <w:rFonts w:hint="eastAsia"/>
                <w:sz w:val="18"/>
                <w:szCs w:val="18"/>
              </w:rPr>
              <w:t>applydate</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rPr>
                <w:rFonts w:ascii="宋体" w:hAnsi="宋体" w:cs="宋体"/>
                <w:kern w:val="0"/>
                <w:sz w:val="18"/>
                <w:szCs w:val="18"/>
              </w:rPr>
            </w:pPr>
            <w:r>
              <w:rPr>
                <w:rFonts w:hint="eastAsia"/>
                <w:sz w:val="18"/>
                <w:szCs w:val="18"/>
              </w:rPr>
              <w:t>14</w:t>
            </w:r>
          </w:p>
        </w:tc>
        <w:tc>
          <w:tcPr>
            <w:tcW w:w="1308" w:type="dxa"/>
            <w:vAlign w:val="center"/>
          </w:tcPr>
          <w:p w:rsidR="000B46F5" w:rsidRDefault="000B46F5" w:rsidP="008F7751">
            <w:pPr>
              <w:rPr>
                <w:rFonts w:ascii="宋体" w:hAnsi="宋体" w:cs="宋体"/>
                <w:kern w:val="0"/>
                <w:sz w:val="18"/>
                <w:szCs w:val="18"/>
              </w:rPr>
            </w:pPr>
            <w:r>
              <w:rPr>
                <w:rFonts w:ascii="宋体" w:hAnsi="宋体" w:cs="宋体" w:hint="eastAsia"/>
                <w:kern w:val="0"/>
                <w:sz w:val="18"/>
                <w:szCs w:val="18"/>
              </w:rPr>
              <w:t>申请时间</w:t>
            </w:r>
          </w:p>
        </w:tc>
        <w:tc>
          <w:tcPr>
            <w:tcW w:w="2629" w:type="dxa"/>
            <w:vAlign w:val="center"/>
          </w:tcPr>
          <w:p w:rsidR="000B46F5" w:rsidRDefault="000B46F5" w:rsidP="008F7751">
            <w:pPr>
              <w:rPr>
                <w:sz w:val="18"/>
                <w:szCs w:val="18"/>
              </w:rPr>
            </w:pPr>
            <w:r>
              <w:t>yyyymmddHHmiss</w:t>
            </w:r>
          </w:p>
        </w:tc>
      </w:tr>
      <w:tr w:rsidR="000B46F5" w:rsidTr="008F7751">
        <w:trPr>
          <w:cantSplit/>
          <w:jc w:val="center"/>
        </w:trPr>
        <w:tc>
          <w:tcPr>
            <w:tcW w:w="1449" w:type="dxa"/>
            <w:vAlign w:val="center"/>
          </w:tcPr>
          <w:p w:rsidR="000B46F5" w:rsidRDefault="000B46F5" w:rsidP="008F7751">
            <w:pPr>
              <w:rPr>
                <w:sz w:val="18"/>
                <w:szCs w:val="18"/>
              </w:rPr>
            </w:pPr>
            <w:r>
              <w:rPr>
                <w:sz w:val="18"/>
                <w:szCs w:val="18"/>
              </w:rPr>
              <w:t>apicontent</w:t>
            </w:r>
          </w:p>
        </w:tc>
        <w:tc>
          <w:tcPr>
            <w:tcW w:w="1820" w:type="dxa"/>
            <w:vAlign w:val="center"/>
          </w:tcPr>
          <w:p w:rsidR="000B46F5" w:rsidRDefault="000B46F5" w:rsidP="008F7751">
            <w:pPr>
              <w:rPr>
                <w:sz w:val="18"/>
                <w:szCs w:val="18"/>
              </w:rPr>
            </w:pPr>
            <w:r>
              <w:rPr>
                <w:rFonts w:hint="eastAsia"/>
                <w:sz w:val="18"/>
                <w:szCs w:val="18"/>
              </w:rPr>
              <w:t>product</w:t>
            </w:r>
          </w:p>
        </w:tc>
        <w:tc>
          <w:tcPr>
            <w:tcW w:w="684" w:type="dxa"/>
            <w:vAlign w:val="center"/>
          </w:tcPr>
          <w:p w:rsidR="000B46F5" w:rsidRDefault="000B46F5" w:rsidP="008F7751">
            <w:pPr>
              <w:rPr>
                <w:sz w:val="18"/>
                <w:szCs w:val="18"/>
              </w:rPr>
            </w:pPr>
            <w:r>
              <w:rPr>
                <w:rFonts w:hint="eastAsia"/>
                <w:sz w:val="18"/>
                <w:szCs w:val="18"/>
              </w:rPr>
              <w:t>+</w:t>
            </w:r>
          </w:p>
        </w:tc>
        <w:tc>
          <w:tcPr>
            <w:tcW w:w="818" w:type="dxa"/>
            <w:vAlign w:val="center"/>
          </w:tcPr>
          <w:p w:rsidR="000B46F5" w:rsidRDefault="000B46F5" w:rsidP="008F7751">
            <w:pPr>
              <w:rPr>
                <w:sz w:val="18"/>
                <w:szCs w:val="18"/>
              </w:rPr>
            </w:pPr>
            <w:r>
              <w:rPr>
                <w:rFonts w:hint="eastAsia"/>
                <w:sz w:val="18"/>
                <w:szCs w:val="18"/>
              </w:rPr>
              <w:t xml:space="preserve">String </w:t>
            </w:r>
          </w:p>
        </w:tc>
        <w:tc>
          <w:tcPr>
            <w:tcW w:w="692" w:type="dxa"/>
            <w:vAlign w:val="center"/>
          </w:tcPr>
          <w:p w:rsidR="000B46F5" w:rsidRDefault="000B46F5" w:rsidP="008F7751">
            <w:pPr>
              <w:widowControl/>
              <w:rPr>
                <w:rFonts w:ascii="宋体" w:hAnsi="宋体" w:cs="宋体"/>
                <w:kern w:val="0"/>
                <w:sz w:val="18"/>
                <w:szCs w:val="18"/>
              </w:rPr>
            </w:pP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商品信息</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vAlign w:val="center"/>
          </w:tcPr>
          <w:p w:rsidR="000B46F5" w:rsidRDefault="000B46F5" w:rsidP="008F7751">
            <w:pPr>
              <w:rPr>
                <w:sz w:val="18"/>
                <w:szCs w:val="18"/>
              </w:rPr>
            </w:pPr>
            <w:r>
              <w:rPr>
                <w:rFonts w:hint="eastAsia"/>
                <w:sz w:val="18"/>
                <w:szCs w:val="18"/>
              </w:rPr>
              <w:t>product</w:t>
            </w:r>
          </w:p>
        </w:tc>
        <w:tc>
          <w:tcPr>
            <w:tcW w:w="1820" w:type="dxa"/>
            <w:vAlign w:val="center"/>
          </w:tcPr>
          <w:p w:rsidR="000B46F5" w:rsidRDefault="000B46F5" w:rsidP="008F7751">
            <w:r>
              <w:rPr>
                <w:rFonts w:hint="eastAsia"/>
                <w:sz w:val="18"/>
                <w:szCs w:val="18"/>
              </w:rPr>
              <w:t>servcode</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String</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20</w:t>
            </w: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商品编号</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vAlign w:val="center"/>
          </w:tcPr>
          <w:p w:rsidR="000B46F5" w:rsidRDefault="000B46F5" w:rsidP="008F7751">
            <w:pPr>
              <w:rPr>
                <w:sz w:val="18"/>
                <w:szCs w:val="18"/>
              </w:rPr>
            </w:pPr>
            <w:r>
              <w:rPr>
                <w:rFonts w:hint="eastAsia"/>
                <w:sz w:val="18"/>
                <w:szCs w:val="18"/>
              </w:rPr>
              <w:t>product</w:t>
            </w:r>
          </w:p>
        </w:tc>
        <w:tc>
          <w:tcPr>
            <w:tcW w:w="1820" w:type="dxa"/>
            <w:vAlign w:val="center"/>
          </w:tcPr>
          <w:p w:rsidR="000B46F5" w:rsidRDefault="000B46F5" w:rsidP="008F7751">
            <w:pPr>
              <w:rPr>
                <w:sz w:val="18"/>
                <w:szCs w:val="18"/>
              </w:rPr>
            </w:pPr>
            <w:r>
              <w:rPr>
                <w:rFonts w:hint="eastAsia"/>
                <w:sz w:val="18"/>
                <w:szCs w:val="18"/>
              </w:rPr>
              <w:t>servname</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 xml:space="preserve">String </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50</w:t>
            </w:r>
          </w:p>
        </w:tc>
        <w:tc>
          <w:tcPr>
            <w:tcW w:w="1308"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商品名称</w:t>
            </w:r>
          </w:p>
        </w:tc>
        <w:tc>
          <w:tcPr>
            <w:tcW w:w="2629" w:type="dxa"/>
            <w:vAlign w:val="center"/>
          </w:tcPr>
          <w:p w:rsidR="000B46F5" w:rsidRDefault="000B46F5" w:rsidP="008F7751">
            <w:pPr>
              <w:rPr>
                <w:sz w:val="18"/>
                <w:szCs w:val="18"/>
              </w:rPr>
            </w:pPr>
          </w:p>
        </w:tc>
      </w:tr>
      <w:tr w:rsidR="000B46F5" w:rsidTr="008F7751">
        <w:trPr>
          <w:cantSplit/>
          <w:jc w:val="center"/>
        </w:trPr>
        <w:tc>
          <w:tcPr>
            <w:tcW w:w="1449" w:type="dxa"/>
          </w:tcPr>
          <w:p w:rsidR="000B46F5" w:rsidRDefault="000B46F5" w:rsidP="008F7751">
            <w:r>
              <w:rPr>
                <w:rFonts w:hint="eastAsia"/>
                <w:sz w:val="18"/>
                <w:szCs w:val="18"/>
              </w:rPr>
              <w:t>product</w:t>
            </w:r>
          </w:p>
        </w:tc>
        <w:tc>
          <w:tcPr>
            <w:tcW w:w="1820" w:type="dxa"/>
            <w:vAlign w:val="center"/>
          </w:tcPr>
          <w:p w:rsidR="000B46F5" w:rsidRDefault="000B46F5" w:rsidP="008F7751">
            <w:pPr>
              <w:rPr>
                <w:sz w:val="18"/>
                <w:szCs w:val="18"/>
              </w:rPr>
            </w:pPr>
            <w:r>
              <w:rPr>
                <w:rFonts w:hint="eastAsia"/>
                <w:sz w:val="18"/>
                <w:szCs w:val="18"/>
              </w:rPr>
              <w:t>price</w:t>
            </w:r>
          </w:p>
        </w:tc>
        <w:tc>
          <w:tcPr>
            <w:tcW w:w="684" w:type="dxa"/>
            <w:vAlign w:val="center"/>
          </w:tcPr>
          <w:p w:rsidR="000B46F5" w:rsidRDefault="000B46F5" w:rsidP="008F7751">
            <w:pPr>
              <w:rPr>
                <w:sz w:val="18"/>
                <w:szCs w:val="18"/>
              </w:rPr>
            </w:pPr>
            <w:r>
              <w:rPr>
                <w:rFonts w:hint="eastAsia"/>
                <w:sz w:val="18"/>
                <w:szCs w:val="18"/>
              </w:rPr>
              <w:t>1</w:t>
            </w:r>
          </w:p>
        </w:tc>
        <w:tc>
          <w:tcPr>
            <w:tcW w:w="818" w:type="dxa"/>
            <w:vAlign w:val="center"/>
          </w:tcPr>
          <w:p w:rsidR="000B46F5" w:rsidRDefault="000B46F5" w:rsidP="008F7751">
            <w:pPr>
              <w:rPr>
                <w:sz w:val="18"/>
                <w:szCs w:val="18"/>
              </w:rPr>
            </w:pPr>
            <w:r>
              <w:rPr>
                <w:rFonts w:hint="eastAsia"/>
                <w:sz w:val="18"/>
                <w:szCs w:val="18"/>
              </w:rPr>
              <w:t>Number</w:t>
            </w:r>
          </w:p>
        </w:tc>
        <w:tc>
          <w:tcPr>
            <w:tcW w:w="692" w:type="dxa"/>
            <w:vAlign w:val="center"/>
          </w:tcPr>
          <w:p w:rsidR="000B46F5" w:rsidRDefault="000B46F5" w:rsidP="008F7751">
            <w:pPr>
              <w:widowControl/>
              <w:rPr>
                <w:rFonts w:ascii="宋体" w:hAnsi="宋体" w:cs="宋体"/>
                <w:kern w:val="0"/>
                <w:sz w:val="18"/>
                <w:szCs w:val="18"/>
              </w:rPr>
            </w:pPr>
            <w:r>
              <w:rPr>
                <w:rFonts w:ascii="宋体" w:hAnsi="宋体" w:cs="宋体" w:hint="eastAsia"/>
                <w:kern w:val="0"/>
                <w:sz w:val="18"/>
                <w:szCs w:val="18"/>
              </w:rPr>
              <w:t>15</w:t>
            </w:r>
          </w:p>
        </w:tc>
        <w:tc>
          <w:tcPr>
            <w:tcW w:w="1308" w:type="dxa"/>
            <w:vAlign w:val="center"/>
          </w:tcPr>
          <w:p w:rsidR="000B46F5" w:rsidRDefault="000B46F5" w:rsidP="008F7751">
            <w:pPr>
              <w:rPr>
                <w:sz w:val="18"/>
                <w:szCs w:val="18"/>
              </w:rPr>
            </w:pPr>
            <w:r>
              <w:rPr>
                <w:rFonts w:hint="eastAsia"/>
                <w:sz w:val="18"/>
                <w:szCs w:val="18"/>
              </w:rPr>
              <w:t>商品单价</w:t>
            </w:r>
          </w:p>
        </w:tc>
        <w:tc>
          <w:tcPr>
            <w:tcW w:w="2629" w:type="dxa"/>
            <w:vAlign w:val="center"/>
          </w:tcPr>
          <w:p w:rsidR="000B46F5" w:rsidRDefault="000B46F5" w:rsidP="008F7751">
            <w:pPr>
              <w:rPr>
                <w:sz w:val="18"/>
                <w:szCs w:val="18"/>
              </w:rPr>
            </w:pPr>
            <w:r>
              <w:rPr>
                <w:rFonts w:hint="eastAsia"/>
                <w:sz w:val="18"/>
                <w:szCs w:val="18"/>
              </w:rPr>
              <w:t>以分为单位</w:t>
            </w:r>
          </w:p>
        </w:tc>
      </w:tr>
    </w:tbl>
    <w:p w:rsidR="000B46F5" w:rsidRDefault="000B46F5" w:rsidP="000B46F5">
      <w:pPr>
        <w:pStyle w:val="4"/>
        <w:numPr>
          <w:ilvl w:val="0"/>
          <w:numId w:val="18"/>
        </w:numPr>
        <w:spacing w:line="372" w:lineRule="auto"/>
      </w:pPr>
      <w:r>
        <w:rPr>
          <w:rFonts w:hint="eastAsia"/>
        </w:rPr>
        <w:t>应答数据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3"/>
        <w:gridCol w:w="1880"/>
        <w:gridCol w:w="746"/>
        <w:gridCol w:w="746"/>
        <w:gridCol w:w="748"/>
        <w:gridCol w:w="1853"/>
        <w:gridCol w:w="2204"/>
      </w:tblGrid>
      <w:tr w:rsidR="000B46F5" w:rsidTr="008F7751">
        <w:trPr>
          <w:cantSplit/>
          <w:tblHeader/>
          <w:jc w:val="center"/>
        </w:trPr>
        <w:tc>
          <w:tcPr>
            <w:tcW w:w="1223"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父元素</w:t>
            </w:r>
          </w:p>
        </w:tc>
        <w:tc>
          <w:tcPr>
            <w:tcW w:w="1880"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元素名称</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约束</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类型</w:t>
            </w:r>
          </w:p>
        </w:tc>
        <w:tc>
          <w:tcPr>
            <w:tcW w:w="748"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长度</w:t>
            </w:r>
          </w:p>
        </w:tc>
        <w:tc>
          <w:tcPr>
            <w:tcW w:w="1853"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字段名</w:t>
            </w:r>
          </w:p>
        </w:tc>
        <w:tc>
          <w:tcPr>
            <w:tcW w:w="2204" w:type="dxa"/>
            <w:tcBorders>
              <w:top w:val="single" w:sz="4" w:space="0" w:color="auto"/>
              <w:left w:val="single" w:sz="4" w:space="0" w:color="auto"/>
              <w:bottom w:val="single" w:sz="4" w:space="0" w:color="auto"/>
              <w:right w:val="single" w:sz="4" w:space="0" w:color="auto"/>
            </w:tcBorders>
            <w:shd w:val="clear" w:color="auto" w:fill="D9D9D9"/>
            <w:vAlign w:val="center"/>
          </w:tcPr>
          <w:p w:rsidR="000B46F5" w:rsidRDefault="000B46F5" w:rsidP="008F7751">
            <w:pPr>
              <w:rPr>
                <w:sz w:val="18"/>
                <w:szCs w:val="18"/>
              </w:rPr>
            </w:pPr>
            <w:r>
              <w:rPr>
                <w:rFonts w:hint="eastAsia"/>
                <w:sz w:val="18"/>
                <w:szCs w:val="18"/>
              </w:rPr>
              <w:t>说明</w:t>
            </w:r>
          </w:p>
        </w:tc>
      </w:tr>
      <w:tr w:rsidR="000B46F5" w:rsidTr="008F7751">
        <w:trPr>
          <w:cantSplit/>
          <w:jc w:val="center"/>
        </w:trPr>
        <w:tc>
          <w:tcPr>
            <w:tcW w:w="1223" w:type="dxa"/>
            <w:vAlign w:val="center"/>
          </w:tcPr>
          <w:p w:rsidR="000B46F5" w:rsidRDefault="000B46F5" w:rsidP="008F7751">
            <w:pPr>
              <w:rPr>
                <w:sz w:val="18"/>
                <w:szCs w:val="18"/>
              </w:rPr>
            </w:pPr>
            <w:r>
              <w:rPr>
                <w:sz w:val="18"/>
                <w:szCs w:val="18"/>
              </w:rPr>
              <w:t>apicontent</w:t>
            </w:r>
          </w:p>
        </w:tc>
        <w:tc>
          <w:tcPr>
            <w:tcW w:w="1880" w:type="dxa"/>
            <w:vAlign w:val="center"/>
          </w:tcPr>
          <w:p w:rsidR="000B46F5" w:rsidRDefault="000B46F5" w:rsidP="008F7751">
            <w:pPr>
              <w:rPr>
                <w:sz w:val="18"/>
                <w:szCs w:val="18"/>
              </w:rPr>
            </w:pPr>
            <w:r>
              <w:rPr>
                <w:sz w:val="18"/>
                <w:szCs w:val="18"/>
              </w:rPr>
              <w:t>J</w:t>
            </w:r>
            <w:r>
              <w:rPr>
                <w:rFonts w:hint="eastAsia"/>
                <w:sz w:val="18"/>
                <w:szCs w:val="18"/>
              </w:rPr>
              <w:t>rnno</w:t>
            </w:r>
          </w:p>
        </w:tc>
        <w:tc>
          <w:tcPr>
            <w:tcW w:w="746" w:type="dxa"/>
            <w:vAlign w:val="center"/>
          </w:tcPr>
          <w:p w:rsidR="000B46F5" w:rsidRDefault="000B46F5" w:rsidP="008F7751">
            <w:pPr>
              <w:rPr>
                <w:sz w:val="18"/>
                <w:szCs w:val="18"/>
              </w:rPr>
            </w:pPr>
            <w:r>
              <w:rPr>
                <w:rFonts w:hint="eastAsia"/>
                <w:sz w:val="18"/>
                <w:szCs w:val="18"/>
              </w:rPr>
              <w:t>1</w:t>
            </w:r>
          </w:p>
        </w:tc>
        <w:tc>
          <w:tcPr>
            <w:tcW w:w="746" w:type="dxa"/>
            <w:vAlign w:val="center"/>
          </w:tcPr>
          <w:p w:rsidR="000B46F5" w:rsidRDefault="000B46F5" w:rsidP="008F7751">
            <w:pPr>
              <w:rPr>
                <w:sz w:val="18"/>
                <w:szCs w:val="18"/>
              </w:rPr>
            </w:pPr>
            <w:r>
              <w:rPr>
                <w:rFonts w:hint="eastAsia"/>
                <w:sz w:val="18"/>
                <w:szCs w:val="18"/>
              </w:rPr>
              <w:t>String</w:t>
            </w:r>
          </w:p>
        </w:tc>
        <w:tc>
          <w:tcPr>
            <w:tcW w:w="748" w:type="dxa"/>
            <w:vAlign w:val="center"/>
          </w:tcPr>
          <w:p w:rsidR="000B46F5" w:rsidRDefault="000B46F5" w:rsidP="008F7751">
            <w:pPr>
              <w:rPr>
                <w:sz w:val="18"/>
                <w:szCs w:val="18"/>
              </w:rPr>
            </w:pPr>
            <w:r>
              <w:rPr>
                <w:rFonts w:hint="eastAsia"/>
                <w:sz w:val="18"/>
                <w:szCs w:val="18"/>
              </w:rPr>
              <w:t>20</w:t>
            </w:r>
          </w:p>
        </w:tc>
        <w:tc>
          <w:tcPr>
            <w:tcW w:w="1853" w:type="dxa"/>
            <w:vAlign w:val="center"/>
          </w:tcPr>
          <w:p w:rsidR="000B46F5" w:rsidRDefault="000B46F5" w:rsidP="008F7751">
            <w:pPr>
              <w:rPr>
                <w:sz w:val="18"/>
                <w:szCs w:val="18"/>
              </w:rPr>
            </w:pPr>
            <w:r>
              <w:rPr>
                <w:rFonts w:hint="eastAsia"/>
                <w:sz w:val="18"/>
                <w:szCs w:val="18"/>
              </w:rPr>
              <w:t>交易流水号</w:t>
            </w:r>
          </w:p>
        </w:tc>
        <w:tc>
          <w:tcPr>
            <w:tcW w:w="2204" w:type="dxa"/>
            <w:vAlign w:val="center"/>
          </w:tcPr>
          <w:p w:rsidR="000B46F5" w:rsidRDefault="000B46F5" w:rsidP="008F7751">
            <w:pPr>
              <w:rPr>
                <w:sz w:val="18"/>
                <w:szCs w:val="18"/>
              </w:rPr>
            </w:pPr>
          </w:p>
        </w:tc>
      </w:tr>
    </w:tbl>
    <w:p w:rsidR="000B46F5" w:rsidRPr="000B46F5" w:rsidRDefault="000B46F5" w:rsidP="000B46F5"/>
    <w:p w:rsidR="00BE2260" w:rsidRDefault="00BE2260" w:rsidP="00AB3E07">
      <w:pPr>
        <w:pStyle w:val="3"/>
        <w:numPr>
          <w:ilvl w:val="2"/>
          <w:numId w:val="1"/>
        </w:numPr>
      </w:pPr>
      <w:r>
        <w:rPr>
          <w:rFonts w:hint="eastAsia"/>
        </w:rPr>
        <w:t>条码</w:t>
      </w:r>
      <w:r w:rsidR="007507C6">
        <w:rPr>
          <w:rFonts w:hint="eastAsia"/>
        </w:rPr>
        <w:t>验证</w:t>
      </w:r>
    </w:p>
    <w:p w:rsidR="00BE2260" w:rsidRDefault="00BE2260" w:rsidP="00AB3E07">
      <w:pPr>
        <w:pStyle w:val="4"/>
        <w:numPr>
          <w:ilvl w:val="0"/>
          <w:numId w:val="18"/>
        </w:numPr>
        <w:spacing w:line="372" w:lineRule="auto"/>
      </w:pPr>
      <w:r>
        <w:rPr>
          <w:rFonts w:hint="eastAsia"/>
        </w:rPr>
        <w:t>请求数据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820"/>
        <w:gridCol w:w="684"/>
        <w:gridCol w:w="818"/>
        <w:gridCol w:w="692"/>
        <w:gridCol w:w="1308"/>
        <w:gridCol w:w="2629"/>
      </w:tblGrid>
      <w:tr w:rsidR="00BE2260" w:rsidTr="0096655C">
        <w:trPr>
          <w:cantSplit/>
          <w:tblHeader/>
          <w:jc w:val="center"/>
        </w:trPr>
        <w:tc>
          <w:tcPr>
            <w:tcW w:w="1449"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父元素</w:t>
            </w:r>
          </w:p>
        </w:tc>
        <w:tc>
          <w:tcPr>
            <w:tcW w:w="1820"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元素名称</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约束</w:t>
            </w:r>
          </w:p>
        </w:tc>
        <w:tc>
          <w:tcPr>
            <w:tcW w:w="818"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类型</w:t>
            </w:r>
          </w:p>
        </w:tc>
        <w:tc>
          <w:tcPr>
            <w:tcW w:w="692"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长度</w:t>
            </w:r>
          </w:p>
        </w:tc>
        <w:tc>
          <w:tcPr>
            <w:tcW w:w="1308"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字段名</w:t>
            </w:r>
          </w:p>
        </w:tc>
        <w:tc>
          <w:tcPr>
            <w:tcW w:w="2629"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说明</w:t>
            </w:r>
          </w:p>
        </w:tc>
      </w:tr>
      <w:tr w:rsidR="00BE2260" w:rsidTr="0096655C">
        <w:trPr>
          <w:cantSplit/>
          <w:jc w:val="center"/>
        </w:trPr>
        <w:tc>
          <w:tcPr>
            <w:tcW w:w="1449" w:type="dxa"/>
            <w:vAlign w:val="center"/>
          </w:tcPr>
          <w:p w:rsidR="00BE2260" w:rsidRDefault="00BE2260" w:rsidP="0096655C">
            <w:r>
              <w:rPr>
                <w:sz w:val="18"/>
                <w:szCs w:val="18"/>
              </w:rPr>
              <w:t>apicontent</w:t>
            </w:r>
          </w:p>
        </w:tc>
        <w:tc>
          <w:tcPr>
            <w:tcW w:w="1820" w:type="dxa"/>
            <w:vAlign w:val="center"/>
          </w:tcPr>
          <w:p w:rsidR="00BE2260" w:rsidRDefault="00BE2260" w:rsidP="0096655C">
            <w:pPr>
              <w:rPr>
                <w:sz w:val="18"/>
                <w:szCs w:val="18"/>
              </w:rPr>
            </w:pPr>
            <w:r>
              <w:rPr>
                <w:rFonts w:hint="eastAsia"/>
                <w:sz w:val="18"/>
                <w:szCs w:val="18"/>
              </w:rPr>
              <w:t>merchid</w:t>
            </w:r>
          </w:p>
        </w:tc>
        <w:tc>
          <w:tcPr>
            <w:tcW w:w="684" w:type="dxa"/>
            <w:vAlign w:val="center"/>
          </w:tcPr>
          <w:p w:rsidR="00BE2260" w:rsidRDefault="00BE2260" w:rsidP="0096655C">
            <w:pPr>
              <w:rPr>
                <w:sz w:val="18"/>
                <w:szCs w:val="18"/>
              </w:rPr>
            </w:pPr>
            <w:r>
              <w:rPr>
                <w:rFonts w:hint="eastAsia"/>
                <w:sz w:val="18"/>
                <w:szCs w:val="18"/>
              </w:rPr>
              <w:t>1</w:t>
            </w:r>
          </w:p>
        </w:tc>
        <w:tc>
          <w:tcPr>
            <w:tcW w:w="818" w:type="dxa"/>
            <w:vAlign w:val="center"/>
          </w:tcPr>
          <w:p w:rsidR="00BE2260" w:rsidRDefault="00BE2260" w:rsidP="0096655C">
            <w:pPr>
              <w:rPr>
                <w:sz w:val="18"/>
                <w:szCs w:val="18"/>
              </w:rPr>
            </w:pPr>
            <w:r>
              <w:rPr>
                <w:rFonts w:hint="eastAsia"/>
                <w:sz w:val="18"/>
                <w:szCs w:val="18"/>
              </w:rPr>
              <w:t>String</w:t>
            </w:r>
          </w:p>
        </w:tc>
        <w:tc>
          <w:tcPr>
            <w:tcW w:w="692" w:type="dxa"/>
            <w:vAlign w:val="center"/>
          </w:tcPr>
          <w:p w:rsidR="00BE2260" w:rsidRDefault="00BE2260" w:rsidP="0096655C">
            <w:pPr>
              <w:rPr>
                <w:sz w:val="18"/>
                <w:szCs w:val="18"/>
              </w:rPr>
            </w:pPr>
            <w:r>
              <w:rPr>
                <w:rFonts w:hint="eastAsia"/>
                <w:sz w:val="18"/>
                <w:szCs w:val="18"/>
              </w:rPr>
              <w:t>15</w:t>
            </w:r>
          </w:p>
        </w:tc>
        <w:tc>
          <w:tcPr>
            <w:tcW w:w="1308" w:type="dxa"/>
            <w:vAlign w:val="center"/>
          </w:tcPr>
          <w:p w:rsidR="00BE2260" w:rsidRDefault="00BE2260" w:rsidP="0096655C">
            <w:pPr>
              <w:rPr>
                <w:sz w:val="18"/>
                <w:szCs w:val="18"/>
              </w:rPr>
            </w:pPr>
            <w:r>
              <w:rPr>
                <w:rFonts w:hint="eastAsia"/>
                <w:sz w:val="18"/>
                <w:szCs w:val="18"/>
              </w:rPr>
              <w:t>商户编号</w:t>
            </w:r>
          </w:p>
        </w:tc>
        <w:tc>
          <w:tcPr>
            <w:tcW w:w="2629" w:type="dxa"/>
            <w:vAlign w:val="center"/>
          </w:tcPr>
          <w:p w:rsidR="00BE2260" w:rsidRDefault="00BE2260" w:rsidP="0096655C">
            <w:pPr>
              <w:rPr>
                <w:sz w:val="18"/>
                <w:szCs w:val="18"/>
              </w:rPr>
            </w:pPr>
            <w:r>
              <w:rPr>
                <w:rFonts w:hint="eastAsia"/>
                <w:sz w:val="18"/>
                <w:szCs w:val="18"/>
              </w:rPr>
              <w:t>商户在统一清算平台中的编号</w:t>
            </w:r>
          </w:p>
        </w:tc>
      </w:tr>
      <w:tr w:rsidR="00BE2260" w:rsidTr="0096655C">
        <w:trPr>
          <w:cantSplit/>
          <w:jc w:val="center"/>
        </w:trPr>
        <w:tc>
          <w:tcPr>
            <w:tcW w:w="1449" w:type="dxa"/>
            <w:vAlign w:val="center"/>
          </w:tcPr>
          <w:p w:rsidR="00BE2260" w:rsidRDefault="00BE2260" w:rsidP="0096655C">
            <w:r>
              <w:rPr>
                <w:sz w:val="18"/>
                <w:szCs w:val="18"/>
              </w:rPr>
              <w:t>apicontent</w:t>
            </w:r>
          </w:p>
        </w:tc>
        <w:tc>
          <w:tcPr>
            <w:tcW w:w="1820" w:type="dxa"/>
            <w:vAlign w:val="center"/>
          </w:tcPr>
          <w:p w:rsidR="00BE2260" w:rsidRDefault="00BE2260" w:rsidP="0096655C">
            <w:pPr>
              <w:rPr>
                <w:sz w:val="18"/>
                <w:szCs w:val="18"/>
              </w:rPr>
            </w:pPr>
            <w:r>
              <w:rPr>
                <w:rFonts w:hint="eastAsia"/>
                <w:sz w:val="18"/>
                <w:szCs w:val="18"/>
              </w:rPr>
              <w:t>businesid</w:t>
            </w:r>
          </w:p>
        </w:tc>
        <w:tc>
          <w:tcPr>
            <w:tcW w:w="684" w:type="dxa"/>
            <w:vAlign w:val="center"/>
          </w:tcPr>
          <w:p w:rsidR="00BE2260" w:rsidRDefault="00BE2260" w:rsidP="0096655C">
            <w:pPr>
              <w:rPr>
                <w:sz w:val="18"/>
                <w:szCs w:val="18"/>
              </w:rPr>
            </w:pPr>
            <w:r>
              <w:rPr>
                <w:rFonts w:hint="eastAsia"/>
                <w:sz w:val="18"/>
                <w:szCs w:val="18"/>
              </w:rPr>
              <w:t>1</w:t>
            </w:r>
          </w:p>
        </w:tc>
        <w:tc>
          <w:tcPr>
            <w:tcW w:w="818" w:type="dxa"/>
            <w:vAlign w:val="center"/>
          </w:tcPr>
          <w:p w:rsidR="00BE2260" w:rsidRDefault="00BE2260" w:rsidP="0096655C">
            <w:r>
              <w:rPr>
                <w:rFonts w:hint="eastAsia"/>
                <w:sz w:val="18"/>
                <w:szCs w:val="18"/>
              </w:rPr>
              <w:t>String</w:t>
            </w:r>
          </w:p>
        </w:tc>
        <w:tc>
          <w:tcPr>
            <w:tcW w:w="692" w:type="dxa"/>
            <w:vAlign w:val="center"/>
          </w:tcPr>
          <w:p w:rsidR="00BE2260" w:rsidRDefault="00BE2260" w:rsidP="0096655C">
            <w:pPr>
              <w:widowControl/>
              <w:rPr>
                <w:rFonts w:ascii="宋体" w:hAnsi="宋体" w:cs="宋体"/>
                <w:kern w:val="0"/>
                <w:sz w:val="18"/>
                <w:szCs w:val="18"/>
              </w:rPr>
            </w:pPr>
            <w:r>
              <w:rPr>
                <w:rFonts w:ascii="宋体" w:hAnsi="宋体" w:cs="宋体" w:hint="eastAsia"/>
                <w:kern w:val="0"/>
                <w:sz w:val="18"/>
                <w:szCs w:val="18"/>
              </w:rPr>
              <w:t>32</w:t>
            </w:r>
          </w:p>
        </w:tc>
        <w:tc>
          <w:tcPr>
            <w:tcW w:w="1308" w:type="dxa"/>
            <w:vAlign w:val="center"/>
          </w:tcPr>
          <w:p w:rsidR="00BE2260" w:rsidRDefault="00BE2260" w:rsidP="0096655C">
            <w:pPr>
              <w:rPr>
                <w:sz w:val="18"/>
                <w:szCs w:val="18"/>
              </w:rPr>
            </w:pPr>
            <w:r>
              <w:rPr>
                <w:rFonts w:hint="eastAsia"/>
                <w:sz w:val="18"/>
                <w:szCs w:val="18"/>
              </w:rPr>
              <w:t>商户编号</w:t>
            </w:r>
          </w:p>
        </w:tc>
        <w:tc>
          <w:tcPr>
            <w:tcW w:w="2629" w:type="dxa"/>
            <w:vAlign w:val="center"/>
          </w:tcPr>
          <w:p w:rsidR="00BE2260" w:rsidRDefault="00BE2260" w:rsidP="0096655C">
            <w:pPr>
              <w:rPr>
                <w:sz w:val="18"/>
                <w:szCs w:val="18"/>
              </w:rPr>
            </w:pPr>
            <w:r>
              <w:rPr>
                <w:rFonts w:hint="eastAsia"/>
                <w:sz w:val="18"/>
                <w:szCs w:val="18"/>
              </w:rPr>
              <w:t>在业务平台中的商户编号</w:t>
            </w:r>
          </w:p>
        </w:tc>
      </w:tr>
      <w:tr w:rsidR="00BE2260" w:rsidTr="0096655C">
        <w:trPr>
          <w:cantSplit/>
          <w:jc w:val="center"/>
        </w:trPr>
        <w:tc>
          <w:tcPr>
            <w:tcW w:w="1449" w:type="dxa"/>
            <w:vAlign w:val="center"/>
          </w:tcPr>
          <w:p w:rsidR="00BE2260" w:rsidRDefault="00BE2260" w:rsidP="0096655C">
            <w:r>
              <w:rPr>
                <w:sz w:val="18"/>
                <w:szCs w:val="18"/>
              </w:rPr>
              <w:t>apicontent</w:t>
            </w:r>
          </w:p>
        </w:tc>
        <w:tc>
          <w:tcPr>
            <w:tcW w:w="1820" w:type="dxa"/>
            <w:vAlign w:val="center"/>
          </w:tcPr>
          <w:p w:rsidR="00BE2260" w:rsidRDefault="00BE2260" w:rsidP="0096655C">
            <w:pPr>
              <w:rPr>
                <w:sz w:val="18"/>
                <w:szCs w:val="18"/>
              </w:rPr>
            </w:pPr>
            <w:r>
              <w:rPr>
                <w:rFonts w:hint="eastAsia"/>
                <w:sz w:val="18"/>
                <w:szCs w:val="18"/>
              </w:rPr>
              <w:t>serviceid</w:t>
            </w:r>
          </w:p>
        </w:tc>
        <w:tc>
          <w:tcPr>
            <w:tcW w:w="684" w:type="dxa"/>
            <w:vAlign w:val="center"/>
          </w:tcPr>
          <w:p w:rsidR="00BE2260" w:rsidRDefault="00BE2260" w:rsidP="0096655C">
            <w:pPr>
              <w:rPr>
                <w:sz w:val="18"/>
                <w:szCs w:val="18"/>
              </w:rPr>
            </w:pPr>
            <w:r>
              <w:rPr>
                <w:rFonts w:hint="eastAsia"/>
                <w:sz w:val="18"/>
                <w:szCs w:val="18"/>
              </w:rPr>
              <w:t>1</w:t>
            </w:r>
          </w:p>
        </w:tc>
        <w:tc>
          <w:tcPr>
            <w:tcW w:w="818" w:type="dxa"/>
            <w:vAlign w:val="center"/>
          </w:tcPr>
          <w:p w:rsidR="00BE2260" w:rsidRDefault="00BE2260" w:rsidP="0096655C">
            <w:pPr>
              <w:rPr>
                <w:sz w:val="18"/>
                <w:szCs w:val="18"/>
              </w:rPr>
            </w:pPr>
            <w:r>
              <w:rPr>
                <w:rFonts w:hint="eastAsia"/>
                <w:sz w:val="18"/>
                <w:szCs w:val="18"/>
              </w:rPr>
              <w:t>String</w:t>
            </w:r>
          </w:p>
        </w:tc>
        <w:tc>
          <w:tcPr>
            <w:tcW w:w="692" w:type="dxa"/>
            <w:vAlign w:val="center"/>
          </w:tcPr>
          <w:p w:rsidR="00BE2260" w:rsidRDefault="00BE2260" w:rsidP="0096655C">
            <w:pPr>
              <w:widowControl/>
              <w:rPr>
                <w:rFonts w:ascii="宋体" w:hAnsi="宋体" w:cs="宋体"/>
                <w:kern w:val="0"/>
                <w:sz w:val="18"/>
                <w:szCs w:val="18"/>
              </w:rPr>
            </w:pPr>
            <w:r>
              <w:rPr>
                <w:rFonts w:ascii="宋体" w:hAnsi="宋体" w:cs="宋体" w:hint="eastAsia"/>
                <w:kern w:val="0"/>
                <w:sz w:val="18"/>
                <w:szCs w:val="18"/>
              </w:rPr>
              <w:t>4</w:t>
            </w:r>
          </w:p>
        </w:tc>
        <w:tc>
          <w:tcPr>
            <w:tcW w:w="1308" w:type="dxa"/>
            <w:vAlign w:val="center"/>
          </w:tcPr>
          <w:p w:rsidR="00BE2260" w:rsidRDefault="00BE2260" w:rsidP="0096655C">
            <w:pPr>
              <w:rPr>
                <w:sz w:val="18"/>
                <w:szCs w:val="18"/>
              </w:rPr>
            </w:pPr>
            <w:r>
              <w:rPr>
                <w:rFonts w:hint="eastAsia"/>
                <w:sz w:val="18"/>
                <w:szCs w:val="18"/>
              </w:rPr>
              <w:t>业务编号</w:t>
            </w:r>
          </w:p>
        </w:tc>
        <w:tc>
          <w:tcPr>
            <w:tcW w:w="2629" w:type="dxa"/>
            <w:vAlign w:val="center"/>
          </w:tcPr>
          <w:p w:rsidR="00BE2260" w:rsidRDefault="00BE2260" w:rsidP="0096655C">
            <w:r>
              <w:rPr>
                <w:rFonts w:hint="eastAsia"/>
                <w:sz w:val="18"/>
                <w:szCs w:val="18"/>
              </w:rPr>
              <w:t>参考</w:t>
            </w:r>
            <w:r>
              <w:rPr>
                <w:rFonts w:hint="eastAsia"/>
                <w:sz w:val="18"/>
                <w:szCs w:val="18"/>
              </w:rPr>
              <w:t>6.1.5</w:t>
            </w:r>
            <w:r>
              <w:rPr>
                <w:rFonts w:hint="eastAsia"/>
                <w:sz w:val="18"/>
                <w:szCs w:val="18"/>
              </w:rPr>
              <w:t>说明</w:t>
            </w:r>
          </w:p>
        </w:tc>
      </w:tr>
      <w:tr w:rsidR="00CA32A2" w:rsidTr="0096655C">
        <w:trPr>
          <w:cantSplit/>
          <w:jc w:val="center"/>
        </w:trPr>
        <w:tc>
          <w:tcPr>
            <w:tcW w:w="1449" w:type="dxa"/>
            <w:vAlign w:val="center"/>
          </w:tcPr>
          <w:p w:rsidR="00CA32A2" w:rsidRDefault="00CA32A2" w:rsidP="0096655C">
            <w:r>
              <w:rPr>
                <w:sz w:val="18"/>
                <w:szCs w:val="18"/>
              </w:rPr>
              <w:t>apicontent</w:t>
            </w:r>
          </w:p>
        </w:tc>
        <w:tc>
          <w:tcPr>
            <w:tcW w:w="1820" w:type="dxa"/>
            <w:vAlign w:val="center"/>
          </w:tcPr>
          <w:p w:rsidR="00CA32A2" w:rsidRDefault="00CA32A2" w:rsidP="0096655C">
            <w:pPr>
              <w:rPr>
                <w:sz w:val="18"/>
                <w:szCs w:val="18"/>
              </w:rPr>
            </w:pPr>
            <w:r w:rsidRPr="008140F6">
              <w:rPr>
                <w:sz w:val="18"/>
                <w:szCs w:val="18"/>
              </w:rPr>
              <w:t>barcode</w:t>
            </w:r>
          </w:p>
        </w:tc>
        <w:tc>
          <w:tcPr>
            <w:tcW w:w="684" w:type="dxa"/>
            <w:vAlign w:val="center"/>
          </w:tcPr>
          <w:p w:rsidR="00CA32A2" w:rsidRDefault="00CA32A2" w:rsidP="0096655C">
            <w:pPr>
              <w:rPr>
                <w:sz w:val="18"/>
                <w:szCs w:val="18"/>
              </w:rPr>
            </w:pPr>
            <w:r>
              <w:rPr>
                <w:rFonts w:hint="eastAsia"/>
                <w:sz w:val="18"/>
                <w:szCs w:val="18"/>
              </w:rPr>
              <w:t>1</w:t>
            </w:r>
          </w:p>
        </w:tc>
        <w:tc>
          <w:tcPr>
            <w:tcW w:w="818" w:type="dxa"/>
            <w:vAlign w:val="center"/>
          </w:tcPr>
          <w:p w:rsidR="00CA32A2" w:rsidRDefault="00CA32A2" w:rsidP="0096655C">
            <w:pPr>
              <w:rPr>
                <w:sz w:val="18"/>
                <w:szCs w:val="18"/>
              </w:rPr>
            </w:pPr>
            <w:r>
              <w:rPr>
                <w:rFonts w:hint="eastAsia"/>
                <w:sz w:val="18"/>
                <w:szCs w:val="18"/>
              </w:rPr>
              <w:t>String</w:t>
            </w:r>
          </w:p>
        </w:tc>
        <w:tc>
          <w:tcPr>
            <w:tcW w:w="692" w:type="dxa"/>
            <w:vAlign w:val="center"/>
          </w:tcPr>
          <w:p w:rsidR="00CA32A2" w:rsidRDefault="00CA32A2" w:rsidP="0096655C">
            <w:pPr>
              <w:rPr>
                <w:sz w:val="18"/>
                <w:szCs w:val="18"/>
              </w:rPr>
            </w:pPr>
            <w:r>
              <w:rPr>
                <w:rFonts w:hint="eastAsia"/>
                <w:sz w:val="18"/>
                <w:szCs w:val="18"/>
              </w:rPr>
              <w:t>15</w:t>
            </w:r>
          </w:p>
        </w:tc>
        <w:tc>
          <w:tcPr>
            <w:tcW w:w="1308" w:type="dxa"/>
            <w:vAlign w:val="center"/>
          </w:tcPr>
          <w:p w:rsidR="00CA32A2" w:rsidRDefault="00CA32A2" w:rsidP="0096655C">
            <w:pPr>
              <w:rPr>
                <w:sz w:val="18"/>
                <w:szCs w:val="18"/>
              </w:rPr>
            </w:pPr>
            <w:r>
              <w:rPr>
                <w:rFonts w:hint="eastAsia"/>
                <w:sz w:val="18"/>
                <w:szCs w:val="18"/>
              </w:rPr>
              <w:t>验证码</w:t>
            </w:r>
          </w:p>
        </w:tc>
        <w:tc>
          <w:tcPr>
            <w:tcW w:w="2629" w:type="dxa"/>
            <w:vAlign w:val="center"/>
          </w:tcPr>
          <w:p w:rsidR="00CA32A2" w:rsidRDefault="00CA32A2" w:rsidP="0096655C">
            <w:pPr>
              <w:rPr>
                <w:sz w:val="18"/>
                <w:szCs w:val="18"/>
              </w:rPr>
            </w:pPr>
          </w:p>
        </w:tc>
      </w:tr>
      <w:tr w:rsidR="00CA32A2" w:rsidTr="0096655C">
        <w:trPr>
          <w:cantSplit/>
          <w:jc w:val="center"/>
        </w:trPr>
        <w:tc>
          <w:tcPr>
            <w:tcW w:w="1449" w:type="dxa"/>
            <w:vAlign w:val="center"/>
          </w:tcPr>
          <w:p w:rsidR="00CA32A2" w:rsidRDefault="00CA32A2" w:rsidP="0096655C">
            <w:r>
              <w:rPr>
                <w:sz w:val="18"/>
                <w:szCs w:val="18"/>
              </w:rPr>
              <w:t>apicontent</w:t>
            </w:r>
          </w:p>
        </w:tc>
        <w:tc>
          <w:tcPr>
            <w:tcW w:w="1820" w:type="dxa"/>
            <w:vAlign w:val="center"/>
          </w:tcPr>
          <w:p w:rsidR="00CA32A2" w:rsidRDefault="00CA32A2" w:rsidP="0096655C">
            <w:pPr>
              <w:rPr>
                <w:sz w:val="18"/>
                <w:szCs w:val="18"/>
              </w:rPr>
            </w:pPr>
            <w:r>
              <w:rPr>
                <w:rFonts w:hint="eastAsia"/>
                <w:sz w:val="18"/>
                <w:szCs w:val="18"/>
              </w:rPr>
              <w:t>verfychannel</w:t>
            </w:r>
          </w:p>
        </w:tc>
        <w:tc>
          <w:tcPr>
            <w:tcW w:w="684" w:type="dxa"/>
            <w:vAlign w:val="center"/>
          </w:tcPr>
          <w:p w:rsidR="00CA32A2" w:rsidRDefault="00CA32A2" w:rsidP="0096655C">
            <w:pPr>
              <w:rPr>
                <w:sz w:val="18"/>
                <w:szCs w:val="18"/>
              </w:rPr>
            </w:pPr>
            <w:r>
              <w:rPr>
                <w:rFonts w:hint="eastAsia"/>
                <w:sz w:val="18"/>
                <w:szCs w:val="18"/>
              </w:rPr>
              <w:t>?</w:t>
            </w:r>
          </w:p>
        </w:tc>
        <w:tc>
          <w:tcPr>
            <w:tcW w:w="818" w:type="dxa"/>
            <w:vAlign w:val="center"/>
          </w:tcPr>
          <w:p w:rsidR="00CA32A2" w:rsidRDefault="00CA32A2" w:rsidP="0096655C">
            <w:r>
              <w:rPr>
                <w:rFonts w:hint="eastAsia"/>
                <w:sz w:val="18"/>
                <w:szCs w:val="18"/>
              </w:rPr>
              <w:t>String</w:t>
            </w:r>
          </w:p>
        </w:tc>
        <w:tc>
          <w:tcPr>
            <w:tcW w:w="692" w:type="dxa"/>
            <w:vAlign w:val="center"/>
          </w:tcPr>
          <w:p w:rsidR="00CA32A2" w:rsidRDefault="00CA32A2" w:rsidP="0096655C">
            <w:pPr>
              <w:widowControl/>
              <w:rPr>
                <w:rFonts w:ascii="宋体" w:hAnsi="宋体" w:cs="宋体"/>
                <w:kern w:val="0"/>
                <w:sz w:val="18"/>
                <w:szCs w:val="18"/>
              </w:rPr>
            </w:pPr>
            <w:r>
              <w:rPr>
                <w:rFonts w:ascii="宋体" w:hAnsi="宋体" w:cs="宋体" w:hint="eastAsia"/>
                <w:kern w:val="0"/>
                <w:sz w:val="18"/>
                <w:szCs w:val="18"/>
              </w:rPr>
              <w:t>5</w:t>
            </w:r>
          </w:p>
        </w:tc>
        <w:tc>
          <w:tcPr>
            <w:tcW w:w="1308" w:type="dxa"/>
            <w:vAlign w:val="center"/>
          </w:tcPr>
          <w:p w:rsidR="00CA32A2" w:rsidRDefault="00CA32A2" w:rsidP="0096655C">
            <w:pPr>
              <w:rPr>
                <w:sz w:val="18"/>
                <w:szCs w:val="18"/>
              </w:rPr>
            </w:pPr>
            <w:r>
              <w:rPr>
                <w:rFonts w:hint="eastAsia"/>
                <w:sz w:val="18"/>
                <w:szCs w:val="18"/>
              </w:rPr>
              <w:t>验证渠道</w:t>
            </w:r>
          </w:p>
        </w:tc>
        <w:tc>
          <w:tcPr>
            <w:tcW w:w="2629" w:type="dxa"/>
            <w:vAlign w:val="center"/>
          </w:tcPr>
          <w:p w:rsidR="00CA32A2" w:rsidRDefault="00CA32A2" w:rsidP="0096655C">
            <w:pPr>
              <w:rPr>
                <w:sz w:val="18"/>
                <w:szCs w:val="18"/>
              </w:rPr>
            </w:pPr>
            <w:r>
              <w:rPr>
                <w:rFonts w:hint="eastAsia"/>
                <w:sz w:val="18"/>
                <w:szCs w:val="18"/>
              </w:rPr>
              <w:t>POS</w:t>
            </w:r>
            <w:r>
              <w:rPr>
                <w:rFonts w:hint="eastAsia"/>
                <w:sz w:val="18"/>
                <w:szCs w:val="18"/>
              </w:rPr>
              <w:t>终端、</w:t>
            </w:r>
            <w:r>
              <w:rPr>
                <w:rFonts w:hint="eastAsia"/>
                <w:sz w:val="18"/>
                <w:szCs w:val="18"/>
              </w:rPr>
              <w:t>WEB</w:t>
            </w:r>
            <w:r>
              <w:rPr>
                <w:rFonts w:hint="eastAsia"/>
                <w:sz w:val="18"/>
                <w:szCs w:val="18"/>
              </w:rPr>
              <w:t>、</w:t>
            </w:r>
            <w:r>
              <w:rPr>
                <w:rFonts w:hint="eastAsia"/>
                <w:sz w:val="18"/>
                <w:szCs w:val="18"/>
              </w:rPr>
              <w:t>WAP</w:t>
            </w:r>
            <w:r>
              <w:rPr>
                <w:rFonts w:hint="eastAsia"/>
                <w:sz w:val="18"/>
                <w:szCs w:val="18"/>
              </w:rPr>
              <w:t>等</w:t>
            </w:r>
          </w:p>
        </w:tc>
      </w:tr>
    </w:tbl>
    <w:p w:rsidR="00BE2260" w:rsidRDefault="00BE2260" w:rsidP="00BE2260">
      <w:pPr>
        <w:pStyle w:val="4"/>
        <w:numPr>
          <w:ilvl w:val="0"/>
          <w:numId w:val="18"/>
        </w:numPr>
        <w:spacing w:line="372" w:lineRule="auto"/>
      </w:pPr>
      <w:r>
        <w:rPr>
          <w:rFonts w:hint="eastAsia"/>
        </w:rPr>
        <w:t>应答数据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3"/>
        <w:gridCol w:w="1880"/>
        <w:gridCol w:w="746"/>
        <w:gridCol w:w="746"/>
        <w:gridCol w:w="748"/>
        <w:gridCol w:w="1853"/>
        <w:gridCol w:w="2204"/>
      </w:tblGrid>
      <w:tr w:rsidR="00BE2260" w:rsidTr="0096655C">
        <w:trPr>
          <w:cantSplit/>
          <w:tblHeader/>
          <w:jc w:val="center"/>
        </w:trPr>
        <w:tc>
          <w:tcPr>
            <w:tcW w:w="1223"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父元素</w:t>
            </w:r>
          </w:p>
        </w:tc>
        <w:tc>
          <w:tcPr>
            <w:tcW w:w="1880"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元素名称</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约束</w:t>
            </w:r>
          </w:p>
        </w:tc>
        <w:tc>
          <w:tcPr>
            <w:tcW w:w="746"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类型</w:t>
            </w:r>
          </w:p>
        </w:tc>
        <w:tc>
          <w:tcPr>
            <w:tcW w:w="748"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长度</w:t>
            </w:r>
          </w:p>
        </w:tc>
        <w:tc>
          <w:tcPr>
            <w:tcW w:w="1853"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字段名</w:t>
            </w:r>
          </w:p>
        </w:tc>
        <w:tc>
          <w:tcPr>
            <w:tcW w:w="2204" w:type="dxa"/>
            <w:tcBorders>
              <w:top w:val="single" w:sz="4" w:space="0" w:color="auto"/>
              <w:left w:val="single" w:sz="4" w:space="0" w:color="auto"/>
              <w:bottom w:val="single" w:sz="4" w:space="0" w:color="auto"/>
              <w:right w:val="single" w:sz="4" w:space="0" w:color="auto"/>
            </w:tcBorders>
            <w:shd w:val="clear" w:color="auto" w:fill="D9D9D9"/>
            <w:vAlign w:val="center"/>
          </w:tcPr>
          <w:p w:rsidR="00BE2260" w:rsidRDefault="00BE2260" w:rsidP="0096655C">
            <w:pPr>
              <w:rPr>
                <w:sz w:val="18"/>
                <w:szCs w:val="18"/>
              </w:rPr>
            </w:pPr>
            <w:r>
              <w:rPr>
                <w:rFonts w:hint="eastAsia"/>
                <w:sz w:val="18"/>
                <w:szCs w:val="18"/>
              </w:rPr>
              <w:t>说明</w:t>
            </w:r>
          </w:p>
        </w:tc>
      </w:tr>
      <w:tr w:rsidR="00BE2260" w:rsidTr="0096655C">
        <w:trPr>
          <w:cantSplit/>
          <w:jc w:val="center"/>
        </w:trPr>
        <w:tc>
          <w:tcPr>
            <w:tcW w:w="1223" w:type="dxa"/>
            <w:vAlign w:val="center"/>
          </w:tcPr>
          <w:p w:rsidR="00BE2260" w:rsidRDefault="00BE2260" w:rsidP="0096655C">
            <w:pPr>
              <w:rPr>
                <w:sz w:val="18"/>
                <w:szCs w:val="18"/>
              </w:rPr>
            </w:pPr>
            <w:r>
              <w:rPr>
                <w:sz w:val="18"/>
                <w:szCs w:val="18"/>
              </w:rPr>
              <w:t>apicontent</w:t>
            </w:r>
          </w:p>
        </w:tc>
        <w:tc>
          <w:tcPr>
            <w:tcW w:w="1880" w:type="dxa"/>
            <w:vAlign w:val="center"/>
          </w:tcPr>
          <w:p w:rsidR="00BE2260" w:rsidRDefault="00BE2260" w:rsidP="0096655C">
            <w:pPr>
              <w:rPr>
                <w:sz w:val="18"/>
                <w:szCs w:val="18"/>
              </w:rPr>
            </w:pPr>
            <w:r>
              <w:rPr>
                <w:rFonts w:hint="eastAsia"/>
                <w:sz w:val="18"/>
                <w:szCs w:val="18"/>
              </w:rPr>
              <w:t>jrnno</w:t>
            </w:r>
          </w:p>
        </w:tc>
        <w:tc>
          <w:tcPr>
            <w:tcW w:w="746" w:type="dxa"/>
            <w:vAlign w:val="center"/>
          </w:tcPr>
          <w:p w:rsidR="00BE2260" w:rsidRDefault="00BE2260" w:rsidP="0096655C">
            <w:pPr>
              <w:rPr>
                <w:sz w:val="18"/>
                <w:szCs w:val="18"/>
              </w:rPr>
            </w:pPr>
            <w:r>
              <w:rPr>
                <w:rFonts w:hint="eastAsia"/>
                <w:sz w:val="18"/>
                <w:szCs w:val="18"/>
              </w:rPr>
              <w:t>1</w:t>
            </w:r>
          </w:p>
        </w:tc>
        <w:tc>
          <w:tcPr>
            <w:tcW w:w="746" w:type="dxa"/>
            <w:vAlign w:val="center"/>
          </w:tcPr>
          <w:p w:rsidR="00BE2260" w:rsidRDefault="00BE2260" w:rsidP="0096655C">
            <w:pPr>
              <w:rPr>
                <w:sz w:val="18"/>
                <w:szCs w:val="18"/>
              </w:rPr>
            </w:pPr>
            <w:r>
              <w:rPr>
                <w:rFonts w:hint="eastAsia"/>
                <w:sz w:val="18"/>
                <w:szCs w:val="18"/>
              </w:rPr>
              <w:t>String</w:t>
            </w:r>
          </w:p>
        </w:tc>
        <w:tc>
          <w:tcPr>
            <w:tcW w:w="748" w:type="dxa"/>
            <w:vAlign w:val="center"/>
          </w:tcPr>
          <w:p w:rsidR="00BE2260" w:rsidRDefault="00BE2260" w:rsidP="0096655C">
            <w:pPr>
              <w:rPr>
                <w:sz w:val="18"/>
                <w:szCs w:val="18"/>
              </w:rPr>
            </w:pPr>
            <w:r>
              <w:rPr>
                <w:rFonts w:hint="eastAsia"/>
                <w:sz w:val="18"/>
                <w:szCs w:val="18"/>
              </w:rPr>
              <w:t>20</w:t>
            </w:r>
          </w:p>
        </w:tc>
        <w:tc>
          <w:tcPr>
            <w:tcW w:w="1853" w:type="dxa"/>
            <w:vAlign w:val="center"/>
          </w:tcPr>
          <w:p w:rsidR="00BE2260" w:rsidRDefault="00BE2260" w:rsidP="0096655C">
            <w:pPr>
              <w:rPr>
                <w:sz w:val="18"/>
                <w:szCs w:val="18"/>
              </w:rPr>
            </w:pPr>
            <w:r>
              <w:rPr>
                <w:rFonts w:hint="eastAsia"/>
                <w:sz w:val="18"/>
                <w:szCs w:val="18"/>
              </w:rPr>
              <w:t>发放验证码流水号</w:t>
            </w:r>
          </w:p>
        </w:tc>
        <w:tc>
          <w:tcPr>
            <w:tcW w:w="2204" w:type="dxa"/>
            <w:vAlign w:val="center"/>
          </w:tcPr>
          <w:p w:rsidR="00BE2260" w:rsidRDefault="00BE2260" w:rsidP="0096655C">
            <w:pPr>
              <w:rPr>
                <w:sz w:val="18"/>
                <w:szCs w:val="18"/>
              </w:rPr>
            </w:pPr>
          </w:p>
        </w:tc>
      </w:tr>
      <w:tr w:rsidR="00BE2260" w:rsidTr="0096655C">
        <w:trPr>
          <w:cantSplit/>
          <w:jc w:val="center"/>
        </w:trPr>
        <w:tc>
          <w:tcPr>
            <w:tcW w:w="1223" w:type="dxa"/>
            <w:vAlign w:val="center"/>
          </w:tcPr>
          <w:p w:rsidR="00BE2260" w:rsidRDefault="00BE2260" w:rsidP="0096655C">
            <w:pPr>
              <w:rPr>
                <w:sz w:val="18"/>
                <w:szCs w:val="18"/>
              </w:rPr>
            </w:pPr>
            <w:r>
              <w:rPr>
                <w:sz w:val="18"/>
                <w:szCs w:val="18"/>
              </w:rPr>
              <w:t>apicontent</w:t>
            </w:r>
          </w:p>
        </w:tc>
        <w:tc>
          <w:tcPr>
            <w:tcW w:w="1880" w:type="dxa"/>
            <w:vAlign w:val="center"/>
          </w:tcPr>
          <w:p w:rsidR="00BE2260" w:rsidRDefault="00BE2260" w:rsidP="0096655C">
            <w:pPr>
              <w:rPr>
                <w:sz w:val="18"/>
                <w:szCs w:val="18"/>
              </w:rPr>
            </w:pPr>
            <w:r>
              <w:rPr>
                <w:rFonts w:hint="eastAsia"/>
                <w:sz w:val="18"/>
                <w:szCs w:val="18"/>
              </w:rPr>
              <w:t>orderno</w:t>
            </w:r>
          </w:p>
        </w:tc>
        <w:tc>
          <w:tcPr>
            <w:tcW w:w="746" w:type="dxa"/>
            <w:vAlign w:val="center"/>
          </w:tcPr>
          <w:p w:rsidR="00BE2260" w:rsidRDefault="00BE2260" w:rsidP="0096655C">
            <w:pPr>
              <w:rPr>
                <w:sz w:val="18"/>
                <w:szCs w:val="18"/>
              </w:rPr>
            </w:pPr>
            <w:r>
              <w:rPr>
                <w:rFonts w:hint="eastAsia"/>
                <w:sz w:val="18"/>
                <w:szCs w:val="18"/>
              </w:rPr>
              <w:t>1</w:t>
            </w:r>
          </w:p>
        </w:tc>
        <w:tc>
          <w:tcPr>
            <w:tcW w:w="746" w:type="dxa"/>
            <w:vAlign w:val="center"/>
          </w:tcPr>
          <w:p w:rsidR="00BE2260" w:rsidRDefault="00BE2260" w:rsidP="0096655C">
            <w:pPr>
              <w:rPr>
                <w:sz w:val="18"/>
                <w:szCs w:val="18"/>
              </w:rPr>
            </w:pPr>
            <w:r>
              <w:rPr>
                <w:rFonts w:hint="eastAsia"/>
                <w:sz w:val="18"/>
                <w:szCs w:val="18"/>
              </w:rPr>
              <w:t>String</w:t>
            </w:r>
          </w:p>
        </w:tc>
        <w:tc>
          <w:tcPr>
            <w:tcW w:w="748" w:type="dxa"/>
            <w:vAlign w:val="center"/>
          </w:tcPr>
          <w:p w:rsidR="00BE2260" w:rsidRDefault="00BE2260" w:rsidP="0096655C">
            <w:pPr>
              <w:rPr>
                <w:sz w:val="18"/>
                <w:szCs w:val="18"/>
              </w:rPr>
            </w:pPr>
            <w:r>
              <w:rPr>
                <w:rFonts w:hint="eastAsia"/>
                <w:sz w:val="18"/>
                <w:szCs w:val="18"/>
              </w:rPr>
              <w:t>64</w:t>
            </w:r>
          </w:p>
        </w:tc>
        <w:tc>
          <w:tcPr>
            <w:tcW w:w="1853" w:type="dxa"/>
            <w:vAlign w:val="center"/>
          </w:tcPr>
          <w:p w:rsidR="00BE2260" w:rsidRDefault="00BE2260" w:rsidP="0096655C">
            <w:pPr>
              <w:rPr>
                <w:sz w:val="18"/>
                <w:szCs w:val="18"/>
              </w:rPr>
            </w:pPr>
            <w:r>
              <w:rPr>
                <w:rFonts w:hint="eastAsia"/>
                <w:sz w:val="18"/>
                <w:szCs w:val="18"/>
              </w:rPr>
              <w:t>商户订单编号</w:t>
            </w:r>
          </w:p>
        </w:tc>
        <w:tc>
          <w:tcPr>
            <w:tcW w:w="2204" w:type="dxa"/>
            <w:vAlign w:val="center"/>
          </w:tcPr>
          <w:p w:rsidR="00BE2260" w:rsidRDefault="00BE2260" w:rsidP="0096655C">
            <w:pPr>
              <w:rPr>
                <w:sz w:val="18"/>
                <w:szCs w:val="18"/>
              </w:rPr>
            </w:pPr>
          </w:p>
        </w:tc>
      </w:tr>
      <w:tr w:rsidR="00E907DA" w:rsidTr="0096655C">
        <w:trPr>
          <w:cantSplit/>
          <w:jc w:val="center"/>
        </w:trPr>
        <w:tc>
          <w:tcPr>
            <w:tcW w:w="1223" w:type="dxa"/>
            <w:vAlign w:val="center"/>
          </w:tcPr>
          <w:p w:rsidR="00E907DA" w:rsidRDefault="00E907DA" w:rsidP="0096655C">
            <w:pPr>
              <w:rPr>
                <w:sz w:val="18"/>
                <w:szCs w:val="18"/>
              </w:rPr>
            </w:pPr>
            <w:r>
              <w:rPr>
                <w:sz w:val="18"/>
                <w:szCs w:val="18"/>
              </w:rPr>
              <w:t>apicontent</w:t>
            </w:r>
          </w:p>
        </w:tc>
        <w:tc>
          <w:tcPr>
            <w:tcW w:w="1880" w:type="dxa"/>
            <w:vAlign w:val="center"/>
          </w:tcPr>
          <w:p w:rsidR="00E907DA" w:rsidRDefault="00E907DA" w:rsidP="0096655C">
            <w:pPr>
              <w:rPr>
                <w:sz w:val="18"/>
                <w:szCs w:val="18"/>
              </w:rPr>
            </w:pPr>
            <w:r>
              <w:rPr>
                <w:rFonts w:hint="eastAsia"/>
                <w:sz w:val="18"/>
                <w:szCs w:val="18"/>
              </w:rPr>
              <w:t>ordamt</w:t>
            </w:r>
          </w:p>
        </w:tc>
        <w:tc>
          <w:tcPr>
            <w:tcW w:w="746" w:type="dxa"/>
            <w:vAlign w:val="center"/>
          </w:tcPr>
          <w:p w:rsidR="00E907DA" w:rsidRDefault="00E907DA" w:rsidP="0096655C">
            <w:pPr>
              <w:rPr>
                <w:sz w:val="18"/>
                <w:szCs w:val="18"/>
              </w:rPr>
            </w:pPr>
            <w:r>
              <w:rPr>
                <w:rFonts w:hint="eastAsia"/>
                <w:sz w:val="18"/>
                <w:szCs w:val="18"/>
              </w:rPr>
              <w:t>1</w:t>
            </w:r>
          </w:p>
        </w:tc>
        <w:tc>
          <w:tcPr>
            <w:tcW w:w="746" w:type="dxa"/>
            <w:vAlign w:val="center"/>
          </w:tcPr>
          <w:p w:rsidR="00E907DA" w:rsidRDefault="00E907DA" w:rsidP="0096655C">
            <w:pPr>
              <w:rPr>
                <w:sz w:val="18"/>
                <w:szCs w:val="18"/>
              </w:rPr>
            </w:pPr>
            <w:r>
              <w:rPr>
                <w:rFonts w:hint="eastAsia"/>
                <w:sz w:val="18"/>
                <w:szCs w:val="18"/>
              </w:rPr>
              <w:t>String</w:t>
            </w:r>
          </w:p>
        </w:tc>
        <w:tc>
          <w:tcPr>
            <w:tcW w:w="748" w:type="dxa"/>
            <w:vAlign w:val="center"/>
          </w:tcPr>
          <w:p w:rsidR="00E907DA" w:rsidRDefault="00E907DA" w:rsidP="0096655C">
            <w:pPr>
              <w:rPr>
                <w:sz w:val="18"/>
                <w:szCs w:val="18"/>
              </w:rPr>
            </w:pPr>
            <w:r>
              <w:rPr>
                <w:rFonts w:hint="eastAsia"/>
                <w:sz w:val="18"/>
                <w:szCs w:val="18"/>
              </w:rPr>
              <w:t>15</w:t>
            </w:r>
          </w:p>
        </w:tc>
        <w:tc>
          <w:tcPr>
            <w:tcW w:w="1853" w:type="dxa"/>
            <w:vAlign w:val="center"/>
          </w:tcPr>
          <w:p w:rsidR="00E907DA" w:rsidRDefault="00E907DA" w:rsidP="0096655C">
            <w:pPr>
              <w:rPr>
                <w:sz w:val="18"/>
                <w:szCs w:val="18"/>
              </w:rPr>
            </w:pPr>
            <w:r>
              <w:rPr>
                <w:rFonts w:hint="eastAsia"/>
                <w:sz w:val="18"/>
                <w:szCs w:val="18"/>
              </w:rPr>
              <w:t>原订单金额</w:t>
            </w:r>
          </w:p>
        </w:tc>
        <w:tc>
          <w:tcPr>
            <w:tcW w:w="2204" w:type="dxa"/>
            <w:vAlign w:val="center"/>
          </w:tcPr>
          <w:p w:rsidR="00E907DA" w:rsidRDefault="00E907DA" w:rsidP="0096655C">
            <w:pPr>
              <w:rPr>
                <w:sz w:val="18"/>
                <w:szCs w:val="18"/>
              </w:rPr>
            </w:pPr>
            <w:r>
              <w:rPr>
                <w:rFonts w:hint="eastAsia"/>
                <w:sz w:val="18"/>
                <w:szCs w:val="18"/>
              </w:rPr>
              <w:t>以分为单位</w:t>
            </w: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sz w:val="18"/>
                <w:szCs w:val="18"/>
              </w:rPr>
              <w:t>m</w:t>
            </w:r>
            <w:r>
              <w:rPr>
                <w:rFonts w:hint="eastAsia"/>
                <w:sz w:val="18"/>
                <w:szCs w:val="18"/>
              </w:rPr>
              <w:t>obilno</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11</w:t>
            </w:r>
          </w:p>
        </w:tc>
        <w:tc>
          <w:tcPr>
            <w:tcW w:w="1853" w:type="dxa"/>
            <w:vAlign w:val="center"/>
          </w:tcPr>
          <w:p w:rsidR="00D70DB2" w:rsidRDefault="00D70DB2" w:rsidP="0096655C">
            <w:pPr>
              <w:rPr>
                <w:sz w:val="18"/>
                <w:szCs w:val="18"/>
              </w:rPr>
            </w:pPr>
            <w:r>
              <w:rPr>
                <w:rFonts w:hint="eastAsia"/>
                <w:sz w:val="18"/>
                <w:szCs w:val="18"/>
              </w:rPr>
              <w:t>用户手机号</w:t>
            </w:r>
          </w:p>
        </w:tc>
        <w:tc>
          <w:tcPr>
            <w:tcW w:w="2204" w:type="dxa"/>
            <w:vAlign w:val="center"/>
          </w:tcPr>
          <w:p w:rsidR="00D70DB2" w:rsidRDefault="00D70DB2" w:rsidP="0096655C">
            <w:pPr>
              <w:rPr>
                <w:sz w:val="18"/>
                <w:szCs w:val="18"/>
              </w:rPr>
            </w:pP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rFonts w:hint="eastAsia"/>
                <w:sz w:val="18"/>
                <w:szCs w:val="18"/>
              </w:rPr>
              <w:t>mercname</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255</w:t>
            </w:r>
          </w:p>
        </w:tc>
        <w:tc>
          <w:tcPr>
            <w:tcW w:w="1853" w:type="dxa"/>
            <w:vAlign w:val="center"/>
          </w:tcPr>
          <w:p w:rsidR="00D70DB2" w:rsidRDefault="00D70DB2" w:rsidP="0096655C">
            <w:pPr>
              <w:rPr>
                <w:sz w:val="18"/>
                <w:szCs w:val="18"/>
              </w:rPr>
            </w:pPr>
            <w:r>
              <w:rPr>
                <w:rFonts w:hint="eastAsia"/>
                <w:sz w:val="18"/>
                <w:szCs w:val="18"/>
              </w:rPr>
              <w:t>商户名称</w:t>
            </w:r>
          </w:p>
        </w:tc>
        <w:tc>
          <w:tcPr>
            <w:tcW w:w="2204" w:type="dxa"/>
            <w:vAlign w:val="center"/>
          </w:tcPr>
          <w:p w:rsidR="00D70DB2" w:rsidRDefault="00D70DB2" w:rsidP="0096655C">
            <w:pPr>
              <w:rPr>
                <w:sz w:val="18"/>
                <w:szCs w:val="18"/>
              </w:rPr>
            </w:pP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rFonts w:hint="eastAsia"/>
                <w:sz w:val="18"/>
                <w:szCs w:val="18"/>
              </w:rPr>
              <w:t>prodname</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255</w:t>
            </w:r>
          </w:p>
        </w:tc>
        <w:tc>
          <w:tcPr>
            <w:tcW w:w="1853" w:type="dxa"/>
            <w:vAlign w:val="center"/>
          </w:tcPr>
          <w:p w:rsidR="00D70DB2" w:rsidRDefault="00D70DB2" w:rsidP="0096655C">
            <w:pPr>
              <w:rPr>
                <w:sz w:val="18"/>
                <w:szCs w:val="18"/>
              </w:rPr>
            </w:pPr>
            <w:r>
              <w:rPr>
                <w:rFonts w:hint="eastAsia"/>
                <w:sz w:val="18"/>
                <w:szCs w:val="18"/>
              </w:rPr>
              <w:t>商品名称</w:t>
            </w:r>
          </w:p>
        </w:tc>
        <w:tc>
          <w:tcPr>
            <w:tcW w:w="2204" w:type="dxa"/>
            <w:vAlign w:val="center"/>
          </w:tcPr>
          <w:p w:rsidR="00D70DB2" w:rsidRDefault="00D70DB2" w:rsidP="0096655C">
            <w:pPr>
              <w:rPr>
                <w:sz w:val="18"/>
                <w:szCs w:val="18"/>
              </w:rPr>
            </w:pP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rFonts w:hint="eastAsia"/>
                <w:sz w:val="18"/>
                <w:szCs w:val="18"/>
              </w:rPr>
              <w:t>prodnum</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10</w:t>
            </w:r>
          </w:p>
        </w:tc>
        <w:tc>
          <w:tcPr>
            <w:tcW w:w="1853" w:type="dxa"/>
            <w:vAlign w:val="center"/>
          </w:tcPr>
          <w:p w:rsidR="00D70DB2" w:rsidRDefault="00D70DB2" w:rsidP="0096655C">
            <w:pPr>
              <w:rPr>
                <w:sz w:val="18"/>
                <w:szCs w:val="18"/>
              </w:rPr>
            </w:pPr>
            <w:r>
              <w:rPr>
                <w:rFonts w:hint="eastAsia"/>
                <w:sz w:val="18"/>
                <w:szCs w:val="18"/>
              </w:rPr>
              <w:t>商品数量</w:t>
            </w:r>
          </w:p>
        </w:tc>
        <w:tc>
          <w:tcPr>
            <w:tcW w:w="2204" w:type="dxa"/>
            <w:vAlign w:val="center"/>
          </w:tcPr>
          <w:p w:rsidR="00D70DB2" w:rsidRDefault="00D70DB2" w:rsidP="0096655C">
            <w:pPr>
              <w:rPr>
                <w:sz w:val="18"/>
                <w:szCs w:val="18"/>
              </w:rPr>
            </w:pP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rFonts w:hint="eastAsia"/>
                <w:sz w:val="18"/>
                <w:szCs w:val="18"/>
              </w:rPr>
              <w:t>appdate</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8</w:t>
            </w:r>
          </w:p>
        </w:tc>
        <w:tc>
          <w:tcPr>
            <w:tcW w:w="1853" w:type="dxa"/>
            <w:vAlign w:val="center"/>
          </w:tcPr>
          <w:p w:rsidR="00D70DB2" w:rsidRDefault="00D70DB2" w:rsidP="0096655C">
            <w:pPr>
              <w:rPr>
                <w:sz w:val="18"/>
                <w:szCs w:val="18"/>
              </w:rPr>
            </w:pPr>
            <w:r>
              <w:rPr>
                <w:rFonts w:hint="eastAsia"/>
                <w:sz w:val="18"/>
                <w:szCs w:val="18"/>
              </w:rPr>
              <w:t>条码下发日期</w:t>
            </w:r>
          </w:p>
        </w:tc>
        <w:tc>
          <w:tcPr>
            <w:tcW w:w="2204" w:type="dxa"/>
            <w:vAlign w:val="center"/>
          </w:tcPr>
          <w:p w:rsidR="00D70DB2" w:rsidRDefault="00761F4E" w:rsidP="0096655C">
            <w:pPr>
              <w:rPr>
                <w:sz w:val="18"/>
                <w:szCs w:val="18"/>
              </w:rPr>
            </w:pPr>
            <w:r>
              <w:rPr>
                <w:rFonts w:hint="eastAsia"/>
                <w:sz w:val="18"/>
                <w:szCs w:val="18"/>
              </w:rPr>
              <w:t>yyyymmdd</w:t>
            </w:r>
          </w:p>
        </w:tc>
      </w:tr>
      <w:tr w:rsidR="00D70DB2" w:rsidTr="0096655C">
        <w:trPr>
          <w:cantSplit/>
          <w:jc w:val="center"/>
        </w:trPr>
        <w:tc>
          <w:tcPr>
            <w:tcW w:w="1223" w:type="dxa"/>
            <w:vAlign w:val="center"/>
          </w:tcPr>
          <w:p w:rsidR="00D70DB2" w:rsidRDefault="00D70DB2" w:rsidP="0096655C">
            <w:pPr>
              <w:rPr>
                <w:sz w:val="18"/>
                <w:szCs w:val="18"/>
              </w:rPr>
            </w:pPr>
            <w:r>
              <w:rPr>
                <w:sz w:val="18"/>
                <w:szCs w:val="18"/>
              </w:rPr>
              <w:t>apicontent</w:t>
            </w:r>
          </w:p>
        </w:tc>
        <w:tc>
          <w:tcPr>
            <w:tcW w:w="1880" w:type="dxa"/>
            <w:vAlign w:val="center"/>
          </w:tcPr>
          <w:p w:rsidR="00D70DB2" w:rsidRDefault="00D70DB2" w:rsidP="0096655C">
            <w:pPr>
              <w:rPr>
                <w:sz w:val="18"/>
                <w:szCs w:val="18"/>
              </w:rPr>
            </w:pPr>
            <w:r>
              <w:rPr>
                <w:rFonts w:hint="eastAsia"/>
                <w:sz w:val="18"/>
                <w:szCs w:val="18"/>
              </w:rPr>
              <w:t>apptime</w:t>
            </w:r>
          </w:p>
        </w:tc>
        <w:tc>
          <w:tcPr>
            <w:tcW w:w="746" w:type="dxa"/>
            <w:vAlign w:val="center"/>
          </w:tcPr>
          <w:p w:rsidR="00D70DB2" w:rsidRDefault="00D70DB2" w:rsidP="0096655C">
            <w:pPr>
              <w:rPr>
                <w:sz w:val="18"/>
                <w:szCs w:val="18"/>
              </w:rPr>
            </w:pPr>
            <w:r>
              <w:rPr>
                <w:rFonts w:hint="eastAsia"/>
                <w:sz w:val="18"/>
                <w:szCs w:val="18"/>
              </w:rPr>
              <w:t>1</w:t>
            </w:r>
          </w:p>
        </w:tc>
        <w:tc>
          <w:tcPr>
            <w:tcW w:w="746" w:type="dxa"/>
            <w:vAlign w:val="center"/>
          </w:tcPr>
          <w:p w:rsidR="00D70DB2" w:rsidRDefault="00D70DB2" w:rsidP="0096655C">
            <w:pPr>
              <w:rPr>
                <w:sz w:val="18"/>
                <w:szCs w:val="18"/>
              </w:rPr>
            </w:pPr>
            <w:r>
              <w:rPr>
                <w:rFonts w:hint="eastAsia"/>
                <w:sz w:val="18"/>
                <w:szCs w:val="18"/>
              </w:rPr>
              <w:t>String</w:t>
            </w:r>
          </w:p>
        </w:tc>
        <w:tc>
          <w:tcPr>
            <w:tcW w:w="748" w:type="dxa"/>
            <w:vAlign w:val="center"/>
          </w:tcPr>
          <w:p w:rsidR="00D70DB2" w:rsidRDefault="00D70DB2" w:rsidP="0096655C">
            <w:pPr>
              <w:rPr>
                <w:sz w:val="18"/>
                <w:szCs w:val="18"/>
              </w:rPr>
            </w:pPr>
            <w:r>
              <w:rPr>
                <w:rFonts w:hint="eastAsia"/>
                <w:sz w:val="18"/>
                <w:szCs w:val="18"/>
              </w:rPr>
              <w:t>6</w:t>
            </w:r>
          </w:p>
        </w:tc>
        <w:tc>
          <w:tcPr>
            <w:tcW w:w="1853" w:type="dxa"/>
            <w:vAlign w:val="center"/>
          </w:tcPr>
          <w:p w:rsidR="00D70DB2" w:rsidRDefault="00D70DB2" w:rsidP="0096655C">
            <w:pPr>
              <w:rPr>
                <w:sz w:val="18"/>
                <w:szCs w:val="18"/>
              </w:rPr>
            </w:pPr>
            <w:r>
              <w:rPr>
                <w:rFonts w:hint="eastAsia"/>
                <w:sz w:val="18"/>
                <w:szCs w:val="18"/>
              </w:rPr>
              <w:t>条码下发时间</w:t>
            </w:r>
          </w:p>
        </w:tc>
        <w:tc>
          <w:tcPr>
            <w:tcW w:w="2204" w:type="dxa"/>
            <w:vAlign w:val="center"/>
          </w:tcPr>
          <w:p w:rsidR="00D70DB2" w:rsidRDefault="00761F4E" w:rsidP="0096655C">
            <w:pPr>
              <w:rPr>
                <w:sz w:val="18"/>
                <w:szCs w:val="18"/>
              </w:rPr>
            </w:pPr>
            <w:r>
              <w:rPr>
                <w:rFonts w:hint="eastAsia"/>
                <w:sz w:val="18"/>
                <w:szCs w:val="18"/>
              </w:rPr>
              <w:t>hhmiss</w:t>
            </w:r>
          </w:p>
        </w:tc>
      </w:tr>
    </w:tbl>
    <w:p w:rsidR="00BC254A" w:rsidRPr="00BC254A" w:rsidRDefault="00BC254A" w:rsidP="00730143"/>
    <w:sectPr w:rsidR="00BC254A" w:rsidRPr="00BC254A" w:rsidSect="009F73B1">
      <w:pgSz w:w="11906" w:h="16838"/>
      <w:pgMar w:top="1134" w:right="1361" w:bottom="1134" w:left="1361" w:header="851"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C81" w:rsidRDefault="00054C81" w:rsidP="00A53B9D">
      <w:r>
        <w:separator/>
      </w:r>
    </w:p>
  </w:endnote>
  <w:endnote w:type="continuationSeparator" w:id="1">
    <w:p w:rsidR="00054C81" w:rsidRDefault="00054C81" w:rsidP="00A53B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07" w:rsidRDefault="00AB3E0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07" w:rsidRDefault="00AB3E07">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07" w:rsidRDefault="00AB3E07">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Default="008F7751" w:rsidP="00EC398B">
    <w:pPr>
      <w:pStyle w:val="a6"/>
      <w:jc w:val="right"/>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align>center</wp:align>
          </wp:positionV>
          <wp:extent cx="802640" cy="342265"/>
          <wp:effectExtent l="19050" t="0" r="0" b="0"/>
          <wp:wrapThrough wrapText="bothSides">
            <wp:wrapPolygon edited="0">
              <wp:start x="-513" y="0"/>
              <wp:lineTo x="-513" y="20438"/>
              <wp:lineTo x="21532" y="20438"/>
              <wp:lineTo x="21532" y="0"/>
              <wp:lineTo x="-513" y="0"/>
            </wp:wrapPolygon>
          </wp:wrapThrough>
          <wp:docPr id="8" name="图片 8" descr="hisun 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un LOGO（小）"/>
                  <pic:cNvPicPr>
                    <a:picLocks noChangeAspect="1" noChangeArrowheads="1"/>
                  </pic:cNvPicPr>
                </pic:nvPicPr>
                <pic:blipFill>
                  <a:blip r:embed="rId1"/>
                  <a:srcRect/>
                  <a:stretch>
                    <a:fillRect/>
                  </a:stretch>
                </pic:blipFill>
                <pic:spPr bwMode="auto">
                  <a:xfrm>
                    <a:off x="0" y="0"/>
                    <a:ext cx="802640" cy="342265"/>
                  </a:xfrm>
                  <a:prstGeom prst="rect">
                    <a:avLst/>
                  </a:prstGeom>
                  <a:noFill/>
                  <a:ln w="9525">
                    <a:noFill/>
                    <a:miter lim="800000"/>
                    <a:headEnd/>
                    <a:tailEnd/>
                  </a:ln>
                </pic:spPr>
              </pic:pic>
            </a:graphicData>
          </a:graphic>
        </wp:anchor>
      </w:drawing>
    </w:r>
    <w:r>
      <w:rPr>
        <w:rFonts w:hint="eastAsia"/>
      </w:rPr>
      <w:t>【统一支付项目文档】</w:t>
    </w:r>
  </w:p>
  <w:p w:rsidR="008F7751" w:rsidRDefault="008F7751" w:rsidP="00EC398B">
    <w:pPr>
      <w:wordWrap w:val="0"/>
      <w:jc w:val="right"/>
    </w:pPr>
    <w:r w:rsidRPr="00E8708F">
      <w:rPr>
        <w:rFonts w:hint="eastAsia"/>
        <w:sz w:val="18"/>
        <w:szCs w:val="18"/>
      </w:rPr>
      <w:t>第</w:t>
    </w:r>
    <w:r w:rsidR="00CE36F2">
      <w:rPr>
        <w:sz w:val="18"/>
        <w:szCs w:val="18"/>
      </w:rPr>
      <w:fldChar w:fldCharType="begin"/>
    </w:r>
    <w:r>
      <w:rPr>
        <w:sz w:val="18"/>
        <w:szCs w:val="18"/>
      </w:rPr>
      <w:instrText xml:space="preserve"> PAGE  </w:instrText>
    </w:r>
    <w:r w:rsidR="00CE36F2">
      <w:rPr>
        <w:sz w:val="18"/>
        <w:szCs w:val="18"/>
      </w:rPr>
      <w:fldChar w:fldCharType="separate"/>
    </w:r>
    <w:r w:rsidR="00A7403C">
      <w:rPr>
        <w:noProof/>
        <w:sz w:val="18"/>
        <w:szCs w:val="18"/>
      </w:rPr>
      <w:t>2</w:t>
    </w:r>
    <w:r w:rsidR="00CE36F2">
      <w:rPr>
        <w:sz w:val="18"/>
        <w:szCs w:val="18"/>
      </w:rPr>
      <w:fldChar w:fldCharType="end"/>
    </w:r>
    <w:r w:rsidRPr="00E8708F">
      <w:rPr>
        <w:rFonts w:hint="eastAsia"/>
        <w:sz w:val="18"/>
        <w:szCs w:val="18"/>
      </w:rPr>
      <w:t>页共</w:t>
    </w:r>
    <w:r w:rsidR="00CE36F2">
      <w:rPr>
        <w:rStyle w:val="a7"/>
        <w:sz w:val="18"/>
        <w:szCs w:val="18"/>
      </w:rPr>
      <w:fldChar w:fldCharType="begin"/>
    </w:r>
    <w:r>
      <w:rPr>
        <w:rStyle w:val="a7"/>
        <w:sz w:val="18"/>
        <w:szCs w:val="18"/>
      </w:rPr>
      <w:instrText xml:space="preserve"> SECTIONPAGES  </w:instrText>
    </w:r>
    <w:r w:rsidR="00CE36F2">
      <w:rPr>
        <w:rStyle w:val="a7"/>
        <w:sz w:val="18"/>
        <w:szCs w:val="18"/>
      </w:rPr>
      <w:fldChar w:fldCharType="separate"/>
    </w:r>
    <w:r w:rsidR="00A7403C">
      <w:rPr>
        <w:rStyle w:val="a7"/>
        <w:noProof/>
        <w:sz w:val="18"/>
        <w:szCs w:val="18"/>
      </w:rPr>
      <w:t>2</w:t>
    </w:r>
    <w:r w:rsidR="00CE36F2">
      <w:rPr>
        <w:rStyle w:val="a7"/>
        <w:sz w:val="18"/>
        <w:szCs w:val="18"/>
      </w:rPr>
      <w:fldChar w:fldCharType="end"/>
    </w:r>
    <w:r w:rsidRPr="00E8708F">
      <w:rPr>
        <w:rFonts w:hint="eastAsia"/>
        <w:sz w:val="18"/>
        <w:szCs w:val="18"/>
      </w:rPr>
      <w:t>页【内部资料请勿外泄】</w:t>
    </w:r>
  </w:p>
  <w:p w:rsidR="008F7751" w:rsidRPr="009A1BA1" w:rsidRDefault="008F7751">
    <w:pPr>
      <w:pStyle w:val="a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Default="008F7751" w:rsidP="00485C55">
    <w:pPr>
      <w:pStyle w:val="a6"/>
      <w:jc w:val="right"/>
    </w:pPr>
    <w:r>
      <w:rPr>
        <w:noProof/>
      </w:rPr>
      <w:drawing>
        <wp:anchor distT="0" distB="0" distL="114300" distR="114300" simplePos="0" relativeHeight="251662848" behindDoc="1" locked="0" layoutInCell="1" allowOverlap="1">
          <wp:simplePos x="0" y="0"/>
          <wp:positionH relativeFrom="column">
            <wp:posOffset>0</wp:posOffset>
          </wp:positionH>
          <wp:positionV relativeFrom="paragraph">
            <wp:align>center</wp:align>
          </wp:positionV>
          <wp:extent cx="802640" cy="342265"/>
          <wp:effectExtent l="19050" t="0" r="0" b="0"/>
          <wp:wrapThrough wrapText="bothSides">
            <wp:wrapPolygon edited="0">
              <wp:start x="-513" y="0"/>
              <wp:lineTo x="-513" y="20438"/>
              <wp:lineTo x="21532" y="20438"/>
              <wp:lineTo x="21532" y="0"/>
              <wp:lineTo x="-513" y="0"/>
            </wp:wrapPolygon>
          </wp:wrapThrough>
          <wp:docPr id="14" name="图片 14" descr="hisun 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un LOGO（小）"/>
                  <pic:cNvPicPr>
                    <a:picLocks noChangeAspect="1" noChangeArrowheads="1"/>
                  </pic:cNvPicPr>
                </pic:nvPicPr>
                <pic:blipFill>
                  <a:blip r:embed="rId1"/>
                  <a:srcRect/>
                  <a:stretch>
                    <a:fillRect/>
                  </a:stretch>
                </pic:blipFill>
                <pic:spPr bwMode="auto">
                  <a:xfrm>
                    <a:off x="0" y="0"/>
                    <a:ext cx="802640" cy="342265"/>
                  </a:xfrm>
                  <a:prstGeom prst="rect">
                    <a:avLst/>
                  </a:prstGeom>
                  <a:noFill/>
                  <a:ln w="9525">
                    <a:noFill/>
                    <a:miter lim="800000"/>
                    <a:headEnd/>
                    <a:tailEnd/>
                  </a:ln>
                </pic:spPr>
              </pic:pic>
            </a:graphicData>
          </a:graphic>
        </wp:anchor>
      </w:drawing>
    </w:r>
    <w:r>
      <w:rPr>
        <w:rFonts w:hint="eastAsia"/>
      </w:rPr>
      <w:t>【统一支付项目文档】</w:t>
    </w:r>
  </w:p>
  <w:p w:rsidR="008F7751" w:rsidRDefault="008F7751" w:rsidP="00485C55">
    <w:pPr>
      <w:wordWrap w:val="0"/>
      <w:jc w:val="right"/>
    </w:pPr>
    <w:r w:rsidRPr="00E8708F">
      <w:rPr>
        <w:rFonts w:hint="eastAsia"/>
        <w:sz w:val="18"/>
        <w:szCs w:val="18"/>
      </w:rPr>
      <w:t>第</w:t>
    </w:r>
    <w:r w:rsidR="00CE36F2">
      <w:rPr>
        <w:sz w:val="18"/>
        <w:szCs w:val="18"/>
      </w:rPr>
      <w:fldChar w:fldCharType="begin"/>
    </w:r>
    <w:r>
      <w:rPr>
        <w:rFonts w:hint="eastAsia"/>
        <w:sz w:val="18"/>
        <w:szCs w:val="18"/>
      </w:rPr>
      <w:instrText>PAGE   \* MERGEFORMAT</w:instrText>
    </w:r>
    <w:r w:rsidR="00CE36F2">
      <w:rPr>
        <w:sz w:val="18"/>
        <w:szCs w:val="18"/>
      </w:rPr>
      <w:fldChar w:fldCharType="separate"/>
    </w:r>
    <w:r w:rsidR="00A7403C">
      <w:rPr>
        <w:noProof/>
        <w:sz w:val="18"/>
        <w:szCs w:val="18"/>
      </w:rPr>
      <w:t>1</w:t>
    </w:r>
    <w:r w:rsidR="00CE36F2">
      <w:rPr>
        <w:sz w:val="18"/>
        <w:szCs w:val="18"/>
      </w:rPr>
      <w:fldChar w:fldCharType="end"/>
    </w:r>
    <w:r w:rsidRPr="00E8708F">
      <w:rPr>
        <w:rFonts w:hint="eastAsia"/>
        <w:sz w:val="18"/>
        <w:szCs w:val="18"/>
      </w:rPr>
      <w:t>页共</w:t>
    </w:r>
    <w:r w:rsidR="00CE36F2">
      <w:rPr>
        <w:rStyle w:val="a7"/>
        <w:sz w:val="18"/>
        <w:szCs w:val="18"/>
      </w:rPr>
      <w:fldChar w:fldCharType="begin"/>
    </w:r>
    <w:r>
      <w:rPr>
        <w:rStyle w:val="a7"/>
        <w:sz w:val="18"/>
        <w:szCs w:val="18"/>
      </w:rPr>
      <w:instrText xml:space="preserve"> SECTIONPAGES  </w:instrText>
    </w:r>
    <w:r w:rsidR="00CE36F2">
      <w:rPr>
        <w:rStyle w:val="a7"/>
        <w:sz w:val="18"/>
        <w:szCs w:val="18"/>
      </w:rPr>
      <w:fldChar w:fldCharType="separate"/>
    </w:r>
    <w:r w:rsidR="00A7403C">
      <w:rPr>
        <w:rStyle w:val="a7"/>
        <w:noProof/>
        <w:sz w:val="18"/>
        <w:szCs w:val="18"/>
      </w:rPr>
      <w:t>2</w:t>
    </w:r>
    <w:r w:rsidR="00CE36F2">
      <w:rPr>
        <w:rStyle w:val="a7"/>
        <w:sz w:val="18"/>
        <w:szCs w:val="18"/>
      </w:rPr>
      <w:fldChar w:fldCharType="end"/>
    </w:r>
    <w:r w:rsidRPr="00E8708F">
      <w:rPr>
        <w:rFonts w:hint="eastAsia"/>
        <w:sz w:val="18"/>
        <w:szCs w:val="18"/>
      </w:rPr>
      <w:t>页【内部资料请勿外泄】</w:t>
    </w:r>
  </w:p>
  <w:p w:rsidR="008F7751" w:rsidRPr="00485C55" w:rsidRDefault="008F775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C81" w:rsidRDefault="00054C81" w:rsidP="00A53B9D">
      <w:r>
        <w:separator/>
      </w:r>
    </w:p>
  </w:footnote>
  <w:footnote w:type="continuationSeparator" w:id="1">
    <w:p w:rsidR="00054C81" w:rsidRDefault="00054C81" w:rsidP="00A53B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Default="008F7751">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Pr="003209D0" w:rsidRDefault="008F7751" w:rsidP="00EC398B">
    <w:pPr>
      <w:pStyle w:val="a5"/>
      <w:pBdr>
        <w:bottom w:val="single" w:sz="6" w:space="6" w:color="auto"/>
      </w:pBdr>
      <w:jc w:val="right"/>
    </w:pPr>
    <w:r>
      <w:rPr>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-22225</wp:posOffset>
          </wp:positionV>
          <wp:extent cx="950595" cy="252095"/>
          <wp:effectExtent l="19050" t="0" r="1905" b="0"/>
          <wp:wrapThrough wrapText="bothSides">
            <wp:wrapPolygon edited="0">
              <wp:start x="-433" y="0"/>
              <wp:lineTo x="-433" y="19587"/>
              <wp:lineTo x="21643" y="19587"/>
              <wp:lineTo x="21643" y="0"/>
              <wp:lineTo x="-433"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50595" cy="252095"/>
                  </a:xfrm>
                  <a:prstGeom prst="rect">
                    <a:avLst/>
                  </a:prstGeom>
                  <a:noFill/>
                  <a:ln w="9525">
                    <a:noFill/>
                    <a:miter lim="800000"/>
                    <a:headEnd/>
                    <a:tailEnd/>
                  </a:ln>
                </pic:spPr>
              </pic:pic>
            </a:graphicData>
          </a:graphic>
        </wp:anchor>
      </w:drawing>
    </w:r>
    <w:r w:rsidRPr="00430252">
      <w:rPr>
        <w:rFonts w:hint="eastAsia"/>
        <w:noProof/>
      </w:rPr>
      <w:t>江苏统一清结算系统</w:t>
    </w:r>
    <w:r w:rsidRPr="00430252">
      <w:rPr>
        <w:rFonts w:hint="eastAsia"/>
        <w:noProof/>
      </w:rPr>
      <w:t>-</w:t>
    </w:r>
    <w:r w:rsidRPr="00430252">
      <w:rPr>
        <w:rFonts w:hint="eastAsia"/>
        <w:noProof/>
      </w:rPr>
      <w:t>设计说明书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Pr="003209D0" w:rsidRDefault="008F7751" w:rsidP="00EC398B">
    <w:pPr>
      <w:pStyle w:val="a5"/>
      <w:pBdr>
        <w:bottom w:val="single" w:sz="6" w:space="6" w:color="auto"/>
      </w:pBdr>
      <w:jc w:val="right"/>
    </w:pPr>
    <w:r>
      <w:rPr>
        <w:noProof/>
      </w:rPr>
      <w:drawing>
        <wp:anchor distT="0" distB="0" distL="114300" distR="114300" simplePos="0" relativeHeight="251656704" behindDoc="1" locked="0" layoutInCell="1" allowOverlap="1">
          <wp:simplePos x="0" y="0"/>
          <wp:positionH relativeFrom="column">
            <wp:posOffset>0</wp:posOffset>
          </wp:positionH>
          <wp:positionV relativeFrom="paragraph">
            <wp:posOffset>-22225</wp:posOffset>
          </wp:positionV>
          <wp:extent cx="950595" cy="252095"/>
          <wp:effectExtent l="19050" t="0" r="1905" b="0"/>
          <wp:wrapThrough wrapText="bothSides">
            <wp:wrapPolygon edited="0">
              <wp:start x="-433" y="0"/>
              <wp:lineTo x="-433" y="19587"/>
              <wp:lineTo x="21643" y="19587"/>
              <wp:lineTo x="21643" y="0"/>
              <wp:lineTo x="-433"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50595" cy="252095"/>
                  </a:xfrm>
                  <a:prstGeom prst="rect">
                    <a:avLst/>
                  </a:prstGeom>
                  <a:noFill/>
                  <a:ln w="9525">
                    <a:noFill/>
                    <a:miter lim="800000"/>
                    <a:headEnd/>
                    <a:tailEnd/>
                  </a:ln>
                </pic:spPr>
              </pic:pic>
            </a:graphicData>
          </a:graphic>
        </wp:anchor>
      </w:drawing>
    </w:r>
    <w:r w:rsidRPr="00430252">
      <w:rPr>
        <w:rFonts w:hint="eastAsia"/>
        <w:noProof/>
      </w:rPr>
      <w:t>江苏统一清结算系统</w:t>
    </w:r>
    <w:r w:rsidRPr="00430252">
      <w:rPr>
        <w:rFonts w:hint="eastAsia"/>
        <w:noProof/>
      </w:rPr>
      <w:t>-</w:t>
    </w:r>
    <w:r w:rsidRPr="00430252">
      <w:rPr>
        <w:rFonts w:hint="eastAsia"/>
        <w:noProof/>
      </w:rPr>
      <w:t>设计说明书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51" w:rsidRPr="003209D0" w:rsidRDefault="008F7751" w:rsidP="00EC398B">
    <w:pPr>
      <w:pStyle w:val="a5"/>
      <w:pBdr>
        <w:bottom w:val="single" w:sz="6" w:space="6" w:color="auto"/>
      </w:pBdr>
      <w:jc w:val="right"/>
    </w:pPr>
    <w:r>
      <w:rPr>
        <w:noProof/>
      </w:rPr>
      <w:drawing>
        <wp:anchor distT="0" distB="0" distL="114300" distR="114300" simplePos="0" relativeHeight="251660800" behindDoc="1" locked="0" layoutInCell="1" allowOverlap="1">
          <wp:simplePos x="0" y="0"/>
          <wp:positionH relativeFrom="column">
            <wp:posOffset>0</wp:posOffset>
          </wp:positionH>
          <wp:positionV relativeFrom="paragraph">
            <wp:posOffset>-22225</wp:posOffset>
          </wp:positionV>
          <wp:extent cx="950595" cy="252095"/>
          <wp:effectExtent l="19050" t="0" r="1905" b="0"/>
          <wp:wrapThrough wrapText="bothSides">
            <wp:wrapPolygon edited="0">
              <wp:start x="-433" y="0"/>
              <wp:lineTo x="-433" y="19587"/>
              <wp:lineTo x="21643" y="19587"/>
              <wp:lineTo x="21643" y="0"/>
              <wp:lineTo x="-433"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50595" cy="252095"/>
                  </a:xfrm>
                  <a:prstGeom prst="rect">
                    <a:avLst/>
                  </a:prstGeom>
                  <a:noFill/>
                  <a:ln w="9525">
                    <a:noFill/>
                    <a:miter lim="800000"/>
                    <a:headEnd/>
                    <a:tailEnd/>
                  </a:ln>
                </pic:spPr>
              </pic:pic>
            </a:graphicData>
          </a:graphic>
        </wp:anchor>
      </w:drawing>
    </w:r>
    <w:r w:rsidRPr="00430252">
      <w:rPr>
        <w:rFonts w:hint="eastAsia"/>
        <w:noProof/>
      </w:rPr>
      <w:t>江苏统一清结算系统</w:t>
    </w:r>
    <w:r w:rsidRPr="00430252">
      <w:rPr>
        <w:rFonts w:hint="eastAsia"/>
        <w:noProof/>
      </w:rPr>
      <w:t>-</w:t>
    </w:r>
    <w:r w:rsidRPr="00430252">
      <w:rPr>
        <w:rFonts w:hint="eastAsia"/>
        <w:noProof/>
      </w:rPr>
      <w:t>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4"/>
    <w:multiLevelType w:val="multilevel"/>
    <w:tmpl w:val="00000004"/>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9"/>
    <w:multiLevelType w:val="multilevel"/>
    <w:tmpl w:val="000000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D"/>
    <w:multiLevelType w:val="multilevel"/>
    <w:tmpl w:val="0000000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10"/>
    <w:multiLevelType w:val="multilevel"/>
    <w:tmpl w:val="000000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02CB4860"/>
    <w:multiLevelType w:val="hybridMultilevel"/>
    <w:tmpl w:val="162CD5DC"/>
    <w:lvl w:ilvl="0" w:tplc="EA02CC66">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9505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9503C9C"/>
    <w:multiLevelType w:val="hybridMultilevel"/>
    <w:tmpl w:val="7AB292AC"/>
    <w:lvl w:ilvl="0" w:tplc="B4D286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7B087B"/>
    <w:multiLevelType w:val="hybridMultilevel"/>
    <w:tmpl w:val="631223F2"/>
    <w:lvl w:ilvl="0" w:tplc="C78E4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C7B50"/>
    <w:multiLevelType w:val="multilevel"/>
    <w:tmpl w:val="0000000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AD3698E"/>
    <w:multiLevelType w:val="hybridMultilevel"/>
    <w:tmpl w:val="7E342682"/>
    <w:lvl w:ilvl="0" w:tplc="C81A12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2508F5"/>
    <w:multiLevelType w:val="hybridMultilevel"/>
    <w:tmpl w:val="BC6E569C"/>
    <w:lvl w:ilvl="0" w:tplc="837243F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38133A"/>
    <w:multiLevelType w:val="hybridMultilevel"/>
    <w:tmpl w:val="7AB292AC"/>
    <w:lvl w:ilvl="0" w:tplc="B4D286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F827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836D6E"/>
    <w:multiLevelType w:val="hybridMultilevel"/>
    <w:tmpl w:val="58A63C30"/>
    <w:lvl w:ilvl="0" w:tplc="73003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022E9B"/>
    <w:multiLevelType w:val="hybridMultilevel"/>
    <w:tmpl w:val="7AB292AC"/>
    <w:lvl w:ilvl="0" w:tplc="B4D286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A10843"/>
    <w:multiLevelType w:val="hybridMultilevel"/>
    <w:tmpl w:val="5F665CDA"/>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DA77BD4"/>
    <w:multiLevelType w:val="hybridMultilevel"/>
    <w:tmpl w:val="7E342682"/>
    <w:lvl w:ilvl="0" w:tplc="C81A12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F7636E"/>
    <w:multiLevelType w:val="hybridMultilevel"/>
    <w:tmpl w:val="77902E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4C2654"/>
    <w:multiLevelType w:val="hybridMultilevel"/>
    <w:tmpl w:val="7AB292AC"/>
    <w:lvl w:ilvl="0" w:tplc="B4D286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19"/>
  </w:num>
  <w:num w:numId="4">
    <w:abstractNumId w:val="21"/>
  </w:num>
  <w:num w:numId="5">
    <w:abstractNumId w:val="18"/>
  </w:num>
  <w:num w:numId="6">
    <w:abstractNumId w:val="22"/>
  </w:num>
  <w:num w:numId="7">
    <w:abstractNumId w:val="14"/>
  </w:num>
  <w:num w:numId="8">
    <w:abstractNumId w:val="17"/>
  </w:num>
  <w:num w:numId="9">
    <w:abstractNumId w:val="15"/>
  </w:num>
  <w:num w:numId="10">
    <w:abstractNumId w:val="11"/>
  </w:num>
  <w:num w:numId="11">
    <w:abstractNumId w:val="7"/>
  </w:num>
  <w:num w:numId="12">
    <w:abstractNumId w:val="4"/>
  </w:num>
  <w:num w:numId="13">
    <w:abstractNumId w:val="5"/>
  </w:num>
  <w:num w:numId="14">
    <w:abstractNumId w:val="3"/>
  </w:num>
  <w:num w:numId="15">
    <w:abstractNumId w:val="6"/>
  </w:num>
  <w:num w:numId="16">
    <w:abstractNumId w:val="1"/>
  </w:num>
  <w:num w:numId="17">
    <w:abstractNumId w:val="10"/>
  </w:num>
  <w:num w:numId="18">
    <w:abstractNumId w:val="2"/>
  </w:num>
  <w:num w:numId="19">
    <w:abstractNumId w:val="20"/>
  </w:num>
  <w:num w:numId="20">
    <w:abstractNumId w:val="13"/>
  </w:num>
  <w:num w:numId="21">
    <w:abstractNumId w:val="0"/>
  </w:num>
  <w:num w:numId="22">
    <w:abstractNumId w:val="12"/>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gDAQBHLAw67lmPLzcaULSUP+Z4o=" w:salt="72UvNia9EMTK48PTIYVMJw=="/>
  <w:zoom w:percent="100"/>
  <w:bordersDoNotSurroundHeader/>
  <w:bordersDoNotSurroundFooter/>
  <w:hideSpellingErrors/>
  <w:documentProtection w:edit="readOnly" w:formatting="1" w:enforcement="0"/>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3B9D"/>
    <w:rsid w:val="00000FF0"/>
    <w:rsid w:val="0000142E"/>
    <w:rsid w:val="00001945"/>
    <w:rsid w:val="00001AEE"/>
    <w:rsid w:val="00002362"/>
    <w:rsid w:val="0000380C"/>
    <w:rsid w:val="00005E54"/>
    <w:rsid w:val="00005FDF"/>
    <w:rsid w:val="000105FA"/>
    <w:rsid w:val="000108AF"/>
    <w:rsid w:val="00010AA9"/>
    <w:rsid w:val="00011249"/>
    <w:rsid w:val="000114C4"/>
    <w:rsid w:val="00012C5C"/>
    <w:rsid w:val="00014625"/>
    <w:rsid w:val="00014BBA"/>
    <w:rsid w:val="00024019"/>
    <w:rsid w:val="00025926"/>
    <w:rsid w:val="00026391"/>
    <w:rsid w:val="00026FBB"/>
    <w:rsid w:val="000277F3"/>
    <w:rsid w:val="00032304"/>
    <w:rsid w:val="00032895"/>
    <w:rsid w:val="00033309"/>
    <w:rsid w:val="00033702"/>
    <w:rsid w:val="000343B5"/>
    <w:rsid w:val="00035978"/>
    <w:rsid w:val="00037041"/>
    <w:rsid w:val="00046063"/>
    <w:rsid w:val="000465A2"/>
    <w:rsid w:val="00046CB5"/>
    <w:rsid w:val="00046EFE"/>
    <w:rsid w:val="0004774A"/>
    <w:rsid w:val="00054373"/>
    <w:rsid w:val="00054C81"/>
    <w:rsid w:val="00057FC4"/>
    <w:rsid w:val="00062C81"/>
    <w:rsid w:val="00063762"/>
    <w:rsid w:val="000637E5"/>
    <w:rsid w:val="00063EF5"/>
    <w:rsid w:val="00064057"/>
    <w:rsid w:val="00067579"/>
    <w:rsid w:val="00070513"/>
    <w:rsid w:val="00074576"/>
    <w:rsid w:val="000759A1"/>
    <w:rsid w:val="00080A40"/>
    <w:rsid w:val="000819C5"/>
    <w:rsid w:val="0008294C"/>
    <w:rsid w:val="000845FF"/>
    <w:rsid w:val="000871BD"/>
    <w:rsid w:val="00087587"/>
    <w:rsid w:val="00090F31"/>
    <w:rsid w:val="00092A8E"/>
    <w:rsid w:val="0009380E"/>
    <w:rsid w:val="00093FB8"/>
    <w:rsid w:val="00094569"/>
    <w:rsid w:val="00094FDB"/>
    <w:rsid w:val="00095249"/>
    <w:rsid w:val="000A1C07"/>
    <w:rsid w:val="000A2659"/>
    <w:rsid w:val="000A3165"/>
    <w:rsid w:val="000A77AA"/>
    <w:rsid w:val="000B011B"/>
    <w:rsid w:val="000B0B24"/>
    <w:rsid w:val="000B3DEA"/>
    <w:rsid w:val="000B411B"/>
    <w:rsid w:val="000B46F5"/>
    <w:rsid w:val="000B647E"/>
    <w:rsid w:val="000B72C0"/>
    <w:rsid w:val="000C0C88"/>
    <w:rsid w:val="000C0F88"/>
    <w:rsid w:val="000C1018"/>
    <w:rsid w:val="000C1501"/>
    <w:rsid w:val="000C2106"/>
    <w:rsid w:val="000C2DDE"/>
    <w:rsid w:val="000C4920"/>
    <w:rsid w:val="000C5E62"/>
    <w:rsid w:val="000C7C9B"/>
    <w:rsid w:val="000C7FED"/>
    <w:rsid w:val="000D23D0"/>
    <w:rsid w:val="000D2F5C"/>
    <w:rsid w:val="000E037D"/>
    <w:rsid w:val="000E16FE"/>
    <w:rsid w:val="000E1F96"/>
    <w:rsid w:val="000E279B"/>
    <w:rsid w:val="000E312A"/>
    <w:rsid w:val="000E3A83"/>
    <w:rsid w:val="000E4007"/>
    <w:rsid w:val="000E5E20"/>
    <w:rsid w:val="000E60DB"/>
    <w:rsid w:val="000E6368"/>
    <w:rsid w:val="000E7BBB"/>
    <w:rsid w:val="000F3695"/>
    <w:rsid w:val="00103CA2"/>
    <w:rsid w:val="00104638"/>
    <w:rsid w:val="00105F32"/>
    <w:rsid w:val="00107BBA"/>
    <w:rsid w:val="00111041"/>
    <w:rsid w:val="0011224B"/>
    <w:rsid w:val="001138E7"/>
    <w:rsid w:val="00114CB1"/>
    <w:rsid w:val="001151EA"/>
    <w:rsid w:val="00116360"/>
    <w:rsid w:val="00121125"/>
    <w:rsid w:val="001244B0"/>
    <w:rsid w:val="00124636"/>
    <w:rsid w:val="00124EAC"/>
    <w:rsid w:val="001252DB"/>
    <w:rsid w:val="001254A6"/>
    <w:rsid w:val="00126831"/>
    <w:rsid w:val="00126DC5"/>
    <w:rsid w:val="001302DD"/>
    <w:rsid w:val="00130788"/>
    <w:rsid w:val="001317EA"/>
    <w:rsid w:val="00132066"/>
    <w:rsid w:val="001359CE"/>
    <w:rsid w:val="0014277B"/>
    <w:rsid w:val="00142A7F"/>
    <w:rsid w:val="0015092E"/>
    <w:rsid w:val="0015431A"/>
    <w:rsid w:val="00154C18"/>
    <w:rsid w:val="001550C9"/>
    <w:rsid w:val="0015628F"/>
    <w:rsid w:val="0015762E"/>
    <w:rsid w:val="00157B01"/>
    <w:rsid w:val="0016030C"/>
    <w:rsid w:val="00162955"/>
    <w:rsid w:val="00163FC9"/>
    <w:rsid w:val="00165640"/>
    <w:rsid w:val="001659FB"/>
    <w:rsid w:val="0016621B"/>
    <w:rsid w:val="001665C7"/>
    <w:rsid w:val="00172B33"/>
    <w:rsid w:val="00172DD4"/>
    <w:rsid w:val="0017309D"/>
    <w:rsid w:val="00176BBB"/>
    <w:rsid w:val="00176FC9"/>
    <w:rsid w:val="0017769E"/>
    <w:rsid w:val="00180810"/>
    <w:rsid w:val="00180A02"/>
    <w:rsid w:val="00182EDF"/>
    <w:rsid w:val="00184B2D"/>
    <w:rsid w:val="00184C30"/>
    <w:rsid w:val="00184F7D"/>
    <w:rsid w:val="001860FB"/>
    <w:rsid w:val="00190978"/>
    <w:rsid w:val="001943EF"/>
    <w:rsid w:val="0019757C"/>
    <w:rsid w:val="00197DC7"/>
    <w:rsid w:val="001A006C"/>
    <w:rsid w:val="001A25D5"/>
    <w:rsid w:val="001A4207"/>
    <w:rsid w:val="001A43C4"/>
    <w:rsid w:val="001A462C"/>
    <w:rsid w:val="001A63CB"/>
    <w:rsid w:val="001A6E82"/>
    <w:rsid w:val="001A7A87"/>
    <w:rsid w:val="001A7B18"/>
    <w:rsid w:val="001B021C"/>
    <w:rsid w:val="001B07DD"/>
    <w:rsid w:val="001B320A"/>
    <w:rsid w:val="001B3565"/>
    <w:rsid w:val="001B3F1D"/>
    <w:rsid w:val="001B52DE"/>
    <w:rsid w:val="001B5A4E"/>
    <w:rsid w:val="001B71A8"/>
    <w:rsid w:val="001B7DE2"/>
    <w:rsid w:val="001C1445"/>
    <w:rsid w:val="001C2DA0"/>
    <w:rsid w:val="001C3D98"/>
    <w:rsid w:val="001C5D0F"/>
    <w:rsid w:val="001D0ADB"/>
    <w:rsid w:val="001D1432"/>
    <w:rsid w:val="001D1D71"/>
    <w:rsid w:val="001D206D"/>
    <w:rsid w:val="001D2A46"/>
    <w:rsid w:val="001D464B"/>
    <w:rsid w:val="001D5370"/>
    <w:rsid w:val="001D55A3"/>
    <w:rsid w:val="001D7077"/>
    <w:rsid w:val="001E142E"/>
    <w:rsid w:val="001E34CE"/>
    <w:rsid w:val="001E3F3C"/>
    <w:rsid w:val="001E4016"/>
    <w:rsid w:val="001E6B4F"/>
    <w:rsid w:val="001E76FB"/>
    <w:rsid w:val="001E7F2A"/>
    <w:rsid w:val="001F0386"/>
    <w:rsid w:val="001F0496"/>
    <w:rsid w:val="001F0A0F"/>
    <w:rsid w:val="001F29D5"/>
    <w:rsid w:val="001F371B"/>
    <w:rsid w:val="001F5D77"/>
    <w:rsid w:val="001F62D9"/>
    <w:rsid w:val="001F6C03"/>
    <w:rsid w:val="001F6E50"/>
    <w:rsid w:val="001F7F5F"/>
    <w:rsid w:val="00203C4A"/>
    <w:rsid w:val="002109C0"/>
    <w:rsid w:val="00211455"/>
    <w:rsid w:val="00214B26"/>
    <w:rsid w:val="00214CA7"/>
    <w:rsid w:val="00215D66"/>
    <w:rsid w:val="002176E6"/>
    <w:rsid w:val="00221435"/>
    <w:rsid w:val="00221EA4"/>
    <w:rsid w:val="00223156"/>
    <w:rsid w:val="002266A6"/>
    <w:rsid w:val="002266B8"/>
    <w:rsid w:val="00230AD5"/>
    <w:rsid w:val="00236B81"/>
    <w:rsid w:val="002375EC"/>
    <w:rsid w:val="00240ACA"/>
    <w:rsid w:val="00241313"/>
    <w:rsid w:val="00242C82"/>
    <w:rsid w:val="00243078"/>
    <w:rsid w:val="002452ED"/>
    <w:rsid w:val="002468CD"/>
    <w:rsid w:val="0025017D"/>
    <w:rsid w:val="002517D7"/>
    <w:rsid w:val="002517EB"/>
    <w:rsid w:val="0025363F"/>
    <w:rsid w:val="0025413D"/>
    <w:rsid w:val="00254DC4"/>
    <w:rsid w:val="00254ECF"/>
    <w:rsid w:val="00255F7A"/>
    <w:rsid w:val="002561BF"/>
    <w:rsid w:val="00261E8E"/>
    <w:rsid w:val="00262265"/>
    <w:rsid w:val="002624BE"/>
    <w:rsid w:val="0026621A"/>
    <w:rsid w:val="00266E78"/>
    <w:rsid w:val="00267117"/>
    <w:rsid w:val="00275BAF"/>
    <w:rsid w:val="00277AA1"/>
    <w:rsid w:val="00277DF0"/>
    <w:rsid w:val="00281714"/>
    <w:rsid w:val="002824C8"/>
    <w:rsid w:val="0028319C"/>
    <w:rsid w:val="00283D43"/>
    <w:rsid w:val="002843F5"/>
    <w:rsid w:val="0028553F"/>
    <w:rsid w:val="0028579C"/>
    <w:rsid w:val="00287C83"/>
    <w:rsid w:val="00290737"/>
    <w:rsid w:val="00290BD8"/>
    <w:rsid w:val="002931E8"/>
    <w:rsid w:val="002A0177"/>
    <w:rsid w:val="002A0BFD"/>
    <w:rsid w:val="002A190D"/>
    <w:rsid w:val="002A19C0"/>
    <w:rsid w:val="002A261E"/>
    <w:rsid w:val="002A361C"/>
    <w:rsid w:val="002A36F1"/>
    <w:rsid w:val="002A4A4B"/>
    <w:rsid w:val="002A4B31"/>
    <w:rsid w:val="002A53C9"/>
    <w:rsid w:val="002A66D1"/>
    <w:rsid w:val="002B0BA4"/>
    <w:rsid w:val="002B0C38"/>
    <w:rsid w:val="002B1ED2"/>
    <w:rsid w:val="002B2C1E"/>
    <w:rsid w:val="002C0558"/>
    <w:rsid w:val="002C23B2"/>
    <w:rsid w:val="002C3698"/>
    <w:rsid w:val="002C38FB"/>
    <w:rsid w:val="002C3D22"/>
    <w:rsid w:val="002C4270"/>
    <w:rsid w:val="002C452D"/>
    <w:rsid w:val="002C4D34"/>
    <w:rsid w:val="002C568C"/>
    <w:rsid w:val="002C6339"/>
    <w:rsid w:val="002D1879"/>
    <w:rsid w:val="002D5B66"/>
    <w:rsid w:val="002D5F74"/>
    <w:rsid w:val="002D61FF"/>
    <w:rsid w:val="002D6ED5"/>
    <w:rsid w:val="002E01FA"/>
    <w:rsid w:val="002E134B"/>
    <w:rsid w:val="002E1A5B"/>
    <w:rsid w:val="002E2784"/>
    <w:rsid w:val="002E2FBB"/>
    <w:rsid w:val="002E3AE8"/>
    <w:rsid w:val="002E42E8"/>
    <w:rsid w:val="002E6361"/>
    <w:rsid w:val="002E6FB6"/>
    <w:rsid w:val="002F10B4"/>
    <w:rsid w:val="002F759F"/>
    <w:rsid w:val="002F7947"/>
    <w:rsid w:val="002F7DB8"/>
    <w:rsid w:val="00300297"/>
    <w:rsid w:val="003014B3"/>
    <w:rsid w:val="003041EF"/>
    <w:rsid w:val="003048AD"/>
    <w:rsid w:val="0030645D"/>
    <w:rsid w:val="0031031F"/>
    <w:rsid w:val="003103D0"/>
    <w:rsid w:val="0031151C"/>
    <w:rsid w:val="00312AA0"/>
    <w:rsid w:val="00313CA6"/>
    <w:rsid w:val="003176FC"/>
    <w:rsid w:val="00317E8E"/>
    <w:rsid w:val="00322A52"/>
    <w:rsid w:val="00323431"/>
    <w:rsid w:val="00324C32"/>
    <w:rsid w:val="00326ECD"/>
    <w:rsid w:val="0033129C"/>
    <w:rsid w:val="00333857"/>
    <w:rsid w:val="00333C0E"/>
    <w:rsid w:val="00340680"/>
    <w:rsid w:val="00342C2E"/>
    <w:rsid w:val="00343717"/>
    <w:rsid w:val="0034398E"/>
    <w:rsid w:val="00343AD4"/>
    <w:rsid w:val="00344223"/>
    <w:rsid w:val="00344ECA"/>
    <w:rsid w:val="00346967"/>
    <w:rsid w:val="00352598"/>
    <w:rsid w:val="003531FC"/>
    <w:rsid w:val="00354132"/>
    <w:rsid w:val="00354CBB"/>
    <w:rsid w:val="00355095"/>
    <w:rsid w:val="0035640A"/>
    <w:rsid w:val="00356443"/>
    <w:rsid w:val="00357681"/>
    <w:rsid w:val="00357A04"/>
    <w:rsid w:val="0036063C"/>
    <w:rsid w:val="00360A48"/>
    <w:rsid w:val="003624E7"/>
    <w:rsid w:val="00363FC4"/>
    <w:rsid w:val="00366294"/>
    <w:rsid w:val="00366F0C"/>
    <w:rsid w:val="00373DD9"/>
    <w:rsid w:val="00374BF5"/>
    <w:rsid w:val="003753B2"/>
    <w:rsid w:val="003766C0"/>
    <w:rsid w:val="003767E0"/>
    <w:rsid w:val="00377606"/>
    <w:rsid w:val="003806ED"/>
    <w:rsid w:val="00380957"/>
    <w:rsid w:val="00380B06"/>
    <w:rsid w:val="00381043"/>
    <w:rsid w:val="003829EF"/>
    <w:rsid w:val="00383698"/>
    <w:rsid w:val="003852DB"/>
    <w:rsid w:val="0038576F"/>
    <w:rsid w:val="003864DD"/>
    <w:rsid w:val="00387E8D"/>
    <w:rsid w:val="003904B2"/>
    <w:rsid w:val="00392331"/>
    <w:rsid w:val="00392468"/>
    <w:rsid w:val="00392979"/>
    <w:rsid w:val="00396349"/>
    <w:rsid w:val="00397229"/>
    <w:rsid w:val="003A0FF8"/>
    <w:rsid w:val="003A1C77"/>
    <w:rsid w:val="003A40E6"/>
    <w:rsid w:val="003A6123"/>
    <w:rsid w:val="003A732A"/>
    <w:rsid w:val="003A7C26"/>
    <w:rsid w:val="003B0859"/>
    <w:rsid w:val="003B10C1"/>
    <w:rsid w:val="003B19AF"/>
    <w:rsid w:val="003B306A"/>
    <w:rsid w:val="003B6978"/>
    <w:rsid w:val="003B7588"/>
    <w:rsid w:val="003B7C8A"/>
    <w:rsid w:val="003C03D7"/>
    <w:rsid w:val="003C2053"/>
    <w:rsid w:val="003C2689"/>
    <w:rsid w:val="003C32CF"/>
    <w:rsid w:val="003C510D"/>
    <w:rsid w:val="003C5ADF"/>
    <w:rsid w:val="003C67A6"/>
    <w:rsid w:val="003D0824"/>
    <w:rsid w:val="003D245F"/>
    <w:rsid w:val="003D4D08"/>
    <w:rsid w:val="003D515D"/>
    <w:rsid w:val="003D5CCF"/>
    <w:rsid w:val="003D6AC2"/>
    <w:rsid w:val="003D70B6"/>
    <w:rsid w:val="003E0152"/>
    <w:rsid w:val="003E0E92"/>
    <w:rsid w:val="003E35F2"/>
    <w:rsid w:val="003E5827"/>
    <w:rsid w:val="003E5B57"/>
    <w:rsid w:val="003E61C7"/>
    <w:rsid w:val="003E7150"/>
    <w:rsid w:val="003F0395"/>
    <w:rsid w:val="003F180A"/>
    <w:rsid w:val="003F1858"/>
    <w:rsid w:val="003F22DC"/>
    <w:rsid w:val="003F2A3F"/>
    <w:rsid w:val="003F303A"/>
    <w:rsid w:val="003F6C3C"/>
    <w:rsid w:val="0040147E"/>
    <w:rsid w:val="00401C86"/>
    <w:rsid w:val="004023D8"/>
    <w:rsid w:val="004027E4"/>
    <w:rsid w:val="004039AA"/>
    <w:rsid w:val="00406243"/>
    <w:rsid w:val="00407565"/>
    <w:rsid w:val="0041087F"/>
    <w:rsid w:val="00411090"/>
    <w:rsid w:val="00411C38"/>
    <w:rsid w:val="00413099"/>
    <w:rsid w:val="00413372"/>
    <w:rsid w:val="004156BC"/>
    <w:rsid w:val="00415D7E"/>
    <w:rsid w:val="0041626D"/>
    <w:rsid w:val="00416415"/>
    <w:rsid w:val="004206CC"/>
    <w:rsid w:val="00420A50"/>
    <w:rsid w:val="00422893"/>
    <w:rsid w:val="00422A7E"/>
    <w:rsid w:val="00424B39"/>
    <w:rsid w:val="004275C0"/>
    <w:rsid w:val="004276FD"/>
    <w:rsid w:val="00430252"/>
    <w:rsid w:val="0043141D"/>
    <w:rsid w:val="00433142"/>
    <w:rsid w:val="004331C5"/>
    <w:rsid w:val="0043511D"/>
    <w:rsid w:val="0043521D"/>
    <w:rsid w:val="004376C3"/>
    <w:rsid w:val="00440451"/>
    <w:rsid w:val="00440AD4"/>
    <w:rsid w:val="00445195"/>
    <w:rsid w:val="0044797E"/>
    <w:rsid w:val="0045087C"/>
    <w:rsid w:val="004518D8"/>
    <w:rsid w:val="00452B39"/>
    <w:rsid w:val="00460090"/>
    <w:rsid w:val="00462BFE"/>
    <w:rsid w:val="00463BAD"/>
    <w:rsid w:val="004671F5"/>
    <w:rsid w:val="00467521"/>
    <w:rsid w:val="004709B9"/>
    <w:rsid w:val="00470ED2"/>
    <w:rsid w:val="0047103C"/>
    <w:rsid w:val="00471A8F"/>
    <w:rsid w:val="00472455"/>
    <w:rsid w:val="00473BCF"/>
    <w:rsid w:val="00474153"/>
    <w:rsid w:val="00474EA9"/>
    <w:rsid w:val="004752C2"/>
    <w:rsid w:val="0047560C"/>
    <w:rsid w:val="0047591A"/>
    <w:rsid w:val="00476E40"/>
    <w:rsid w:val="004772D8"/>
    <w:rsid w:val="00477B9B"/>
    <w:rsid w:val="004808A1"/>
    <w:rsid w:val="00480EBC"/>
    <w:rsid w:val="00480FF3"/>
    <w:rsid w:val="004824E8"/>
    <w:rsid w:val="00482D78"/>
    <w:rsid w:val="00483051"/>
    <w:rsid w:val="0048389B"/>
    <w:rsid w:val="00483A6C"/>
    <w:rsid w:val="00485C55"/>
    <w:rsid w:val="00486C56"/>
    <w:rsid w:val="004902EC"/>
    <w:rsid w:val="00490A0A"/>
    <w:rsid w:val="00490D3B"/>
    <w:rsid w:val="004916DB"/>
    <w:rsid w:val="00494491"/>
    <w:rsid w:val="004964D8"/>
    <w:rsid w:val="0049667E"/>
    <w:rsid w:val="004968F9"/>
    <w:rsid w:val="004A031A"/>
    <w:rsid w:val="004A4582"/>
    <w:rsid w:val="004A79BE"/>
    <w:rsid w:val="004B11B2"/>
    <w:rsid w:val="004B46D9"/>
    <w:rsid w:val="004B46F4"/>
    <w:rsid w:val="004B4A14"/>
    <w:rsid w:val="004B583A"/>
    <w:rsid w:val="004B71F7"/>
    <w:rsid w:val="004C0F34"/>
    <w:rsid w:val="004C1671"/>
    <w:rsid w:val="004C28BA"/>
    <w:rsid w:val="004C28D4"/>
    <w:rsid w:val="004C2CA6"/>
    <w:rsid w:val="004C5833"/>
    <w:rsid w:val="004C5F2F"/>
    <w:rsid w:val="004C681D"/>
    <w:rsid w:val="004C6829"/>
    <w:rsid w:val="004C6E95"/>
    <w:rsid w:val="004C7BDA"/>
    <w:rsid w:val="004D08FB"/>
    <w:rsid w:val="004D2B0E"/>
    <w:rsid w:val="004D2C71"/>
    <w:rsid w:val="004D3686"/>
    <w:rsid w:val="004D4403"/>
    <w:rsid w:val="004D47ED"/>
    <w:rsid w:val="004D5B04"/>
    <w:rsid w:val="004D6741"/>
    <w:rsid w:val="004D7910"/>
    <w:rsid w:val="004E06DC"/>
    <w:rsid w:val="004E5507"/>
    <w:rsid w:val="004E5B70"/>
    <w:rsid w:val="004E68BB"/>
    <w:rsid w:val="004E68F8"/>
    <w:rsid w:val="004F00BF"/>
    <w:rsid w:val="004F5208"/>
    <w:rsid w:val="004F6277"/>
    <w:rsid w:val="004F6932"/>
    <w:rsid w:val="004F6A15"/>
    <w:rsid w:val="004F7FA2"/>
    <w:rsid w:val="005034B8"/>
    <w:rsid w:val="005035E7"/>
    <w:rsid w:val="00504BCF"/>
    <w:rsid w:val="00504F9E"/>
    <w:rsid w:val="00507B95"/>
    <w:rsid w:val="005117F2"/>
    <w:rsid w:val="00511AB1"/>
    <w:rsid w:val="00513F3E"/>
    <w:rsid w:val="00514827"/>
    <w:rsid w:val="005153D3"/>
    <w:rsid w:val="0051630E"/>
    <w:rsid w:val="005177F6"/>
    <w:rsid w:val="0052029C"/>
    <w:rsid w:val="00520F19"/>
    <w:rsid w:val="0052208E"/>
    <w:rsid w:val="0052476D"/>
    <w:rsid w:val="00526C74"/>
    <w:rsid w:val="005272AA"/>
    <w:rsid w:val="00530967"/>
    <w:rsid w:val="00535504"/>
    <w:rsid w:val="0054287E"/>
    <w:rsid w:val="005434B2"/>
    <w:rsid w:val="0054694B"/>
    <w:rsid w:val="005472E1"/>
    <w:rsid w:val="00550525"/>
    <w:rsid w:val="00552F46"/>
    <w:rsid w:val="005613D1"/>
    <w:rsid w:val="0056159B"/>
    <w:rsid w:val="005616F0"/>
    <w:rsid w:val="005621EE"/>
    <w:rsid w:val="00562295"/>
    <w:rsid w:val="00562AA0"/>
    <w:rsid w:val="00562F5B"/>
    <w:rsid w:val="00565836"/>
    <w:rsid w:val="00570394"/>
    <w:rsid w:val="0057688A"/>
    <w:rsid w:val="00581A38"/>
    <w:rsid w:val="00581D03"/>
    <w:rsid w:val="00581DF1"/>
    <w:rsid w:val="005829E2"/>
    <w:rsid w:val="0058489D"/>
    <w:rsid w:val="00585E18"/>
    <w:rsid w:val="00587665"/>
    <w:rsid w:val="00587E60"/>
    <w:rsid w:val="005915AA"/>
    <w:rsid w:val="005921F3"/>
    <w:rsid w:val="0059309A"/>
    <w:rsid w:val="005961A5"/>
    <w:rsid w:val="00596404"/>
    <w:rsid w:val="00597F0B"/>
    <w:rsid w:val="005A0617"/>
    <w:rsid w:val="005A32AC"/>
    <w:rsid w:val="005A6043"/>
    <w:rsid w:val="005B015E"/>
    <w:rsid w:val="005B03A5"/>
    <w:rsid w:val="005B07F4"/>
    <w:rsid w:val="005B4BA4"/>
    <w:rsid w:val="005B56E5"/>
    <w:rsid w:val="005B578F"/>
    <w:rsid w:val="005B7FC8"/>
    <w:rsid w:val="005C2AFC"/>
    <w:rsid w:val="005C2C25"/>
    <w:rsid w:val="005C338B"/>
    <w:rsid w:val="005C3F9B"/>
    <w:rsid w:val="005C5D51"/>
    <w:rsid w:val="005C5EC1"/>
    <w:rsid w:val="005C6E71"/>
    <w:rsid w:val="005C7554"/>
    <w:rsid w:val="005D1602"/>
    <w:rsid w:val="005D1E7B"/>
    <w:rsid w:val="005D1FEC"/>
    <w:rsid w:val="005D2D82"/>
    <w:rsid w:val="005D3BFA"/>
    <w:rsid w:val="005D5127"/>
    <w:rsid w:val="005D757F"/>
    <w:rsid w:val="005E1C0D"/>
    <w:rsid w:val="005E6C53"/>
    <w:rsid w:val="005E6DBC"/>
    <w:rsid w:val="005E7ACF"/>
    <w:rsid w:val="005F2076"/>
    <w:rsid w:val="005F33E9"/>
    <w:rsid w:val="005F40DB"/>
    <w:rsid w:val="005F5CDC"/>
    <w:rsid w:val="005F64B9"/>
    <w:rsid w:val="005F6670"/>
    <w:rsid w:val="005F76F4"/>
    <w:rsid w:val="006033B1"/>
    <w:rsid w:val="00603BAB"/>
    <w:rsid w:val="00603C51"/>
    <w:rsid w:val="006040D4"/>
    <w:rsid w:val="00604630"/>
    <w:rsid w:val="0060466B"/>
    <w:rsid w:val="00607C95"/>
    <w:rsid w:val="00614992"/>
    <w:rsid w:val="006151C3"/>
    <w:rsid w:val="006177C8"/>
    <w:rsid w:val="00622DC2"/>
    <w:rsid w:val="0062494A"/>
    <w:rsid w:val="00625119"/>
    <w:rsid w:val="006252B9"/>
    <w:rsid w:val="00625308"/>
    <w:rsid w:val="00625BFF"/>
    <w:rsid w:val="006272CE"/>
    <w:rsid w:val="00627E02"/>
    <w:rsid w:val="00635C15"/>
    <w:rsid w:val="00635CFB"/>
    <w:rsid w:val="00640E30"/>
    <w:rsid w:val="006429EB"/>
    <w:rsid w:val="00646306"/>
    <w:rsid w:val="00646B06"/>
    <w:rsid w:val="00647136"/>
    <w:rsid w:val="00650E35"/>
    <w:rsid w:val="00651A1C"/>
    <w:rsid w:val="00652B88"/>
    <w:rsid w:val="00653579"/>
    <w:rsid w:val="00654E43"/>
    <w:rsid w:val="00657241"/>
    <w:rsid w:val="00660777"/>
    <w:rsid w:val="00660F07"/>
    <w:rsid w:val="00661088"/>
    <w:rsid w:val="00663152"/>
    <w:rsid w:val="0066349D"/>
    <w:rsid w:val="00666709"/>
    <w:rsid w:val="00666933"/>
    <w:rsid w:val="006669EB"/>
    <w:rsid w:val="006672D0"/>
    <w:rsid w:val="006702D3"/>
    <w:rsid w:val="00670314"/>
    <w:rsid w:val="0067144A"/>
    <w:rsid w:val="00671DBA"/>
    <w:rsid w:val="00671DDF"/>
    <w:rsid w:val="00672888"/>
    <w:rsid w:val="00674481"/>
    <w:rsid w:val="00674A96"/>
    <w:rsid w:val="006778F1"/>
    <w:rsid w:val="00677E6A"/>
    <w:rsid w:val="0068063E"/>
    <w:rsid w:val="0068101A"/>
    <w:rsid w:val="00681455"/>
    <w:rsid w:val="00681CF8"/>
    <w:rsid w:val="00682B06"/>
    <w:rsid w:val="00683924"/>
    <w:rsid w:val="00683FA5"/>
    <w:rsid w:val="00684556"/>
    <w:rsid w:val="0068681A"/>
    <w:rsid w:val="00690939"/>
    <w:rsid w:val="00691FB9"/>
    <w:rsid w:val="006921AA"/>
    <w:rsid w:val="0069249D"/>
    <w:rsid w:val="00697354"/>
    <w:rsid w:val="00697597"/>
    <w:rsid w:val="00697E5E"/>
    <w:rsid w:val="006A2E35"/>
    <w:rsid w:val="006A7156"/>
    <w:rsid w:val="006B07E8"/>
    <w:rsid w:val="006B0CE2"/>
    <w:rsid w:val="006B2D4A"/>
    <w:rsid w:val="006B4B08"/>
    <w:rsid w:val="006B57F8"/>
    <w:rsid w:val="006B6F64"/>
    <w:rsid w:val="006B7126"/>
    <w:rsid w:val="006B7406"/>
    <w:rsid w:val="006C157C"/>
    <w:rsid w:val="006C1AD3"/>
    <w:rsid w:val="006C2770"/>
    <w:rsid w:val="006C2A8C"/>
    <w:rsid w:val="006C2E2A"/>
    <w:rsid w:val="006C5B3C"/>
    <w:rsid w:val="006C6307"/>
    <w:rsid w:val="006D0007"/>
    <w:rsid w:val="006D0112"/>
    <w:rsid w:val="006D719F"/>
    <w:rsid w:val="006D7652"/>
    <w:rsid w:val="006E066B"/>
    <w:rsid w:val="006E4196"/>
    <w:rsid w:val="006E6940"/>
    <w:rsid w:val="006E6F1F"/>
    <w:rsid w:val="006E7632"/>
    <w:rsid w:val="006F3CEC"/>
    <w:rsid w:val="006F3EDA"/>
    <w:rsid w:val="006F4423"/>
    <w:rsid w:val="006F614F"/>
    <w:rsid w:val="0070002F"/>
    <w:rsid w:val="00701541"/>
    <w:rsid w:val="00702828"/>
    <w:rsid w:val="00703AC9"/>
    <w:rsid w:val="007040C6"/>
    <w:rsid w:val="007048F4"/>
    <w:rsid w:val="00705D81"/>
    <w:rsid w:val="007067FD"/>
    <w:rsid w:val="007078B0"/>
    <w:rsid w:val="00710AD7"/>
    <w:rsid w:val="00710EDA"/>
    <w:rsid w:val="007127FB"/>
    <w:rsid w:val="00713876"/>
    <w:rsid w:val="00714450"/>
    <w:rsid w:val="00717664"/>
    <w:rsid w:val="00720FBA"/>
    <w:rsid w:val="00721640"/>
    <w:rsid w:val="007221AC"/>
    <w:rsid w:val="0072343C"/>
    <w:rsid w:val="00725720"/>
    <w:rsid w:val="00727CD6"/>
    <w:rsid w:val="00730143"/>
    <w:rsid w:val="00730AAD"/>
    <w:rsid w:val="00732687"/>
    <w:rsid w:val="00733C14"/>
    <w:rsid w:val="00735F3C"/>
    <w:rsid w:val="007378F7"/>
    <w:rsid w:val="00740DCE"/>
    <w:rsid w:val="007415F8"/>
    <w:rsid w:val="00744EB5"/>
    <w:rsid w:val="00744FF3"/>
    <w:rsid w:val="007452F9"/>
    <w:rsid w:val="0074549A"/>
    <w:rsid w:val="00750779"/>
    <w:rsid w:val="007507C6"/>
    <w:rsid w:val="00753009"/>
    <w:rsid w:val="00755DDB"/>
    <w:rsid w:val="00755FA0"/>
    <w:rsid w:val="007573DA"/>
    <w:rsid w:val="00757426"/>
    <w:rsid w:val="00757441"/>
    <w:rsid w:val="007579B5"/>
    <w:rsid w:val="0076015B"/>
    <w:rsid w:val="0076092E"/>
    <w:rsid w:val="00760D30"/>
    <w:rsid w:val="00761038"/>
    <w:rsid w:val="00761C2F"/>
    <w:rsid w:val="00761CC4"/>
    <w:rsid w:val="00761F4E"/>
    <w:rsid w:val="00762F34"/>
    <w:rsid w:val="0076498E"/>
    <w:rsid w:val="00764D2B"/>
    <w:rsid w:val="00766512"/>
    <w:rsid w:val="00766EB0"/>
    <w:rsid w:val="007678F7"/>
    <w:rsid w:val="00770341"/>
    <w:rsid w:val="00771343"/>
    <w:rsid w:val="0077186F"/>
    <w:rsid w:val="00771BF0"/>
    <w:rsid w:val="00772887"/>
    <w:rsid w:val="00774159"/>
    <w:rsid w:val="007748B4"/>
    <w:rsid w:val="00775590"/>
    <w:rsid w:val="00775F52"/>
    <w:rsid w:val="00776409"/>
    <w:rsid w:val="00777339"/>
    <w:rsid w:val="007805DF"/>
    <w:rsid w:val="00782987"/>
    <w:rsid w:val="00784470"/>
    <w:rsid w:val="00785C88"/>
    <w:rsid w:val="007868DE"/>
    <w:rsid w:val="007917CB"/>
    <w:rsid w:val="00791F17"/>
    <w:rsid w:val="00794708"/>
    <w:rsid w:val="007959D3"/>
    <w:rsid w:val="00795B65"/>
    <w:rsid w:val="00795D66"/>
    <w:rsid w:val="00795FF3"/>
    <w:rsid w:val="00796A0D"/>
    <w:rsid w:val="007A0F35"/>
    <w:rsid w:val="007A15BA"/>
    <w:rsid w:val="007A1DA2"/>
    <w:rsid w:val="007A3379"/>
    <w:rsid w:val="007A3979"/>
    <w:rsid w:val="007A46E5"/>
    <w:rsid w:val="007A482C"/>
    <w:rsid w:val="007A5358"/>
    <w:rsid w:val="007A5DBA"/>
    <w:rsid w:val="007A6F51"/>
    <w:rsid w:val="007A7265"/>
    <w:rsid w:val="007A7C42"/>
    <w:rsid w:val="007B035C"/>
    <w:rsid w:val="007B23B8"/>
    <w:rsid w:val="007B28DB"/>
    <w:rsid w:val="007B2E18"/>
    <w:rsid w:val="007B7A96"/>
    <w:rsid w:val="007C0782"/>
    <w:rsid w:val="007C1D77"/>
    <w:rsid w:val="007C361D"/>
    <w:rsid w:val="007C3D68"/>
    <w:rsid w:val="007C444B"/>
    <w:rsid w:val="007C587C"/>
    <w:rsid w:val="007C712A"/>
    <w:rsid w:val="007D06AA"/>
    <w:rsid w:val="007D1E29"/>
    <w:rsid w:val="007D265F"/>
    <w:rsid w:val="007D3308"/>
    <w:rsid w:val="007D38E6"/>
    <w:rsid w:val="007D5DBF"/>
    <w:rsid w:val="007D6021"/>
    <w:rsid w:val="007E23D5"/>
    <w:rsid w:val="007E2C77"/>
    <w:rsid w:val="007E3845"/>
    <w:rsid w:val="007E465E"/>
    <w:rsid w:val="007E4D04"/>
    <w:rsid w:val="007F1138"/>
    <w:rsid w:val="007F2306"/>
    <w:rsid w:val="007F34D4"/>
    <w:rsid w:val="007F5255"/>
    <w:rsid w:val="008001A4"/>
    <w:rsid w:val="008002BE"/>
    <w:rsid w:val="00801F67"/>
    <w:rsid w:val="0080450C"/>
    <w:rsid w:val="008050B2"/>
    <w:rsid w:val="0080768B"/>
    <w:rsid w:val="008103D0"/>
    <w:rsid w:val="0081166B"/>
    <w:rsid w:val="0081256F"/>
    <w:rsid w:val="008125E8"/>
    <w:rsid w:val="008140F6"/>
    <w:rsid w:val="008161D7"/>
    <w:rsid w:val="0081744D"/>
    <w:rsid w:val="00820CAA"/>
    <w:rsid w:val="008221FA"/>
    <w:rsid w:val="00823104"/>
    <w:rsid w:val="00825581"/>
    <w:rsid w:val="00827E55"/>
    <w:rsid w:val="0083008A"/>
    <w:rsid w:val="008320AD"/>
    <w:rsid w:val="0083268E"/>
    <w:rsid w:val="008339C6"/>
    <w:rsid w:val="00843DD9"/>
    <w:rsid w:val="00844F9A"/>
    <w:rsid w:val="008450A9"/>
    <w:rsid w:val="008461C9"/>
    <w:rsid w:val="00853032"/>
    <w:rsid w:val="00854EDA"/>
    <w:rsid w:val="008573FC"/>
    <w:rsid w:val="008602EA"/>
    <w:rsid w:val="00860991"/>
    <w:rsid w:val="0086191B"/>
    <w:rsid w:val="00861DBD"/>
    <w:rsid w:val="008625B2"/>
    <w:rsid w:val="00862911"/>
    <w:rsid w:val="00864478"/>
    <w:rsid w:val="00864ACE"/>
    <w:rsid w:val="0086699B"/>
    <w:rsid w:val="00873AE3"/>
    <w:rsid w:val="00874951"/>
    <w:rsid w:val="0087510E"/>
    <w:rsid w:val="00875E2F"/>
    <w:rsid w:val="00876044"/>
    <w:rsid w:val="0087697E"/>
    <w:rsid w:val="0087769A"/>
    <w:rsid w:val="00880838"/>
    <w:rsid w:val="00881B40"/>
    <w:rsid w:val="00882260"/>
    <w:rsid w:val="008844C3"/>
    <w:rsid w:val="00886114"/>
    <w:rsid w:val="00886766"/>
    <w:rsid w:val="0089032D"/>
    <w:rsid w:val="00897776"/>
    <w:rsid w:val="008A0CA6"/>
    <w:rsid w:val="008A0E3D"/>
    <w:rsid w:val="008A1032"/>
    <w:rsid w:val="008A243E"/>
    <w:rsid w:val="008A2DDC"/>
    <w:rsid w:val="008A33B6"/>
    <w:rsid w:val="008A3731"/>
    <w:rsid w:val="008A5AC9"/>
    <w:rsid w:val="008A7A8C"/>
    <w:rsid w:val="008A7CED"/>
    <w:rsid w:val="008B0667"/>
    <w:rsid w:val="008B0D6A"/>
    <w:rsid w:val="008B197B"/>
    <w:rsid w:val="008B41D8"/>
    <w:rsid w:val="008B64F2"/>
    <w:rsid w:val="008B6AFF"/>
    <w:rsid w:val="008C227B"/>
    <w:rsid w:val="008C27DF"/>
    <w:rsid w:val="008C2CE0"/>
    <w:rsid w:val="008C2F7F"/>
    <w:rsid w:val="008C3231"/>
    <w:rsid w:val="008C38CF"/>
    <w:rsid w:val="008C64A6"/>
    <w:rsid w:val="008D00EE"/>
    <w:rsid w:val="008D3DD2"/>
    <w:rsid w:val="008D4CC9"/>
    <w:rsid w:val="008E030A"/>
    <w:rsid w:val="008E116F"/>
    <w:rsid w:val="008E1592"/>
    <w:rsid w:val="008E2913"/>
    <w:rsid w:val="008E548E"/>
    <w:rsid w:val="008E5CF2"/>
    <w:rsid w:val="008E6339"/>
    <w:rsid w:val="008F1977"/>
    <w:rsid w:val="008F241F"/>
    <w:rsid w:val="008F3D11"/>
    <w:rsid w:val="008F4540"/>
    <w:rsid w:val="008F563B"/>
    <w:rsid w:val="008F5FF4"/>
    <w:rsid w:val="008F730D"/>
    <w:rsid w:val="008F7751"/>
    <w:rsid w:val="008F7F14"/>
    <w:rsid w:val="009017D1"/>
    <w:rsid w:val="00901F0C"/>
    <w:rsid w:val="00902AB3"/>
    <w:rsid w:val="009048F3"/>
    <w:rsid w:val="00905EFB"/>
    <w:rsid w:val="0091028C"/>
    <w:rsid w:val="00910B96"/>
    <w:rsid w:val="00913169"/>
    <w:rsid w:val="00913692"/>
    <w:rsid w:val="00914C21"/>
    <w:rsid w:val="00914FB1"/>
    <w:rsid w:val="00915501"/>
    <w:rsid w:val="00920E5E"/>
    <w:rsid w:val="00920EA5"/>
    <w:rsid w:val="009226D3"/>
    <w:rsid w:val="00922C61"/>
    <w:rsid w:val="00922F2C"/>
    <w:rsid w:val="00924778"/>
    <w:rsid w:val="00925425"/>
    <w:rsid w:val="00927850"/>
    <w:rsid w:val="00931B86"/>
    <w:rsid w:val="00932489"/>
    <w:rsid w:val="009332EA"/>
    <w:rsid w:val="009333A9"/>
    <w:rsid w:val="00933F95"/>
    <w:rsid w:val="00933F96"/>
    <w:rsid w:val="00934A95"/>
    <w:rsid w:val="00934E91"/>
    <w:rsid w:val="00935DF1"/>
    <w:rsid w:val="009368C0"/>
    <w:rsid w:val="009402F2"/>
    <w:rsid w:val="009427E4"/>
    <w:rsid w:val="00943100"/>
    <w:rsid w:val="0094332F"/>
    <w:rsid w:val="009438DA"/>
    <w:rsid w:val="00943AFD"/>
    <w:rsid w:val="00944703"/>
    <w:rsid w:val="00946A1C"/>
    <w:rsid w:val="00953FA7"/>
    <w:rsid w:val="009542BF"/>
    <w:rsid w:val="00954F38"/>
    <w:rsid w:val="00954F48"/>
    <w:rsid w:val="00955C8D"/>
    <w:rsid w:val="0095615C"/>
    <w:rsid w:val="009569FE"/>
    <w:rsid w:val="00961B71"/>
    <w:rsid w:val="00963468"/>
    <w:rsid w:val="00964D27"/>
    <w:rsid w:val="0096532C"/>
    <w:rsid w:val="0096655C"/>
    <w:rsid w:val="00966A8B"/>
    <w:rsid w:val="00966C3C"/>
    <w:rsid w:val="009702C7"/>
    <w:rsid w:val="00974707"/>
    <w:rsid w:val="00976E23"/>
    <w:rsid w:val="0098246E"/>
    <w:rsid w:val="00983EA0"/>
    <w:rsid w:val="00985928"/>
    <w:rsid w:val="00985C16"/>
    <w:rsid w:val="00985D48"/>
    <w:rsid w:val="00986D0C"/>
    <w:rsid w:val="0099188F"/>
    <w:rsid w:val="00992268"/>
    <w:rsid w:val="00992EAA"/>
    <w:rsid w:val="009930B2"/>
    <w:rsid w:val="00993CB8"/>
    <w:rsid w:val="009962F0"/>
    <w:rsid w:val="00996574"/>
    <w:rsid w:val="00996B70"/>
    <w:rsid w:val="00996D7D"/>
    <w:rsid w:val="009A1D2C"/>
    <w:rsid w:val="009A213E"/>
    <w:rsid w:val="009A26F4"/>
    <w:rsid w:val="009A38DD"/>
    <w:rsid w:val="009A3F6E"/>
    <w:rsid w:val="009A4622"/>
    <w:rsid w:val="009A550D"/>
    <w:rsid w:val="009A5715"/>
    <w:rsid w:val="009A5E5C"/>
    <w:rsid w:val="009A5E70"/>
    <w:rsid w:val="009B06C6"/>
    <w:rsid w:val="009B234B"/>
    <w:rsid w:val="009B3817"/>
    <w:rsid w:val="009B38EB"/>
    <w:rsid w:val="009B43EB"/>
    <w:rsid w:val="009B5994"/>
    <w:rsid w:val="009C0020"/>
    <w:rsid w:val="009C06B8"/>
    <w:rsid w:val="009C1D12"/>
    <w:rsid w:val="009C5383"/>
    <w:rsid w:val="009C625E"/>
    <w:rsid w:val="009C6AFA"/>
    <w:rsid w:val="009C74DD"/>
    <w:rsid w:val="009C75CF"/>
    <w:rsid w:val="009D10F4"/>
    <w:rsid w:val="009D221E"/>
    <w:rsid w:val="009D4A37"/>
    <w:rsid w:val="009D6F32"/>
    <w:rsid w:val="009D76F1"/>
    <w:rsid w:val="009D7962"/>
    <w:rsid w:val="009D7FE6"/>
    <w:rsid w:val="009E0A23"/>
    <w:rsid w:val="009E0A25"/>
    <w:rsid w:val="009E1777"/>
    <w:rsid w:val="009E2032"/>
    <w:rsid w:val="009E26B5"/>
    <w:rsid w:val="009E2A5E"/>
    <w:rsid w:val="009E3720"/>
    <w:rsid w:val="009E4A61"/>
    <w:rsid w:val="009E6CCF"/>
    <w:rsid w:val="009E7A37"/>
    <w:rsid w:val="009F1E87"/>
    <w:rsid w:val="009F2E07"/>
    <w:rsid w:val="009F399D"/>
    <w:rsid w:val="009F61DC"/>
    <w:rsid w:val="009F695C"/>
    <w:rsid w:val="009F6A59"/>
    <w:rsid w:val="009F71F7"/>
    <w:rsid w:val="009F73B1"/>
    <w:rsid w:val="009F7921"/>
    <w:rsid w:val="00A0183E"/>
    <w:rsid w:val="00A03A88"/>
    <w:rsid w:val="00A03D28"/>
    <w:rsid w:val="00A04C4E"/>
    <w:rsid w:val="00A055AA"/>
    <w:rsid w:val="00A079F9"/>
    <w:rsid w:val="00A10598"/>
    <w:rsid w:val="00A109FF"/>
    <w:rsid w:val="00A126D5"/>
    <w:rsid w:val="00A13116"/>
    <w:rsid w:val="00A150FD"/>
    <w:rsid w:val="00A16B03"/>
    <w:rsid w:val="00A1743E"/>
    <w:rsid w:val="00A2016E"/>
    <w:rsid w:val="00A20707"/>
    <w:rsid w:val="00A2316E"/>
    <w:rsid w:val="00A246EE"/>
    <w:rsid w:val="00A26750"/>
    <w:rsid w:val="00A26829"/>
    <w:rsid w:val="00A26C5A"/>
    <w:rsid w:val="00A30683"/>
    <w:rsid w:val="00A30CC8"/>
    <w:rsid w:val="00A31615"/>
    <w:rsid w:val="00A31D1B"/>
    <w:rsid w:val="00A31D71"/>
    <w:rsid w:val="00A3262D"/>
    <w:rsid w:val="00A3293F"/>
    <w:rsid w:val="00A3336F"/>
    <w:rsid w:val="00A34026"/>
    <w:rsid w:val="00A35574"/>
    <w:rsid w:val="00A377C5"/>
    <w:rsid w:val="00A404CD"/>
    <w:rsid w:val="00A4214B"/>
    <w:rsid w:val="00A43547"/>
    <w:rsid w:val="00A44F6A"/>
    <w:rsid w:val="00A44FD3"/>
    <w:rsid w:val="00A453B8"/>
    <w:rsid w:val="00A454C8"/>
    <w:rsid w:val="00A45EFC"/>
    <w:rsid w:val="00A5083B"/>
    <w:rsid w:val="00A525B9"/>
    <w:rsid w:val="00A53479"/>
    <w:rsid w:val="00A53B9D"/>
    <w:rsid w:val="00A53F9D"/>
    <w:rsid w:val="00A5406A"/>
    <w:rsid w:val="00A564E8"/>
    <w:rsid w:val="00A57329"/>
    <w:rsid w:val="00A60FE9"/>
    <w:rsid w:val="00A62C18"/>
    <w:rsid w:val="00A644D0"/>
    <w:rsid w:val="00A64CB2"/>
    <w:rsid w:val="00A72587"/>
    <w:rsid w:val="00A736EA"/>
    <w:rsid w:val="00A7403C"/>
    <w:rsid w:val="00A74F11"/>
    <w:rsid w:val="00A75226"/>
    <w:rsid w:val="00A83B62"/>
    <w:rsid w:val="00A84925"/>
    <w:rsid w:val="00A85BE5"/>
    <w:rsid w:val="00A86BDB"/>
    <w:rsid w:val="00A901C1"/>
    <w:rsid w:val="00A90A10"/>
    <w:rsid w:val="00A91BA3"/>
    <w:rsid w:val="00A9261F"/>
    <w:rsid w:val="00A93987"/>
    <w:rsid w:val="00A95752"/>
    <w:rsid w:val="00A95EE0"/>
    <w:rsid w:val="00A96648"/>
    <w:rsid w:val="00A96677"/>
    <w:rsid w:val="00AA30F2"/>
    <w:rsid w:val="00AA50E5"/>
    <w:rsid w:val="00AA53E3"/>
    <w:rsid w:val="00AA5874"/>
    <w:rsid w:val="00AB105B"/>
    <w:rsid w:val="00AB1C6F"/>
    <w:rsid w:val="00AB2B29"/>
    <w:rsid w:val="00AB3D51"/>
    <w:rsid w:val="00AB3E07"/>
    <w:rsid w:val="00AB5BFA"/>
    <w:rsid w:val="00AB5F19"/>
    <w:rsid w:val="00AB7A8C"/>
    <w:rsid w:val="00AB7E45"/>
    <w:rsid w:val="00AC1BB2"/>
    <w:rsid w:val="00AC24A3"/>
    <w:rsid w:val="00AC2E03"/>
    <w:rsid w:val="00AC2EF5"/>
    <w:rsid w:val="00AC403A"/>
    <w:rsid w:val="00AC493A"/>
    <w:rsid w:val="00AC6138"/>
    <w:rsid w:val="00AC6323"/>
    <w:rsid w:val="00AC6624"/>
    <w:rsid w:val="00AC6915"/>
    <w:rsid w:val="00AC76C4"/>
    <w:rsid w:val="00AC773F"/>
    <w:rsid w:val="00AD2388"/>
    <w:rsid w:val="00AD4860"/>
    <w:rsid w:val="00AD600A"/>
    <w:rsid w:val="00AD6555"/>
    <w:rsid w:val="00AE0F96"/>
    <w:rsid w:val="00AE1550"/>
    <w:rsid w:val="00AE290E"/>
    <w:rsid w:val="00AE3858"/>
    <w:rsid w:val="00AE4C4B"/>
    <w:rsid w:val="00AE4FCB"/>
    <w:rsid w:val="00AE617A"/>
    <w:rsid w:val="00AE66E1"/>
    <w:rsid w:val="00AF2018"/>
    <w:rsid w:val="00AF34AA"/>
    <w:rsid w:val="00AF41C6"/>
    <w:rsid w:val="00AF724F"/>
    <w:rsid w:val="00B017D1"/>
    <w:rsid w:val="00B01F32"/>
    <w:rsid w:val="00B02591"/>
    <w:rsid w:val="00B03E60"/>
    <w:rsid w:val="00B051A9"/>
    <w:rsid w:val="00B053B1"/>
    <w:rsid w:val="00B070E5"/>
    <w:rsid w:val="00B1022B"/>
    <w:rsid w:val="00B10EE0"/>
    <w:rsid w:val="00B14BD7"/>
    <w:rsid w:val="00B15B0A"/>
    <w:rsid w:val="00B1622A"/>
    <w:rsid w:val="00B16E90"/>
    <w:rsid w:val="00B179BC"/>
    <w:rsid w:val="00B20066"/>
    <w:rsid w:val="00B22577"/>
    <w:rsid w:val="00B229BC"/>
    <w:rsid w:val="00B22D77"/>
    <w:rsid w:val="00B23DB2"/>
    <w:rsid w:val="00B26A61"/>
    <w:rsid w:val="00B2723E"/>
    <w:rsid w:val="00B27E46"/>
    <w:rsid w:val="00B32211"/>
    <w:rsid w:val="00B36810"/>
    <w:rsid w:val="00B40024"/>
    <w:rsid w:val="00B417B0"/>
    <w:rsid w:val="00B42C3C"/>
    <w:rsid w:val="00B42D41"/>
    <w:rsid w:val="00B43608"/>
    <w:rsid w:val="00B45788"/>
    <w:rsid w:val="00B46DDD"/>
    <w:rsid w:val="00B4775F"/>
    <w:rsid w:val="00B47ABC"/>
    <w:rsid w:val="00B5043C"/>
    <w:rsid w:val="00B5393E"/>
    <w:rsid w:val="00B53A9F"/>
    <w:rsid w:val="00B56D31"/>
    <w:rsid w:val="00B604BD"/>
    <w:rsid w:val="00B61CEB"/>
    <w:rsid w:val="00B635CB"/>
    <w:rsid w:val="00B641BF"/>
    <w:rsid w:val="00B6463A"/>
    <w:rsid w:val="00B648E1"/>
    <w:rsid w:val="00B666E2"/>
    <w:rsid w:val="00B67214"/>
    <w:rsid w:val="00B721F8"/>
    <w:rsid w:val="00B722FD"/>
    <w:rsid w:val="00B7294E"/>
    <w:rsid w:val="00B745E3"/>
    <w:rsid w:val="00B75764"/>
    <w:rsid w:val="00B7618F"/>
    <w:rsid w:val="00B774BE"/>
    <w:rsid w:val="00B802D4"/>
    <w:rsid w:val="00B8051C"/>
    <w:rsid w:val="00B82F00"/>
    <w:rsid w:val="00B83F02"/>
    <w:rsid w:val="00B86753"/>
    <w:rsid w:val="00B86992"/>
    <w:rsid w:val="00B86E7C"/>
    <w:rsid w:val="00B879C7"/>
    <w:rsid w:val="00B87B54"/>
    <w:rsid w:val="00B87F6F"/>
    <w:rsid w:val="00B87F7D"/>
    <w:rsid w:val="00B900BB"/>
    <w:rsid w:val="00B904B1"/>
    <w:rsid w:val="00B91BC1"/>
    <w:rsid w:val="00B936B2"/>
    <w:rsid w:val="00B93C3A"/>
    <w:rsid w:val="00B9400C"/>
    <w:rsid w:val="00B94050"/>
    <w:rsid w:val="00B9609F"/>
    <w:rsid w:val="00B9740B"/>
    <w:rsid w:val="00BA13AB"/>
    <w:rsid w:val="00BA31C4"/>
    <w:rsid w:val="00BA3E3A"/>
    <w:rsid w:val="00BA4A20"/>
    <w:rsid w:val="00BB5BF2"/>
    <w:rsid w:val="00BB60C0"/>
    <w:rsid w:val="00BB67C3"/>
    <w:rsid w:val="00BB7BFC"/>
    <w:rsid w:val="00BC02FB"/>
    <w:rsid w:val="00BC0B15"/>
    <w:rsid w:val="00BC1BE5"/>
    <w:rsid w:val="00BC23FD"/>
    <w:rsid w:val="00BC254A"/>
    <w:rsid w:val="00BC54CF"/>
    <w:rsid w:val="00BC5A62"/>
    <w:rsid w:val="00BC6793"/>
    <w:rsid w:val="00BC7982"/>
    <w:rsid w:val="00BC7D3B"/>
    <w:rsid w:val="00BC7FE1"/>
    <w:rsid w:val="00BD0F76"/>
    <w:rsid w:val="00BD12C3"/>
    <w:rsid w:val="00BD55AB"/>
    <w:rsid w:val="00BD6BCB"/>
    <w:rsid w:val="00BD753D"/>
    <w:rsid w:val="00BE19DB"/>
    <w:rsid w:val="00BE2260"/>
    <w:rsid w:val="00BE2CC0"/>
    <w:rsid w:val="00BE53DD"/>
    <w:rsid w:val="00BE5625"/>
    <w:rsid w:val="00BE6AAF"/>
    <w:rsid w:val="00BE7579"/>
    <w:rsid w:val="00BF01DE"/>
    <w:rsid w:val="00BF1FAD"/>
    <w:rsid w:val="00BF391D"/>
    <w:rsid w:val="00BF5B0B"/>
    <w:rsid w:val="00BF74FB"/>
    <w:rsid w:val="00C01299"/>
    <w:rsid w:val="00C01CD0"/>
    <w:rsid w:val="00C0254C"/>
    <w:rsid w:val="00C02AAD"/>
    <w:rsid w:val="00C02AE6"/>
    <w:rsid w:val="00C02E0E"/>
    <w:rsid w:val="00C045BE"/>
    <w:rsid w:val="00C046F4"/>
    <w:rsid w:val="00C07742"/>
    <w:rsid w:val="00C11EA1"/>
    <w:rsid w:val="00C151A8"/>
    <w:rsid w:val="00C15446"/>
    <w:rsid w:val="00C2053F"/>
    <w:rsid w:val="00C20EDB"/>
    <w:rsid w:val="00C21C65"/>
    <w:rsid w:val="00C232F9"/>
    <w:rsid w:val="00C25A95"/>
    <w:rsid w:val="00C275A6"/>
    <w:rsid w:val="00C27AA6"/>
    <w:rsid w:val="00C30452"/>
    <w:rsid w:val="00C3188A"/>
    <w:rsid w:val="00C33074"/>
    <w:rsid w:val="00C33562"/>
    <w:rsid w:val="00C34CAF"/>
    <w:rsid w:val="00C34DB4"/>
    <w:rsid w:val="00C356DE"/>
    <w:rsid w:val="00C4071E"/>
    <w:rsid w:val="00C411A4"/>
    <w:rsid w:val="00C41CC7"/>
    <w:rsid w:val="00C42831"/>
    <w:rsid w:val="00C4511B"/>
    <w:rsid w:val="00C4670C"/>
    <w:rsid w:val="00C47836"/>
    <w:rsid w:val="00C50E6B"/>
    <w:rsid w:val="00C51495"/>
    <w:rsid w:val="00C518D8"/>
    <w:rsid w:val="00C51FF3"/>
    <w:rsid w:val="00C537F0"/>
    <w:rsid w:val="00C53D92"/>
    <w:rsid w:val="00C53EB7"/>
    <w:rsid w:val="00C5619A"/>
    <w:rsid w:val="00C56673"/>
    <w:rsid w:val="00C577D1"/>
    <w:rsid w:val="00C57997"/>
    <w:rsid w:val="00C57EC2"/>
    <w:rsid w:val="00C60604"/>
    <w:rsid w:val="00C62E66"/>
    <w:rsid w:val="00C636EE"/>
    <w:rsid w:val="00C64132"/>
    <w:rsid w:val="00C64255"/>
    <w:rsid w:val="00C6460C"/>
    <w:rsid w:val="00C71DAB"/>
    <w:rsid w:val="00C726EC"/>
    <w:rsid w:val="00C755D7"/>
    <w:rsid w:val="00C81061"/>
    <w:rsid w:val="00C815C5"/>
    <w:rsid w:val="00C82F95"/>
    <w:rsid w:val="00C83946"/>
    <w:rsid w:val="00C85038"/>
    <w:rsid w:val="00C91FB7"/>
    <w:rsid w:val="00C930AC"/>
    <w:rsid w:val="00C93661"/>
    <w:rsid w:val="00C9518C"/>
    <w:rsid w:val="00C9548A"/>
    <w:rsid w:val="00C97CE6"/>
    <w:rsid w:val="00CA32A2"/>
    <w:rsid w:val="00CA3CDD"/>
    <w:rsid w:val="00CA3EE1"/>
    <w:rsid w:val="00CA423C"/>
    <w:rsid w:val="00CA4CAA"/>
    <w:rsid w:val="00CA6273"/>
    <w:rsid w:val="00CA7521"/>
    <w:rsid w:val="00CB0EB3"/>
    <w:rsid w:val="00CB2F87"/>
    <w:rsid w:val="00CB4244"/>
    <w:rsid w:val="00CB52AD"/>
    <w:rsid w:val="00CC009B"/>
    <w:rsid w:val="00CC2D59"/>
    <w:rsid w:val="00CC325B"/>
    <w:rsid w:val="00CC456A"/>
    <w:rsid w:val="00CC4F80"/>
    <w:rsid w:val="00CC57F7"/>
    <w:rsid w:val="00CC7702"/>
    <w:rsid w:val="00CD0569"/>
    <w:rsid w:val="00CD061C"/>
    <w:rsid w:val="00CD079B"/>
    <w:rsid w:val="00CD0FB4"/>
    <w:rsid w:val="00CD10A2"/>
    <w:rsid w:val="00CD1189"/>
    <w:rsid w:val="00CD1713"/>
    <w:rsid w:val="00CD1851"/>
    <w:rsid w:val="00CD1CB8"/>
    <w:rsid w:val="00CD3D5B"/>
    <w:rsid w:val="00CD3DB2"/>
    <w:rsid w:val="00CD3F26"/>
    <w:rsid w:val="00CD4B81"/>
    <w:rsid w:val="00CD6AC2"/>
    <w:rsid w:val="00CD77D6"/>
    <w:rsid w:val="00CE1F28"/>
    <w:rsid w:val="00CE25A6"/>
    <w:rsid w:val="00CE27F3"/>
    <w:rsid w:val="00CE36F2"/>
    <w:rsid w:val="00CE467E"/>
    <w:rsid w:val="00CE5E7D"/>
    <w:rsid w:val="00CE64C8"/>
    <w:rsid w:val="00CE67AE"/>
    <w:rsid w:val="00CF1A52"/>
    <w:rsid w:val="00CF1B75"/>
    <w:rsid w:val="00CF25B8"/>
    <w:rsid w:val="00CF2840"/>
    <w:rsid w:val="00CF3180"/>
    <w:rsid w:val="00CF340C"/>
    <w:rsid w:val="00D003A1"/>
    <w:rsid w:val="00D02149"/>
    <w:rsid w:val="00D03067"/>
    <w:rsid w:val="00D04104"/>
    <w:rsid w:val="00D04643"/>
    <w:rsid w:val="00D05F41"/>
    <w:rsid w:val="00D06D9E"/>
    <w:rsid w:val="00D13A51"/>
    <w:rsid w:val="00D15E25"/>
    <w:rsid w:val="00D17034"/>
    <w:rsid w:val="00D17CF0"/>
    <w:rsid w:val="00D20F83"/>
    <w:rsid w:val="00D222C4"/>
    <w:rsid w:val="00D22331"/>
    <w:rsid w:val="00D2373C"/>
    <w:rsid w:val="00D254B7"/>
    <w:rsid w:val="00D25C2A"/>
    <w:rsid w:val="00D3314F"/>
    <w:rsid w:val="00D337FF"/>
    <w:rsid w:val="00D40806"/>
    <w:rsid w:val="00D41289"/>
    <w:rsid w:val="00D43410"/>
    <w:rsid w:val="00D43564"/>
    <w:rsid w:val="00D43C72"/>
    <w:rsid w:val="00D43F3F"/>
    <w:rsid w:val="00D446CB"/>
    <w:rsid w:val="00D45620"/>
    <w:rsid w:val="00D50557"/>
    <w:rsid w:val="00D52452"/>
    <w:rsid w:val="00D52694"/>
    <w:rsid w:val="00D5333D"/>
    <w:rsid w:val="00D535C5"/>
    <w:rsid w:val="00D548D4"/>
    <w:rsid w:val="00D56449"/>
    <w:rsid w:val="00D56E04"/>
    <w:rsid w:val="00D639EF"/>
    <w:rsid w:val="00D6442B"/>
    <w:rsid w:val="00D67C8A"/>
    <w:rsid w:val="00D700C5"/>
    <w:rsid w:val="00D70DB2"/>
    <w:rsid w:val="00D70E06"/>
    <w:rsid w:val="00D72AA8"/>
    <w:rsid w:val="00D748B6"/>
    <w:rsid w:val="00D76109"/>
    <w:rsid w:val="00D77868"/>
    <w:rsid w:val="00D870D3"/>
    <w:rsid w:val="00D9122D"/>
    <w:rsid w:val="00D91821"/>
    <w:rsid w:val="00D919C5"/>
    <w:rsid w:val="00D94168"/>
    <w:rsid w:val="00D94B28"/>
    <w:rsid w:val="00D954F2"/>
    <w:rsid w:val="00D958F0"/>
    <w:rsid w:val="00DA2BB2"/>
    <w:rsid w:val="00DA3E8D"/>
    <w:rsid w:val="00DA492A"/>
    <w:rsid w:val="00DA52B7"/>
    <w:rsid w:val="00DA73FC"/>
    <w:rsid w:val="00DB0953"/>
    <w:rsid w:val="00DB0EC9"/>
    <w:rsid w:val="00DB2B5D"/>
    <w:rsid w:val="00DB4E00"/>
    <w:rsid w:val="00DB4E96"/>
    <w:rsid w:val="00DB64FC"/>
    <w:rsid w:val="00DB6BFF"/>
    <w:rsid w:val="00DC143A"/>
    <w:rsid w:val="00DC18DA"/>
    <w:rsid w:val="00DC3EE3"/>
    <w:rsid w:val="00DC61AE"/>
    <w:rsid w:val="00DC749D"/>
    <w:rsid w:val="00DD3CEA"/>
    <w:rsid w:val="00DD474A"/>
    <w:rsid w:val="00DD4FDD"/>
    <w:rsid w:val="00DD5A31"/>
    <w:rsid w:val="00DE14F3"/>
    <w:rsid w:val="00DE1C96"/>
    <w:rsid w:val="00DE2133"/>
    <w:rsid w:val="00DE24BA"/>
    <w:rsid w:val="00DE5143"/>
    <w:rsid w:val="00DE561A"/>
    <w:rsid w:val="00DF0282"/>
    <w:rsid w:val="00DF0B79"/>
    <w:rsid w:val="00DF15A2"/>
    <w:rsid w:val="00DF39B6"/>
    <w:rsid w:val="00DF512D"/>
    <w:rsid w:val="00DF5B08"/>
    <w:rsid w:val="00DF6BD1"/>
    <w:rsid w:val="00E016B3"/>
    <w:rsid w:val="00E0188E"/>
    <w:rsid w:val="00E01CA3"/>
    <w:rsid w:val="00E03DA6"/>
    <w:rsid w:val="00E040D8"/>
    <w:rsid w:val="00E05A8E"/>
    <w:rsid w:val="00E05F12"/>
    <w:rsid w:val="00E06507"/>
    <w:rsid w:val="00E07010"/>
    <w:rsid w:val="00E07665"/>
    <w:rsid w:val="00E10023"/>
    <w:rsid w:val="00E10D0B"/>
    <w:rsid w:val="00E11CBC"/>
    <w:rsid w:val="00E12A04"/>
    <w:rsid w:val="00E12D89"/>
    <w:rsid w:val="00E13B72"/>
    <w:rsid w:val="00E2215B"/>
    <w:rsid w:val="00E232B0"/>
    <w:rsid w:val="00E2475D"/>
    <w:rsid w:val="00E24C70"/>
    <w:rsid w:val="00E2532F"/>
    <w:rsid w:val="00E25FA7"/>
    <w:rsid w:val="00E26044"/>
    <w:rsid w:val="00E26E65"/>
    <w:rsid w:val="00E3237F"/>
    <w:rsid w:val="00E32FF7"/>
    <w:rsid w:val="00E33136"/>
    <w:rsid w:val="00E33AE9"/>
    <w:rsid w:val="00E372D0"/>
    <w:rsid w:val="00E4044D"/>
    <w:rsid w:val="00E40DC6"/>
    <w:rsid w:val="00E42212"/>
    <w:rsid w:val="00E44210"/>
    <w:rsid w:val="00E46188"/>
    <w:rsid w:val="00E5102A"/>
    <w:rsid w:val="00E51F23"/>
    <w:rsid w:val="00E5593A"/>
    <w:rsid w:val="00E6056D"/>
    <w:rsid w:val="00E61D43"/>
    <w:rsid w:val="00E64B5A"/>
    <w:rsid w:val="00E65158"/>
    <w:rsid w:val="00E65DE0"/>
    <w:rsid w:val="00E665F1"/>
    <w:rsid w:val="00E67DDF"/>
    <w:rsid w:val="00E70512"/>
    <w:rsid w:val="00E714F6"/>
    <w:rsid w:val="00E723CB"/>
    <w:rsid w:val="00E768A1"/>
    <w:rsid w:val="00E804EE"/>
    <w:rsid w:val="00E80897"/>
    <w:rsid w:val="00E83104"/>
    <w:rsid w:val="00E8672C"/>
    <w:rsid w:val="00E86D5C"/>
    <w:rsid w:val="00E901FF"/>
    <w:rsid w:val="00E907DA"/>
    <w:rsid w:val="00E9111C"/>
    <w:rsid w:val="00E9265B"/>
    <w:rsid w:val="00E93EA1"/>
    <w:rsid w:val="00E947F3"/>
    <w:rsid w:val="00E97357"/>
    <w:rsid w:val="00EA0504"/>
    <w:rsid w:val="00EA1AF3"/>
    <w:rsid w:val="00EA4901"/>
    <w:rsid w:val="00EA76D8"/>
    <w:rsid w:val="00EB0738"/>
    <w:rsid w:val="00EB28C2"/>
    <w:rsid w:val="00EB2A13"/>
    <w:rsid w:val="00EB71C2"/>
    <w:rsid w:val="00EC086A"/>
    <w:rsid w:val="00EC1871"/>
    <w:rsid w:val="00EC1A7E"/>
    <w:rsid w:val="00EC2042"/>
    <w:rsid w:val="00EC398B"/>
    <w:rsid w:val="00EC46E4"/>
    <w:rsid w:val="00EC54B1"/>
    <w:rsid w:val="00EC5DEF"/>
    <w:rsid w:val="00EC5ED4"/>
    <w:rsid w:val="00EC6B3E"/>
    <w:rsid w:val="00EC771B"/>
    <w:rsid w:val="00EC7B36"/>
    <w:rsid w:val="00ED0E34"/>
    <w:rsid w:val="00ED15AA"/>
    <w:rsid w:val="00ED2048"/>
    <w:rsid w:val="00ED2FAF"/>
    <w:rsid w:val="00ED35ED"/>
    <w:rsid w:val="00ED385D"/>
    <w:rsid w:val="00ED5124"/>
    <w:rsid w:val="00ED5C1A"/>
    <w:rsid w:val="00ED5EFE"/>
    <w:rsid w:val="00ED6BFC"/>
    <w:rsid w:val="00ED7586"/>
    <w:rsid w:val="00EE046E"/>
    <w:rsid w:val="00EE2B33"/>
    <w:rsid w:val="00EE373B"/>
    <w:rsid w:val="00EE4194"/>
    <w:rsid w:val="00EF0D5B"/>
    <w:rsid w:val="00EF1355"/>
    <w:rsid w:val="00EF19CB"/>
    <w:rsid w:val="00EF21E1"/>
    <w:rsid w:val="00EF2A66"/>
    <w:rsid w:val="00EF3F95"/>
    <w:rsid w:val="00EF4406"/>
    <w:rsid w:val="00EF6330"/>
    <w:rsid w:val="00EF64AB"/>
    <w:rsid w:val="00F00A89"/>
    <w:rsid w:val="00F013A4"/>
    <w:rsid w:val="00F02561"/>
    <w:rsid w:val="00F02D16"/>
    <w:rsid w:val="00F02EDC"/>
    <w:rsid w:val="00F04A9A"/>
    <w:rsid w:val="00F04C01"/>
    <w:rsid w:val="00F04CBD"/>
    <w:rsid w:val="00F1101C"/>
    <w:rsid w:val="00F11CAA"/>
    <w:rsid w:val="00F12197"/>
    <w:rsid w:val="00F1491C"/>
    <w:rsid w:val="00F167D7"/>
    <w:rsid w:val="00F16B0F"/>
    <w:rsid w:val="00F173EB"/>
    <w:rsid w:val="00F1792B"/>
    <w:rsid w:val="00F17A52"/>
    <w:rsid w:val="00F231EF"/>
    <w:rsid w:val="00F276E0"/>
    <w:rsid w:val="00F27710"/>
    <w:rsid w:val="00F2784A"/>
    <w:rsid w:val="00F33513"/>
    <w:rsid w:val="00F33C12"/>
    <w:rsid w:val="00F33FA6"/>
    <w:rsid w:val="00F34DCB"/>
    <w:rsid w:val="00F351A2"/>
    <w:rsid w:val="00F35393"/>
    <w:rsid w:val="00F35A1C"/>
    <w:rsid w:val="00F36694"/>
    <w:rsid w:val="00F40065"/>
    <w:rsid w:val="00F417A3"/>
    <w:rsid w:val="00F42316"/>
    <w:rsid w:val="00F50E27"/>
    <w:rsid w:val="00F52437"/>
    <w:rsid w:val="00F525E7"/>
    <w:rsid w:val="00F52C41"/>
    <w:rsid w:val="00F53597"/>
    <w:rsid w:val="00F57F1E"/>
    <w:rsid w:val="00F62E6A"/>
    <w:rsid w:val="00F63F4C"/>
    <w:rsid w:val="00F64536"/>
    <w:rsid w:val="00F64BDB"/>
    <w:rsid w:val="00F65548"/>
    <w:rsid w:val="00F717A5"/>
    <w:rsid w:val="00F736B5"/>
    <w:rsid w:val="00F73BEB"/>
    <w:rsid w:val="00F75E10"/>
    <w:rsid w:val="00F76936"/>
    <w:rsid w:val="00F7743E"/>
    <w:rsid w:val="00F81276"/>
    <w:rsid w:val="00F83764"/>
    <w:rsid w:val="00F85FDE"/>
    <w:rsid w:val="00F861EA"/>
    <w:rsid w:val="00F90050"/>
    <w:rsid w:val="00F90616"/>
    <w:rsid w:val="00F9130E"/>
    <w:rsid w:val="00F91C62"/>
    <w:rsid w:val="00F92760"/>
    <w:rsid w:val="00F935C1"/>
    <w:rsid w:val="00F9361C"/>
    <w:rsid w:val="00F9634F"/>
    <w:rsid w:val="00F9649F"/>
    <w:rsid w:val="00F96E67"/>
    <w:rsid w:val="00FA22A4"/>
    <w:rsid w:val="00FB10ED"/>
    <w:rsid w:val="00FB24B1"/>
    <w:rsid w:val="00FB37D0"/>
    <w:rsid w:val="00FB38E3"/>
    <w:rsid w:val="00FB5B6F"/>
    <w:rsid w:val="00FB6775"/>
    <w:rsid w:val="00FB73BD"/>
    <w:rsid w:val="00FB7BA7"/>
    <w:rsid w:val="00FC07B2"/>
    <w:rsid w:val="00FC184C"/>
    <w:rsid w:val="00FC2B1F"/>
    <w:rsid w:val="00FC4F4B"/>
    <w:rsid w:val="00FC56B7"/>
    <w:rsid w:val="00FC6437"/>
    <w:rsid w:val="00FC6CF1"/>
    <w:rsid w:val="00FC75AD"/>
    <w:rsid w:val="00FC7A4D"/>
    <w:rsid w:val="00FC7F36"/>
    <w:rsid w:val="00FD0BA3"/>
    <w:rsid w:val="00FD33E7"/>
    <w:rsid w:val="00FD3BE1"/>
    <w:rsid w:val="00FD4A7D"/>
    <w:rsid w:val="00FD5BA8"/>
    <w:rsid w:val="00FD682E"/>
    <w:rsid w:val="00FE06E4"/>
    <w:rsid w:val="00FE0AE7"/>
    <w:rsid w:val="00FE2421"/>
    <w:rsid w:val="00FE2DDD"/>
    <w:rsid w:val="00FE2E2B"/>
    <w:rsid w:val="00FE2EF8"/>
    <w:rsid w:val="00FE4CC0"/>
    <w:rsid w:val="00FE5179"/>
    <w:rsid w:val="00FE5DE3"/>
    <w:rsid w:val="00FE7AD1"/>
    <w:rsid w:val="00FF0E58"/>
    <w:rsid w:val="00FF14E5"/>
    <w:rsid w:val="00FF4EB6"/>
    <w:rsid w:val="00FF68C1"/>
    <w:rsid w:val="00FF7C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893"/>
    <w:pPr>
      <w:widowControl w:val="0"/>
      <w:jc w:val="both"/>
    </w:pPr>
    <w:rPr>
      <w:kern w:val="2"/>
      <w:sz w:val="21"/>
      <w:szCs w:val="22"/>
    </w:rPr>
  </w:style>
  <w:style w:type="paragraph" w:styleId="1">
    <w:name w:val="heading 1"/>
    <w:basedOn w:val="a"/>
    <w:next w:val="a"/>
    <w:link w:val="1Char"/>
    <w:uiPriority w:val="9"/>
    <w:qFormat/>
    <w:rsid w:val="00A53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B9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53B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07F4"/>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C5799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5799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B9D"/>
    <w:rPr>
      <w:rFonts w:ascii="Calibri" w:eastAsia="宋体" w:hAnsi="Calibri" w:cs="Times New Roman"/>
      <w:b/>
      <w:bCs/>
      <w:kern w:val="44"/>
      <w:sz w:val="44"/>
      <w:szCs w:val="44"/>
    </w:rPr>
  </w:style>
  <w:style w:type="character" w:customStyle="1" w:styleId="2Char">
    <w:name w:val="标题 2 Char"/>
    <w:basedOn w:val="a0"/>
    <w:link w:val="2"/>
    <w:uiPriority w:val="9"/>
    <w:rsid w:val="00A53B9D"/>
    <w:rPr>
      <w:rFonts w:ascii="Cambria" w:eastAsia="宋体" w:hAnsi="Cambria" w:cs="Times New Roman"/>
      <w:b/>
      <w:bCs/>
      <w:sz w:val="32"/>
      <w:szCs w:val="32"/>
    </w:rPr>
  </w:style>
  <w:style w:type="character" w:customStyle="1" w:styleId="3Char">
    <w:name w:val="标题 3 Char"/>
    <w:basedOn w:val="a0"/>
    <w:link w:val="3"/>
    <w:uiPriority w:val="9"/>
    <w:rsid w:val="00A53B9D"/>
    <w:rPr>
      <w:rFonts w:ascii="Calibri" w:eastAsia="宋体" w:hAnsi="Calibri" w:cs="Times New Roman"/>
      <w:b/>
      <w:bCs/>
      <w:sz w:val="32"/>
      <w:szCs w:val="32"/>
    </w:rPr>
  </w:style>
  <w:style w:type="character" w:styleId="a3">
    <w:name w:val="Hyperlink"/>
    <w:aliases w:val="超级链接"/>
    <w:basedOn w:val="a0"/>
    <w:uiPriority w:val="99"/>
    <w:unhideWhenUsed/>
    <w:rsid w:val="00A53B9D"/>
    <w:rPr>
      <w:color w:val="0000FF"/>
      <w:u w:val="single"/>
    </w:rPr>
  </w:style>
  <w:style w:type="paragraph" w:styleId="a4">
    <w:name w:val="caption"/>
    <w:basedOn w:val="a"/>
    <w:next w:val="a"/>
    <w:uiPriority w:val="35"/>
    <w:unhideWhenUsed/>
    <w:qFormat/>
    <w:rsid w:val="00A53B9D"/>
    <w:rPr>
      <w:rFonts w:ascii="Cambria" w:eastAsia="黑体" w:hAnsi="Cambria"/>
      <w:sz w:val="20"/>
      <w:szCs w:val="20"/>
    </w:rPr>
  </w:style>
  <w:style w:type="paragraph" w:styleId="a5">
    <w:name w:val="header"/>
    <w:basedOn w:val="a"/>
    <w:link w:val="Char"/>
    <w:unhideWhenUsed/>
    <w:rsid w:val="00A53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53B9D"/>
    <w:rPr>
      <w:rFonts w:ascii="Calibri" w:eastAsia="宋体" w:hAnsi="Calibri" w:cs="Times New Roman"/>
      <w:sz w:val="18"/>
      <w:szCs w:val="18"/>
    </w:rPr>
  </w:style>
  <w:style w:type="paragraph" w:styleId="a6">
    <w:name w:val="footer"/>
    <w:basedOn w:val="a"/>
    <w:link w:val="Char0"/>
    <w:unhideWhenUsed/>
    <w:rsid w:val="00A53B9D"/>
    <w:pPr>
      <w:tabs>
        <w:tab w:val="center" w:pos="4153"/>
        <w:tab w:val="right" w:pos="8306"/>
      </w:tabs>
      <w:snapToGrid w:val="0"/>
      <w:jc w:val="left"/>
    </w:pPr>
    <w:rPr>
      <w:sz w:val="18"/>
      <w:szCs w:val="18"/>
    </w:rPr>
  </w:style>
  <w:style w:type="character" w:customStyle="1" w:styleId="Char0">
    <w:name w:val="页脚 Char"/>
    <w:basedOn w:val="a0"/>
    <w:link w:val="a6"/>
    <w:rsid w:val="00A53B9D"/>
    <w:rPr>
      <w:rFonts w:ascii="Calibri" w:eastAsia="宋体" w:hAnsi="Calibri" w:cs="Times New Roman"/>
      <w:sz w:val="18"/>
      <w:szCs w:val="18"/>
    </w:rPr>
  </w:style>
  <w:style w:type="character" w:styleId="a7">
    <w:name w:val="page number"/>
    <w:basedOn w:val="a0"/>
    <w:rsid w:val="00A53B9D"/>
  </w:style>
  <w:style w:type="paragraph" w:styleId="10">
    <w:name w:val="toc 1"/>
    <w:basedOn w:val="a"/>
    <w:next w:val="a"/>
    <w:autoRedefine/>
    <w:uiPriority w:val="39"/>
    <w:unhideWhenUsed/>
    <w:rsid w:val="00A53B9D"/>
    <w:pPr>
      <w:spacing w:before="120" w:after="120"/>
      <w:jc w:val="left"/>
    </w:pPr>
    <w:rPr>
      <w:b/>
      <w:bCs/>
      <w:caps/>
      <w:sz w:val="20"/>
      <w:szCs w:val="20"/>
    </w:rPr>
  </w:style>
  <w:style w:type="paragraph" w:styleId="20">
    <w:name w:val="toc 2"/>
    <w:basedOn w:val="a"/>
    <w:next w:val="a"/>
    <w:autoRedefine/>
    <w:uiPriority w:val="39"/>
    <w:unhideWhenUsed/>
    <w:rsid w:val="00A53B9D"/>
    <w:pPr>
      <w:ind w:left="210"/>
      <w:jc w:val="left"/>
    </w:pPr>
    <w:rPr>
      <w:smallCaps/>
      <w:sz w:val="20"/>
      <w:szCs w:val="20"/>
    </w:rPr>
  </w:style>
  <w:style w:type="paragraph" w:styleId="30">
    <w:name w:val="toc 3"/>
    <w:basedOn w:val="a"/>
    <w:next w:val="a"/>
    <w:autoRedefine/>
    <w:uiPriority w:val="39"/>
    <w:unhideWhenUsed/>
    <w:rsid w:val="00A53B9D"/>
    <w:pPr>
      <w:ind w:left="420"/>
      <w:jc w:val="left"/>
    </w:pPr>
    <w:rPr>
      <w:i/>
      <w:iCs/>
      <w:sz w:val="20"/>
      <w:szCs w:val="20"/>
    </w:rPr>
  </w:style>
  <w:style w:type="paragraph" w:styleId="a8">
    <w:name w:val="Balloon Text"/>
    <w:basedOn w:val="a"/>
    <w:link w:val="Char1"/>
    <w:uiPriority w:val="99"/>
    <w:semiHidden/>
    <w:unhideWhenUsed/>
    <w:rsid w:val="00A53B9D"/>
    <w:rPr>
      <w:sz w:val="18"/>
      <w:szCs w:val="18"/>
    </w:rPr>
  </w:style>
  <w:style w:type="character" w:customStyle="1" w:styleId="Char1">
    <w:name w:val="批注框文本 Char"/>
    <w:basedOn w:val="a0"/>
    <w:link w:val="a8"/>
    <w:uiPriority w:val="99"/>
    <w:semiHidden/>
    <w:rsid w:val="00A53B9D"/>
    <w:rPr>
      <w:rFonts w:ascii="Calibri" w:eastAsia="宋体" w:hAnsi="Calibri" w:cs="Times New Roman"/>
      <w:sz w:val="18"/>
      <w:szCs w:val="18"/>
    </w:rPr>
  </w:style>
  <w:style w:type="paragraph" w:styleId="a9">
    <w:name w:val="Document Map"/>
    <w:basedOn w:val="a"/>
    <w:link w:val="Char2"/>
    <w:uiPriority w:val="99"/>
    <w:semiHidden/>
    <w:unhideWhenUsed/>
    <w:rsid w:val="00A53B9D"/>
    <w:rPr>
      <w:rFonts w:ascii="宋体"/>
      <w:sz w:val="18"/>
      <w:szCs w:val="18"/>
    </w:rPr>
  </w:style>
  <w:style w:type="character" w:customStyle="1" w:styleId="Char2">
    <w:name w:val="文档结构图 Char"/>
    <w:basedOn w:val="a0"/>
    <w:link w:val="a9"/>
    <w:uiPriority w:val="99"/>
    <w:semiHidden/>
    <w:rsid w:val="00A53B9D"/>
    <w:rPr>
      <w:rFonts w:ascii="宋体" w:eastAsia="宋体" w:hAnsi="Calibri" w:cs="Times New Roman"/>
      <w:sz w:val="18"/>
      <w:szCs w:val="18"/>
    </w:rPr>
  </w:style>
  <w:style w:type="character" w:customStyle="1" w:styleId="4Char">
    <w:name w:val="标题 4 Char"/>
    <w:basedOn w:val="a0"/>
    <w:link w:val="4"/>
    <w:uiPriority w:val="9"/>
    <w:rsid w:val="005B07F4"/>
    <w:rPr>
      <w:rFonts w:ascii="Cambria" w:eastAsia="宋体" w:hAnsi="Cambria" w:cs="Times New Roman"/>
      <w:b/>
      <w:bCs/>
      <w:kern w:val="2"/>
      <w:sz w:val="28"/>
      <w:szCs w:val="28"/>
    </w:rPr>
  </w:style>
  <w:style w:type="character" w:styleId="aa">
    <w:name w:val="FollowedHyperlink"/>
    <w:basedOn w:val="a0"/>
    <w:uiPriority w:val="99"/>
    <w:semiHidden/>
    <w:unhideWhenUsed/>
    <w:rsid w:val="005B07F4"/>
    <w:rPr>
      <w:color w:val="800080"/>
      <w:u w:val="single"/>
    </w:rPr>
  </w:style>
  <w:style w:type="paragraph" w:styleId="ab">
    <w:name w:val="Body Text"/>
    <w:basedOn w:val="a"/>
    <w:link w:val="Char3"/>
    <w:uiPriority w:val="99"/>
    <w:semiHidden/>
    <w:unhideWhenUsed/>
    <w:rsid w:val="00E40DC6"/>
    <w:pPr>
      <w:spacing w:after="120"/>
    </w:pPr>
  </w:style>
  <w:style w:type="character" w:customStyle="1" w:styleId="Char3">
    <w:name w:val="正文文本 Char"/>
    <w:basedOn w:val="a0"/>
    <w:link w:val="ab"/>
    <w:uiPriority w:val="99"/>
    <w:semiHidden/>
    <w:rsid w:val="00E40DC6"/>
    <w:rPr>
      <w:kern w:val="2"/>
      <w:sz w:val="21"/>
      <w:szCs w:val="22"/>
    </w:rPr>
  </w:style>
  <w:style w:type="paragraph" w:styleId="ac">
    <w:name w:val="List Paragraph"/>
    <w:basedOn w:val="a"/>
    <w:uiPriority w:val="34"/>
    <w:qFormat/>
    <w:rsid w:val="00E40DC6"/>
    <w:pPr>
      <w:ind w:firstLineChars="200" w:firstLine="420"/>
    </w:pPr>
  </w:style>
  <w:style w:type="character" w:customStyle="1" w:styleId="6Char">
    <w:name w:val="标题 6 Char"/>
    <w:basedOn w:val="a0"/>
    <w:link w:val="6"/>
    <w:uiPriority w:val="9"/>
    <w:semiHidden/>
    <w:rsid w:val="00C57997"/>
    <w:rPr>
      <w:rFonts w:asciiTheme="majorHAnsi" w:eastAsiaTheme="majorEastAsia" w:hAnsiTheme="majorHAnsi" w:cstheme="majorBidi"/>
      <w:b/>
      <w:bCs/>
      <w:kern w:val="2"/>
      <w:sz w:val="24"/>
      <w:szCs w:val="24"/>
    </w:rPr>
  </w:style>
  <w:style w:type="character" w:customStyle="1" w:styleId="5Char">
    <w:name w:val="标题 5 Char"/>
    <w:basedOn w:val="a0"/>
    <w:link w:val="5"/>
    <w:uiPriority w:val="9"/>
    <w:rsid w:val="00C57997"/>
    <w:rPr>
      <w:b/>
      <w:bCs/>
      <w:kern w:val="2"/>
      <w:sz w:val="28"/>
      <w:szCs w:val="28"/>
    </w:rPr>
  </w:style>
  <w:style w:type="paragraph" w:styleId="40">
    <w:name w:val="toc 4"/>
    <w:basedOn w:val="a"/>
    <w:next w:val="a"/>
    <w:autoRedefine/>
    <w:uiPriority w:val="39"/>
    <w:unhideWhenUsed/>
    <w:rsid w:val="002624B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2624B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2624B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2624B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2624B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2624BE"/>
    <w:pPr>
      <w:ind w:leftChars="1600" w:left="3360"/>
    </w:pPr>
    <w:rPr>
      <w:rFonts w:asciiTheme="minorHAnsi" w:eastAsiaTheme="minorEastAsia" w:hAnsiTheme="minorHAnsi" w:cstheme="minorBidi"/>
    </w:rPr>
  </w:style>
  <w:style w:type="paragraph" w:styleId="ad">
    <w:name w:val="Normal Indent"/>
    <w:basedOn w:val="a"/>
    <w:rsid w:val="00ED5124"/>
    <w:pPr>
      <w:autoSpaceDE w:val="0"/>
      <w:autoSpaceDN w:val="0"/>
      <w:adjustRightInd w:val="0"/>
      <w:spacing w:after="120"/>
      <w:ind w:firstLineChars="200" w:firstLine="420"/>
      <w:jc w:val="left"/>
    </w:pPr>
    <w:rPr>
      <w:rFonts w:ascii="Times New Roman" w:hAnsi="Times New Roman"/>
      <w:kern w:val="0"/>
      <w:szCs w:val="20"/>
    </w:rPr>
  </w:style>
  <w:style w:type="table" w:styleId="ae">
    <w:name w:val="Table Grid"/>
    <w:basedOn w:val="a1"/>
    <w:uiPriority w:val="59"/>
    <w:rsid w:val="003F180A"/>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24F"/>
    <w:pPr>
      <w:widowControl w:val="0"/>
      <w:autoSpaceDE w:val="0"/>
      <w:autoSpaceDN w:val="0"/>
      <w:adjustRightInd w:val="0"/>
    </w:pPr>
    <w:rPr>
      <w:rFonts w:ascii="宋体" w:cs="宋体"/>
      <w:color w:val="000000"/>
      <w:sz w:val="24"/>
      <w:szCs w:val="24"/>
    </w:rPr>
  </w:style>
  <w:style w:type="character" w:customStyle="1" w:styleId="highlight1">
    <w:name w:val="highlight1"/>
    <w:basedOn w:val="a0"/>
    <w:rsid w:val="008C227B"/>
    <w:rPr>
      <w:shd w:val="clear" w:color="auto" w:fill="FFFF00"/>
    </w:rPr>
  </w:style>
  <w:style w:type="paragraph" w:customStyle="1" w:styleId="11">
    <w:name w:val="列出段落1"/>
    <w:basedOn w:val="a"/>
    <w:rsid w:val="00B7294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893"/>
    <w:pPr>
      <w:widowControl w:val="0"/>
      <w:jc w:val="both"/>
    </w:pPr>
    <w:rPr>
      <w:kern w:val="2"/>
      <w:sz w:val="21"/>
      <w:szCs w:val="22"/>
    </w:rPr>
  </w:style>
  <w:style w:type="paragraph" w:styleId="1">
    <w:name w:val="heading 1"/>
    <w:basedOn w:val="a"/>
    <w:next w:val="a"/>
    <w:link w:val="1Char"/>
    <w:uiPriority w:val="9"/>
    <w:qFormat/>
    <w:rsid w:val="00A53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B9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53B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07F4"/>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C5799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5799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B9D"/>
    <w:rPr>
      <w:rFonts w:ascii="Calibri" w:eastAsia="宋体" w:hAnsi="Calibri" w:cs="Times New Roman"/>
      <w:b/>
      <w:bCs/>
      <w:kern w:val="44"/>
      <w:sz w:val="44"/>
      <w:szCs w:val="44"/>
    </w:rPr>
  </w:style>
  <w:style w:type="character" w:customStyle="1" w:styleId="2Char">
    <w:name w:val="标题 2 Char"/>
    <w:basedOn w:val="a0"/>
    <w:link w:val="2"/>
    <w:uiPriority w:val="9"/>
    <w:rsid w:val="00A53B9D"/>
    <w:rPr>
      <w:rFonts w:ascii="Cambria" w:eastAsia="宋体" w:hAnsi="Cambria" w:cs="Times New Roman"/>
      <w:b/>
      <w:bCs/>
      <w:sz w:val="32"/>
      <w:szCs w:val="32"/>
    </w:rPr>
  </w:style>
  <w:style w:type="character" w:customStyle="1" w:styleId="3Char">
    <w:name w:val="标题 3 Char"/>
    <w:basedOn w:val="a0"/>
    <w:link w:val="3"/>
    <w:uiPriority w:val="9"/>
    <w:rsid w:val="00A53B9D"/>
    <w:rPr>
      <w:rFonts w:ascii="Calibri" w:eastAsia="宋体" w:hAnsi="Calibri" w:cs="Times New Roman"/>
      <w:b/>
      <w:bCs/>
      <w:sz w:val="32"/>
      <w:szCs w:val="32"/>
    </w:rPr>
  </w:style>
  <w:style w:type="character" w:styleId="a3">
    <w:name w:val="Hyperlink"/>
    <w:aliases w:val="超级链接"/>
    <w:basedOn w:val="a0"/>
    <w:uiPriority w:val="99"/>
    <w:unhideWhenUsed/>
    <w:rsid w:val="00A53B9D"/>
    <w:rPr>
      <w:color w:val="0000FF"/>
      <w:u w:val="single"/>
    </w:rPr>
  </w:style>
  <w:style w:type="paragraph" w:styleId="a4">
    <w:name w:val="caption"/>
    <w:basedOn w:val="a"/>
    <w:next w:val="a"/>
    <w:uiPriority w:val="35"/>
    <w:unhideWhenUsed/>
    <w:qFormat/>
    <w:rsid w:val="00A53B9D"/>
    <w:rPr>
      <w:rFonts w:ascii="Cambria" w:eastAsia="黑体" w:hAnsi="Cambria"/>
      <w:sz w:val="20"/>
      <w:szCs w:val="20"/>
    </w:rPr>
  </w:style>
  <w:style w:type="paragraph" w:styleId="a5">
    <w:name w:val="header"/>
    <w:basedOn w:val="a"/>
    <w:link w:val="Char"/>
    <w:unhideWhenUsed/>
    <w:rsid w:val="00A53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53B9D"/>
    <w:rPr>
      <w:rFonts w:ascii="Calibri" w:eastAsia="宋体" w:hAnsi="Calibri" w:cs="Times New Roman"/>
      <w:sz w:val="18"/>
      <w:szCs w:val="18"/>
    </w:rPr>
  </w:style>
  <w:style w:type="paragraph" w:styleId="a6">
    <w:name w:val="footer"/>
    <w:basedOn w:val="a"/>
    <w:link w:val="Char0"/>
    <w:unhideWhenUsed/>
    <w:rsid w:val="00A53B9D"/>
    <w:pPr>
      <w:tabs>
        <w:tab w:val="center" w:pos="4153"/>
        <w:tab w:val="right" w:pos="8306"/>
      </w:tabs>
      <w:snapToGrid w:val="0"/>
      <w:jc w:val="left"/>
    </w:pPr>
    <w:rPr>
      <w:sz w:val="18"/>
      <w:szCs w:val="18"/>
    </w:rPr>
  </w:style>
  <w:style w:type="character" w:customStyle="1" w:styleId="Char0">
    <w:name w:val="页脚 Char"/>
    <w:basedOn w:val="a0"/>
    <w:link w:val="a6"/>
    <w:rsid w:val="00A53B9D"/>
    <w:rPr>
      <w:rFonts w:ascii="Calibri" w:eastAsia="宋体" w:hAnsi="Calibri" w:cs="Times New Roman"/>
      <w:sz w:val="18"/>
      <w:szCs w:val="18"/>
    </w:rPr>
  </w:style>
  <w:style w:type="character" w:styleId="a7">
    <w:name w:val="page number"/>
    <w:basedOn w:val="a0"/>
    <w:rsid w:val="00A53B9D"/>
  </w:style>
  <w:style w:type="paragraph" w:styleId="10">
    <w:name w:val="toc 1"/>
    <w:basedOn w:val="a"/>
    <w:next w:val="a"/>
    <w:autoRedefine/>
    <w:uiPriority w:val="39"/>
    <w:unhideWhenUsed/>
    <w:rsid w:val="00A53B9D"/>
    <w:pPr>
      <w:spacing w:before="120" w:after="120"/>
      <w:jc w:val="left"/>
    </w:pPr>
    <w:rPr>
      <w:b/>
      <w:bCs/>
      <w:caps/>
      <w:sz w:val="20"/>
      <w:szCs w:val="20"/>
    </w:rPr>
  </w:style>
  <w:style w:type="paragraph" w:styleId="20">
    <w:name w:val="toc 2"/>
    <w:basedOn w:val="a"/>
    <w:next w:val="a"/>
    <w:autoRedefine/>
    <w:uiPriority w:val="39"/>
    <w:unhideWhenUsed/>
    <w:rsid w:val="00A53B9D"/>
    <w:pPr>
      <w:ind w:left="210"/>
      <w:jc w:val="left"/>
    </w:pPr>
    <w:rPr>
      <w:smallCaps/>
      <w:sz w:val="20"/>
      <w:szCs w:val="20"/>
    </w:rPr>
  </w:style>
  <w:style w:type="paragraph" w:styleId="30">
    <w:name w:val="toc 3"/>
    <w:basedOn w:val="a"/>
    <w:next w:val="a"/>
    <w:autoRedefine/>
    <w:uiPriority w:val="39"/>
    <w:unhideWhenUsed/>
    <w:rsid w:val="00A53B9D"/>
    <w:pPr>
      <w:ind w:left="420"/>
      <w:jc w:val="left"/>
    </w:pPr>
    <w:rPr>
      <w:i/>
      <w:iCs/>
      <w:sz w:val="20"/>
      <w:szCs w:val="20"/>
    </w:rPr>
  </w:style>
  <w:style w:type="paragraph" w:styleId="a8">
    <w:name w:val="Balloon Text"/>
    <w:basedOn w:val="a"/>
    <w:link w:val="Char1"/>
    <w:uiPriority w:val="99"/>
    <w:semiHidden/>
    <w:unhideWhenUsed/>
    <w:rsid w:val="00A53B9D"/>
    <w:rPr>
      <w:sz w:val="18"/>
      <w:szCs w:val="18"/>
    </w:rPr>
  </w:style>
  <w:style w:type="character" w:customStyle="1" w:styleId="Char1">
    <w:name w:val="批注框文本 Char"/>
    <w:basedOn w:val="a0"/>
    <w:link w:val="a8"/>
    <w:uiPriority w:val="99"/>
    <w:semiHidden/>
    <w:rsid w:val="00A53B9D"/>
    <w:rPr>
      <w:rFonts w:ascii="Calibri" w:eastAsia="宋体" w:hAnsi="Calibri" w:cs="Times New Roman"/>
      <w:sz w:val="18"/>
      <w:szCs w:val="18"/>
    </w:rPr>
  </w:style>
  <w:style w:type="paragraph" w:styleId="a9">
    <w:name w:val="Document Map"/>
    <w:basedOn w:val="a"/>
    <w:link w:val="Char2"/>
    <w:uiPriority w:val="99"/>
    <w:semiHidden/>
    <w:unhideWhenUsed/>
    <w:rsid w:val="00A53B9D"/>
    <w:rPr>
      <w:rFonts w:ascii="宋体"/>
      <w:sz w:val="18"/>
      <w:szCs w:val="18"/>
    </w:rPr>
  </w:style>
  <w:style w:type="character" w:customStyle="1" w:styleId="Char2">
    <w:name w:val="文档结构图 Char"/>
    <w:basedOn w:val="a0"/>
    <w:link w:val="a9"/>
    <w:uiPriority w:val="99"/>
    <w:semiHidden/>
    <w:rsid w:val="00A53B9D"/>
    <w:rPr>
      <w:rFonts w:ascii="宋体" w:eastAsia="宋体" w:hAnsi="Calibri" w:cs="Times New Roman"/>
      <w:sz w:val="18"/>
      <w:szCs w:val="18"/>
    </w:rPr>
  </w:style>
  <w:style w:type="character" w:customStyle="1" w:styleId="4Char">
    <w:name w:val="标题 4 Char"/>
    <w:basedOn w:val="a0"/>
    <w:link w:val="4"/>
    <w:uiPriority w:val="9"/>
    <w:rsid w:val="005B07F4"/>
    <w:rPr>
      <w:rFonts w:ascii="Cambria" w:eastAsia="宋体" w:hAnsi="Cambria" w:cs="Times New Roman"/>
      <w:b/>
      <w:bCs/>
      <w:kern w:val="2"/>
      <w:sz w:val="28"/>
      <w:szCs w:val="28"/>
    </w:rPr>
  </w:style>
  <w:style w:type="character" w:styleId="aa">
    <w:name w:val="FollowedHyperlink"/>
    <w:basedOn w:val="a0"/>
    <w:uiPriority w:val="99"/>
    <w:semiHidden/>
    <w:unhideWhenUsed/>
    <w:rsid w:val="005B07F4"/>
    <w:rPr>
      <w:color w:val="800080"/>
      <w:u w:val="single"/>
    </w:rPr>
  </w:style>
  <w:style w:type="paragraph" w:styleId="ab">
    <w:name w:val="Body Text"/>
    <w:basedOn w:val="a"/>
    <w:link w:val="Char3"/>
    <w:uiPriority w:val="99"/>
    <w:semiHidden/>
    <w:unhideWhenUsed/>
    <w:rsid w:val="00E40DC6"/>
    <w:pPr>
      <w:spacing w:after="120"/>
    </w:pPr>
  </w:style>
  <w:style w:type="character" w:customStyle="1" w:styleId="Char3">
    <w:name w:val="正文文本 Char"/>
    <w:basedOn w:val="a0"/>
    <w:link w:val="ab"/>
    <w:uiPriority w:val="99"/>
    <w:semiHidden/>
    <w:rsid w:val="00E40DC6"/>
    <w:rPr>
      <w:kern w:val="2"/>
      <w:sz w:val="21"/>
      <w:szCs w:val="22"/>
    </w:rPr>
  </w:style>
  <w:style w:type="paragraph" w:styleId="ac">
    <w:name w:val="List Paragraph"/>
    <w:basedOn w:val="a"/>
    <w:uiPriority w:val="34"/>
    <w:qFormat/>
    <w:rsid w:val="00E40DC6"/>
    <w:pPr>
      <w:ind w:firstLineChars="200" w:firstLine="420"/>
    </w:pPr>
  </w:style>
  <w:style w:type="character" w:customStyle="1" w:styleId="6Char">
    <w:name w:val="标题 6 Char"/>
    <w:basedOn w:val="a0"/>
    <w:link w:val="6"/>
    <w:uiPriority w:val="9"/>
    <w:semiHidden/>
    <w:rsid w:val="00C57997"/>
    <w:rPr>
      <w:rFonts w:asciiTheme="majorHAnsi" w:eastAsiaTheme="majorEastAsia" w:hAnsiTheme="majorHAnsi" w:cstheme="majorBidi"/>
      <w:b/>
      <w:bCs/>
      <w:kern w:val="2"/>
      <w:sz w:val="24"/>
      <w:szCs w:val="24"/>
    </w:rPr>
  </w:style>
  <w:style w:type="character" w:customStyle="1" w:styleId="5Char">
    <w:name w:val="标题 5 Char"/>
    <w:basedOn w:val="a0"/>
    <w:link w:val="5"/>
    <w:uiPriority w:val="9"/>
    <w:semiHidden/>
    <w:rsid w:val="00C57997"/>
    <w:rPr>
      <w:b/>
      <w:bCs/>
      <w:kern w:val="2"/>
      <w:sz w:val="28"/>
      <w:szCs w:val="28"/>
    </w:rPr>
  </w:style>
  <w:style w:type="paragraph" w:styleId="40">
    <w:name w:val="toc 4"/>
    <w:basedOn w:val="a"/>
    <w:next w:val="a"/>
    <w:autoRedefine/>
    <w:uiPriority w:val="39"/>
    <w:unhideWhenUsed/>
    <w:rsid w:val="002624B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2624B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2624B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2624B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2624B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2624BE"/>
    <w:pPr>
      <w:ind w:leftChars="1600" w:left="3360"/>
    </w:pPr>
    <w:rPr>
      <w:rFonts w:asciiTheme="minorHAnsi" w:eastAsiaTheme="minorEastAsia" w:hAnsiTheme="minorHAnsi" w:cstheme="minorBidi"/>
    </w:rPr>
  </w:style>
  <w:style w:type="paragraph" w:styleId="ad">
    <w:name w:val="Normal Indent"/>
    <w:basedOn w:val="a"/>
    <w:rsid w:val="00ED5124"/>
    <w:pPr>
      <w:autoSpaceDE w:val="0"/>
      <w:autoSpaceDN w:val="0"/>
      <w:adjustRightInd w:val="0"/>
      <w:spacing w:after="120"/>
      <w:ind w:firstLineChars="200" w:firstLine="420"/>
      <w:jc w:val="left"/>
    </w:pPr>
    <w:rPr>
      <w:rFonts w:ascii="Times New Roman" w:hAnsi="Times New Roman"/>
      <w:kern w:val="0"/>
      <w:szCs w:val="20"/>
    </w:rPr>
  </w:style>
  <w:style w:type="table" w:styleId="ae">
    <w:name w:val="Table Grid"/>
    <w:basedOn w:val="a1"/>
    <w:uiPriority w:val="59"/>
    <w:rsid w:val="003F180A"/>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699217">
      <w:bodyDiv w:val="1"/>
      <w:marLeft w:val="0"/>
      <w:marRight w:val="0"/>
      <w:marTop w:val="0"/>
      <w:marBottom w:val="0"/>
      <w:divBdr>
        <w:top w:val="none" w:sz="0" w:space="0" w:color="auto"/>
        <w:left w:val="none" w:sz="0" w:space="0" w:color="auto"/>
        <w:bottom w:val="none" w:sz="0" w:space="0" w:color="auto"/>
        <w:right w:val="none" w:sz="0" w:space="0" w:color="auto"/>
      </w:divBdr>
    </w:div>
    <w:div w:id="366418299">
      <w:bodyDiv w:val="1"/>
      <w:marLeft w:val="0"/>
      <w:marRight w:val="0"/>
      <w:marTop w:val="0"/>
      <w:marBottom w:val="0"/>
      <w:divBdr>
        <w:top w:val="none" w:sz="0" w:space="0" w:color="auto"/>
        <w:left w:val="none" w:sz="0" w:space="0" w:color="auto"/>
        <w:bottom w:val="none" w:sz="0" w:space="0" w:color="auto"/>
        <w:right w:val="none" w:sz="0" w:space="0" w:color="auto"/>
      </w:divBdr>
      <w:divsChild>
        <w:div w:id="938296092">
          <w:marLeft w:val="0"/>
          <w:marRight w:val="0"/>
          <w:marTop w:val="0"/>
          <w:marBottom w:val="0"/>
          <w:divBdr>
            <w:top w:val="none" w:sz="0" w:space="0" w:color="auto"/>
            <w:left w:val="none" w:sz="0" w:space="0" w:color="auto"/>
            <w:bottom w:val="none" w:sz="0" w:space="0" w:color="auto"/>
            <w:right w:val="none" w:sz="0" w:space="0" w:color="auto"/>
          </w:divBdr>
        </w:div>
      </w:divsChild>
    </w:div>
    <w:div w:id="402024151">
      <w:bodyDiv w:val="1"/>
      <w:marLeft w:val="0"/>
      <w:marRight w:val="0"/>
      <w:marTop w:val="0"/>
      <w:marBottom w:val="0"/>
      <w:divBdr>
        <w:top w:val="none" w:sz="0" w:space="0" w:color="auto"/>
        <w:left w:val="none" w:sz="0" w:space="0" w:color="auto"/>
        <w:bottom w:val="none" w:sz="0" w:space="0" w:color="auto"/>
        <w:right w:val="none" w:sz="0" w:space="0" w:color="auto"/>
      </w:divBdr>
      <w:divsChild>
        <w:div w:id="1578395352">
          <w:marLeft w:val="0"/>
          <w:marRight w:val="0"/>
          <w:marTop w:val="0"/>
          <w:marBottom w:val="0"/>
          <w:divBdr>
            <w:top w:val="none" w:sz="0" w:space="0" w:color="auto"/>
            <w:left w:val="none" w:sz="0" w:space="0" w:color="auto"/>
            <w:bottom w:val="none" w:sz="0" w:space="0" w:color="auto"/>
            <w:right w:val="none" w:sz="0" w:space="0" w:color="auto"/>
          </w:divBdr>
          <w:divsChild>
            <w:div w:id="142357383">
              <w:marLeft w:val="0"/>
              <w:marRight w:val="0"/>
              <w:marTop w:val="426"/>
              <w:marBottom w:val="0"/>
              <w:divBdr>
                <w:top w:val="none" w:sz="0" w:space="0" w:color="auto"/>
                <w:left w:val="none" w:sz="0" w:space="0" w:color="auto"/>
                <w:bottom w:val="none" w:sz="0" w:space="0" w:color="auto"/>
                <w:right w:val="none" w:sz="0" w:space="0" w:color="auto"/>
              </w:divBdr>
              <w:divsChild>
                <w:div w:id="1728912973">
                  <w:marLeft w:val="0"/>
                  <w:marRight w:val="0"/>
                  <w:marTop w:val="0"/>
                  <w:marBottom w:val="0"/>
                  <w:divBdr>
                    <w:top w:val="none" w:sz="0" w:space="0" w:color="auto"/>
                    <w:left w:val="none" w:sz="0" w:space="0" w:color="auto"/>
                    <w:bottom w:val="none" w:sz="0" w:space="0" w:color="auto"/>
                    <w:right w:val="none" w:sz="0" w:space="0" w:color="auto"/>
                  </w:divBdr>
                  <w:divsChild>
                    <w:div w:id="1031032260">
                      <w:marLeft w:val="0"/>
                      <w:marRight w:val="0"/>
                      <w:marTop w:val="0"/>
                      <w:marBottom w:val="0"/>
                      <w:divBdr>
                        <w:top w:val="none" w:sz="0" w:space="0" w:color="auto"/>
                        <w:left w:val="none" w:sz="0" w:space="0" w:color="auto"/>
                        <w:bottom w:val="none" w:sz="0" w:space="0" w:color="auto"/>
                        <w:right w:val="none" w:sz="0" w:space="0" w:color="auto"/>
                      </w:divBdr>
                      <w:divsChild>
                        <w:div w:id="401560480">
                          <w:marLeft w:val="0"/>
                          <w:marRight w:val="0"/>
                          <w:marTop w:val="0"/>
                          <w:marBottom w:val="451"/>
                          <w:divBdr>
                            <w:top w:val="none" w:sz="0" w:space="0" w:color="auto"/>
                            <w:left w:val="none" w:sz="0" w:space="0" w:color="auto"/>
                            <w:bottom w:val="none" w:sz="0" w:space="0" w:color="auto"/>
                            <w:right w:val="none" w:sz="0" w:space="0" w:color="auto"/>
                          </w:divBdr>
                        </w:div>
                      </w:divsChild>
                    </w:div>
                  </w:divsChild>
                </w:div>
              </w:divsChild>
            </w:div>
          </w:divsChild>
        </w:div>
      </w:divsChild>
    </w:div>
    <w:div w:id="575821620">
      <w:bodyDiv w:val="1"/>
      <w:marLeft w:val="0"/>
      <w:marRight w:val="0"/>
      <w:marTop w:val="0"/>
      <w:marBottom w:val="0"/>
      <w:divBdr>
        <w:top w:val="none" w:sz="0" w:space="0" w:color="auto"/>
        <w:left w:val="none" w:sz="0" w:space="0" w:color="auto"/>
        <w:bottom w:val="none" w:sz="0" w:space="0" w:color="auto"/>
        <w:right w:val="none" w:sz="0" w:space="0" w:color="auto"/>
      </w:divBdr>
    </w:div>
    <w:div w:id="1953584718">
      <w:bodyDiv w:val="1"/>
      <w:marLeft w:val="0"/>
      <w:marRight w:val="0"/>
      <w:marTop w:val="0"/>
      <w:marBottom w:val="0"/>
      <w:divBdr>
        <w:top w:val="none" w:sz="0" w:space="0" w:color="auto"/>
        <w:left w:val="none" w:sz="0" w:space="0" w:color="auto"/>
        <w:bottom w:val="none" w:sz="0" w:space="0" w:color="auto"/>
        <w:right w:val="none" w:sz="0" w:space="0" w:color="auto"/>
      </w:divBdr>
      <w:divsChild>
        <w:div w:id="783769573">
          <w:marLeft w:val="0"/>
          <w:marRight w:val="0"/>
          <w:marTop w:val="0"/>
          <w:marBottom w:val="0"/>
          <w:divBdr>
            <w:top w:val="none" w:sz="0" w:space="0" w:color="auto"/>
            <w:left w:val="none" w:sz="0" w:space="0" w:color="auto"/>
            <w:bottom w:val="none" w:sz="0" w:space="0" w:color="auto"/>
            <w:right w:val="none" w:sz="0" w:space="0" w:color="auto"/>
          </w:divBdr>
          <w:divsChild>
            <w:div w:id="64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F8DD4-EEB7-4B3E-960B-EE1662C7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19344</Words>
  <Characters>110265</Characters>
  <Application>Microsoft Office Word</Application>
  <DocSecurity>4</DocSecurity>
  <Lines>918</Lines>
  <Paragraphs>258</Paragraphs>
  <ScaleCrop>false</ScaleCrop>
  <Company>湖南高阳通联信息技术有限公司</Company>
  <LinksUpToDate>false</LinksUpToDate>
  <CharactersWithSpaces>129351</CharactersWithSpaces>
  <SharedDoc>false</SharedDoc>
  <HLinks>
    <vt:vector size="180" baseType="variant">
      <vt:variant>
        <vt:i4>2015175919</vt:i4>
      </vt:variant>
      <vt:variant>
        <vt:i4>183</vt:i4>
      </vt:variant>
      <vt:variant>
        <vt:i4>0</vt:i4>
      </vt:variant>
      <vt:variant>
        <vt:i4>5</vt:i4>
      </vt:variant>
      <vt:variant>
        <vt:lpwstr/>
      </vt:variant>
      <vt:variant>
        <vt:lpwstr>_订单通知接口</vt:lpwstr>
      </vt:variant>
      <vt:variant>
        <vt:i4>-1768933022</vt:i4>
      </vt:variant>
      <vt:variant>
        <vt:i4>180</vt:i4>
      </vt:variant>
      <vt:variant>
        <vt:i4>0</vt:i4>
      </vt:variant>
      <vt:variant>
        <vt:i4>5</vt:i4>
      </vt:variant>
      <vt:variant>
        <vt:lpwstr/>
      </vt:variant>
      <vt:variant>
        <vt:lpwstr>_支付通知接口</vt:lpwstr>
      </vt:variant>
      <vt:variant>
        <vt:i4>-1561332833</vt:i4>
      </vt:variant>
      <vt:variant>
        <vt:i4>177</vt:i4>
      </vt:variant>
      <vt:variant>
        <vt:i4>0</vt:i4>
      </vt:variant>
      <vt:variant>
        <vt:i4>5</vt:i4>
      </vt:variant>
      <vt:variant>
        <vt:lpwstr/>
      </vt:variant>
      <vt:variant>
        <vt:lpwstr>_密码验证接口</vt:lpwstr>
      </vt:variant>
      <vt:variant>
        <vt:i4>-1635985222</vt:i4>
      </vt:variant>
      <vt:variant>
        <vt:i4>174</vt:i4>
      </vt:variant>
      <vt:variant>
        <vt:i4>0</vt:i4>
      </vt:variant>
      <vt:variant>
        <vt:i4>5</vt:i4>
      </vt:variant>
      <vt:variant>
        <vt:lpwstr/>
      </vt:variant>
      <vt:variant>
        <vt:lpwstr>_登记订单接口</vt:lpwstr>
      </vt:variant>
      <vt:variant>
        <vt:i4>-560889959</vt:i4>
      </vt:variant>
      <vt:variant>
        <vt:i4>171</vt:i4>
      </vt:variant>
      <vt:variant>
        <vt:i4>0</vt:i4>
      </vt:variant>
      <vt:variant>
        <vt:i4>5</vt:i4>
      </vt:variant>
      <vt:variant>
        <vt:lpwstr/>
      </vt:variant>
      <vt:variant>
        <vt:lpwstr>_商户提交订单接口</vt:lpwstr>
      </vt:variant>
      <vt:variant>
        <vt:i4>1245241</vt:i4>
      </vt:variant>
      <vt:variant>
        <vt:i4>146</vt:i4>
      </vt:variant>
      <vt:variant>
        <vt:i4>0</vt:i4>
      </vt:variant>
      <vt:variant>
        <vt:i4>5</vt:i4>
      </vt:variant>
      <vt:variant>
        <vt:lpwstr/>
      </vt:variant>
      <vt:variant>
        <vt:lpwstr>_Toc258353619</vt:lpwstr>
      </vt:variant>
      <vt:variant>
        <vt:i4>1245241</vt:i4>
      </vt:variant>
      <vt:variant>
        <vt:i4>140</vt:i4>
      </vt:variant>
      <vt:variant>
        <vt:i4>0</vt:i4>
      </vt:variant>
      <vt:variant>
        <vt:i4>5</vt:i4>
      </vt:variant>
      <vt:variant>
        <vt:lpwstr/>
      </vt:variant>
      <vt:variant>
        <vt:lpwstr>_Toc258353618</vt:lpwstr>
      </vt:variant>
      <vt:variant>
        <vt:i4>1245241</vt:i4>
      </vt:variant>
      <vt:variant>
        <vt:i4>134</vt:i4>
      </vt:variant>
      <vt:variant>
        <vt:i4>0</vt:i4>
      </vt:variant>
      <vt:variant>
        <vt:i4>5</vt:i4>
      </vt:variant>
      <vt:variant>
        <vt:lpwstr/>
      </vt:variant>
      <vt:variant>
        <vt:lpwstr>_Toc258353617</vt:lpwstr>
      </vt:variant>
      <vt:variant>
        <vt:i4>1245241</vt:i4>
      </vt:variant>
      <vt:variant>
        <vt:i4>128</vt:i4>
      </vt:variant>
      <vt:variant>
        <vt:i4>0</vt:i4>
      </vt:variant>
      <vt:variant>
        <vt:i4>5</vt:i4>
      </vt:variant>
      <vt:variant>
        <vt:lpwstr/>
      </vt:variant>
      <vt:variant>
        <vt:lpwstr>_Toc258353616</vt:lpwstr>
      </vt:variant>
      <vt:variant>
        <vt:i4>1245241</vt:i4>
      </vt:variant>
      <vt:variant>
        <vt:i4>122</vt:i4>
      </vt:variant>
      <vt:variant>
        <vt:i4>0</vt:i4>
      </vt:variant>
      <vt:variant>
        <vt:i4>5</vt:i4>
      </vt:variant>
      <vt:variant>
        <vt:lpwstr/>
      </vt:variant>
      <vt:variant>
        <vt:lpwstr>_Toc258353615</vt:lpwstr>
      </vt:variant>
      <vt:variant>
        <vt:i4>1245241</vt:i4>
      </vt:variant>
      <vt:variant>
        <vt:i4>116</vt:i4>
      </vt:variant>
      <vt:variant>
        <vt:i4>0</vt:i4>
      </vt:variant>
      <vt:variant>
        <vt:i4>5</vt:i4>
      </vt:variant>
      <vt:variant>
        <vt:lpwstr/>
      </vt:variant>
      <vt:variant>
        <vt:lpwstr>_Toc258353614</vt:lpwstr>
      </vt:variant>
      <vt:variant>
        <vt:i4>1245241</vt:i4>
      </vt:variant>
      <vt:variant>
        <vt:i4>110</vt:i4>
      </vt:variant>
      <vt:variant>
        <vt:i4>0</vt:i4>
      </vt:variant>
      <vt:variant>
        <vt:i4>5</vt:i4>
      </vt:variant>
      <vt:variant>
        <vt:lpwstr/>
      </vt:variant>
      <vt:variant>
        <vt:lpwstr>_Toc258353613</vt:lpwstr>
      </vt:variant>
      <vt:variant>
        <vt:i4>1245241</vt:i4>
      </vt:variant>
      <vt:variant>
        <vt:i4>104</vt:i4>
      </vt:variant>
      <vt:variant>
        <vt:i4>0</vt:i4>
      </vt:variant>
      <vt:variant>
        <vt:i4>5</vt:i4>
      </vt:variant>
      <vt:variant>
        <vt:lpwstr/>
      </vt:variant>
      <vt:variant>
        <vt:lpwstr>_Toc258353612</vt:lpwstr>
      </vt:variant>
      <vt:variant>
        <vt:i4>1245241</vt:i4>
      </vt:variant>
      <vt:variant>
        <vt:i4>98</vt:i4>
      </vt:variant>
      <vt:variant>
        <vt:i4>0</vt:i4>
      </vt:variant>
      <vt:variant>
        <vt:i4>5</vt:i4>
      </vt:variant>
      <vt:variant>
        <vt:lpwstr/>
      </vt:variant>
      <vt:variant>
        <vt:lpwstr>_Toc258353611</vt:lpwstr>
      </vt:variant>
      <vt:variant>
        <vt:i4>1245241</vt:i4>
      </vt:variant>
      <vt:variant>
        <vt:i4>92</vt:i4>
      </vt:variant>
      <vt:variant>
        <vt:i4>0</vt:i4>
      </vt:variant>
      <vt:variant>
        <vt:i4>5</vt:i4>
      </vt:variant>
      <vt:variant>
        <vt:lpwstr/>
      </vt:variant>
      <vt:variant>
        <vt:lpwstr>_Toc258353610</vt:lpwstr>
      </vt:variant>
      <vt:variant>
        <vt:i4>1179705</vt:i4>
      </vt:variant>
      <vt:variant>
        <vt:i4>86</vt:i4>
      </vt:variant>
      <vt:variant>
        <vt:i4>0</vt:i4>
      </vt:variant>
      <vt:variant>
        <vt:i4>5</vt:i4>
      </vt:variant>
      <vt:variant>
        <vt:lpwstr/>
      </vt:variant>
      <vt:variant>
        <vt:lpwstr>_Toc258353609</vt:lpwstr>
      </vt:variant>
      <vt:variant>
        <vt:i4>1179705</vt:i4>
      </vt:variant>
      <vt:variant>
        <vt:i4>80</vt:i4>
      </vt:variant>
      <vt:variant>
        <vt:i4>0</vt:i4>
      </vt:variant>
      <vt:variant>
        <vt:i4>5</vt:i4>
      </vt:variant>
      <vt:variant>
        <vt:lpwstr/>
      </vt:variant>
      <vt:variant>
        <vt:lpwstr>_Toc258353608</vt:lpwstr>
      </vt:variant>
      <vt:variant>
        <vt:i4>1179705</vt:i4>
      </vt:variant>
      <vt:variant>
        <vt:i4>74</vt:i4>
      </vt:variant>
      <vt:variant>
        <vt:i4>0</vt:i4>
      </vt:variant>
      <vt:variant>
        <vt:i4>5</vt:i4>
      </vt:variant>
      <vt:variant>
        <vt:lpwstr/>
      </vt:variant>
      <vt:variant>
        <vt:lpwstr>_Toc258353607</vt:lpwstr>
      </vt:variant>
      <vt:variant>
        <vt:i4>1179705</vt:i4>
      </vt:variant>
      <vt:variant>
        <vt:i4>68</vt:i4>
      </vt:variant>
      <vt:variant>
        <vt:i4>0</vt:i4>
      </vt:variant>
      <vt:variant>
        <vt:i4>5</vt:i4>
      </vt:variant>
      <vt:variant>
        <vt:lpwstr/>
      </vt:variant>
      <vt:variant>
        <vt:lpwstr>_Toc258353606</vt:lpwstr>
      </vt:variant>
      <vt:variant>
        <vt:i4>1179705</vt:i4>
      </vt:variant>
      <vt:variant>
        <vt:i4>62</vt:i4>
      </vt:variant>
      <vt:variant>
        <vt:i4>0</vt:i4>
      </vt:variant>
      <vt:variant>
        <vt:i4>5</vt:i4>
      </vt:variant>
      <vt:variant>
        <vt:lpwstr/>
      </vt:variant>
      <vt:variant>
        <vt:lpwstr>_Toc258353605</vt:lpwstr>
      </vt:variant>
      <vt:variant>
        <vt:i4>1179705</vt:i4>
      </vt:variant>
      <vt:variant>
        <vt:i4>56</vt:i4>
      </vt:variant>
      <vt:variant>
        <vt:i4>0</vt:i4>
      </vt:variant>
      <vt:variant>
        <vt:i4>5</vt:i4>
      </vt:variant>
      <vt:variant>
        <vt:lpwstr/>
      </vt:variant>
      <vt:variant>
        <vt:lpwstr>_Toc258353604</vt:lpwstr>
      </vt:variant>
      <vt:variant>
        <vt:i4>1179705</vt:i4>
      </vt:variant>
      <vt:variant>
        <vt:i4>50</vt:i4>
      </vt:variant>
      <vt:variant>
        <vt:i4>0</vt:i4>
      </vt:variant>
      <vt:variant>
        <vt:i4>5</vt:i4>
      </vt:variant>
      <vt:variant>
        <vt:lpwstr/>
      </vt:variant>
      <vt:variant>
        <vt:lpwstr>_Toc258353603</vt:lpwstr>
      </vt:variant>
      <vt:variant>
        <vt:i4>1179705</vt:i4>
      </vt:variant>
      <vt:variant>
        <vt:i4>44</vt:i4>
      </vt:variant>
      <vt:variant>
        <vt:i4>0</vt:i4>
      </vt:variant>
      <vt:variant>
        <vt:i4>5</vt:i4>
      </vt:variant>
      <vt:variant>
        <vt:lpwstr/>
      </vt:variant>
      <vt:variant>
        <vt:lpwstr>_Toc258353602</vt:lpwstr>
      </vt:variant>
      <vt:variant>
        <vt:i4>1179705</vt:i4>
      </vt:variant>
      <vt:variant>
        <vt:i4>38</vt:i4>
      </vt:variant>
      <vt:variant>
        <vt:i4>0</vt:i4>
      </vt:variant>
      <vt:variant>
        <vt:i4>5</vt:i4>
      </vt:variant>
      <vt:variant>
        <vt:lpwstr/>
      </vt:variant>
      <vt:variant>
        <vt:lpwstr>_Toc258353601</vt:lpwstr>
      </vt:variant>
      <vt:variant>
        <vt:i4>1179705</vt:i4>
      </vt:variant>
      <vt:variant>
        <vt:i4>32</vt:i4>
      </vt:variant>
      <vt:variant>
        <vt:i4>0</vt:i4>
      </vt:variant>
      <vt:variant>
        <vt:i4>5</vt:i4>
      </vt:variant>
      <vt:variant>
        <vt:lpwstr/>
      </vt:variant>
      <vt:variant>
        <vt:lpwstr>_Toc258353600</vt:lpwstr>
      </vt:variant>
      <vt:variant>
        <vt:i4>1769530</vt:i4>
      </vt:variant>
      <vt:variant>
        <vt:i4>26</vt:i4>
      </vt:variant>
      <vt:variant>
        <vt:i4>0</vt:i4>
      </vt:variant>
      <vt:variant>
        <vt:i4>5</vt:i4>
      </vt:variant>
      <vt:variant>
        <vt:lpwstr/>
      </vt:variant>
      <vt:variant>
        <vt:lpwstr>_Toc258353599</vt:lpwstr>
      </vt:variant>
      <vt:variant>
        <vt:i4>1769530</vt:i4>
      </vt:variant>
      <vt:variant>
        <vt:i4>20</vt:i4>
      </vt:variant>
      <vt:variant>
        <vt:i4>0</vt:i4>
      </vt:variant>
      <vt:variant>
        <vt:i4>5</vt:i4>
      </vt:variant>
      <vt:variant>
        <vt:lpwstr/>
      </vt:variant>
      <vt:variant>
        <vt:lpwstr>_Toc258353598</vt:lpwstr>
      </vt:variant>
      <vt:variant>
        <vt:i4>1769530</vt:i4>
      </vt:variant>
      <vt:variant>
        <vt:i4>14</vt:i4>
      </vt:variant>
      <vt:variant>
        <vt:i4>0</vt:i4>
      </vt:variant>
      <vt:variant>
        <vt:i4>5</vt:i4>
      </vt:variant>
      <vt:variant>
        <vt:lpwstr/>
      </vt:variant>
      <vt:variant>
        <vt:lpwstr>_Toc258353597</vt:lpwstr>
      </vt:variant>
      <vt:variant>
        <vt:i4>1769530</vt:i4>
      </vt:variant>
      <vt:variant>
        <vt:i4>8</vt:i4>
      </vt:variant>
      <vt:variant>
        <vt:i4>0</vt:i4>
      </vt:variant>
      <vt:variant>
        <vt:i4>5</vt:i4>
      </vt:variant>
      <vt:variant>
        <vt:lpwstr/>
      </vt:variant>
      <vt:variant>
        <vt:lpwstr>_Toc258353596</vt:lpwstr>
      </vt:variant>
      <vt:variant>
        <vt:i4>1769530</vt:i4>
      </vt:variant>
      <vt:variant>
        <vt:i4>2</vt:i4>
      </vt:variant>
      <vt:variant>
        <vt:i4>0</vt:i4>
      </vt:variant>
      <vt:variant>
        <vt:i4>5</vt:i4>
      </vt:variant>
      <vt:variant>
        <vt:lpwstr/>
      </vt:variant>
      <vt:variant>
        <vt:lpwstr>_Toc258353595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江苏统一清结算系统-设计说明书</dc:title>
  <dc:subject>设计说明书</dc:subject>
  <dc:creator>陈新</dc:creator>
  <cp:lastModifiedBy>pc</cp:lastModifiedBy>
  <cp:revision>1300</cp:revision>
  <cp:lastPrinted>2011-11-01T11:22:00Z</cp:lastPrinted>
  <dcterms:created xsi:type="dcterms:W3CDTF">2011-11-01T11:17:00Z</dcterms:created>
  <dcterms:modified xsi:type="dcterms:W3CDTF">2013-06-17T13:56:00Z</dcterms:modified>
</cp:coreProperties>
</file>