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486" w:rsidRDefault="00BC7486" w:rsidP="00AB5B92">
      <w:pPr>
        <w:pStyle w:val="af"/>
      </w:pPr>
    </w:p>
    <w:p w:rsidR="00BC7486" w:rsidRDefault="00BC7486" w:rsidP="00AB5B92">
      <w:pPr>
        <w:pStyle w:val="af"/>
      </w:pPr>
    </w:p>
    <w:p w:rsidR="00F375DE" w:rsidRDefault="00F375DE" w:rsidP="00AB5B92">
      <w:pPr>
        <w:pStyle w:val="af"/>
      </w:pPr>
    </w:p>
    <w:p w:rsidR="00BC7486" w:rsidRPr="00731FC2" w:rsidRDefault="00731FC2" w:rsidP="00AB5B92">
      <w:pPr>
        <w:pStyle w:val="af"/>
        <w:rPr>
          <w:rFonts w:ascii="黑体" w:hAnsi="黑体" w:cs="黑体"/>
          <w:b/>
          <w:sz w:val="56"/>
          <w:szCs w:val="52"/>
        </w:rPr>
      </w:pPr>
      <w:r>
        <w:rPr>
          <w:rFonts w:ascii="黑体" w:hAnsi="黑体" w:cs="黑体" w:hint="eastAsia"/>
          <w:b/>
          <w:sz w:val="56"/>
          <w:szCs w:val="52"/>
        </w:rPr>
        <w:t>宽连</w:t>
      </w:r>
      <w:r w:rsidR="008400DA">
        <w:rPr>
          <w:rFonts w:ascii="黑体" w:hAnsi="黑体" w:cs="黑体" w:hint="eastAsia"/>
          <w:b/>
          <w:sz w:val="56"/>
          <w:szCs w:val="52"/>
        </w:rPr>
        <w:t>十方</w:t>
      </w:r>
      <w:r w:rsidR="00803722">
        <w:rPr>
          <w:rFonts w:ascii="黑体" w:hAnsi="黑体" w:cs="黑体" w:hint="eastAsia"/>
          <w:b/>
          <w:sz w:val="56"/>
          <w:szCs w:val="52"/>
        </w:rPr>
        <w:t>营销管理</w:t>
      </w:r>
      <w:r w:rsidR="00AD0D7D" w:rsidRPr="00DC54E3">
        <w:rPr>
          <w:rFonts w:hint="eastAsia"/>
          <w:b/>
          <w:sz w:val="56"/>
          <w:szCs w:val="52"/>
        </w:rPr>
        <w:t>平台</w:t>
      </w:r>
    </w:p>
    <w:p w:rsidR="00BC7486" w:rsidRPr="00DC54E3" w:rsidRDefault="00AF7C0A" w:rsidP="00AB5B92">
      <w:pPr>
        <w:pStyle w:val="af"/>
        <w:rPr>
          <w:b/>
          <w:sz w:val="48"/>
          <w:szCs w:val="48"/>
        </w:rPr>
      </w:pPr>
      <w:r>
        <w:rPr>
          <w:rFonts w:hint="eastAsia"/>
          <w:b/>
          <w:sz w:val="48"/>
          <w:szCs w:val="48"/>
        </w:rPr>
        <w:t>架构</w:t>
      </w:r>
      <w:r w:rsidR="00F0114C" w:rsidRPr="00DC54E3">
        <w:rPr>
          <w:rFonts w:hint="eastAsia"/>
          <w:b/>
          <w:sz w:val="48"/>
          <w:szCs w:val="48"/>
        </w:rPr>
        <w:t>设计文档</w:t>
      </w:r>
    </w:p>
    <w:p w:rsidR="003D7648" w:rsidRPr="00DC54E3" w:rsidRDefault="003D7648" w:rsidP="00AB5B92">
      <w:pPr>
        <w:pStyle w:val="af"/>
        <w:rPr>
          <w:b/>
          <w:sz w:val="48"/>
          <w:szCs w:val="48"/>
        </w:rPr>
      </w:pPr>
      <w:r w:rsidRPr="00DC54E3">
        <w:rPr>
          <w:b/>
          <w:sz w:val="48"/>
          <w:szCs w:val="48"/>
        </w:rPr>
        <w:t>V</w:t>
      </w:r>
      <w:r w:rsidR="00803722">
        <w:rPr>
          <w:rFonts w:hint="eastAsia"/>
          <w:b/>
          <w:sz w:val="48"/>
          <w:szCs w:val="48"/>
        </w:rPr>
        <w:t>1</w:t>
      </w:r>
      <w:r w:rsidRPr="00DC54E3">
        <w:rPr>
          <w:rFonts w:hint="eastAsia"/>
          <w:b/>
          <w:sz w:val="48"/>
          <w:szCs w:val="48"/>
        </w:rPr>
        <w:t>.</w:t>
      </w:r>
      <w:r w:rsidR="00803722">
        <w:rPr>
          <w:rFonts w:hint="eastAsia"/>
          <w:b/>
          <w:sz w:val="48"/>
          <w:szCs w:val="48"/>
        </w:rPr>
        <w:t>0</w:t>
      </w:r>
    </w:p>
    <w:p w:rsidR="00BC7486" w:rsidRDefault="00BC7486" w:rsidP="00AB5B92">
      <w:pPr>
        <w:pStyle w:val="af"/>
      </w:pPr>
    </w:p>
    <w:p w:rsidR="00BC7486" w:rsidRDefault="00BC7486" w:rsidP="00AB5B92">
      <w:pPr>
        <w:pStyle w:val="af"/>
      </w:pPr>
    </w:p>
    <w:p w:rsidR="00115FE4" w:rsidRDefault="00115FE4" w:rsidP="00AB5B92">
      <w:pPr>
        <w:pStyle w:val="af"/>
      </w:pPr>
    </w:p>
    <w:p w:rsidR="00D04DF3" w:rsidRDefault="00D04DF3" w:rsidP="00AB5B92">
      <w:pPr>
        <w:pStyle w:val="af"/>
      </w:pPr>
    </w:p>
    <w:p w:rsidR="00D04DF3" w:rsidRDefault="00D04DF3" w:rsidP="00AB5B92">
      <w:pPr>
        <w:pStyle w:val="af"/>
      </w:pPr>
    </w:p>
    <w:p w:rsidR="00D04DF3" w:rsidRDefault="00D04DF3" w:rsidP="00AB5B92">
      <w:pPr>
        <w:pStyle w:val="af"/>
      </w:pPr>
    </w:p>
    <w:p w:rsidR="00BC7486" w:rsidRDefault="00BC7486" w:rsidP="00AB5B92">
      <w:pPr>
        <w:pStyle w:val="af"/>
      </w:pPr>
    </w:p>
    <w:p w:rsidR="00BC7486" w:rsidRDefault="00BC7486" w:rsidP="00BC7486">
      <w:pPr>
        <w:pStyle w:val="af"/>
      </w:pPr>
    </w:p>
    <w:p w:rsidR="00BC7486" w:rsidRDefault="00BC7486" w:rsidP="00BC7486">
      <w:pPr>
        <w:pStyle w:val="af"/>
      </w:pPr>
      <w:r>
        <w:rPr>
          <w:rFonts w:hint="eastAsia"/>
        </w:rPr>
        <w:t>北京宽连十方技术有限公司</w:t>
      </w:r>
    </w:p>
    <w:p w:rsidR="002A2D7F" w:rsidRDefault="007D0667" w:rsidP="002A2D7F">
      <w:pPr>
        <w:pStyle w:val="af"/>
      </w:pPr>
      <w:r>
        <w:t>20</w:t>
      </w:r>
      <w:r w:rsidR="008400DA">
        <w:rPr>
          <w:rFonts w:hint="eastAsia"/>
        </w:rPr>
        <w:t>13</w:t>
      </w:r>
      <w:r w:rsidR="00EF14E6">
        <w:rPr>
          <w:rFonts w:hint="eastAsia"/>
        </w:rPr>
        <w:t>年</w:t>
      </w:r>
      <w:r w:rsidR="00B5248D">
        <w:rPr>
          <w:rFonts w:hint="eastAsia"/>
        </w:rPr>
        <w:t>07</w:t>
      </w:r>
      <w:r w:rsidR="00EF14E6">
        <w:rPr>
          <w:rFonts w:hint="eastAsia"/>
        </w:rPr>
        <w:t>月</w:t>
      </w:r>
    </w:p>
    <w:p w:rsidR="00EF14E6" w:rsidRDefault="000E43B2" w:rsidP="00425F52">
      <w:pPr>
        <w:spacing w:beforeLines="20"/>
        <w:jc w:val="center"/>
        <w:rPr>
          <w:rFonts w:ascii="黑体" w:eastAsia="黑体"/>
          <w:sz w:val="30"/>
        </w:rPr>
      </w:pPr>
      <w:r>
        <w:br w:type="page"/>
      </w:r>
      <w:r w:rsidR="00EF14E6">
        <w:rPr>
          <w:rFonts w:ascii="黑体" w:eastAsia="黑体" w:hint="eastAsia"/>
          <w:sz w:val="30"/>
        </w:rPr>
        <w:lastRenderedPageBreak/>
        <w:t>版本信息</w:t>
      </w:r>
    </w:p>
    <w:p w:rsidR="00EF14E6" w:rsidRDefault="00EF14E6" w:rsidP="00EF14E6">
      <w:pPr>
        <w:ind w:firstLine="480"/>
      </w:pPr>
    </w:p>
    <w:tbl>
      <w:tblPr>
        <w:tblW w:w="9459" w:type="dxa"/>
        <w:jc w:val="center"/>
        <w:tblInd w:w="28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845"/>
        <w:gridCol w:w="1418"/>
        <w:gridCol w:w="1418"/>
        <w:gridCol w:w="1418"/>
        <w:gridCol w:w="4360"/>
      </w:tblGrid>
      <w:tr w:rsidR="00EF14E6" w:rsidTr="00C96942">
        <w:trPr>
          <w:tblHeader/>
          <w:jc w:val="center"/>
        </w:trPr>
        <w:tc>
          <w:tcPr>
            <w:tcW w:w="845" w:type="dxa"/>
            <w:tcBorders>
              <w:top w:val="single" w:sz="12" w:space="0" w:color="auto"/>
              <w:bottom w:val="single" w:sz="4" w:space="0" w:color="auto"/>
            </w:tcBorders>
            <w:shd w:val="clear" w:color="auto" w:fill="D9D9D9"/>
            <w:vAlign w:val="center"/>
          </w:tcPr>
          <w:p w:rsidR="00EF14E6" w:rsidRDefault="00EF14E6" w:rsidP="00D602AB">
            <w:pPr>
              <w:pStyle w:val="affc"/>
              <w:jc w:val="left"/>
            </w:pPr>
            <w:r>
              <w:rPr>
                <w:rFonts w:hint="eastAsia"/>
              </w:rPr>
              <w:t>版本</w:t>
            </w:r>
          </w:p>
        </w:tc>
        <w:tc>
          <w:tcPr>
            <w:tcW w:w="1418" w:type="dxa"/>
            <w:tcBorders>
              <w:top w:val="single" w:sz="12" w:space="0" w:color="auto"/>
              <w:bottom w:val="single" w:sz="4" w:space="0" w:color="auto"/>
            </w:tcBorders>
            <w:shd w:val="clear" w:color="auto" w:fill="D9D9D9"/>
            <w:vAlign w:val="center"/>
          </w:tcPr>
          <w:p w:rsidR="00EF14E6" w:rsidRDefault="00EF14E6" w:rsidP="00D602AB">
            <w:pPr>
              <w:pStyle w:val="affc"/>
              <w:jc w:val="left"/>
            </w:pPr>
            <w:r>
              <w:rPr>
                <w:rFonts w:hint="eastAsia"/>
              </w:rPr>
              <w:t>日期</w:t>
            </w:r>
          </w:p>
        </w:tc>
        <w:tc>
          <w:tcPr>
            <w:tcW w:w="1418" w:type="dxa"/>
            <w:tcBorders>
              <w:top w:val="single" w:sz="12" w:space="0" w:color="auto"/>
              <w:bottom w:val="single" w:sz="4" w:space="0" w:color="auto"/>
            </w:tcBorders>
            <w:shd w:val="clear" w:color="auto" w:fill="D9D9D9"/>
          </w:tcPr>
          <w:p w:rsidR="00EF14E6" w:rsidRDefault="00EF14E6" w:rsidP="00AD0D7D">
            <w:pPr>
              <w:pStyle w:val="affc"/>
              <w:jc w:val="left"/>
            </w:pPr>
            <w:r>
              <w:rPr>
                <w:rFonts w:hint="eastAsia"/>
              </w:rPr>
              <w:t>作者</w:t>
            </w:r>
          </w:p>
        </w:tc>
        <w:tc>
          <w:tcPr>
            <w:tcW w:w="1418" w:type="dxa"/>
            <w:tcBorders>
              <w:top w:val="single" w:sz="12" w:space="0" w:color="auto"/>
              <w:bottom w:val="single" w:sz="4" w:space="0" w:color="auto"/>
            </w:tcBorders>
            <w:shd w:val="clear" w:color="auto" w:fill="D9D9D9"/>
            <w:vAlign w:val="center"/>
          </w:tcPr>
          <w:p w:rsidR="00EF14E6" w:rsidRDefault="00EF14E6" w:rsidP="00D602AB">
            <w:pPr>
              <w:pStyle w:val="affc"/>
              <w:jc w:val="left"/>
            </w:pPr>
            <w:r>
              <w:rPr>
                <w:rFonts w:hint="eastAsia"/>
              </w:rPr>
              <w:t>拟稿和修改</w:t>
            </w:r>
          </w:p>
        </w:tc>
        <w:tc>
          <w:tcPr>
            <w:tcW w:w="4360" w:type="dxa"/>
            <w:tcBorders>
              <w:top w:val="single" w:sz="12" w:space="0" w:color="auto"/>
              <w:bottom w:val="single" w:sz="4" w:space="0" w:color="auto"/>
            </w:tcBorders>
            <w:shd w:val="clear" w:color="auto" w:fill="D9D9D9"/>
            <w:vAlign w:val="center"/>
          </w:tcPr>
          <w:p w:rsidR="00EF14E6" w:rsidRDefault="00EF14E6" w:rsidP="00D602AB">
            <w:pPr>
              <w:pStyle w:val="affc"/>
              <w:ind w:firstLine="482"/>
              <w:jc w:val="left"/>
            </w:pPr>
            <w:r>
              <w:rPr>
                <w:rFonts w:hint="eastAsia"/>
              </w:rPr>
              <w:t>说明</w:t>
            </w:r>
          </w:p>
        </w:tc>
      </w:tr>
      <w:tr w:rsidR="00EF14E6" w:rsidTr="00C96942">
        <w:trPr>
          <w:jc w:val="center"/>
        </w:trPr>
        <w:tc>
          <w:tcPr>
            <w:tcW w:w="845" w:type="dxa"/>
            <w:tcBorders>
              <w:top w:val="single" w:sz="4" w:space="0" w:color="auto"/>
            </w:tcBorders>
            <w:vAlign w:val="center"/>
          </w:tcPr>
          <w:p w:rsidR="00EF14E6" w:rsidRDefault="00011120" w:rsidP="00011120">
            <w:pPr>
              <w:pStyle w:val="affb"/>
            </w:pPr>
            <w:r>
              <w:rPr>
                <w:rFonts w:hint="eastAsia"/>
              </w:rPr>
              <w:t>V1</w:t>
            </w:r>
            <w:r w:rsidR="00EF14E6">
              <w:rPr>
                <w:rFonts w:hint="eastAsia"/>
              </w:rPr>
              <w:t>.</w:t>
            </w:r>
            <w:r>
              <w:rPr>
                <w:rFonts w:hint="eastAsia"/>
              </w:rPr>
              <w:t>0</w:t>
            </w:r>
          </w:p>
        </w:tc>
        <w:tc>
          <w:tcPr>
            <w:tcW w:w="1418" w:type="dxa"/>
            <w:tcBorders>
              <w:top w:val="single" w:sz="4" w:space="0" w:color="auto"/>
            </w:tcBorders>
            <w:vAlign w:val="center"/>
          </w:tcPr>
          <w:p w:rsidR="00EF14E6" w:rsidRDefault="00EF14E6" w:rsidP="00011120">
            <w:pPr>
              <w:pStyle w:val="affb"/>
            </w:pPr>
            <w:r>
              <w:t>201</w:t>
            </w:r>
            <w:r w:rsidR="00C96942">
              <w:rPr>
                <w:rFonts w:hint="eastAsia"/>
              </w:rPr>
              <w:t>3</w:t>
            </w:r>
            <w:r>
              <w:t>-</w:t>
            </w:r>
            <w:r w:rsidR="00AD0D7D">
              <w:rPr>
                <w:rFonts w:hint="eastAsia"/>
              </w:rPr>
              <w:t>0</w:t>
            </w:r>
            <w:r w:rsidR="00011120">
              <w:rPr>
                <w:rFonts w:hint="eastAsia"/>
              </w:rPr>
              <w:t>7</w:t>
            </w:r>
            <w:r>
              <w:t>-</w:t>
            </w:r>
            <w:r w:rsidR="00C96942">
              <w:t>25</w:t>
            </w:r>
          </w:p>
        </w:tc>
        <w:tc>
          <w:tcPr>
            <w:tcW w:w="1418" w:type="dxa"/>
            <w:tcBorders>
              <w:top w:val="single" w:sz="4" w:space="0" w:color="auto"/>
            </w:tcBorders>
          </w:tcPr>
          <w:p w:rsidR="00EF14E6" w:rsidRDefault="00011120" w:rsidP="00C96942">
            <w:pPr>
              <w:pStyle w:val="affb"/>
            </w:pPr>
            <w:r>
              <w:rPr>
                <w:rFonts w:hint="eastAsia"/>
              </w:rPr>
              <w:t>蔡明煜</w:t>
            </w:r>
          </w:p>
        </w:tc>
        <w:tc>
          <w:tcPr>
            <w:tcW w:w="1418" w:type="dxa"/>
            <w:tcBorders>
              <w:top w:val="single" w:sz="4" w:space="0" w:color="auto"/>
            </w:tcBorders>
            <w:vAlign w:val="center"/>
          </w:tcPr>
          <w:p w:rsidR="00EF14E6" w:rsidRDefault="00EF14E6" w:rsidP="003924DE">
            <w:pPr>
              <w:pStyle w:val="affb"/>
            </w:pPr>
            <w:r>
              <w:rPr>
                <w:rFonts w:hint="eastAsia"/>
              </w:rPr>
              <w:t>拟稿</w:t>
            </w:r>
          </w:p>
        </w:tc>
        <w:tc>
          <w:tcPr>
            <w:tcW w:w="4360" w:type="dxa"/>
            <w:tcBorders>
              <w:top w:val="single" w:sz="4" w:space="0" w:color="auto"/>
            </w:tcBorders>
            <w:vAlign w:val="center"/>
          </w:tcPr>
          <w:p w:rsidR="00EF14E6" w:rsidRDefault="00EF14E6" w:rsidP="00D602AB">
            <w:pPr>
              <w:pStyle w:val="affb"/>
              <w:ind w:firstLine="480"/>
            </w:pPr>
          </w:p>
        </w:tc>
      </w:tr>
      <w:tr w:rsidR="00C96942" w:rsidTr="00D602AB">
        <w:trPr>
          <w:jc w:val="center"/>
        </w:trPr>
        <w:tc>
          <w:tcPr>
            <w:tcW w:w="845" w:type="dxa"/>
            <w:vAlign w:val="center"/>
          </w:tcPr>
          <w:p w:rsidR="00C96942" w:rsidRDefault="00C96942" w:rsidP="00D602AB">
            <w:pPr>
              <w:pStyle w:val="affb"/>
            </w:pPr>
          </w:p>
        </w:tc>
        <w:tc>
          <w:tcPr>
            <w:tcW w:w="1418" w:type="dxa"/>
            <w:vAlign w:val="center"/>
          </w:tcPr>
          <w:p w:rsidR="00C96942" w:rsidRDefault="00C96942" w:rsidP="00507024">
            <w:pPr>
              <w:pStyle w:val="affb"/>
            </w:pPr>
          </w:p>
        </w:tc>
        <w:tc>
          <w:tcPr>
            <w:tcW w:w="1418" w:type="dxa"/>
          </w:tcPr>
          <w:p w:rsidR="00C96942" w:rsidRDefault="00C96942" w:rsidP="00AD0D7D">
            <w:pPr>
              <w:pStyle w:val="affb"/>
            </w:pPr>
          </w:p>
        </w:tc>
        <w:tc>
          <w:tcPr>
            <w:tcW w:w="1418" w:type="dxa"/>
            <w:vAlign w:val="center"/>
          </w:tcPr>
          <w:p w:rsidR="00C96942" w:rsidRDefault="00C96942" w:rsidP="003924DE">
            <w:pPr>
              <w:pStyle w:val="affb"/>
            </w:pPr>
          </w:p>
        </w:tc>
        <w:tc>
          <w:tcPr>
            <w:tcW w:w="4360" w:type="dxa"/>
            <w:vAlign w:val="center"/>
          </w:tcPr>
          <w:p w:rsidR="00C96942" w:rsidRDefault="00C96942" w:rsidP="00D602AB">
            <w:pPr>
              <w:pStyle w:val="affb"/>
              <w:ind w:firstLine="480"/>
            </w:pPr>
          </w:p>
        </w:tc>
      </w:tr>
      <w:tr w:rsidR="00C96942" w:rsidTr="00D602AB">
        <w:trPr>
          <w:jc w:val="center"/>
        </w:trPr>
        <w:tc>
          <w:tcPr>
            <w:tcW w:w="845" w:type="dxa"/>
            <w:vAlign w:val="center"/>
          </w:tcPr>
          <w:p w:rsidR="00C96942" w:rsidRDefault="00C96942" w:rsidP="00D602AB">
            <w:pPr>
              <w:pStyle w:val="affb"/>
            </w:pPr>
          </w:p>
        </w:tc>
        <w:tc>
          <w:tcPr>
            <w:tcW w:w="1418" w:type="dxa"/>
            <w:vAlign w:val="center"/>
          </w:tcPr>
          <w:p w:rsidR="00C96942" w:rsidRDefault="00C96942" w:rsidP="00507024">
            <w:pPr>
              <w:pStyle w:val="affb"/>
            </w:pPr>
          </w:p>
        </w:tc>
        <w:tc>
          <w:tcPr>
            <w:tcW w:w="1418" w:type="dxa"/>
          </w:tcPr>
          <w:p w:rsidR="00C96942" w:rsidRDefault="00C96942" w:rsidP="00AD0D7D">
            <w:pPr>
              <w:pStyle w:val="affb"/>
            </w:pPr>
          </w:p>
        </w:tc>
        <w:tc>
          <w:tcPr>
            <w:tcW w:w="1418" w:type="dxa"/>
            <w:vAlign w:val="center"/>
          </w:tcPr>
          <w:p w:rsidR="00C96942" w:rsidRDefault="00C96942" w:rsidP="003924DE">
            <w:pPr>
              <w:pStyle w:val="affb"/>
            </w:pPr>
          </w:p>
        </w:tc>
        <w:tc>
          <w:tcPr>
            <w:tcW w:w="4360" w:type="dxa"/>
            <w:vAlign w:val="center"/>
          </w:tcPr>
          <w:p w:rsidR="00C96942" w:rsidRDefault="00C96942" w:rsidP="00D602AB">
            <w:pPr>
              <w:pStyle w:val="affb"/>
              <w:ind w:firstLine="480"/>
            </w:pPr>
          </w:p>
        </w:tc>
      </w:tr>
    </w:tbl>
    <w:p w:rsidR="003161E1" w:rsidRDefault="003161E1" w:rsidP="00AB5B92">
      <w:pPr>
        <w:pStyle w:val="af"/>
      </w:pPr>
    </w:p>
    <w:p w:rsidR="00BC7486" w:rsidRDefault="00BC7486" w:rsidP="00AB5B92">
      <w:pPr>
        <w:pStyle w:val="af"/>
      </w:pPr>
      <w:r>
        <w:rPr>
          <w:rFonts w:hint="eastAsia"/>
        </w:rPr>
        <w:t>目录</w:t>
      </w:r>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r w:rsidRPr="00CD707C">
        <w:fldChar w:fldCharType="begin"/>
      </w:r>
      <w:r w:rsidR="00BC7486">
        <w:rPr>
          <w:rFonts w:hint="eastAsia"/>
        </w:rPr>
        <w:instrText>TOC \o "1-3" \h \z \u</w:instrText>
      </w:r>
      <w:r w:rsidRPr="00CD707C">
        <w:fldChar w:fldCharType="separate"/>
      </w:r>
      <w:hyperlink w:anchor="_Toc363061718" w:history="1">
        <w:r w:rsidR="00352448" w:rsidRPr="003B5ADA">
          <w:rPr>
            <w:rStyle w:val="aff"/>
            <w:noProof/>
          </w:rPr>
          <w:t>1</w:t>
        </w:r>
        <w:r w:rsidR="00352448">
          <w:rPr>
            <w:rFonts w:asciiTheme="minorHAnsi" w:eastAsiaTheme="minorEastAsia" w:hAnsiTheme="minorHAnsi" w:cstheme="minorBidi"/>
            <w:noProof/>
            <w:kern w:val="2"/>
            <w:szCs w:val="22"/>
          </w:rPr>
          <w:tab/>
        </w:r>
        <w:r w:rsidR="00352448" w:rsidRPr="003B5ADA">
          <w:rPr>
            <w:rStyle w:val="aff"/>
            <w:rFonts w:hint="eastAsia"/>
            <w:noProof/>
          </w:rPr>
          <w:t>概述</w:t>
        </w:r>
        <w:r w:rsidR="00352448">
          <w:rPr>
            <w:noProof/>
            <w:webHidden/>
          </w:rPr>
          <w:tab/>
        </w:r>
        <w:r>
          <w:rPr>
            <w:noProof/>
            <w:webHidden/>
          </w:rPr>
          <w:fldChar w:fldCharType="begin"/>
        </w:r>
        <w:r w:rsidR="00352448">
          <w:rPr>
            <w:noProof/>
            <w:webHidden/>
          </w:rPr>
          <w:instrText xml:space="preserve"> PAGEREF _Toc363061718 \h </w:instrText>
        </w:r>
        <w:r>
          <w:rPr>
            <w:noProof/>
            <w:webHidden/>
          </w:rPr>
        </w:r>
        <w:r>
          <w:rPr>
            <w:noProof/>
            <w:webHidden/>
          </w:rPr>
          <w:fldChar w:fldCharType="separate"/>
        </w:r>
        <w:r w:rsidR="00352448">
          <w:rPr>
            <w:noProof/>
            <w:webHidden/>
          </w:rPr>
          <w:t>3</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19" w:history="1">
        <w:r w:rsidR="00352448" w:rsidRPr="003B5ADA">
          <w:rPr>
            <w:rStyle w:val="aff"/>
            <w:noProof/>
          </w:rPr>
          <w:t>1.1</w:t>
        </w:r>
        <w:r w:rsidR="00352448">
          <w:rPr>
            <w:rFonts w:asciiTheme="minorHAnsi" w:eastAsiaTheme="minorEastAsia" w:hAnsiTheme="minorHAnsi" w:cstheme="minorBidi"/>
            <w:noProof/>
            <w:kern w:val="2"/>
            <w:szCs w:val="22"/>
          </w:rPr>
          <w:tab/>
        </w:r>
        <w:r w:rsidR="00352448" w:rsidRPr="003B5ADA">
          <w:rPr>
            <w:rStyle w:val="aff"/>
            <w:rFonts w:hint="eastAsia"/>
            <w:noProof/>
          </w:rPr>
          <w:t>项目背景</w:t>
        </w:r>
        <w:r w:rsidR="00352448">
          <w:rPr>
            <w:noProof/>
            <w:webHidden/>
          </w:rPr>
          <w:tab/>
        </w:r>
        <w:r>
          <w:rPr>
            <w:noProof/>
            <w:webHidden/>
          </w:rPr>
          <w:fldChar w:fldCharType="begin"/>
        </w:r>
        <w:r w:rsidR="00352448">
          <w:rPr>
            <w:noProof/>
            <w:webHidden/>
          </w:rPr>
          <w:instrText xml:space="preserve"> PAGEREF _Toc363061719 \h </w:instrText>
        </w:r>
        <w:r>
          <w:rPr>
            <w:noProof/>
            <w:webHidden/>
          </w:rPr>
        </w:r>
        <w:r>
          <w:rPr>
            <w:noProof/>
            <w:webHidden/>
          </w:rPr>
          <w:fldChar w:fldCharType="separate"/>
        </w:r>
        <w:r w:rsidR="00352448">
          <w:rPr>
            <w:noProof/>
            <w:webHidden/>
          </w:rPr>
          <w:t>3</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0" w:history="1">
        <w:r w:rsidR="00352448" w:rsidRPr="003B5ADA">
          <w:rPr>
            <w:rStyle w:val="aff"/>
            <w:noProof/>
          </w:rPr>
          <w:t>1.2</w:t>
        </w:r>
        <w:r w:rsidR="00352448">
          <w:rPr>
            <w:rFonts w:asciiTheme="minorHAnsi" w:eastAsiaTheme="minorEastAsia" w:hAnsiTheme="minorHAnsi" w:cstheme="minorBidi"/>
            <w:noProof/>
            <w:kern w:val="2"/>
            <w:szCs w:val="22"/>
          </w:rPr>
          <w:tab/>
        </w:r>
        <w:r w:rsidR="00352448" w:rsidRPr="003B5ADA">
          <w:rPr>
            <w:rStyle w:val="aff"/>
            <w:rFonts w:hint="eastAsia"/>
            <w:noProof/>
          </w:rPr>
          <w:t>读者对象</w:t>
        </w:r>
        <w:r w:rsidR="00352448">
          <w:rPr>
            <w:noProof/>
            <w:webHidden/>
          </w:rPr>
          <w:tab/>
        </w:r>
        <w:r>
          <w:rPr>
            <w:noProof/>
            <w:webHidden/>
          </w:rPr>
          <w:fldChar w:fldCharType="begin"/>
        </w:r>
        <w:r w:rsidR="00352448">
          <w:rPr>
            <w:noProof/>
            <w:webHidden/>
          </w:rPr>
          <w:instrText xml:space="preserve"> PAGEREF _Toc363061720 \h </w:instrText>
        </w:r>
        <w:r>
          <w:rPr>
            <w:noProof/>
            <w:webHidden/>
          </w:rPr>
        </w:r>
        <w:r>
          <w:rPr>
            <w:noProof/>
            <w:webHidden/>
          </w:rPr>
          <w:fldChar w:fldCharType="separate"/>
        </w:r>
        <w:r w:rsidR="00352448">
          <w:rPr>
            <w:noProof/>
            <w:webHidden/>
          </w:rPr>
          <w:t>3</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1" w:history="1">
        <w:r w:rsidR="00352448" w:rsidRPr="003B5ADA">
          <w:rPr>
            <w:rStyle w:val="aff"/>
            <w:noProof/>
          </w:rPr>
          <w:t>1.3</w:t>
        </w:r>
        <w:r w:rsidR="00352448">
          <w:rPr>
            <w:rFonts w:asciiTheme="minorHAnsi" w:eastAsiaTheme="minorEastAsia" w:hAnsiTheme="minorHAnsi" w:cstheme="minorBidi"/>
            <w:noProof/>
            <w:kern w:val="2"/>
            <w:szCs w:val="22"/>
          </w:rPr>
          <w:tab/>
        </w:r>
        <w:r w:rsidR="00352448" w:rsidRPr="003B5ADA">
          <w:rPr>
            <w:rStyle w:val="aff"/>
            <w:rFonts w:hint="eastAsia"/>
            <w:noProof/>
          </w:rPr>
          <w:t>参考文档</w:t>
        </w:r>
        <w:r w:rsidR="00352448">
          <w:rPr>
            <w:noProof/>
            <w:webHidden/>
          </w:rPr>
          <w:tab/>
        </w:r>
        <w:r>
          <w:rPr>
            <w:noProof/>
            <w:webHidden/>
          </w:rPr>
          <w:fldChar w:fldCharType="begin"/>
        </w:r>
        <w:r w:rsidR="00352448">
          <w:rPr>
            <w:noProof/>
            <w:webHidden/>
          </w:rPr>
          <w:instrText xml:space="preserve"> PAGEREF _Toc363061721 \h </w:instrText>
        </w:r>
        <w:r>
          <w:rPr>
            <w:noProof/>
            <w:webHidden/>
          </w:rPr>
        </w:r>
        <w:r>
          <w:rPr>
            <w:noProof/>
            <w:webHidden/>
          </w:rPr>
          <w:fldChar w:fldCharType="separate"/>
        </w:r>
        <w:r w:rsidR="00352448">
          <w:rPr>
            <w:noProof/>
            <w:webHidden/>
          </w:rPr>
          <w:t>3</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2" w:history="1">
        <w:r w:rsidR="00352448" w:rsidRPr="003B5ADA">
          <w:rPr>
            <w:rStyle w:val="aff"/>
            <w:noProof/>
          </w:rPr>
          <w:t>1.4</w:t>
        </w:r>
        <w:r w:rsidR="00352448">
          <w:rPr>
            <w:rFonts w:asciiTheme="minorHAnsi" w:eastAsiaTheme="minorEastAsia" w:hAnsiTheme="minorHAnsi" w:cstheme="minorBidi"/>
            <w:noProof/>
            <w:kern w:val="2"/>
            <w:szCs w:val="22"/>
          </w:rPr>
          <w:tab/>
        </w:r>
        <w:r w:rsidR="00352448" w:rsidRPr="003B5ADA">
          <w:rPr>
            <w:rStyle w:val="aff"/>
            <w:rFonts w:hint="eastAsia"/>
            <w:noProof/>
          </w:rPr>
          <w:t>名词解释</w:t>
        </w:r>
        <w:r w:rsidR="00352448">
          <w:rPr>
            <w:noProof/>
            <w:webHidden/>
          </w:rPr>
          <w:tab/>
        </w:r>
        <w:r>
          <w:rPr>
            <w:noProof/>
            <w:webHidden/>
          </w:rPr>
          <w:fldChar w:fldCharType="begin"/>
        </w:r>
        <w:r w:rsidR="00352448">
          <w:rPr>
            <w:noProof/>
            <w:webHidden/>
          </w:rPr>
          <w:instrText xml:space="preserve"> PAGEREF _Toc363061722 \h </w:instrText>
        </w:r>
        <w:r>
          <w:rPr>
            <w:noProof/>
            <w:webHidden/>
          </w:rPr>
        </w:r>
        <w:r>
          <w:rPr>
            <w:noProof/>
            <w:webHidden/>
          </w:rPr>
          <w:fldChar w:fldCharType="separate"/>
        </w:r>
        <w:r w:rsidR="00352448">
          <w:rPr>
            <w:noProof/>
            <w:webHidden/>
          </w:rPr>
          <w:t>4</w:t>
        </w:r>
        <w:r>
          <w:rPr>
            <w:noProof/>
            <w:webHidden/>
          </w:rPr>
          <w:fldChar w:fldCharType="end"/>
        </w:r>
      </w:hyperlink>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hyperlink w:anchor="_Toc363061723" w:history="1">
        <w:r w:rsidR="00352448" w:rsidRPr="003B5ADA">
          <w:rPr>
            <w:rStyle w:val="aff"/>
            <w:noProof/>
          </w:rPr>
          <w:t>2</w:t>
        </w:r>
        <w:r w:rsidR="00352448">
          <w:rPr>
            <w:rFonts w:asciiTheme="minorHAnsi" w:eastAsiaTheme="minorEastAsia" w:hAnsiTheme="minorHAnsi" w:cstheme="minorBidi"/>
            <w:noProof/>
            <w:kern w:val="2"/>
            <w:szCs w:val="22"/>
          </w:rPr>
          <w:tab/>
        </w:r>
        <w:r w:rsidR="00352448" w:rsidRPr="003B5ADA">
          <w:rPr>
            <w:rStyle w:val="aff"/>
            <w:rFonts w:hint="eastAsia"/>
            <w:noProof/>
          </w:rPr>
          <w:t>系统架构需求</w:t>
        </w:r>
        <w:r w:rsidR="00352448">
          <w:rPr>
            <w:noProof/>
            <w:webHidden/>
          </w:rPr>
          <w:tab/>
        </w:r>
        <w:r>
          <w:rPr>
            <w:noProof/>
            <w:webHidden/>
          </w:rPr>
          <w:fldChar w:fldCharType="begin"/>
        </w:r>
        <w:r w:rsidR="00352448">
          <w:rPr>
            <w:noProof/>
            <w:webHidden/>
          </w:rPr>
          <w:instrText xml:space="preserve"> PAGEREF _Toc363061723 \h </w:instrText>
        </w:r>
        <w:r>
          <w:rPr>
            <w:noProof/>
            <w:webHidden/>
          </w:rPr>
        </w:r>
        <w:r>
          <w:rPr>
            <w:noProof/>
            <w:webHidden/>
          </w:rPr>
          <w:fldChar w:fldCharType="separate"/>
        </w:r>
        <w:r w:rsidR="00352448">
          <w:rPr>
            <w:noProof/>
            <w:webHidden/>
          </w:rPr>
          <w:t>5</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4" w:history="1">
        <w:r w:rsidR="00352448" w:rsidRPr="003B5ADA">
          <w:rPr>
            <w:rStyle w:val="aff"/>
            <w:noProof/>
          </w:rPr>
          <w:t>2.1</w:t>
        </w:r>
        <w:r w:rsidR="00352448">
          <w:rPr>
            <w:rFonts w:asciiTheme="minorHAnsi" w:eastAsiaTheme="minorEastAsia" w:hAnsiTheme="minorHAnsi" w:cstheme="minorBidi"/>
            <w:noProof/>
            <w:kern w:val="2"/>
            <w:szCs w:val="22"/>
          </w:rPr>
          <w:tab/>
        </w:r>
        <w:r w:rsidR="00352448" w:rsidRPr="003B5ADA">
          <w:rPr>
            <w:rStyle w:val="aff"/>
            <w:rFonts w:hint="eastAsia"/>
            <w:noProof/>
          </w:rPr>
          <w:t>营销平台定位</w:t>
        </w:r>
        <w:r w:rsidR="00352448">
          <w:rPr>
            <w:noProof/>
            <w:webHidden/>
          </w:rPr>
          <w:tab/>
        </w:r>
        <w:r>
          <w:rPr>
            <w:noProof/>
            <w:webHidden/>
          </w:rPr>
          <w:fldChar w:fldCharType="begin"/>
        </w:r>
        <w:r w:rsidR="00352448">
          <w:rPr>
            <w:noProof/>
            <w:webHidden/>
          </w:rPr>
          <w:instrText xml:space="preserve"> PAGEREF _Toc363061724 \h </w:instrText>
        </w:r>
        <w:r>
          <w:rPr>
            <w:noProof/>
            <w:webHidden/>
          </w:rPr>
        </w:r>
        <w:r>
          <w:rPr>
            <w:noProof/>
            <w:webHidden/>
          </w:rPr>
          <w:fldChar w:fldCharType="separate"/>
        </w:r>
        <w:r w:rsidR="00352448">
          <w:rPr>
            <w:noProof/>
            <w:webHidden/>
          </w:rPr>
          <w:t>5</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5" w:history="1">
        <w:r w:rsidR="00352448" w:rsidRPr="003B5ADA">
          <w:rPr>
            <w:rStyle w:val="aff"/>
            <w:noProof/>
          </w:rPr>
          <w:t>2.2</w:t>
        </w:r>
        <w:r w:rsidR="00352448">
          <w:rPr>
            <w:rFonts w:asciiTheme="minorHAnsi" w:eastAsiaTheme="minorEastAsia" w:hAnsiTheme="minorHAnsi" w:cstheme="minorBidi"/>
            <w:noProof/>
            <w:kern w:val="2"/>
            <w:szCs w:val="22"/>
          </w:rPr>
          <w:tab/>
        </w:r>
        <w:r w:rsidR="00352448" w:rsidRPr="003B5ADA">
          <w:rPr>
            <w:rStyle w:val="aff"/>
            <w:rFonts w:hint="eastAsia"/>
            <w:noProof/>
          </w:rPr>
          <w:t>架构原则</w:t>
        </w:r>
        <w:r w:rsidR="00352448">
          <w:rPr>
            <w:noProof/>
            <w:webHidden/>
          </w:rPr>
          <w:tab/>
        </w:r>
        <w:r>
          <w:rPr>
            <w:noProof/>
            <w:webHidden/>
          </w:rPr>
          <w:fldChar w:fldCharType="begin"/>
        </w:r>
        <w:r w:rsidR="00352448">
          <w:rPr>
            <w:noProof/>
            <w:webHidden/>
          </w:rPr>
          <w:instrText xml:space="preserve"> PAGEREF _Toc363061725 \h </w:instrText>
        </w:r>
        <w:r>
          <w:rPr>
            <w:noProof/>
            <w:webHidden/>
          </w:rPr>
        </w:r>
        <w:r>
          <w:rPr>
            <w:noProof/>
            <w:webHidden/>
          </w:rPr>
          <w:fldChar w:fldCharType="separate"/>
        </w:r>
        <w:r w:rsidR="00352448">
          <w:rPr>
            <w:noProof/>
            <w:webHidden/>
          </w:rPr>
          <w:t>5</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6" w:history="1">
        <w:r w:rsidR="00352448" w:rsidRPr="003B5ADA">
          <w:rPr>
            <w:rStyle w:val="aff"/>
            <w:noProof/>
          </w:rPr>
          <w:t>2.3</w:t>
        </w:r>
        <w:r w:rsidR="00352448">
          <w:rPr>
            <w:rFonts w:asciiTheme="minorHAnsi" w:eastAsiaTheme="minorEastAsia" w:hAnsiTheme="minorHAnsi" w:cstheme="minorBidi"/>
            <w:noProof/>
            <w:kern w:val="2"/>
            <w:szCs w:val="22"/>
          </w:rPr>
          <w:tab/>
        </w:r>
        <w:r w:rsidR="00352448" w:rsidRPr="003B5ADA">
          <w:rPr>
            <w:rStyle w:val="aff"/>
            <w:rFonts w:hint="eastAsia"/>
            <w:noProof/>
          </w:rPr>
          <w:t>架构的目标</w:t>
        </w:r>
        <w:r w:rsidR="00352448">
          <w:rPr>
            <w:noProof/>
            <w:webHidden/>
          </w:rPr>
          <w:tab/>
        </w:r>
        <w:r>
          <w:rPr>
            <w:noProof/>
            <w:webHidden/>
          </w:rPr>
          <w:fldChar w:fldCharType="begin"/>
        </w:r>
        <w:r w:rsidR="00352448">
          <w:rPr>
            <w:noProof/>
            <w:webHidden/>
          </w:rPr>
          <w:instrText xml:space="preserve"> PAGEREF _Toc363061726 \h </w:instrText>
        </w:r>
        <w:r>
          <w:rPr>
            <w:noProof/>
            <w:webHidden/>
          </w:rPr>
        </w:r>
        <w:r>
          <w:rPr>
            <w:noProof/>
            <w:webHidden/>
          </w:rPr>
          <w:fldChar w:fldCharType="separate"/>
        </w:r>
        <w:r w:rsidR="00352448">
          <w:rPr>
            <w:noProof/>
            <w:webHidden/>
          </w:rPr>
          <w:t>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7" w:history="1">
        <w:r w:rsidR="00352448" w:rsidRPr="003B5ADA">
          <w:rPr>
            <w:rStyle w:val="aff"/>
            <w:noProof/>
          </w:rPr>
          <w:t>2.4</w:t>
        </w:r>
        <w:r w:rsidR="00352448">
          <w:rPr>
            <w:rFonts w:asciiTheme="minorHAnsi" w:eastAsiaTheme="minorEastAsia" w:hAnsiTheme="minorHAnsi" w:cstheme="minorBidi"/>
            <w:noProof/>
            <w:kern w:val="2"/>
            <w:szCs w:val="22"/>
          </w:rPr>
          <w:tab/>
        </w:r>
        <w:r w:rsidR="00352448" w:rsidRPr="003B5ADA">
          <w:rPr>
            <w:rStyle w:val="aff"/>
            <w:rFonts w:hint="eastAsia"/>
            <w:noProof/>
          </w:rPr>
          <w:t>性能要求</w:t>
        </w:r>
        <w:r w:rsidR="00352448">
          <w:rPr>
            <w:noProof/>
            <w:webHidden/>
          </w:rPr>
          <w:tab/>
        </w:r>
        <w:r>
          <w:rPr>
            <w:noProof/>
            <w:webHidden/>
          </w:rPr>
          <w:fldChar w:fldCharType="begin"/>
        </w:r>
        <w:r w:rsidR="00352448">
          <w:rPr>
            <w:noProof/>
            <w:webHidden/>
          </w:rPr>
          <w:instrText xml:space="preserve"> PAGEREF _Toc363061727 \h </w:instrText>
        </w:r>
        <w:r>
          <w:rPr>
            <w:noProof/>
            <w:webHidden/>
          </w:rPr>
        </w:r>
        <w:r>
          <w:rPr>
            <w:noProof/>
            <w:webHidden/>
          </w:rPr>
          <w:fldChar w:fldCharType="separate"/>
        </w:r>
        <w:r w:rsidR="00352448">
          <w:rPr>
            <w:noProof/>
            <w:webHidden/>
          </w:rPr>
          <w:t>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8" w:history="1">
        <w:r w:rsidR="00352448" w:rsidRPr="003B5ADA">
          <w:rPr>
            <w:rStyle w:val="aff"/>
            <w:noProof/>
          </w:rPr>
          <w:t>2.5</w:t>
        </w:r>
        <w:r w:rsidR="00352448">
          <w:rPr>
            <w:rFonts w:asciiTheme="minorHAnsi" w:eastAsiaTheme="minorEastAsia" w:hAnsiTheme="minorHAnsi" w:cstheme="minorBidi"/>
            <w:noProof/>
            <w:kern w:val="2"/>
            <w:szCs w:val="22"/>
          </w:rPr>
          <w:tab/>
        </w:r>
        <w:r w:rsidR="00352448" w:rsidRPr="003B5ADA">
          <w:rPr>
            <w:rStyle w:val="aff"/>
            <w:rFonts w:hint="eastAsia"/>
            <w:noProof/>
          </w:rPr>
          <w:t>架构</w:t>
        </w:r>
        <w:r w:rsidR="00352448" w:rsidRPr="003B5ADA">
          <w:rPr>
            <w:rStyle w:val="aff"/>
            <w:rFonts w:ascii="黑体" w:hAnsi="黑体" w:cs="黑体" w:hint="eastAsia"/>
            <w:noProof/>
          </w:rPr>
          <w:t>的</w:t>
        </w:r>
        <w:r w:rsidR="00352448" w:rsidRPr="003B5ADA">
          <w:rPr>
            <w:rStyle w:val="aff"/>
            <w:rFonts w:hint="eastAsia"/>
            <w:noProof/>
          </w:rPr>
          <w:t>特点</w:t>
        </w:r>
        <w:r w:rsidR="00352448">
          <w:rPr>
            <w:noProof/>
            <w:webHidden/>
          </w:rPr>
          <w:tab/>
        </w:r>
        <w:r>
          <w:rPr>
            <w:noProof/>
            <w:webHidden/>
          </w:rPr>
          <w:fldChar w:fldCharType="begin"/>
        </w:r>
        <w:r w:rsidR="00352448">
          <w:rPr>
            <w:noProof/>
            <w:webHidden/>
          </w:rPr>
          <w:instrText xml:space="preserve"> PAGEREF _Toc363061728 \h </w:instrText>
        </w:r>
        <w:r>
          <w:rPr>
            <w:noProof/>
            <w:webHidden/>
          </w:rPr>
        </w:r>
        <w:r>
          <w:rPr>
            <w:noProof/>
            <w:webHidden/>
          </w:rPr>
          <w:fldChar w:fldCharType="separate"/>
        </w:r>
        <w:r w:rsidR="00352448">
          <w:rPr>
            <w:noProof/>
            <w:webHidden/>
          </w:rPr>
          <w:t>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29" w:history="1">
        <w:r w:rsidR="00352448" w:rsidRPr="003B5ADA">
          <w:rPr>
            <w:rStyle w:val="aff"/>
            <w:noProof/>
          </w:rPr>
          <w:t>2.6</w:t>
        </w:r>
        <w:r w:rsidR="00352448">
          <w:rPr>
            <w:rFonts w:asciiTheme="minorHAnsi" w:eastAsiaTheme="minorEastAsia" w:hAnsiTheme="minorHAnsi" w:cstheme="minorBidi"/>
            <w:noProof/>
            <w:kern w:val="2"/>
            <w:szCs w:val="22"/>
          </w:rPr>
          <w:tab/>
        </w:r>
        <w:r w:rsidR="00352448" w:rsidRPr="003B5ADA">
          <w:rPr>
            <w:rStyle w:val="aff"/>
            <w:rFonts w:hint="eastAsia"/>
            <w:noProof/>
          </w:rPr>
          <w:t>架构约束</w:t>
        </w:r>
        <w:r w:rsidR="00352448">
          <w:rPr>
            <w:noProof/>
            <w:webHidden/>
          </w:rPr>
          <w:tab/>
        </w:r>
        <w:r>
          <w:rPr>
            <w:noProof/>
            <w:webHidden/>
          </w:rPr>
          <w:fldChar w:fldCharType="begin"/>
        </w:r>
        <w:r w:rsidR="00352448">
          <w:rPr>
            <w:noProof/>
            <w:webHidden/>
          </w:rPr>
          <w:instrText xml:space="preserve"> PAGEREF _Toc363061729 \h </w:instrText>
        </w:r>
        <w:r>
          <w:rPr>
            <w:noProof/>
            <w:webHidden/>
          </w:rPr>
        </w:r>
        <w:r>
          <w:rPr>
            <w:noProof/>
            <w:webHidden/>
          </w:rPr>
          <w:fldChar w:fldCharType="separate"/>
        </w:r>
        <w:r w:rsidR="00352448">
          <w:rPr>
            <w:noProof/>
            <w:webHidden/>
          </w:rPr>
          <w:t>7</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30" w:history="1">
        <w:r w:rsidR="00352448" w:rsidRPr="003B5ADA">
          <w:rPr>
            <w:rStyle w:val="aff"/>
            <w:noProof/>
          </w:rPr>
          <w:t>2.6.1</w:t>
        </w:r>
        <w:r w:rsidR="00352448">
          <w:rPr>
            <w:rFonts w:asciiTheme="minorHAnsi" w:eastAsiaTheme="minorEastAsia" w:hAnsiTheme="minorHAnsi" w:cstheme="minorBidi"/>
            <w:noProof/>
            <w:kern w:val="2"/>
            <w:szCs w:val="22"/>
          </w:rPr>
          <w:tab/>
        </w:r>
        <w:r w:rsidR="00352448" w:rsidRPr="003B5ADA">
          <w:rPr>
            <w:rStyle w:val="aff"/>
            <w:rFonts w:hint="eastAsia"/>
            <w:noProof/>
          </w:rPr>
          <w:t>开发环境</w:t>
        </w:r>
        <w:r w:rsidR="00352448">
          <w:rPr>
            <w:noProof/>
            <w:webHidden/>
          </w:rPr>
          <w:tab/>
        </w:r>
        <w:r>
          <w:rPr>
            <w:noProof/>
            <w:webHidden/>
          </w:rPr>
          <w:fldChar w:fldCharType="begin"/>
        </w:r>
        <w:r w:rsidR="00352448">
          <w:rPr>
            <w:noProof/>
            <w:webHidden/>
          </w:rPr>
          <w:instrText xml:space="preserve"> PAGEREF _Toc363061730 \h </w:instrText>
        </w:r>
        <w:r>
          <w:rPr>
            <w:noProof/>
            <w:webHidden/>
          </w:rPr>
        </w:r>
        <w:r>
          <w:rPr>
            <w:noProof/>
            <w:webHidden/>
          </w:rPr>
          <w:fldChar w:fldCharType="separate"/>
        </w:r>
        <w:r w:rsidR="00352448">
          <w:rPr>
            <w:noProof/>
            <w:webHidden/>
          </w:rPr>
          <w:t>7</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31" w:history="1">
        <w:r w:rsidR="00352448" w:rsidRPr="003B5ADA">
          <w:rPr>
            <w:rStyle w:val="aff"/>
            <w:noProof/>
          </w:rPr>
          <w:t>2.6.2</w:t>
        </w:r>
        <w:r w:rsidR="00352448">
          <w:rPr>
            <w:rFonts w:asciiTheme="minorHAnsi" w:eastAsiaTheme="minorEastAsia" w:hAnsiTheme="minorHAnsi" w:cstheme="minorBidi"/>
            <w:noProof/>
            <w:kern w:val="2"/>
            <w:szCs w:val="22"/>
          </w:rPr>
          <w:tab/>
        </w:r>
        <w:r w:rsidR="00352448" w:rsidRPr="003B5ADA">
          <w:rPr>
            <w:rStyle w:val="aff"/>
            <w:rFonts w:hint="eastAsia"/>
            <w:noProof/>
          </w:rPr>
          <w:t>运行环境</w:t>
        </w:r>
        <w:r w:rsidR="00352448">
          <w:rPr>
            <w:noProof/>
            <w:webHidden/>
          </w:rPr>
          <w:tab/>
        </w:r>
        <w:r>
          <w:rPr>
            <w:noProof/>
            <w:webHidden/>
          </w:rPr>
          <w:fldChar w:fldCharType="begin"/>
        </w:r>
        <w:r w:rsidR="00352448">
          <w:rPr>
            <w:noProof/>
            <w:webHidden/>
          </w:rPr>
          <w:instrText xml:space="preserve"> PAGEREF _Toc363061731 \h </w:instrText>
        </w:r>
        <w:r>
          <w:rPr>
            <w:noProof/>
            <w:webHidden/>
          </w:rPr>
        </w:r>
        <w:r>
          <w:rPr>
            <w:noProof/>
            <w:webHidden/>
          </w:rPr>
          <w:fldChar w:fldCharType="separate"/>
        </w:r>
        <w:r w:rsidR="00352448">
          <w:rPr>
            <w:noProof/>
            <w:webHidden/>
          </w:rPr>
          <w:t>7</w:t>
        </w:r>
        <w:r>
          <w:rPr>
            <w:noProof/>
            <w:webHidden/>
          </w:rPr>
          <w:fldChar w:fldCharType="end"/>
        </w:r>
      </w:hyperlink>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hyperlink w:anchor="_Toc363061732" w:history="1">
        <w:r w:rsidR="00352448" w:rsidRPr="003B5ADA">
          <w:rPr>
            <w:rStyle w:val="aff"/>
            <w:noProof/>
          </w:rPr>
          <w:t>3</w:t>
        </w:r>
        <w:r w:rsidR="00352448">
          <w:rPr>
            <w:rFonts w:asciiTheme="minorHAnsi" w:eastAsiaTheme="minorEastAsia" w:hAnsiTheme="minorHAnsi" w:cstheme="minorBidi"/>
            <w:noProof/>
            <w:kern w:val="2"/>
            <w:szCs w:val="22"/>
          </w:rPr>
          <w:tab/>
        </w:r>
        <w:r w:rsidR="00352448" w:rsidRPr="003B5ADA">
          <w:rPr>
            <w:rStyle w:val="aff"/>
            <w:rFonts w:ascii="黑体" w:hAnsi="黑体" w:cs="黑体" w:hint="eastAsia"/>
            <w:noProof/>
          </w:rPr>
          <w:t>总体</w:t>
        </w:r>
        <w:r w:rsidR="00352448" w:rsidRPr="003B5ADA">
          <w:rPr>
            <w:rStyle w:val="aff"/>
            <w:rFonts w:hint="eastAsia"/>
            <w:noProof/>
          </w:rPr>
          <w:t>架构设计</w:t>
        </w:r>
        <w:r w:rsidR="00352448">
          <w:rPr>
            <w:noProof/>
            <w:webHidden/>
          </w:rPr>
          <w:tab/>
        </w:r>
        <w:r>
          <w:rPr>
            <w:noProof/>
            <w:webHidden/>
          </w:rPr>
          <w:fldChar w:fldCharType="begin"/>
        </w:r>
        <w:r w:rsidR="00352448">
          <w:rPr>
            <w:noProof/>
            <w:webHidden/>
          </w:rPr>
          <w:instrText xml:space="preserve"> PAGEREF _Toc363061732 \h </w:instrText>
        </w:r>
        <w:r>
          <w:rPr>
            <w:noProof/>
            <w:webHidden/>
          </w:rPr>
        </w:r>
        <w:r>
          <w:rPr>
            <w:noProof/>
            <w:webHidden/>
          </w:rPr>
          <w:fldChar w:fldCharType="separate"/>
        </w:r>
        <w:r w:rsidR="00352448">
          <w:rPr>
            <w:noProof/>
            <w:webHidden/>
          </w:rPr>
          <w:t>8</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33" w:history="1">
        <w:r w:rsidR="00352448" w:rsidRPr="003B5ADA">
          <w:rPr>
            <w:rStyle w:val="aff"/>
            <w:noProof/>
          </w:rPr>
          <w:t>3.1</w:t>
        </w:r>
        <w:r w:rsidR="00352448">
          <w:rPr>
            <w:rFonts w:asciiTheme="minorHAnsi" w:eastAsiaTheme="minorEastAsia" w:hAnsiTheme="minorHAnsi" w:cstheme="minorBidi"/>
            <w:noProof/>
            <w:kern w:val="2"/>
            <w:szCs w:val="22"/>
          </w:rPr>
          <w:tab/>
        </w:r>
        <w:r w:rsidR="00352448" w:rsidRPr="003B5ADA">
          <w:rPr>
            <w:rStyle w:val="aff"/>
            <w:rFonts w:hint="eastAsia"/>
            <w:noProof/>
          </w:rPr>
          <w:t>系统逻辑结构</w:t>
        </w:r>
        <w:r w:rsidR="00352448">
          <w:rPr>
            <w:noProof/>
            <w:webHidden/>
          </w:rPr>
          <w:tab/>
        </w:r>
        <w:r>
          <w:rPr>
            <w:noProof/>
            <w:webHidden/>
          </w:rPr>
          <w:fldChar w:fldCharType="begin"/>
        </w:r>
        <w:r w:rsidR="00352448">
          <w:rPr>
            <w:noProof/>
            <w:webHidden/>
          </w:rPr>
          <w:instrText xml:space="preserve"> PAGEREF _Toc363061733 \h </w:instrText>
        </w:r>
        <w:r>
          <w:rPr>
            <w:noProof/>
            <w:webHidden/>
          </w:rPr>
        </w:r>
        <w:r>
          <w:rPr>
            <w:noProof/>
            <w:webHidden/>
          </w:rPr>
          <w:fldChar w:fldCharType="separate"/>
        </w:r>
        <w:r w:rsidR="00352448">
          <w:rPr>
            <w:noProof/>
            <w:webHidden/>
          </w:rPr>
          <w:t>8</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34" w:history="1">
        <w:r w:rsidR="00352448" w:rsidRPr="003B5ADA">
          <w:rPr>
            <w:rStyle w:val="aff"/>
            <w:noProof/>
          </w:rPr>
          <w:t>3.2</w:t>
        </w:r>
        <w:r w:rsidR="00352448">
          <w:rPr>
            <w:rFonts w:asciiTheme="minorHAnsi" w:eastAsiaTheme="minorEastAsia" w:hAnsiTheme="minorHAnsi" w:cstheme="minorBidi"/>
            <w:noProof/>
            <w:kern w:val="2"/>
            <w:szCs w:val="22"/>
          </w:rPr>
          <w:tab/>
        </w:r>
        <w:r w:rsidR="00352448" w:rsidRPr="003B5ADA">
          <w:rPr>
            <w:rStyle w:val="aff"/>
            <w:rFonts w:hint="eastAsia"/>
            <w:noProof/>
          </w:rPr>
          <w:t>软件架构设计</w:t>
        </w:r>
        <w:r w:rsidR="00352448">
          <w:rPr>
            <w:noProof/>
            <w:webHidden/>
          </w:rPr>
          <w:tab/>
        </w:r>
        <w:r>
          <w:rPr>
            <w:noProof/>
            <w:webHidden/>
          </w:rPr>
          <w:fldChar w:fldCharType="begin"/>
        </w:r>
        <w:r w:rsidR="00352448">
          <w:rPr>
            <w:noProof/>
            <w:webHidden/>
          </w:rPr>
          <w:instrText xml:space="preserve"> PAGEREF _Toc363061734 \h </w:instrText>
        </w:r>
        <w:r>
          <w:rPr>
            <w:noProof/>
            <w:webHidden/>
          </w:rPr>
        </w:r>
        <w:r>
          <w:rPr>
            <w:noProof/>
            <w:webHidden/>
          </w:rPr>
          <w:fldChar w:fldCharType="separate"/>
        </w:r>
        <w:r w:rsidR="00352448">
          <w:rPr>
            <w:noProof/>
            <w:webHidden/>
          </w:rPr>
          <w:t>8</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35" w:history="1">
        <w:r w:rsidR="00352448" w:rsidRPr="003B5ADA">
          <w:rPr>
            <w:rStyle w:val="aff"/>
            <w:noProof/>
          </w:rPr>
          <w:t>3.2.1</w:t>
        </w:r>
        <w:r w:rsidR="00352448">
          <w:rPr>
            <w:rFonts w:asciiTheme="minorHAnsi" w:eastAsiaTheme="minorEastAsia" w:hAnsiTheme="minorHAnsi" w:cstheme="minorBidi"/>
            <w:noProof/>
            <w:kern w:val="2"/>
            <w:szCs w:val="22"/>
          </w:rPr>
          <w:tab/>
        </w:r>
        <w:r w:rsidR="00352448" w:rsidRPr="003B5ADA">
          <w:rPr>
            <w:rStyle w:val="aff"/>
            <w:rFonts w:hint="eastAsia"/>
            <w:noProof/>
          </w:rPr>
          <w:t>平台关键技术</w:t>
        </w:r>
        <w:r w:rsidR="00352448">
          <w:rPr>
            <w:noProof/>
            <w:webHidden/>
          </w:rPr>
          <w:tab/>
        </w:r>
        <w:r>
          <w:rPr>
            <w:noProof/>
            <w:webHidden/>
          </w:rPr>
          <w:fldChar w:fldCharType="begin"/>
        </w:r>
        <w:r w:rsidR="00352448">
          <w:rPr>
            <w:noProof/>
            <w:webHidden/>
          </w:rPr>
          <w:instrText xml:space="preserve"> PAGEREF _Toc363061735 \h </w:instrText>
        </w:r>
        <w:r>
          <w:rPr>
            <w:noProof/>
            <w:webHidden/>
          </w:rPr>
        </w:r>
        <w:r>
          <w:rPr>
            <w:noProof/>
            <w:webHidden/>
          </w:rPr>
          <w:fldChar w:fldCharType="separate"/>
        </w:r>
        <w:r w:rsidR="00352448">
          <w:rPr>
            <w:noProof/>
            <w:webHidden/>
          </w:rPr>
          <w:t>8</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36" w:history="1">
        <w:r w:rsidR="00352448" w:rsidRPr="003B5ADA">
          <w:rPr>
            <w:rStyle w:val="aff"/>
            <w:noProof/>
          </w:rPr>
          <w:t>3.2.2</w:t>
        </w:r>
        <w:r w:rsidR="00352448">
          <w:rPr>
            <w:rFonts w:asciiTheme="minorHAnsi" w:eastAsiaTheme="minorEastAsia" w:hAnsiTheme="minorHAnsi" w:cstheme="minorBidi"/>
            <w:noProof/>
            <w:kern w:val="2"/>
            <w:szCs w:val="22"/>
          </w:rPr>
          <w:tab/>
        </w:r>
        <w:r w:rsidR="00352448" w:rsidRPr="003B5ADA">
          <w:rPr>
            <w:rStyle w:val="aff"/>
            <w:rFonts w:hint="eastAsia"/>
            <w:noProof/>
          </w:rPr>
          <w:t>各系统采用的技术框架</w:t>
        </w:r>
        <w:r w:rsidR="00352448">
          <w:rPr>
            <w:noProof/>
            <w:webHidden/>
          </w:rPr>
          <w:tab/>
        </w:r>
        <w:r>
          <w:rPr>
            <w:noProof/>
            <w:webHidden/>
          </w:rPr>
          <w:fldChar w:fldCharType="begin"/>
        </w:r>
        <w:r w:rsidR="00352448">
          <w:rPr>
            <w:noProof/>
            <w:webHidden/>
          </w:rPr>
          <w:instrText xml:space="preserve"> PAGEREF _Toc363061736 \h </w:instrText>
        </w:r>
        <w:r>
          <w:rPr>
            <w:noProof/>
            <w:webHidden/>
          </w:rPr>
        </w:r>
        <w:r>
          <w:rPr>
            <w:noProof/>
            <w:webHidden/>
          </w:rPr>
          <w:fldChar w:fldCharType="separate"/>
        </w:r>
        <w:r w:rsidR="00352448">
          <w:rPr>
            <w:noProof/>
            <w:webHidden/>
          </w:rPr>
          <w:t>8</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37" w:history="1">
        <w:r w:rsidR="00352448" w:rsidRPr="003B5ADA">
          <w:rPr>
            <w:rStyle w:val="aff"/>
            <w:noProof/>
          </w:rPr>
          <w:t>3.3</w:t>
        </w:r>
        <w:r w:rsidR="00352448">
          <w:rPr>
            <w:rFonts w:asciiTheme="minorHAnsi" w:eastAsiaTheme="minorEastAsia" w:hAnsiTheme="minorHAnsi" w:cstheme="minorBidi"/>
            <w:noProof/>
            <w:kern w:val="2"/>
            <w:szCs w:val="22"/>
          </w:rPr>
          <w:tab/>
        </w:r>
        <w:r w:rsidR="00352448" w:rsidRPr="003B5ADA">
          <w:rPr>
            <w:rStyle w:val="aff"/>
            <w:rFonts w:hint="eastAsia"/>
            <w:noProof/>
          </w:rPr>
          <w:t>子系统划分</w:t>
        </w:r>
        <w:r w:rsidR="00352448">
          <w:rPr>
            <w:noProof/>
            <w:webHidden/>
          </w:rPr>
          <w:tab/>
        </w:r>
        <w:r>
          <w:rPr>
            <w:noProof/>
            <w:webHidden/>
          </w:rPr>
          <w:fldChar w:fldCharType="begin"/>
        </w:r>
        <w:r w:rsidR="00352448">
          <w:rPr>
            <w:noProof/>
            <w:webHidden/>
          </w:rPr>
          <w:instrText xml:space="preserve"> PAGEREF _Toc363061737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38" w:history="1">
        <w:r w:rsidR="00352448" w:rsidRPr="003B5ADA">
          <w:rPr>
            <w:rStyle w:val="aff"/>
            <w:noProof/>
          </w:rPr>
          <w:t>3.4</w:t>
        </w:r>
        <w:r w:rsidR="00352448">
          <w:rPr>
            <w:rFonts w:asciiTheme="minorHAnsi" w:eastAsiaTheme="minorEastAsia" w:hAnsiTheme="minorHAnsi" w:cstheme="minorBidi"/>
            <w:noProof/>
            <w:kern w:val="2"/>
            <w:szCs w:val="22"/>
          </w:rPr>
          <w:tab/>
        </w:r>
        <w:r w:rsidR="00352448" w:rsidRPr="003B5ADA">
          <w:rPr>
            <w:rStyle w:val="aff"/>
            <w:rFonts w:hint="eastAsia"/>
            <w:noProof/>
          </w:rPr>
          <w:t>系统接口</w:t>
        </w:r>
        <w:r w:rsidR="00352448">
          <w:rPr>
            <w:noProof/>
            <w:webHidden/>
          </w:rPr>
          <w:tab/>
        </w:r>
        <w:r>
          <w:rPr>
            <w:noProof/>
            <w:webHidden/>
          </w:rPr>
          <w:fldChar w:fldCharType="begin"/>
        </w:r>
        <w:r w:rsidR="00352448">
          <w:rPr>
            <w:noProof/>
            <w:webHidden/>
          </w:rPr>
          <w:instrText xml:space="preserve"> PAGEREF _Toc363061738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39" w:history="1">
        <w:r w:rsidR="00352448" w:rsidRPr="003B5ADA">
          <w:rPr>
            <w:rStyle w:val="aff"/>
            <w:noProof/>
          </w:rPr>
          <w:t>3.4.1</w:t>
        </w:r>
        <w:r w:rsidR="00352448">
          <w:rPr>
            <w:rFonts w:asciiTheme="minorHAnsi" w:eastAsiaTheme="minorEastAsia" w:hAnsiTheme="minorHAnsi" w:cstheme="minorBidi"/>
            <w:noProof/>
            <w:kern w:val="2"/>
            <w:szCs w:val="22"/>
          </w:rPr>
          <w:tab/>
        </w:r>
        <w:r w:rsidR="00352448" w:rsidRPr="003B5ADA">
          <w:rPr>
            <w:rStyle w:val="aff"/>
            <w:rFonts w:hint="eastAsia"/>
            <w:noProof/>
          </w:rPr>
          <w:t>内部接口</w:t>
        </w:r>
        <w:r w:rsidR="00352448">
          <w:rPr>
            <w:noProof/>
            <w:webHidden/>
          </w:rPr>
          <w:tab/>
        </w:r>
        <w:r>
          <w:rPr>
            <w:noProof/>
            <w:webHidden/>
          </w:rPr>
          <w:fldChar w:fldCharType="begin"/>
        </w:r>
        <w:r w:rsidR="00352448">
          <w:rPr>
            <w:noProof/>
            <w:webHidden/>
          </w:rPr>
          <w:instrText xml:space="preserve"> PAGEREF _Toc363061739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40" w:history="1">
        <w:r w:rsidR="00352448" w:rsidRPr="003B5ADA">
          <w:rPr>
            <w:rStyle w:val="aff"/>
            <w:noProof/>
          </w:rPr>
          <w:t>3.5</w:t>
        </w:r>
        <w:r w:rsidR="00352448">
          <w:rPr>
            <w:rFonts w:asciiTheme="minorHAnsi" w:eastAsiaTheme="minorEastAsia" w:hAnsiTheme="minorHAnsi" w:cstheme="minorBidi"/>
            <w:noProof/>
            <w:kern w:val="2"/>
            <w:szCs w:val="22"/>
          </w:rPr>
          <w:tab/>
        </w:r>
        <w:r w:rsidR="00352448" w:rsidRPr="003B5ADA">
          <w:rPr>
            <w:rStyle w:val="aff"/>
            <w:rFonts w:hint="eastAsia"/>
            <w:noProof/>
          </w:rPr>
          <w:t>硬件架构</w:t>
        </w:r>
        <w:r w:rsidR="00352448">
          <w:rPr>
            <w:noProof/>
            <w:webHidden/>
          </w:rPr>
          <w:tab/>
        </w:r>
        <w:r>
          <w:rPr>
            <w:noProof/>
            <w:webHidden/>
          </w:rPr>
          <w:fldChar w:fldCharType="begin"/>
        </w:r>
        <w:r w:rsidR="00352448">
          <w:rPr>
            <w:noProof/>
            <w:webHidden/>
          </w:rPr>
          <w:instrText xml:space="preserve"> PAGEREF _Toc363061740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41" w:history="1">
        <w:r w:rsidR="00352448" w:rsidRPr="003B5ADA">
          <w:rPr>
            <w:rStyle w:val="aff"/>
            <w:noProof/>
          </w:rPr>
          <w:t>3.5.1</w:t>
        </w:r>
        <w:r w:rsidR="00352448">
          <w:rPr>
            <w:rFonts w:asciiTheme="minorHAnsi" w:eastAsiaTheme="minorEastAsia" w:hAnsiTheme="minorHAnsi" w:cstheme="minorBidi"/>
            <w:noProof/>
            <w:kern w:val="2"/>
            <w:szCs w:val="22"/>
          </w:rPr>
          <w:tab/>
        </w:r>
        <w:r w:rsidR="00352448" w:rsidRPr="003B5ADA">
          <w:rPr>
            <w:rStyle w:val="aff"/>
            <w:rFonts w:hint="eastAsia"/>
            <w:noProof/>
          </w:rPr>
          <w:t>网络规划</w:t>
        </w:r>
        <w:r w:rsidR="00352448">
          <w:rPr>
            <w:noProof/>
            <w:webHidden/>
          </w:rPr>
          <w:tab/>
        </w:r>
        <w:r>
          <w:rPr>
            <w:noProof/>
            <w:webHidden/>
          </w:rPr>
          <w:fldChar w:fldCharType="begin"/>
        </w:r>
        <w:r w:rsidR="00352448">
          <w:rPr>
            <w:noProof/>
            <w:webHidden/>
          </w:rPr>
          <w:instrText xml:space="preserve"> PAGEREF _Toc363061741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42" w:history="1">
        <w:r w:rsidR="00352448" w:rsidRPr="003B5ADA">
          <w:rPr>
            <w:rStyle w:val="aff"/>
            <w:noProof/>
          </w:rPr>
          <w:t>3.5.2</w:t>
        </w:r>
        <w:r w:rsidR="00352448">
          <w:rPr>
            <w:rFonts w:asciiTheme="minorHAnsi" w:eastAsiaTheme="minorEastAsia" w:hAnsiTheme="minorHAnsi" w:cstheme="minorBidi"/>
            <w:noProof/>
            <w:kern w:val="2"/>
            <w:szCs w:val="22"/>
          </w:rPr>
          <w:tab/>
        </w:r>
        <w:r w:rsidR="00352448" w:rsidRPr="003B5ADA">
          <w:rPr>
            <w:rStyle w:val="aff"/>
            <w:rFonts w:hint="eastAsia"/>
            <w:noProof/>
          </w:rPr>
          <w:t>标准硬件配置</w:t>
        </w:r>
        <w:r w:rsidR="00352448">
          <w:rPr>
            <w:noProof/>
            <w:webHidden/>
          </w:rPr>
          <w:tab/>
        </w:r>
        <w:r>
          <w:rPr>
            <w:noProof/>
            <w:webHidden/>
          </w:rPr>
          <w:fldChar w:fldCharType="begin"/>
        </w:r>
        <w:r w:rsidR="00352448">
          <w:rPr>
            <w:noProof/>
            <w:webHidden/>
          </w:rPr>
          <w:instrText xml:space="preserve"> PAGEREF _Toc363061742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43" w:history="1">
        <w:r w:rsidR="00352448" w:rsidRPr="003B5ADA">
          <w:rPr>
            <w:rStyle w:val="aff"/>
            <w:noProof/>
          </w:rPr>
          <w:t>3.5.3</w:t>
        </w:r>
        <w:r w:rsidR="00352448">
          <w:rPr>
            <w:rFonts w:asciiTheme="minorHAnsi" w:eastAsiaTheme="minorEastAsia" w:hAnsiTheme="minorHAnsi" w:cstheme="minorBidi"/>
            <w:noProof/>
            <w:kern w:val="2"/>
            <w:szCs w:val="22"/>
          </w:rPr>
          <w:tab/>
        </w:r>
        <w:r w:rsidR="00352448" w:rsidRPr="003B5ADA">
          <w:rPr>
            <w:rStyle w:val="aff"/>
            <w:rFonts w:hint="eastAsia"/>
            <w:noProof/>
          </w:rPr>
          <w:t>软件平台</w:t>
        </w:r>
        <w:r w:rsidR="00352448">
          <w:rPr>
            <w:noProof/>
            <w:webHidden/>
          </w:rPr>
          <w:tab/>
        </w:r>
        <w:r>
          <w:rPr>
            <w:noProof/>
            <w:webHidden/>
          </w:rPr>
          <w:fldChar w:fldCharType="begin"/>
        </w:r>
        <w:r w:rsidR="00352448">
          <w:rPr>
            <w:noProof/>
            <w:webHidden/>
          </w:rPr>
          <w:instrText xml:space="preserve"> PAGEREF _Toc363061743 \h </w:instrText>
        </w:r>
        <w:r>
          <w:rPr>
            <w:noProof/>
            <w:webHidden/>
          </w:rPr>
        </w:r>
        <w:r>
          <w:rPr>
            <w:noProof/>
            <w:webHidden/>
          </w:rPr>
          <w:fldChar w:fldCharType="separate"/>
        </w:r>
        <w:r w:rsidR="00352448">
          <w:rPr>
            <w:noProof/>
            <w:webHidden/>
          </w:rPr>
          <w:t>9</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44" w:history="1">
        <w:r w:rsidR="00352448" w:rsidRPr="003B5ADA">
          <w:rPr>
            <w:rStyle w:val="aff"/>
            <w:noProof/>
          </w:rPr>
          <w:t>3.6</w:t>
        </w:r>
        <w:r w:rsidR="00352448">
          <w:rPr>
            <w:rFonts w:asciiTheme="minorHAnsi" w:eastAsiaTheme="minorEastAsia" w:hAnsiTheme="minorHAnsi" w:cstheme="minorBidi"/>
            <w:noProof/>
            <w:kern w:val="2"/>
            <w:szCs w:val="22"/>
          </w:rPr>
          <w:tab/>
        </w:r>
        <w:r w:rsidR="00352448" w:rsidRPr="003B5ADA">
          <w:rPr>
            <w:rStyle w:val="aff"/>
            <w:rFonts w:hint="eastAsia"/>
            <w:noProof/>
          </w:rPr>
          <w:t>系统可维护性设计</w:t>
        </w:r>
        <w:r w:rsidR="00352448">
          <w:rPr>
            <w:noProof/>
            <w:webHidden/>
          </w:rPr>
          <w:tab/>
        </w:r>
        <w:r>
          <w:rPr>
            <w:noProof/>
            <w:webHidden/>
          </w:rPr>
          <w:fldChar w:fldCharType="begin"/>
        </w:r>
        <w:r w:rsidR="00352448">
          <w:rPr>
            <w:noProof/>
            <w:webHidden/>
          </w:rPr>
          <w:instrText xml:space="preserve"> PAGEREF _Toc363061744 \h </w:instrText>
        </w:r>
        <w:r>
          <w:rPr>
            <w:noProof/>
            <w:webHidden/>
          </w:rPr>
        </w:r>
        <w:r>
          <w:rPr>
            <w:noProof/>
            <w:webHidden/>
          </w:rPr>
          <w:fldChar w:fldCharType="separate"/>
        </w:r>
        <w:r w:rsidR="00352448">
          <w:rPr>
            <w:noProof/>
            <w:webHidden/>
          </w:rPr>
          <w:t>10</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45" w:history="1">
        <w:r w:rsidR="00352448" w:rsidRPr="003B5ADA">
          <w:rPr>
            <w:rStyle w:val="aff"/>
            <w:noProof/>
          </w:rPr>
          <w:t>3.6.1</w:t>
        </w:r>
        <w:r w:rsidR="00352448">
          <w:rPr>
            <w:rFonts w:asciiTheme="minorHAnsi" w:eastAsiaTheme="minorEastAsia" w:hAnsiTheme="minorHAnsi" w:cstheme="minorBidi"/>
            <w:noProof/>
            <w:kern w:val="2"/>
            <w:szCs w:val="22"/>
          </w:rPr>
          <w:tab/>
        </w:r>
        <w:r w:rsidR="00352448" w:rsidRPr="003B5ADA">
          <w:rPr>
            <w:rStyle w:val="aff"/>
            <w:rFonts w:hint="eastAsia"/>
            <w:noProof/>
          </w:rPr>
          <w:t>日志记录</w:t>
        </w:r>
        <w:r w:rsidR="00352448">
          <w:rPr>
            <w:noProof/>
            <w:webHidden/>
          </w:rPr>
          <w:tab/>
        </w:r>
        <w:r>
          <w:rPr>
            <w:noProof/>
            <w:webHidden/>
          </w:rPr>
          <w:fldChar w:fldCharType="begin"/>
        </w:r>
        <w:r w:rsidR="00352448">
          <w:rPr>
            <w:noProof/>
            <w:webHidden/>
          </w:rPr>
          <w:instrText xml:space="preserve"> PAGEREF _Toc363061745 \h </w:instrText>
        </w:r>
        <w:r>
          <w:rPr>
            <w:noProof/>
            <w:webHidden/>
          </w:rPr>
        </w:r>
        <w:r>
          <w:rPr>
            <w:noProof/>
            <w:webHidden/>
          </w:rPr>
          <w:fldChar w:fldCharType="separate"/>
        </w:r>
        <w:r w:rsidR="00352448">
          <w:rPr>
            <w:noProof/>
            <w:webHidden/>
          </w:rPr>
          <w:t>10</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46" w:history="1">
        <w:r w:rsidR="00352448" w:rsidRPr="003B5ADA">
          <w:rPr>
            <w:rStyle w:val="aff"/>
            <w:noProof/>
          </w:rPr>
          <w:t>3.6.2</w:t>
        </w:r>
        <w:r w:rsidR="00352448">
          <w:rPr>
            <w:rFonts w:asciiTheme="minorHAnsi" w:eastAsiaTheme="minorEastAsia" w:hAnsiTheme="minorHAnsi" w:cstheme="minorBidi"/>
            <w:noProof/>
            <w:kern w:val="2"/>
            <w:szCs w:val="22"/>
          </w:rPr>
          <w:tab/>
        </w:r>
        <w:r w:rsidR="00352448" w:rsidRPr="003B5ADA">
          <w:rPr>
            <w:rStyle w:val="aff"/>
            <w:rFonts w:hint="eastAsia"/>
            <w:noProof/>
          </w:rPr>
          <w:t>数据备份</w:t>
        </w:r>
        <w:r w:rsidR="00352448">
          <w:rPr>
            <w:noProof/>
            <w:webHidden/>
          </w:rPr>
          <w:tab/>
        </w:r>
        <w:r>
          <w:rPr>
            <w:noProof/>
            <w:webHidden/>
          </w:rPr>
          <w:fldChar w:fldCharType="begin"/>
        </w:r>
        <w:r w:rsidR="00352448">
          <w:rPr>
            <w:noProof/>
            <w:webHidden/>
          </w:rPr>
          <w:instrText xml:space="preserve"> PAGEREF _Toc363061746 \h </w:instrText>
        </w:r>
        <w:r>
          <w:rPr>
            <w:noProof/>
            <w:webHidden/>
          </w:rPr>
        </w:r>
        <w:r>
          <w:rPr>
            <w:noProof/>
            <w:webHidden/>
          </w:rPr>
          <w:fldChar w:fldCharType="separate"/>
        </w:r>
        <w:r w:rsidR="00352448">
          <w:rPr>
            <w:noProof/>
            <w:webHidden/>
          </w:rPr>
          <w:t>10</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47" w:history="1">
        <w:r w:rsidR="00352448" w:rsidRPr="003B5ADA">
          <w:rPr>
            <w:rStyle w:val="aff"/>
            <w:noProof/>
          </w:rPr>
          <w:t>3.7</w:t>
        </w:r>
        <w:r w:rsidR="00352448">
          <w:rPr>
            <w:rFonts w:asciiTheme="minorHAnsi" w:eastAsiaTheme="minorEastAsia" w:hAnsiTheme="minorHAnsi" w:cstheme="minorBidi"/>
            <w:noProof/>
            <w:kern w:val="2"/>
            <w:szCs w:val="22"/>
          </w:rPr>
          <w:tab/>
        </w:r>
        <w:r w:rsidR="00352448" w:rsidRPr="003B5ADA">
          <w:rPr>
            <w:rStyle w:val="aff"/>
            <w:rFonts w:hint="eastAsia"/>
            <w:noProof/>
          </w:rPr>
          <w:t>需要人工处理的过程</w:t>
        </w:r>
        <w:r w:rsidR="00352448">
          <w:rPr>
            <w:noProof/>
            <w:webHidden/>
          </w:rPr>
          <w:tab/>
        </w:r>
        <w:r>
          <w:rPr>
            <w:noProof/>
            <w:webHidden/>
          </w:rPr>
          <w:fldChar w:fldCharType="begin"/>
        </w:r>
        <w:r w:rsidR="00352448">
          <w:rPr>
            <w:noProof/>
            <w:webHidden/>
          </w:rPr>
          <w:instrText xml:space="preserve"> PAGEREF _Toc363061747 \h </w:instrText>
        </w:r>
        <w:r>
          <w:rPr>
            <w:noProof/>
            <w:webHidden/>
          </w:rPr>
        </w:r>
        <w:r>
          <w:rPr>
            <w:noProof/>
            <w:webHidden/>
          </w:rPr>
          <w:fldChar w:fldCharType="separate"/>
        </w:r>
        <w:r w:rsidR="00352448">
          <w:rPr>
            <w:noProof/>
            <w:webHidden/>
          </w:rPr>
          <w:t>10</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48" w:history="1">
        <w:r w:rsidR="00352448" w:rsidRPr="003B5ADA">
          <w:rPr>
            <w:rStyle w:val="aff"/>
            <w:noProof/>
          </w:rPr>
          <w:t>3.8</w:t>
        </w:r>
        <w:r w:rsidR="00352448">
          <w:rPr>
            <w:rFonts w:asciiTheme="minorHAnsi" w:eastAsiaTheme="minorEastAsia" w:hAnsiTheme="minorHAnsi" w:cstheme="minorBidi"/>
            <w:noProof/>
            <w:kern w:val="2"/>
            <w:szCs w:val="22"/>
          </w:rPr>
          <w:tab/>
        </w:r>
        <w:r w:rsidR="00352448" w:rsidRPr="003B5ADA">
          <w:rPr>
            <w:rStyle w:val="aff"/>
            <w:rFonts w:hint="eastAsia"/>
            <w:noProof/>
          </w:rPr>
          <w:t>尚未解决的问题</w:t>
        </w:r>
        <w:r w:rsidR="00352448">
          <w:rPr>
            <w:noProof/>
            <w:webHidden/>
          </w:rPr>
          <w:tab/>
        </w:r>
        <w:r>
          <w:rPr>
            <w:noProof/>
            <w:webHidden/>
          </w:rPr>
          <w:fldChar w:fldCharType="begin"/>
        </w:r>
        <w:r w:rsidR="00352448">
          <w:rPr>
            <w:noProof/>
            <w:webHidden/>
          </w:rPr>
          <w:instrText xml:space="preserve"> PAGEREF _Toc363061748 \h </w:instrText>
        </w:r>
        <w:r>
          <w:rPr>
            <w:noProof/>
            <w:webHidden/>
          </w:rPr>
        </w:r>
        <w:r>
          <w:rPr>
            <w:noProof/>
            <w:webHidden/>
          </w:rPr>
          <w:fldChar w:fldCharType="separate"/>
        </w:r>
        <w:r w:rsidR="00352448">
          <w:rPr>
            <w:noProof/>
            <w:webHidden/>
          </w:rPr>
          <w:t>11</w:t>
        </w:r>
        <w:r>
          <w:rPr>
            <w:noProof/>
            <w:webHidden/>
          </w:rPr>
          <w:fldChar w:fldCharType="end"/>
        </w:r>
      </w:hyperlink>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hyperlink w:anchor="_Toc363061749" w:history="1">
        <w:r w:rsidR="00352448" w:rsidRPr="003B5ADA">
          <w:rPr>
            <w:rStyle w:val="aff"/>
            <w:noProof/>
          </w:rPr>
          <w:t>4</w:t>
        </w:r>
        <w:r w:rsidR="00352448">
          <w:rPr>
            <w:rFonts w:asciiTheme="minorHAnsi" w:eastAsiaTheme="minorEastAsia" w:hAnsiTheme="minorHAnsi" w:cstheme="minorBidi"/>
            <w:noProof/>
            <w:kern w:val="2"/>
            <w:szCs w:val="22"/>
          </w:rPr>
          <w:tab/>
        </w:r>
        <w:r w:rsidR="00352448" w:rsidRPr="003B5ADA">
          <w:rPr>
            <w:rStyle w:val="aff"/>
            <w:rFonts w:hint="eastAsia"/>
            <w:noProof/>
          </w:rPr>
          <w:t>核心业务流程</w:t>
        </w:r>
        <w:r w:rsidR="00352448">
          <w:rPr>
            <w:noProof/>
            <w:webHidden/>
          </w:rPr>
          <w:tab/>
        </w:r>
        <w:r>
          <w:rPr>
            <w:noProof/>
            <w:webHidden/>
          </w:rPr>
          <w:fldChar w:fldCharType="begin"/>
        </w:r>
        <w:r w:rsidR="00352448">
          <w:rPr>
            <w:noProof/>
            <w:webHidden/>
          </w:rPr>
          <w:instrText xml:space="preserve"> PAGEREF _Toc363061749 \h </w:instrText>
        </w:r>
        <w:r>
          <w:rPr>
            <w:noProof/>
            <w:webHidden/>
          </w:rPr>
        </w:r>
        <w:r>
          <w:rPr>
            <w:noProof/>
            <w:webHidden/>
          </w:rPr>
          <w:fldChar w:fldCharType="separate"/>
        </w:r>
        <w:r w:rsidR="00352448">
          <w:rPr>
            <w:noProof/>
            <w:webHidden/>
          </w:rPr>
          <w:t>11</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50" w:history="1">
        <w:r w:rsidR="00352448" w:rsidRPr="003B5ADA">
          <w:rPr>
            <w:rStyle w:val="aff"/>
            <w:noProof/>
          </w:rPr>
          <w:t>4.1</w:t>
        </w:r>
        <w:r w:rsidR="00352448">
          <w:rPr>
            <w:rFonts w:asciiTheme="minorHAnsi" w:eastAsiaTheme="minorEastAsia" w:hAnsiTheme="minorHAnsi" w:cstheme="minorBidi"/>
            <w:noProof/>
            <w:kern w:val="2"/>
            <w:szCs w:val="22"/>
          </w:rPr>
          <w:tab/>
        </w:r>
        <w:r w:rsidR="00352448" w:rsidRPr="003B5ADA">
          <w:rPr>
            <w:rStyle w:val="aff"/>
            <w:rFonts w:hint="eastAsia"/>
            <w:noProof/>
          </w:rPr>
          <w:t>拍卖</w:t>
        </w:r>
        <w:r w:rsidR="00352448">
          <w:rPr>
            <w:noProof/>
            <w:webHidden/>
          </w:rPr>
          <w:tab/>
        </w:r>
        <w:r>
          <w:rPr>
            <w:noProof/>
            <w:webHidden/>
          </w:rPr>
          <w:fldChar w:fldCharType="begin"/>
        </w:r>
        <w:r w:rsidR="00352448">
          <w:rPr>
            <w:noProof/>
            <w:webHidden/>
          </w:rPr>
          <w:instrText xml:space="preserve"> PAGEREF _Toc363061750 \h </w:instrText>
        </w:r>
        <w:r>
          <w:rPr>
            <w:noProof/>
            <w:webHidden/>
          </w:rPr>
        </w:r>
        <w:r>
          <w:rPr>
            <w:noProof/>
            <w:webHidden/>
          </w:rPr>
          <w:fldChar w:fldCharType="separate"/>
        </w:r>
        <w:r w:rsidR="00352448">
          <w:rPr>
            <w:noProof/>
            <w:webHidden/>
          </w:rPr>
          <w:t>11</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51" w:history="1">
        <w:r w:rsidR="00352448" w:rsidRPr="003B5ADA">
          <w:rPr>
            <w:rStyle w:val="aff"/>
            <w:noProof/>
          </w:rPr>
          <w:t>4.1.1</w:t>
        </w:r>
        <w:r w:rsidR="00352448">
          <w:rPr>
            <w:rFonts w:asciiTheme="minorHAnsi" w:eastAsiaTheme="minorEastAsia" w:hAnsiTheme="minorHAnsi" w:cstheme="minorBidi"/>
            <w:noProof/>
            <w:kern w:val="2"/>
            <w:szCs w:val="22"/>
          </w:rPr>
          <w:tab/>
        </w:r>
        <w:r w:rsidR="00352448" w:rsidRPr="003B5ADA">
          <w:rPr>
            <w:rStyle w:val="aff"/>
            <w:rFonts w:hint="eastAsia"/>
            <w:noProof/>
          </w:rPr>
          <w:t>功能模块</w:t>
        </w:r>
        <w:r w:rsidR="00352448">
          <w:rPr>
            <w:noProof/>
            <w:webHidden/>
          </w:rPr>
          <w:tab/>
        </w:r>
        <w:r>
          <w:rPr>
            <w:noProof/>
            <w:webHidden/>
          </w:rPr>
          <w:fldChar w:fldCharType="begin"/>
        </w:r>
        <w:r w:rsidR="00352448">
          <w:rPr>
            <w:noProof/>
            <w:webHidden/>
          </w:rPr>
          <w:instrText xml:space="preserve"> PAGEREF _Toc363061751 \h </w:instrText>
        </w:r>
        <w:r>
          <w:rPr>
            <w:noProof/>
            <w:webHidden/>
          </w:rPr>
        </w:r>
        <w:r>
          <w:rPr>
            <w:noProof/>
            <w:webHidden/>
          </w:rPr>
          <w:fldChar w:fldCharType="separate"/>
        </w:r>
        <w:r w:rsidR="00352448">
          <w:rPr>
            <w:noProof/>
            <w:webHidden/>
          </w:rPr>
          <w:t>11</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52" w:history="1">
        <w:r w:rsidR="00352448" w:rsidRPr="003B5ADA">
          <w:rPr>
            <w:rStyle w:val="aff"/>
            <w:noProof/>
          </w:rPr>
          <w:t>4.1.2</w:t>
        </w:r>
        <w:r w:rsidR="00352448">
          <w:rPr>
            <w:rFonts w:asciiTheme="minorHAnsi" w:eastAsiaTheme="minorEastAsia" w:hAnsiTheme="minorHAnsi" w:cstheme="minorBidi"/>
            <w:noProof/>
            <w:kern w:val="2"/>
            <w:szCs w:val="22"/>
          </w:rPr>
          <w:tab/>
        </w:r>
        <w:r w:rsidR="00352448" w:rsidRPr="003B5ADA">
          <w:rPr>
            <w:rStyle w:val="aff"/>
            <w:rFonts w:hint="eastAsia"/>
            <w:noProof/>
          </w:rPr>
          <w:t>分工界面</w:t>
        </w:r>
        <w:r w:rsidR="00352448">
          <w:rPr>
            <w:noProof/>
            <w:webHidden/>
          </w:rPr>
          <w:tab/>
        </w:r>
        <w:r>
          <w:rPr>
            <w:noProof/>
            <w:webHidden/>
          </w:rPr>
          <w:fldChar w:fldCharType="begin"/>
        </w:r>
        <w:r w:rsidR="00352448">
          <w:rPr>
            <w:noProof/>
            <w:webHidden/>
          </w:rPr>
          <w:instrText xml:space="preserve"> PAGEREF _Toc363061752 \h </w:instrText>
        </w:r>
        <w:r>
          <w:rPr>
            <w:noProof/>
            <w:webHidden/>
          </w:rPr>
        </w:r>
        <w:r>
          <w:rPr>
            <w:noProof/>
            <w:webHidden/>
          </w:rPr>
          <w:fldChar w:fldCharType="separate"/>
        </w:r>
        <w:r w:rsidR="00352448">
          <w:rPr>
            <w:noProof/>
            <w:webHidden/>
          </w:rPr>
          <w:t>12</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53" w:history="1">
        <w:r w:rsidR="00352448" w:rsidRPr="003B5ADA">
          <w:rPr>
            <w:rStyle w:val="aff"/>
            <w:noProof/>
          </w:rPr>
          <w:t>4.1.3</w:t>
        </w:r>
        <w:r w:rsidR="00352448">
          <w:rPr>
            <w:rFonts w:asciiTheme="minorHAnsi" w:eastAsiaTheme="minorEastAsia" w:hAnsiTheme="minorHAnsi" w:cstheme="minorBidi"/>
            <w:noProof/>
            <w:kern w:val="2"/>
            <w:szCs w:val="22"/>
          </w:rPr>
          <w:tab/>
        </w:r>
        <w:r w:rsidR="00352448" w:rsidRPr="003B5ADA">
          <w:rPr>
            <w:rStyle w:val="aff"/>
            <w:rFonts w:hint="eastAsia"/>
            <w:noProof/>
          </w:rPr>
          <w:t>流程</w:t>
        </w:r>
        <w:r w:rsidR="00352448">
          <w:rPr>
            <w:noProof/>
            <w:webHidden/>
          </w:rPr>
          <w:tab/>
        </w:r>
        <w:r>
          <w:rPr>
            <w:noProof/>
            <w:webHidden/>
          </w:rPr>
          <w:fldChar w:fldCharType="begin"/>
        </w:r>
        <w:r w:rsidR="00352448">
          <w:rPr>
            <w:noProof/>
            <w:webHidden/>
          </w:rPr>
          <w:instrText xml:space="preserve"> PAGEREF _Toc363061753 \h </w:instrText>
        </w:r>
        <w:r>
          <w:rPr>
            <w:noProof/>
            <w:webHidden/>
          </w:rPr>
        </w:r>
        <w:r>
          <w:rPr>
            <w:noProof/>
            <w:webHidden/>
          </w:rPr>
          <w:fldChar w:fldCharType="separate"/>
        </w:r>
        <w:r w:rsidR="00352448">
          <w:rPr>
            <w:noProof/>
            <w:webHidden/>
          </w:rPr>
          <w:t>14</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54" w:history="1">
        <w:r w:rsidR="00352448" w:rsidRPr="003B5ADA">
          <w:rPr>
            <w:rStyle w:val="aff"/>
            <w:noProof/>
          </w:rPr>
          <w:t>4.2</w:t>
        </w:r>
        <w:r w:rsidR="00352448">
          <w:rPr>
            <w:rFonts w:asciiTheme="minorHAnsi" w:eastAsiaTheme="minorEastAsia" w:hAnsiTheme="minorHAnsi" w:cstheme="minorBidi"/>
            <w:noProof/>
            <w:kern w:val="2"/>
            <w:szCs w:val="22"/>
          </w:rPr>
          <w:tab/>
        </w:r>
        <w:r w:rsidR="00352448" w:rsidRPr="003B5ADA">
          <w:rPr>
            <w:rStyle w:val="aff"/>
            <w:rFonts w:hint="eastAsia"/>
            <w:noProof/>
          </w:rPr>
          <w:t>抽奖</w:t>
        </w:r>
        <w:r w:rsidR="00352448">
          <w:rPr>
            <w:noProof/>
            <w:webHidden/>
          </w:rPr>
          <w:tab/>
        </w:r>
        <w:r>
          <w:rPr>
            <w:noProof/>
            <w:webHidden/>
          </w:rPr>
          <w:fldChar w:fldCharType="begin"/>
        </w:r>
        <w:r w:rsidR="00352448">
          <w:rPr>
            <w:noProof/>
            <w:webHidden/>
          </w:rPr>
          <w:instrText xml:space="preserve"> PAGEREF _Toc363061754 \h </w:instrText>
        </w:r>
        <w:r>
          <w:rPr>
            <w:noProof/>
            <w:webHidden/>
          </w:rPr>
        </w:r>
        <w:r>
          <w:rPr>
            <w:noProof/>
            <w:webHidden/>
          </w:rPr>
          <w:fldChar w:fldCharType="separate"/>
        </w:r>
        <w:r w:rsidR="00352448">
          <w:rPr>
            <w:noProof/>
            <w:webHidden/>
          </w:rPr>
          <w:t>15</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55" w:history="1">
        <w:r w:rsidR="00352448" w:rsidRPr="003B5ADA">
          <w:rPr>
            <w:rStyle w:val="aff"/>
            <w:noProof/>
          </w:rPr>
          <w:t>4.3</w:t>
        </w:r>
        <w:r w:rsidR="00352448">
          <w:rPr>
            <w:rFonts w:asciiTheme="minorHAnsi" w:eastAsiaTheme="minorEastAsia" w:hAnsiTheme="minorHAnsi" w:cstheme="minorBidi"/>
            <w:noProof/>
            <w:kern w:val="2"/>
            <w:szCs w:val="22"/>
          </w:rPr>
          <w:tab/>
        </w:r>
        <w:r w:rsidR="00352448" w:rsidRPr="003B5ADA">
          <w:rPr>
            <w:rStyle w:val="aff"/>
            <w:rFonts w:hint="eastAsia"/>
            <w:noProof/>
          </w:rPr>
          <w:t>秒杀</w:t>
        </w:r>
        <w:r w:rsidR="00352448">
          <w:rPr>
            <w:noProof/>
            <w:webHidden/>
          </w:rPr>
          <w:tab/>
        </w:r>
        <w:r>
          <w:rPr>
            <w:noProof/>
            <w:webHidden/>
          </w:rPr>
          <w:fldChar w:fldCharType="begin"/>
        </w:r>
        <w:r w:rsidR="00352448">
          <w:rPr>
            <w:noProof/>
            <w:webHidden/>
          </w:rPr>
          <w:instrText xml:space="preserve"> PAGEREF _Toc363061755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56" w:history="1">
        <w:r w:rsidR="00352448" w:rsidRPr="003B5ADA">
          <w:rPr>
            <w:rStyle w:val="aff"/>
            <w:noProof/>
          </w:rPr>
          <w:t>4.4</w:t>
        </w:r>
        <w:r w:rsidR="00352448">
          <w:rPr>
            <w:rFonts w:asciiTheme="minorHAnsi" w:eastAsiaTheme="minorEastAsia" w:hAnsiTheme="minorHAnsi" w:cstheme="minorBidi"/>
            <w:noProof/>
            <w:kern w:val="2"/>
            <w:szCs w:val="22"/>
          </w:rPr>
          <w:tab/>
        </w:r>
        <w:r w:rsidR="00352448" w:rsidRPr="003B5ADA">
          <w:rPr>
            <w:rStyle w:val="aff"/>
            <w:rFonts w:hint="eastAsia"/>
            <w:noProof/>
          </w:rPr>
          <w:t>任务系统配置</w:t>
        </w:r>
        <w:r w:rsidR="00352448">
          <w:rPr>
            <w:noProof/>
            <w:webHidden/>
          </w:rPr>
          <w:tab/>
        </w:r>
        <w:r>
          <w:rPr>
            <w:noProof/>
            <w:webHidden/>
          </w:rPr>
          <w:fldChar w:fldCharType="begin"/>
        </w:r>
        <w:r w:rsidR="00352448">
          <w:rPr>
            <w:noProof/>
            <w:webHidden/>
          </w:rPr>
          <w:instrText xml:space="preserve"> PAGEREF _Toc363061756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57" w:history="1">
        <w:r w:rsidR="00352448" w:rsidRPr="003B5ADA">
          <w:rPr>
            <w:rStyle w:val="aff"/>
            <w:noProof/>
          </w:rPr>
          <w:t>4.5</w:t>
        </w:r>
        <w:r w:rsidR="00352448">
          <w:rPr>
            <w:rFonts w:asciiTheme="minorHAnsi" w:eastAsiaTheme="minorEastAsia" w:hAnsiTheme="minorHAnsi" w:cstheme="minorBidi"/>
            <w:noProof/>
            <w:kern w:val="2"/>
            <w:szCs w:val="22"/>
          </w:rPr>
          <w:tab/>
        </w:r>
        <w:r w:rsidR="00352448" w:rsidRPr="003B5ADA">
          <w:rPr>
            <w:rStyle w:val="aff"/>
            <w:rFonts w:hint="eastAsia"/>
            <w:noProof/>
          </w:rPr>
          <w:t>促销活动配置</w:t>
        </w:r>
        <w:r w:rsidR="00352448">
          <w:rPr>
            <w:noProof/>
            <w:webHidden/>
          </w:rPr>
          <w:tab/>
        </w:r>
        <w:r>
          <w:rPr>
            <w:noProof/>
            <w:webHidden/>
          </w:rPr>
          <w:fldChar w:fldCharType="begin"/>
        </w:r>
        <w:r w:rsidR="00352448">
          <w:rPr>
            <w:noProof/>
            <w:webHidden/>
          </w:rPr>
          <w:instrText xml:space="preserve"> PAGEREF _Toc363061757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hyperlink w:anchor="_Toc363061758" w:history="1">
        <w:r w:rsidR="00352448" w:rsidRPr="003B5ADA">
          <w:rPr>
            <w:rStyle w:val="aff"/>
            <w:noProof/>
          </w:rPr>
          <w:t>5</w:t>
        </w:r>
        <w:r w:rsidR="00352448">
          <w:rPr>
            <w:rFonts w:asciiTheme="minorHAnsi" w:eastAsiaTheme="minorEastAsia" w:hAnsiTheme="minorHAnsi" w:cstheme="minorBidi"/>
            <w:noProof/>
            <w:kern w:val="2"/>
            <w:szCs w:val="22"/>
          </w:rPr>
          <w:tab/>
        </w:r>
        <w:r w:rsidR="00352448" w:rsidRPr="003B5ADA">
          <w:rPr>
            <w:rStyle w:val="aff"/>
            <w:rFonts w:hint="eastAsia"/>
            <w:noProof/>
          </w:rPr>
          <w:t>各系统功能设计</w:t>
        </w:r>
        <w:r w:rsidR="00352448">
          <w:rPr>
            <w:noProof/>
            <w:webHidden/>
          </w:rPr>
          <w:tab/>
        </w:r>
        <w:r>
          <w:rPr>
            <w:noProof/>
            <w:webHidden/>
          </w:rPr>
          <w:fldChar w:fldCharType="begin"/>
        </w:r>
        <w:r w:rsidR="00352448">
          <w:rPr>
            <w:noProof/>
            <w:webHidden/>
          </w:rPr>
          <w:instrText xml:space="preserve"> PAGEREF _Toc363061758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59" w:history="1">
        <w:r w:rsidR="00352448" w:rsidRPr="003B5ADA">
          <w:rPr>
            <w:rStyle w:val="aff"/>
            <w:noProof/>
          </w:rPr>
          <w:t>5.1</w:t>
        </w:r>
        <w:r w:rsidR="00352448">
          <w:rPr>
            <w:rFonts w:asciiTheme="minorHAnsi" w:eastAsiaTheme="minorEastAsia" w:hAnsiTheme="minorHAnsi" w:cstheme="minorBidi"/>
            <w:noProof/>
            <w:kern w:val="2"/>
            <w:szCs w:val="22"/>
          </w:rPr>
          <w:tab/>
        </w:r>
        <w:r w:rsidR="00352448" w:rsidRPr="003B5ADA">
          <w:rPr>
            <w:rStyle w:val="aff"/>
            <w:rFonts w:hint="eastAsia"/>
            <w:noProof/>
          </w:rPr>
          <w:t>后台管理系统</w:t>
        </w:r>
        <w:r w:rsidR="00352448">
          <w:rPr>
            <w:noProof/>
            <w:webHidden/>
          </w:rPr>
          <w:tab/>
        </w:r>
        <w:r>
          <w:rPr>
            <w:noProof/>
            <w:webHidden/>
          </w:rPr>
          <w:fldChar w:fldCharType="begin"/>
        </w:r>
        <w:r w:rsidR="00352448">
          <w:rPr>
            <w:noProof/>
            <w:webHidden/>
          </w:rPr>
          <w:instrText xml:space="preserve"> PAGEREF _Toc363061759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60" w:history="1">
        <w:r w:rsidR="00352448" w:rsidRPr="003B5ADA">
          <w:rPr>
            <w:rStyle w:val="aff"/>
            <w:noProof/>
          </w:rPr>
          <w:t>5.1.1</w:t>
        </w:r>
        <w:r w:rsidR="00352448">
          <w:rPr>
            <w:rFonts w:asciiTheme="minorHAnsi" w:eastAsiaTheme="minorEastAsia" w:hAnsiTheme="minorHAnsi" w:cstheme="minorBidi"/>
            <w:noProof/>
            <w:kern w:val="2"/>
            <w:szCs w:val="22"/>
          </w:rPr>
          <w:tab/>
        </w:r>
        <w:r w:rsidR="00352448" w:rsidRPr="003B5ADA">
          <w:rPr>
            <w:rStyle w:val="aff"/>
            <w:rFonts w:hint="eastAsia"/>
            <w:noProof/>
          </w:rPr>
          <w:t>角色权限设计</w:t>
        </w:r>
        <w:r w:rsidR="00352448">
          <w:rPr>
            <w:noProof/>
            <w:webHidden/>
          </w:rPr>
          <w:tab/>
        </w:r>
        <w:r>
          <w:rPr>
            <w:noProof/>
            <w:webHidden/>
          </w:rPr>
          <w:fldChar w:fldCharType="begin"/>
        </w:r>
        <w:r w:rsidR="00352448">
          <w:rPr>
            <w:noProof/>
            <w:webHidden/>
          </w:rPr>
          <w:instrText xml:space="preserve"> PAGEREF _Toc363061760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61" w:history="1">
        <w:r w:rsidR="00352448" w:rsidRPr="003B5ADA">
          <w:rPr>
            <w:rStyle w:val="aff"/>
            <w:noProof/>
          </w:rPr>
          <w:t>5.1.2</w:t>
        </w:r>
        <w:r w:rsidR="00352448">
          <w:rPr>
            <w:rFonts w:asciiTheme="minorHAnsi" w:eastAsiaTheme="minorEastAsia" w:hAnsiTheme="minorHAnsi" w:cstheme="minorBidi"/>
            <w:noProof/>
            <w:kern w:val="2"/>
            <w:szCs w:val="22"/>
          </w:rPr>
          <w:tab/>
        </w:r>
        <w:r w:rsidR="00352448" w:rsidRPr="003B5ADA">
          <w:rPr>
            <w:rStyle w:val="aff"/>
            <w:rFonts w:hint="eastAsia"/>
            <w:noProof/>
          </w:rPr>
          <w:t>功能清单</w:t>
        </w:r>
        <w:r w:rsidR="00352448">
          <w:rPr>
            <w:noProof/>
            <w:webHidden/>
          </w:rPr>
          <w:tab/>
        </w:r>
        <w:r>
          <w:rPr>
            <w:noProof/>
            <w:webHidden/>
          </w:rPr>
          <w:fldChar w:fldCharType="begin"/>
        </w:r>
        <w:r w:rsidR="00352448">
          <w:rPr>
            <w:noProof/>
            <w:webHidden/>
          </w:rPr>
          <w:instrText xml:space="preserve"> PAGEREF _Toc363061761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62" w:history="1">
        <w:r w:rsidR="00352448" w:rsidRPr="003B5ADA">
          <w:rPr>
            <w:rStyle w:val="aff"/>
            <w:noProof/>
          </w:rPr>
          <w:t>5.2</w:t>
        </w:r>
        <w:r w:rsidR="00352448">
          <w:rPr>
            <w:rFonts w:asciiTheme="minorHAnsi" w:eastAsiaTheme="minorEastAsia" w:hAnsiTheme="minorHAnsi" w:cstheme="minorBidi"/>
            <w:noProof/>
            <w:kern w:val="2"/>
            <w:szCs w:val="22"/>
          </w:rPr>
          <w:tab/>
        </w:r>
        <w:r w:rsidR="00352448" w:rsidRPr="003B5ADA">
          <w:rPr>
            <w:rStyle w:val="aff"/>
            <w:rFonts w:hint="eastAsia"/>
            <w:noProof/>
          </w:rPr>
          <w:t>商户自服务系统</w:t>
        </w:r>
        <w:r w:rsidR="00352448">
          <w:rPr>
            <w:noProof/>
            <w:webHidden/>
          </w:rPr>
          <w:tab/>
        </w:r>
        <w:r>
          <w:rPr>
            <w:noProof/>
            <w:webHidden/>
          </w:rPr>
          <w:fldChar w:fldCharType="begin"/>
        </w:r>
        <w:r w:rsidR="00352448">
          <w:rPr>
            <w:noProof/>
            <w:webHidden/>
          </w:rPr>
          <w:instrText xml:space="preserve"> PAGEREF _Toc363061762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63" w:history="1">
        <w:r w:rsidR="00352448" w:rsidRPr="003B5ADA">
          <w:rPr>
            <w:rStyle w:val="aff"/>
            <w:noProof/>
          </w:rPr>
          <w:t>5.3</w:t>
        </w:r>
        <w:r w:rsidR="00352448">
          <w:rPr>
            <w:rFonts w:asciiTheme="minorHAnsi" w:eastAsiaTheme="minorEastAsia" w:hAnsiTheme="minorHAnsi" w:cstheme="minorBidi"/>
            <w:noProof/>
            <w:kern w:val="2"/>
            <w:szCs w:val="22"/>
          </w:rPr>
          <w:tab/>
        </w:r>
        <w:r w:rsidR="00352448" w:rsidRPr="003B5ADA">
          <w:rPr>
            <w:rStyle w:val="aff"/>
            <w:rFonts w:hint="eastAsia"/>
            <w:noProof/>
          </w:rPr>
          <w:t>能力系统</w:t>
        </w:r>
        <w:r w:rsidR="00352448">
          <w:rPr>
            <w:noProof/>
            <w:webHidden/>
          </w:rPr>
          <w:tab/>
        </w:r>
        <w:r>
          <w:rPr>
            <w:noProof/>
            <w:webHidden/>
          </w:rPr>
          <w:fldChar w:fldCharType="begin"/>
        </w:r>
        <w:r w:rsidR="00352448">
          <w:rPr>
            <w:noProof/>
            <w:webHidden/>
          </w:rPr>
          <w:instrText xml:space="preserve"> PAGEREF _Toc363061763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64" w:history="1">
        <w:r w:rsidR="00352448" w:rsidRPr="003B5ADA">
          <w:rPr>
            <w:rStyle w:val="aff"/>
            <w:noProof/>
          </w:rPr>
          <w:t>5.4</w:t>
        </w:r>
        <w:r w:rsidR="00352448">
          <w:rPr>
            <w:rFonts w:asciiTheme="minorHAnsi" w:eastAsiaTheme="minorEastAsia" w:hAnsiTheme="minorHAnsi" w:cstheme="minorBidi"/>
            <w:noProof/>
            <w:kern w:val="2"/>
            <w:szCs w:val="22"/>
          </w:rPr>
          <w:tab/>
        </w:r>
        <w:r w:rsidR="00352448" w:rsidRPr="003B5ADA">
          <w:rPr>
            <w:rStyle w:val="aff"/>
            <w:rFonts w:hint="eastAsia"/>
            <w:noProof/>
          </w:rPr>
          <w:t>业务系统</w:t>
        </w:r>
        <w:r w:rsidR="00352448">
          <w:rPr>
            <w:noProof/>
            <w:webHidden/>
          </w:rPr>
          <w:tab/>
        </w:r>
        <w:r>
          <w:rPr>
            <w:noProof/>
            <w:webHidden/>
          </w:rPr>
          <w:fldChar w:fldCharType="begin"/>
        </w:r>
        <w:r w:rsidR="00352448">
          <w:rPr>
            <w:noProof/>
            <w:webHidden/>
          </w:rPr>
          <w:instrText xml:space="preserve"> PAGEREF _Toc363061764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65" w:history="1">
        <w:r w:rsidR="00352448" w:rsidRPr="003B5ADA">
          <w:rPr>
            <w:rStyle w:val="aff"/>
            <w:noProof/>
          </w:rPr>
          <w:t>5.5</w:t>
        </w:r>
        <w:r w:rsidR="00352448">
          <w:rPr>
            <w:rFonts w:asciiTheme="minorHAnsi" w:eastAsiaTheme="minorEastAsia" w:hAnsiTheme="minorHAnsi" w:cstheme="minorBidi"/>
            <w:noProof/>
            <w:kern w:val="2"/>
            <w:szCs w:val="22"/>
          </w:rPr>
          <w:tab/>
        </w:r>
        <w:r w:rsidR="00352448" w:rsidRPr="003B5ADA">
          <w:rPr>
            <w:rStyle w:val="aff"/>
            <w:rFonts w:hint="eastAsia"/>
            <w:noProof/>
          </w:rPr>
          <w:t>开放接口</w:t>
        </w:r>
        <w:r w:rsidR="00352448">
          <w:rPr>
            <w:noProof/>
            <w:webHidden/>
          </w:rPr>
          <w:tab/>
        </w:r>
        <w:r>
          <w:rPr>
            <w:noProof/>
            <w:webHidden/>
          </w:rPr>
          <w:fldChar w:fldCharType="begin"/>
        </w:r>
        <w:r w:rsidR="00352448">
          <w:rPr>
            <w:noProof/>
            <w:webHidden/>
          </w:rPr>
          <w:instrText xml:space="preserve"> PAGEREF _Toc363061765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66" w:history="1">
        <w:r w:rsidR="00352448" w:rsidRPr="003B5ADA">
          <w:rPr>
            <w:rStyle w:val="aff"/>
            <w:noProof/>
          </w:rPr>
          <w:t>5.6</w:t>
        </w:r>
        <w:r w:rsidR="00352448">
          <w:rPr>
            <w:rFonts w:asciiTheme="minorHAnsi" w:eastAsiaTheme="minorEastAsia" w:hAnsiTheme="minorHAnsi" w:cstheme="minorBidi"/>
            <w:noProof/>
            <w:kern w:val="2"/>
            <w:szCs w:val="22"/>
          </w:rPr>
          <w:tab/>
        </w:r>
        <w:r w:rsidR="00352448" w:rsidRPr="003B5ADA">
          <w:rPr>
            <w:rStyle w:val="aff"/>
            <w:rFonts w:hint="eastAsia"/>
            <w:noProof/>
          </w:rPr>
          <w:t>外部接口接入</w:t>
        </w:r>
        <w:r w:rsidR="00352448">
          <w:rPr>
            <w:noProof/>
            <w:webHidden/>
          </w:rPr>
          <w:tab/>
        </w:r>
        <w:r>
          <w:rPr>
            <w:noProof/>
            <w:webHidden/>
          </w:rPr>
          <w:fldChar w:fldCharType="begin"/>
        </w:r>
        <w:r w:rsidR="00352448">
          <w:rPr>
            <w:noProof/>
            <w:webHidden/>
          </w:rPr>
          <w:instrText xml:space="preserve"> PAGEREF _Toc363061766 \h </w:instrText>
        </w:r>
        <w:r>
          <w:rPr>
            <w:noProof/>
            <w:webHidden/>
          </w:rPr>
        </w:r>
        <w:r>
          <w:rPr>
            <w:noProof/>
            <w:webHidden/>
          </w:rPr>
          <w:fldChar w:fldCharType="separate"/>
        </w:r>
        <w:r w:rsidR="00352448">
          <w:rPr>
            <w:noProof/>
            <w:webHidden/>
          </w:rPr>
          <w:t>16</w:t>
        </w:r>
        <w:r>
          <w:rPr>
            <w:noProof/>
            <w:webHidden/>
          </w:rPr>
          <w:fldChar w:fldCharType="end"/>
        </w:r>
      </w:hyperlink>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hyperlink w:anchor="_Toc363061767" w:history="1">
        <w:r w:rsidR="00352448" w:rsidRPr="003B5ADA">
          <w:rPr>
            <w:rStyle w:val="aff"/>
            <w:noProof/>
          </w:rPr>
          <w:t>6</w:t>
        </w:r>
        <w:r w:rsidR="00352448">
          <w:rPr>
            <w:rFonts w:asciiTheme="minorHAnsi" w:eastAsiaTheme="minorEastAsia" w:hAnsiTheme="minorHAnsi" w:cstheme="minorBidi"/>
            <w:noProof/>
            <w:kern w:val="2"/>
            <w:szCs w:val="22"/>
          </w:rPr>
          <w:tab/>
        </w:r>
        <w:r w:rsidR="00352448" w:rsidRPr="003B5ADA">
          <w:rPr>
            <w:rStyle w:val="aff"/>
            <w:rFonts w:hint="eastAsia"/>
            <w:noProof/>
          </w:rPr>
          <w:t>系统运营基础数据需求</w:t>
        </w:r>
        <w:r w:rsidR="00352448">
          <w:rPr>
            <w:noProof/>
            <w:webHidden/>
          </w:rPr>
          <w:tab/>
        </w:r>
        <w:r>
          <w:rPr>
            <w:noProof/>
            <w:webHidden/>
          </w:rPr>
          <w:fldChar w:fldCharType="begin"/>
        </w:r>
        <w:r w:rsidR="00352448">
          <w:rPr>
            <w:noProof/>
            <w:webHidden/>
          </w:rPr>
          <w:instrText xml:space="preserve"> PAGEREF _Toc363061767 \h </w:instrText>
        </w:r>
        <w:r>
          <w:rPr>
            <w:noProof/>
            <w:webHidden/>
          </w:rPr>
        </w:r>
        <w:r>
          <w:rPr>
            <w:noProof/>
            <w:webHidden/>
          </w:rPr>
          <w:fldChar w:fldCharType="separate"/>
        </w:r>
        <w:r w:rsidR="00352448">
          <w:rPr>
            <w:noProof/>
            <w:webHidden/>
          </w:rPr>
          <w:t>17</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68" w:history="1">
        <w:r w:rsidR="00352448" w:rsidRPr="003B5ADA">
          <w:rPr>
            <w:rStyle w:val="aff"/>
            <w:noProof/>
          </w:rPr>
          <w:t>6.1</w:t>
        </w:r>
        <w:r w:rsidR="00352448">
          <w:rPr>
            <w:rFonts w:asciiTheme="minorHAnsi" w:eastAsiaTheme="minorEastAsia" w:hAnsiTheme="minorHAnsi" w:cstheme="minorBidi"/>
            <w:noProof/>
            <w:kern w:val="2"/>
            <w:szCs w:val="22"/>
          </w:rPr>
          <w:tab/>
        </w:r>
        <w:r w:rsidR="00352448" w:rsidRPr="003B5ADA">
          <w:rPr>
            <w:rStyle w:val="aff"/>
            <w:rFonts w:hint="eastAsia"/>
            <w:noProof/>
          </w:rPr>
          <w:t>拍卖数据</w:t>
        </w:r>
        <w:r w:rsidR="00352448">
          <w:rPr>
            <w:noProof/>
            <w:webHidden/>
          </w:rPr>
          <w:tab/>
        </w:r>
        <w:r>
          <w:rPr>
            <w:noProof/>
            <w:webHidden/>
          </w:rPr>
          <w:fldChar w:fldCharType="begin"/>
        </w:r>
        <w:r w:rsidR="00352448">
          <w:rPr>
            <w:noProof/>
            <w:webHidden/>
          </w:rPr>
          <w:instrText xml:space="preserve"> PAGEREF _Toc363061768 \h </w:instrText>
        </w:r>
        <w:r>
          <w:rPr>
            <w:noProof/>
            <w:webHidden/>
          </w:rPr>
        </w:r>
        <w:r>
          <w:rPr>
            <w:noProof/>
            <w:webHidden/>
          </w:rPr>
          <w:fldChar w:fldCharType="separate"/>
        </w:r>
        <w:r w:rsidR="00352448">
          <w:rPr>
            <w:noProof/>
            <w:webHidden/>
          </w:rPr>
          <w:t>17</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69" w:history="1">
        <w:r w:rsidR="00352448" w:rsidRPr="003B5ADA">
          <w:rPr>
            <w:rStyle w:val="aff"/>
            <w:noProof/>
          </w:rPr>
          <w:t>6.1.1</w:t>
        </w:r>
        <w:r w:rsidR="00352448">
          <w:rPr>
            <w:rFonts w:asciiTheme="minorHAnsi" w:eastAsiaTheme="minorEastAsia" w:hAnsiTheme="minorHAnsi" w:cstheme="minorBidi"/>
            <w:noProof/>
            <w:kern w:val="2"/>
            <w:szCs w:val="22"/>
          </w:rPr>
          <w:tab/>
        </w:r>
        <w:r w:rsidR="00352448" w:rsidRPr="003B5ADA">
          <w:rPr>
            <w:rStyle w:val="aff"/>
            <w:rFonts w:hint="eastAsia"/>
            <w:noProof/>
          </w:rPr>
          <w:t>拍卖用户数据</w:t>
        </w:r>
        <w:r w:rsidR="00352448">
          <w:rPr>
            <w:noProof/>
            <w:webHidden/>
          </w:rPr>
          <w:tab/>
        </w:r>
        <w:r>
          <w:rPr>
            <w:noProof/>
            <w:webHidden/>
          </w:rPr>
          <w:fldChar w:fldCharType="begin"/>
        </w:r>
        <w:r w:rsidR="00352448">
          <w:rPr>
            <w:noProof/>
            <w:webHidden/>
          </w:rPr>
          <w:instrText xml:space="preserve"> PAGEREF _Toc363061769 \h </w:instrText>
        </w:r>
        <w:r>
          <w:rPr>
            <w:noProof/>
            <w:webHidden/>
          </w:rPr>
        </w:r>
        <w:r>
          <w:rPr>
            <w:noProof/>
            <w:webHidden/>
          </w:rPr>
          <w:fldChar w:fldCharType="separate"/>
        </w:r>
        <w:r w:rsidR="00352448">
          <w:rPr>
            <w:noProof/>
            <w:webHidden/>
          </w:rPr>
          <w:t>17</w:t>
        </w:r>
        <w:r>
          <w:rPr>
            <w:noProof/>
            <w:webHidden/>
          </w:rPr>
          <w:fldChar w:fldCharType="end"/>
        </w:r>
      </w:hyperlink>
    </w:p>
    <w:p w:rsidR="00352448" w:rsidRDefault="00CD707C">
      <w:pPr>
        <w:pStyle w:val="30"/>
        <w:tabs>
          <w:tab w:val="left" w:pos="1134"/>
          <w:tab w:val="right" w:leader="dot" w:pos="9463"/>
        </w:tabs>
        <w:rPr>
          <w:rFonts w:asciiTheme="minorHAnsi" w:eastAsiaTheme="minorEastAsia" w:hAnsiTheme="minorHAnsi" w:cstheme="minorBidi"/>
          <w:noProof/>
          <w:kern w:val="2"/>
          <w:szCs w:val="22"/>
        </w:rPr>
      </w:pPr>
      <w:hyperlink w:anchor="_Toc363061770" w:history="1">
        <w:r w:rsidR="00352448" w:rsidRPr="003B5ADA">
          <w:rPr>
            <w:rStyle w:val="aff"/>
            <w:noProof/>
          </w:rPr>
          <w:t>6.1.2</w:t>
        </w:r>
        <w:r w:rsidR="00352448">
          <w:rPr>
            <w:rFonts w:asciiTheme="minorHAnsi" w:eastAsiaTheme="minorEastAsia" w:hAnsiTheme="minorHAnsi" w:cstheme="minorBidi"/>
            <w:noProof/>
            <w:kern w:val="2"/>
            <w:szCs w:val="22"/>
          </w:rPr>
          <w:tab/>
        </w:r>
        <w:r w:rsidR="00352448" w:rsidRPr="003B5ADA">
          <w:rPr>
            <w:rStyle w:val="aff"/>
            <w:rFonts w:hint="eastAsia"/>
            <w:noProof/>
          </w:rPr>
          <w:t>拍卖订单数据</w:t>
        </w:r>
        <w:r w:rsidR="00352448">
          <w:rPr>
            <w:noProof/>
            <w:webHidden/>
          </w:rPr>
          <w:tab/>
        </w:r>
        <w:r>
          <w:rPr>
            <w:noProof/>
            <w:webHidden/>
          </w:rPr>
          <w:fldChar w:fldCharType="begin"/>
        </w:r>
        <w:r w:rsidR="00352448">
          <w:rPr>
            <w:noProof/>
            <w:webHidden/>
          </w:rPr>
          <w:instrText xml:space="preserve"> PAGEREF _Toc363061770 \h </w:instrText>
        </w:r>
        <w:r>
          <w:rPr>
            <w:noProof/>
            <w:webHidden/>
          </w:rPr>
        </w:r>
        <w:r>
          <w:rPr>
            <w:noProof/>
            <w:webHidden/>
          </w:rPr>
          <w:fldChar w:fldCharType="separate"/>
        </w:r>
        <w:r w:rsidR="00352448">
          <w:rPr>
            <w:noProof/>
            <w:webHidden/>
          </w:rPr>
          <w:t>17</w:t>
        </w:r>
        <w:r>
          <w:rPr>
            <w:noProof/>
            <w:webHidden/>
          </w:rPr>
          <w:fldChar w:fldCharType="end"/>
        </w:r>
      </w:hyperlink>
    </w:p>
    <w:p w:rsidR="00352448" w:rsidRDefault="00CD707C">
      <w:pPr>
        <w:pStyle w:val="10"/>
        <w:tabs>
          <w:tab w:val="left" w:pos="453"/>
          <w:tab w:val="right" w:leader="dot" w:pos="9463"/>
        </w:tabs>
        <w:rPr>
          <w:rFonts w:asciiTheme="minorHAnsi" w:eastAsiaTheme="minorEastAsia" w:hAnsiTheme="minorHAnsi" w:cstheme="minorBidi"/>
          <w:noProof/>
          <w:kern w:val="2"/>
          <w:szCs w:val="22"/>
        </w:rPr>
      </w:pPr>
      <w:hyperlink w:anchor="_Toc363061771" w:history="1">
        <w:r w:rsidR="00352448" w:rsidRPr="003B5ADA">
          <w:rPr>
            <w:rStyle w:val="aff"/>
            <w:noProof/>
          </w:rPr>
          <w:t>7</w:t>
        </w:r>
        <w:r w:rsidR="00352448">
          <w:rPr>
            <w:rFonts w:asciiTheme="minorHAnsi" w:eastAsiaTheme="minorEastAsia" w:hAnsiTheme="minorHAnsi" w:cstheme="minorBidi"/>
            <w:noProof/>
            <w:kern w:val="2"/>
            <w:szCs w:val="22"/>
          </w:rPr>
          <w:tab/>
        </w:r>
        <w:r w:rsidR="00352448" w:rsidRPr="003B5ADA">
          <w:rPr>
            <w:rStyle w:val="aff"/>
            <w:rFonts w:hint="eastAsia"/>
            <w:noProof/>
          </w:rPr>
          <w:t>附件</w:t>
        </w:r>
        <w:r w:rsidR="00352448">
          <w:rPr>
            <w:noProof/>
            <w:webHidden/>
          </w:rPr>
          <w:tab/>
        </w:r>
        <w:r>
          <w:rPr>
            <w:noProof/>
            <w:webHidden/>
          </w:rPr>
          <w:fldChar w:fldCharType="begin"/>
        </w:r>
        <w:r w:rsidR="00352448">
          <w:rPr>
            <w:noProof/>
            <w:webHidden/>
          </w:rPr>
          <w:instrText xml:space="preserve"> PAGEREF _Toc363061771 \h </w:instrText>
        </w:r>
        <w:r>
          <w:rPr>
            <w:noProof/>
            <w:webHidden/>
          </w:rPr>
        </w:r>
        <w:r>
          <w:rPr>
            <w:noProof/>
            <w:webHidden/>
          </w:rPr>
          <w:fldChar w:fldCharType="separate"/>
        </w:r>
        <w:r w:rsidR="00352448">
          <w:rPr>
            <w:noProof/>
            <w:webHidden/>
          </w:rPr>
          <w:t>17</w:t>
        </w:r>
        <w:r>
          <w:rPr>
            <w:noProof/>
            <w:webHidden/>
          </w:rPr>
          <w:fldChar w:fldCharType="end"/>
        </w:r>
      </w:hyperlink>
    </w:p>
    <w:p w:rsidR="00352448" w:rsidRDefault="00CD707C">
      <w:pPr>
        <w:pStyle w:val="20"/>
        <w:tabs>
          <w:tab w:val="left" w:pos="794"/>
          <w:tab w:val="right" w:leader="dot" w:pos="9463"/>
        </w:tabs>
        <w:rPr>
          <w:rFonts w:asciiTheme="minorHAnsi" w:eastAsiaTheme="minorEastAsia" w:hAnsiTheme="minorHAnsi" w:cstheme="minorBidi"/>
          <w:noProof/>
          <w:kern w:val="2"/>
          <w:szCs w:val="22"/>
        </w:rPr>
      </w:pPr>
      <w:hyperlink w:anchor="_Toc363061772" w:history="1">
        <w:r w:rsidR="00352448" w:rsidRPr="003B5ADA">
          <w:rPr>
            <w:rStyle w:val="aff"/>
            <w:noProof/>
          </w:rPr>
          <w:t>7.1</w:t>
        </w:r>
        <w:r w:rsidR="00352448">
          <w:rPr>
            <w:rFonts w:asciiTheme="minorHAnsi" w:eastAsiaTheme="minorEastAsia" w:hAnsiTheme="minorHAnsi" w:cstheme="minorBidi"/>
            <w:noProof/>
            <w:kern w:val="2"/>
            <w:szCs w:val="22"/>
          </w:rPr>
          <w:tab/>
        </w:r>
        <w:r w:rsidR="00352448" w:rsidRPr="003B5ADA">
          <w:rPr>
            <w:rStyle w:val="aff"/>
            <w:rFonts w:hint="eastAsia"/>
            <w:noProof/>
          </w:rPr>
          <w:t>附件</w:t>
        </w:r>
        <w:r w:rsidR="00352448" w:rsidRPr="003B5ADA">
          <w:rPr>
            <w:rStyle w:val="aff"/>
            <w:noProof/>
          </w:rPr>
          <w:t>1</w:t>
        </w:r>
        <w:r w:rsidR="00352448" w:rsidRPr="003B5ADA">
          <w:rPr>
            <w:rStyle w:val="aff"/>
            <w:rFonts w:hint="eastAsia"/>
            <w:noProof/>
          </w:rPr>
          <w:t>功能清单</w:t>
        </w:r>
        <w:r w:rsidR="00352448" w:rsidRPr="003B5ADA">
          <w:rPr>
            <w:rStyle w:val="aff"/>
            <w:noProof/>
          </w:rPr>
          <w:t>V2.0</w:t>
        </w:r>
        <w:r w:rsidR="00352448">
          <w:rPr>
            <w:noProof/>
            <w:webHidden/>
          </w:rPr>
          <w:tab/>
        </w:r>
        <w:r>
          <w:rPr>
            <w:noProof/>
            <w:webHidden/>
          </w:rPr>
          <w:fldChar w:fldCharType="begin"/>
        </w:r>
        <w:r w:rsidR="00352448">
          <w:rPr>
            <w:noProof/>
            <w:webHidden/>
          </w:rPr>
          <w:instrText xml:space="preserve"> PAGEREF _Toc363061772 \h </w:instrText>
        </w:r>
        <w:r>
          <w:rPr>
            <w:noProof/>
            <w:webHidden/>
          </w:rPr>
        </w:r>
        <w:r>
          <w:rPr>
            <w:noProof/>
            <w:webHidden/>
          </w:rPr>
          <w:fldChar w:fldCharType="separate"/>
        </w:r>
        <w:r w:rsidR="00352448">
          <w:rPr>
            <w:noProof/>
            <w:webHidden/>
          </w:rPr>
          <w:t>17</w:t>
        </w:r>
        <w:r>
          <w:rPr>
            <w:noProof/>
            <w:webHidden/>
          </w:rPr>
          <w:fldChar w:fldCharType="end"/>
        </w:r>
      </w:hyperlink>
    </w:p>
    <w:p w:rsidR="00336C53" w:rsidRDefault="00CD707C" w:rsidP="007E263F">
      <w:r>
        <w:fldChar w:fldCharType="end"/>
      </w:r>
    </w:p>
    <w:p w:rsidR="003161E1" w:rsidRDefault="003161E1"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1E6304" w:rsidRDefault="001E6304" w:rsidP="007E263F"/>
    <w:p w:rsidR="003E2181" w:rsidRDefault="00E26D15" w:rsidP="00C700A2">
      <w:pPr>
        <w:pStyle w:val="1"/>
      </w:pPr>
      <w:bookmarkStart w:id="0" w:name="_Toc363061718"/>
      <w:r>
        <w:rPr>
          <w:rFonts w:hint="eastAsia"/>
        </w:rPr>
        <w:t>概述</w:t>
      </w:r>
      <w:bookmarkEnd w:id="0"/>
    </w:p>
    <w:p w:rsidR="009B0ABC" w:rsidRDefault="009B0ABC" w:rsidP="009B0ABC">
      <w:pPr>
        <w:pStyle w:val="2"/>
      </w:pPr>
      <w:bookmarkStart w:id="1" w:name="_Toc311638732"/>
      <w:bookmarkStart w:id="2" w:name="_Toc363061719"/>
      <w:r>
        <w:rPr>
          <w:rFonts w:hint="eastAsia"/>
        </w:rPr>
        <w:t>项目背景</w:t>
      </w:r>
      <w:bookmarkEnd w:id="1"/>
      <w:bookmarkEnd w:id="2"/>
    </w:p>
    <w:p w:rsidR="00B5751C" w:rsidRDefault="00682B54" w:rsidP="00B5751C">
      <w:pPr>
        <w:spacing w:line="360" w:lineRule="auto"/>
        <w:ind w:left="630" w:firstLineChars="200" w:firstLine="400"/>
        <w:rPr>
          <w:rFonts w:ascii="宋体" w:hAnsi="宋体"/>
          <w:szCs w:val="21"/>
        </w:rPr>
      </w:pPr>
      <w:r>
        <w:rPr>
          <w:rFonts w:ascii="宋体" w:hAnsi="宋体" w:hint="eastAsia"/>
          <w:szCs w:val="21"/>
        </w:rPr>
        <w:t>营销管理</w:t>
      </w:r>
      <w:r w:rsidR="00731FC2">
        <w:rPr>
          <w:rFonts w:ascii="宋体" w:hAnsi="宋体" w:hint="eastAsia"/>
          <w:szCs w:val="21"/>
        </w:rPr>
        <w:t>平台</w:t>
      </w:r>
      <w:r w:rsidR="00B5751C">
        <w:rPr>
          <w:rFonts w:ascii="宋体" w:hAnsi="宋体" w:hint="eastAsia"/>
          <w:szCs w:val="21"/>
        </w:rPr>
        <w:t>是宽连十方数字技术有限公司</w:t>
      </w:r>
      <w:r w:rsidR="00731FC2">
        <w:rPr>
          <w:rFonts w:ascii="宋体" w:hAnsi="宋体" w:hint="eastAsia"/>
          <w:szCs w:val="21"/>
        </w:rPr>
        <w:t>自主</w:t>
      </w:r>
      <w:r w:rsidR="0064661F">
        <w:rPr>
          <w:rFonts w:ascii="宋体" w:hAnsi="宋体" w:hint="eastAsia"/>
          <w:szCs w:val="21"/>
        </w:rPr>
        <w:t>研发</w:t>
      </w:r>
      <w:r w:rsidR="00B5751C">
        <w:rPr>
          <w:rFonts w:ascii="宋体" w:hAnsi="宋体" w:hint="eastAsia"/>
          <w:szCs w:val="21"/>
        </w:rPr>
        <w:t>的一款</w:t>
      </w:r>
      <w:r w:rsidR="001931B8">
        <w:rPr>
          <w:rFonts w:ascii="宋体" w:hAnsi="宋体" w:hint="eastAsia"/>
          <w:szCs w:val="21"/>
        </w:rPr>
        <w:t>标准化、开放化的</w:t>
      </w:r>
      <w:r w:rsidR="00C96942">
        <w:rPr>
          <w:rFonts w:ascii="宋体" w:hAnsi="宋体" w:hint="eastAsia"/>
          <w:szCs w:val="21"/>
        </w:rPr>
        <w:t>平台。面向</w:t>
      </w:r>
      <w:r w:rsidR="001931B8">
        <w:rPr>
          <w:rFonts w:ascii="宋体" w:hAnsi="宋体" w:hint="eastAsia"/>
          <w:szCs w:val="21"/>
        </w:rPr>
        <w:t>业务平台、能力平台及第三方平台</w:t>
      </w:r>
      <w:r w:rsidR="00C96942">
        <w:rPr>
          <w:rFonts w:ascii="宋体" w:hAnsi="宋体" w:hint="eastAsia"/>
          <w:szCs w:val="21"/>
        </w:rPr>
        <w:t>，</w:t>
      </w:r>
      <w:r w:rsidR="00B5751C">
        <w:rPr>
          <w:rFonts w:ascii="宋体" w:hAnsi="宋体" w:hint="eastAsia"/>
          <w:szCs w:val="21"/>
        </w:rPr>
        <w:t>提供</w:t>
      </w:r>
      <w:r w:rsidR="007561C2">
        <w:rPr>
          <w:rFonts w:ascii="宋体" w:hAnsi="宋体" w:hint="eastAsia"/>
          <w:szCs w:val="21"/>
        </w:rPr>
        <w:t>营销能力和数据接口</w:t>
      </w:r>
      <w:r w:rsidR="00C96942">
        <w:rPr>
          <w:rFonts w:ascii="宋体" w:hAnsi="宋体" w:hint="eastAsia"/>
          <w:szCs w:val="21"/>
        </w:rPr>
        <w:t>，</w:t>
      </w:r>
      <w:r w:rsidR="00035EB8">
        <w:rPr>
          <w:rFonts w:ascii="宋体" w:hAnsi="宋体" w:hint="eastAsia"/>
          <w:szCs w:val="21"/>
        </w:rPr>
        <w:t>对各业务平台的营销活动进行了有效的支撑，同时，对各类营销活动进行汇总和数据分析，创新营销方式</w:t>
      </w:r>
      <w:r w:rsidR="00C96942">
        <w:rPr>
          <w:rFonts w:ascii="宋体" w:hAnsi="宋体" w:hint="eastAsia"/>
          <w:szCs w:val="21"/>
        </w:rPr>
        <w:t>。</w:t>
      </w:r>
    </w:p>
    <w:p w:rsidR="009B0ABC" w:rsidRPr="00B41A3F" w:rsidRDefault="00B5751C" w:rsidP="00B41A3F">
      <w:pPr>
        <w:spacing w:line="360" w:lineRule="auto"/>
        <w:ind w:left="630" w:firstLineChars="200" w:firstLine="400"/>
        <w:rPr>
          <w:rFonts w:ascii="宋体" w:hAnsi="宋体"/>
          <w:szCs w:val="21"/>
        </w:rPr>
      </w:pPr>
      <w:r>
        <w:rPr>
          <w:rFonts w:ascii="宋体" w:hAnsi="宋体" w:hint="eastAsia"/>
          <w:szCs w:val="21"/>
        </w:rPr>
        <w:t>该</w:t>
      </w:r>
      <w:r w:rsidR="00C96942">
        <w:rPr>
          <w:rFonts w:ascii="宋体" w:hAnsi="宋体" w:hint="eastAsia"/>
          <w:szCs w:val="21"/>
        </w:rPr>
        <w:t>平台</w:t>
      </w:r>
      <w:r w:rsidR="001D37AD">
        <w:rPr>
          <w:rFonts w:ascii="宋体" w:hAnsi="宋体" w:hint="eastAsia"/>
          <w:szCs w:val="21"/>
        </w:rPr>
        <w:t>作为</w:t>
      </w:r>
      <w:r w:rsidR="00C96942">
        <w:rPr>
          <w:rFonts w:ascii="宋体" w:hAnsi="宋体" w:hint="eastAsia"/>
          <w:szCs w:val="21"/>
        </w:rPr>
        <w:t>电商</w:t>
      </w:r>
      <w:r w:rsidR="001D37AD">
        <w:rPr>
          <w:rFonts w:ascii="宋体" w:hAnsi="宋体" w:hint="eastAsia"/>
          <w:szCs w:val="21"/>
        </w:rPr>
        <w:t>平台的重点子</w:t>
      </w:r>
      <w:r w:rsidR="00C96942">
        <w:rPr>
          <w:rFonts w:ascii="宋体" w:hAnsi="宋体" w:hint="eastAsia"/>
          <w:szCs w:val="21"/>
        </w:rPr>
        <w:t>项目</w:t>
      </w:r>
      <w:r>
        <w:rPr>
          <w:rFonts w:ascii="宋体" w:hAnsi="宋体" w:hint="eastAsia"/>
          <w:szCs w:val="21"/>
        </w:rPr>
        <w:t>，</w:t>
      </w:r>
      <w:r w:rsidRPr="00B41A3F">
        <w:rPr>
          <w:rFonts w:ascii="宋体" w:hAnsi="宋体" w:hint="eastAsia"/>
          <w:szCs w:val="21"/>
        </w:rPr>
        <w:t>以</w:t>
      </w:r>
      <w:r w:rsidR="00C96942">
        <w:rPr>
          <w:rFonts w:ascii="宋体" w:hAnsi="宋体" w:hint="eastAsia"/>
          <w:szCs w:val="21"/>
        </w:rPr>
        <w:t>B2C和O2O的业务</w:t>
      </w:r>
      <w:r w:rsidR="001D37AD">
        <w:rPr>
          <w:rFonts w:ascii="宋体" w:hAnsi="宋体" w:hint="eastAsia"/>
          <w:szCs w:val="21"/>
        </w:rPr>
        <w:t>平台</w:t>
      </w:r>
      <w:r w:rsidR="00C96942">
        <w:rPr>
          <w:rFonts w:ascii="宋体" w:hAnsi="宋体" w:hint="eastAsia"/>
          <w:szCs w:val="21"/>
        </w:rPr>
        <w:t>为</w:t>
      </w:r>
      <w:r w:rsidR="001D37AD">
        <w:rPr>
          <w:rFonts w:ascii="宋体" w:hAnsi="宋体" w:hint="eastAsia"/>
          <w:szCs w:val="21"/>
        </w:rPr>
        <w:t>依托</w:t>
      </w:r>
      <w:r w:rsidRPr="00B41A3F">
        <w:rPr>
          <w:rFonts w:ascii="宋体" w:hAnsi="宋体" w:hint="eastAsia"/>
          <w:szCs w:val="21"/>
        </w:rPr>
        <w:t>，</w:t>
      </w:r>
      <w:r w:rsidR="001D37AD">
        <w:rPr>
          <w:rFonts w:ascii="宋体" w:hAnsi="宋体" w:hint="eastAsia"/>
          <w:szCs w:val="21"/>
        </w:rPr>
        <w:t>提取各种营销活动和营销手段的精华，为业务平台做有力的支撑</w:t>
      </w:r>
      <w:r>
        <w:rPr>
          <w:rFonts w:ascii="宋体" w:hAnsi="宋体" w:hint="eastAsia"/>
          <w:szCs w:val="21"/>
        </w:rPr>
        <w:t>。</w:t>
      </w:r>
    </w:p>
    <w:p w:rsidR="00DC7189" w:rsidRDefault="00DC7189" w:rsidP="00DC7189">
      <w:pPr>
        <w:pStyle w:val="2"/>
      </w:pPr>
      <w:bookmarkStart w:id="3" w:name="_Toc363061720"/>
      <w:bookmarkStart w:id="4" w:name="_Toc262677421"/>
      <w:r>
        <w:rPr>
          <w:rFonts w:hint="eastAsia"/>
        </w:rPr>
        <w:t>读者对象</w:t>
      </w:r>
      <w:bookmarkEnd w:id="3"/>
    </w:p>
    <w:p w:rsidR="00DC7189" w:rsidRDefault="00DC7189" w:rsidP="00DC7189">
      <w:pPr>
        <w:ind w:left="630" w:firstLine="420"/>
        <w:rPr>
          <w:sz w:val="21"/>
        </w:rPr>
      </w:pPr>
      <w:r w:rsidRPr="00404525">
        <w:rPr>
          <w:rFonts w:hint="eastAsia"/>
          <w:sz w:val="21"/>
        </w:rPr>
        <w:t>本文档的阅读对象是负责软件设计与实现的软件开发人员、测试人员、使用手册等文档的编写人员、项目经理。</w:t>
      </w:r>
    </w:p>
    <w:p w:rsidR="00405189" w:rsidRPr="00405189" w:rsidRDefault="00405189" w:rsidP="00DC7189">
      <w:pPr>
        <w:pStyle w:val="a6"/>
        <w:ind w:firstLineChars="0" w:firstLine="0"/>
      </w:pPr>
    </w:p>
    <w:p w:rsidR="005D4B3A" w:rsidRDefault="005D4B3A" w:rsidP="005D4B3A">
      <w:pPr>
        <w:pStyle w:val="2"/>
      </w:pPr>
      <w:bookmarkStart w:id="5" w:name="_Toc363061721"/>
      <w:r>
        <w:rPr>
          <w:rFonts w:hint="eastAsia"/>
        </w:rPr>
        <w:t>参考文档</w:t>
      </w:r>
      <w:bookmarkEnd w:id="5"/>
    </w:p>
    <w:p w:rsidR="005D4B3A" w:rsidRDefault="001813ED" w:rsidP="00A64218">
      <w:pPr>
        <w:numPr>
          <w:ilvl w:val="0"/>
          <w:numId w:val="10"/>
        </w:numPr>
        <w:rPr>
          <w:bCs/>
          <w:color w:val="000000"/>
          <w:sz w:val="21"/>
        </w:rPr>
      </w:pPr>
      <w:r>
        <w:rPr>
          <w:rFonts w:hint="eastAsia"/>
          <w:bCs/>
          <w:color w:val="000000"/>
          <w:sz w:val="21"/>
        </w:rPr>
        <w:t>暂无</w:t>
      </w:r>
    </w:p>
    <w:p w:rsidR="005D4B3A" w:rsidRPr="005D4B3A" w:rsidRDefault="005D4B3A" w:rsidP="005D4B3A">
      <w:pPr>
        <w:pStyle w:val="a6"/>
      </w:pPr>
      <w:bookmarkStart w:id="6" w:name="_附件3：中国电信企业无线传媒平台企业门户网站UI设计.vsd"/>
      <w:bookmarkStart w:id="7" w:name="_附件2：企业门户网站UI设计(目录)"/>
      <w:bookmarkStart w:id="8" w:name="_附件2__cbox-3接口开发文档.doc"/>
      <w:bookmarkEnd w:id="6"/>
      <w:bookmarkEnd w:id="7"/>
      <w:bookmarkEnd w:id="8"/>
    </w:p>
    <w:p w:rsidR="00A644F8" w:rsidRPr="00E07FF6" w:rsidRDefault="00FC69AD" w:rsidP="00405189">
      <w:pPr>
        <w:pStyle w:val="2"/>
      </w:pPr>
      <w:bookmarkStart w:id="9" w:name="_Toc363061722"/>
      <w:r w:rsidRPr="00FC69AD">
        <w:rPr>
          <w:rFonts w:hint="eastAsia"/>
        </w:rPr>
        <w:t>名词解释</w:t>
      </w:r>
      <w:bookmarkEnd w:id="4"/>
      <w:bookmarkEnd w:id="9"/>
    </w:p>
    <w:tbl>
      <w:tblPr>
        <w:tblW w:w="7938" w:type="dxa"/>
        <w:tblInd w:w="675" w:type="dxa"/>
        <w:tblLook w:val="04A0"/>
      </w:tblPr>
      <w:tblGrid>
        <w:gridCol w:w="598"/>
        <w:gridCol w:w="1812"/>
        <w:gridCol w:w="5528"/>
      </w:tblGrid>
      <w:tr w:rsidR="00960DB4" w:rsidRPr="00960DB4" w:rsidTr="00E73246">
        <w:trPr>
          <w:trHeight w:val="280"/>
        </w:trPr>
        <w:tc>
          <w:tcPr>
            <w:tcW w:w="2410" w:type="dxa"/>
            <w:gridSpan w:val="2"/>
            <w:tcBorders>
              <w:top w:val="single" w:sz="4" w:space="0" w:color="auto"/>
              <w:left w:val="single" w:sz="4" w:space="0" w:color="auto"/>
              <w:bottom w:val="single" w:sz="4" w:space="0" w:color="auto"/>
              <w:right w:val="single" w:sz="4" w:space="0" w:color="auto"/>
            </w:tcBorders>
            <w:shd w:val="clear" w:color="000000" w:fill="D8D8D8"/>
            <w:vAlign w:val="center"/>
            <w:hideMark/>
          </w:tcPr>
          <w:p w:rsidR="00960DB4" w:rsidRPr="00960DB4" w:rsidRDefault="00960DB4" w:rsidP="00960DB4">
            <w:pPr>
              <w:widowControl/>
              <w:autoSpaceDE/>
              <w:autoSpaceDN/>
              <w:adjustRightInd/>
              <w:jc w:val="center"/>
              <w:rPr>
                <w:rFonts w:ascii="宋体" w:hAnsi="宋体"/>
                <w:b/>
                <w:bCs/>
                <w:color w:val="000000"/>
                <w:sz w:val="22"/>
                <w:szCs w:val="22"/>
              </w:rPr>
            </w:pPr>
            <w:r w:rsidRPr="00960DB4">
              <w:rPr>
                <w:rFonts w:ascii="宋体" w:hAnsi="宋体" w:hint="eastAsia"/>
                <w:b/>
                <w:bCs/>
                <w:color w:val="000000"/>
                <w:sz w:val="22"/>
                <w:szCs w:val="22"/>
              </w:rPr>
              <w:t>名词</w:t>
            </w:r>
          </w:p>
        </w:tc>
        <w:tc>
          <w:tcPr>
            <w:tcW w:w="5528"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960DB4" w:rsidRPr="00960DB4" w:rsidRDefault="00960DB4" w:rsidP="00960DB4">
            <w:pPr>
              <w:widowControl/>
              <w:autoSpaceDE/>
              <w:autoSpaceDN/>
              <w:adjustRightInd/>
              <w:jc w:val="center"/>
              <w:rPr>
                <w:rFonts w:ascii="宋体" w:hAnsi="宋体"/>
                <w:b/>
                <w:bCs/>
                <w:color w:val="000000"/>
                <w:sz w:val="22"/>
                <w:szCs w:val="22"/>
              </w:rPr>
            </w:pPr>
            <w:r w:rsidRPr="00960DB4">
              <w:rPr>
                <w:rFonts w:ascii="宋体" w:hAnsi="宋体" w:hint="eastAsia"/>
                <w:b/>
                <w:bCs/>
                <w:color w:val="000000"/>
                <w:sz w:val="22"/>
                <w:szCs w:val="22"/>
              </w:rPr>
              <w:t>说明</w:t>
            </w:r>
          </w:p>
        </w:tc>
      </w:tr>
      <w:tr w:rsidR="00960DB4"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DB4" w:rsidRPr="00960DB4" w:rsidRDefault="00960DB4" w:rsidP="00960DB4">
            <w:pPr>
              <w:widowControl/>
              <w:autoSpaceDE/>
              <w:autoSpaceDN/>
              <w:adjustRightInd/>
              <w:jc w:val="right"/>
              <w:rPr>
                <w:rFonts w:ascii="宋体" w:hAnsi="宋体"/>
                <w:color w:val="000000"/>
                <w:sz w:val="24"/>
                <w:szCs w:val="24"/>
              </w:rPr>
            </w:pPr>
            <w:r w:rsidRPr="00960DB4">
              <w:rPr>
                <w:rFonts w:ascii="宋体" w:hAnsi="宋体" w:hint="eastAsia"/>
                <w:color w:val="000000"/>
                <w:sz w:val="24"/>
                <w:szCs w:val="24"/>
              </w:rPr>
              <w:t>1</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DB4" w:rsidRPr="00960DB4" w:rsidRDefault="00FB5DBA" w:rsidP="00960DB4">
            <w:pPr>
              <w:widowControl/>
              <w:autoSpaceDE/>
              <w:autoSpaceDN/>
              <w:adjustRightInd/>
              <w:rPr>
                <w:rFonts w:ascii="宋体" w:hAnsi="宋体"/>
                <w:color w:val="000000"/>
                <w:sz w:val="22"/>
                <w:szCs w:val="22"/>
              </w:rPr>
            </w:pPr>
            <w:r>
              <w:rPr>
                <w:rFonts w:ascii="宋体" w:hAnsi="宋体" w:hint="eastAsia"/>
                <w:color w:val="000000"/>
                <w:sz w:val="22"/>
                <w:szCs w:val="22"/>
              </w:rPr>
              <w:t>营销中心</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DB4" w:rsidRPr="00960DB4" w:rsidRDefault="00382B5F" w:rsidP="00382B5F">
            <w:pPr>
              <w:widowControl/>
              <w:autoSpaceDE/>
              <w:autoSpaceDN/>
              <w:adjustRightInd/>
              <w:rPr>
                <w:rFonts w:ascii="宋体" w:hAnsi="宋体"/>
                <w:color w:val="000000"/>
                <w:sz w:val="21"/>
                <w:szCs w:val="21"/>
              </w:rPr>
            </w:pPr>
            <w:r>
              <w:rPr>
                <w:rFonts w:ascii="宋体" w:hAnsi="宋体" w:hint="eastAsia"/>
                <w:color w:val="000000"/>
                <w:sz w:val="21"/>
                <w:szCs w:val="21"/>
              </w:rPr>
              <w:t>营销中心针对日常的营销活动及促销活动进行管理、能力输出，对业务平台进行有效的支撑。</w:t>
            </w:r>
          </w:p>
        </w:tc>
      </w:tr>
      <w:tr w:rsidR="007860DA"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60DA" w:rsidRPr="00960DB4" w:rsidRDefault="007860DA" w:rsidP="005928E6">
            <w:pPr>
              <w:widowControl/>
              <w:autoSpaceDE/>
              <w:autoSpaceDN/>
              <w:adjustRightInd/>
              <w:jc w:val="right"/>
              <w:rPr>
                <w:rFonts w:ascii="宋体" w:hAnsi="宋体"/>
                <w:color w:val="000000"/>
                <w:sz w:val="24"/>
                <w:szCs w:val="24"/>
              </w:rPr>
            </w:pPr>
            <w:r w:rsidRPr="00960DB4">
              <w:rPr>
                <w:rFonts w:ascii="宋体" w:hAnsi="宋体" w:hint="eastAsia"/>
                <w:color w:val="000000"/>
                <w:sz w:val="24"/>
                <w:szCs w:val="24"/>
              </w:rPr>
              <w:t>2</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0DA" w:rsidRPr="00960DB4" w:rsidRDefault="00A3670D" w:rsidP="005928E6">
            <w:pPr>
              <w:widowControl/>
              <w:autoSpaceDE/>
              <w:autoSpaceDN/>
              <w:adjustRightInd/>
              <w:rPr>
                <w:rFonts w:ascii="宋体" w:hAnsi="宋体"/>
                <w:color w:val="000000"/>
                <w:sz w:val="22"/>
                <w:szCs w:val="22"/>
              </w:rPr>
            </w:pPr>
            <w:r>
              <w:rPr>
                <w:rFonts w:ascii="宋体" w:hAnsi="宋体" w:hint="eastAsia"/>
                <w:color w:val="000000"/>
                <w:sz w:val="22"/>
                <w:szCs w:val="22"/>
              </w:rPr>
              <w:t>营销工具</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0DA" w:rsidRPr="007860DA" w:rsidRDefault="002276D9" w:rsidP="005928E6">
            <w:pPr>
              <w:widowControl/>
              <w:autoSpaceDE/>
              <w:autoSpaceDN/>
              <w:adjustRightInd/>
              <w:rPr>
                <w:rFonts w:ascii="宋体" w:hAnsi="宋体"/>
                <w:color w:val="000000"/>
                <w:sz w:val="21"/>
                <w:szCs w:val="21"/>
              </w:rPr>
            </w:pPr>
            <w:r>
              <w:rPr>
                <w:rFonts w:ascii="宋体" w:hAnsi="宋体" w:hint="eastAsia"/>
                <w:color w:val="000000"/>
                <w:sz w:val="21"/>
                <w:szCs w:val="21"/>
              </w:rPr>
              <w:t>营销平台将常用的营销活动功能封装成营销工具供业务平台、第三方平台直接对接调用，如：拍卖、抽奖、团购等。</w:t>
            </w:r>
          </w:p>
        </w:tc>
      </w:tr>
      <w:tr w:rsidR="00A3670D"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670D" w:rsidRPr="00960DB4" w:rsidRDefault="00A3670D" w:rsidP="005928E6">
            <w:pPr>
              <w:widowControl/>
              <w:autoSpaceDE/>
              <w:autoSpaceDN/>
              <w:adjustRightInd/>
              <w:jc w:val="right"/>
              <w:rPr>
                <w:rFonts w:ascii="宋体" w:hAnsi="宋体"/>
                <w:color w:val="000000"/>
                <w:sz w:val="24"/>
                <w:szCs w:val="24"/>
              </w:rPr>
            </w:pPr>
            <w:r>
              <w:rPr>
                <w:rFonts w:ascii="宋体" w:hAnsi="宋体" w:hint="eastAsia"/>
                <w:color w:val="000000"/>
                <w:sz w:val="24"/>
                <w:szCs w:val="24"/>
              </w:rPr>
              <w:t>3</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70D" w:rsidRPr="00960DB4" w:rsidRDefault="00A3670D" w:rsidP="005928E6">
            <w:pPr>
              <w:widowControl/>
              <w:autoSpaceDE/>
              <w:autoSpaceDN/>
              <w:adjustRightInd/>
              <w:rPr>
                <w:rFonts w:ascii="宋体" w:hAnsi="宋体"/>
                <w:color w:val="000000"/>
                <w:sz w:val="22"/>
                <w:szCs w:val="22"/>
              </w:rPr>
            </w:pPr>
            <w:r>
              <w:rPr>
                <w:rFonts w:ascii="宋体" w:hAnsi="宋体" w:hint="eastAsia"/>
                <w:color w:val="000000"/>
                <w:sz w:val="22"/>
                <w:szCs w:val="22"/>
              </w:rPr>
              <w:t>金米账户</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70D" w:rsidRPr="00A3670D" w:rsidRDefault="00FF4A40" w:rsidP="005928E6">
            <w:pPr>
              <w:widowControl/>
              <w:autoSpaceDE/>
              <w:autoSpaceDN/>
              <w:adjustRightInd/>
              <w:rPr>
                <w:rFonts w:ascii="宋体" w:hAnsi="宋体"/>
                <w:color w:val="000000"/>
                <w:sz w:val="21"/>
                <w:szCs w:val="21"/>
              </w:rPr>
            </w:pPr>
            <w:r>
              <w:rPr>
                <w:rFonts w:ascii="宋体" w:hAnsi="宋体" w:hint="eastAsia"/>
                <w:color w:val="000000"/>
                <w:sz w:val="21"/>
                <w:szCs w:val="21"/>
              </w:rPr>
              <w:t>“金米”是指系统特有的积分，可以用来抵扣用户订单中的部分金额、兑换特定的商品。“金米账户”即管理金米的账户。</w:t>
            </w:r>
          </w:p>
        </w:tc>
      </w:tr>
      <w:tr w:rsidR="00334312"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312" w:rsidRPr="00960DB4" w:rsidRDefault="00334312" w:rsidP="005928E6">
            <w:pPr>
              <w:widowControl/>
              <w:autoSpaceDE/>
              <w:autoSpaceDN/>
              <w:adjustRightInd/>
              <w:jc w:val="right"/>
              <w:rPr>
                <w:rFonts w:ascii="宋体" w:hAnsi="宋体"/>
                <w:color w:val="000000"/>
                <w:sz w:val="24"/>
                <w:szCs w:val="24"/>
              </w:rPr>
            </w:pPr>
            <w:r>
              <w:rPr>
                <w:rFonts w:ascii="宋体" w:hAnsi="宋体" w:hint="eastAsia"/>
                <w:color w:val="000000"/>
                <w:sz w:val="24"/>
                <w:szCs w:val="24"/>
              </w:rPr>
              <w:t>4</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4312" w:rsidRPr="00960DB4" w:rsidRDefault="00334312" w:rsidP="005928E6">
            <w:pPr>
              <w:widowControl/>
              <w:autoSpaceDE/>
              <w:autoSpaceDN/>
              <w:adjustRightInd/>
              <w:rPr>
                <w:rFonts w:ascii="宋体" w:hAnsi="宋体"/>
                <w:color w:val="000000"/>
                <w:sz w:val="22"/>
                <w:szCs w:val="22"/>
              </w:rPr>
            </w:pPr>
            <w:r>
              <w:rPr>
                <w:rFonts w:ascii="宋体" w:hAnsi="宋体" w:hint="eastAsia"/>
                <w:color w:val="000000"/>
                <w:sz w:val="22"/>
                <w:szCs w:val="22"/>
              </w:rPr>
              <w:t>订单结算中心</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4312" w:rsidRPr="00334312" w:rsidRDefault="00D74D37" w:rsidP="005928E6">
            <w:pPr>
              <w:widowControl/>
              <w:autoSpaceDE/>
              <w:autoSpaceDN/>
              <w:adjustRightInd/>
              <w:rPr>
                <w:rFonts w:ascii="宋体" w:hAnsi="宋体"/>
                <w:color w:val="000000"/>
                <w:sz w:val="21"/>
                <w:szCs w:val="21"/>
              </w:rPr>
            </w:pPr>
            <w:r>
              <w:rPr>
                <w:rFonts w:ascii="宋体" w:hAnsi="宋体" w:hint="eastAsia"/>
                <w:color w:val="000000"/>
                <w:sz w:val="21"/>
                <w:szCs w:val="21"/>
              </w:rPr>
              <w:t>主要负责订单的拆弹、运费计算、折扣计算等等。</w:t>
            </w:r>
          </w:p>
        </w:tc>
      </w:tr>
      <w:tr w:rsidR="00940C40"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C40" w:rsidRPr="00960DB4" w:rsidRDefault="00940C40" w:rsidP="005928E6">
            <w:pPr>
              <w:widowControl/>
              <w:autoSpaceDE/>
              <w:autoSpaceDN/>
              <w:adjustRightInd/>
              <w:jc w:val="right"/>
              <w:rPr>
                <w:rFonts w:ascii="宋体" w:hAnsi="宋体"/>
                <w:color w:val="000000"/>
                <w:sz w:val="24"/>
                <w:szCs w:val="24"/>
              </w:rPr>
            </w:pPr>
            <w:r>
              <w:rPr>
                <w:rFonts w:ascii="宋体" w:hAnsi="宋体" w:hint="eastAsia"/>
                <w:color w:val="000000"/>
                <w:sz w:val="24"/>
                <w:szCs w:val="24"/>
              </w:rPr>
              <w:t>5</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0C40" w:rsidRPr="00960DB4" w:rsidRDefault="00940C40" w:rsidP="005928E6">
            <w:pPr>
              <w:widowControl/>
              <w:autoSpaceDE/>
              <w:autoSpaceDN/>
              <w:adjustRightInd/>
              <w:rPr>
                <w:rFonts w:ascii="宋体" w:hAnsi="宋体"/>
                <w:color w:val="000000"/>
                <w:sz w:val="22"/>
                <w:szCs w:val="22"/>
              </w:rPr>
            </w:pPr>
            <w:r>
              <w:rPr>
                <w:rFonts w:ascii="宋体" w:hAnsi="宋体" w:hint="eastAsia"/>
                <w:color w:val="000000"/>
                <w:sz w:val="22"/>
                <w:szCs w:val="22"/>
              </w:rPr>
              <w:t>收银台</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0C40" w:rsidRPr="00940C40" w:rsidRDefault="00D74D37" w:rsidP="005928E6">
            <w:pPr>
              <w:widowControl/>
              <w:autoSpaceDE/>
              <w:autoSpaceDN/>
              <w:adjustRightInd/>
              <w:rPr>
                <w:rFonts w:ascii="宋体" w:hAnsi="宋体"/>
                <w:color w:val="000000"/>
                <w:sz w:val="21"/>
                <w:szCs w:val="21"/>
              </w:rPr>
            </w:pPr>
            <w:r>
              <w:rPr>
                <w:rFonts w:ascii="宋体" w:hAnsi="宋体" w:hint="eastAsia"/>
                <w:color w:val="000000"/>
                <w:sz w:val="21"/>
                <w:szCs w:val="21"/>
              </w:rPr>
              <w:t>主要负责商城币支付、现金支付、积分支付、红包支付、礼金券支付、话费支付</w:t>
            </w:r>
            <w:r w:rsidR="00495419">
              <w:rPr>
                <w:rFonts w:ascii="宋体" w:hAnsi="宋体" w:hint="eastAsia"/>
                <w:color w:val="000000"/>
                <w:sz w:val="21"/>
                <w:szCs w:val="21"/>
              </w:rPr>
              <w:t>等等</w:t>
            </w:r>
            <w:r>
              <w:rPr>
                <w:rFonts w:ascii="宋体" w:hAnsi="宋体" w:hint="eastAsia"/>
                <w:color w:val="000000"/>
                <w:sz w:val="21"/>
                <w:szCs w:val="21"/>
              </w:rPr>
              <w:t>。</w:t>
            </w:r>
          </w:p>
        </w:tc>
      </w:tr>
      <w:tr w:rsidR="00EE188C"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188C" w:rsidRPr="00960DB4" w:rsidRDefault="00EE188C" w:rsidP="005928E6">
            <w:pPr>
              <w:widowControl/>
              <w:autoSpaceDE/>
              <w:autoSpaceDN/>
              <w:adjustRightInd/>
              <w:jc w:val="right"/>
              <w:rPr>
                <w:rFonts w:ascii="宋体" w:hAnsi="宋体"/>
                <w:color w:val="000000"/>
                <w:sz w:val="24"/>
                <w:szCs w:val="24"/>
              </w:rPr>
            </w:pPr>
            <w:r>
              <w:rPr>
                <w:rFonts w:ascii="宋体" w:hAnsi="宋体" w:hint="eastAsia"/>
                <w:color w:val="000000"/>
                <w:sz w:val="24"/>
                <w:szCs w:val="24"/>
              </w:rPr>
              <w:t>6</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88C" w:rsidRPr="00960DB4" w:rsidRDefault="00EE188C" w:rsidP="005928E6">
            <w:pPr>
              <w:widowControl/>
              <w:autoSpaceDE/>
              <w:autoSpaceDN/>
              <w:adjustRightInd/>
              <w:rPr>
                <w:rFonts w:ascii="宋体" w:hAnsi="宋体"/>
                <w:color w:val="000000"/>
                <w:sz w:val="22"/>
                <w:szCs w:val="22"/>
              </w:rPr>
            </w:pPr>
            <w:r>
              <w:rPr>
                <w:rFonts w:ascii="宋体" w:hAnsi="宋体" w:hint="eastAsia"/>
                <w:color w:val="000000"/>
                <w:sz w:val="22"/>
                <w:szCs w:val="22"/>
              </w:rPr>
              <w:t>促销引擎</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88C" w:rsidRPr="00EE188C" w:rsidRDefault="00E463B0" w:rsidP="005928E6">
            <w:pPr>
              <w:widowControl/>
              <w:autoSpaceDE/>
              <w:autoSpaceDN/>
              <w:adjustRightInd/>
              <w:rPr>
                <w:rFonts w:ascii="宋体" w:hAnsi="宋体"/>
                <w:color w:val="000000"/>
                <w:sz w:val="21"/>
                <w:szCs w:val="21"/>
              </w:rPr>
            </w:pPr>
            <w:r>
              <w:rPr>
                <w:rFonts w:ascii="宋体" w:hAnsi="宋体" w:hint="eastAsia"/>
                <w:color w:val="000000"/>
                <w:sz w:val="21"/>
                <w:szCs w:val="21"/>
              </w:rPr>
              <w:t>将日常的促销活动，如“特价”、折扣等封装成能力输出，并设置相关的触发条件。</w:t>
            </w:r>
          </w:p>
        </w:tc>
      </w:tr>
      <w:tr w:rsidR="004C401F"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01F" w:rsidRPr="00960DB4" w:rsidRDefault="004C401F" w:rsidP="005928E6">
            <w:pPr>
              <w:widowControl/>
              <w:autoSpaceDE/>
              <w:autoSpaceDN/>
              <w:adjustRightInd/>
              <w:jc w:val="right"/>
              <w:rPr>
                <w:rFonts w:ascii="宋体" w:hAnsi="宋体"/>
                <w:color w:val="000000"/>
                <w:sz w:val="24"/>
                <w:szCs w:val="24"/>
              </w:rPr>
            </w:pPr>
            <w:r>
              <w:rPr>
                <w:rFonts w:ascii="宋体" w:hAnsi="宋体" w:hint="eastAsia"/>
                <w:color w:val="000000"/>
                <w:sz w:val="24"/>
                <w:szCs w:val="24"/>
              </w:rPr>
              <w:t>7</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401F" w:rsidRPr="00960DB4" w:rsidRDefault="004C401F" w:rsidP="005928E6">
            <w:pPr>
              <w:widowControl/>
              <w:autoSpaceDE/>
              <w:autoSpaceDN/>
              <w:adjustRightInd/>
              <w:rPr>
                <w:rFonts w:ascii="宋体" w:hAnsi="宋体"/>
                <w:color w:val="000000"/>
                <w:sz w:val="22"/>
                <w:szCs w:val="22"/>
              </w:rPr>
            </w:pPr>
            <w:r>
              <w:rPr>
                <w:rFonts w:ascii="宋体" w:hAnsi="宋体" w:hint="eastAsia"/>
                <w:color w:val="000000"/>
                <w:sz w:val="22"/>
                <w:szCs w:val="22"/>
              </w:rPr>
              <w:t>购物车</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401F" w:rsidRPr="004C401F" w:rsidRDefault="00FF3363" w:rsidP="005928E6">
            <w:pPr>
              <w:widowControl/>
              <w:autoSpaceDE/>
              <w:autoSpaceDN/>
              <w:adjustRightInd/>
              <w:rPr>
                <w:rFonts w:ascii="宋体" w:hAnsi="宋体"/>
                <w:color w:val="000000"/>
                <w:sz w:val="21"/>
                <w:szCs w:val="21"/>
              </w:rPr>
            </w:pPr>
            <w:r w:rsidRPr="00FF3363">
              <w:rPr>
                <w:rFonts w:ascii="宋体" w:hAnsi="宋体"/>
                <w:color w:val="000000"/>
                <w:sz w:val="21"/>
                <w:szCs w:val="21"/>
              </w:rPr>
              <w:t>跟踪顾客所选的的商品，记录下所选商品，还要能随时更新，可以支付购买，能给顾客提供很大的方便</w:t>
            </w:r>
            <w:r w:rsidRPr="00FF3363">
              <w:rPr>
                <w:rFonts w:ascii="宋体" w:hAnsi="宋体" w:hint="eastAsia"/>
                <w:color w:val="000000"/>
                <w:sz w:val="21"/>
                <w:szCs w:val="21"/>
              </w:rPr>
              <w:t>。</w:t>
            </w:r>
          </w:p>
        </w:tc>
      </w:tr>
      <w:tr w:rsidR="00DF5157" w:rsidRPr="00960DB4" w:rsidTr="00E73246">
        <w:trPr>
          <w:trHeight w:val="726"/>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5157" w:rsidRPr="00960DB4" w:rsidRDefault="00DF5157" w:rsidP="005928E6">
            <w:pPr>
              <w:widowControl/>
              <w:autoSpaceDE/>
              <w:autoSpaceDN/>
              <w:adjustRightInd/>
              <w:jc w:val="right"/>
              <w:rPr>
                <w:rFonts w:ascii="宋体" w:hAnsi="宋体"/>
                <w:color w:val="000000"/>
                <w:sz w:val="24"/>
                <w:szCs w:val="24"/>
              </w:rPr>
            </w:pPr>
            <w:r>
              <w:rPr>
                <w:rFonts w:ascii="宋体" w:hAnsi="宋体" w:hint="eastAsia"/>
                <w:color w:val="000000"/>
                <w:sz w:val="24"/>
                <w:szCs w:val="24"/>
              </w:rPr>
              <w:t>8</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5157" w:rsidRPr="00960DB4" w:rsidRDefault="00DF5157" w:rsidP="005928E6">
            <w:pPr>
              <w:widowControl/>
              <w:autoSpaceDE/>
              <w:autoSpaceDN/>
              <w:adjustRightInd/>
              <w:rPr>
                <w:rFonts w:ascii="宋体" w:hAnsi="宋体"/>
                <w:color w:val="000000"/>
                <w:sz w:val="22"/>
                <w:szCs w:val="22"/>
              </w:rPr>
            </w:pPr>
            <w:r>
              <w:rPr>
                <w:rFonts w:ascii="宋体" w:hAnsi="宋体" w:hint="eastAsia"/>
                <w:color w:val="000000"/>
                <w:sz w:val="22"/>
                <w:szCs w:val="22"/>
              </w:rPr>
              <w:t>用户中心</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5157" w:rsidRPr="00DF5157" w:rsidRDefault="002B3E8A" w:rsidP="002B3E8A">
            <w:pPr>
              <w:widowControl/>
              <w:autoSpaceDE/>
              <w:autoSpaceDN/>
              <w:adjustRightInd/>
              <w:rPr>
                <w:rFonts w:ascii="宋体" w:hAnsi="宋体"/>
                <w:color w:val="000000"/>
                <w:sz w:val="21"/>
                <w:szCs w:val="21"/>
              </w:rPr>
            </w:pPr>
            <w:r>
              <w:rPr>
                <w:rFonts w:ascii="宋体" w:hAnsi="宋体" w:hint="eastAsia"/>
                <w:color w:val="000000"/>
                <w:sz w:val="21"/>
                <w:szCs w:val="21"/>
              </w:rPr>
              <w:t>统一管理用户的订单、收获地址、收藏商品等用户数据，提供展示界面给用户；另，通过用户中心的后台管理功能对用户数据进行有效管理及数据分析。</w:t>
            </w:r>
          </w:p>
        </w:tc>
      </w:tr>
      <w:tr w:rsidR="00DC6CED" w:rsidRPr="00960DB4" w:rsidTr="00E73246">
        <w:trPr>
          <w:trHeight w:val="726"/>
        </w:trPr>
        <w:tc>
          <w:tcPr>
            <w:tcW w:w="598" w:type="dxa"/>
            <w:tcBorders>
              <w:top w:val="single" w:sz="4" w:space="0" w:color="auto"/>
              <w:left w:val="nil"/>
              <w:bottom w:val="nil"/>
              <w:right w:val="nil"/>
            </w:tcBorders>
            <w:shd w:val="clear" w:color="auto" w:fill="auto"/>
            <w:noWrap/>
            <w:vAlign w:val="center"/>
            <w:hideMark/>
          </w:tcPr>
          <w:p w:rsidR="00DC6CED" w:rsidRPr="005747B8" w:rsidRDefault="00DC6CED" w:rsidP="0059365B">
            <w:pPr>
              <w:widowControl/>
              <w:autoSpaceDE/>
              <w:autoSpaceDN/>
              <w:adjustRightInd/>
              <w:ind w:right="480"/>
              <w:rPr>
                <w:rFonts w:ascii="宋体" w:hAnsi="宋体"/>
                <w:color w:val="000000"/>
                <w:sz w:val="24"/>
                <w:szCs w:val="24"/>
              </w:rPr>
            </w:pPr>
          </w:p>
        </w:tc>
        <w:tc>
          <w:tcPr>
            <w:tcW w:w="1812" w:type="dxa"/>
            <w:tcBorders>
              <w:top w:val="single" w:sz="4" w:space="0" w:color="auto"/>
              <w:left w:val="nil"/>
              <w:bottom w:val="nil"/>
              <w:right w:val="nil"/>
            </w:tcBorders>
            <w:shd w:val="clear" w:color="auto" w:fill="auto"/>
            <w:vAlign w:val="center"/>
            <w:hideMark/>
          </w:tcPr>
          <w:p w:rsidR="00DC6CED" w:rsidRDefault="00DC6CED" w:rsidP="005928E6">
            <w:pPr>
              <w:widowControl/>
              <w:autoSpaceDE/>
              <w:autoSpaceDN/>
              <w:adjustRightInd/>
              <w:rPr>
                <w:rFonts w:ascii="宋体" w:hAnsi="宋体"/>
                <w:color w:val="000000"/>
                <w:sz w:val="22"/>
                <w:szCs w:val="22"/>
              </w:rPr>
            </w:pPr>
          </w:p>
        </w:tc>
        <w:tc>
          <w:tcPr>
            <w:tcW w:w="5528" w:type="dxa"/>
            <w:tcBorders>
              <w:top w:val="single" w:sz="4" w:space="0" w:color="auto"/>
              <w:left w:val="nil"/>
              <w:bottom w:val="nil"/>
              <w:right w:val="nil"/>
            </w:tcBorders>
            <w:shd w:val="clear" w:color="auto" w:fill="auto"/>
            <w:vAlign w:val="center"/>
            <w:hideMark/>
          </w:tcPr>
          <w:p w:rsidR="00DC6CED" w:rsidRPr="00DF5157" w:rsidRDefault="00DC6CED" w:rsidP="005928E6">
            <w:pPr>
              <w:widowControl/>
              <w:autoSpaceDE/>
              <w:autoSpaceDN/>
              <w:adjustRightInd/>
              <w:rPr>
                <w:rFonts w:ascii="宋体" w:hAnsi="宋体"/>
                <w:color w:val="000000"/>
                <w:sz w:val="21"/>
                <w:szCs w:val="21"/>
              </w:rPr>
            </w:pPr>
          </w:p>
        </w:tc>
      </w:tr>
    </w:tbl>
    <w:p w:rsidR="00DC7189" w:rsidRPr="00DF5157" w:rsidRDefault="00DC7189" w:rsidP="00DC7189">
      <w:pPr>
        <w:pStyle w:val="a6"/>
        <w:ind w:firstLineChars="0" w:firstLine="0"/>
      </w:pPr>
    </w:p>
    <w:p w:rsidR="00DC7189" w:rsidRDefault="00DC7189" w:rsidP="00D64CB0">
      <w:pPr>
        <w:pStyle w:val="1"/>
      </w:pPr>
      <w:bookmarkStart w:id="10" w:name="_Toc341898864"/>
      <w:bookmarkStart w:id="11" w:name="_Toc363061723"/>
      <w:r>
        <w:rPr>
          <w:rFonts w:hint="eastAsia"/>
        </w:rPr>
        <w:lastRenderedPageBreak/>
        <w:t>系统</w:t>
      </w:r>
      <w:r w:rsidR="009815C2">
        <w:rPr>
          <w:rFonts w:hint="eastAsia"/>
        </w:rPr>
        <w:t>架构</w:t>
      </w:r>
      <w:bookmarkEnd w:id="10"/>
      <w:r w:rsidR="009815C2">
        <w:rPr>
          <w:rFonts w:hint="eastAsia"/>
        </w:rPr>
        <w:t>需求</w:t>
      </w:r>
      <w:bookmarkEnd w:id="11"/>
    </w:p>
    <w:p w:rsidR="00C40EAB" w:rsidRDefault="00246088" w:rsidP="00C40EAB">
      <w:pPr>
        <w:pStyle w:val="2"/>
      </w:pPr>
      <w:bookmarkStart w:id="12" w:name="_Toc363061724"/>
      <w:r>
        <w:rPr>
          <w:rFonts w:hint="eastAsia"/>
        </w:rPr>
        <w:t>营销</w:t>
      </w:r>
      <w:r w:rsidR="00C40EAB">
        <w:rPr>
          <w:rFonts w:hint="eastAsia"/>
        </w:rPr>
        <w:t>平台</w:t>
      </w:r>
      <w:r w:rsidR="00A64218">
        <w:rPr>
          <w:rFonts w:hint="eastAsia"/>
        </w:rPr>
        <w:t>定位</w:t>
      </w:r>
      <w:bookmarkEnd w:id="12"/>
    </w:p>
    <w:p w:rsidR="00C40EAB" w:rsidRDefault="00823D27" w:rsidP="00C40EAB">
      <w:pPr>
        <w:pStyle w:val="a6"/>
      </w:pPr>
      <w:r>
        <w:rPr>
          <w:noProof/>
        </w:rPr>
        <w:drawing>
          <wp:inline distT="0" distB="0" distL="0" distR="0">
            <wp:extent cx="5962015" cy="4037965"/>
            <wp:effectExtent l="19050" t="0" r="635"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62015" cy="4037965"/>
                    </a:xfrm>
                    <a:prstGeom prst="rect">
                      <a:avLst/>
                    </a:prstGeom>
                    <a:noFill/>
                    <a:ln w="9525">
                      <a:noFill/>
                      <a:miter lim="800000"/>
                      <a:headEnd/>
                      <a:tailEnd/>
                    </a:ln>
                  </pic:spPr>
                </pic:pic>
              </a:graphicData>
            </a:graphic>
          </wp:inline>
        </w:drawing>
      </w:r>
    </w:p>
    <w:p w:rsidR="00A64218" w:rsidRPr="00F731BA" w:rsidRDefault="00F731BA" w:rsidP="00A64218">
      <w:pPr>
        <w:pStyle w:val="a6"/>
        <w:numPr>
          <w:ilvl w:val="0"/>
          <w:numId w:val="19"/>
        </w:numPr>
        <w:ind w:firstLineChars="0"/>
        <w:rPr>
          <w:b/>
        </w:rPr>
      </w:pPr>
      <w:r w:rsidRPr="00F731BA">
        <w:rPr>
          <w:rFonts w:hint="eastAsia"/>
          <w:b/>
        </w:rPr>
        <w:t>平台的定位</w:t>
      </w:r>
      <w:r w:rsidR="00A64218" w:rsidRPr="00F731BA">
        <w:rPr>
          <w:rFonts w:hint="eastAsia"/>
          <w:b/>
        </w:rPr>
        <w:t>说明：</w:t>
      </w:r>
    </w:p>
    <w:p w:rsidR="006D171E" w:rsidRPr="00A64218" w:rsidRDefault="005009EE" w:rsidP="00A64218">
      <w:pPr>
        <w:pStyle w:val="a6"/>
        <w:numPr>
          <w:ilvl w:val="0"/>
          <w:numId w:val="21"/>
        </w:numPr>
        <w:ind w:firstLineChars="0"/>
      </w:pPr>
      <w:r w:rsidRPr="005009EE">
        <w:rPr>
          <w:rFonts w:hint="eastAsia"/>
        </w:rPr>
        <w:t>对已经确定的营销案进行管理</w:t>
      </w:r>
      <w:r w:rsidR="006D171E" w:rsidRPr="00A64218">
        <w:rPr>
          <w:rFonts w:hint="eastAsia"/>
        </w:rPr>
        <w:t>。</w:t>
      </w:r>
    </w:p>
    <w:p w:rsidR="00E0403C" w:rsidRPr="004C6A1F" w:rsidRDefault="005009EE" w:rsidP="004C6A1F">
      <w:pPr>
        <w:pStyle w:val="a6"/>
        <w:numPr>
          <w:ilvl w:val="0"/>
          <w:numId w:val="21"/>
        </w:numPr>
        <w:ind w:firstLineChars="0"/>
      </w:pPr>
      <w:r w:rsidRPr="005009EE">
        <w:rPr>
          <w:rFonts w:hint="eastAsia"/>
        </w:rPr>
        <w:t>对业务平台、第三方平台提供营销工具</w:t>
      </w:r>
      <w:r w:rsidR="006D171E" w:rsidRPr="00A64218">
        <w:rPr>
          <w:rFonts w:hint="eastAsia"/>
        </w:rPr>
        <w:t>。</w:t>
      </w:r>
    </w:p>
    <w:p w:rsidR="00C40EAB" w:rsidRDefault="004C6A1F" w:rsidP="00473846">
      <w:pPr>
        <w:pStyle w:val="a6"/>
        <w:numPr>
          <w:ilvl w:val="0"/>
          <w:numId w:val="21"/>
        </w:numPr>
        <w:ind w:firstLineChars="0"/>
      </w:pPr>
      <w:r w:rsidRPr="004C6A1F">
        <w:rPr>
          <w:rFonts w:hint="eastAsia"/>
        </w:rPr>
        <w:t>对业务平台、第三方平台提供促销引擎及能力输出</w:t>
      </w:r>
      <w:r w:rsidR="006D171E" w:rsidRPr="00A64218">
        <w:rPr>
          <w:rFonts w:hint="eastAsia"/>
        </w:rPr>
        <w:t>。</w:t>
      </w:r>
    </w:p>
    <w:p w:rsidR="00CD4364" w:rsidRDefault="002C35E2" w:rsidP="00CD4364">
      <w:pPr>
        <w:pStyle w:val="a6"/>
        <w:numPr>
          <w:ilvl w:val="0"/>
          <w:numId w:val="21"/>
        </w:numPr>
        <w:ind w:firstLineChars="0"/>
      </w:pPr>
      <w:r w:rsidRPr="002C35E2">
        <w:rPr>
          <w:rFonts w:hint="eastAsia"/>
        </w:rPr>
        <w:t>对业务平台营销活动进行跟踪反馈、数据分析</w:t>
      </w:r>
      <w:r w:rsidR="00F80B13">
        <w:rPr>
          <w:rFonts w:hint="eastAsia"/>
        </w:rPr>
        <w:t>。</w:t>
      </w:r>
    </w:p>
    <w:p w:rsidR="004C6A1F" w:rsidRPr="00473846" w:rsidRDefault="002D1CA1" w:rsidP="004C6A1F">
      <w:pPr>
        <w:pStyle w:val="a6"/>
        <w:numPr>
          <w:ilvl w:val="0"/>
          <w:numId w:val="21"/>
        </w:numPr>
        <w:ind w:firstLineChars="0"/>
      </w:pPr>
      <w:r>
        <w:rPr>
          <w:rFonts w:hint="eastAsia"/>
        </w:rPr>
        <w:t>对用户营销账户的管理</w:t>
      </w:r>
      <w:r w:rsidR="00CD4364">
        <w:rPr>
          <w:rFonts w:hint="eastAsia"/>
        </w:rPr>
        <w:t>。</w:t>
      </w:r>
    </w:p>
    <w:p w:rsidR="00085FBD" w:rsidRPr="00085FBD" w:rsidRDefault="00085FBD" w:rsidP="00085FBD">
      <w:pPr>
        <w:pStyle w:val="2"/>
      </w:pPr>
      <w:bookmarkStart w:id="13" w:name="_Toc363061725"/>
      <w:r>
        <w:rPr>
          <w:rFonts w:hint="eastAsia"/>
        </w:rPr>
        <w:t>架构原则</w:t>
      </w:r>
      <w:bookmarkEnd w:id="13"/>
    </w:p>
    <w:tbl>
      <w:tblPr>
        <w:tblW w:w="8222" w:type="dxa"/>
        <w:tblInd w:w="675" w:type="dxa"/>
        <w:tblCellMar>
          <w:left w:w="0" w:type="dxa"/>
          <w:right w:w="0" w:type="dxa"/>
        </w:tblCellMar>
        <w:tblLook w:val="04A0"/>
      </w:tblPr>
      <w:tblGrid>
        <w:gridCol w:w="1701"/>
        <w:gridCol w:w="6521"/>
      </w:tblGrid>
      <w:tr w:rsidR="00DC7189" w:rsidRPr="00F94B99" w:rsidTr="00C40AED">
        <w:trPr>
          <w:trHeight w:val="406"/>
        </w:trPr>
        <w:tc>
          <w:tcPr>
            <w:tcW w:w="1701" w:type="dxa"/>
            <w:tcBorders>
              <w:top w:val="single" w:sz="12" w:space="0" w:color="000000"/>
              <w:left w:val="single" w:sz="8" w:space="0" w:color="000000"/>
              <w:bottom w:val="single" w:sz="8" w:space="0" w:color="000000"/>
              <w:right w:val="single" w:sz="8" w:space="0" w:color="000000"/>
            </w:tcBorders>
            <w:shd w:val="clear" w:color="auto" w:fill="D9D9D9"/>
            <w:tcMar>
              <w:top w:w="113" w:type="dxa"/>
              <w:left w:w="108" w:type="dxa"/>
              <w:bottom w:w="113" w:type="dxa"/>
              <w:right w:w="108" w:type="dxa"/>
            </w:tcMar>
            <w:vAlign w:val="center"/>
            <w:hideMark/>
          </w:tcPr>
          <w:p w:rsidR="00DC7189" w:rsidRPr="00F94B99" w:rsidRDefault="00DC7189" w:rsidP="00332A44">
            <w:pPr>
              <w:pStyle w:val="affd"/>
              <w:jc w:val="center"/>
              <w:rPr>
                <w:b/>
                <w:sz w:val="24"/>
              </w:rPr>
            </w:pPr>
            <w:r>
              <w:rPr>
                <w:rFonts w:hint="eastAsia"/>
                <w:b/>
                <w:sz w:val="24"/>
              </w:rPr>
              <w:t>原则</w:t>
            </w:r>
          </w:p>
        </w:tc>
        <w:tc>
          <w:tcPr>
            <w:tcW w:w="6521" w:type="dxa"/>
            <w:tcBorders>
              <w:top w:val="single" w:sz="12" w:space="0" w:color="000000"/>
              <w:left w:val="single" w:sz="8" w:space="0" w:color="000000"/>
              <w:bottom w:val="single" w:sz="8" w:space="0" w:color="000000"/>
              <w:right w:val="single" w:sz="12" w:space="0" w:color="000000"/>
            </w:tcBorders>
            <w:shd w:val="clear" w:color="auto" w:fill="D9D9D9"/>
            <w:tcMar>
              <w:top w:w="113" w:type="dxa"/>
              <w:left w:w="108" w:type="dxa"/>
              <w:bottom w:w="113" w:type="dxa"/>
              <w:right w:w="108" w:type="dxa"/>
            </w:tcMar>
            <w:vAlign w:val="center"/>
            <w:hideMark/>
          </w:tcPr>
          <w:p w:rsidR="00DC7189" w:rsidRPr="00F94B99" w:rsidRDefault="00DC7189" w:rsidP="00332A44">
            <w:pPr>
              <w:pStyle w:val="affd"/>
              <w:jc w:val="center"/>
              <w:rPr>
                <w:b/>
                <w:sz w:val="24"/>
              </w:rPr>
            </w:pPr>
            <w:r>
              <w:rPr>
                <w:rFonts w:hint="eastAsia"/>
                <w:b/>
                <w:sz w:val="24"/>
              </w:rPr>
              <w:t>说明</w:t>
            </w:r>
          </w:p>
        </w:tc>
      </w:tr>
      <w:tr w:rsidR="00F25927" w:rsidRPr="00F94B99" w:rsidTr="005928E6">
        <w:trPr>
          <w:trHeight w:val="481"/>
        </w:trPr>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113" w:type="dxa"/>
              <w:left w:w="108" w:type="dxa"/>
              <w:bottom w:w="113" w:type="dxa"/>
              <w:right w:w="108" w:type="dxa"/>
            </w:tcMar>
            <w:vAlign w:val="center"/>
          </w:tcPr>
          <w:p w:rsidR="00F25927" w:rsidRPr="00356D4F" w:rsidRDefault="00561EA8" w:rsidP="005928E6">
            <w:pPr>
              <w:pStyle w:val="affd"/>
              <w:rPr>
                <w:b/>
              </w:rPr>
            </w:pPr>
            <w:r>
              <w:rPr>
                <w:rFonts w:hint="eastAsia"/>
                <w:b/>
              </w:rPr>
              <w:t>平台</w:t>
            </w:r>
            <w:r w:rsidR="00F25927" w:rsidRPr="00356D4F">
              <w:rPr>
                <w:rFonts w:hint="eastAsia"/>
                <w:b/>
              </w:rPr>
              <w:t>独立性原则</w:t>
            </w:r>
          </w:p>
        </w:tc>
        <w:tc>
          <w:tcPr>
            <w:tcW w:w="6521" w:type="dxa"/>
            <w:tcBorders>
              <w:top w:val="single" w:sz="8" w:space="0" w:color="000000"/>
              <w:left w:val="single" w:sz="8" w:space="0" w:color="000000"/>
              <w:bottom w:val="single" w:sz="8" w:space="0" w:color="000000"/>
              <w:right w:val="single" w:sz="12" w:space="0" w:color="000000"/>
            </w:tcBorders>
            <w:shd w:val="clear" w:color="auto" w:fill="auto"/>
            <w:tcMar>
              <w:top w:w="113" w:type="dxa"/>
              <w:left w:w="108" w:type="dxa"/>
              <w:bottom w:w="113" w:type="dxa"/>
              <w:right w:w="108" w:type="dxa"/>
            </w:tcMar>
            <w:vAlign w:val="center"/>
          </w:tcPr>
          <w:p w:rsidR="00F25927" w:rsidRPr="00356D4F" w:rsidRDefault="00EA3DB1" w:rsidP="005928E6">
            <w:pPr>
              <w:pStyle w:val="affd"/>
              <w:rPr>
                <w:b/>
                <w:color w:val="000000"/>
              </w:rPr>
            </w:pPr>
            <w:r w:rsidRPr="00EA3DB1">
              <w:rPr>
                <w:rFonts w:hint="eastAsia"/>
              </w:rPr>
              <w:t>将营销案管理</w:t>
            </w:r>
            <w:r>
              <w:rPr>
                <w:rFonts w:hint="eastAsia"/>
              </w:rPr>
              <w:t>、营销活动管理、促销活动管理</w:t>
            </w:r>
            <w:r w:rsidRPr="00EA3DB1">
              <w:rPr>
                <w:rFonts w:hint="eastAsia"/>
              </w:rPr>
              <w:t>从业务平台剥离</w:t>
            </w:r>
            <w:r w:rsidR="001B0BCE">
              <w:rPr>
                <w:rFonts w:hint="eastAsia"/>
              </w:rPr>
              <w:t>，</w:t>
            </w:r>
            <w:r w:rsidR="001B0BCE" w:rsidRPr="001B0BCE">
              <w:rPr>
                <w:rFonts w:hint="eastAsia"/>
              </w:rPr>
              <w:t>为业务平台瘦身，使其更加专注、专业、易于扩展、维护</w:t>
            </w:r>
            <w:r w:rsidR="001B0BCE">
              <w:rPr>
                <w:rFonts w:hint="eastAsia"/>
              </w:rPr>
              <w:t>。同时，</w:t>
            </w:r>
            <w:r w:rsidR="001B0BCE" w:rsidRPr="001B0BCE">
              <w:rPr>
                <w:rFonts w:hint="eastAsia"/>
              </w:rPr>
              <w:t>解决</w:t>
            </w:r>
            <w:r w:rsidR="001B0BCE">
              <w:rPr>
                <w:rFonts w:hint="eastAsia"/>
              </w:rPr>
              <w:t>了</w:t>
            </w:r>
            <w:r w:rsidR="001B0BCE" w:rsidRPr="001B0BCE">
              <w:rPr>
                <w:rFonts w:hint="eastAsia"/>
              </w:rPr>
              <w:t>业务平台上大量营销活动所带来繁重的工作。</w:t>
            </w:r>
          </w:p>
        </w:tc>
      </w:tr>
      <w:tr w:rsidR="00DC7189" w:rsidRPr="00F94B99" w:rsidTr="00F731BA">
        <w:trPr>
          <w:trHeight w:val="604"/>
        </w:trPr>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113" w:type="dxa"/>
              <w:left w:w="108" w:type="dxa"/>
              <w:bottom w:w="113" w:type="dxa"/>
              <w:right w:w="108" w:type="dxa"/>
            </w:tcMar>
            <w:vAlign w:val="center"/>
            <w:hideMark/>
          </w:tcPr>
          <w:p w:rsidR="00DC7189" w:rsidRPr="002219CB" w:rsidRDefault="000A332C" w:rsidP="00332A44">
            <w:pPr>
              <w:pStyle w:val="affd"/>
              <w:rPr>
                <w:b/>
              </w:rPr>
            </w:pPr>
            <w:r w:rsidRPr="000A332C">
              <w:rPr>
                <w:rFonts w:hint="eastAsia"/>
                <w:b/>
              </w:rPr>
              <w:t>实现营销、促销活动的工具化、标准化</w:t>
            </w:r>
            <w:r w:rsidR="00DC7189" w:rsidRPr="002219CB">
              <w:rPr>
                <w:rFonts w:hint="eastAsia"/>
                <w:b/>
              </w:rPr>
              <w:t>原则</w:t>
            </w:r>
          </w:p>
        </w:tc>
        <w:tc>
          <w:tcPr>
            <w:tcW w:w="6521" w:type="dxa"/>
            <w:tcBorders>
              <w:top w:val="single" w:sz="8" w:space="0" w:color="000000"/>
              <w:left w:val="single" w:sz="8" w:space="0" w:color="000000"/>
              <w:bottom w:val="single" w:sz="8" w:space="0" w:color="000000"/>
              <w:right w:val="single" w:sz="12" w:space="0" w:color="000000"/>
            </w:tcBorders>
            <w:shd w:val="clear" w:color="auto" w:fill="auto"/>
            <w:tcMar>
              <w:top w:w="113" w:type="dxa"/>
              <w:left w:w="108" w:type="dxa"/>
              <w:bottom w:w="113" w:type="dxa"/>
              <w:right w:w="108" w:type="dxa"/>
            </w:tcMar>
            <w:vAlign w:val="center"/>
            <w:hideMark/>
          </w:tcPr>
          <w:p w:rsidR="00DC7189" w:rsidRPr="002219CB" w:rsidRDefault="00180A76" w:rsidP="002539B2">
            <w:pPr>
              <w:spacing w:line="360" w:lineRule="auto"/>
            </w:pPr>
            <w:r w:rsidRPr="00180A76">
              <w:rPr>
                <w:rFonts w:hint="eastAsia"/>
                <w:color w:val="000000"/>
                <w:sz w:val="21"/>
              </w:rPr>
              <w:t>制定和管理营销、促销规则</w:t>
            </w:r>
            <w:r>
              <w:rPr>
                <w:rFonts w:hint="eastAsia"/>
                <w:color w:val="000000"/>
                <w:sz w:val="21"/>
              </w:rPr>
              <w:t>；</w:t>
            </w:r>
            <w:r w:rsidRPr="00180A76">
              <w:rPr>
                <w:rFonts w:hint="eastAsia"/>
                <w:color w:val="000000"/>
                <w:sz w:val="21"/>
              </w:rPr>
              <w:t>提供营销工具能力输出</w:t>
            </w:r>
            <w:r>
              <w:rPr>
                <w:rFonts w:hint="eastAsia"/>
                <w:color w:val="000000"/>
                <w:sz w:val="21"/>
              </w:rPr>
              <w:t>；</w:t>
            </w:r>
            <w:r w:rsidRPr="00180A76">
              <w:rPr>
                <w:rFonts w:hint="eastAsia"/>
                <w:color w:val="000000"/>
                <w:sz w:val="21"/>
              </w:rPr>
              <w:t>提供促销规则能力输出</w:t>
            </w:r>
          </w:p>
        </w:tc>
      </w:tr>
      <w:tr w:rsidR="00DC7189" w:rsidRPr="00F94B99" w:rsidTr="00332A44">
        <w:trPr>
          <w:trHeight w:val="481"/>
        </w:trPr>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113" w:type="dxa"/>
              <w:left w:w="108" w:type="dxa"/>
              <w:bottom w:w="113" w:type="dxa"/>
              <w:right w:w="108" w:type="dxa"/>
            </w:tcMar>
            <w:vAlign w:val="center"/>
            <w:hideMark/>
          </w:tcPr>
          <w:p w:rsidR="00DC7189" w:rsidRPr="002219CB" w:rsidRDefault="00D64CB0" w:rsidP="00332A44">
            <w:pPr>
              <w:pStyle w:val="affd"/>
              <w:rPr>
                <w:b/>
              </w:rPr>
            </w:pPr>
            <w:r>
              <w:rPr>
                <w:rFonts w:hint="eastAsia"/>
                <w:b/>
              </w:rPr>
              <w:lastRenderedPageBreak/>
              <w:t>可</w:t>
            </w:r>
            <w:r w:rsidR="00DC7189" w:rsidRPr="002219CB">
              <w:rPr>
                <w:rFonts w:hint="eastAsia"/>
                <w:b/>
              </w:rPr>
              <w:t>扩展性原则</w:t>
            </w:r>
          </w:p>
        </w:tc>
        <w:tc>
          <w:tcPr>
            <w:tcW w:w="6521" w:type="dxa"/>
            <w:tcBorders>
              <w:top w:val="single" w:sz="8" w:space="0" w:color="000000"/>
              <w:left w:val="single" w:sz="8" w:space="0" w:color="000000"/>
              <w:bottom w:val="single" w:sz="8" w:space="0" w:color="000000"/>
              <w:right w:val="single" w:sz="12" w:space="0" w:color="000000"/>
            </w:tcBorders>
            <w:shd w:val="clear" w:color="auto" w:fill="auto"/>
            <w:tcMar>
              <w:top w:w="113" w:type="dxa"/>
              <w:left w:w="108" w:type="dxa"/>
              <w:bottom w:w="113" w:type="dxa"/>
              <w:right w:w="108" w:type="dxa"/>
            </w:tcMar>
            <w:vAlign w:val="center"/>
            <w:hideMark/>
          </w:tcPr>
          <w:p w:rsidR="00332A44" w:rsidRPr="00356D4F" w:rsidRDefault="00332A44" w:rsidP="00902A11">
            <w:pPr>
              <w:tabs>
                <w:tab w:val="num" w:pos="1440"/>
              </w:tabs>
              <w:rPr>
                <w:rFonts w:ascii="宋体" w:hAnsi="宋体" w:cs="宋体"/>
                <w:color w:val="000000"/>
                <w:sz w:val="21"/>
              </w:rPr>
            </w:pPr>
            <w:r>
              <w:rPr>
                <w:rFonts w:hint="eastAsia"/>
                <w:color w:val="000000"/>
                <w:sz w:val="21"/>
              </w:rPr>
              <w:t>系统既要满足现有业</w:t>
            </w:r>
            <w:r>
              <w:rPr>
                <w:rFonts w:ascii="宋体" w:hAnsi="宋体" w:cs="宋体" w:hint="eastAsia"/>
                <w:color w:val="000000"/>
                <w:sz w:val="21"/>
              </w:rPr>
              <w:t>务</w:t>
            </w:r>
            <w:r w:rsidR="00DC7189" w:rsidRPr="00BE473E">
              <w:rPr>
                <w:rFonts w:hint="eastAsia"/>
                <w:color w:val="000000"/>
                <w:sz w:val="21"/>
              </w:rPr>
              <w:t>的需求，又能适应将来对业务扩展的新需求</w:t>
            </w:r>
            <w:r w:rsidR="00902A11">
              <w:rPr>
                <w:rFonts w:hint="eastAsia"/>
                <w:color w:val="000000"/>
                <w:sz w:val="21"/>
              </w:rPr>
              <w:t>，并按平台规范标准将能力输出给外部系统。</w:t>
            </w:r>
          </w:p>
        </w:tc>
      </w:tr>
      <w:tr w:rsidR="00356D4F" w:rsidRPr="00F94B99" w:rsidTr="00332A44">
        <w:trPr>
          <w:trHeight w:val="481"/>
        </w:trPr>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113" w:type="dxa"/>
              <w:left w:w="108" w:type="dxa"/>
              <w:bottom w:w="113" w:type="dxa"/>
              <w:right w:w="108" w:type="dxa"/>
            </w:tcMar>
            <w:vAlign w:val="center"/>
          </w:tcPr>
          <w:p w:rsidR="00356D4F" w:rsidRPr="002219CB" w:rsidRDefault="00356D4F" w:rsidP="0097159B">
            <w:pPr>
              <w:pStyle w:val="affd"/>
              <w:rPr>
                <w:b/>
              </w:rPr>
            </w:pPr>
            <w:r w:rsidRPr="002219CB">
              <w:rPr>
                <w:rFonts w:hint="eastAsia"/>
                <w:b/>
              </w:rPr>
              <w:t>安全性和保密性原则</w:t>
            </w:r>
          </w:p>
        </w:tc>
        <w:tc>
          <w:tcPr>
            <w:tcW w:w="6521" w:type="dxa"/>
            <w:tcBorders>
              <w:top w:val="single" w:sz="8" w:space="0" w:color="000000"/>
              <w:left w:val="single" w:sz="8" w:space="0" w:color="000000"/>
              <w:bottom w:val="single" w:sz="8" w:space="0" w:color="000000"/>
              <w:right w:val="single" w:sz="12" w:space="0" w:color="000000"/>
            </w:tcBorders>
            <w:shd w:val="clear" w:color="auto" w:fill="auto"/>
            <w:tcMar>
              <w:top w:w="113" w:type="dxa"/>
              <w:left w:w="108" w:type="dxa"/>
              <w:bottom w:w="113" w:type="dxa"/>
              <w:right w:w="108" w:type="dxa"/>
            </w:tcMar>
            <w:vAlign w:val="center"/>
          </w:tcPr>
          <w:p w:rsidR="00356D4F" w:rsidRPr="00EF06B2" w:rsidRDefault="00356D4F" w:rsidP="0097159B">
            <w:pPr>
              <w:pStyle w:val="a6"/>
              <w:ind w:firstLineChars="0" w:firstLine="0"/>
            </w:pPr>
            <w:r w:rsidRPr="00BE473E">
              <w:rPr>
                <w:rFonts w:hint="eastAsia"/>
                <w:color w:val="000000"/>
              </w:rPr>
              <w:t>网络要杜绝任何不安全因素，要有很强的保密措施，确保网络的正常运转。有强有力的自我管理能力，严格控制网络的出入口，防止黑客和计算机病毒的入侵，并防止网络外用户的入侵或对金融数据的非授权访问或更改保存信息和数据，必须采用数据加密、报文认证等多级防范措施。</w:t>
            </w:r>
          </w:p>
        </w:tc>
      </w:tr>
    </w:tbl>
    <w:p w:rsidR="00DC7189" w:rsidRPr="002219CB" w:rsidRDefault="00DC7189" w:rsidP="00DC7189">
      <w:pPr>
        <w:spacing w:line="360" w:lineRule="auto"/>
        <w:ind w:leftChars="210" w:left="420" w:firstLine="210"/>
      </w:pPr>
    </w:p>
    <w:p w:rsidR="009815C2" w:rsidRDefault="009815C2" w:rsidP="009815C2">
      <w:pPr>
        <w:pStyle w:val="2"/>
      </w:pPr>
      <w:bookmarkStart w:id="14" w:name="_Toc102273014"/>
      <w:bookmarkStart w:id="15" w:name="_Toc102273302"/>
      <w:bookmarkStart w:id="16" w:name="_Toc102277246"/>
      <w:bookmarkStart w:id="17" w:name="_Toc142293412"/>
      <w:bookmarkStart w:id="18" w:name="_Toc254781920"/>
      <w:bookmarkStart w:id="19" w:name="_Toc254782264"/>
      <w:bookmarkStart w:id="20" w:name="_Toc259640266"/>
      <w:bookmarkStart w:id="21" w:name="_Toc297672818"/>
      <w:bookmarkStart w:id="22" w:name="_Toc363061726"/>
      <w:r w:rsidRPr="0019015B">
        <w:rPr>
          <w:rFonts w:hint="eastAsia"/>
        </w:rPr>
        <w:t>架构的目标</w:t>
      </w:r>
      <w:bookmarkEnd w:id="14"/>
      <w:bookmarkEnd w:id="15"/>
      <w:bookmarkEnd w:id="16"/>
      <w:bookmarkEnd w:id="17"/>
      <w:bookmarkEnd w:id="18"/>
      <w:bookmarkEnd w:id="19"/>
      <w:bookmarkEnd w:id="20"/>
      <w:bookmarkEnd w:id="21"/>
      <w:bookmarkEnd w:id="22"/>
    </w:p>
    <w:p w:rsidR="009815C2" w:rsidRPr="00E92EF8" w:rsidRDefault="009815C2" w:rsidP="009815C2">
      <w:pPr>
        <w:ind w:firstLine="420"/>
        <w:rPr>
          <w:rFonts w:ascii="宋体" w:hAnsi="宋体"/>
          <w:sz w:val="21"/>
          <w:szCs w:val="21"/>
        </w:rPr>
      </w:pPr>
      <w:r w:rsidRPr="00E92EF8">
        <w:rPr>
          <w:rFonts w:ascii="宋体" w:hAnsi="宋体" w:hint="eastAsia"/>
          <w:sz w:val="21"/>
          <w:szCs w:val="21"/>
        </w:rPr>
        <w:t>本平台架构设计的目标向着以下几个方向进行：</w:t>
      </w:r>
    </w:p>
    <w:p w:rsidR="009815C2" w:rsidRPr="00E92EF8" w:rsidRDefault="009815C2" w:rsidP="00A64218">
      <w:pPr>
        <w:numPr>
          <w:ilvl w:val="0"/>
          <w:numId w:val="17"/>
        </w:numPr>
        <w:autoSpaceDE/>
        <w:autoSpaceDN/>
        <w:adjustRightInd/>
        <w:spacing w:line="360" w:lineRule="auto"/>
        <w:jc w:val="both"/>
        <w:rPr>
          <w:rFonts w:ascii="宋体" w:hAnsi="宋体"/>
          <w:sz w:val="21"/>
          <w:szCs w:val="21"/>
        </w:rPr>
      </w:pPr>
      <w:r w:rsidRPr="00E92EF8">
        <w:rPr>
          <w:rFonts w:ascii="宋体" w:hAnsi="宋体" w:hint="eastAsia"/>
          <w:sz w:val="21"/>
          <w:szCs w:val="21"/>
        </w:rPr>
        <w:t>高并发，高可用性</w:t>
      </w:r>
    </w:p>
    <w:p w:rsidR="009815C2" w:rsidRPr="00E92EF8" w:rsidRDefault="009815C2" w:rsidP="009815C2">
      <w:pPr>
        <w:ind w:left="840"/>
        <w:rPr>
          <w:rFonts w:ascii="宋体" w:hAnsi="宋体"/>
          <w:sz w:val="21"/>
          <w:szCs w:val="21"/>
        </w:rPr>
      </w:pPr>
      <w:r w:rsidRPr="00E92EF8">
        <w:rPr>
          <w:rFonts w:ascii="宋体" w:hAnsi="宋体" w:hint="eastAsia"/>
          <w:sz w:val="21"/>
          <w:szCs w:val="21"/>
        </w:rPr>
        <w:t>电子商务系统所要求性能为高并发和访问的高可用性，高并发可以通过程序和数据库的优化来达到要求，而高可用则需要通过部署来防止单点故障来达到目的。</w:t>
      </w:r>
    </w:p>
    <w:p w:rsidR="009815C2" w:rsidRPr="00E92EF8" w:rsidRDefault="009815C2" w:rsidP="00A64218">
      <w:pPr>
        <w:numPr>
          <w:ilvl w:val="0"/>
          <w:numId w:val="17"/>
        </w:numPr>
        <w:autoSpaceDE/>
        <w:autoSpaceDN/>
        <w:adjustRightInd/>
        <w:spacing w:line="360" w:lineRule="auto"/>
        <w:jc w:val="both"/>
        <w:rPr>
          <w:rFonts w:ascii="宋体" w:hAnsi="宋体"/>
          <w:sz w:val="21"/>
          <w:szCs w:val="21"/>
        </w:rPr>
      </w:pPr>
      <w:r w:rsidRPr="00E92EF8">
        <w:rPr>
          <w:rFonts w:ascii="宋体" w:hAnsi="宋体" w:hint="eastAsia"/>
          <w:sz w:val="21"/>
          <w:szCs w:val="21"/>
        </w:rPr>
        <w:t>安全目标</w:t>
      </w:r>
    </w:p>
    <w:p w:rsidR="009815C2" w:rsidRPr="00E92EF8" w:rsidRDefault="009815C2" w:rsidP="009815C2">
      <w:pPr>
        <w:ind w:left="840"/>
        <w:rPr>
          <w:rFonts w:ascii="宋体" w:hAnsi="宋体"/>
          <w:sz w:val="21"/>
          <w:szCs w:val="21"/>
        </w:rPr>
      </w:pPr>
      <w:r w:rsidRPr="00E92EF8">
        <w:rPr>
          <w:rFonts w:ascii="宋体" w:hAnsi="宋体" w:hint="eastAsia"/>
          <w:sz w:val="21"/>
          <w:szCs w:val="21"/>
        </w:rPr>
        <w:t>电子商务系统的数据安全包括以下部分：会员数据的安全，管理员数据的安全，商家数据的安全，对数据加密系统支持不可逆的MD5加密方式和可逆的DES方式。</w:t>
      </w:r>
    </w:p>
    <w:p w:rsidR="009815C2" w:rsidRPr="00E92EF8" w:rsidRDefault="009815C2" w:rsidP="00A64218">
      <w:pPr>
        <w:numPr>
          <w:ilvl w:val="0"/>
          <w:numId w:val="17"/>
        </w:numPr>
        <w:autoSpaceDE/>
        <w:autoSpaceDN/>
        <w:adjustRightInd/>
        <w:spacing w:line="360" w:lineRule="auto"/>
        <w:jc w:val="both"/>
        <w:rPr>
          <w:rFonts w:ascii="宋体" w:hAnsi="宋体"/>
          <w:sz w:val="21"/>
          <w:szCs w:val="21"/>
        </w:rPr>
      </w:pPr>
      <w:r w:rsidRPr="00E92EF8">
        <w:rPr>
          <w:rFonts w:ascii="宋体" w:hAnsi="宋体" w:hint="eastAsia"/>
          <w:sz w:val="21"/>
          <w:szCs w:val="21"/>
        </w:rPr>
        <w:t>高可维护性</w:t>
      </w:r>
    </w:p>
    <w:p w:rsidR="009815C2" w:rsidRPr="00E92EF8" w:rsidRDefault="009815C2" w:rsidP="009815C2">
      <w:pPr>
        <w:ind w:left="840"/>
        <w:rPr>
          <w:rFonts w:ascii="宋体" w:hAnsi="宋体"/>
          <w:sz w:val="21"/>
          <w:szCs w:val="21"/>
        </w:rPr>
      </w:pPr>
      <w:r w:rsidRPr="00E92EF8">
        <w:rPr>
          <w:rFonts w:ascii="宋体" w:hAnsi="宋体" w:hint="eastAsia"/>
          <w:sz w:val="21"/>
          <w:szCs w:val="21"/>
        </w:rPr>
        <w:t>系统采用MVC架构开发，视图和数据模型得到良好的分开，模块之间采用松耦合的形式进行接口，从而让二次开发的学习成本和维护成本都大幅降低。</w:t>
      </w:r>
    </w:p>
    <w:p w:rsidR="009815C2" w:rsidRPr="00CC58D1" w:rsidRDefault="009815C2" w:rsidP="009815C2">
      <w:pPr>
        <w:pStyle w:val="a6"/>
      </w:pPr>
    </w:p>
    <w:p w:rsidR="00297DAF" w:rsidRDefault="00297DAF" w:rsidP="00297DAF">
      <w:pPr>
        <w:pStyle w:val="2"/>
      </w:pPr>
      <w:bookmarkStart w:id="23" w:name="_Toc134266150"/>
      <w:bookmarkStart w:id="24" w:name="_Toc175662515"/>
      <w:bookmarkStart w:id="25" w:name="_Toc218018988"/>
      <w:bookmarkStart w:id="26" w:name="_Toc259640271"/>
      <w:bookmarkStart w:id="27" w:name="_Toc297672823"/>
      <w:bookmarkStart w:id="28" w:name="_Toc363061727"/>
      <w:r w:rsidRPr="00505267">
        <w:rPr>
          <w:rFonts w:hint="eastAsia"/>
        </w:rPr>
        <w:t>性能要求</w:t>
      </w:r>
      <w:bookmarkEnd w:id="23"/>
      <w:bookmarkEnd w:id="24"/>
      <w:bookmarkEnd w:id="25"/>
      <w:bookmarkEnd w:id="26"/>
      <w:bookmarkEnd w:id="27"/>
      <w:bookmarkEnd w:id="28"/>
    </w:p>
    <w:p w:rsidR="00297DAF" w:rsidRDefault="00297DAF" w:rsidP="00297DAF">
      <w:pPr>
        <w:numPr>
          <w:ilvl w:val="0"/>
          <w:numId w:val="16"/>
        </w:numPr>
        <w:autoSpaceDE/>
        <w:autoSpaceDN/>
        <w:adjustRightInd/>
        <w:spacing w:line="360" w:lineRule="auto"/>
        <w:ind w:left="1180"/>
        <w:jc w:val="both"/>
      </w:pPr>
      <w:r w:rsidRPr="0036465E">
        <w:rPr>
          <w:rFonts w:hint="eastAsia"/>
        </w:rPr>
        <w:t>系统响应时间</w:t>
      </w:r>
    </w:p>
    <w:p w:rsidR="00297DAF" w:rsidRPr="0036465E" w:rsidRDefault="00297DAF" w:rsidP="00297DAF">
      <w:pPr>
        <w:ind w:left="760" w:firstLine="420"/>
      </w:pPr>
      <w:r>
        <w:rPr>
          <w:rFonts w:hint="eastAsia"/>
        </w:rPr>
        <w:t>单页面响应时间在</w:t>
      </w:r>
      <w:r>
        <w:rPr>
          <w:rFonts w:hint="eastAsia"/>
        </w:rPr>
        <w:t>1</w:t>
      </w:r>
      <w:r>
        <w:rPr>
          <w:rFonts w:hint="eastAsia"/>
        </w:rPr>
        <w:t>秒以内</w:t>
      </w:r>
    </w:p>
    <w:p w:rsidR="00297DAF" w:rsidRDefault="00297DAF" w:rsidP="00297DAF">
      <w:pPr>
        <w:numPr>
          <w:ilvl w:val="0"/>
          <w:numId w:val="16"/>
        </w:numPr>
        <w:autoSpaceDE/>
        <w:autoSpaceDN/>
        <w:adjustRightInd/>
        <w:spacing w:line="360" w:lineRule="auto"/>
        <w:ind w:left="1180"/>
        <w:jc w:val="both"/>
      </w:pPr>
      <w:r w:rsidRPr="0036465E">
        <w:rPr>
          <w:rFonts w:hint="eastAsia"/>
        </w:rPr>
        <w:t>最大并发数</w:t>
      </w:r>
    </w:p>
    <w:p w:rsidR="00297DAF" w:rsidRPr="0036465E" w:rsidRDefault="00297DAF" w:rsidP="00297DAF">
      <w:pPr>
        <w:ind w:left="1240"/>
      </w:pPr>
      <w:r>
        <w:rPr>
          <w:rFonts w:hint="eastAsia"/>
        </w:rPr>
        <w:t>访问业务点并发每秒</w:t>
      </w:r>
      <w:r>
        <w:rPr>
          <w:rFonts w:hint="eastAsia"/>
        </w:rPr>
        <w:t>1000</w:t>
      </w:r>
      <w:r>
        <w:rPr>
          <w:rFonts w:hint="eastAsia"/>
        </w:rPr>
        <w:t>个请求</w:t>
      </w:r>
    </w:p>
    <w:p w:rsidR="00297DAF" w:rsidRDefault="00297DAF" w:rsidP="00297DAF">
      <w:pPr>
        <w:numPr>
          <w:ilvl w:val="0"/>
          <w:numId w:val="16"/>
        </w:numPr>
        <w:autoSpaceDE/>
        <w:autoSpaceDN/>
        <w:adjustRightInd/>
        <w:spacing w:line="360" w:lineRule="auto"/>
        <w:ind w:left="1180"/>
        <w:jc w:val="both"/>
      </w:pPr>
      <w:r w:rsidRPr="0036465E">
        <w:rPr>
          <w:rFonts w:hint="eastAsia"/>
        </w:rPr>
        <w:t>TPS</w:t>
      </w:r>
    </w:p>
    <w:p w:rsidR="00297DAF" w:rsidRPr="0036465E" w:rsidRDefault="00297DAF" w:rsidP="00297DAF">
      <w:pPr>
        <w:ind w:left="1240"/>
      </w:pPr>
      <w:r>
        <w:rPr>
          <w:rFonts w:hint="eastAsia"/>
        </w:rPr>
        <w:t>平台</w:t>
      </w:r>
      <w:r w:rsidRPr="006029BB">
        <w:rPr>
          <w:rFonts w:hint="eastAsia"/>
        </w:rPr>
        <w:t>要能处理日访问量</w:t>
      </w:r>
      <w:r>
        <w:rPr>
          <w:rFonts w:hint="eastAsia"/>
        </w:rPr>
        <w:t>pv1</w:t>
      </w:r>
      <w:r w:rsidRPr="006029BB">
        <w:t>00</w:t>
      </w:r>
      <w:r>
        <w:rPr>
          <w:rFonts w:hint="eastAsia"/>
        </w:rPr>
        <w:t>0</w:t>
      </w:r>
      <w:r w:rsidRPr="006029BB">
        <w:rPr>
          <w:rFonts w:hint="eastAsia"/>
        </w:rPr>
        <w:t>万的请求，峰值要求每秒钟处理</w:t>
      </w:r>
      <w:r w:rsidRPr="006029BB">
        <w:t>100</w:t>
      </w:r>
      <w:r>
        <w:rPr>
          <w:rFonts w:hint="eastAsia"/>
        </w:rPr>
        <w:t>0</w:t>
      </w:r>
      <w:r w:rsidRPr="006029BB">
        <w:rPr>
          <w:rFonts w:hint="eastAsia"/>
        </w:rPr>
        <w:t>个请求</w:t>
      </w:r>
    </w:p>
    <w:p w:rsidR="00297DAF" w:rsidRDefault="00297DAF" w:rsidP="00297DAF">
      <w:pPr>
        <w:numPr>
          <w:ilvl w:val="0"/>
          <w:numId w:val="16"/>
        </w:numPr>
        <w:autoSpaceDE/>
        <w:autoSpaceDN/>
        <w:adjustRightInd/>
        <w:spacing w:line="360" w:lineRule="auto"/>
        <w:ind w:left="1180"/>
        <w:jc w:val="both"/>
      </w:pPr>
      <w:r w:rsidRPr="0036465E">
        <w:rPr>
          <w:rFonts w:hint="eastAsia"/>
        </w:rPr>
        <w:t>网络带宽要求</w:t>
      </w:r>
    </w:p>
    <w:p w:rsidR="00297DAF" w:rsidRPr="00297DAF" w:rsidRDefault="00297DAF" w:rsidP="00B744E0">
      <w:pPr>
        <w:ind w:left="1240"/>
      </w:pPr>
      <w:r>
        <w:rPr>
          <w:rFonts w:hint="eastAsia"/>
        </w:rPr>
        <w:t>峰值要求</w:t>
      </w:r>
      <w:r>
        <w:rPr>
          <w:rFonts w:hint="eastAsia"/>
        </w:rPr>
        <w:t>&gt;10</w:t>
      </w:r>
      <w:r>
        <w:t>0</w:t>
      </w:r>
      <w:r>
        <w:rPr>
          <w:rFonts w:hint="eastAsia"/>
        </w:rPr>
        <w:t>M</w:t>
      </w:r>
      <w:r>
        <w:rPr>
          <w:rFonts w:hint="eastAsia"/>
        </w:rPr>
        <w:t>带宽</w:t>
      </w:r>
    </w:p>
    <w:p w:rsidR="009815C2" w:rsidRDefault="009815C2" w:rsidP="009815C2">
      <w:pPr>
        <w:pStyle w:val="2"/>
      </w:pPr>
      <w:bookmarkStart w:id="29" w:name="_Toc363061728"/>
      <w:r>
        <w:rPr>
          <w:rFonts w:hint="eastAsia"/>
        </w:rPr>
        <w:t>架构</w:t>
      </w:r>
      <w:r>
        <w:rPr>
          <w:rFonts w:ascii="黑体" w:hAnsi="黑体" w:cs="黑体" w:hint="eastAsia"/>
        </w:rPr>
        <w:t>的</w:t>
      </w:r>
      <w:r>
        <w:rPr>
          <w:rFonts w:hint="eastAsia"/>
        </w:rPr>
        <w:t>特点</w:t>
      </w:r>
      <w:bookmarkEnd w:id="29"/>
    </w:p>
    <w:p w:rsidR="009815C2" w:rsidRDefault="009815C2" w:rsidP="009815C2">
      <w:pPr>
        <w:ind w:left="400"/>
      </w:pPr>
      <w:r w:rsidRPr="00A0290D">
        <w:t>我们的技术架构有以下特点：</w:t>
      </w:r>
      <w:r w:rsidR="00365CD6">
        <w:br/>
      </w:r>
      <w:r w:rsidRPr="00A0290D">
        <w:rPr>
          <w:rFonts w:hint="eastAsia"/>
        </w:rPr>
        <w:t>◆</w:t>
      </w:r>
      <w:r>
        <w:rPr>
          <w:rFonts w:hint="eastAsia"/>
        </w:rPr>
        <w:t>采用目前安全性能高，扩展性好，框架技术最为完善</w:t>
      </w:r>
      <w:r>
        <w:rPr>
          <w:rFonts w:hint="eastAsia"/>
        </w:rPr>
        <w:t>JAVA</w:t>
      </w:r>
      <w:r>
        <w:rPr>
          <w:rFonts w:hint="eastAsia"/>
        </w:rPr>
        <w:t>语言作为系统开发的语言。</w:t>
      </w:r>
    </w:p>
    <w:p w:rsidR="009815C2" w:rsidRDefault="009815C2" w:rsidP="00365CD6">
      <w:pPr>
        <w:ind w:left="400"/>
      </w:pPr>
      <w:r w:rsidRPr="00A0290D">
        <w:rPr>
          <w:rFonts w:hint="eastAsia"/>
        </w:rPr>
        <w:t>◆</w:t>
      </w:r>
      <w:r>
        <w:rPr>
          <w:rFonts w:hint="eastAsia"/>
        </w:rPr>
        <w:t>采用</w:t>
      </w:r>
      <w:r w:rsidR="005A07BA">
        <w:t>Spring MVC</w:t>
      </w:r>
      <w:r>
        <w:rPr>
          <w:rFonts w:hint="eastAsia"/>
        </w:rPr>
        <w:t>框架技术，使系统能够分层开发，各层之间逻辑分明，层与层之间提供接口方式来实现业务和数据的沟通。让系统具有极强的扩展性。</w:t>
      </w:r>
      <w:r w:rsidRPr="00A0290D">
        <w:br/>
      </w:r>
      <w:r w:rsidRPr="00A0290D">
        <w:rPr>
          <w:rFonts w:hint="eastAsia"/>
        </w:rPr>
        <w:t>◆</w:t>
      </w:r>
      <w:r w:rsidRPr="00A0290D">
        <w:t>基于组件技术，力求将变化封装在组件内部</w:t>
      </w:r>
      <w:r>
        <w:rPr>
          <w:rFonts w:hint="eastAsia"/>
        </w:rPr>
        <w:t>。对应组件可以对外提供</w:t>
      </w:r>
      <w:r>
        <w:rPr>
          <w:rFonts w:hint="eastAsia"/>
        </w:rPr>
        <w:t>API</w:t>
      </w:r>
      <w:r>
        <w:rPr>
          <w:rFonts w:hint="eastAsia"/>
        </w:rPr>
        <w:t>。</w:t>
      </w:r>
      <w:r w:rsidRPr="00A0290D">
        <w:br/>
      </w:r>
      <w:r w:rsidRPr="00A0290D">
        <w:rPr>
          <w:rFonts w:hint="eastAsia"/>
        </w:rPr>
        <w:t>◆</w:t>
      </w:r>
      <w:r w:rsidRPr="00A0290D">
        <w:t>适应能力强，同步、异步都能处理，既能满足快速反映的业务的需求，又能满足大数据量、复杂的、异步的业务的需求</w:t>
      </w:r>
      <w:r>
        <w:rPr>
          <w:rFonts w:hint="eastAsia"/>
        </w:rPr>
        <w:t>。</w:t>
      </w:r>
      <w:r w:rsidRPr="00A0290D">
        <w:br/>
      </w:r>
      <w:r w:rsidRPr="00A0290D">
        <w:rPr>
          <w:rFonts w:hint="eastAsia"/>
        </w:rPr>
        <w:t>◆</w:t>
      </w:r>
      <w:r w:rsidRPr="00A0290D">
        <w:t>与</w:t>
      </w:r>
      <w:r w:rsidRPr="00A0290D">
        <w:t>OS</w:t>
      </w:r>
      <w:r w:rsidRPr="00A0290D">
        <w:t>、中间件平台、数据库系统无关</w:t>
      </w:r>
      <w:r>
        <w:rPr>
          <w:rFonts w:hint="eastAsia"/>
        </w:rPr>
        <w:t>。</w:t>
      </w:r>
      <w:r w:rsidRPr="00A0290D">
        <w:br/>
      </w:r>
      <w:r w:rsidRPr="00A0290D">
        <w:rPr>
          <w:rFonts w:hint="eastAsia"/>
        </w:rPr>
        <w:lastRenderedPageBreak/>
        <w:t>◆</w:t>
      </w:r>
      <w:r w:rsidR="005A07BA">
        <w:t>具有很好的可扩展性</w:t>
      </w:r>
      <w:r w:rsidR="005A07BA">
        <w:rPr>
          <w:rFonts w:hint="eastAsia"/>
        </w:rPr>
        <w:t>，通过增加</w:t>
      </w:r>
      <w:r w:rsidR="005A07BA">
        <w:rPr>
          <w:rFonts w:hint="eastAsia"/>
        </w:rPr>
        <w:t>web</w:t>
      </w:r>
      <w:r w:rsidR="005A07BA">
        <w:rPr>
          <w:rFonts w:ascii="宋体" w:hAnsi="宋体" w:cs="宋体" w:hint="eastAsia"/>
        </w:rPr>
        <w:t>服务器及各业务服务器即可增加平台的性能，使平台进行扩容</w:t>
      </w:r>
      <w:r w:rsidRPr="00A0290D">
        <w:t>。</w:t>
      </w:r>
    </w:p>
    <w:p w:rsidR="009815C2" w:rsidRPr="00CC58D1" w:rsidRDefault="009815C2" w:rsidP="00365CD6">
      <w:pPr>
        <w:ind w:firstLineChars="200" w:firstLine="400"/>
      </w:pPr>
      <w:r w:rsidRPr="00A0290D">
        <w:rPr>
          <w:rFonts w:hint="eastAsia"/>
        </w:rPr>
        <w:t>◆</w:t>
      </w:r>
      <w:r>
        <w:rPr>
          <w:rFonts w:hint="eastAsia"/>
        </w:rPr>
        <w:t>支持分布式部署的缓存引擎</w:t>
      </w:r>
    </w:p>
    <w:p w:rsidR="009815C2" w:rsidRDefault="009815C2" w:rsidP="009815C2">
      <w:pPr>
        <w:pStyle w:val="2"/>
      </w:pPr>
      <w:bookmarkStart w:id="30" w:name="_Toc363061729"/>
      <w:r>
        <w:rPr>
          <w:rFonts w:hint="eastAsia"/>
        </w:rPr>
        <w:t>架构约束</w:t>
      </w:r>
      <w:bookmarkEnd w:id="30"/>
    </w:p>
    <w:p w:rsidR="009815C2" w:rsidRDefault="009815C2" w:rsidP="009815C2">
      <w:pPr>
        <w:pStyle w:val="3"/>
      </w:pPr>
      <w:bookmarkStart w:id="31" w:name="_Toc363061730"/>
      <w:r w:rsidRPr="001E1107">
        <w:rPr>
          <w:rFonts w:hint="eastAsia"/>
        </w:rPr>
        <w:t>开发环境</w:t>
      </w:r>
      <w:bookmarkEnd w:id="31"/>
    </w:p>
    <w:p w:rsidR="009815C2" w:rsidRDefault="009815C2" w:rsidP="009815C2">
      <w:pPr>
        <w:pStyle w:val="a6"/>
        <w:numPr>
          <w:ilvl w:val="0"/>
          <w:numId w:val="7"/>
        </w:numPr>
        <w:ind w:firstLineChars="0"/>
      </w:pPr>
      <w:r w:rsidRPr="00B27297">
        <w:rPr>
          <w:rFonts w:hint="eastAsia"/>
        </w:rPr>
        <w:t>开发工具：</w:t>
      </w:r>
      <w:r>
        <w:rPr>
          <w:rFonts w:hint="eastAsia"/>
        </w:rPr>
        <w:t>eclipse</w:t>
      </w:r>
    </w:p>
    <w:p w:rsidR="009815C2" w:rsidRPr="00B27297" w:rsidRDefault="009815C2" w:rsidP="009815C2">
      <w:pPr>
        <w:pStyle w:val="a6"/>
        <w:numPr>
          <w:ilvl w:val="0"/>
          <w:numId w:val="7"/>
        </w:numPr>
        <w:ind w:firstLineChars="0"/>
      </w:pPr>
      <w:r>
        <w:rPr>
          <w:rFonts w:hint="eastAsia"/>
        </w:rPr>
        <w:t>开发语言：</w:t>
      </w:r>
      <w:r>
        <w:rPr>
          <w:rFonts w:hint="eastAsia"/>
        </w:rPr>
        <w:t>java1.6</w:t>
      </w:r>
    </w:p>
    <w:p w:rsidR="009815C2" w:rsidRDefault="009815C2" w:rsidP="009815C2">
      <w:pPr>
        <w:pStyle w:val="a6"/>
        <w:numPr>
          <w:ilvl w:val="0"/>
          <w:numId w:val="7"/>
        </w:numPr>
        <w:ind w:firstLineChars="0"/>
      </w:pPr>
      <w:r w:rsidRPr="00B27297">
        <w:rPr>
          <w:rFonts w:hint="eastAsia"/>
        </w:rPr>
        <w:t>操作系统：</w:t>
      </w:r>
      <w:r w:rsidRPr="00B27297">
        <w:rPr>
          <w:rFonts w:hint="eastAsia"/>
        </w:rPr>
        <w:t>W</w:t>
      </w:r>
      <w:r>
        <w:rPr>
          <w:rFonts w:hint="eastAsia"/>
        </w:rPr>
        <w:t>inXP/Vista/win7</w:t>
      </w:r>
      <w:r>
        <w:rPr>
          <w:rFonts w:hint="eastAsia"/>
        </w:rPr>
        <w:t>。</w:t>
      </w:r>
    </w:p>
    <w:p w:rsidR="009815C2" w:rsidRDefault="009815C2" w:rsidP="009815C2">
      <w:pPr>
        <w:pStyle w:val="a6"/>
        <w:numPr>
          <w:ilvl w:val="0"/>
          <w:numId w:val="7"/>
        </w:numPr>
        <w:ind w:firstLineChars="0"/>
      </w:pPr>
      <w:r>
        <w:rPr>
          <w:rFonts w:hint="eastAsia"/>
        </w:rPr>
        <w:t>开发测试环境：数据库（</w:t>
      </w:r>
      <w:r>
        <w:rPr>
          <w:rFonts w:hint="eastAsia"/>
        </w:rPr>
        <w:t>oracle11G</w:t>
      </w:r>
      <w:r>
        <w:rPr>
          <w:rFonts w:hint="eastAsia"/>
        </w:rPr>
        <w:t>）</w:t>
      </w:r>
    </w:p>
    <w:p w:rsidR="009815C2" w:rsidRDefault="009815C2" w:rsidP="009815C2">
      <w:pPr>
        <w:pStyle w:val="3"/>
      </w:pPr>
      <w:bookmarkStart w:id="32" w:name="_Toc363061731"/>
      <w:r>
        <w:rPr>
          <w:rFonts w:hint="eastAsia"/>
        </w:rPr>
        <w:t>运行环境</w:t>
      </w:r>
      <w:bookmarkEnd w:id="32"/>
    </w:p>
    <w:p w:rsidR="009815C2" w:rsidRPr="00BF4803" w:rsidRDefault="009815C2" w:rsidP="009815C2">
      <w:pPr>
        <w:pStyle w:val="a6"/>
      </w:pPr>
      <w:r w:rsidRPr="00390B37">
        <w:rPr>
          <w:rFonts w:hint="eastAsia"/>
        </w:rPr>
        <w:t>支持主流服务器（</w:t>
      </w:r>
      <w:r w:rsidRPr="00390B37">
        <w:t>如</w:t>
      </w:r>
      <w:r w:rsidRPr="00390B37">
        <w:t>HP</w:t>
      </w:r>
      <w:r w:rsidRPr="00390B37">
        <w:t>、</w:t>
      </w:r>
      <w:r w:rsidRPr="00390B37">
        <w:t>IBM</w:t>
      </w:r>
      <w:r w:rsidRPr="00390B37">
        <w:t>、</w:t>
      </w:r>
      <w:r w:rsidRPr="00390B37">
        <w:t>SUN</w:t>
      </w:r>
      <w:r w:rsidRPr="00390B37">
        <w:t>等）</w:t>
      </w:r>
      <w:r w:rsidRPr="00390B37">
        <w:rPr>
          <w:rFonts w:hint="eastAsia"/>
        </w:rPr>
        <w:t>。当前的运行环境要求如下，但也应支持其他</w:t>
      </w:r>
      <w:r w:rsidRPr="00390B37">
        <w:t>操作系统（</w:t>
      </w:r>
      <w:r w:rsidRPr="00390B37">
        <w:t>HP-UNIX</w:t>
      </w:r>
      <w:r w:rsidRPr="00390B37">
        <w:t>、</w:t>
      </w:r>
      <w:r w:rsidRPr="00390B37">
        <w:t>IBM-AIX</w:t>
      </w:r>
      <w:r w:rsidRPr="00390B37">
        <w:t>、</w:t>
      </w:r>
      <w:r w:rsidRPr="00390B37">
        <w:t>SUN-SOLARIS</w:t>
      </w:r>
      <w:r w:rsidRPr="00390B37">
        <w:rPr>
          <w:rFonts w:hint="eastAsia"/>
        </w:rPr>
        <w:t>、</w:t>
      </w:r>
      <w:r w:rsidRPr="00BF4803">
        <w:rPr>
          <w:rFonts w:eastAsia="黑体" w:hint="eastAsia"/>
          <w:sz w:val="24"/>
          <w:szCs w:val="24"/>
        </w:rPr>
        <w:t>SUSE Linux</w:t>
      </w:r>
      <w:r>
        <w:rPr>
          <w:rFonts w:hint="eastAsia"/>
        </w:rPr>
        <w:t>、</w:t>
      </w:r>
      <w:r w:rsidRPr="00390B37">
        <w:rPr>
          <w:rFonts w:hint="eastAsia"/>
        </w:rPr>
        <w:t>redhat linux</w:t>
      </w:r>
      <w:r w:rsidRPr="00390B37">
        <w:t>等）</w:t>
      </w:r>
      <w:r w:rsidRPr="00390B37">
        <w:rPr>
          <w:rFonts w:hint="eastAsia"/>
        </w:rPr>
        <w:t>，同时兼容各种操作系统的不同版本。</w:t>
      </w:r>
      <w:r w:rsidRPr="00BF4803">
        <w:rPr>
          <w:rFonts w:hint="eastAsia"/>
        </w:rPr>
        <w:t>暂定的现网软件环境如下：</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409"/>
        <w:gridCol w:w="4962"/>
      </w:tblGrid>
      <w:tr w:rsidR="009815C2" w:rsidRPr="00BF4803" w:rsidTr="00213910">
        <w:trPr>
          <w:trHeight w:val="215"/>
        </w:trPr>
        <w:tc>
          <w:tcPr>
            <w:tcW w:w="567" w:type="dxa"/>
            <w:shd w:val="clear" w:color="auto" w:fill="D9D9D9"/>
            <w:vAlign w:val="center"/>
          </w:tcPr>
          <w:p w:rsidR="009815C2" w:rsidRPr="00E60D1C" w:rsidRDefault="009815C2" w:rsidP="00213910">
            <w:pPr>
              <w:rPr>
                <w:rFonts w:ascii="宋体" w:hAnsi="宋体"/>
                <w:b/>
                <w:sz w:val="21"/>
                <w:szCs w:val="21"/>
              </w:rPr>
            </w:pPr>
            <w:r w:rsidRPr="00E60D1C">
              <w:rPr>
                <w:rFonts w:ascii="宋体" w:hAnsi="宋体" w:hint="eastAsia"/>
                <w:b/>
                <w:sz w:val="21"/>
                <w:szCs w:val="21"/>
              </w:rPr>
              <w:t>NO</w:t>
            </w:r>
          </w:p>
        </w:tc>
        <w:tc>
          <w:tcPr>
            <w:tcW w:w="2409" w:type="dxa"/>
            <w:shd w:val="clear" w:color="auto" w:fill="D9D9D9"/>
          </w:tcPr>
          <w:p w:rsidR="009815C2" w:rsidRPr="00E60D1C" w:rsidRDefault="009815C2" w:rsidP="00213910">
            <w:pPr>
              <w:rPr>
                <w:rFonts w:ascii="宋体" w:hAnsi="宋体"/>
                <w:b/>
                <w:sz w:val="21"/>
                <w:szCs w:val="21"/>
              </w:rPr>
            </w:pPr>
            <w:r w:rsidRPr="00E60D1C">
              <w:rPr>
                <w:rFonts w:ascii="宋体" w:hAnsi="宋体" w:hint="eastAsia"/>
                <w:b/>
                <w:sz w:val="21"/>
                <w:szCs w:val="21"/>
              </w:rPr>
              <w:t>软件</w:t>
            </w:r>
          </w:p>
        </w:tc>
        <w:tc>
          <w:tcPr>
            <w:tcW w:w="4962" w:type="dxa"/>
            <w:shd w:val="clear" w:color="auto" w:fill="D9D9D9"/>
          </w:tcPr>
          <w:p w:rsidR="009815C2" w:rsidRPr="00E60D1C" w:rsidRDefault="009815C2" w:rsidP="00213910">
            <w:pPr>
              <w:rPr>
                <w:rFonts w:ascii="宋体" w:hAnsi="宋体"/>
                <w:b/>
                <w:sz w:val="21"/>
                <w:szCs w:val="21"/>
              </w:rPr>
            </w:pPr>
            <w:r w:rsidRPr="00E60D1C">
              <w:rPr>
                <w:rFonts w:ascii="宋体" w:hAnsi="宋体" w:hint="eastAsia"/>
                <w:b/>
                <w:sz w:val="21"/>
                <w:szCs w:val="21"/>
              </w:rPr>
              <w:t>备注</w:t>
            </w:r>
          </w:p>
        </w:tc>
      </w:tr>
      <w:tr w:rsidR="009815C2" w:rsidRPr="00BF4803" w:rsidTr="00213910">
        <w:trPr>
          <w:trHeight w:val="137"/>
        </w:trPr>
        <w:tc>
          <w:tcPr>
            <w:tcW w:w="567" w:type="dxa"/>
            <w:vAlign w:val="center"/>
          </w:tcPr>
          <w:p w:rsidR="009815C2" w:rsidRPr="00E60D1C" w:rsidRDefault="009815C2" w:rsidP="00213910">
            <w:pPr>
              <w:rPr>
                <w:rFonts w:ascii="宋体" w:hAnsi="宋体"/>
                <w:sz w:val="21"/>
                <w:szCs w:val="21"/>
              </w:rPr>
            </w:pPr>
            <w:r w:rsidRPr="00E60D1C">
              <w:rPr>
                <w:rFonts w:ascii="宋体" w:hAnsi="宋体" w:hint="eastAsia"/>
                <w:sz w:val="21"/>
                <w:szCs w:val="21"/>
              </w:rPr>
              <w:t>1</w:t>
            </w:r>
          </w:p>
        </w:tc>
        <w:tc>
          <w:tcPr>
            <w:tcW w:w="2409" w:type="dxa"/>
          </w:tcPr>
          <w:p w:rsidR="009815C2" w:rsidRPr="00E60D1C" w:rsidRDefault="009815C2" w:rsidP="00213910">
            <w:pPr>
              <w:rPr>
                <w:rFonts w:ascii="宋体" w:hAnsi="宋体"/>
                <w:sz w:val="21"/>
                <w:szCs w:val="21"/>
              </w:rPr>
            </w:pPr>
            <w:r w:rsidRPr="00E60D1C">
              <w:rPr>
                <w:rFonts w:ascii="宋体" w:hAnsi="宋体" w:hint="eastAsia"/>
                <w:sz w:val="21"/>
                <w:szCs w:val="21"/>
              </w:rPr>
              <w:t>Redhat Linux 4以上</w:t>
            </w:r>
          </w:p>
        </w:tc>
        <w:tc>
          <w:tcPr>
            <w:tcW w:w="4962" w:type="dxa"/>
          </w:tcPr>
          <w:p w:rsidR="009815C2" w:rsidRPr="00E60D1C" w:rsidRDefault="009815C2" w:rsidP="00213910">
            <w:pPr>
              <w:rPr>
                <w:rFonts w:ascii="宋体" w:hAnsi="宋体"/>
                <w:sz w:val="21"/>
                <w:szCs w:val="21"/>
              </w:rPr>
            </w:pPr>
            <w:r w:rsidRPr="00E60D1C">
              <w:rPr>
                <w:rFonts w:ascii="宋体" w:hAnsi="宋体" w:hint="eastAsia"/>
                <w:sz w:val="21"/>
                <w:szCs w:val="21"/>
              </w:rPr>
              <w:t>64位，服务器操作系统</w:t>
            </w:r>
          </w:p>
        </w:tc>
      </w:tr>
      <w:tr w:rsidR="009815C2" w:rsidRPr="00BF4803" w:rsidTr="00213910">
        <w:trPr>
          <w:trHeight w:val="64"/>
        </w:trPr>
        <w:tc>
          <w:tcPr>
            <w:tcW w:w="567" w:type="dxa"/>
            <w:vAlign w:val="center"/>
          </w:tcPr>
          <w:p w:rsidR="009815C2" w:rsidRPr="00E60D1C" w:rsidRDefault="009815C2" w:rsidP="00213910">
            <w:pPr>
              <w:rPr>
                <w:rFonts w:ascii="宋体" w:hAnsi="宋体"/>
                <w:sz w:val="21"/>
                <w:szCs w:val="21"/>
              </w:rPr>
            </w:pPr>
            <w:r w:rsidRPr="00E60D1C">
              <w:rPr>
                <w:rFonts w:ascii="宋体" w:hAnsi="宋体" w:hint="eastAsia"/>
                <w:sz w:val="21"/>
                <w:szCs w:val="21"/>
              </w:rPr>
              <w:t>2</w:t>
            </w:r>
          </w:p>
        </w:tc>
        <w:tc>
          <w:tcPr>
            <w:tcW w:w="2409" w:type="dxa"/>
          </w:tcPr>
          <w:p w:rsidR="009815C2" w:rsidRPr="00E60D1C" w:rsidRDefault="009815C2" w:rsidP="00213910">
            <w:pPr>
              <w:rPr>
                <w:rFonts w:ascii="宋体" w:hAnsi="宋体"/>
                <w:sz w:val="21"/>
                <w:szCs w:val="21"/>
              </w:rPr>
            </w:pPr>
            <w:r w:rsidRPr="00E60D1C">
              <w:rPr>
                <w:rFonts w:ascii="宋体" w:hAnsi="宋体"/>
                <w:sz w:val="21"/>
                <w:szCs w:val="21"/>
              </w:rPr>
              <w:t>O</w:t>
            </w:r>
            <w:r w:rsidRPr="00E60D1C">
              <w:rPr>
                <w:rFonts w:ascii="宋体" w:hAnsi="宋体" w:hint="eastAsia"/>
                <w:sz w:val="21"/>
                <w:szCs w:val="21"/>
              </w:rPr>
              <w:t>racle 11g</w:t>
            </w:r>
          </w:p>
        </w:tc>
        <w:tc>
          <w:tcPr>
            <w:tcW w:w="4962" w:type="dxa"/>
          </w:tcPr>
          <w:p w:rsidR="009815C2" w:rsidRPr="00E60D1C" w:rsidRDefault="009815C2" w:rsidP="00213910">
            <w:pPr>
              <w:rPr>
                <w:rFonts w:ascii="宋体" w:hAnsi="宋体"/>
                <w:sz w:val="21"/>
                <w:szCs w:val="21"/>
              </w:rPr>
            </w:pPr>
            <w:r w:rsidRPr="00E60D1C">
              <w:rPr>
                <w:rFonts w:ascii="宋体" w:hAnsi="宋体" w:hint="eastAsia"/>
                <w:sz w:val="21"/>
                <w:szCs w:val="21"/>
              </w:rPr>
              <w:t>数据库1套</w:t>
            </w:r>
          </w:p>
        </w:tc>
      </w:tr>
      <w:tr w:rsidR="009815C2" w:rsidRPr="00BF4803" w:rsidTr="00213910">
        <w:trPr>
          <w:trHeight w:val="64"/>
        </w:trPr>
        <w:tc>
          <w:tcPr>
            <w:tcW w:w="567" w:type="dxa"/>
            <w:vAlign w:val="center"/>
          </w:tcPr>
          <w:p w:rsidR="009815C2" w:rsidRPr="00E60D1C" w:rsidRDefault="009815C2" w:rsidP="00213910">
            <w:pPr>
              <w:rPr>
                <w:rFonts w:ascii="宋体" w:hAnsi="宋体"/>
                <w:sz w:val="21"/>
                <w:szCs w:val="21"/>
              </w:rPr>
            </w:pPr>
            <w:r w:rsidRPr="00E60D1C">
              <w:rPr>
                <w:rFonts w:ascii="宋体" w:hAnsi="宋体" w:hint="eastAsia"/>
                <w:sz w:val="21"/>
                <w:szCs w:val="21"/>
              </w:rPr>
              <w:t>3</w:t>
            </w:r>
          </w:p>
        </w:tc>
        <w:tc>
          <w:tcPr>
            <w:tcW w:w="2409" w:type="dxa"/>
          </w:tcPr>
          <w:p w:rsidR="009815C2" w:rsidRPr="00E60D1C" w:rsidRDefault="009815C2" w:rsidP="00213910">
            <w:pPr>
              <w:rPr>
                <w:rFonts w:ascii="宋体" w:hAnsi="宋体"/>
                <w:sz w:val="21"/>
                <w:szCs w:val="21"/>
              </w:rPr>
            </w:pPr>
            <w:r w:rsidRPr="00E60D1C">
              <w:rPr>
                <w:rFonts w:ascii="宋体" w:hAnsi="宋体" w:hint="eastAsia"/>
                <w:sz w:val="21"/>
                <w:szCs w:val="21"/>
              </w:rPr>
              <w:t>Java 1.6</w:t>
            </w:r>
          </w:p>
        </w:tc>
        <w:tc>
          <w:tcPr>
            <w:tcW w:w="4962" w:type="dxa"/>
          </w:tcPr>
          <w:p w:rsidR="009815C2" w:rsidRPr="00E60D1C" w:rsidRDefault="009815C2" w:rsidP="00213910">
            <w:pPr>
              <w:rPr>
                <w:rFonts w:ascii="宋体" w:hAnsi="宋体"/>
                <w:sz w:val="21"/>
                <w:szCs w:val="21"/>
              </w:rPr>
            </w:pPr>
            <w:r w:rsidRPr="00E60D1C">
              <w:rPr>
                <w:rFonts w:ascii="宋体" w:hAnsi="宋体" w:hint="eastAsia"/>
                <w:sz w:val="21"/>
                <w:szCs w:val="21"/>
              </w:rPr>
              <w:t>运行JDK环境</w:t>
            </w:r>
          </w:p>
        </w:tc>
      </w:tr>
    </w:tbl>
    <w:p w:rsidR="00617013" w:rsidRDefault="00617013" w:rsidP="00A644F8">
      <w:pPr>
        <w:pStyle w:val="a6"/>
      </w:pPr>
    </w:p>
    <w:p w:rsidR="00617013" w:rsidRDefault="00617013" w:rsidP="00617013">
      <w:pPr>
        <w:pStyle w:val="a6"/>
        <w:ind w:firstLineChars="0" w:firstLine="0"/>
      </w:pPr>
    </w:p>
    <w:p w:rsidR="005F167F" w:rsidRPr="005F167F" w:rsidRDefault="00922DED" w:rsidP="00BC2D34">
      <w:pPr>
        <w:pStyle w:val="1"/>
      </w:pPr>
      <w:bookmarkStart w:id="33" w:name="_Toc363061732"/>
      <w:r>
        <w:rPr>
          <w:rFonts w:ascii="黑体" w:hAnsi="黑体" w:cs="黑体" w:hint="eastAsia"/>
        </w:rPr>
        <w:lastRenderedPageBreak/>
        <w:t>总体</w:t>
      </w:r>
      <w:r w:rsidR="00AF7C0A">
        <w:rPr>
          <w:rFonts w:hint="eastAsia"/>
        </w:rPr>
        <w:t>架构</w:t>
      </w:r>
      <w:r w:rsidR="00F24F26">
        <w:rPr>
          <w:rFonts w:hint="eastAsia"/>
        </w:rPr>
        <w:t>设计</w:t>
      </w:r>
      <w:bookmarkStart w:id="34" w:name="_Toc274155855"/>
      <w:bookmarkStart w:id="35" w:name="_Toc274413372"/>
      <w:bookmarkStart w:id="36" w:name="_Toc278534770"/>
      <w:bookmarkEnd w:id="33"/>
    </w:p>
    <w:p w:rsidR="00A65528" w:rsidRDefault="007F4736" w:rsidP="00A65528">
      <w:pPr>
        <w:pStyle w:val="2"/>
      </w:pPr>
      <w:bookmarkStart w:id="37" w:name="_Toc363061733"/>
      <w:r>
        <w:rPr>
          <w:rFonts w:hint="eastAsia"/>
        </w:rPr>
        <w:t>系统逻辑</w:t>
      </w:r>
      <w:r w:rsidR="00A65528" w:rsidRPr="00A65528">
        <w:rPr>
          <w:rFonts w:hint="eastAsia"/>
        </w:rPr>
        <w:t>结构</w:t>
      </w:r>
      <w:bookmarkEnd w:id="34"/>
      <w:bookmarkEnd w:id="35"/>
      <w:bookmarkEnd w:id="36"/>
      <w:bookmarkEnd w:id="37"/>
    </w:p>
    <w:p w:rsidR="00BB13ED" w:rsidRDefault="005C75FB" w:rsidP="00FA5381">
      <w:pPr>
        <w:pStyle w:val="a6"/>
        <w:ind w:firstLineChars="0" w:firstLine="142"/>
      </w:pPr>
      <w:r>
        <w:rPr>
          <w:noProof/>
        </w:rPr>
        <w:drawing>
          <wp:inline distT="0" distB="0" distL="0" distR="0">
            <wp:extent cx="6012815" cy="3869690"/>
            <wp:effectExtent l="1905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012815" cy="3869690"/>
                    </a:xfrm>
                    <a:prstGeom prst="rect">
                      <a:avLst/>
                    </a:prstGeom>
                    <a:noFill/>
                    <a:ln w="9525">
                      <a:noFill/>
                      <a:miter lim="800000"/>
                      <a:headEnd/>
                      <a:tailEnd/>
                    </a:ln>
                  </pic:spPr>
                </pic:pic>
              </a:graphicData>
            </a:graphic>
          </wp:inline>
        </w:drawing>
      </w:r>
    </w:p>
    <w:p w:rsidR="00BB13ED" w:rsidRDefault="00BB13ED" w:rsidP="00BB13ED">
      <w:pPr>
        <w:jc w:val="center"/>
        <w:rPr>
          <w:sz w:val="21"/>
          <w:szCs w:val="18"/>
        </w:rPr>
      </w:pPr>
      <w:r w:rsidRPr="0075295C">
        <w:rPr>
          <w:rFonts w:hint="eastAsia"/>
          <w:sz w:val="21"/>
          <w:szCs w:val="18"/>
        </w:rPr>
        <w:t>图</w:t>
      </w:r>
      <w:r w:rsidRPr="0075295C">
        <w:rPr>
          <w:rFonts w:hint="eastAsia"/>
          <w:sz w:val="21"/>
          <w:szCs w:val="18"/>
        </w:rPr>
        <w:t xml:space="preserve">1 </w:t>
      </w:r>
      <w:r w:rsidRPr="0075295C">
        <w:rPr>
          <w:rFonts w:hint="eastAsia"/>
          <w:sz w:val="21"/>
          <w:szCs w:val="18"/>
        </w:rPr>
        <w:t>系统功能结构</w:t>
      </w:r>
    </w:p>
    <w:p w:rsidR="004A63E4" w:rsidRDefault="00165A58" w:rsidP="00AD7D55">
      <w:pPr>
        <w:pStyle w:val="2"/>
      </w:pPr>
      <w:bookmarkStart w:id="38" w:name="_Toc363061734"/>
      <w:r>
        <w:rPr>
          <w:rFonts w:hint="eastAsia"/>
        </w:rPr>
        <w:t>软件</w:t>
      </w:r>
      <w:r w:rsidR="004A63E4">
        <w:rPr>
          <w:rFonts w:hint="eastAsia"/>
        </w:rPr>
        <w:t>架构设计</w:t>
      </w:r>
      <w:bookmarkEnd w:id="38"/>
    </w:p>
    <w:p w:rsidR="005E4D9E" w:rsidRPr="005E4D9E" w:rsidRDefault="005E4D9E" w:rsidP="005E4D9E">
      <w:pPr>
        <w:pStyle w:val="3"/>
      </w:pPr>
      <w:bookmarkStart w:id="39" w:name="_Toc363061735"/>
      <w:r>
        <w:rPr>
          <w:rFonts w:hint="eastAsia"/>
        </w:rPr>
        <w:t>平台关键技术</w:t>
      </w:r>
      <w:bookmarkEnd w:id="39"/>
    </w:p>
    <w:p w:rsidR="00BA68D0" w:rsidRDefault="00BA68D0" w:rsidP="00E71167">
      <w:pPr>
        <w:pStyle w:val="a6"/>
        <w:jc w:val="center"/>
      </w:pPr>
    </w:p>
    <w:p w:rsidR="00C52A4B" w:rsidRDefault="00C52A4B" w:rsidP="00C52A4B">
      <w:pPr>
        <w:pStyle w:val="a6"/>
        <w:jc w:val="center"/>
        <w:rPr>
          <w:szCs w:val="18"/>
        </w:rPr>
      </w:pPr>
      <w:r w:rsidRPr="0075295C">
        <w:rPr>
          <w:rFonts w:hint="eastAsia"/>
          <w:szCs w:val="18"/>
        </w:rPr>
        <w:t>图</w:t>
      </w:r>
      <w:r>
        <w:rPr>
          <w:rFonts w:hint="eastAsia"/>
          <w:szCs w:val="18"/>
        </w:rPr>
        <w:t>2</w:t>
      </w:r>
      <w:r w:rsidRPr="0075295C">
        <w:rPr>
          <w:rFonts w:hint="eastAsia"/>
          <w:szCs w:val="18"/>
        </w:rPr>
        <w:t>系统</w:t>
      </w:r>
      <w:r w:rsidR="00E71167">
        <w:rPr>
          <w:rFonts w:hint="eastAsia"/>
          <w:szCs w:val="18"/>
        </w:rPr>
        <w:t>软件</w:t>
      </w:r>
      <w:r>
        <w:rPr>
          <w:rFonts w:hint="eastAsia"/>
          <w:szCs w:val="18"/>
        </w:rPr>
        <w:t>架</w:t>
      </w:r>
      <w:r w:rsidRPr="0075295C">
        <w:rPr>
          <w:rFonts w:hint="eastAsia"/>
          <w:szCs w:val="18"/>
        </w:rPr>
        <w:t>构</w:t>
      </w:r>
      <w:r>
        <w:rPr>
          <w:rFonts w:hint="eastAsia"/>
          <w:szCs w:val="18"/>
        </w:rPr>
        <w:t>图</w:t>
      </w:r>
    </w:p>
    <w:p w:rsidR="006D171E" w:rsidRPr="00E71167" w:rsidRDefault="006D171E" w:rsidP="00516D25">
      <w:pPr>
        <w:pStyle w:val="a6"/>
        <w:numPr>
          <w:ilvl w:val="0"/>
          <w:numId w:val="27"/>
        </w:numPr>
        <w:ind w:firstLineChars="0"/>
        <w:jc w:val="left"/>
        <w:rPr>
          <w:szCs w:val="18"/>
        </w:rPr>
      </w:pPr>
      <w:r w:rsidRPr="00E71167">
        <w:rPr>
          <w:rFonts w:hint="eastAsia"/>
          <w:b/>
          <w:bCs/>
          <w:szCs w:val="18"/>
        </w:rPr>
        <w:t>平台涉及的关键技术</w:t>
      </w:r>
    </w:p>
    <w:p w:rsidR="006D171E" w:rsidRPr="00E71167" w:rsidRDefault="006D171E" w:rsidP="00516D25">
      <w:pPr>
        <w:pStyle w:val="a6"/>
        <w:numPr>
          <w:ilvl w:val="1"/>
          <w:numId w:val="29"/>
        </w:numPr>
        <w:ind w:firstLineChars="0"/>
        <w:jc w:val="left"/>
        <w:rPr>
          <w:szCs w:val="18"/>
        </w:rPr>
      </w:pPr>
      <w:r w:rsidRPr="00E71167">
        <w:rPr>
          <w:rFonts w:hint="eastAsia"/>
          <w:szCs w:val="18"/>
        </w:rPr>
        <w:t>平台采用成熟的基础技术，组合形成</w:t>
      </w:r>
      <w:r w:rsidRPr="00E71167">
        <w:rPr>
          <w:szCs w:val="18"/>
        </w:rPr>
        <w:t>spring mvc</w:t>
      </w:r>
      <w:r w:rsidRPr="00E71167">
        <w:rPr>
          <w:rFonts w:hint="eastAsia"/>
          <w:szCs w:val="18"/>
        </w:rPr>
        <w:t>框架和分布式服务的技术应用框架；</w:t>
      </w:r>
    </w:p>
    <w:p w:rsidR="006D171E" w:rsidRPr="00E71167" w:rsidRDefault="006D171E" w:rsidP="00516D25">
      <w:pPr>
        <w:pStyle w:val="a6"/>
        <w:numPr>
          <w:ilvl w:val="1"/>
          <w:numId w:val="29"/>
        </w:numPr>
        <w:ind w:firstLineChars="0"/>
        <w:jc w:val="left"/>
        <w:rPr>
          <w:szCs w:val="18"/>
        </w:rPr>
      </w:pPr>
      <w:r w:rsidRPr="00E71167">
        <w:rPr>
          <w:rFonts w:hint="eastAsia"/>
          <w:szCs w:val="18"/>
        </w:rPr>
        <w:t>各模块均支持分布式部署，支持负载均衡方案；</w:t>
      </w:r>
    </w:p>
    <w:p w:rsidR="00C31F77" w:rsidRPr="005E4D9E" w:rsidRDefault="00C31F77" w:rsidP="00C31F77">
      <w:pPr>
        <w:pStyle w:val="3"/>
      </w:pPr>
      <w:bookmarkStart w:id="40" w:name="_Toc363061736"/>
      <w:r>
        <w:rPr>
          <w:rFonts w:hint="eastAsia"/>
        </w:rPr>
        <w:t>各系统采用的</w:t>
      </w:r>
      <w:r w:rsidR="00FD4077">
        <w:rPr>
          <w:rFonts w:hint="eastAsia"/>
        </w:rPr>
        <w:t>技术框架</w:t>
      </w:r>
      <w:bookmarkEnd w:id="40"/>
    </w:p>
    <w:tbl>
      <w:tblPr>
        <w:tblW w:w="7680" w:type="dxa"/>
        <w:tblInd w:w="675" w:type="dxa"/>
        <w:tblLook w:val="04A0"/>
      </w:tblPr>
      <w:tblGrid>
        <w:gridCol w:w="2380"/>
        <w:gridCol w:w="5300"/>
      </w:tblGrid>
      <w:tr w:rsidR="005C63AA" w:rsidRPr="005C63AA" w:rsidTr="005C63AA">
        <w:trPr>
          <w:trHeight w:val="340"/>
        </w:trPr>
        <w:tc>
          <w:tcPr>
            <w:tcW w:w="2380" w:type="dxa"/>
            <w:tcBorders>
              <w:top w:val="single" w:sz="4" w:space="0" w:color="auto"/>
              <w:left w:val="single" w:sz="4" w:space="0" w:color="auto"/>
              <w:bottom w:val="single" w:sz="4" w:space="0" w:color="auto"/>
              <w:right w:val="single" w:sz="4" w:space="0" w:color="auto"/>
            </w:tcBorders>
            <w:shd w:val="clear" w:color="000000" w:fill="C4D79B"/>
            <w:vAlign w:val="center"/>
            <w:hideMark/>
          </w:tcPr>
          <w:p w:rsidR="005C63AA" w:rsidRPr="005C63AA" w:rsidRDefault="005C63AA" w:rsidP="005C63AA">
            <w:pPr>
              <w:widowControl/>
              <w:autoSpaceDE/>
              <w:autoSpaceDN/>
              <w:adjustRightInd/>
              <w:jc w:val="center"/>
              <w:rPr>
                <w:rFonts w:ascii="宋体" w:hAnsi="宋体"/>
                <w:b/>
                <w:bCs/>
                <w:color w:val="000000"/>
                <w:sz w:val="22"/>
                <w:szCs w:val="22"/>
              </w:rPr>
            </w:pPr>
            <w:r w:rsidRPr="005C63AA">
              <w:rPr>
                <w:rFonts w:ascii="宋体" w:hAnsi="宋体" w:hint="eastAsia"/>
                <w:b/>
                <w:bCs/>
                <w:color w:val="000000"/>
                <w:sz w:val="22"/>
                <w:szCs w:val="22"/>
              </w:rPr>
              <w:t>系统</w:t>
            </w:r>
          </w:p>
        </w:tc>
        <w:tc>
          <w:tcPr>
            <w:tcW w:w="5300" w:type="dxa"/>
            <w:tcBorders>
              <w:top w:val="single" w:sz="4" w:space="0" w:color="auto"/>
              <w:left w:val="nil"/>
              <w:bottom w:val="single" w:sz="4" w:space="0" w:color="auto"/>
              <w:right w:val="single" w:sz="4" w:space="0" w:color="auto"/>
            </w:tcBorders>
            <w:shd w:val="clear" w:color="000000" w:fill="C4D79B"/>
            <w:vAlign w:val="center"/>
            <w:hideMark/>
          </w:tcPr>
          <w:p w:rsidR="005C63AA" w:rsidRPr="005C63AA" w:rsidRDefault="005C63AA" w:rsidP="005C63AA">
            <w:pPr>
              <w:widowControl/>
              <w:autoSpaceDE/>
              <w:autoSpaceDN/>
              <w:adjustRightInd/>
              <w:jc w:val="center"/>
              <w:rPr>
                <w:rFonts w:ascii="宋体" w:hAnsi="宋体"/>
                <w:b/>
                <w:bCs/>
                <w:color w:val="000000"/>
                <w:sz w:val="22"/>
                <w:szCs w:val="22"/>
              </w:rPr>
            </w:pPr>
            <w:r w:rsidRPr="005C63AA">
              <w:rPr>
                <w:rFonts w:ascii="宋体" w:hAnsi="宋体" w:hint="eastAsia"/>
                <w:b/>
                <w:bCs/>
                <w:color w:val="000000"/>
                <w:sz w:val="22"/>
                <w:szCs w:val="22"/>
              </w:rPr>
              <w:t>技术说明</w:t>
            </w:r>
          </w:p>
        </w:tc>
      </w:tr>
      <w:tr w:rsidR="005C63AA" w:rsidRPr="005C63AA" w:rsidTr="005C63AA">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C63AA" w:rsidRPr="005C63AA" w:rsidRDefault="005C63AA" w:rsidP="005C63AA">
            <w:pPr>
              <w:widowControl/>
              <w:autoSpaceDE/>
              <w:autoSpaceDN/>
              <w:adjustRightInd/>
              <w:rPr>
                <w:rFonts w:ascii="宋体" w:hAnsi="宋体"/>
                <w:color w:val="000000"/>
                <w:sz w:val="24"/>
                <w:szCs w:val="24"/>
              </w:rPr>
            </w:pPr>
            <w:r w:rsidRPr="005C63AA">
              <w:rPr>
                <w:rFonts w:ascii="宋体" w:hAnsi="宋体" w:hint="eastAsia"/>
                <w:color w:val="000000"/>
                <w:sz w:val="24"/>
                <w:szCs w:val="24"/>
              </w:rPr>
              <w:t>1 前台</w:t>
            </w:r>
            <w:r w:rsidR="000156BD">
              <w:rPr>
                <w:rFonts w:ascii="宋体" w:hAnsi="宋体" w:hint="eastAsia"/>
                <w:color w:val="000000"/>
                <w:sz w:val="24"/>
                <w:szCs w:val="24"/>
              </w:rPr>
              <w:t>展示</w:t>
            </w:r>
          </w:p>
        </w:tc>
        <w:tc>
          <w:tcPr>
            <w:tcW w:w="5300" w:type="dxa"/>
            <w:tcBorders>
              <w:top w:val="nil"/>
              <w:left w:val="nil"/>
              <w:bottom w:val="single" w:sz="4" w:space="0" w:color="auto"/>
              <w:right w:val="single" w:sz="4" w:space="0" w:color="auto"/>
            </w:tcBorders>
            <w:shd w:val="clear" w:color="auto" w:fill="auto"/>
            <w:noWrap/>
            <w:vAlign w:val="bottom"/>
            <w:hideMark/>
          </w:tcPr>
          <w:p w:rsidR="005C63AA" w:rsidRPr="005C63AA" w:rsidRDefault="00973CF0" w:rsidP="005C63AA">
            <w:pPr>
              <w:widowControl/>
              <w:autoSpaceDE/>
              <w:autoSpaceDN/>
              <w:adjustRightInd/>
              <w:rPr>
                <w:rFonts w:ascii="宋体" w:hAnsi="宋体"/>
                <w:color w:val="000000"/>
                <w:sz w:val="24"/>
                <w:szCs w:val="24"/>
              </w:rPr>
            </w:pPr>
            <w:r>
              <w:rPr>
                <w:rFonts w:ascii="宋体" w:hAnsi="宋体" w:hint="eastAsia"/>
                <w:color w:val="000000"/>
                <w:sz w:val="24"/>
                <w:szCs w:val="24"/>
              </w:rPr>
              <w:t>spring</w:t>
            </w:r>
            <w:r w:rsidR="005C63AA" w:rsidRPr="005C63AA">
              <w:rPr>
                <w:rFonts w:ascii="宋体" w:hAnsi="宋体" w:hint="eastAsia"/>
                <w:color w:val="000000"/>
                <w:sz w:val="24"/>
                <w:szCs w:val="24"/>
              </w:rPr>
              <w:t>+</w:t>
            </w:r>
            <w:r w:rsidR="000156BD">
              <w:rPr>
                <w:rFonts w:ascii="宋体" w:hAnsi="宋体" w:hint="eastAsia"/>
                <w:color w:val="000000"/>
                <w:sz w:val="24"/>
                <w:szCs w:val="24"/>
              </w:rPr>
              <w:t>ibatis</w:t>
            </w:r>
            <w:r w:rsidR="004E3CD4">
              <w:rPr>
                <w:rFonts w:ascii="宋体" w:hAnsi="宋体" w:hint="eastAsia"/>
                <w:color w:val="000000"/>
                <w:sz w:val="24"/>
                <w:szCs w:val="24"/>
              </w:rPr>
              <w:t>?</w:t>
            </w:r>
          </w:p>
        </w:tc>
      </w:tr>
      <w:tr w:rsidR="005C63AA" w:rsidRPr="005C63AA" w:rsidTr="005C63AA">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C63AA" w:rsidRPr="005C63AA" w:rsidRDefault="005C63AA" w:rsidP="005C63AA">
            <w:pPr>
              <w:widowControl/>
              <w:autoSpaceDE/>
              <w:autoSpaceDN/>
              <w:adjustRightInd/>
              <w:rPr>
                <w:rFonts w:ascii="宋体" w:hAnsi="宋体"/>
                <w:color w:val="000000"/>
                <w:sz w:val="24"/>
                <w:szCs w:val="24"/>
              </w:rPr>
            </w:pPr>
            <w:r w:rsidRPr="005C63AA">
              <w:rPr>
                <w:rFonts w:ascii="宋体" w:hAnsi="宋体" w:hint="eastAsia"/>
                <w:color w:val="000000"/>
                <w:sz w:val="24"/>
                <w:szCs w:val="24"/>
              </w:rPr>
              <w:t>2 后台管理系统</w:t>
            </w:r>
          </w:p>
        </w:tc>
        <w:tc>
          <w:tcPr>
            <w:tcW w:w="5300" w:type="dxa"/>
            <w:tcBorders>
              <w:top w:val="nil"/>
              <w:left w:val="nil"/>
              <w:bottom w:val="single" w:sz="4" w:space="0" w:color="auto"/>
              <w:right w:val="single" w:sz="4" w:space="0" w:color="auto"/>
            </w:tcBorders>
            <w:shd w:val="clear" w:color="auto" w:fill="auto"/>
            <w:noWrap/>
            <w:vAlign w:val="bottom"/>
            <w:hideMark/>
          </w:tcPr>
          <w:p w:rsidR="005C63AA" w:rsidRPr="005C63AA" w:rsidRDefault="005C63AA" w:rsidP="0039576E">
            <w:pPr>
              <w:widowControl/>
              <w:autoSpaceDE/>
              <w:autoSpaceDN/>
              <w:adjustRightInd/>
              <w:rPr>
                <w:rFonts w:ascii="宋体" w:hAnsi="宋体"/>
                <w:color w:val="000000"/>
                <w:sz w:val="24"/>
                <w:szCs w:val="24"/>
              </w:rPr>
            </w:pPr>
            <w:r w:rsidRPr="005C63AA">
              <w:rPr>
                <w:rFonts w:ascii="宋体" w:hAnsi="宋体" w:hint="eastAsia"/>
                <w:color w:val="000000"/>
                <w:sz w:val="24"/>
                <w:szCs w:val="24"/>
              </w:rPr>
              <w:t>spring+</w:t>
            </w:r>
            <w:r w:rsidR="0039576E">
              <w:rPr>
                <w:rFonts w:ascii="宋体" w:hAnsi="宋体" w:hint="eastAsia"/>
                <w:color w:val="000000"/>
                <w:sz w:val="24"/>
                <w:szCs w:val="24"/>
              </w:rPr>
              <w:t>ibatis</w:t>
            </w:r>
            <w:r w:rsidR="004E3CD4">
              <w:rPr>
                <w:rFonts w:ascii="宋体" w:hAnsi="宋体" w:hint="eastAsia"/>
                <w:color w:val="000000"/>
                <w:sz w:val="24"/>
                <w:szCs w:val="24"/>
              </w:rPr>
              <w:t>?</w:t>
            </w:r>
          </w:p>
        </w:tc>
      </w:tr>
      <w:tr w:rsidR="005C63AA" w:rsidRPr="005C63AA" w:rsidTr="005C63AA">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C63AA" w:rsidRPr="005C63AA" w:rsidRDefault="002E6852" w:rsidP="005C63AA">
            <w:pPr>
              <w:widowControl/>
              <w:autoSpaceDE/>
              <w:autoSpaceDN/>
              <w:adjustRightInd/>
              <w:rPr>
                <w:rFonts w:ascii="宋体" w:hAnsi="宋体"/>
                <w:color w:val="000000"/>
                <w:sz w:val="24"/>
                <w:szCs w:val="24"/>
              </w:rPr>
            </w:pPr>
            <w:r>
              <w:rPr>
                <w:rFonts w:ascii="宋体" w:hAnsi="宋体" w:hint="eastAsia"/>
                <w:color w:val="000000"/>
                <w:sz w:val="24"/>
                <w:szCs w:val="24"/>
              </w:rPr>
              <w:t>3</w:t>
            </w:r>
            <w:r w:rsidR="005C63AA" w:rsidRPr="005C63AA">
              <w:rPr>
                <w:rFonts w:ascii="宋体" w:hAnsi="宋体" w:hint="eastAsia"/>
                <w:color w:val="000000"/>
                <w:sz w:val="24"/>
                <w:szCs w:val="24"/>
              </w:rPr>
              <w:t xml:space="preserve"> 能力系统</w:t>
            </w:r>
          </w:p>
        </w:tc>
        <w:tc>
          <w:tcPr>
            <w:tcW w:w="5300" w:type="dxa"/>
            <w:tcBorders>
              <w:top w:val="nil"/>
              <w:left w:val="nil"/>
              <w:bottom w:val="single" w:sz="4" w:space="0" w:color="auto"/>
              <w:right w:val="single" w:sz="4" w:space="0" w:color="auto"/>
            </w:tcBorders>
            <w:shd w:val="clear" w:color="auto" w:fill="auto"/>
            <w:noWrap/>
            <w:vAlign w:val="bottom"/>
            <w:hideMark/>
          </w:tcPr>
          <w:p w:rsidR="005C63AA" w:rsidRPr="005C63AA" w:rsidRDefault="005C63AA" w:rsidP="005C63AA">
            <w:pPr>
              <w:widowControl/>
              <w:autoSpaceDE/>
              <w:autoSpaceDN/>
              <w:adjustRightInd/>
              <w:rPr>
                <w:rFonts w:ascii="宋体" w:hAnsi="宋体"/>
                <w:color w:val="000000"/>
                <w:sz w:val="24"/>
                <w:szCs w:val="24"/>
              </w:rPr>
            </w:pPr>
            <w:r w:rsidRPr="005C63AA">
              <w:rPr>
                <w:rFonts w:ascii="宋体" w:hAnsi="宋体" w:hint="eastAsia"/>
                <w:color w:val="000000"/>
                <w:sz w:val="24"/>
                <w:szCs w:val="24"/>
              </w:rPr>
              <w:t>java后台进程，基于http的接口通讯</w:t>
            </w:r>
          </w:p>
        </w:tc>
      </w:tr>
      <w:tr w:rsidR="005C63AA" w:rsidRPr="005C63AA" w:rsidTr="005C63AA">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C63AA" w:rsidRPr="005C63AA" w:rsidRDefault="002E6852" w:rsidP="00E16243">
            <w:pPr>
              <w:widowControl/>
              <w:autoSpaceDE/>
              <w:autoSpaceDN/>
              <w:adjustRightInd/>
              <w:rPr>
                <w:rFonts w:ascii="宋体" w:hAnsi="宋体"/>
                <w:color w:val="000000"/>
                <w:sz w:val="24"/>
                <w:szCs w:val="24"/>
              </w:rPr>
            </w:pPr>
            <w:r>
              <w:rPr>
                <w:rFonts w:ascii="宋体" w:hAnsi="宋体" w:hint="eastAsia"/>
                <w:color w:val="000000"/>
                <w:sz w:val="24"/>
                <w:szCs w:val="24"/>
              </w:rPr>
              <w:t>4</w:t>
            </w:r>
            <w:r w:rsidR="005C63AA" w:rsidRPr="005C63AA">
              <w:rPr>
                <w:rFonts w:ascii="宋体" w:hAnsi="宋体" w:hint="eastAsia"/>
                <w:color w:val="000000"/>
                <w:sz w:val="24"/>
                <w:szCs w:val="24"/>
              </w:rPr>
              <w:t xml:space="preserve"> </w:t>
            </w:r>
            <w:r w:rsidR="00E16243">
              <w:rPr>
                <w:rFonts w:ascii="宋体" w:hAnsi="宋体" w:hint="eastAsia"/>
                <w:color w:val="000000"/>
                <w:sz w:val="24"/>
                <w:szCs w:val="24"/>
              </w:rPr>
              <w:t>报表平台</w:t>
            </w:r>
          </w:p>
        </w:tc>
        <w:tc>
          <w:tcPr>
            <w:tcW w:w="5300" w:type="dxa"/>
            <w:tcBorders>
              <w:top w:val="nil"/>
              <w:left w:val="nil"/>
              <w:bottom w:val="single" w:sz="4" w:space="0" w:color="auto"/>
              <w:right w:val="single" w:sz="4" w:space="0" w:color="auto"/>
            </w:tcBorders>
            <w:shd w:val="clear" w:color="auto" w:fill="auto"/>
            <w:noWrap/>
            <w:vAlign w:val="bottom"/>
            <w:hideMark/>
          </w:tcPr>
          <w:p w:rsidR="005C63AA" w:rsidRPr="005C63AA" w:rsidRDefault="00E16243" w:rsidP="005C63AA">
            <w:pPr>
              <w:widowControl/>
              <w:autoSpaceDE/>
              <w:autoSpaceDN/>
              <w:adjustRightInd/>
              <w:rPr>
                <w:rFonts w:ascii="宋体" w:hAnsi="宋体"/>
                <w:color w:val="000000"/>
                <w:sz w:val="24"/>
                <w:szCs w:val="24"/>
              </w:rPr>
            </w:pPr>
            <w:r>
              <w:rPr>
                <w:rFonts w:ascii="宋体" w:hAnsi="宋体" w:hint="eastAsia"/>
                <w:color w:val="000000"/>
                <w:sz w:val="24"/>
                <w:szCs w:val="24"/>
              </w:rPr>
              <w:t>提供数据查询、汇总</w:t>
            </w:r>
          </w:p>
        </w:tc>
      </w:tr>
      <w:tr w:rsidR="005C63AA" w:rsidRPr="005C63AA" w:rsidTr="005C63AA">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C63AA" w:rsidRPr="005C63AA" w:rsidRDefault="002E6852" w:rsidP="005C63AA">
            <w:pPr>
              <w:widowControl/>
              <w:autoSpaceDE/>
              <w:autoSpaceDN/>
              <w:adjustRightInd/>
              <w:rPr>
                <w:rFonts w:ascii="宋体" w:hAnsi="宋体"/>
                <w:color w:val="000000"/>
                <w:sz w:val="24"/>
                <w:szCs w:val="24"/>
              </w:rPr>
            </w:pPr>
            <w:r>
              <w:rPr>
                <w:rFonts w:ascii="宋体" w:hAnsi="宋体" w:hint="eastAsia"/>
                <w:color w:val="000000"/>
                <w:sz w:val="24"/>
                <w:szCs w:val="24"/>
              </w:rPr>
              <w:t>5</w:t>
            </w:r>
            <w:r w:rsidR="005C63AA" w:rsidRPr="005C63AA">
              <w:rPr>
                <w:rFonts w:ascii="宋体" w:hAnsi="宋体" w:hint="eastAsia"/>
                <w:color w:val="000000"/>
                <w:sz w:val="24"/>
                <w:szCs w:val="24"/>
              </w:rPr>
              <w:t xml:space="preserve"> 外接接口</w:t>
            </w:r>
          </w:p>
        </w:tc>
        <w:tc>
          <w:tcPr>
            <w:tcW w:w="5300" w:type="dxa"/>
            <w:tcBorders>
              <w:top w:val="nil"/>
              <w:left w:val="nil"/>
              <w:bottom w:val="single" w:sz="4" w:space="0" w:color="auto"/>
              <w:right w:val="single" w:sz="4" w:space="0" w:color="auto"/>
            </w:tcBorders>
            <w:shd w:val="clear" w:color="auto" w:fill="auto"/>
            <w:noWrap/>
            <w:vAlign w:val="bottom"/>
            <w:hideMark/>
          </w:tcPr>
          <w:p w:rsidR="005C63AA" w:rsidRPr="005C63AA" w:rsidRDefault="005C63AA" w:rsidP="005C63AA">
            <w:pPr>
              <w:widowControl/>
              <w:autoSpaceDE/>
              <w:autoSpaceDN/>
              <w:adjustRightInd/>
              <w:rPr>
                <w:rFonts w:ascii="宋体" w:hAnsi="宋体"/>
                <w:color w:val="000000"/>
                <w:sz w:val="24"/>
                <w:szCs w:val="24"/>
              </w:rPr>
            </w:pPr>
            <w:r w:rsidRPr="005C63AA">
              <w:rPr>
                <w:rFonts w:ascii="宋体" w:hAnsi="宋体" w:hint="eastAsia"/>
                <w:color w:val="000000"/>
                <w:sz w:val="24"/>
                <w:szCs w:val="24"/>
              </w:rPr>
              <w:t>java后台进程</w:t>
            </w:r>
          </w:p>
        </w:tc>
      </w:tr>
      <w:tr w:rsidR="005C63AA" w:rsidRPr="005C63AA" w:rsidTr="005C63AA">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C63AA" w:rsidRPr="005C63AA" w:rsidRDefault="002E6852" w:rsidP="005C63AA">
            <w:pPr>
              <w:widowControl/>
              <w:autoSpaceDE/>
              <w:autoSpaceDN/>
              <w:adjustRightInd/>
              <w:rPr>
                <w:rFonts w:ascii="宋体" w:hAnsi="宋体"/>
                <w:color w:val="000000"/>
                <w:sz w:val="22"/>
                <w:szCs w:val="22"/>
              </w:rPr>
            </w:pPr>
            <w:r>
              <w:rPr>
                <w:rFonts w:ascii="宋体" w:hAnsi="宋体" w:hint="eastAsia"/>
                <w:color w:val="000000"/>
                <w:sz w:val="22"/>
                <w:szCs w:val="22"/>
              </w:rPr>
              <w:lastRenderedPageBreak/>
              <w:t>6</w:t>
            </w:r>
            <w:r w:rsidR="005C63AA" w:rsidRPr="005C63AA">
              <w:rPr>
                <w:rFonts w:ascii="宋体" w:hAnsi="宋体" w:hint="eastAsia"/>
                <w:color w:val="000000"/>
                <w:sz w:val="22"/>
                <w:szCs w:val="22"/>
              </w:rPr>
              <w:t xml:space="preserve"> 监控系统</w:t>
            </w:r>
          </w:p>
        </w:tc>
        <w:tc>
          <w:tcPr>
            <w:tcW w:w="5300" w:type="dxa"/>
            <w:tcBorders>
              <w:top w:val="nil"/>
              <w:left w:val="nil"/>
              <w:bottom w:val="single" w:sz="4" w:space="0" w:color="auto"/>
              <w:right w:val="single" w:sz="4" w:space="0" w:color="auto"/>
            </w:tcBorders>
            <w:shd w:val="clear" w:color="auto" w:fill="auto"/>
            <w:noWrap/>
            <w:vAlign w:val="bottom"/>
            <w:hideMark/>
          </w:tcPr>
          <w:p w:rsidR="005C63AA" w:rsidRPr="005C63AA" w:rsidRDefault="005C63AA" w:rsidP="005C63AA">
            <w:pPr>
              <w:widowControl/>
              <w:autoSpaceDE/>
              <w:autoSpaceDN/>
              <w:adjustRightInd/>
              <w:rPr>
                <w:rFonts w:ascii="宋体" w:hAnsi="宋体"/>
                <w:color w:val="000000"/>
                <w:sz w:val="24"/>
                <w:szCs w:val="24"/>
              </w:rPr>
            </w:pPr>
            <w:r w:rsidRPr="005C63AA">
              <w:rPr>
                <w:rFonts w:ascii="宋体" w:hAnsi="宋体" w:hint="eastAsia"/>
                <w:color w:val="000000"/>
                <w:sz w:val="24"/>
                <w:szCs w:val="24"/>
              </w:rPr>
              <w:t>cactic+nagios，监控脚本，自开发的监控脚本</w:t>
            </w:r>
          </w:p>
        </w:tc>
      </w:tr>
    </w:tbl>
    <w:p w:rsidR="00C31F77" w:rsidRPr="00E71167" w:rsidRDefault="00C31F77" w:rsidP="00C31F77">
      <w:pPr>
        <w:pStyle w:val="a6"/>
        <w:ind w:left="1560" w:firstLineChars="0" w:firstLine="0"/>
        <w:jc w:val="left"/>
        <w:rPr>
          <w:szCs w:val="18"/>
        </w:rPr>
      </w:pPr>
    </w:p>
    <w:p w:rsidR="00824D69" w:rsidRDefault="00824D69" w:rsidP="00824D69">
      <w:pPr>
        <w:pStyle w:val="2"/>
      </w:pPr>
      <w:bookmarkStart w:id="41" w:name="_Toc274155856"/>
      <w:bookmarkStart w:id="42" w:name="_Toc274413373"/>
      <w:bookmarkStart w:id="43" w:name="_Toc278534771"/>
      <w:bookmarkStart w:id="44" w:name="_Toc363061737"/>
      <w:r>
        <w:rPr>
          <w:rFonts w:hint="eastAsia"/>
        </w:rPr>
        <w:t>子系统</w:t>
      </w:r>
      <w:bookmarkEnd w:id="41"/>
      <w:bookmarkEnd w:id="42"/>
      <w:bookmarkEnd w:id="43"/>
      <w:r>
        <w:rPr>
          <w:rFonts w:hint="eastAsia"/>
        </w:rPr>
        <w:t>划分</w:t>
      </w:r>
      <w:bookmarkEnd w:id="44"/>
    </w:p>
    <w:tbl>
      <w:tblPr>
        <w:tblW w:w="8936" w:type="dxa"/>
        <w:tblInd w:w="103" w:type="dxa"/>
        <w:tblLook w:val="04A0"/>
      </w:tblPr>
      <w:tblGrid>
        <w:gridCol w:w="1990"/>
        <w:gridCol w:w="1984"/>
        <w:gridCol w:w="4253"/>
        <w:gridCol w:w="709"/>
      </w:tblGrid>
      <w:tr w:rsidR="00824D69" w:rsidRPr="00636643" w:rsidTr="004303F9">
        <w:trPr>
          <w:trHeight w:val="480"/>
        </w:trPr>
        <w:tc>
          <w:tcPr>
            <w:tcW w:w="1990" w:type="dxa"/>
            <w:tcBorders>
              <w:top w:val="single" w:sz="4" w:space="0" w:color="auto"/>
              <w:left w:val="single" w:sz="4" w:space="0" w:color="auto"/>
              <w:bottom w:val="single" w:sz="4" w:space="0" w:color="auto"/>
              <w:right w:val="single" w:sz="4" w:space="0" w:color="auto"/>
            </w:tcBorders>
            <w:shd w:val="clear" w:color="000000" w:fill="C4D79B"/>
            <w:vAlign w:val="center"/>
            <w:hideMark/>
          </w:tcPr>
          <w:p w:rsidR="00824D69" w:rsidRPr="00636643" w:rsidRDefault="00824D69" w:rsidP="004303F9">
            <w:pPr>
              <w:widowControl/>
              <w:autoSpaceDE/>
              <w:autoSpaceDN/>
              <w:adjustRightInd/>
              <w:jc w:val="center"/>
              <w:rPr>
                <w:rFonts w:ascii="宋体" w:hAnsi="宋体"/>
                <w:b/>
                <w:bCs/>
                <w:color w:val="000000"/>
                <w:sz w:val="22"/>
                <w:szCs w:val="22"/>
              </w:rPr>
            </w:pPr>
            <w:r w:rsidRPr="00636643">
              <w:rPr>
                <w:rFonts w:ascii="宋体" w:hAnsi="宋体" w:hint="eastAsia"/>
                <w:b/>
                <w:bCs/>
                <w:color w:val="000000"/>
                <w:sz w:val="22"/>
                <w:szCs w:val="22"/>
              </w:rPr>
              <w:t>系统</w:t>
            </w:r>
          </w:p>
        </w:tc>
        <w:tc>
          <w:tcPr>
            <w:tcW w:w="1984" w:type="dxa"/>
            <w:tcBorders>
              <w:top w:val="single" w:sz="4" w:space="0" w:color="auto"/>
              <w:left w:val="nil"/>
              <w:bottom w:val="single" w:sz="4" w:space="0" w:color="auto"/>
              <w:right w:val="single" w:sz="4" w:space="0" w:color="auto"/>
            </w:tcBorders>
            <w:shd w:val="clear" w:color="000000" w:fill="C4D79B"/>
            <w:vAlign w:val="center"/>
            <w:hideMark/>
          </w:tcPr>
          <w:p w:rsidR="00824D69" w:rsidRPr="00636643" w:rsidRDefault="00824D69" w:rsidP="004303F9">
            <w:pPr>
              <w:widowControl/>
              <w:autoSpaceDE/>
              <w:autoSpaceDN/>
              <w:adjustRightInd/>
              <w:jc w:val="center"/>
              <w:rPr>
                <w:rFonts w:ascii="宋体" w:hAnsi="宋体"/>
                <w:b/>
                <w:bCs/>
                <w:color w:val="000000"/>
                <w:sz w:val="22"/>
                <w:szCs w:val="22"/>
              </w:rPr>
            </w:pPr>
            <w:r w:rsidRPr="00636643">
              <w:rPr>
                <w:rFonts w:ascii="宋体" w:hAnsi="宋体" w:hint="eastAsia"/>
                <w:b/>
                <w:bCs/>
                <w:color w:val="000000"/>
                <w:sz w:val="22"/>
                <w:szCs w:val="22"/>
              </w:rPr>
              <w:t>模块</w:t>
            </w:r>
          </w:p>
        </w:tc>
        <w:tc>
          <w:tcPr>
            <w:tcW w:w="4253" w:type="dxa"/>
            <w:tcBorders>
              <w:top w:val="single" w:sz="4" w:space="0" w:color="auto"/>
              <w:left w:val="nil"/>
              <w:bottom w:val="single" w:sz="4" w:space="0" w:color="auto"/>
              <w:right w:val="single" w:sz="4" w:space="0" w:color="auto"/>
            </w:tcBorders>
            <w:shd w:val="clear" w:color="000000" w:fill="C4D79B"/>
            <w:vAlign w:val="center"/>
            <w:hideMark/>
          </w:tcPr>
          <w:p w:rsidR="00824D69" w:rsidRPr="00636643" w:rsidRDefault="00824D69" w:rsidP="004303F9">
            <w:pPr>
              <w:widowControl/>
              <w:autoSpaceDE/>
              <w:autoSpaceDN/>
              <w:adjustRightInd/>
              <w:jc w:val="center"/>
              <w:rPr>
                <w:rFonts w:ascii="宋体" w:hAnsi="宋体"/>
                <w:b/>
                <w:bCs/>
                <w:color w:val="000000"/>
                <w:sz w:val="22"/>
                <w:szCs w:val="22"/>
              </w:rPr>
            </w:pPr>
            <w:r w:rsidRPr="00636643">
              <w:rPr>
                <w:rFonts w:ascii="宋体" w:hAnsi="宋体" w:hint="eastAsia"/>
                <w:b/>
                <w:bCs/>
                <w:color w:val="000000"/>
                <w:sz w:val="22"/>
                <w:szCs w:val="22"/>
              </w:rPr>
              <w:t>功能说明</w:t>
            </w:r>
          </w:p>
        </w:tc>
        <w:tc>
          <w:tcPr>
            <w:tcW w:w="709" w:type="dxa"/>
            <w:tcBorders>
              <w:top w:val="single" w:sz="4" w:space="0" w:color="auto"/>
              <w:left w:val="nil"/>
              <w:bottom w:val="single" w:sz="4" w:space="0" w:color="auto"/>
              <w:right w:val="single" w:sz="4" w:space="0" w:color="auto"/>
            </w:tcBorders>
            <w:shd w:val="clear" w:color="000000" w:fill="C4D79B"/>
            <w:vAlign w:val="center"/>
            <w:hideMark/>
          </w:tcPr>
          <w:p w:rsidR="00824D69" w:rsidRPr="00636643" w:rsidRDefault="00824D69" w:rsidP="004303F9">
            <w:pPr>
              <w:widowControl/>
              <w:autoSpaceDE/>
              <w:autoSpaceDN/>
              <w:adjustRightInd/>
              <w:jc w:val="center"/>
              <w:rPr>
                <w:rFonts w:ascii="宋体" w:hAnsi="宋体"/>
                <w:b/>
                <w:bCs/>
                <w:color w:val="000000"/>
                <w:sz w:val="22"/>
                <w:szCs w:val="22"/>
              </w:rPr>
            </w:pPr>
            <w:r w:rsidRPr="00636643">
              <w:rPr>
                <w:rFonts w:ascii="宋体" w:hAnsi="宋体" w:hint="eastAsia"/>
                <w:b/>
                <w:bCs/>
                <w:color w:val="000000"/>
                <w:sz w:val="22"/>
                <w:szCs w:val="22"/>
              </w:rPr>
              <w:t>优先级</w:t>
            </w:r>
          </w:p>
        </w:tc>
      </w:tr>
      <w:tr w:rsidR="00A31607" w:rsidRPr="00636643" w:rsidTr="005928E6">
        <w:trPr>
          <w:trHeight w:val="300"/>
        </w:trPr>
        <w:tc>
          <w:tcPr>
            <w:tcW w:w="1990" w:type="dxa"/>
            <w:vMerge w:val="restart"/>
            <w:tcBorders>
              <w:top w:val="nil"/>
              <w:left w:val="single" w:sz="4" w:space="0" w:color="auto"/>
              <w:right w:val="single" w:sz="4" w:space="0" w:color="auto"/>
            </w:tcBorders>
            <w:shd w:val="clear" w:color="auto" w:fill="auto"/>
            <w:vAlign w:val="center"/>
            <w:hideMark/>
          </w:tcPr>
          <w:p w:rsidR="00A31607" w:rsidRPr="00636643" w:rsidRDefault="00A31607" w:rsidP="004303F9">
            <w:pPr>
              <w:widowControl/>
              <w:autoSpaceDE/>
              <w:autoSpaceDN/>
              <w:adjustRightInd/>
              <w:rPr>
                <w:rFonts w:ascii="宋体" w:hAnsi="宋体"/>
                <w:b/>
                <w:bCs/>
                <w:color w:val="000000"/>
                <w:sz w:val="24"/>
                <w:szCs w:val="24"/>
              </w:rPr>
            </w:pPr>
            <w:r>
              <w:rPr>
                <w:rFonts w:ascii="宋体" w:hAnsi="宋体" w:hint="eastAsia"/>
                <w:b/>
                <w:bCs/>
                <w:color w:val="000000"/>
                <w:sz w:val="24"/>
                <w:szCs w:val="24"/>
              </w:rPr>
              <w:t>1</w:t>
            </w:r>
            <w:r w:rsidRPr="00636643">
              <w:rPr>
                <w:rFonts w:ascii="宋体" w:hAnsi="宋体" w:hint="eastAsia"/>
                <w:b/>
                <w:bCs/>
                <w:color w:val="000000"/>
                <w:sz w:val="24"/>
                <w:szCs w:val="24"/>
              </w:rPr>
              <w:t xml:space="preserve"> 后台管理系统</w:t>
            </w:r>
          </w:p>
        </w:tc>
        <w:tc>
          <w:tcPr>
            <w:tcW w:w="1984" w:type="dxa"/>
            <w:tcBorders>
              <w:top w:val="nil"/>
              <w:left w:val="nil"/>
              <w:bottom w:val="single" w:sz="4" w:space="0" w:color="auto"/>
              <w:right w:val="single" w:sz="4" w:space="0" w:color="auto"/>
            </w:tcBorders>
            <w:shd w:val="clear" w:color="auto" w:fill="auto"/>
            <w:vAlign w:val="center"/>
            <w:hideMark/>
          </w:tcPr>
          <w:p w:rsidR="00A31607" w:rsidRPr="00636643"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拍卖</w:t>
            </w:r>
            <w:r w:rsidRPr="00636643">
              <w:rPr>
                <w:rFonts w:ascii="宋体" w:hAnsi="宋体" w:hint="eastAsia"/>
                <w:color w:val="000000"/>
                <w:sz w:val="24"/>
                <w:szCs w:val="24"/>
              </w:rPr>
              <w:t>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jc w:val="right"/>
              <w:rPr>
                <w:rFonts w:ascii="宋体" w:hAnsi="宋体"/>
                <w:color w:val="000000"/>
                <w:sz w:val="24"/>
                <w:szCs w:val="24"/>
              </w:rPr>
            </w:pPr>
            <w:r w:rsidRPr="00636643">
              <w:rPr>
                <w:rFonts w:ascii="宋体" w:hAnsi="宋体" w:hint="eastAsia"/>
                <w:color w:val="000000"/>
                <w:sz w:val="24"/>
                <w:szCs w:val="24"/>
              </w:rPr>
              <w:t>1</w:t>
            </w:r>
          </w:p>
        </w:tc>
      </w:tr>
      <w:tr w:rsidR="00A31607" w:rsidRPr="00636643" w:rsidTr="005928E6">
        <w:trPr>
          <w:trHeight w:val="300"/>
        </w:trPr>
        <w:tc>
          <w:tcPr>
            <w:tcW w:w="1990" w:type="dxa"/>
            <w:vMerge/>
            <w:tcBorders>
              <w:left w:val="single" w:sz="4" w:space="0" w:color="auto"/>
              <w:right w:val="single" w:sz="4" w:space="0" w:color="auto"/>
            </w:tcBorders>
            <w:vAlign w:val="center"/>
            <w:hideMark/>
          </w:tcPr>
          <w:p w:rsidR="00A31607" w:rsidRPr="00636643" w:rsidRDefault="00A31607"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A31607" w:rsidRPr="00636643"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抽奖</w:t>
            </w:r>
            <w:r w:rsidRPr="00636643">
              <w:rPr>
                <w:rFonts w:ascii="宋体" w:hAnsi="宋体" w:hint="eastAsia"/>
                <w:color w:val="000000"/>
                <w:sz w:val="24"/>
                <w:szCs w:val="24"/>
              </w:rPr>
              <w:t>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A31607" w:rsidRPr="00636643" w:rsidRDefault="00F634D8"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r w:rsidR="00A31607" w:rsidRPr="00636643" w:rsidTr="005928E6">
        <w:trPr>
          <w:trHeight w:val="300"/>
        </w:trPr>
        <w:tc>
          <w:tcPr>
            <w:tcW w:w="1990" w:type="dxa"/>
            <w:vMerge/>
            <w:tcBorders>
              <w:left w:val="single" w:sz="4" w:space="0" w:color="auto"/>
              <w:right w:val="single" w:sz="4" w:space="0" w:color="auto"/>
            </w:tcBorders>
            <w:vAlign w:val="center"/>
            <w:hideMark/>
          </w:tcPr>
          <w:p w:rsidR="00A31607" w:rsidRPr="00636643" w:rsidRDefault="00A31607"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A31607"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秒杀子系统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A31607" w:rsidRDefault="00F634D8"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r w:rsidR="00A31607" w:rsidRPr="00636643" w:rsidTr="005928E6">
        <w:trPr>
          <w:trHeight w:val="300"/>
        </w:trPr>
        <w:tc>
          <w:tcPr>
            <w:tcW w:w="1990" w:type="dxa"/>
            <w:vMerge/>
            <w:tcBorders>
              <w:left w:val="single" w:sz="4" w:space="0" w:color="auto"/>
              <w:right w:val="single" w:sz="4" w:space="0" w:color="auto"/>
            </w:tcBorders>
            <w:vAlign w:val="center"/>
            <w:hideMark/>
          </w:tcPr>
          <w:p w:rsidR="00A31607" w:rsidRPr="00636643" w:rsidRDefault="00A31607"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A31607"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团购子系统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A31607" w:rsidRDefault="00F634D8"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r w:rsidR="00A31607" w:rsidRPr="00636643" w:rsidTr="005928E6">
        <w:trPr>
          <w:trHeight w:val="300"/>
        </w:trPr>
        <w:tc>
          <w:tcPr>
            <w:tcW w:w="1990" w:type="dxa"/>
            <w:vMerge/>
            <w:tcBorders>
              <w:left w:val="single" w:sz="4" w:space="0" w:color="auto"/>
              <w:right w:val="single" w:sz="4" w:space="0" w:color="auto"/>
            </w:tcBorders>
            <w:vAlign w:val="center"/>
            <w:hideMark/>
          </w:tcPr>
          <w:p w:rsidR="00A31607" w:rsidRPr="00636643" w:rsidRDefault="00A31607"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A31607"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促销子系统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A31607" w:rsidRDefault="00F634D8"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r w:rsidR="00FD0206" w:rsidRPr="00636643" w:rsidTr="005928E6">
        <w:trPr>
          <w:trHeight w:val="300"/>
        </w:trPr>
        <w:tc>
          <w:tcPr>
            <w:tcW w:w="1990" w:type="dxa"/>
            <w:vMerge/>
            <w:tcBorders>
              <w:left w:val="single" w:sz="4" w:space="0" w:color="auto"/>
              <w:right w:val="single" w:sz="4" w:space="0" w:color="auto"/>
            </w:tcBorders>
            <w:vAlign w:val="center"/>
            <w:hideMark/>
          </w:tcPr>
          <w:p w:rsidR="00FD0206" w:rsidRPr="00636643" w:rsidRDefault="00FD0206"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FD0206" w:rsidRDefault="00FD0206"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任务子系统</w:t>
            </w:r>
          </w:p>
        </w:tc>
        <w:tc>
          <w:tcPr>
            <w:tcW w:w="4253" w:type="dxa"/>
            <w:tcBorders>
              <w:top w:val="nil"/>
              <w:left w:val="nil"/>
              <w:bottom w:val="single" w:sz="4" w:space="0" w:color="auto"/>
              <w:right w:val="single" w:sz="4" w:space="0" w:color="auto"/>
            </w:tcBorders>
            <w:shd w:val="clear" w:color="auto" w:fill="auto"/>
            <w:vAlign w:val="bottom"/>
            <w:hideMark/>
          </w:tcPr>
          <w:p w:rsidR="00FD0206" w:rsidRPr="00636643" w:rsidRDefault="00FD0206"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FD0206" w:rsidRDefault="00FD0206"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r w:rsidR="00A31607" w:rsidRPr="00636643" w:rsidTr="005928E6">
        <w:trPr>
          <w:trHeight w:val="300"/>
        </w:trPr>
        <w:tc>
          <w:tcPr>
            <w:tcW w:w="1990" w:type="dxa"/>
            <w:vMerge/>
            <w:tcBorders>
              <w:left w:val="single" w:sz="4" w:space="0" w:color="auto"/>
              <w:right w:val="single" w:sz="4" w:space="0" w:color="auto"/>
            </w:tcBorders>
            <w:vAlign w:val="center"/>
            <w:hideMark/>
          </w:tcPr>
          <w:p w:rsidR="00A31607" w:rsidRPr="00636643" w:rsidRDefault="00A31607"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A31607"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订单子系统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r>
              <w:rPr>
                <w:rFonts w:ascii="宋体" w:hAnsi="宋体" w:hint="eastAsia"/>
                <w:color w:val="000000"/>
                <w:sz w:val="24"/>
                <w:szCs w:val="24"/>
              </w:rPr>
              <w:t>业务平台的订单同步到营销平台，营销平台按照分类展示。</w:t>
            </w:r>
            <w:r w:rsidR="009F5771">
              <w:rPr>
                <w:rFonts w:ascii="宋体" w:hAnsi="宋体" w:hint="eastAsia"/>
                <w:color w:val="000000"/>
                <w:sz w:val="24"/>
                <w:szCs w:val="24"/>
              </w:rPr>
              <w:t>（只实现订单归集）</w:t>
            </w:r>
          </w:p>
        </w:tc>
        <w:tc>
          <w:tcPr>
            <w:tcW w:w="709" w:type="dxa"/>
            <w:tcBorders>
              <w:top w:val="nil"/>
              <w:left w:val="nil"/>
              <w:bottom w:val="single" w:sz="4" w:space="0" w:color="auto"/>
              <w:right w:val="single" w:sz="4" w:space="0" w:color="auto"/>
            </w:tcBorders>
            <w:shd w:val="clear" w:color="auto" w:fill="auto"/>
            <w:vAlign w:val="bottom"/>
            <w:hideMark/>
          </w:tcPr>
          <w:p w:rsidR="00A31607" w:rsidRDefault="00F634D8"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r w:rsidR="00A31607" w:rsidRPr="00636643" w:rsidTr="005928E6">
        <w:trPr>
          <w:trHeight w:val="300"/>
        </w:trPr>
        <w:tc>
          <w:tcPr>
            <w:tcW w:w="1990" w:type="dxa"/>
            <w:vMerge/>
            <w:tcBorders>
              <w:left w:val="single" w:sz="4" w:space="0" w:color="auto"/>
              <w:bottom w:val="single" w:sz="4" w:space="0" w:color="auto"/>
              <w:right w:val="single" w:sz="4" w:space="0" w:color="auto"/>
            </w:tcBorders>
            <w:vAlign w:val="center"/>
            <w:hideMark/>
          </w:tcPr>
          <w:p w:rsidR="00A31607" w:rsidRPr="00636643" w:rsidRDefault="00A31607" w:rsidP="004303F9">
            <w:pPr>
              <w:widowControl/>
              <w:autoSpaceDE/>
              <w:autoSpaceDN/>
              <w:adjustRightInd/>
              <w:rPr>
                <w:rFonts w:ascii="宋体" w:hAnsi="宋体"/>
                <w:b/>
                <w:bCs/>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hideMark/>
          </w:tcPr>
          <w:p w:rsidR="00A31607" w:rsidRDefault="00A31607" w:rsidP="004303F9">
            <w:pPr>
              <w:widowControl/>
              <w:autoSpaceDE/>
              <w:autoSpaceDN/>
              <w:adjustRightInd/>
              <w:jc w:val="center"/>
              <w:rPr>
                <w:rFonts w:ascii="宋体" w:hAnsi="宋体"/>
                <w:color w:val="000000"/>
                <w:sz w:val="24"/>
                <w:szCs w:val="24"/>
              </w:rPr>
            </w:pPr>
            <w:r>
              <w:rPr>
                <w:rFonts w:ascii="宋体" w:hAnsi="宋体" w:hint="eastAsia"/>
                <w:color w:val="000000"/>
                <w:sz w:val="24"/>
                <w:szCs w:val="24"/>
              </w:rPr>
              <w:t>数据报表子系统</w:t>
            </w:r>
          </w:p>
        </w:tc>
        <w:tc>
          <w:tcPr>
            <w:tcW w:w="4253" w:type="dxa"/>
            <w:tcBorders>
              <w:top w:val="nil"/>
              <w:left w:val="nil"/>
              <w:bottom w:val="single" w:sz="4" w:space="0" w:color="auto"/>
              <w:right w:val="single" w:sz="4" w:space="0" w:color="auto"/>
            </w:tcBorders>
            <w:shd w:val="clear" w:color="auto" w:fill="auto"/>
            <w:vAlign w:val="bottom"/>
            <w:hideMark/>
          </w:tcPr>
          <w:p w:rsidR="00A31607" w:rsidRPr="00636643" w:rsidRDefault="00A31607" w:rsidP="004303F9">
            <w:pPr>
              <w:widowControl/>
              <w:autoSpaceDE/>
              <w:autoSpaceDN/>
              <w:adjustRightInd/>
              <w:rPr>
                <w:rFonts w:ascii="宋体" w:hAnsi="宋体"/>
                <w:color w:val="000000"/>
                <w:sz w:val="24"/>
                <w:szCs w:val="24"/>
              </w:rPr>
            </w:pPr>
          </w:p>
        </w:tc>
        <w:tc>
          <w:tcPr>
            <w:tcW w:w="709" w:type="dxa"/>
            <w:tcBorders>
              <w:top w:val="nil"/>
              <w:left w:val="nil"/>
              <w:bottom w:val="single" w:sz="4" w:space="0" w:color="auto"/>
              <w:right w:val="single" w:sz="4" w:space="0" w:color="auto"/>
            </w:tcBorders>
            <w:shd w:val="clear" w:color="auto" w:fill="auto"/>
            <w:vAlign w:val="bottom"/>
            <w:hideMark/>
          </w:tcPr>
          <w:p w:rsidR="00A31607" w:rsidRDefault="00F634D8" w:rsidP="004303F9">
            <w:pPr>
              <w:widowControl/>
              <w:autoSpaceDE/>
              <w:autoSpaceDN/>
              <w:adjustRightInd/>
              <w:jc w:val="right"/>
              <w:rPr>
                <w:rFonts w:ascii="宋体" w:hAnsi="宋体"/>
                <w:color w:val="000000"/>
                <w:sz w:val="24"/>
                <w:szCs w:val="24"/>
              </w:rPr>
            </w:pPr>
            <w:r>
              <w:rPr>
                <w:rFonts w:ascii="宋体" w:hAnsi="宋体" w:hint="eastAsia"/>
                <w:color w:val="000000"/>
                <w:sz w:val="24"/>
                <w:szCs w:val="24"/>
              </w:rPr>
              <w:t>1</w:t>
            </w:r>
          </w:p>
        </w:tc>
      </w:tr>
    </w:tbl>
    <w:p w:rsidR="00824D69" w:rsidRPr="00EF761F" w:rsidRDefault="00824D69" w:rsidP="00824D69">
      <w:pPr>
        <w:pStyle w:val="a6"/>
        <w:ind w:firstLineChars="0" w:firstLine="0"/>
        <w:rPr>
          <w:rFonts w:ascii="宋体" w:hAnsi="宋体" w:cs="微软雅黑"/>
          <w:color w:val="000000"/>
          <w:kern w:val="24"/>
        </w:rPr>
      </w:pPr>
      <w:bookmarkStart w:id="45" w:name="_Toc274342187"/>
      <w:bookmarkStart w:id="46" w:name="_Toc274342221"/>
      <w:bookmarkStart w:id="47" w:name="_Toc274344611"/>
      <w:bookmarkStart w:id="48" w:name="_Toc274344826"/>
      <w:bookmarkStart w:id="49" w:name="_Toc274386967"/>
      <w:bookmarkStart w:id="50" w:name="_Toc274390282"/>
      <w:bookmarkStart w:id="51" w:name="_Toc274391524"/>
      <w:bookmarkStart w:id="52" w:name="_Toc274399079"/>
      <w:bookmarkStart w:id="53" w:name="_Toc274413374"/>
      <w:bookmarkStart w:id="54" w:name="_Toc278534772"/>
      <w:bookmarkStart w:id="55" w:name="_Toc311745269"/>
      <w:bookmarkStart w:id="56" w:name="_Toc311968746"/>
      <w:bookmarkStart w:id="57" w:name="_Toc312427437"/>
      <w:bookmarkStart w:id="58" w:name="_Toc332371931"/>
      <w:bookmarkStart w:id="59" w:name="_Toc332384702"/>
      <w:bookmarkStart w:id="60" w:name="_Toc335811105"/>
      <w:bookmarkStart w:id="61" w:name="_Toc344400862"/>
      <w:bookmarkStart w:id="62" w:name="_Toc344475886"/>
      <w:bookmarkStart w:id="63" w:name="_Toc274342189"/>
      <w:bookmarkStart w:id="64" w:name="_Toc274342223"/>
      <w:bookmarkStart w:id="65" w:name="_Toc274344613"/>
      <w:bookmarkStart w:id="66" w:name="_Toc274344828"/>
      <w:bookmarkStart w:id="67" w:name="_Toc274386969"/>
      <w:bookmarkStart w:id="68" w:name="_Toc274390284"/>
      <w:bookmarkStart w:id="69" w:name="_Toc274391526"/>
      <w:bookmarkStart w:id="70" w:name="_Toc274399081"/>
      <w:bookmarkStart w:id="71" w:name="_Toc274413376"/>
      <w:bookmarkStart w:id="72" w:name="_Toc278534774"/>
      <w:bookmarkStart w:id="73" w:name="_Toc311745271"/>
      <w:bookmarkStart w:id="74" w:name="_Toc311968748"/>
      <w:bookmarkStart w:id="75" w:name="_Toc312427439"/>
      <w:bookmarkStart w:id="76" w:name="_Toc332371933"/>
      <w:bookmarkStart w:id="77" w:name="_Toc332384704"/>
      <w:bookmarkStart w:id="78" w:name="_Toc335811107"/>
      <w:bookmarkStart w:id="79" w:name="_Toc344400864"/>
      <w:bookmarkStart w:id="80" w:name="_Toc344475888"/>
      <w:bookmarkStart w:id="81" w:name="_Toc36294030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81623" w:rsidRDefault="00BD1455" w:rsidP="00582975">
      <w:pPr>
        <w:pStyle w:val="2"/>
      </w:pPr>
      <w:bookmarkStart w:id="82" w:name="_Toc363061738"/>
      <w:r>
        <w:rPr>
          <w:rFonts w:hint="eastAsia"/>
        </w:rPr>
        <w:t>系统接口</w:t>
      </w:r>
      <w:bookmarkEnd w:id="82"/>
    </w:p>
    <w:p w:rsidR="00D81623" w:rsidRDefault="00D81623" w:rsidP="00A64218">
      <w:pPr>
        <w:pStyle w:val="3"/>
        <w:numPr>
          <w:ilvl w:val="2"/>
          <w:numId w:val="12"/>
        </w:numPr>
      </w:pPr>
      <w:bookmarkStart w:id="83" w:name="_Toc363061739"/>
      <w:r>
        <w:rPr>
          <w:rFonts w:hint="eastAsia"/>
        </w:rPr>
        <w:t>内部接口</w:t>
      </w:r>
      <w:bookmarkEnd w:id="83"/>
    </w:p>
    <w:p w:rsidR="0089313A" w:rsidRPr="00C16783" w:rsidRDefault="0089313A" w:rsidP="00C16783">
      <w:pPr>
        <w:pStyle w:val="a6"/>
        <w:ind w:left="1440" w:firstLineChars="0" w:firstLine="0"/>
      </w:pPr>
    </w:p>
    <w:p w:rsidR="007D6248" w:rsidRPr="007D6248" w:rsidRDefault="000F7DD9" w:rsidP="00297DAF">
      <w:pPr>
        <w:pStyle w:val="2"/>
      </w:pPr>
      <w:bookmarkStart w:id="84" w:name="_平台的开放接口"/>
      <w:bookmarkStart w:id="85" w:name="_Toc363061740"/>
      <w:bookmarkEnd w:id="84"/>
      <w:r>
        <w:rPr>
          <w:rFonts w:hint="eastAsia"/>
        </w:rPr>
        <w:t>硬件</w:t>
      </w:r>
      <w:r w:rsidR="002F687C">
        <w:rPr>
          <w:rFonts w:hint="eastAsia"/>
        </w:rPr>
        <w:t>架构</w:t>
      </w:r>
      <w:bookmarkEnd w:id="85"/>
    </w:p>
    <w:p w:rsidR="000F7DD9" w:rsidRDefault="000F7DD9" w:rsidP="00783976">
      <w:pPr>
        <w:pStyle w:val="3"/>
      </w:pPr>
      <w:bookmarkStart w:id="86" w:name="_Toc363061741"/>
      <w:r>
        <w:rPr>
          <w:rFonts w:hint="eastAsia"/>
        </w:rPr>
        <w:t>网络规划</w:t>
      </w:r>
      <w:bookmarkEnd w:id="86"/>
    </w:p>
    <w:p w:rsidR="00C52A4B" w:rsidRPr="0075295C" w:rsidRDefault="00C52A4B" w:rsidP="00644B25">
      <w:pPr>
        <w:pStyle w:val="a6"/>
        <w:ind w:leftChars="-283" w:left="1" w:hangingChars="270" w:hanging="567"/>
        <w:jc w:val="center"/>
        <w:rPr>
          <w:szCs w:val="18"/>
        </w:rPr>
      </w:pPr>
      <w:r w:rsidRPr="0075295C">
        <w:rPr>
          <w:rFonts w:hint="eastAsia"/>
          <w:szCs w:val="18"/>
        </w:rPr>
        <w:t>图</w:t>
      </w:r>
      <w:r>
        <w:rPr>
          <w:rFonts w:hint="eastAsia"/>
          <w:szCs w:val="18"/>
        </w:rPr>
        <w:t>4</w:t>
      </w:r>
      <w:r>
        <w:rPr>
          <w:rFonts w:hint="eastAsia"/>
          <w:szCs w:val="18"/>
        </w:rPr>
        <w:t>网络拓扑结构</w:t>
      </w:r>
    </w:p>
    <w:p w:rsidR="000F7DD9" w:rsidRDefault="00D857EB" w:rsidP="00783976">
      <w:pPr>
        <w:pStyle w:val="3"/>
      </w:pPr>
      <w:bookmarkStart w:id="87" w:name="_Toc363061742"/>
      <w:r>
        <w:rPr>
          <w:rFonts w:hint="eastAsia"/>
        </w:rPr>
        <w:t>标准</w:t>
      </w:r>
      <w:r w:rsidR="00783976">
        <w:rPr>
          <w:rFonts w:hint="eastAsia"/>
        </w:rPr>
        <w:t>硬件配置</w:t>
      </w:r>
      <w:bookmarkEnd w:id="87"/>
    </w:p>
    <w:tbl>
      <w:tblPr>
        <w:tblW w:w="4419" w:type="pct"/>
        <w:tblInd w:w="1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5"/>
        <w:gridCol w:w="2127"/>
        <w:gridCol w:w="2951"/>
        <w:gridCol w:w="786"/>
        <w:gridCol w:w="1964"/>
      </w:tblGrid>
      <w:tr w:rsidR="00B45F45" w:rsidTr="00B45F45">
        <w:trPr>
          <w:trHeight w:val="371"/>
        </w:trPr>
        <w:tc>
          <w:tcPr>
            <w:tcW w:w="429" w:type="pct"/>
            <w:shd w:val="clear" w:color="auto" w:fill="D9D9D9"/>
          </w:tcPr>
          <w:p w:rsidR="00783976" w:rsidRPr="003A1E66" w:rsidRDefault="00783976" w:rsidP="00D602AB">
            <w:pPr>
              <w:rPr>
                <w:b/>
                <w:sz w:val="21"/>
              </w:rPr>
            </w:pPr>
            <w:r w:rsidRPr="003A1E66">
              <w:rPr>
                <w:rFonts w:hint="eastAsia"/>
                <w:b/>
                <w:sz w:val="21"/>
              </w:rPr>
              <w:t>序号</w:t>
            </w:r>
          </w:p>
        </w:tc>
        <w:tc>
          <w:tcPr>
            <w:tcW w:w="1242" w:type="pct"/>
            <w:shd w:val="clear" w:color="auto" w:fill="D9D9D9"/>
          </w:tcPr>
          <w:p w:rsidR="00783976" w:rsidRPr="003A1E66" w:rsidRDefault="00783976" w:rsidP="00D602AB">
            <w:pPr>
              <w:rPr>
                <w:b/>
                <w:sz w:val="21"/>
              </w:rPr>
            </w:pPr>
            <w:r w:rsidRPr="003A1E66">
              <w:rPr>
                <w:rFonts w:hint="eastAsia"/>
                <w:b/>
                <w:sz w:val="21"/>
              </w:rPr>
              <w:t>设备分类</w:t>
            </w:r>
          </w:p>
        </w:tc>
        <w:tc>
          <w:tcPr>
            <w:tcW w:w="1723" w:type="pct"/>
            <w:shd w:val="clear" w:color="auto" w:fill="D9D9D9"/>
          </w:tcPr>
          <w:p w:rsidR="00783976" w:rsidRPr="003A1E66" w:rsidRDefault="00783976" w:rsidP="00D602AB">
            <w:pPr>
              <w:rPr>
                <w:b/>
                <w:sz w:val="21"/>
              </w:rPr>
            </w:pPr>
            <w:r w:rsidRPr="003A1E66">
              <w:rPr>
                <w:rFonts w:hint="eastAsia"/>
                <w:b/>
                <w:sz w:val="21"/>
              </w:rPr>
              <w:t>配置说明</w:t>
            </w:r>
          </w:p>
        </w:tc>
        <w:tc>
          <w:tcPr>
            <w:tcW w:w="459" w:type="pct"/>
            <w:shd w:val="clear" w:color="auto" w:fill="D9D9D9"/>
          </w:tcPr>
          <w:p w:rsidR="00783976" w:rsidRPr="003A1E66" w:rsidRDefault="00783976" w:rsidP="00D602AB">
            <w:pPr>
              <w:rPr>
                <w:b/>
                <w:sz w:val="21"/>
              </w:rPr>
            </w:pPr>
            <w:r w:rsidRPr="003A1E66">
              <w:rPr>
                <w:rFonts w:hint="eastAsia"/>
                <w:b/>
                <w:sz w:val="21"/>
              </w:rPr>
              <w:t>数量</w:t>
            </w:r>
          </w:p>
        </w:tc>
        <w:tc>
          <w:tcPr>
            <w:tcW w:w="1147" w:type="pct"/>
            <w:shd w:val="clear" w:color="auto" w:fill="D9D9D9"/>
          </w:tcPr>
          <w:p w:rsidR="00783976" w:rsidRPr="003A1E66" w:rsidRDefault="00783976" w:rsidP="00D602AB">
            <w:pPr>
              <w:rPr>
                <w:b/>
                <w:sz w:val="21"/>
              </w:rPr>
            </w:pPr>
            <w:r w:rsidRPr="003A1E66">
              <w:rPr>
                <w:rFonts w:hint="eastAsia"/>
                <w:b/>
                <w:sz w:val="21"/>
              </w:rPr>
              <w:t>备注</w:t>
            </w:r>
          </w:p>
        </w:tc>
      </w:tr>
      <w:tr w:rsidR="00B45F45" w:rsidTr="00B45F45">
        <w:trPr>
          <w:trHeight w:val="557"/>
        </w:trPr>
        <w:tc>
          <w:tcPr>
            <w:tcW w:w="429" w:type="pct"/>
            <w:shd w:val="clear" w:color="auto" w:fill="F2F2F2"/>
          </w:tcPr>
          <w:p w:rsidR="00783976" w:rsidRPr="00972584" w:rsidRDefault="00783976" w:rsidP="00D602AB">
            <w:pPr>
              <w:rPr>
                <w:rFonts w:ascii="宋体" w:hAnsi="宋体"/>
                <w:b/>
                <w:sz w:val="21"/>
                <w:szCs w:val="21"/>
              </w:rPr>
            </w:pPr>
            <w:r w:rsidRPr="00972584">
              <w:rPr>
                <w:rFonts w:ascii="宋体" w:hAnsi="宋体" w:hint="eastAsia"/>
                <w:b/>
                <w:sz w:val="21"/>
                <w:szCs w:val="21"/>
              </w:rPr>
              <w:t>1</w:t>
            </w:r>
          </w:p>
        </w:tc>
        <w:tc>
          <w:tcPr>
            <w:tcW w:w="1242" w:type="pct"/>
          </w:tcPr>
          <w:p w:rsidR="00783976" w:rsidRPr="00972584" w:rsidRDefault="00783976" w:rsidP="00D602AB">
            <w:pPr>
              <w:rPr>
                <w:rFonts w:ascii="宋体" w:hAnsi="宋体"/>
                <w:b/>
                <w:sz w:val="21"/>
                <w:szCs w:val="21"/>
              </w:rPr>
            </w:pPr>
          </w:p>
        </w:tc>
        <w:tc>
          <w:tcPr>
            <w:tcW w:w="1723" w:type="pct"/>
          </w:tcPr>
          <w:p w:rsidR="00783976" w:rsidRPr="00972584" w:rsidRDefault="00783976" w:rsidP="00D857EB">
            <w:pPr>
              <w:rPr>
                <w:rFonts w:ascii="宋体" w:hAnsi="宋体"/>
                <w:sz w:val="21"/>
                <w:szCs w:val="21"/>
              </w:rPr>
            </w:pPr>
          </w:p>
        </w:tc>
        <w:tc>
          <w:tcPr>
            <w:tcW w:w="459" w:type="pct"/>
          </w:tcPr>
          <w:p w:rsidR="00783976" w:rsidRPr="00972584" w:rsidRDefault="00783976" w:rsidP="00D602AB">
            <w:pPr>
              <w:rPr>
                <w:rFonts w:ascii="宋体" w:hAnsi="宋体"/>
                <w:sz w:val="21"/>
                <w:szCs w:val="21"/>
              </w:rPr>
            </w:pPr>
          </w:p>
        </w:tc>
        <w:tc>
          <w:tcPr>
            <w:tcW w:w="1147" w:type="pct"/>
          </w:tcPr>
          <w:p w:rsidR="00783976" w:rsidRPr="00972584" w:rsidRDefault="00783976" w:rsidP="00FE23F8">
            <w:pPr>
              <w:rPr>
                <w:rFonts w:ascii="宋体" w:hAnsi="宋体"/>
                <w:sz w:val="21"/>
                <w:szCs w:val="21"/>
              </w:rPr>
            </w:pPr>
          </w:p>
        </w:tc>
      </w:tr>
    </w:tbl>
    <w:p w:rsidR="00005AF8" w:rsidRPr="00505267" w:rsidRDefault="00005AF8" w:rsidP="00005AF8">
      <w:pPr>
        <w:pStyle w:val="3"/>
      </w:pPr>
      <w:bookmarkStart w:id="88" w:name="_Toc218018990"/>
      <w:bookmarkStart w:id="89" w:name="_Toc259640273"/>
      <w:bookmarkStart w:id="90" w:name="_Toc297672825"/>
      <w:bookmarkStart w:id="91" w:name="_Toc363061743"/>
      <w:r w:rsidRPr="00505267">
        <w:rPr>
          <w:rFonts w:hint="eastAsia"/>
        </w:rPr>
        <w:t>软件平台</w:t>
      </w:r>
      <w:bookmarkEnd w:id="88"/>
      <w:bookmarkEnd w:id="89"/>
      <w:bookmarkEnd w:id="90"/>
      <w:bookmarkEnd w:id="91"/>
    </w:p>
    <w:p w:rsidR="00005AF8" w:rsidRPr="00830B2C" w:rsidRDefault="00005AF8" w:rsidP="00325043">
      <w:pPr>
        <w:pStyle w:val="4"/>
      </w:pPr>
      <w:r w:rsidRPr="00830B2C">
        <w:rPr>
          <w:rFonts w:hint="eastAsia"/>
        </w:rPr>
        <w:t>系统运行软件</w:t>
      </w:r>
      <w:r>
        <w:rPr>
          <w:rFonts w:hint="eastAsia"/>
        </w:rPr>
        <w:t>：</w:t>
      </w:r>
    </w:p>
    <w:tbl>
      <w:tblPr>
        <w:tblW w:w="4359" w:type="pct"/>
        <w:tblInd w:w="1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701"/>
        <w:gridCol w:w="4203"/>
        <w:gridCol w:w="2543"/>
      </w:tblGrid>
      <w:tr w:rsidR="005B75AB" w:rsidRPr="00830B2C" w:rsidTr="00DB679E">
        <w:trPr>
          <w:trHeight w:val="217"/>
        </w:trPr>
        <w:tc>
          <w:tcPr>
            <w:tcW w:w="1007" w:type="pct"/>
            <w:shd w:val="clear" w:color="auto" w:fill="BFBFBF"/>
          </w:tcPr>
          <w:p w:rsidR="00005AF8" w:rsidRPr="00830B2C" w:rsidRDefault="00005AF8" w:rsidP="00332A44">
            <w:pPr>
              <w:pStyle w:val="afff6"/>
            </w:pPr>
            <w:r w:rsidRPr="00830B2C">
              <w:rPr>
                <w:rFonts w:hint="eastAsia"/>
              </w:rPr>
              <w:t>软件类型</w:t>
            </w:r>
          </w:p>
        </w:tc>
        <w:tc>
          <w:tcPr>
            <w:tcW w:w="2488" w:type="pct"/>
            <w:shd w:val="clear" w:color="auto" w:fill="BFBFBF"/>
          </w:tcPr>
          <w:p w:rsidR="00005AF8" w:rsidRPr="00830B2C" w:rsidRDefault="00005AF8" w:rsidP="00332A44">
            <w:pPr>
              <w:pStyle w:val="afff6"/>
            </w:pPr>
            <w:r w:rsidRPr="00830B2C">
              <w:rPr>
                <w:rFonts w:hint="eastAsia"/>
              </w:rPr>
              <w:t>软件名称</w:t>
            </w:r>
          </w:p>
        </w:tc>
        <w:tc>
          <w:tcPr>
            <w:tcW w:w="1505" w:type="pct"/>
            <w:shd w:val="clear" w:color="auto" w:fill="BFBFBF"/>
          </w:tcPr>
          <w:p w:rsidR="00005AF8" w:rsidRPr="00830B2C" w:rsidRDefault="00005AF8" w:rsidP="00332A44">
            <w:pPr>
              <w:pStyle w:val="afff6"/>
            </w:pPr>
            <w:r w:rsidRPr="00830B2C">
              <w:rPr>
                <w:rFonts w:hint="eastAsia"/>
              </w:rPr>
              <w:t>用途</w:t>
            </w:r>
          </w:p>
        </w:tc>
      </w:tr>
      <w:tr w:rsidR="005B75AB" w:rsidRPr="00830B2C" w:rsidTr="00DB679E">
        <w:trPr>
          <w:trHeight w:val="251"/>
        </w:trPr>
        <w:tc>
          <w:tcPr>
            <w:tcW w:w="1007" w:type="pct"/>
          </w:tcPr>
          <w:p w:rsidR="00005AF8" w:rsidRPr="00AE00FF" w:rsidRDefault="00005AF8" w:rsidP="00332A44">
            <w:pPr>
              <w:pStyle w:val="afff5"/>
            </w:pPr>
            <w:r w:rsidRPr="00AE00FF">
              <w:rPr>
                <w:rFonts w:hint="eastAsia"/>
              </w:rPr>
              <w:t>应用</w:t>
            </w:r>
          </w:p>
        </w:tc>
        <w:tc>
          <w:tcPr>
            <w:tcW w:w="2488" w:type="pct"/>
          </w:tcPr>
          <w:p w:rsidR="00005AF8" w:rsidRPr="00AE00FF" w:rsidRDefault="00CA500A" w:rsidP="00005AF8">
            <w:pPr>
              <w:pStyle w:val="afff5"/>
            </w:pPr>
            <w:r>
              <w:rPr>
                <w:rFonts w:hint="eastAsia"/>
              </w:rPr>
              <w:t>营销管理</w:t>
            </w:r>
            <w:r w:rsidR="00005AF8">
              <w:rPr>
                <w:rFonts w:hint="eastAsia"/>
              </w:rPr>
              <w:t>平台</w:t>
            </w:r>
          </w:p>
        </w:tc>
        <w:tc>
          <w:tcPr>
            <w:tcW w:w="1505" w:type="pct"/>
          </w:tcPr>
          <w:p w:rsidR="00005AF8" w:rsidRPr="00005AF8" w:rsidRDefault="00005AF8" w:rsidP="00332A44">
            <w:pPr>
              <w:pStyle w:val="afff5"/>
              <w:rPr>
                <w:rFonts w:ascii="宋体" w:hAnsi="宋体" w:cs="宋体"/>
              </w:rPr>
            </w:pPr>
            <w:r>
              <w:rPr>
                <w:rFonts w:hint="eastAsia"/>
              </w:rPr>
              <w:t>支撑整个</w:t>
            </w:r>
            <w:r>
              <w:rPr>
                <w:rFonts w:hint="eastAsia"/>
              </w:rPr>
              <w:t>B</w:t>
            </w:r>
            <w:r>
              <w:rPr>
                <w:rFonts w:ascii="宋体" w:hAnsi="宋体" w:cs="宋体" w:hint="eastAsia"/>
              </w:rPr>
              <w:t>2C/O2O</w:t>
            </w:r>
            <w:r w:rsidR="00CA500A">
              <w:rPr>
                <w:rFonts w:ascii="宋体" w:hAnsi="宋体" w:cs="宋体" w:hint="eastAsia"/>
              </w:rPr>
              <w:t>业务平台的营销活动、促销功能；输出能力到第三方平台</w:t>
            </w:r>
            <w:r w:rsidR="00144570">
              <w:rPr>
                <w:rFonts w:ascii="宋体" w:hAnsi="宋体" w:cs="宋体" w:hint="eastAsia"/>
              </w:rPr>
              <w:t>。</w:t>
            </w:r>
          </w:p>
        </w:tc>
      </w:tr>
    </w:tbl>
    <w:p w:rsidR="00005AF8" w:rsidRPr="00830B2C" w:rsidRDefault="00005AF8" w:rsidP="00A6445F">
      <w:pPr>
        <w:pStyle w:val="4"/>
      </w:pPr>
      <w:r>
        <w:rPr>
          <w:rFonts w:hint="eastAsia"/>
        </w:rPr>
        <w:lastRenderedPageBreak/>
        <w:t>第三方软件：</w:t>
      </w:r>
    </w:p>
    <w:tbl>
      <w:tblPr>
        <w:tblW w:w="4359" w:type="pct"/>
        <w:tblInd w:w="1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700"/>
        <w:gridCol w:w="4203"/>
        <w:gridCol w:w="2544"/>
      </w:tblGrid>
      <w:tr w:rsidR="005B75AB" w:rsidRPr="00830B2C" w:rsidTr="00DB679E">
        <w:trPr>
          <w:trHeight w:val="217"/>
        </w:trPr>
        <w:tc>
          <w:tcPr>
            <w:tcW w:w="1006" w:type="pct"/>
            <w:shd w:val="clear" w:color="auto" w:fill="BFBFBF"/>
          </w:tcPr>
          <w:p w:rsidR="00005AF8" w:rsidRPr="00AE00FF" w:rsidRDefault="00005AF8" w:rsidP="00332A44">
            <w:pPr>
              <w:pStyle w:val="afff6"/>
            </w:pPr>
            <w:r w:rsidRPr="00AE00FF">
              <w:rPr>
                <w:rFonts w:hint="eastAsia"/>
              </w:rPr>
              <w:t>软件类型</w:t>
            </w:r>
          </w:p>
        </w:tc>
        <w:tc>
          <w:tcPr>
            <w:tcW w:w="2488" w:type="pct"/>
            <w:shd w:val="clear" w:color="auto" w:fill="BFBFBF"/>
          </w:tcPr>
          <w:p w:rsidR="00005AF8" w:rsidRPr="00AE00FF" w:rsidRDefault="00005AF8" w:rsidP="00332A44">
            <w:pPr>
              <w:pStyle w:val="afff6"/>
            </w:pPr>
            <w:r w:rsidRPr="00AE00FF">
              <w:rPr>
                <w:rFonts w:hint="eastAsia"/>
              </w:rPr>
              <w:t>软件名称</w:t>
            </w:r>
          </w:p>
        </w:tc>
        <w:tc>
          <w:tcPr>
            <w:tcW w:w="1506" w:type="pct"/>
            <w:shd w:val="clear" w:color="auto" w:fill="BFBFBF"/>
          </w:tcPr>
          <w:p w:rsidR="00005AF8" w:rsidRPr="00AE00FF" w:rsidRDefault="00005AF8" w:rsidP="00332A44">
            <w:pPr>
              <w:pStyle w:val="afff6"/>
            </w:pPr>
            <w:r w:rsidRPr="00AE00FF">
              <w:rPr>
                <w:rFonts w:hint="eastAsia"/>
              </w:rPr>
              <w:t>用途</w:t>
            </w:r>
          </w:p>
        </w:tc>
      </w:tr>
      <w:tr w:rsidR="005B75AB" w:rsidRPr="00830B2C" w:rsidTr="00DB679E">
        <w:trPr>
          <w:trHeight w:val="251"/>
        </w:trPr>
        <w:tc>
          <w:tcPr>
            <w:tcW w:w="1006" w:type="pct"/>
          </w:tcPr>
          <w:p w:rsidR="00005AF8" w:rsidRDefault="005B75AB" w:rsidP="005B75AB">
            <w:pPr>
              <w:pStyle w:val="afff5"/>
              <w:rPr>
                <w:rFonts w:ascii="宋体" w:hAnsi="宋体" w:cs="宋体"/>
              </w:rPr>
            </w:pPr>
            <w:r>
              <w:rPr>
                <w:rFonts w:ascii="宋体" w:hAnsi="宋体" w:cs="宋体" w:hint="eastAsia"/>
              </w:rPr>
              <w:t>软负载均衡器（反向代理软件）</w:t>
            </w:r>
          </w:p>
          <w:p w:rsidR="005B75AB" w:rsidRPr="005B75AB" w:rsidRDefault="005B75AB" w:rsidP="005B75AB">
            <w:pPr>
              <w:pStyle w:val="afff5"/>
              <w:rPr>
                <w:rFonts w:ascii="宋体" w:hAnsi="宋体" w:cs="宋体"/>
              </w:rPr>
            </w:pPr>
          </w:p>
        </w:tc>
        <w:tc>
          <w:tcPr>
            <w:tcW w:w="2488" w:type="pct"/>
          </w:tcPr>
          <w:p w:rsidR="00005AF8" w:rsidRPr="00AE00FF" w:rsidRDefault="00005AF8" w:rsidP="005B75AB">
            <w:pPr>
              <w:pStyle w:val="afff5"/>
            </w:pPr>
            <w:r>
              <w:rPr>
                <w:rFonts w:ascii="宋体" w:hAnsi="宋体" w:cs="宋体" w:hint="eastAsia"/>
              </w:rPr>
              <w:t>Nginx</w:t>
            </w:r>
            <w:r>
              <w:t>1</w:t>
            </w:r>
            <w:r w:rsidRPr="00AE00FF">
              <w:rPr>
                <w:rFonts w:hint="eastAsia"/>
              </w:rPr>
              <w:t>.</w:t>
            </w:r>
            <w:r>
              <w:t>0</w:t>
            </w:r>
            <w:r w:rsidRPr="00AE00FF">
              <w:rPr>
                <w:rFonts w:hint="eastAsia"/>
              </w:rPr>
              <w:t>以上</w:t>
            </w:r>
            <w:r>
              <w:rPr>
                <w:rFonts w:hint="eastAsia"/>
              </w:rPr>
              <w:t>,</w:t>
            </w:r>
          </w:p>
        </w:tc>
        <w:tc>
          <w:tcPr>
            <w:tcW w:w="1506" w:type="pct"/>
          </w:tcPr>
          <w:p w:rsidR="00005AF8" w:rsidRPr="00AE00FF" w:rsidRDefault="005B75AB" w:rsidP="00332A44">
            <w:pPr>
              <w:pStyle w:val="afff5"/>
            </w:pPr>
            <w:r>
              <w:rPr>
                <w:rFonts w:ascii="宋体" w:hAnsi="宋体" w:cs="宋体" w:hint="eastAsia"/>
              </w:rPr>
              <w:t>软负载均衡器</w:t>
            </w:r>
          </w:p>
        </w:tc>
      </w:tr>
      <w:tr w:rsidR="005B75AB" w:rsidRPr="00830B2C" w:rsidTr="00DB679E">
        <w:trPr>
          <w:trHeight w:val="251"/>
        </w:trPr>
        <w:tc>
          <w:tcPr>
            <w:tcW w:w="1006" w:type="pct"/>
          </w:tcPr>
          <w:p w:rsidR="005B75AB" w:rsidRDefault="005B75AB" w:rsidP="005B75AB">
            <w:pPr>
              <w:pStyle w:val="afff5"/>
              <w:rPr>
                <w:rFonts w:ascii="宋体" w:hAnsi="宋体" w:cs="宋体"/>
              </w:rPr>
            </w:pPr>
            <w:r>
              <w:rPr>
                <w:rFonts w:ascii="宋体" w:hAnsi="宋体" w:cs="宋体" w:hint="eastAsia"/>
              </w:rPr>
              <w:t>Web服务器</w:t>
            </w:r>
          </w:p>
        </w:tc>
        <w:tc>
          <w:tcPr>
            <w:tcW w:w="2488" w:type="pct"/>
          </w:tcPr>
          <w:p w:rsidR="005B75AB" w:rsidRDefault="005B75AB" w:rsidP="005B75AB">
            <w:pPr>
              <w:pStyle w:val="afff5"/>
            </w:pPr>
            <w:r>
              <w:t>J</w:t>
            </w:r>
            <w:r>
              <w:rPr>
                <w:rFonts w:ascii="宋体" w:hAnsi="宋体" w:cs="宋体" w:hint="eastAsia"/>
              </w:rPr>
              <w:t>sp动态web服务器：</w:t>
            </w:r>
            <w:r w:rsidRPr="00AE00FF">
              <w:rPr>
                <w:rFonts w:hint="eastAsia"/>
              </w:rPr>
              <w:t>Tomcat</w:t>
            </w:r>
            <w:r>
              <w:rPr>
                <w:rFonts w:hint="eastAsia"/>
              </w:rPr>
              <w:t>5.0.28</w:t>
            </w:r>
            <w:r>
              <w:rPr>
                <w:rFonts w:hint="eastAsia"/>
              </w:rPr>
              <w:t>以上</w:t>
            </w:r>
          </w:p>
          <w:p w:rsidR="00833C5A" w:rsidRPr="00833C5A" w:rsidRDefault="00833C5A" w:rsidP="005B75AB">
            <w:pPr>
              <w:pStyle w:val="afff5"/>
              <w:rPr>
                <w:rFonts w:ascii="宋体" w:hAnsi="宋体" w:cs="宋体"/>
              </w:rPr>
            </w:pPr>
            <w:r>
              <w:rPr>
                <w:rFonts w:ascii="宋体" w:hAnsi="宋体" w:cs="宋体" w:hint="eastAsia"/>
              </w:rPr>
              <w:t>后台java的web服务器：jetty</w:t>
            </w:r>
          </w:p>
          <w:p w:rsidR="005B75AB" w:rsidRPr="005B75AB" w:rsidRDefault="005B75AB" w:rsidP="005B75AB">
            <w:pPr>
              <w:pStyle w:val="afff5"/>
              <w:rPr>
                <w:rFonts w:ascii="宋体" w:hAnsi="宋体" w:cs="宋体"/>
              </w:rPr>
            </w:pPr>
            <w:r>
              <w:rPr>
                <w:rFonts w:ascii="宋体" w:hAnsi="宋体" w:cs="宋体" w:hint="eastAsia"/>
              </w:rPr>
              <w:t>静态web服务器：nginx1.0以上</w:t>
            </w:r>
          </w:p>
        </w:tc>
        <w:tc>
          <w:tcPr>
            <w:tcW w:w="1506" w:type="pct"/>
          </w:tcPr>
          <w:p w:rsidR="005B75AB" w:rsidRPr="00AE00FF" w:rsidRDefault="005B75AB" w:rsidP="00332A44">
            <w:pPr>
              <w:pStyle w:val="afff5"/>
            </w:pPr>
            <w:r w:rsidRPr="00AE00FF">
              <w:rPr>
                <w:rFonts w:hint="eastAsia"/>
              </w:rPr>
              <w:t>部署</w:t>
            </w:r>
            <w:r>
              <w:rPr>
                <w:rFonts w:hint="eastAsia"/>
              </w:rPr>
              <w:t>web</w:t>
            </w:r>
            <w:r w:rsidRPr="00AE00FF">
              <w:rPr>
                <w:rFonts w:hint="eastAsia"/>
              </w:rPr>
              <w:t>应用</w:t>
            </w:r>
          </w:p>
        </w:tc>
      </w:tr>
      <w:tr w:rsidR="005B75AB" w:rsidRPr="00830B2C" w:rsidTr="00DB679E">
        <w:trPr>
          <w:trHeight w:val="251"/>
        </w:trPr>
        <w:tc>
          <w:tcPr>
            <w:tcW w:w="1006" w:type="pct"/>
          </w:tcPr>
          <w:p w:rsidR="00005AF8" w:rsidRPr="00AE00FF" w:rsidRDefault="00005AF8" w:rsidP="00332A44">
            <w:pPr>
              <w:pStyle w:val="afff5"/>
            </w:pPr>
            <w:r>
              <w:rPr>
                <w:rFonts w:hint="eastAsia"/>
              </w:rPr>
              <w:t>图片处理中间件</w:t>
            </w:r>
          </w:p>
        </w:tc>
        <w:tc>
          <w:tcPr>
            <w:tcW w:w="2488" w:type="pct"/>
          </w:tcPr>
          <w:p w:rsidR="00005AF8" w:rsidRPr="00AE00FF" w:rsidRDefault="00005AF8" w:rsidP="00332A44">
            <w:pPr>
              <w:pStyle w:val="afff5"/>
            </w:pPr>
            <w:r>
              <w:rPr>
                <w:rFonts w:hint="eastAsia"/>
              </w:rPr>
              <w:t>ImageMagick6.4.0</w:t>
            </w:r>
          </w:p>
        </w:tc>
        <w:tc>
          <w:tcPr>
            <w:tcW w:w="1506" w:type="pct"/>
          </w:tcPr>
          <w:p w:rsidR="00005AF8" w:rsidRPr="00AE00FF" w:rsidRDefault="00005AF8" w:rsidP="00332A44">
            <w:pPr>
              <w:pStyle w:val="afff5"/>
            </w:pPr>
            <w:r>
              <w:rPr>
                <w:rFonts w:hint="eastAsia"/>
              </w:rPr>
              <w:t>图片压缩</w:t>
            </w:r>
          </w:p>
        </w:tc>
      </w:tr>
      <w:tr w:rsidR="005B75AB" w:rsidRPr="00830B2C" w:rsidTr="00DB679E">
        <w:trPr>
          <w:trHeight w:val="251"/>
        </w:trPr>
        <w:tc>
          <w:tcPr>
            <w:tcW w:w="1006" w:type="pct"/>
          </w:tcPr>
          <w:p w:rsidR="00005AF8" w:rsidRPr="00AE00FF" w:rsidRDefault="00005AF8" w:rsidP="00332A44">
            <w:pPr>
              <w:pStyle w:val="afff5"/>
            </w:pPr>
            <w:r w:rsidRPr="00AE00FF">
              <w:rPr>
                <w:rFonts w:hint="eastAsia"/>
              </w:rPr>
              <w:t>数据库软件</w:t>
            </w:r>
          </w:p>
        </w:tc>
        <w:tc>
          <w:tcPr>
            <w:tcW w:w="2488" w:type="pct"/>
          </w:tcPr>
          <w:p w:rsidR="00005AF8" w:rsidRPr="00AE00FF" w:rsidRDefault="00005AF8" w:rsidP="00332A44">
            <w:pPr>
              <w:pStyle w:val="afff5"/>
            </w:pPr>
            <w:r w:rsidRPr="00AE00FF">
              <w:rPr>
                <w:rFonts w:hint="eastAsia"/>
              </w:rPr>
              <w:t>Oracle10g</w:t>
            </w:r>
            <w:r w:rsidRPr="00AE00FF">
              <w:rPr>
                <w:rFonts w:hint="eastAsia"/>
              </w:rPr>
              <w:t>以上</w:t>
            </w:r>
          </w:p>
        </w:tc>
        <w:tc>
          <w:tcPr>
            <w:tcW w:w="1506" w:type="pct"/>
          </w:tcPr>
          <w:p w:rsidR="00005AF8" w:rsidRPr="00AE00FF" w:rsidRDefault="00005AF8" w:rsidP="00332A44">
            <w:pPr>
              <w:pStyle w:val="afff5"/>
            </w:pPr>
            <w:r w:rsidRPr="00AE00FF">
              <w:rPr>
                <w:rFonts w:hint="eastAsia"/>
              </w:rPr>
              <w:t>部署数据库</w:t>
            </w:r>
          </w:p>
        </w:tc>
      </w:tr>
    </w:tbl>
    <w:p w:rsidR="00005AF8" w:rsidRDefault="00005AF8" w:rsidP="005B75AB">
      <w:pPr>
        <w:pStyle w:val="afff7"/>
        <w:ind w:firstLineChars="0" w:firstLine="0"/>
        <w:rPr>
          <w:rFonts w:ascii="楷体_GB2312" w:eastAsia="楷体_GB2312" w:hAnsi="楷体_GB2312"/>
        </w:rPr>
      </w:pPr>
    </w:p>
    <w:p w:rsidR="00DF0255" w:rsidRDefault="00DF0255" w:rsidP="00DF0255">
      <w:pPr>
        <w:pStyle w:val="2"/>
      </w:pPr>
      <w:bookmarkStart w:id="92" w:name="_Toc363061744"/>
      <w:r>
        <w:rPr>
          <w:rFonts w:hint="eastAsia"/>
        </w:rPr>
        <w:t>系统</w:t>
      </w:r>
      <w:r w:rsidR="00D7452A">
        <w:rPr>
          <w:rFonts w:hint="eastAsia"/>
        </w:rPr>
        <w:t>可</w:t>
      </w:r>
      <w:r>
        <w:rPr>
          <w:rFonts w:hint="eastAsia"/>
        </w:rPr>
        <w:t>维护</w:t>
      </w:r>
      <w:r w:rsidR="00D7452A">
        <w:rPr>
          <w:rFonts w:hint="eastAsia"/>
        </w:rPr>
        <w:t>性</w:t>
      </w:r>
      <w:r>
        <w:rPr>
          <w:rFonts w:hint="eastAsia"/>
        </w:rPr>
        <w:t>设计</w:t>
      </w:r>
      <w:bookmarkEnd w:id="92"/>
    </w:p>
    <w:p w:rsidR="00DF0255" w:rsidRDefault="00DF0255" w:rsidP="00DF0255">
      <w:pPr>
        <w:pStyle w:val="3"/>
      </w:pPr>
      <w:bookmarkStart w:id="93" w:name="_Toc363061745"/>
      <w:r>
        <w:rPr>
          <w:rFonts w:hint="eastAsia"/>
        </w:rPr>
        <w:t>日志记录</w:t>
      </w:r>
      <w:bookmarkEnd w:id="93"/>
    </w:p>
    <w:p w:rsidR="00DF0255" w:rsidRDefault="00DF0255" w:rsidP="00DF0255">
      <w:pPr>
        <w:pStyle w:val="a6"/>
        <w:numPr>
          <w:ilvl w:val="0"/>
          <w:numId w:val="5"/>
        </w:numPr>
        <w:ind w:firstLineChars="0"/>
      </w:pPr>
      <w:r>
        <w:rPr>
          <w:rFonts w:hint="eastAsia"/>
        </w:rPr>
        <w:t>需要记录用户的登陆日志和操作日志，两类日志分开存放。</w:t>
      </w:r>
    </w:p>
    <w:p w:rsidR="00DF0255" w:rsidRDefault="00DF0255" w:rsidP="00DF0255">
      <w:pPr>
        <w:pStyle w:val="a6"/>
        <w:numPr>
          <w:ilvl w:val="0"/>
          <w:numId w:val="5"/>
        </w:numPr>
        <w:ind w:firstLineChars="0"/>
      </w:pPr>
      <w:r>
        <w:rPr>
          <w:rFonts w:hint="eastAsia"/>
        </w:rPr>
        <w:t>日志目录结构</w:t>
      </w:r>
      <w:r>
        <w:rPr>
          <w:rFonts w:hint="eastAsia"/>
        </w:rPr>
        <w:t>:</w:t>
      </w:r>
      <w:r>
        <w:rPr>
          <w:rFonts w:hint="eastAsia"/>
        </w:rPr>
        <w:t>日志文件存储在</w:t>
      </w:r>
      <w:r>
        <w:rPr>
          <w:rFonts w:hint="eastAsia"/>
        </w:rPr>
        <w:t>./log</w:t>
      </w:r>
      <w:r>
        <w:rPr>
          <w:rFonts w:hint="eastAsia"/>
        </w:rPr>
        <w:t>目录下同，目录结构为</w:t>
      </w:r>
      <w:r>
        <w:rPr>
          <w:rFonts w:hint="eastAsia"/>
        </w:rPr>
        <w:t>./log/yyyymm/</w:t>
      </w:r>
      <w:r>
        <w:rPr>
          <w:rFonts w:hint="eastAsia"/>
        </w:rPr>
        <w:t>，普通的事件日志格式为</w:t>
      </w:r>
      <w:r>
        <w:rPr>
          <w:rFonts w:hint="eastAsia"/>
        </w:rPr>
        <w:t>out.log.YYYYMMDD</w:t>
      </w:r>
      <w:r>
        <w:rPr>
          <w:rFonts w:hint="eastAsia"/>
        </w:rPr>
        <w:t>，异常的错误日志格式以</w:t>
      </w:r>
      <w:r>
        <w:rPr>
          <w:rFonts w:hint="eastAsia"/>
        </w:rPr>
        <w:t>out.err.YYYYMMDD</w:t>
      </w:r>
      <w:r>
        <w:rPr>
          <w:rFonts w:hint="eastAsia"/>
        </w:rPr>
        <w:t>。</w:t>
      </w:r>
    </w:p>
    <w:p w:rsidR="00DF0255" w:rsidRDefault="00DF0255" w:rsidP="00DF0255">
      <w:pPr>
        <w:pStyle w:val="a6"/>
        <w:numPr>
          <w:ilvl w:val="0"/>
          <w:numId w:val="5"/>
        </w:numPr>
        <w:ind w:firstLineChars="0"/>
      </w:pPr>
      <w:r>
        <w:rPr>
          <w:rFonts w:hint="eastAsia"/>
        </w:rPr>
        <w:t>自动删除一个月（可配置）以前的日志文件，输出到文件中日志达到</w:t>
      </w:r>
      <w:r>
        <w:rPr>
          <w:rFonts w:hint="eastAsia"/>
        </w:rPr>
        <w:t>2M</w:t>
      </w:r>
      <w:r>
        <w:rPr>
          <w:rFonts w:hint="eastAsia"/>
        </w:rPr>
        <w:t>（可配置）后自动生成新文件。</w:t>
      </w:r>
    </w:p>
    <w:p w:rsidR="00DF0255" w:rsidRDefault="00DF0255" w:rsidP="00DF0255">
      <w:pPr>
        <w:pStyle w:val="a6"/>
        <w:numPr>
          <w:ilvl w:val="0"/>
          <w:numId w:val="5"/>
        </w:numPr>
        <w:ind w:firstLineChars="0"/>
      </w:pPr>
      <w:r>
        <w:rPr>
          <w:rFonts w:hint="eastAsia"/>
        </w:rPr>
        <w:t>日志功能具体有启动</w:t>
      </w:r>
      <w:r>
        <w:rPr>
          <w:rFonts w:hint="eastAsia"/>
        </w:rPr>
        <w:t>/</w:t>
      </w:r>
      <w:r>
        <w:rPr>
          <w:rFonts w:hint="eastAsia"/>
        </w:rPr>
        <w:t>关闭的切换功能</w:t>
      </w:r>
    </w:p>
    <w:p w:rsidR="00DF0255" w:rsidRDefault="00DF0255" w:rsidP="00DF0255">
      <w:pPr>
        <w:pStyle w:val="3"/>
      </w:pPr>
      <w:bookmarkStart w:id="94" w:name="_Toc363061746"/>
      <w:r>
        <w:rPr>
          <w:rFonts w:hint="eastAsia"/>
        </w:rPr>
        <w:t>数据备份</w:t>
      </w:r>
      <w:bookmarkEnd w:id="94"/>
    </w:p>
    <w:p w:rsidR="00DF0255" w:rsidRDefault="00DF0255" w:rsidP="00FF33B3">
      <w:pPr>
        <w:pStyle w:val="a6"/>
        <w:numPr>
          <w:ilvl w:val="0"/>
          <w:numId w:val="6"/>
        </w:numPr>
        <w:ind w:left="1050" w:firstLineChars="0"/>
      </w:pPr>
      <w:r>
        <w:rPr>
          <w:rFonts w:hint="eastAsia"/>
        </w:rPr>
        <w:t>数据库备份机制：</w:t>
      </w:r>
    </w:p>
    <w:p w:rsidR="00DF0255" w:rsidRDefault="00DF0255" w:rsidP="00FF33B3">
      <w:pPr>
        <w:pStyle w:val="a6"/>
        <w:ind w:left="210" w:firstLineChars="0" w:firstLine="720"/>
      </w:pPr>
      <w:r>
        <w:rPr>
          <w:rFonts w:hint="eastAsia"/>
        </w:rPr>
        <w:t>实现数据库双机方案，实现归档日志。</w:t>
      </w:r>
    </w:p>
    <w:p w:rsidR="00DF0255" w:rsidRDefault="00DF0255" w:rsidP="00FF33B3">
      <w:pPr>
        <w:pStyle w:val="a6"/>
        <w:ind w:left="210" w:firstLineChars="0" w:firstLine="720"/>
      </w:pPr>
      <w:r>
        <w:rPr>
          <w:rFonts w:hint="eastAsia"/>
        </w:rPr>
        <w:t>同时通过脚本自动运行，实现每天导出两次备份。</w:t>
      </w:r>
    </w:p>
    <w:p w:rsidR="00DF0255" w:rsidRDefault="00DF0255" w:rsidP="00FF33B3">
      <w:pPr>
        <w:pStyle w:val="a6"/>
        <w:numPr>
          <w:ilvl w:val="0"/>
          <w:numId w:val="6"/>
        </w:numPr>
        <w:ind w:left="1050" w:firstLineChars="0"/>
      </w:pPr>
      <w:r>
        <w:rPr>
          <w:rFonts w:hint="eastAsia"/>
        </w:rPr>
        <w:t>文件备份：</w:t>
      </w:r>
    </w:p>
    <w:p w:rsidR="00DF0255" w:rsidRDefault="00DF0255" w:rsidP="00FF33B3">
      <w:pPr>
        <w:pStyle w:val="a6"/>
        <w:ind w:left="210" w:firstLineChars="0" w:firstLine="720"/>
      </w:pPr>
      <w:r>
        <w:rPr>
          <w:rFonts w:hint="eastAsia"/>
        </w:rPr>
        <w:t>每天定时对分析结果数据进行压缩备份。</w:t>
      </w:r>
    </w:p>
    <w:p w:rsidR="00922DED" w:rsidRDefault="00922DED" w:rsidP="0050083E">
      <w:pPr>
        <w:pStyle w:val="2"/>
      </w:pPr>
      <w:bookmarkStart w:id="95" w:name="_Toc259640274"/>
      <w:bookmarkStart w:id="96" w:name="_Toc297672826"/>
      <w:bookmarkStart w:id="97" w:name="_Toc363061747"/>
      <w:r w:rsidRPr="00505267">
        <w:rPr>
          <w:rFonts w:hint="eastAsia"/>
        </w:rPr>
        <w:t>需要人工处理的过程</w:t>
      </w:r>
      <w:bookmarkEnd w:id="95"/>
      <w:bookmarkEnd w:id="96"/>
      <w:bookmarkEnd w:id="97"/>
    </w:p>
    <w:p w:rsidR="00922DED" w:rsidRDefault="00922DED" w:rsidP="00922DED">
      <w:pPr>
        <w:pStyle w:val="aff8"/>
      </w:pPr>
      <w:r>
        <w:rPr>
          <w:rFonts w:hint="eastAsia"/>
        </w:rPr>
        <w:t>【编写提示：说明在系统运行过程中，需要人工处理的某些关键过程，特别是那些可自动处理也可手工处理的过程】</w:t>
      </w:r>
    </w:p>
    <w:p w:rsidR="00922DED" w:rsidRPr="00C94241" w:rsidRDefault="00922DED" w:rsidP="00922DED">
      <w:pPr>
        <w:pStyle w:val="aff8"/>
      </w:pPr>
    </w:p>
    <w:p w:rsidR="00922DED" w:rsidRPr="00505267" w:rsidRDefault="00922DED" w:rsidP="00922DED">
      <w:pPr>
        <w:pStyle w:val="2"/>
        <w:keepLines/>
        <w:widowControl w:val="0"/>
        <w:tabs>
          <w:tab w:val="clear" w:pos="1206"/>
        </w:tabs>
        <w:autoSpaceDE/>
        <w:autoSpaceDN/>
        <w:spacing w:before="0" w:after="0" w:line="360" w:lineRule="auto"/>
        <w:ind w:left="567" w:hanging="567"/>
      </w:pPr>
      <w:bookmarkStart w:id="98" w:name="_Toc259640275"/>
      <w:bookmarkStart w:id="99" w:name="_Toc297672827"/>
      <w:bookmarkStart w:id="100" w:name="_Toc363061748"/>
      <w:r w:rsidRPr="00505267">
        <w:rPr>
          <w:rFonts w:hint="eastAsia"/>
        </w:rPr>
        <w:lastRenderedPageBreak/>
        <w:t>尚未解决的问题</w:t>
      </w:r>
      <w:bookmarkEnd w:id="98"/>
      <w:bookmarkEnd w:id="99"/>
      <w:bookmarkEnd w:id="100"/>
    </w:p>
    <w:p w:rsidR="00922DED" w:rsidRPr="00775DA3" w:rsidRDefault="00922DED" w:rsidP="00922DED">
      <w:pPr>
        <w:pStyle w:val="aff8"/>
      </w:pPr>
      <w:r>
        <w:rPr>
          <w:rFonts w:hint="eastAsia"/>
        </w:rPr>
        <w:t>【编写提示：说明在本次架构设计中，尚未确定实现方案或遗留以后处理的问题】</w:t>
      </w:r>
    </w:p>
    <w:p w:rsidR="00922DED" w:rsidRDefault="00922DED" w:rsidP="00DF0255">
      <w:pPr>
        <w:pStyle w:val="a6"/>
        <w:ind w:firstLineChars="0" w:firstLine="720"/>
      </w:pPr>
    </w:p>
    <w:p w:rsidR="00070353" w:rsidRDefault="00070353" w:rsidP="00584770">
      <w:pPr>
        <w:pStyle w:val="1"/>
      </w:pPr>
      <w:bookmarkStart w:id="101" w:name="_Toc363061749"/>
      <w:r>
        <w:rPr>
          <w:rFonts w:hint="eastAsia"/>
        </w:rPr>
        <w:t>核心业务流程</w:t>
      </w:r>
      <w:bookmarkEnd w:id="101"/>
    </w:p>
    <w:p w:rsidR="004E5CE9" w:rsidRDefault="004E5CE9" w:rsidP="004E5CE9">
      <w:pPr>
        <w:pStyle w:val="2"/>
      </w:pPr>
      <w:bookmarkStart w:id="102" w:name="_Toc363061750"/>
      <w:r>
        <w:rPr>
          <w:rFonts w:hint="eastAsia"/>
        </w:rPr>
        <w:t>拍卖</w:t>
      </w:r>
      <w:bookmarkEnd w:id="102"/>
    </w:p>
    <w:p w:rsidR="004478EA" w:rsidRDefault="004478EA" w:rsidP="004478EA">
      <w:pPr>
        <w:pStyle w:val="3"/>
      </w:pPr>
      <w:bookmarkStart w:id="103" w:name="_Toc363061751"/>
      <w:r>
        <w:rPr>
          <w:rFonts w:hint="eastAsia"/>
        </w:rPr>
        <w:t>功能模块</w:t>
      </w:r>
      <w:bookmarkEnd w:id="103"/>
    </w:p>
    <w:p w:rsidR="001C0582" w:rsidRDefault="007B7C1D" w:rsidP="001C0582">
      <w:pPr>
        <w:pStyle w:val="5"/>
      </w:pPr>
      <w:r>
        <w:rPr>
          <w:rFonts w:hint="eastAsia"/>
        </w:rPr>
        <w:t>竞拍活动配置</w:t>
      </w:r>
    </w:p>
    <w:p w:rsidR="00BF7AE9" w:rsidRDefault="00BF7AE9" w:rsidP="00BF7AE9">
      <w:pPr>
        <w:pStyle w:val="a6"/>
        <w:ind w:left="1146"/>
      </w:pPr>
      <w:r>
        <w:rPr>
          <w:rFonts w:hint="eastAsia"/>
        </w:rPr>
        <w:t>运营管理员新增、编辑或删除竞拍活动，配置完之后提供页面的预览功能，管理员通过预览确认发布的信息是否正确。</w:t>
      </w:r>
    </w:p>
    <w:p w:rsidR="00BF7AE9" w:rsidRDefault="00BF7AE9" w:rsidP="00BF7AE9">
      <w:pPr>
        <w:pStyle w:val="a6"/>
        <w:ind w:left="1146"/>
      </w:pPr>
      <w:r>
        <w:rPr>
          <w:rFonts w:hint="eastAsia"/>
        </w:rPr>
        <w:t>主要配置内容：商品名称、商品价格、竞拍底价、保证金设置、保证金商品编号、竞拍方式、活动时间设置、延迟时长选择、竞拍说明、商品介绍、商品图片上传、商品链接</w:t>
      </w:r>
      <w:r w:rsidR="00234F6F">
        <w:rPr>
          <w:rFonts w:hint="eastAsia"/>
        </w:rPr>
        <w:t>（业务平台发布的商品地址）</w:t>
      </w:r>
      <w:r w:rsidR="00903204">
        <w:rPr>
          <w:rFonts w:hint="eastAsia"/>
        </w:rPr>
        <w:t>、</w:t>
      </w:r>
      <w:r w:rsidR="00111E7F">
        <w:rPr>
          <w:rFonts w:hint="eastAsia"/>
        </w:rPr>
        <w:t>审核</w:t>
      </w:r>
      <w:r>
        <w:rPr>
          <w:rFonts w:hint="eastAsia"/>
        </w:rPr>
        <w:t>状态</w:t>
      </w:r>
      <w:r w:rsidR="00EC08CB">
        <w:rPr>
          <w:rFonts w:hint="eastAsia"/>
        </w:rPr>
        <w:t>。</w:t>
      </w:r>
    </w:p>
    <w:p w:rsidR="00A76AFB" w:rsidRPr="00BF7AE9" w:rsidRDefault="00A76AFB" w:rsidP="00BF7AE9">
      <w:pPr>
        <w:pStyle w:val="a6"/>
        <w:ind w:left="1146"/>
      </w:pPr>
      <w:r>
        <w:rPr>
          <w:rFonts w:hint="eastAsia"/>
        </w:rPr>
        <w:t>配置好之后在竞拍活动列表页面里展示。</w:t>
      </w:r>
    </w:p>
    <w:p w:rsidR="007B7C1D" w:rsidRDefault="007B7C1D" w:rsidP="007B7C1D">
      <w:pPr>
        <w:pStyle w:val="5"/>
      </w:pPr>
      <w:r>
        <w:rPr>
          <w:rFonts w:hint="eastAsia"/>
        </w:rPr>
        <w:t>竞拍文案编辑</w:t>
      </w:r>
    </w:p>
    <w:p w:rsidR="006A02EB" w:rsidRDefault="006A02EB" w:rsidP="006A02EB">
      <w:pPr>
        <w:pStyle w:val="a6"/>
        <w:ind w:left="1146"/>
      </w:pPr>
      <w:r>
        <w:rPr>
          <w:rFonts w:hint="eastAsia"/>
        </w:rPr>
        <w:t>对竞拍活动页面的各版本数据进行编辑。</w:t>
      </w:r>
    </w:p>
    <w:p w:rsidR="006A02EB" w:rsidRDefault="006A02EB" w:rsidP="006A02EB">
      <w:pPr>
        <w:pStyle w:val="a6"/>
        <w:ind w:left="1146"/>
      </w:pPr>
      <w:r>
        <w:rPr>
          <w:rFonts w:hint="eastAsia"/>
        </w:rPr>
        <w:t>主要编辑内容（参照老平台现有功能）：</w:t>
      </w:r>
    </w:p>
    <w:p w:rsidR="00234F6F" w:rsidRDefault="00234F6F" w:rsidP="006A02EB">
      <w:pPr>
        <w:pStyle w:val="a6"/>
        <w:ind w:left="1146"/>
      </w:pPr>
      <w:r>
        <w:rPr>
          <w:rFonts w:hint="eastAsia"/>
        </w:rPr>
        <w:t>a)</w:t>
      </w:r>
      <w:r>
        <w:rPr>
          <w:rFonts w:hint="eastAsia"/>
        </w:rPr>
        <w:t>活动说明</w:t>
      </w:r>
    </w:p>
    <w:p w:rsidR="00234F6F" w:rsidRDefault="00234F6F" w:rsidP="006A02EB">
      <w:pPr>
        <w:pStyle w:val="a6"/>
        <w:ind w:left="1146"/>
      </w:pPr>
      <w:r>
        <w:rPr>
          <w:rFonts w:hint="eastAsia"/>
        </w:rPr>
        <w:t>b)</w:t>
      </w:r>
      <w:r>
        <w:rPr>
          <w:rFonts w:hint="eastAsia"/>
        </w:rPr>
        <w:t>竞拍规则</w:t>
      </w:r>
    </w:p>
    <w:p w:rsidR="00234F6F" w:rsidRDefault="00234F6F" w:rsidP="006A02EB">
      <w:pPr>
        <w:pStyle w:val="a6"/>
        <w:ind w:left="1146"/>
      </w:pPr>
      <w:r>
        <w:rPr>
          <w:rFonts w:hint="eastAsia"/>
        </w:rPr>
        <w:t>c)</w:t>
      </w:r>
      <w:r>
        <w:rPr>
          <w:rFonts w:hint="eastAsia"/>
        </w:rPr>
        <w:t>系统公告</w:t>
      </w:r>
    </w:p>
    <w:p w:rsidR="00234F6F" w:rsidRPr="00234F6F" w:rsidRDefault="00234F6F" w:rsidP="00111E7F">
      <w:pPr>
        <w:pStyle w:val="a6"/>
        <w:ind w:left="1146"/>
      </w:pPr>
      <w:r>
        <w:rPr>
          <w:rFonts w:hint="eastAsia"/>
        </w:rPr>
        <w:t>d)</w:t>
      </w:r>
      <w:r>
        <w:rPr>
          <w:rFonts w:hint="eastAsia"/>
        </w:rPr>
        <w:t>常见问题</w:t>
      </w:r>
    </w:p>
    <w:p w:rsidR="007B7C1D" w:rsidRDefault="007B7C1D" w:rsidP="007B7C1D">
      <w:pPr>
        <w:pStyle w:val="5"/>
      </w:pPr>
      <w:r>
        <w:rPr>
          <w:rFonts w:hint="eastAsia"/>
        </w:rPr>
        <w:t>竞拍活动审核</w:t>
      </w:r>
    </w:p>
    <w:p w:rsidR="000F3EB9" w:rsidRPr="000F3EB9" w:rsidRDefault="000F3EB9" w:rsidP="000F3EB9">
      <w:pPr>
        <w:pStyle w:val="a6"/>
        <w:ind w:left="1146"/>
      </w:pPr>
      <w:r>
        <w:rPr>
          <w:rFonts w:hint="eastAsia"/>
        </w:rPr>
        <w:t>运营管理员发布好竞拍活动后，提交至超级管理员审核，审核通过的拍卖活动可在竞拍活动页面中正常展示，审核不通过则重新走审核流程。</w:t>
      </w:r>
    </w:p>
    <w:p w:rsidR="007B7C1D" w:rsidRDefault="007B7C1D" w:rsidP="007B7C1D">
      <w:pPr>
        <w:pStyle w:val="5"/>
      </w:pPr>
      <w:r>
        <w:rPr>
          <w:rFonts w:hint="eastAsia"/>
        </w:rPr>
        <w:t>竞拍黑名单</w:t>
      </w:r>
    </w:p>
    <w:p w:rsidR="00746159" w:rsidRDefault="00746159" w:rsidP="00746159">
      <w:pPr>
        <w:pStyle w:val="a6"/>
        <w:ind w:left="1146"/>
      </w:pPr>
      <w:r>
        <w:rPr>
          <w:rFonts w:hint="eastAsia"/>
        </w:rPr>
        <w:t>a)</w:t>
      </w:r>
      <w:r>
        <w:rPr>
          <w:rFonts w:hint="eastAsia"/>
        </w:rPr>
        <w:t>添加黑名单用户：</w:t>
      </w:r>
    </w:p>
    <w:p w:rsidR="00746159" w:rsidRDefault="00746159" w:rsidP="00746159">
      <w:pPr>
        <w:pStyle w:val="a6"/>
        <w:ind w:left="1146"/>
      </w:pPr>
      <w:r>
        <w:rPr>
          <w:rFonts w:hint="eastAsia"/>
        </w:rPr>
        <w:t>管理员通过此功能，将有恶意竞拍行为的一些用户添加到黑名单，禁止其参加竞拍活动。</w:t>
      </w:r>
    </w:p>
    <w:p w:rsidR="00207BE9" w:rsidRDefault="00207BE9" w:rsidP="00746159">
      <w:pPr>
        <w:pStyle w:val="a6"/>
        <w:ind w:left="1146"/>
      </w:pPr>
      <w:r>
        <w:rPr>
          <w:rFonts w:hint="eastAsia"/>
        </w:rPr>
        <w:t>主要编辑内容包括：</w:t>
      </w:r>
    </w:p>
    <w:p w:rsidR="00207BE9" w:rsidRDefault="00207BE9" w:rsidP="00746159">
      <w:pPr>
        <w:pStyle w:val="a6"/>
        <w:ind w:left="1146"/>
      </w:pPr>
      <w:r>
        <w:rPr>
          <w:rFonts w:hint="eastAsia"/>
        </w:rPr>
        <w:t>用户手机号、用户编号、违规时间、拉黑原因</w:t>
      </w:r>
    </w:p>
    <w:p w:rsidR="000E42C1" w:rsidRDefault="000E42C1" w:rsidP="00746159">
      <w:pPr>
        <w:pStyle w:val="a6"/>
        <w:ind w:left="1146"/>
      </w:pPr>
      <w:r>
        <w:rPr>
          <w:rFonts w:hint="eastAsia"/>
        </w:rPr>
        <w:t>b)</w:t>
      </w:r>
      <w:r>
        <w:rPr>
          <w:rFonts w:hint="eastAsia"/>
        </w:rPr>
        <w:t>黑名单用户查询</w:t>
      </w:r>
    </w:p>
    <w:p w:rsidR="000E42C1" w:rsidRPr="00746159" w:rsidRDefault="0048114F" w:rsidP="00746159">
      <w:pPr>
        <w:pStyle w:val="a6"/>
        <w:ind w:left="1146"/>
      </w:pPr>
      <w:r>
        <w:rPr>
          <w:rFonts w:hint="eastAsia"/>
        </w:rPr>
        <w:t>展示被拉入黑名单的用户，并提供解封功能。</w:t>
      </w:r>
    </w:p>
    <w:p w:rsidR="007B7C1D" w:rsidRDefault="007B7C1D" w:rsidP="007B7C1D">
      <w:pPr>
        <w:pStyle w:val="5"/>
      </w:pPr>
      <w:r>
        <w:rPr>
          <w:rFonts w:hint="eastAsia"/>
        </w:rPr>
        <w:t>竞拍前台页面模板</w:t>
      </w:r>
    </w:p>
    <w:p w:rsidR="00C24B52" w:rsidRPr="00C24B52" w:rsidRDefault="00C24B52" w:rsidP="00C24B52">
      <w:pPr>
        <w:pStyle w:val="a6"/>
        <w:ind w:left="1146"/>
      </w:pPr>
      <w:r>
        <w:rPr>
          <w:rFonts w:hint="eastAsia"/>
        </w:rPr>
        <w:t>目前，只提供</w:t>
      </w:r>
      <w:r>
        <w:rPr>
          <w:rFonts w:hint="eastAsia"/>
        </w:rPr>
        <w:t>www</w:t>
      </w:r>
      <w:r>
        <w:rPr>
          <w:rFonts w:hint="eastAsia"/>
        </w:rPr>
        <w:t>的模板页面，后台配置完之后，通过预览功能检查模板页面里的内容是否有问题，如没有问题，提交超级管理员审核，审核通过后商品在竞拍活动页面中展示。</w:t>
      </w:r>
    </w:p>
    <w:p w:rsidR="007B7C1D" w:rsidRDefault="007B7C1D" w:rsidP="0095636A">
      <w:pPr>
        <w:pStyle w:val="5"/>
      </w:pPr>
      <w:r>
        <w:rPr>
          <w:rFonts w:hint="eastAsia"/>
        </w:rPr>
        <w:lastRenderedPageBreak/>
        <w:t>竞拍能力接口</w:t>
      </w:r>
      <w:r w:rsidR="00AB2DE5">
        <w:rPr>
          <w:rFonts w:hint="eastAsia"/>
        </w:rPr>
        <w:t>（</w:t>
      </w:r>
      <w:r w:rsidR="00AB2DE5" w:rsidRPr="00AB2DE5">
        <w:rPr>
          <w:rFonts w:hint="eastAsia"/>
          <w:color w:val="FF0000"/>
        </w:rPr>
        <w:t>二期？</w:t>
      </w:r>
      <w:r w:rsidR="00AB2DE5">
        <w:rPr>
          <w:rFonts w:hint="eastAsia"/>
        </w:rPr>
        <w:t>）</w:t>
      </w:r>
    </w:p>
    <w:p w:rsidR="007C149C" w:rsidRDefault="007C149C" w:rsidP="007C149C">
      <w:pPr>
        <w:pStyle w:val="a6"/>
        <w:ind w:left="1146"/>
      </w:pPr>
      <w:r>
        <w:rPr>
          <w:rFonts w:hint="eastAsia"/>
        </w:rPr>
        <w:t>为了配合各业务平台及终端页面展示需要，提供统一的能力接口输出，主要的输出接口包括：</w:t>
      </w:r>
    </w:p>
    <w:p w:rsidR="007C149C" w:rsidRDefault="007C149C" w:rsidP="007C149C">
      <w:pPr>
        <w:pStyle w:val="a6"/>
        <w:ind w:left="1146"/>
      </w:pPr>
      <w:r>
        <w:rPr>
          <w:rFonts w:hint="eastAsia"/>
        </w:rPr>
        <w:t>a)</w:t>
      </w:r>
      <w:r>
        <w:rPr>
          <w:rFonts w:hint="eastAsia"/>
        </w:rPr>
        <w:t>活动说明</w:t>
      </w:r>
    </w:p>
    <w:p w:rsidR="007C149C" w:rsidRDefault="007C149C" w:rsidP="007C149C">
      <w:pPr>
        <w:pStyle w:val="a6"/>
        <w:ind w:left="1146"/>
      </w:pPr>
      <w:r>
        <w:rPr>
          <w:rFonts w:hint="eastAsia"/>
        </w:rPr>
        <w:t>b)</w:t>
      </w:r>
      <w:r>
        <w:rPr>
          <w:rFonts w:hint="eastAsia"/>
        </w:rPr>
        <w:t>竞拍规则</w:t>
      </w:r>
    </w:p>
    <w:p w:rsidR="007C149C" w:rsidRDefault="007C149C" w:rsidP="007C149C">
      <w:pPr>
        <w:pStyle w:val="a6"/>
        <w:ind w:left="1146"/>
      </w:pPr>
      <w:r>
        <w:rPr>
          <w:rFonts w:hint="eastAsia"/>
        </w:rPr>
        <w:t>c)</w:t>
      </w:r>
      <w:r>
        <w:rPr>
          <w:rFonts w:hint="eastAsia"/>
        </w:rPr>
        <w:t>系统公告</w:t>
      </w:r>
    </w:p>
    <w:p w:rsidR="007C149C" w:rsidRPr="00234F6F" w:rsidRDefault="007C149C" w:rsidP="00B10136">
      <w:pPr>
        <w:pStyle w:val="a6"/>
        <w:ind w:left="1146"/>
      </w:pPr>
      <w:r>
        <w:rPr>
          <w:rFonts w:hint="eastAsia"/>
        </w:rPr>
        <w:t>d)</w:t>
      </w:r>
      <w:r>
        <w:rPr>
          <w:rFonts w:hint="eastAsia"/>
        </w:rPr>
        <w:t>常见问题</w:t>
      </w:r>
    </w:p>
    <w:p w:rsidR="007C149C" w:rsidRDefault="00B10136" w:rsidP="007C149C">
      <w:pPr>
        <w:pStyle w:val="a6"/>
        <w:ind w:left="1146"/>
      </w:pPr>
      <w:r>
        <w:rPr>
          <w:rFonts w:hint="eastAsia"/>
        </w:rPr>
        <w:t>e</w:t>
      </w:r>
      <w:r w:rsidR="007C149C">
        <w:rPr>
          <w:rFonts w:hint="eastAsia"/>
        </w:rPr>
        <w:t>)</w:t>
      </w:r>
      <w:r w:rsidR="007C149C">
        <w:rPr>
          <w:rFonts w:hint="eastAsia"/>
        </w:rPr>
        <w:t>拍卖商品数据：</w:t>
      </w:r>
    </w:p>
    <w:p w:rsidR="007C149C" w:rsidRDefault="007C149C" w:rsidP="007C149C">
      <w:pPr>
        <w:pStyle w:val="a6"/>
        <w:ind w:left="1146"/>
      </w:pPr>
      <w:r>
        <w:rPr>
          <w:rFonts w:hint="eastAsia"/>
        </w:rPr>
        <w:tab/>
      </w:r>
      <w:r>
        <w:rPr>
          <w:rFonts w:hint="eastAsia"/>
        </w:rPr>
        <w:t>商品名称、商品价格、竞拍底价、加价幅度、保证金设置、保证金商品编号、竞拍方式、活动时间设置、延迟时长选择、竞拍说明、商品介绍、商品图片地址、商品链接（业务平台发布的商品地址）、发布状态、审核状态</w:t>
      </w:r>
    </w:p>
    <w:p w:rsidR="000253CD" w:rsidRDefault="00D76304" w:rsidP="007C149C">
      <w:pPr>
        <w:pStyle w:val="a6"/>
        <w:ind w:left="1146"/>
      </w:pPr>
      <w:r>
        <w:rPr>
          <w:rFonts w:hint="eastAsia"/>
        </w:rPr>
        <w:t>f</w:t>
      </w:r>
      <w:r w:rsidR="000253CD">
        <w:rPr>
          <w:rFonts w:hint="eastAsia"/>
        </w:rPr>
        <w:t>)</w:t>
      </w:r>
      <w:r w:rsidR="000253CD">
        <w:rPr>
          <w:rFonts w:hint="eastAsia"/>
        </w:rPr>
        <w:t>加价列表数据</w:t>
      </w:r>
    </w:p>
    <w:p w:rsidR="00B31E3E" w:rsidRDefault="00B31E3E" w:rsidP="00B31E3E">
      <w:pPr>
        <w:pStyle w:val="5"/>
      </w:pPr>
      <w:r>
        <w:rPr>
          <w:rFonts w:hint="eastAsia"/>
        </w:rPr>
        <w:t>竞拍</w:t>
      </w:r>
      <w:r w:rsidR="00065F10">
        <w:rPr>
          <w:rFonts w:hint="eastAsia"/>
        </w:rPr>
        <w:t>成功</w:t>
      </w:r>
      <w:r>
        <w:rPr>
          <w:rFonts w:hint="eastAsia"/>
        </w:rPr>
        <w:t>数据</w:t>
      </w:r>
      <w:r w:rsidR="00065F10">
        <w:rPr>
          <w:rFonts w:hint="eastAsia"/>
        </w:rPr>
        <w:t>同步</w:t>
      </w:r>
      <w:r>
        <w:rPr>
          <w:rFonts w:hint="eastAsia"/>
        </w:rPr>
        <w:t>接口</w:t>
      </w:r>
    </w:p>
    <w:p w:rsidR="00556DBB" w:rsidRDefault="00556DBB" w:rsidP="00556DBB">
      <w:pPr>
        <w:pStyle w:val="a6"/>
        <w:ind w:left="1146"/>
      </w:pPr>
      <w:r>
        <w:rPr>
          <w:rFonts w:hint="eastAsia"/>
        </w:rPr>
        <w:t>用户竞拍成功后，营销平台将竞拍成功的数据同步至业务平台，业务平台负责统一展示给用户</w:t>
      </w:r>
      <w:r w:rsidR="00553879">
        <w:rPr>
          <w:rFonts w:hint="eastAsia"/>
        </w:rPr>
        <w:t>。</w:t>
      </w:r>
    </w:p>
    <w:p w:rsidR="00065F10" w:rsidRDefault="00537BC0" w:rsidP="00065F10">
      <w:pPr>
        <w:pStyle w:val="5"/>
      </w:pPr>
      <w:r>
        <w:rPr>
          <w:rFonts w:hint="eastAsia"/>
        </w:rPr>
        <w:t>支付成功</w:t>
      </w:r>
      <w:r w:rsidR="00065F10">
        <w:rPr>
          <w:rFonts w:hint="eastAsia"/>
        </w:rPr>
        <w:t>数据反馈接口</w:t>
      </w:r>
    </w:p>
    <w:p w:rsidR="00B31E3E" w:rsidRDefault="00945E77" w:rsidP="007C149C">
      <w:pPr>
        <w:pStyle w:val="a6"/>
        <w:ind w:left="1146"/>
      </w:pPr>
      <w:r>
        <w:rPr>
          <w:rFonts w:hint="eastAsia"/>
        </w:rPr>
        <w:t>业务平台将营销平台传过来的竞拍成功数据展示给用户，并且提供下单功能，用户通过下单功能将自己拍卖成功的商品生成订单、完成支付，支付完成后，业务平台将支付成功数据反馈给营销平台。</w:t>
      </w:r>
    </w:p>
    <w:p w:rsidR="00474E63" w:rsidRDefault="00474E63" w:rsidP="00474E63">
      <w:pPr>
        <w:pStyle w:val="5"/>
      </w:pPr>
      <w:r>
        <w:rPr>
          <w:rFonts w:hint="eastAsia"/>
        </w:rPr>
        <w:t>保证金是否支付查询接口</w:t>
      </w:r>
    </w:p>
    <w:p w:rsidR="00474E63" w:rsidRDefault="00474E63" w:rsidP="007C149C">
      <w:pPr>
        <w:pStyle w:val="a6"/>
        <w:ind w:left="1146"/>
      </w:pPr>
      <w:r>
        <w:rPr>
          <w:rFonts w:hint="eastAsia"/>
        </w:rPr>
        <w:t>用户需要交纳保证金后才能参加拍卖活动，参加拍卖活动时，会调用业务平台的接口查询该用户是否已经交纳过保证金。</w:t>
      </w:r>
    </w:p>
    <w:p w:rsidR="00447FF6" w:rsidRDefault="00447FF6" w:rsidP="00447FF6">
      <w:pPr>
        <w:pStyle w:val="5"/>
      </w:pPr>
      <w:r>
        <w:rPr>
          <w:rFonts w:hint="eastAsia"/>
        </w:rPr>
        <w:t>营销活动前台和业务平台实现</w:t>
      </w:r>
      <w:r>
        <w:rPr>
          <w:rFonts w:hint="eastAsia"/>
        </w:rPr>
        <w:t>SSO</w:t>
      </w:r>
    </w:p>
    <w:p w:rsidR="00373677" w:rsidRPr="00373677" w:rsidRDefault="00373677" w:rsidP="00373677">
      <w:pPr>
        <w:pStyle w:val="a6"/>
        <w:ind w:left="1146"/>
      </w:pPr>
      <w:r>
        <w:rPr>
          <w:rFonts w:hint="eastAsia"/>
        </w:rPr>
        <w:t>营销活动页面提供链接给业务平台，业务平台提供</w:t>
      </w:r>
      <w:r>
        <w:rPr>
          <w:rFonts w:hint="eastAsia"/>
        </w:rPr>
        <w:t>SSO</w:t>
      </w:r>
      <w:r>
        <w:rPr>
          <w:rFonts w:hint="eastAsia"/>
        </w:rPr>
        <w:t>接入规范，营销管理平台实现对接。</w:t>
      </w:r>
    </w:p>
    <w:p w:rsidR="00447FF6" w:rsidRDefault="00447FF6" w:rsidP="00447FF6">
      <w:pPr>
        <w:pStyle w:val="5"/>
      </w:pPr>
      <w:r>
        <w:rPr>
          <w:rFonts w:hint="eastAsia"/>
        </w:rPr>
        <w:t>营销管理后台和业务平台管理后台实现</w:t>
      </w:r>
      <w:r>
        <w:rPr>
          <w:rFonts w:hint="eastAsia"/>
        </w:rPr>
        <w:t>SSO</w:t>
      </w:r>
    </w:p>
    <w:p w:rsidR="00B25F03" w:rsidRPr="00373677" w:rsidRDefault="00B10136" w:rsidP="00B25F03">
      <w:pPr>
        <w:pStyle w:val="a6"/>
        <w:ind w:left="1146"/>
      </w:pPr>
      <w:r>
        <w:rPr>
          <w:rFonts w:hint="eastAsia"/>
        </w:rPr>
        <w:t>营销管理后台在独立的工程中实现功能，业务平台</w:t>
      </w:r>
      <w:r w:rsidR="00B25F03">
        <w:rPr>
          <w:rFonts w:hint="eastAsia"/>
        </w:rPr>
        <w:t>提供后台</w:t>
      </w:r>
      <w:r w:rsidR="00B25F03">
        <w:rPr>
          <w:rFonts w:hint="eastAsia"/>
        </w:rPr>
        <w:t>SSO</w:t>
      </w:r>
      <w:r w:rsidR="00B25F03">
        <w:rPr>
          <w:rFonts w:hint="eastAsia"/>
        </w:rPr>
        <w:t>接入规范，营销管理平台实现对接。</w:t>
      </w:r>
    </w:p>
    <w:p w:rsidR="00447FF6" w:rsidRPr="00B25F03" w:rsidRDefault="00447FF6" w:rsidP="007C149C">
      <w:pPr>
        <w:pStyle w:val="a6"/>
        <w:ind w:left="1146"/>
      </w:pPr>
    </w:p>
    <w:p w:rsidR="00D57DD4" w:rsidRDefault="005D300B" w:rsidP="00D57DD4">
      <w:pPr>
        <w:pStyle w:val="3"/>
      </w:pPr>
      <w:bookmarkStart w:id="104" w:name="_Toc363061752"/>
      <w:r>
        <w:rPr>
          <w:rFonts w:hint="eastAsia"/>
        </w:rPr>
        <w:t>分工界面</w:t>
      </w:r>
      <w:bookmarkEnd w:id="104"/>
    </w:p>
    <w:tbl>
      <w:tblPr>
        <w:tblW w:w="4974" w:type="pct"/>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6944"/>
        <w:gridCol w:w="2695"/>
      </w:tblGrid>
      <w:tr w:rsidR="00B77D77" w:rsidRPr="00830B2C" w:rsidTr="00BA3785">
        <w:trPr>
          <w:trHeight w:val="217"/>
        </w:trPr>
        <w:tc>
          <w:tcPr>
            <w:tcW w:w="3602" w:type="pct"/>
            <w:shd w:val="clear" w:color="auto" w:fill="BFBFBF"/>
          </w:tcPr>
          <w:p w:rsidR="00B77D77" w:rsidRPr="00AE00FF" w:rsidRDefault="00B77D77" w:rsidP="007B36EC">
            <w:pPr>
              <w:pStyle w:val="afff6"/>
            </w:pPr>
            <w:r>
              <w:rPr>
                <w:rFonts w:hint="eastAsia"/>
              </w:rPr>
              <w:t>功能模块</w:t>
            </w:r>
          </w:p>
        </w:tc>
        <w:tc>
          <w:tcPr>
            <w:tcW w:w="1398" w:type="pct"/>
            <w:shd w:val="clear" w:color="auto" w:fill="BFBFBF"/>
          </w:tcPr>
          <w:p w:rsidR="00B77D77" w:rsidRPr="00AE00FF" w:rsidRDefault="00B77D77" w:rsidP="007B36EC">
            <w:pPr>
              <w:pStyle w:val="afff6"/>
            </w:pPr>
            <w:r>
              <w:rPr>
                <w:rFonts w:hint="eastAsia"/>
              </w:rPr>
              <w:t>开发平台</w:t>
            </w:r>
          </w:p>
        </w:tc>
      </w:tr>
      <w:tr w:rsidR="00B77D77" w:rsidRPr="00830B2C" w:rsidTr="00BA3785">
        <w:trPr>
          <w:trHeight w:val="251"/>
        </w:trPr>
        <w:tc>
          <w:tcPr>
            <w:tcW w:w="3602" w:type="pct"/>
          </w:tcPr>
          <w:p w:rsidR="00B77D77" w:rsidRPr="005B75AB" w:rsidRDefault="00B77D77" w:rsidP="007B36EC">
            <w:pPr>
              <w:pStyle w:val="afff5"/>
              <w:rPr>
                <w:rFonts w:ascii="宋体" w:hAnsi="宋体" w:cs="宋体"/>
              </w:rPr>
            </w:pPr>
            <w:r>
              <w:rPr>
                <w:rFonts w:ascii="宋体" w:hAnsi="宋体" w:cs="宋体" w:hint="eastAsia"/>
              </w:rPr>
              <w:t>竞拍活动配置页面，包括列表页、新增页、编辑页、预览页、删除</w:t>
            </w:r>
            <w:r w:rsidR="00BA3785">
              <w:rPr>
                <w:rFonts w:ascii="宋体" w:hAnsi="宋体" w:cs="宋体" w:hint="eastAsia"/>
              </w:rPr>
              <w:t>、送审</w:t>
            </w:r>
          </w:p>
        </w:tc>
        <w:tc>
          <w:tcPr>
            <w:tcW w:w="1398" w:type="pct"/>
          </w:tcPr>
          <w:p w:rsidR="00B77D77" w:rsidRPr="00AE00FF" w:rsidRDefault="002F58D9" w:rsidP="007B36EC">
            <w:pPr>
              <w:pStyle w:val="afff5"/>
            </w:pPr>
            <w:r>
              <w:rPr>
                <w:rFonts w:hint="eastAsia"/>
              </w:rPr>
              <w:t>营销管理平台</w:t>
            </w:r>
          </w:p>
        </w:tc>
      </w:tr>
      <w:tr w:rsidR="00B77D77" w:rsidRPr="00830B2C" w:rsidTr="00BA3785">
        <w:trPr>
          <w:trHeight w:val="251"/>
        </w:trPr>
        <w:tc>
          <w:tcPr>
            <w:tcW w:w="3602" w:type="pct"/>
          </w:tcPr>
          <w:p w:rsidR="00B77D77" w:rsidRDefault="008054D4" w:rsidP="007B36EC">
            <w:pPr>
              <w:pStyle w:val="afff5"/>
              <w:rPr>
                <w:rFonts w:ascii="宋体" w:hAnsi="宋体" w:cs="宋体"/>
              </w:rPr>
            </w:pPr>
            <w:r>
              <w:rPr>
                <w:rFonts w:ascii="宋体" w:hAnsi="宋体" w:cs="宋体" w:hint="eastAsia"/>
              </w:rPr>
              <w:t>竞拍文案编辑</w:t>
            </w:r>
          </w:p>
        </w:tc>
        <w:tc>
          <w:tcPr>
            <w:tcW w:w="1398" w:type="pct"/>
          </w:tcPr>
          <w:p w:rsidR="00B77D77" w:rsidRPr="005B75AB" w:rsidRDefault="002F58D9" w:rsidP="002F58D9">
            <w:pPr>
              <w:pStyle w:val="afff5"/>
              <w:rPr>
                <w:rFonts w:ascii="宋体" w:hAnsi="宋体" w:cs="宋体"/>
              </w:rPr>
            </w:pPr>
            <w:r>
              <w:rPr>
                <w:rFonts w:hint="eastAsia"/>
              </w:rPr>
              <w:t>营销管理平台</w:t>
            </w:r>
          </w:p>
        </w:tc>
      </w:tr>
      <w:tr w:rsidR="00B77D77" w:rsidRPr="00830B2C" w:rsidTr="00BA3785">
        <w:trPr>
          <w:trHeight w:val="251"/>
        </w:trPr>
        <w:tc>
          <w:tcPr>
            <w:tcW w:w="3602" w:type="pct"/>
          </w:tcPr>
          <w:p w:rsidR="00B77D77" w:rsidRPr="00AE00FF" w:rsidRDefault="002F58D9" w:rsidP="007B36EC">
            <w:pPr>
              <w:pStyle w:val="afff5"/>
            </w:pPr>
            <w:r>
              <w:rPr>
                <w:rFonts w:hint="eastAsia"/>
              </w:rPr>
              <w:lastRenderedPageBreak/>
              <w:t>竞拍审核，包括列表页、审核页</w:t>
            </w:r>
          </w:p>
        </w:tc>
        <w:tc>
          <w:tcPr>
            <w:tcW w:w="1398" w:type="pct"/>
          </w:tcPr>
          <w:p w:rsidR="00B77D77" w:rsidRPr="002F58D9" w:rsidRDefault="002F58D9" w:rsidP="007B36EC">
            <w:pPr>
              <w:pStyle w:val="afff5"/>
            </w:pPr>
            <w:r>
              <w:rPr>
                <w:rFonts w:hint="eastAsia"/>
              </w:rPr>
              <w:t>营销管理平台</w:t>
            </w:r>
          </w:p>
        </w:tc>
      </w:tr>
      <w:tr w:rsidR="00B77D77" w:rsidRPr="00830B2C" w:rsidTr="00BA3785">
        <w:trPr>
          <w:trHeight w:val="251"/>
        </w:trPr>
        <w:tc>
          <w:tcPr>
            <w:tcW w:w="3602" w:type="pct"/>
          </w:tcPr>
          <w:p w:rsidR="00B77D77" w:rsidRPr="00AE00FF" w:rsidRDefault="00536284" w:rsidP="007B36EC">
            <w:pPr>
              <w:pStyle w:val="afff5"/>
            </w:pPr>
            <w:r>
              <w:rPr>
                <w:rFonts w:hint="eastAsia"/>
              </w:rPr>
              <w:t>竞拍黑名单功能</w:t>
            </w:r>
          </w:p>
        </w:tc>
        <w:tc>
          <w:tcPr>
            <w:tcW w:w="1398" w:type="pct"/>
          </w:tcPr>
          <w:p w:rsidR="00B77D77" w:rsidRPr="00AE00FF" w:rsidRDefault="00AB2DE5" w:rsidP="007B36EC">
            <w:pPr>
              <w:pStyle w:val="afff5"/>
            </w:pPr>
            <w:r>
              <w:rPr>
                <w:rFonts w:hint="eastAsia"/>
              </w:rPr>
              <w:t>营销管理平台</w:t>
            </w:r>
          </w:p>
        </w:tc>
      </w:tr>
      <w:tr w:rsidR="00AB2DE5" w:rsidRPr="00830B2C" w:rsidTr="00BA3785">
        <w:trPr>
          <w:trHeight w:val="251"/>
        </w:trPr>
        <w:tc>
          <w:tcPr>
            <w:tcW w:w="3602" w:type="pct"/>
          </w:tcPr>
          <w:p w:rsidR="00AB2DE5" w:rsidRDefault="00AB2DE5" w:rsidP="007B36EC">
            <w:pPr>
              <w:pStyle w:val="afff5"/>
            </w:pPr>
            <w:r>
              <w:rPr>
                <w:rFonts w:hint="eastAsia"/>
              </w:rPr>
              <w:t>竞拍前台页面模板</w:t>
            </w:r>
          </w:p>
        </w:tc>
        <w:tc>
          <w:tcPr>
            <w:tcW w:w="1398" w:type="pct"/>
          </w:tcPr>
          <w:p w:rsidR="00AB2DE5" w:rsidRDefault="00832F03" w:rsidP="007B36EC">
            <w:pPr>
              <w:pStyle w:val="afff5"/>
            </w:pPr>
            <w:r>
              <w:rPr>
                <w:rFonts w:hint="eastAsia"/>
              </w:rPr>
              <w:t>营销管理平台</w:t>
            </w:r>
          </w:p>
        </w:tc>
      </w:tr>
      <w:tr w:rsidR="00AB2DE5" w:rsidRPr="00AB2DE5" w:rsidTr="00BA3785">
        <w:trPr>
          <w:trHeight w:val="251"/>
        </w:trPr>
        <w:tc>
          <w:tcPr>
            <w:tcW w:w="3602" w:type="pct"/>
          </w:tcPr>
          <w:p w:rsidR="00AB2DE5" w:rsidRDefault="00AB2DE5" w:rsidP="007B36EC">
            <w:pPr>
              <w:pStyle w:val="afff5"/>
            </w:pPr>
            <w:r>
              <w:rPr>
                <w:rFonts w:hint="eastAsia"/>
              </w:rPr>
              <w:t>竞拍能力接口</w:t>
            </w:r>
            <w:r w:rsidR="00901E17">
              <w:rPr>
                <w:rFonts w:hint="eastAsia"/>
              </w:rPr>
              <w:t>（</w:t>
            </w:r>
            <w:r w:rsidR="00901E17" w:rsidRPr="00AB2DE5">
              <w:rPr>
                <w:rFonts w:hint="eastAsia"/>
                <w:color w:val="FF0000"/>
              </w:rPr>
              <w:t>二期？</w:t>
            </w:r>
            <w:r w:rsidR="00901E17">
              <w:rPr>
                <w:rFonts w:hint="eastAsia"/>
              </w:rPr>
              <w:t>）</w:t>
            </w:r>
            <w:r w:rsidR="00832F03">
              <w:rPr>
                <w:rFonts w:hint="eastAsia"/>
              </w:rPr>
              <w:t>（营销平台发送、业务平台对接）</w:t>
            </w:r>
          </w:p>
        </w:tc>
        <w:tc>
          <w:tcPr>
            <w:tcW w:w="1398" w:type="pct"/>
          </w:tcPr>
          <w:p w:rsidR="00AB2DE5" w:rsidRDefault="00832F03" w:rsidP="007B36EC">
            <w:pPr>
              <w:pStyle w:val="afff5"/>
            </w:pPr>
            <w:r>
              <w:rPr>
                <w:rFonts w:hint="eastAsia"/>
              </w:rPr>
              <w:t>营销管理平台</w:t>
            </w:r>
          </w:p>
        </w:tc>
      </w:tr>
      <w:tr w:rsidR="00832F03" w:rsidRPr="00537BC0" w:rsidTr="00BA3785">
        <w:trPr>
          <w:trHeight w:val="251"/>
        </w:trPr>
        <w:tc>
          <w:tcPr>
            <w:tcW w:w="3602" w:type="pct"/>
          </w:tcPr>
          <w:p w:rsidR="00832F03" w:rsidRDefault="00832F03" w:rsidP="007B36EC">
            <w:pPr>
              <w:pStyle w:val="afff5"/>
            </w:pPr>
            <w:r>
              <w:rPr>
                <w:rFonts w:hint="eastAsia"/>
              </w:rPr>
              <w:t>竞拍成功数据同步接口（营销平台发送、业务平台对接）</w:t>
            </w:r>
          </w:p>
        </w:tc>
        <w:tc>
          <w:tcPr>
            <w:tcW w:w="1398" w:type="pct"/>
          </w:tcPr>
          <w:p w:rsidR="00832F03" w:rsidRDefault="00832F03" w:rsidP="007B36EC">
            <w:pPr>
              <w:pStyle w:val="afff5"/>
            </w:pPr>
            <w:r>
              <w:rPr>
                <w:rFonts w:hint="eastAsia"/>
              </w:rPr>
              <w:t>营销管理平台、业务平台</w:t>
            </w:r>
          </w:p>
        </w:tc>
      </w:tr>
      <w:tr w:rsidR="00832F03" w:rsidRPr="00537BC0" w:rsidTr="00BA3785">
        <w:trPr>
          <w:trHeight w:val="251"/>
        </w:trPr>
        <w:tc>
          <w:tcPr>
            <w:tcW w:w="3602" w:type="pct"/>
          </w:tcPr>
          <w:p w:rsidR="00832F03" w:rsidRDefault="00832F03" w:rsidP="00ED197E">
            <w:pPr>
              <w:pStyle w:val="afff5"/>
            </w:pPr>
            <w:r>
              <w:rPr>
                <w:rFonts w:hint="eastAsia"/>
              </w:rPr>
              <w:t>生成订单、支付</w:t>
            </w:r>
          </w:p>
        </w:tc>
        <w:tc>
          <w:tcPr>
            <w:tcW w:w="1398" w:type="pct"/>
          </w:tcPr>
          <w:p w:rsidR="00832F03" w:rsidRDefault="00832F03" w:rsidP="007B36EC">
            <w:pPr>
              <w:pStyle w:val="afff5"/>
            </w:pPr>
            <w:r>
              <w:rPr>
                <w:rFonts w:hint="eastAsia"/>
              </w:rPr>
              <w:t>业务平台</w:t>
            </w:r>
          </w:p>
        </w:tc>
      </w:tr>
      <w:tr w:rsidR="00832F03" w:rsidRPr="00537BC0" w:rsidTr="00BA3785">
        <w:trPr>
          <w:trHeight w:val="251"/>
        </w:trPr>
        <w:tc>
          <w:tcPr>
            <w:tcW w:w="3602" w:type="pct"/>
          </w:tcPr>
          <w:p w:rsidR="00832F03" w:rsidRDefault="00832F03" w:rsidP="004D30DE">
            <w:pPr>
              <w:pStyle w:val="afff5"/>
            </w:pPr>
            <w:r>
              <w:rPr>
                <w:rFonts w:hint="eastAsia"/>
              </w:rPr>
              <w:t>支付成功数据反馈接口</w:t>
            </w:r>
            <w:r w:rsidR="005C7A73">
              <w:rPr>
                <w:rFonts w:hint="eastAsia"/>
              </w:rPr>
              <w:t>（业务平台发送、营销平台对接）</w:t>
            </w:r>
          </w:p>
        </w:tc>
        <w:tc>
          <w:tcPr>
            <w:tcW w:w="1398" w:type="pct"/>
          </w:tcPr>
          <w:p w:rsidR="00832F03" w:rsidRDefault="00832F03" w:rsidP="007B36EC">
            <w:pPr>
              <w:pStyle w:val="afff5"/>
            </w:pPr>
            <w:r>
              <w:rPr>
                <w:rFonts w:hint="eastAsia"/>
              </w:rPr>
              <w:t>营销管理平台、业务平台</w:t>
            </w:r>
          </w:p>
        </w:tc>
      </w:tr>
      <w:tr w:rsidR="00AD6A55" w:rsidRPr="00537BC0" w:rsidTr="00BA3785">
        <w:trPr>
          <w:trHeight w:val="251"/>
        </w:trPr>
        <w:tc>
          <w:tcPr>
            <w:tcW w:w="3602" w:type="pct"/>
          </w:tcPr>
          <w:p w:rsidR="00AD6A55" w:rsidRDefault="005C7A73" w:rsidP="004D30DE">
            <w:pPr>
              <w:pStyle w:val="afff5"/>
            </w:pPr>
            <w:r>
              <w:rPr>
                <w:rFonts w:hint="eastAsia"/>
              </w:rPr>
              <w:t>保证金是否支付数据</w:t>
            </w:r>
            <w:r w:rsidR="00D032A5">
              <w:rPr>
                <w:rFonts w:hint="eastAsia"/>
              </w:rPr>
              <w:t>查询</w:t>
            </w:r>
            <w:r>
              <w:rPr>
                <w:rFonts w:hint="eastAsia"/>
              </w:rPr>
              <w:t>接口（业务平台发送、营销平台对接）</w:t>
            </w:r>
          </w:p>
        </w:tc>
        <w:tc>
          <w:tcPr>
            <w:tcW w:w="1398" w:type="pct"/>
          </w:tcPr>
          <w:p w:rsidR="00AD6A55" w:rsidRDefault="001F5220" w:rsidP="007B36EC">
            <w:pPr>
              <w:pStyle w:val="afff5"/>
            </w:pPr>
            <w:r>
              <w:rPr>
                <w:rFonts w:hint="eastAsia"/>
              </w:rPr>
              <w:t>营销管理平台、业务平台</w:t>
            </w:r>
          </w:p>
        </w:tc>
      </w:tr>
      <w:tr w:rsidR="00AD6A55" w:rsidRPr="00537BC0" w:rsidTr="00BA3785">
        <w:trPr>
          <w:trHeight w:val="251"/>
        </w:trPr>
        <w:tc>
          <w:tcPr>
            <w:tcW w:w="3602" w:type="pct"/>
          </w:tcPr>
          <w:p w:rsidR="00AD6A55" w:rsidRDefault="005C7A73" w:rsidP="004D30DE">
            <w:pPr>
              <w:pStyle w:val="afff5"/>
            </w:pPr>
            <w:r>
              <w:rPr>
                <w:rFonts w:hint="eastAsia"/>
              </w:rPr>
              <w:t>前台页面接入业务平台</w:t>
            </w:r>
            <w:r>
              <w:rPr>
                <w:rFonts w:hint="eastAsia"/>
              </w:rPr>
              <w:t>SSO</w:t>
            </w:r>
          </w:p>
        </w:tc>
        <w:tc>
          <w:tcPr>
            <w:tcW w:w="1398" w:type="pct"/>
          </w:tcPr>
          <w:p w:rsidR="00AD6A55" w:rsidRDefault="001F5220" w:rsidP="007B36EC">
            <w:pPr>
              <w:pStyle w:val="afff5"/>
            </w:pPr>
            <w:r>
              <w:rPr>
                <w:rFonts w:hint="eastAsia"/>
              </w:rPr>
              <w:t>营销管理平台、业务平台</w:t>
            </w:r>
          </w:p>
        </w:tc>
      </w:tr>
      <w:tr w:rsidR="00AD6A55" w:rsidRPr="00537BC0" w:rsidTr="00BA3785">
        <w:trPr>
          <w:trHeight w:val="251"/>
        </w:trPr>
        <w:tc>
          <w:tcPr>
            <w:tcW w:w="3602" w:type="pct"/>
          </w:tcPr>
          <w:p w:rsidR="00AD6A55" w:rsidRPr="005C7A73" w:rsidRDefault="005C7A73" w:rsidP="004D30DE">
            <w:pPr>
              <w:pStyle w:val="afff5"/>
            </w:pPr>
            <w:r>
              <w:rPr>
                <w:rFonts w:hint="eastAsia"/>
              </w:rPr>
              <w:t>后台管理页面接入业务后台管理页面</w:t>
            </w:r>
            <w:r>
              <w:rPr>
                <w:rFonts w:hint="eastAsia"/>
              </w:rPr>
              <w:t>SSO</w:t>
            </w:r>
          </w:p>
        </w:tc>
        <w:tc>
          <w:tcPr>
            <w:tcW w:w="1398" w:type="pct"/>
          </w:tcPr>
          <w:p w:rsidR="00AD6A55" w:rsidRDefault="001F5220" w:rsidP="007B36EC">
            <w:pPr>
              <w:pStyle w:val="afff5"/>
            </w:pPr>
            <w:r>
              <w:rPr>
                <w:rFonts w:hint="eastAsia"/>
              </w:rPr>
              <w:t>营销管理平台、业务平台</w:t>
            </w:r>
          </w:p>
        </w:tc>
      </w:tr>
    </w:tbl>
    <w:p w:rsidR="00D57DD4" w:rsidRDefault="00D57DD4" w:rsidP="00D57DD4">
      <w:pPr>
        <w:pStyle w:val="a6"/>
      </w:pPr>
    </w:p>
    <w:p w:rsidR="00ED197E" w:rsidRDefault="00ED197E" w:rsidP="00D57DD4">
      <w:pPr>
        <w:pStyle w:val="a6"/>
      </w:pPr>
      <w:r>
        <w:rPr>
          <w:rFonts w:hint="eastAsia"/>
        </w:rPr>
        <w:t>业务平台需要开发的功能点：</w:t>
      </w:r>
    </w:p>
    <w:p w:rsidR="00ED197E" w:rsidRPr="00C31A4C" w:rsidRDefault="00ED197E" w:rsidP="00A67E5A">
      <w:pPr>
        <w:pStyle w:val="5"/>
        <w:rPr>
          <w:rFonts w:ascii="宋体" w:eastAsia="宋体" w:hAnsi="宋体"/>
        </w:rPr>
      </w:pPr>
      <w:r w:rsidRPr="00C31A4C">
        <w:rPr>
          <w:rFonts w:ascii="宋体" w:eastAsia="宋体" w:hAnsi="宋体" w:hint="eastAsia"/>
        </w:rPr>
        <w:t>提供前台SSO接入标准，营销平台按照标准对接联调。</w:t>
      </w:r>
    </w:p>
    <w:p w:rsidR="00ED197E" w:rsidRPr="00C31A4C" w:rsidRDefault="00ED197E" w:rsidP="00A67E5A">
      <w:pPr>
        <w:pStyle w:val="5"/>
        <w:rPr>
          <w:rFonts w:ascii="宋体" w:eastAsia="宋体" w:hAnsi="宋体"/>
        </w:rPr>
      </w:pPr>
      <w:r w:rsidRPr="00C31A4C">
        <w:rPr>
          <w:rFonts w:ascii="宋体" w:eastAsia="宋体" w:hAnsi="宋体" w:hint="eastAsia"/>
        </w:rPr>
        <w:t>提供管理后台SSO接入标准，营销平台按照标准对接联调。</w:t>
      </w:r>
    </w:p>
    <w:p w:rsidR="00ED197E" w:rsidRPr="00C31A4C" w:rsidRDefault="00425F52" w:rsidP="00A67E5A">
      <w:pPr>
        <w:pStyle w:val="5"/>
        <w:rPr>
          <w:rFonts w:ascii="宋体" w:eastAsia="宋体" w:hAnsi="宋体"/>
        </w:rPr>
      </w:pPr>
      <w:r>
        <w:rPr>
          <w:rFonts w:ascii="宋体" w:eastAsia="宋体" w:hAnsi="宋体" w:hint="eastAsia"/>
        </w:rPr>
        <w:t>提供</w:t>
      </w:r>
      <w:r w:rsidR="00ED197E" w:rsidRPr="00C31A4C">
        <w:rPr>
          <w:rFonts w:ascii="宋体" w:eastAsia="宋体" w:hAnsi="宋体" w:hint="eastAsia"/>
        </w:rPr>
        <w:t>保证金是否支付查询接口</w:t>
      </w:r>
    </w:p>
    <w:p w:rsidR="00ED197E" w:rsidRPr="00C31A4C" w:rsidRDefault="00ED197E" w:rsidP="00A67E5A">
      <w:pPr>
        <w:pStyle w:val="5"/>
        <w:rPr>
          <w:rFonts w:ascii="宋体" w:eastAsia="宋体" w:hAnsi="宋体"/>
        </w:rPr>
      </w:pPr>
      <w:r w:rsidRPr="00C31A4C">
        <w:rPr>
          <w:rFonts w:ascii="宋体" w:eastAsia="宋体" w:hAnsi="宋体" w:hint="eastAsia"/>
        </w:rPr>
        <w:t>调用营销平台竞拍成功数据查询接口</w:t>
      </w:r>
    </w:p>
    <w:p w:rsidR="00D70FEA" w:rsidRPr="00C31A4C" w:rsidRDefault="00425F52" w:rsidP="00D70FEA">
      <w:pPr>
        <w:pStyle w:val="5"/>
        <w:rPr>
          <w:rFonts w:ascii="宋体" w:eastAsia="宋体" w:hAnsi="宋体"/>
        </w:rPr>
      </w:pPr>
      <w:r>
        <w:rPr>
          <w:rFonts w:ascii="宋体" w:eastAsia="宋体" w:hAnsi="宋体" w:hint="eastAsia"/>
        </w:rPr>
        <w:t>提供</w:t>
      </w:r>
      <w:r w:rsidR="000F2A82" w:rsidRPr="00C31A4C">
        <w:rPr>
          <w:rFonts w:ascii="宋体" w:eastAsia="宋体" w:hAnsi="宋体" w:hint="eastAsia"/>
        </w:rPr>
        <w:t>订单支付成功数据反馈接口</w:t>
      </w:r>
    </w:p>
    <w:p w:rsidR="00ED197E" w:rsidRPr="00D70FEA" w:rsidRDefault="00D70FEA" w:rsidP="00D70FEA">
      <w:pPr>
        <w:pStyle w:val="5"/>
        <w:rPr>
          <w:rFonts w:ascii="宋体" w:eastAsia="宋体" w:hAnsi="宋体"/>
        </w:rPr>
      </w:pPr>
      <w:r>
        <w:rPr>
          <w:rFonts w:ascii="宋体" w:eastAsia="宋体" w:hAnsi="宋体" w:hint="eastAsia"/>
        </w:rPr>
        <w:t>业务管理后台配置营销管理后台功能菜单</w:t>
      </w:r>
    </w:p>
    <w:p w:rsidR="00D70FEA" w:rsidRPr="00D70FEA" w:rsidRDefault="00D70FEA" w:rsidP="00D70FEA">
      <w:pPr>
        <w:pStyle w:val="a6"/>
      </w:pPr>
    </w:p>
    <w:p w:rsidR="005D300B" w:rsidRDefault="005D300B" w:rsidP="004478EA">
      <w:pPr>
        <w:pStyle w:val="3"/>
      </w:pPr>
      <w:bookmarkStart w:id="105" w:name="_Toc363061753"/>
      <w:r>
        <w:rPr>
          <w:rFonts w:hint="eastAsia"/>
        </w:rPr>
        <w:lastRenderedPageBreak/>
        <w:t>流程</w:t>
      </w:r>
      <w:bookmarkEnd w:id="105"/>
    </w:p>
    <w:p w:rsidR="004D7ABE" w:rsidRDefault="00CE7E30" w:rsidP="00CE7E30">
      <w:pPr>
        <w:pStyle w:val="a6"/>
        <w:ind w:left="720" w:firstLineChars="0" w:firstLine="0"/>
        <w:rPr>
          <w:b/>
        </w:rPr>
      </w:pPr>
      <w:r>
        <w:rPr>
          <w:b/>
          <w:noProof/>
        </w:rPr>
        <w:drawing>
          <wp:inline distT="0" distB="0" distL="0" distR="0">
            <wp:extent cx="4879340" cy="441134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879340" cy="4411345"/>
                    </a:xfrm>
                    <a:prstGeom prst="rect">
                      <a:avLst/>
                    </a:prstGeom>
                    <a:noFill/>
                    <a:ln w="9525">
                      <a:noFill/>
                      <a:miter lim="800000"/>
                      <a:headEnd/>
                      <a:tailEnd/>
                    </a:ln>
                  </pic:spPr>
                </pic:pic>
              </a:graphicData>
            </a:graphic>
          </wp:inline>
        </w:drawing>
      </w:r>
    </w:p>
    <w:p w:rsidR="00586F8B" w:rsidRDefault="00CE7E30" w:rsidP="00586F8B">
      <w:pPr>
        <w:pStyle w:val="a6"/>
        <w:ind w:firstLineChars="0"/>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图</w:t>
      </w:r>
      <w:r w:rsidR="001E365B">
        <w:rPr>
          <w:rFonts w:hint="eastAsia"/>
          <w:b/>
        </w:rPr>
        <w:t>4</w:t>
      </w:r>
      <w:r w:rsidR="00EC4F3E">
        <w:rPr>
          <w:rFonts w:hint="eastAsia"/>
          <w:b/>
        </w:rPr>
        <w:t>.1.3.1</w:t>
      </w:r>
    </w:p>
    <w:p w:rsidR="00F60309" w:rsidRDefault="003F7544" w:rsidP="00586F8B">
      <w:pPr>
        <w:pStyle w:val="a6"/>
        <w:ind w:firstLineChars="0"/>
        <w:rPr>
          <w:b/>
        </w:rPr>
      </w:pPr>
      <w:r>
        <w:rPr>
          <w:b/>
          <w:noProof/>
        </w:rPr>
        <w:lastRenderedPageBreak/>
        <w:drawing>
          <wp:inline distT="0" distB="0" distL="0" distR="0">
            <wp:extent cx="5859780" cy="3950335"/>
            <wp:effectExtent l="1905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59780" cy="3950335"/>
                    </a:xfrm>
                    <a:prstGeom prst="rect">
                      <a:avLst/>
                    </a:prstGeom>
                    <a:noFill/>
                    <a:ln w="9525">
                      <a:noFill/>
                      <a:miter lim="800000"/>
                      <a:headEnd/>
                      <a:tailEnd/>
                    </a:ln>
                  </pic:spPr>
                </pic:pic>
              </a:graphicData>
            </a:graphic>
          </wp:inline>
        </w:drawing>
      </w:r>
    </w:p>
    <w:p w:rsidR="00F60309" w:rsidRDefault="00F60309" w:rsidP="00F60309">
      <w:pPr>
        <w:pStyle w:val="a6"/>
        <w:ind w:firstLineChars="0"/>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图</w:t>
      </w:r>
      <w:r w:rsidR="001E365B">
        <w:rPr>
          <w:rFonts w:hint="eastAsia"/>
          <w:b/>
        </w:rPr>
        <w:t>4</w:t>
      </w:r>
      <w:r>
        <w:rPr>
          <w:rFonts w:hint="eastAsia"/>
          <w:b/>
        </w:rPr>
        <w:t>.1.3.2</w:t>
      </w:r>
      <w:r w:rsidR="003F7544">
        <w:rPr>
          <w:rFonts w:hint="eastAsia"/>
          <w:b/>
        </w:rPr>
        <w:t>（拍卖后台配置流程）</w:t>
      </w:r>
    </w:p>
    <w:p w:rsidR="006B6002" w:rsidRDefault="0089119A" w:rsidP="00F60309">
      <w:pPr>
        <w:pStyle w:val="a6"/>
        <w:ind w:firstLineChars="0"/>
        <w:rPr>
          <w:b/>
        </w:rPr>
      </w:pPr>
      <w:r>
        <w:rPr>
          <w:b/>
          <w:noProof/>
        </w:rPr>
        <w:drawing>
          <wp:inline distT="0" distB="0" distL="0" distR="0">
            <wp:extent cx="5511241" cy="362834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11317" cy="3628390"/>
                    </a:xfrm>
                    <a:prstGeom prst="rect">
                      <a:avLst/>
                    </a:prstGeom>
                    <a:noFill/>
                    <a:ln w="9525">
                      <a:noFill/>
                      <a:miter lim="800000"/>
                      <a:headEnd/>
                      <a:tailEnd/>
                    </a:ln>
                  </pic:spPr>
                </pic:pic>
              </a:graphicData>
            </a:graphic>
          </wp:inline>
        </w:drawing>
      </w:r>
    </w:p>
    <w:p w:rsidR="006B6002" w:rsidRPr="006B6002" w:rsidRDefault="006B6002" w:rsidP="00F60309">
      <w:pPr>
        <w:pStyle w:val="a6"/>
        <w:ind w:firstLineChars="0"/>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图</w:t>
      </w:r>
      <w:r w:rsidR="001E365B">
        <w:rPr>
          <w:rFonts w:hint="eastAsia"/>
          <w:b/>
        </w:rPr>
        <w:t>4</w:t>
      </w:r>
      <w:r>
        <w:rPr>
          <w:rFonts w:hint="eastAsia"/>
          <w:b/>
        </w:rPr>
        <w:t>.1.3.3</w:t>
      </w:r>
      <w:r>
        <w:rPr>
          <w:rFonts w:hint="eastAsia"/>
          <w:b/>
        </w:rPr>
        <w:t>（拍卖流程）</w:t>
      </w:r>
    </w:p>
    <w:p w:rsidR="00586F8B" w:rsidRDefault="00131F42" w:rsidP="00FE60D6">
      <w:pPr>
        <w:pStyle w:val="2"/>
      </w:pPr>
      <w:bookmarkStart w:id="106" w:name="_Toc363061754"/>
      <w:r>
        <w:rPr>
          <w:rFonts w:hint="eastAsia"/>
        </w:rPr>
        <w:t>抽奖</w:t>
      </w:r>
      <w:bookmarkEnd w:id="106"/>
    </w:p>
    <w:p w:rsidR="006C2F10" w:rsidRDefault="006C2F10" w:rsidP="00695775">
      <w:pPr>
        <w:pStyle w:val="a6"/>
        <w:ind w:left="-709"/>
      </w:pPr>
    </w:p>
    <w:p w:rsidR="006C2F10" w:rsidRDefault="006C2F10" w:rsidP="006C2F10">
      <w:pPr>
        <w:pStyle w:val="a6"/>
      </w:pPr>
    </w:p>
    <w:p w:rsidR="00A44F44" w:rsidRDefault="00131F42" w:rsidP="00FE60D6">
      <w:pPr>
        <w:pStyle w:val="2"/>
      </w:pPr>
      <w:bookmarkStart w:id="107" w:name="_Toc363061755"/>
      <w:r>
        <w:rPr>
          <w:rFonts w:hint="eastAsia"/>
        </w:rPr>
        <w:t>秒杀</w:t>
      </w:r>
      <w:bookmarkEnd w:id="107"/>
    </w:p>
    <w:p w:rsidR="00A44F44" w:rsidRPr="00A44F44" w:rsidRDefault="00A44F44" w:rsidP="00A44F44">
      <w:pPr>
        <w:pStyle w:val="a6"/>
      </w:pPr>
    </w:p>
    <w:p w:rsidR="00070353" w:rsidRDefault="00070353" w:rsidP="00070353">
      <w:pPr>
        <w:pStyle w:val="a6"/>
        <w:ind w:firstLineChars="0" w:firstLine="0"/>
      </w:pPr>
    </w:p>
    <w:p w:rsidR="00A44F44" w:rsidRPr="00A44F44" w:rsidRDefault="00131F42" w:rsidP="00FE60D6">
      <w:pPr>
        <w:pStyle w:val="2"/>
      </w:pPr>
      <w:bookmarkStart w:id="108" w:name="_Toc363061756"/>
      <w:r>
        <w:rPr>
          <w:rFonts w:hint="eastAsia"/>
        </w:rPr>
        <w:t>任务系统配置</w:t>
      </w:r>
      <w:bookmarkEnd w:id="108"/>
    </w:p>
    <w:p w:rsidR="00A44F44" w:rsidRPr="00A44F44" w:rsidRDefault="00A44F44" w:rsidP="00070353">
      <w:pPr>
        <w:pStyle w:val="a6"/>
        <w:ind w:firstLineChars="0" w:firstLine="0"/>
        <w:rPr>
          <w:rFonts w:ascii="宋体" w:hAnsi="宋体" w:cs="宋体"/>
        </w:rPr>
      </w:pPr>
    </w:p>
    <w:p w:rsidR="000A305D" w:rsidRPr="000A305D" w:rsidRDefault="003112A2" w:rsidP="00FE60D6">
      <w:pPr>
        <w:pStyle w:val="2"/>
      </w:pPr>
      <w:bookmarkStart w:id="109" w:name="_Toc363061757"/>
      <w:r>
        <w:rPr>
          <w:rFonts w:hint="eastAsia"/>
        </w:rPr>
        <w:t>促销活动配置</w:t>
      </w:r>
      <w:bookmarkEnd w:id="109"/>
    </w:p>
    <w:p w:rsidR="000B0EC0" w:rsidRPr="00070353" w:rsidRDefault="000B0EC0" w:rsidP="00070353">
      <w:pPr>
        <w:pStyle w:val="a6"/>
        <w:ind w:firstLineChars="0" w:firstLine="0"/>
      </w:pPr>
    </w:p>
    <w:p w:rsidR="00F24F26" w:rsidRDefault="00A222F7" w:rsidP="00125BE2">
      <w:pPr>
        <w:pStyle w:val="1"/>
      </w:pPr>
      <w:bookmarkStart w:id="110" w:name="_Toc363061758"/>
      <w:r>
        <w:rPr>
          <w:rFonts w:hint="eastAsia"/>
        </w:rPr>
        <w:t>各</w:t>
      </w:r>
      <w:r w:rsidR="00A80F67">
        <w:rPr>
          <w:rFonts w:hint="eastAsia"/>
        </w:rPr>
        <w:t>系统功能设计</w:t>
      </w:r>
      <w:bookmarkEnd w:id="110"/>
    </w:p>
    <w:p w:rsidR="00AE1BCC" w:rsidRDefault="007C7254" w:rsidP="00AE1BCC">
      <w:pPr>
        <w:pStyle w:val="2"/>
        <w:tabs>
          <w:tab w:val="clear" w:pos="1206"/>
          <w:tab w:val="num" w:pos="774"/>
        </w:tabs>
        <w:ind w:left="774"/>
      </w:pPr>
      <w:bookmarkStart w:id="111" w:name="_Toc363061759"/>
      <w:r>
        <w:rPr>
          <w:rFonts w:hint="eastAsia"/>
        </w:rPr>
        <w:t>后台</w:t>
      </w:r>
      <w:r w:rsidR="00AE1BCC">
        <w:rPr>
          <w:rFonts w:hint="eastAsia"/>
        </w:rPr>
        <w:t>管理</w:t>
      </w:r>
      <w:r>
        <w:rPr>
          <w:rFonts w:hint="eastAsia"/>
        </w:rPr>
        <w:t>系统</w:t>
      </w:r>
      <w:bookmarkEnd w:id="111"/>
    </w:p>
    <w:p w:rsidR="00975140" w:rsidRPr="00745CD0" w:rsidRDefault="00975140" w:rsidP="00A64218">
      <w:pPr>
        <w:pStyle w:val="3"/>
        <w:numPr>
          <w:ilvl w:val="2"/>
          <w:numId w:val="13"/>
        </w:numPr>
      </w:pPr>
      <w:bookmarkStart w:id="112" w:name="_Toc363061760"/>
      <w:r w:rsidRPr="00745CD0">
        <w:rPr>
          <w:rFonts w:hint="eastAsia"/>
        </w:rPr>
        <w:t>角色权限设计</w:t>
      </w:r>
      <w:bookmarkEnd w:id="112"/>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7"/>
        <w:gridCol w:w="4151"/>
      </w:tblGrid>
      <w:tr w:rsidR="00975140" w:rsidTr="00C164F3">
        <w:trPr>
          <w:trHeight w:val="225"/>
        </w:trPr>
        <w:tc>
          <w:tcPr>
            <w:tcW w:w="2567" w:type="dxa"/>
            <w:shd w:val="clear" w:color="auto" w:fill="BFBFBF"/>
          </w:tcPr>
          <w:p w:rsidR="00975140" w:rsidRPr="00481895" w:rsidRDefault="00975140" w:rsidP="00C164F3">
            <w:pPr>
              <w:widowControl/>
              <w:autoSpaceDE/>
              <w:autoSpaceDN/>
              <w:adjustRightInd/>
              <w:rPr>
                <w:rFonts w:ascii="宋体" w:hAnsi="宋体" w:cs="宋体"/>
                <w:b/>
                <w:color w:val="000000"/>
                <w:sz w:val="22"/>
                <w:szCs w:val="22"/>
              </w:rPr>
            </w:pPr>
            <w:r w:rsidRPr="00481895">
              <w:rPr>
                <w:rFonts w:ascii="宋体" w:hAnsi="宋体" w:cs="宋体" w:hint="eastAsia"/>
                <w:b/>
                <w:color w:val="000000"/>
                <w:sz w:val="22"/>
                <w:szCs w:val="22"/>
              </w:rPr>
              <w:t>角色</w:t>
            </w:r>
          </w:p>
        </w:tc>
        <w:tc>
          <w:tcPr>
            <w:tcW w:w="4151" w:type="dxa"/>
            <w:shd w:val="clear" w:color="auto" w:fill="BFBFBF"/>
          </w:tcPr>
          <w:p w:rsidR="00975140" w:rsidRPr="00481895" w:rsidRDefault="00975140" w:rsidP="00C164F3">
            <w:pPr>
              <w:widowControl/>
              <w:autoSpaceDE/>
              <w:autoSpaceDN/>
              <w:adjustRightInd/>
              <w:rPr>
                <w:rFonts w:ascii="宋体" w:hAnsi="宋体" w:cs="宋体"/>
                <w:b/>
                <w:color w:val="000000"/>
                <w:sz w:val="22"/>
                <w:szCs w:val="22"/>
              </w:rPr>
            </w:pPr>
            <w:r w:rsidRPr="00481895">
              <w:rPr>
                <w:rFonts w:ascii="宋体" w:hAnsi="宋体" w:cs="宋体" w:hint="eastAsia"/>
                <w:b/>
                <w:color w:val="000000"/>
                <w:sz w:val="22"/>
                <w:szCs w:val="22"/>
              </w:rPr>
              <w:t>功能权限说明</w:t>
            </w:r>
          </w:p>
        </w:tc>
      </w:tr>
      <w:tr w:rsidR="00975140" w:rsidTr="00C164F3">
        <w:tc>
          <w:tcPr>
            <w:tcW w:w="2567" w:type="dxa"/>
          </w:tcPr>
          <w:p w:rsidR="00975140" w:rsidRPr="00CB19B7" w:rsidRDefault="00975140" w:rsidP="00C164F3">
            <w:r>
              <w:rPr>
                <w:rFonts w:hint="eastAsia"/>
              </w:rPr>
              <w:t>系统</w:t>
            </w:r>
            <w:r w:rsidRPr="00CB19B7">
              <w:rPr>
                <w:rFonts w:hint="eastAsia"/>
              </w:rPr>
              <w:t>管理员</w:t>
            </w:r>
          </w:p>
        </w:tc>
        <w:tc>
          <w:tcPr>
            <w:tcW w:w="4151" w:type="dxa"/>
          </w:tcPr>
          <w:p w:rsidR="00975140" w:rsidRPr="00F45FC4" w:rsidRDefault="00975140" w:rsidP="00C164F3">
            <w:pPr>
              <w:pStyle w:val="a6"/>
              <w:ind w:firstLineChars="0" w:firstLine="0"/>
            </w:pPr>
            <w:r w:rsidRPr="00F45FC4">
              <w:rPr>
                <w:rFonts w:ascii="Century" w:hAnsi="Century" w:hint="eastAsia"/>
              </w:rPr>
              <w:t>负责整个系统权限配置并拥有系统最高权限的角色。</w:t>
            </w:r>
          </w:p>
        </w:tc>
      </w:tr>
      <w:tr w:rsidR="00975140" w:rsidTr="00C164F3">
        <w:tc>
          <w:tcPr>
            <w:tcW w:w="2567" w:type="dxa"/>
          </w:tcPr>
          <w:p w:rsidR="00975140" w:rsidRPr="00ED7AAA" w:rsidRDefault="00975140" w:rsidP="00C164F3">
            <w:pPr>
              <w:rPr>
                <w:rFonts w:ascii="Century" w:hAnsi="Century"/>
                <w:sz w:val="21"/>
                <w:szCs w:val="21"/>
              </w:rPr>
            </w:pPr>
            <w:r>
              <w:rPr>
                <w:rFonts w:ascii="Century" w:hAnsi="Century" w:hint="eastAsia"/>
                <w:sz w:val="21"/>
                <w:szCs w:val="21"/>
              </w:rPr>
              <w:t>其他自定义角色</w:t>
            </w:r>
          </w:p>
        </w:tc>
        <w:tc>
          <w:tcPr>
            <w:tcW w:w="4151" w:type="dxa"/>
          </w:tcPr>
          <w:p w:rsidR="00975140" w:rsidRPr="00F45FC4" w:rsidRDefault="00975140" w:rsidP="00C164F3">
            <w:pPr>
              <w:pStyle w:val="a6"/>
              <w:ind w:firstLineChars="0" w:firstLine="0"/>
            </w:pPr>
            <w:r w:rsidRPr="00F45FC4">
              <w:rPr>
                <w:rFonts w:hint="eastAsia"/>
              </w:rPr>
              <w:t>可以根据功能进行角色自定义</w:t>
            </w:r>
          </w:p>
        </w:tc>
      </w:tr>
    </w:tbl>
    <w:p w:rsidR="00975140" w:rsidRDefault="00975140" w:rsidP="00803722">
      <w:pPr>
        <w:pStyle w:val="a6"/>
        <w:ind w:firstLineChars="300" w:firstLine="632"/>
      </w:pPr>
      <w:r w:rsidRPr="00853F7F">
        <w:rPr>
          <w:rFonts w:hint="eastAsia"/>
          <w:b/>
        </w:rPr>
        <w:t>注：</w:t>
      </w:r>
      <w:r>
        <w:rPr>
          <w:rFonts w:hint="eastAsia"/>
        </w:rPr>
        <w:t>角色可以自定义，同时角色对应的权限可以自主分配。</w:t>
      </w:r>
    </w:p>
    <w:p w:rsidR="0084218E" w:rsidRPr="00745CD0" w:rsidRDefault="0084218E" w:rsidP="00A64218">
      <w:pPr>
        <w:pStyle w:val="3"/>
        <w:numPr>
          <w:ilvl w:val="2"/>
          <w:numId w:val="13"/>
        </w:numPr>
      </w:pPr>
      <w:bookmarkStart w:id="113" w:name="_Toc363061761"/>
      <w:r>
        <w:rPr>
          <w:rFonts w:hint="eastAsia"/>
        </w:rPr>
        <w:t>功能清单</w:t>
      </w:r>
      <w:bookmarkEnd w:id="113"/>
    </w:p>
    <w:p w:rsidR="00693520" w:rsidRDefault="000C1368" w:rsidP="00693520">
      <w:pPr>
        <w:pStyle w:val="2"/>
      </w:pPr>
      <w:bookmarkStart w:id="114" w:name="_Toc363061762"/>
      <w:r>
        <w:rPr>
          <w:rFonts w:hint="eastAsia"/>
        </w:rPr>
        <w:t>商户自服务系统</w:t>
      </w:r>
      <w:bookmarkEnd w:id="114"/>
    </w:p>
    <w:p w:rsidR="000C1368" w:rsidRDefault="000C1368" w:rsidP="00A0743C">
      <w:pPr>
        <w:pStyle w:val="2"/>
      </w:pPr>
      <w:bookmarkStart w:id="115" w:name="_Toc363061763"/>
      <w:r>
        <w:rPr>
          <w:rFonts w:hint="eastAsia"/>
        </w:rPr>
        <w:t>能力系统</w:t>
      </w:r>
      <w:bookmarkEnd w:id="115"/>
    </w:p>
    <w:p w:rsidR="00A0743C" w:rsidRDefault="000C1368" w:rsidP="00A0743C">
      <w:pPr>
        <w:pStyle w:val="2"/>
      </w:pPr>
      <w:bookmarkStart w:id="116" w:name="_Toc363061764"/>
      <w:r>
        <w:rPr>
          <w:rFonts w:hint="eastAsia"/>
        </w:rPr>
        <w:t>业务</w:t>
      </w:r>
      <w:r w:rsidR="00A0743C">
        <w:rPr>
          <w:rFonts w:hint="eastAsia"/>
        </w:rPr>
        <w:t>系统</w:t>
      </w:r>
      <w:bookmarkEnd w:id="116"/>
    </w:p>
    <w:p w:rsidR="006D1D9F" w:rsidRDefault="006D1D9F" w:rsidP="006D1D9F">
      <w:pPr>
        <w:pStyle w:val="2"/>
      </w:pPr>
      <w:bookmarkStart w:id="117" w:name="_Toc363061765"/>
      <w:r>
        <w:rPr>
          <w:rFonts w:hint="eastAsia"/>
        </w:rPr>
        <w:t>开放接口</w:t>
      </w:r>
      <w:bookmarkEnd w:id="117"/>
    </w:p>
    <w:p w:rsidR="006D1D9F" w:rsidRPr="006D1D9F" w:rsidRDefault="006D1D9F" w:rsidP="006D1D9F">
      <w:pPr>
        <w:pStyle w:val="2"/>
      </w:pPr>
      <w:bookmarkStart w:id="118" w:name="_Toc363061766"/>
      <w:r>
        <w:rPr>
          <w:rFonts w:hint="eastAsia"/>
        </w:rPr>
        <w:t>外部接口接入</w:t>
      </w:r>
      <w:bookmarkEnd w:id="118"/>
    </w:p>
    <w:p w:rsidR="000D2E76" w:rsidRPr="00DE4985" w:rsidRDefault="000D2E76" w:rsidP="00DD793B">
      <w:pPr>
        <w:pStyle w:val="a6"/>
        <w:ind w:firstLineChars="0" w:firstLine="0"/>
        <w:rPr>
          <w:rFonts w:ascii="宋体" w:hAnsi="宋体"/>
        </w:rPr>
      </w:pPr>
    </w:p>
    <w:p w:rsidR="000D2E76" w:rsidRDefault="000D2E76" w:rsidP="00D06924">
      <w:pPr>
        <w:pStyle w:val="1"/>
      </w:pPr>
      <w:bookmarkStart w:id="119" w:name="_Toc363061767"/>
      <w:r>
        <w:rPr>
          <w:rFonts w:hint="eastAsia"/>
        </w:rPr>
        <w:lastRenderedPageBreak/>
        <w:t>系统运营基础数据</w:t>
      </w:r>
      <w:r w:rsidR="00162444">
        <w:rPr>
          <w:rFonts w:hint="eastAsia"/>
        </w:rPr>
        <w:t>需求</w:t>
      </w:r>
      <w:bookmarkEnd w:id="119"/>
    </w:p>
    <w:p w:rsidR="00D06924" w:rsidRPr="00D06924" w:rsidRDefault="00BA32AD" w:rsidP="00D06924">
      <w:pPr>
        <w:pStyle w:val="2"/>
      </w:pPr>
      <w:bookmarkStart w:id="120" w:name="_Toc363061768"/>
      <w:r>
        <w:rPr>
          <w:rFonts w:hint="eastAsia"/>
        </w:rPr>
        <w:t>拍卖</w:t>
      </w:r>
      <w:r w:rsidR="00D06924">
        <w:rPr>
          <w:rFonts w:hint="eastAsia"/>
        </w:rPr>
        <w:t>数据</w:t>
      </w:r>
      <w:bookmarkEnd w:id="120"/>
    </w:p>
    <w:p w:rsidR="00D06924" w:rsidRDefault="00BA32AD" w:rsidP="000D2E76">
      <w:pPr>
        <w:pStyle w:val="3"/>
      </w:pPr>
      <w:bookmarkStart w:id="121" w:name="_Toc363061769"/>
      <w:r>
        <w:rPr>
          <w:rFonts w:hint="eastAsia"/>
        </w:rPr>
        <w:t>拍卖</w:t>
      </w:r>
      <w:r w:rsidR="000D2E76" w:rsidRPr="00524A43">
        <w:t>用户</w:t>
      </w:r>
      <w:r w:rsidR="00D06924">
        <w:rPr>
          <w:rFonts w:hint="eastAsia"/>
        </w:rPr>
        <w:t>数据</w:t>
      </w:r>
      <w:bookmarkEnd w:id="121"/>
    </w:p>
    <w:p w:rsidR="000D2E76" w:rsidRPr="00524A43" w:rsidRDefault="00BA32AD" w:rsidP="000D2E76">
      <w:pPr>
        <w:pStyle w:val="3"/>
      </w:pPr>
      <w:bookmarkStart w:id="122" w:name="_Toc363061770"/>
      <w:r>
        <w:rPr>
          <w:rFonts w:hint="eastAsia"/>
        </w:rPr>
        <w:t>拍卖订单数据</w:t>
      </w:r>
      <w:bookmarkEnd w:id="122"/>
    </w:p>
    <w:p w:rsidR="00846756" w:rsidRPr="007F7165" w:rsidRDefault="00846756" w:rsidP="00F43BBC">
      <w:pPr>
        <w:pStyle w:val="aff9"/>
        <w:spacing w:line="360" w:lineRule="auto"/>
        <w:ind w:left="840" w:firstLineChars="0" w:firstLine="0"/>
        <w:rPr>
          <w:rFonts w:ascii="宋体" w:hAnsi="宋体"/>
          <w:szCs w:val="21"/>
        </w:rPr>
      </w:pPr>
    </w:p>
    <w:p w:rsidR="001711E8" w:rsidRDefault="001711E8" w:rsidP="0005196A">
      <w:pPr>
        <w:pStyle w:val="1"/>
      </w:pPr>
      <w:bookmarkStart w:id="123" w:name="_Toc363061771"/>
      <w:r>
        <w:rPr>
          <w:rFonts w:hint="eastAsia"/>
        </w:rPr>
        <w:t>附件</w:t>
      </w:r>
      <w:bookmarkStart w:id="124" w:name="_附件1_应用在各种状态下功能限制"/>
      <w:bookmarkEnd w:id="123"/>
      <w:bookmarkEnd w:id="124"/>
    </w:p>
    <w:p w:rsidR="001711E8" w:rsidRPr="001711E8" w:rsidRDefault="001711E8" w:rsidP="001711E8">
      <w:pPr>
        <w:pStyle w:val="2"/>
      </w:pPr>
      <w:bookmarkStart w:id="125" w:name="_Toc363061772"/>
      <w:r>
        <w:rPr>
          <w:rFonts w:hint="eastAsia"/>
        </w:rPr>
        <w:t>附件</w:t>
      </w:r>
      <w:r w:rsidR="007371F2">
        <w:rPr>
          <w:rFonts w:hint="eastAsia"/>
        </w:rPr>
        <w:t>1</w:t>
      </w:r>
      <w:r w:rsidR="00160D25" w:rsidRPr="00160D25">
        <w:rPr>
          <w:rFonts w:hint="eastAsia"/>
        </w:rPr>
        <w:t>功能清单</w:t>
      </w:r>
      <w:r w:rsidR="00160D25" w:rsidRPr="00160D25">
        <w:rPr>
          <w:rFonts w:hint="eastAsia"/>
        </w:rPr>
        <w:t>V2.0</w:t>
      </w:r>
      <w:bookmarkEnd w:id="125"/>
    </w:p>
    <w:p w:rsidR="001711E8" w:rsidRPr="007371F2" w:rsidRDefault="001711E8" w:rsidP="00FD1C27">
      <w:pPr>
        <w:pStyle w:val="a6"/>
        <w:rPr>
          <w:rFonts w:ascii="宋体" w:hAnsi="宋体" w:cs="宋体"/>
        </w:rPr>
      </w:pPr>
    </w:p>
    <w:sectPr w:rsidR="001711E8" w:rsidRPr="007371F2" w:rsidSect="00E73246">
      <w:headerReference w:type="default" r:id="rId13"/>
      <w:footerReference w:type="default" r:id="rId14"/>
      <w:pgSz w:w="11900" w:h="16832" w:code="9"/>
      <w:pgMar w:top="1554" w:right="987" w:bottom="1077" w:left="1440" w:header="601" w:footer="22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E3C" w:rsidRDefault="00784E3C">
      <w:r>
        <w:separator/>
      </w:r>
    </w:p>
  </w:endnote>
  <w:endnote w:type="continuationSeparator" w:id="1">
    <w:p w:rsidR="00784E3C" w:rsidRDefault="00784E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长城仿宋">
    <w:altName w:val="黑体"/>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1E0"/>
    </w:tblPr>
    <w:tblGrid>
      <w:gridCol w:w="2906"/>
      <w:gridCol w:w="3876"/>
      <w:gridCol w:w="2907"/>
    </w:tblGrid>
    <w:tr w:rsidR="0073761E" w:rsidTr="00795957">
      <w:trPr>
        <w:trHeight w:val="344"/>
      </w:trPr>
      <w:tc>
        <w:tcPr>
          <w:tcW w:w="1500" w:type="pct"/>
          <w:tcBorders>
            <w:top w:val="single" w:sz="4" w:space="0" w:color="auto"/>
          </w:tcBorders>
          <w:vAlign w:val="center"/>
        </w:tcPr>
        <w:p w:rsidR="0073761E" w:rsidRPr="00F45FC4" w:rsidRDefault="0073761E" w:rsidP="00795957">
          <w:pPr>
            <w:pStyle w:val="aa"/>
            <w:jc w:val="both"/>
          </w:pPr>
        </w:p>
      </w:tc>
      <w:tc>
        <w:tcPr>
          <w:tcW w:w="2000" w:type="pct"/>
          <w:tcBorders>
            <w:top w:val="single" w:sz="4" w:space="0" w:color="auto"/>
            <w:left w:val="nil"/>
          </w:tcBorders>
          <w:vAlign w:val="center"/>
        </w:tcPr>
        <w:p w:rsidR="0073761E" w:rsidRPr="00F45FC4" w:rsidRDefault="0073761E" w:rsidP="00795957">
          <w:pPr>
            <w:pStyle w:val="aa"/>
            <w:jc w:val="center"/>
          </w:pPr>
        </w:p>
      </w:tc>
      <w:tc>
        <w:tcPr>
          <w:tcW w:w="1500" w:type="pct"/>
          <w:tcBorders>
            <w:top w:val="single" w:sz="4" w:space="0" w:color="auto"/>
          </w:tcBorders>
        </w:tcPr>
        <w:p w:rsidR="0073761E" w:rsidRPr="00F45FC4" w:rsidRDefault="0073761E" w:rsidP="00795957">
          <w:pPr>
            <w:pStyle w:val="aa"/>
            <w:jc w:val="right"/>
          </w:pPr>
          <w:r w:rsidRPr="00F45FC4">
            <w:rPr>
              <w:rFonts w:hint="eastAsia"/>
            </w:rPr>
            <w:t>第</w:t>
          </w:r>
          <w:r w:rsidR="00CD707C" w:rsidRPr="00F45FC4">
            <w:rPr>
              <w:rStyle w:val="aff0"/>
            </w:rPr>
            <w:fldChar w:fldCharType="begin"/>
          </w:r>
          <w:r w:rsidRPr="00F45FC4">
            <w:rPr>
              <w:rStyle w:val="aff0"/>
            </w:rPr>
            <w:instrText xml:space="preserve"> PAGE </w:instrText>
          </w:r>
          <w:r w:rsidR="00CD707C" w:rsidRPr="00F45FC4">
            <w:rPr>
              <w:rStyle w:val="aff0"/>
            </w:rPr>
            <w:fldChar w:fldCharType="separate"/>
          </w:r>
          <w:r w:rsidR="0089119A">
            <w:rPr>
              <w:rStyle w:val="aff0"/>
              <w:noProof/>
            </w:rPr>
            <w:t>15</w:t>
          </w:r>
          <w:r w:rsidR="00CD707C" w:rsidRPr="00F45FC4">
            <w:rPr>
              <w:rStyle w:val="aff0"/>
            </w:rPr>
            <w:fldChar w:fldCharType="end"/>
          </w:r>
          <w:r w:rsidRPr="00F45FC4">
            <w:rPr>
              <w:rStyle w:val="aff0"/>
              <w:rFonts w:hint="eastAsia"/>
            </w:rPr>
            <w:t>页</w:t>
          </w:r>
          <w:r w:rsidRPr="00F45FC4">
            <w:rPr>
              <w:rStyle w:val="aff0"/>
            </w:rPr>
            <w:t>,</w:t>
          </w:r>
          <w:r w:rsidRPr="00F45FC4">
            <w:rPr>
              <w:rFonts w:hint="eastAsia"/>
            </w:rPr>
            <w:t>共</w:t>
          </w:r>
          <w:r w:rsidR="00CD707C" w:rsidRPr="00F45FC4">
            <w:rPr>
              <w:rStyle w:val="aff0"/>
            </w:rPr>
            <w:fldChar w:fldCharType="begin"/>
          </w:r>
          <w:r w:rsidRPr="00F45FC4">
            <w:rPr>
              <w:rStyle w:val="aff0"/>
            </w:rPr>
            <w:instrText xml:space="preserve"> NUMPAGES </w:instrText>
          </w:r>
          <w:r w:rsidR="00CD707C" w:rsidRPr="00F45FC4">
            <w:rPr>
              <w:rStyle w:val="aff0"/>
            </w:rPr>
            <w:fldChar w:fldCharType="separate"/>
          </w:r>
          <w:r w:rsidR="0089119A">
            <w:rPr>
              <w:rStyle w:val="aff0"/>
              <w:noProof/>
            </w:rPr>
            <w:t>17</w:t>
          </w:r>
          <w:r w:rsidR="00CD707C" w:rsidRPr="00F45FC4">
            <w:rPr>
              <w:rStyle w:val="aff0"/>
            </w:rPr>
            <w:fldChar w:fldCharType="end"/>
          </w:r>
          <w:r w:rsidRPr="00F45FC4">
            <w:rPr>
              <w:rStyle w:val="aff0"/>
              <w:rFonts w:hint="eastAsia"/>
            </w:rPr>
            <w:t>页</w:t>
          </w:r>
          <w:r w:rsidRPr="00F45FC4">
            <w:t xml:space="preserve">Page </w:t>
          </w:r>
          <w:fldSimple w:instr="PAGE">
            <w:r w:rsidR="0089119A">
              <w:rPr>
                <w:noProof/>
              </w:rPr>
              <w:t>15</w:t>
            </w:r>
          </w:fldSimple>
          <w:r w:rsidRPr="00F45FC4">
            <w:t xml:space="preserve"> , Total</w:t>
          </w:r>
          <w:r w:rsidR="00CD707C" w:rsidRPr="00F45FC4">
            <w:rPr>
              <w:rStyle w:val="aff0"/>
            </w:rPr>
            <w:fldChar w:fldCharType="begin"/>
          </w:r>
          <w:r w:rsidRPr="00F45FC4">
            <w:rPr>
              <w:rStyle w:val="aff0"/>
            </w:rPr>
            <w:instrText xml:space="preserve"> NUMPAGES </w:instrText>
          </w:r>
          <w:r w:rsidR="00CD707C" w:rsidRPr="00F45FC4">
            <w:rPr>
              <w:rStyle w:val="aff0"/>
            </w:rPr>
            <w:fldChar w:fldCharType="separate"/>
          </w:r>
          <w:r w:rsidR="0089119A">
            <w:rPr>
              <w:rStyle w:val="aff0"/>
              <w:noProof/>
            </w:rPr>
            <w:t>17</w:t>
          </w:r>
          <w:r w:rsidR="00CD707C" w:rsidRPr="00F45FC4">
            <w:rPr>
              <w:rStyle w:val="aff0"/>
            </w:rPr>
            <w:fldChar w:fldCharType="end"/>
          </w:r>
        </w:p>
      </w:tc>
    </w:tr>
  </w:tbl>
  <w:p w:rsidR="0073761E" w:rsidRDefault="0073761E" w:rsidP="00DA78E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E3C" w:rsidRDefault="00784E3C">
      <w:r>
        <w:separator/>
      </w:r>
    </w:p>
  </w:footnote>
  <w:footnote w:type="continuationSeparator" w:id="1">
    <w:p w:rsidR="00784E3C" w:rsidRDefault="00784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57" w:type="dxa"/>
        <w:right w:w="57" w:type="dxa"/>
      </w:tblCellMar>
      <w:tblLook w:val="0000"/>
    </w:tblPr>
    <w:tblGrid>
      <w:gridCol w:w="4734"/>
      <w:gridCol w:w="2936"/>
      <w:gridCol w:w="1917"/>
    </w:tblGrid>
    <w:tr w:rsidR="0073761E" w:rsidTr="005B2BCD">
      <w:trPr>
        <w:cantSplit/>
        <w:trHeight w:hRule="exact" w:val="839"/>
      </w:trPr>
      <w:tc>
        <w:tcPr>
          <w:tcW w:w="2469" w:type="pct"/>
          <w:tcBorders>
            <w:bottom w:val="single" w:sz="6" w:space="0" w:color="auto"/>
          </w:tcBorders>
          <w:vAlign w:val="center"/>
        </w:tcPr>
        <w:p w:rsidR="0073761E" w:rsidRDefault="0073761E" w:rsidP="00A23FB5">
          <w:pPr>
            <w:jc w:val="center"/>
          </w:pPr>
          <w:r>
            <w:rPr>
              <w:noProof/>
            </w:rPr>
            <w:drawing>
              <wp:inline distT="0" distB="0" distL="0" distR="0">
                <wp:extent cx="2792095" cy="360045"/>
                <wp:effectExtent l="0" t="0" r="1905" b="0"/>
                <wp:docPr id="1" name="图片 40" descr="邮件签名-蓝13(03-22-13-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邮件签名-蓝13(03-22-13-19-32)"/>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2095" cy="360045"/>
                        </a:xfrm>
                        <a:prstGeom prst="rect">
                          <a:avLst/>
                        </a:prstGeom>
                        <a:noFill/>
                        <a:ln>
                          <a:noFill/>
                        </a:ln>
                      </pic:spPr>
                    </pic:pic>
                  </a:graphicData>
                </a:graphic>
              </wp:inline>
            </w:drawing>
          </w:r>
        </w:p>
      </w:tc>
      <w:tc>
        <w:tcPr>
          <w:tcW w:w="1531" w:type="pct"/>
          <w:tcBorders>
            <w:bottom w:val="single" w:sz="6" w:space="0" w:color="auto"/>
          </w:tcBorders>
          <w:vAlign w:val="center"/>
        </w:tcPr>
        <w:p w:rsidR="0073761E" w:rsidRPr="00F45FC4" w:rsidRDefault="0073761E" w:rsidP="00C75580">
          <w:pPr>
            <w:pStyle w:val="ac"/>
            <w:jc w:val="both"/>
          </w:pPr>
        </w:p>
      </w:tc>
      <w:tc>
        <w:tcPr>
          <w:tcW w:w="1000" w:type="pct"/>
          <w:tcBorders>
            <w:bottom w:val="single" w:sz="6" w:space="0" w:color="auto"/>
          </w:tcBorders>
          <w:vAlign w:val="center"/>
        </w:tcPr>
        <w:p w:rsidR="0073761E" w:rsidRPr="00F45FC4" w:rsidRDefault="0073761E" w:rsidP="005D0B09">
          <w:pPr>
            <w:pStyle w:val="ac"/>
            <w:jc w:val="both"/>
          </w:pPr>
          <w:r w:rsidRPr="00F45FC4">
            <w:rPr>
              <w:rFonts w:hint="eastAsia"/>
            </w:rPr>
            <w:t>公开内部公开</w:t>
          </w:r>
          <w:r w:rsidRPr="00F45FC4">
            <w:rPr>
              <w:rFonts w:ascii="宋体" w:hAnsi="宋体" w:hint="eastAsia"/>
            </w:rPr>
            <w:t>√</w:t>
          </w:r>
        </w:p>
        <w:p w:rsidR="0073761E" w:rsidRPr="00F45FC4" w:rsidRDefault="0073761E" w:rsidP="005D0B09">
          <w:pPr>
            <w:pStyle w:val="ac"/>
            <w:jc w:val="both"/>
          </w:pPr>
          <w:r w:rsidRPr="00F45FC4">
            <w:rPr>
              <w:rFonts w:hint="eastAsia"/>
            </w:rPr>
            <w:t>机密绝密</w:t>
          </w:r>
        </w:p>
      </w:tc>
    </w:tr>
  </w:tbl>
  <w:p w:rsidR="0073761E" w:rsidRDefault="0073761E" w:rsidP="00437D5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684F28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4B1CD0DE"/>
    <w:lvl w:ilvl="0">
      <w:start w:val="1"/>
      <w:numFmt w:val="decimal"/>
      <w:pStyle w:val="a"/>
      <w:lvlText w:val="%1."/>
      <w:lvlJc w:val="left"/>
      <w:pPr>
        <w:tabs>
          <w:tab w:val="num" w:pos="360"/>
        </w:tabs>
        <w:ind w:left="360" w:hangingChars="200" w:hanging="360"/>
      </w:pPr>
    </w:lvl>
  </w:abstractNum>
  <w:abstractNum w:abstractNumId="2">
    <w:nsid w:val="FFFFFF89"/>
    <w:multiLevelType w:val="singleLevel"/>
    <w:tmpl w:val="A432888E"/>
    <w:lvl w:ilvl="0">
      <w:start w:val="1"/>
      <w:numFmt w:val="bullet"/>
      <w:pStyle w:val="a0"/>
      <w:lvlText w:val=""/>
      <w:lvlJc w:val="left"/>
      <w:pPr>
        <w:tabs>
          <w:tab w:val="num" w:pos="1134"/>
        </w:tabs>
        <w:ind w:left="1134" w:hanging="312"/>
      </w:pPr>
      <w:rPr>
        <w:rFonts w:ascii="Wingdings" w:hAnsi="Wingdings" w:hint="default"/>
        <w:sz w:val="18"/>
        <w:szCs w:val="18"/>
      </w:rPr>
    </w:lvl>
  </w:abstractNum>
  <w:abstractNum w:abstractNumId="3">
    <w:nsid w:val="0000000D"/>
    <w:multiLevelType w:val="multilevel"/>
    <w:tmpl w:val="0000000D"/>
    <w:lvl w:ilvl="0">
      <w:start w:val="1"/>
      <w:numFmt w:val="decimal"/>
      <w:lvlText w:val="%1、"/>
      <w:lvlJc w:val="left"/>
      <w:pPr>
        <w:tabs>
          <w:tab w:val="num" w:pos="780"/>
        </w:tabs>
        <w:ind w:left="780" w:hanging="36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040"/>
        </w:tabs>
        <w:ind w:left="2040" w:hanging="360"/>
      </w:pPr>
      <w:rPr>
        <w:rFonts w:hint="default"/>
      </w:r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5">
    <w:nsid w:val="059C5BBD"/>
    <w:multiLevelType w:val="hybridMultilevel"/>
    <w:tmpl w:val="714A9888"/>
    <w:lvl w:ilvl="0" w:tplc="04090009">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08512CD8"/>
    <w:multiLevelType w:val="multilevel"/>
    <w:tmpl w:val="288E1C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9B47F9D"/>
    <w:multiLevelType w:val="hybridMultilevel"/>
    <w:tmpl w:val="EC46FDD0"/>
    <w:lvl w:ilvl="0" w:tplc="04090011">
      <w:start w:val="1"/>
      <w:numFmt w:val="decimal"/>
      <w:lvlText w:val="%1)"/>
      <w:lvlJc w:val="left"/>
      <w:pPr>
        <w:ind w:left="1726" w:hanging="420"/>
      </w:pPr>
    </w:lvl>
    <w:lvl w:ilvl="1" w:tplc="04090019">
      <w:start w:val="1"/>
      <w:numFmt w:val="lowerLetter"/>
      <w:lvlText w:val="%2)"/>
      <w:lvlJc w:val="left"/>
      <w:pPr>
        <w:ind w:left="2146" w:hanging="420"/>
      </w:pPr>
    </w:lvl>
    <w:lvl w:ilvl="2" w:tplc="0409001B" w:tentative="1">
      <w:start w:val="1"/>
      <w:numFmt w:val="lowerRoman"/>
      <w:lvlText w:val="%3."/>
      <w:lvlJc w:val="right"/>
      <w:pPr>
        <w:ind w:left="2566" w:hanging="420"/>
      </w:pPr>
    </w:lvl>
    <w:lvl w:ilvl="3" w:tplc="0409000F" w:tentative="1">
      <w:start w:val="1"/>
      <w:numFmt w:val="decimal"/>
      <w:lvlText w:val="%4."/>
      <w:lvlJc w:val="left"/>
      <w:pPr>
        <w:ind w:left="2986" w:hanging="420"/>
      </w:pPr>
    </w:lvl>
    <w:lvl w:ilvl="4" w:tplc="04090019" w:tentative="1">
      <w:start w:val="1"/>
      <w:numFmt w:val="lowerLetter"/>
      <w:lvlText w:val="%5)"/>
      <w:lvlJc w:val="left"/>
      <w:pPr>
        <w:ind w:left="3406" w:hanging="420"/>
      </w:pPr>
    </w:lvl>
    <w:lvl w:ilvl="5" w:tplc="0409001B" w:tentative="1">
      <w:start w:val="1"/>
      <w:numFmt w:val="lowerRoman"/>
      <w:lvlText w:val="%6."/>
      <w:lvlJc w:val="right"/>
      <w:pPr>
        <w:ind w:left="3826" w:hanging="420"/>
      </w:pPr>
    </w:lvl>
    <w:lvl w:ilvl="6" w:tplc="0409000F" w:tentative="1">
      <w:start w:val="1"/>
      <w:numFmt w:val="decimal"/>
      <w:lvlText w:val="%7."/>
      <w:lvlJc w:val="left"/>
      <w:pPr>
        <w:ind w:left="4246" w:hanging="420"/>
      </w:pPr>
    </w:lvl>
    <w:lvl w:ilvl="7" w:tplc="04090019" w:tentative="1">
      <w:start w:val="1"/>
      <w:numFmt w:val="lowerLetter"/>
      <w:lvlText w:val="%8)"/>
      <w:lvlJc w:val="left"/>
      <w:pPr>
        <w:ind w:left="4666" w:hanging="420"/>
      </w:pPr>
    </w:lvl>
    <w:lvl w:ilvl="8" w:tplc="0409001B" w:tentative="1">
      <w:start w:val="1"/>
      <w:numFmt w:val="lowerRoman"/>
      <w:lvlText w:val="%9."/>
      <w:lvlJc w:val="right"/>
      <w:pPr>
        <w:ind w:left="5086" w:hanging="420"/>
      </w:pPr>
    </w:lvl>
  </w:abstractNum>
  <w:abstractNum w:abstractNumId="8">
    <w:nsid w:val="0E0F7FB0"/>
    <w:multiLevelType w:val="hybridMultilevel"/>
    <w:tmpl w:val="89BA2318"/>
    <w:lvl w:ilvl="0" w:tplc="F3C8FB02">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A7F0B83"/>
    <w:multiLevelType w:val="hybridMultilevel"/>
    <w:tmpl w:val="8FF2BEF0"/>
    <w:lvl w:ilvl="0" w:tplc="4740BDF0">
      <w:start w:val="1"/>
      <w:numFmt w:val="decimal"/>
      <w:lvlText w:val="%1)"/>
      <w:lvlJc w:val="left"/>
      <w:pPr>
        <w:ind w:left="1050" w:hanging="420"/>
      </w:pPr>
      <w:rPr>
        <w:rFonts w:hint="eastAsia"/>
      </w:r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nsid w:val="2B0753F3"/>
    <w:multiLevelType w:val="hybridMultilevel"/>
    <w:tmpl w:val="5FBC3120"/>
    <w:lvl w:ilvl="0" w:tplc="AA5C0E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BB8651A"/>
    <w:multiLevelType w:val="hybridMultilevel"/>
    <w:tmpl w:val="C8E0DEEE"/>
    <w:lvl w:ilvl="0" w:tplc="0409000B">
      <w:start w:val="1"/>
      <w:numFmt w:val="bullet"/>
      <w:lvlText w:val=""/>
      <w:lvlJc w:val="left"/>
      <w:pPr>
        <w:ind w:left="900" w:hanging="480"/>
      </w:pPr>
      <w:rPr>
        <w:rFonts w:ascii="Wingdings" w:hAnsi="Wingdings" w:hint="default"/>
      </w:rPr>
    </w:lvl>
    <w:lvl w:ilvl="1" w:tplc="4262FCAE">
      <w:numFmt w:val="bullet"/>
      <w:lvlText w:val=""/>
      <w:lvlJc w:val="left"/>
      <w:pPr>
        <w:tabs>
          <w:tab w:val="num" w:pos="1440"/>
        </w:tabs>
        <w:ind w:left="1440" w:hanging="360"/>
      </w:pPr>
      <w:rPr>
        <w:rFonts w:ascii="Wingdings" w:hAnsi="Wingdings" w:hint="default"/>
      </w:rPr>
    </w:lvl>
    <w:lvl w:ilvl="2" w:tplc="23A28AF8" w:tentative="1">
      <w:start w:val="1"/>
      <w:numFmt w:val="bullet"/>
      <w:lvlText w:val=""/>
      <w:lvlJc w:val="left"/>
      <w:pPr>
        <w:tabs>
          <w:tab w:val="num" w:pos="2160"/>
        </w:tabs>
        <w:ind w:left="2160" w:hanging="360"/>
      </w:pPr>
      <w:rPr>
        <w:rFonts w:ascii="Wingdings" w:hAnsi="Wingdings" w:hint="default"/>
      </w:rPr>
    </w:lvl>
    <w:lvl w:ilvl="3" w:tplc="DC8EB220" w:tentative="1">
      <w:start w:val="1"/>
      <w:numFmt w:val="bullet"/>
      <w:lvlText w:val=""/>
      <w:lvlJc w:val="left"/>
      <w:pPr>
        <w:tabs>
          <w:tab w:val="num" w:pos="2880"/>
        </w:tabs>
        <w:ind w:left="2880" w:hanging="360"/>
      </w:pPr>
      <w:rPr>
        <w:rFonts w:ascii="Wingdings" w:hAnsi="Wingdings" w:hint="default"/>
      </w:rPr>
    </w:lvl>
    <w:lvl w:ilvl="4" w:tplc="0B5AC788" w:tentative="1">
      <w:start w:val="1"/>
      <w:numFmt w:val="bullet"/>
      <w:lvlText w:val=""/>
      <w:lvlJc w:val="left"/>
      <w:pPr>
        <w:tabs>
          <w:tab w:val="num" w:pos="3600"/>
        </w:tabs>
        <w:ind w:left="3600" w:hanging="360"/>
      </w:pPr>
      <w:rPr>
        <w:rFonts w:ascii="Wingdings" w:hAnsi="Wingdings" w:hint="default"/>
      </w:rPr>
    </w:lvl>
    <w:lvl w:ilvl="5" w:tplc="643E3C38" w:tentative="1">
      <w:start w:val="1"/>
      <w:numFmt w:val="bullet"/>
      <w:lvlText w:val=""/>
      <w:lvlJc w:val="left"/>
      <w:pPr>
        <w:tabs>
          <w:tab w:val="num" w:pos="4320"/>
        </w:tabs>
        <w:ind w:left="4320" w:hanging="360"/>
      </w:pPr>
      <w:rPr>
        <w:rFonts w:ascii="Wingdings" w:hAnsi="Wingdings" w:hint="default"/>
      </w:rPr>
    </w:lvl>
    <w:lvl w:ilvl="6" w:tplc="ABCEA572" w:tentative="1">
      <w:start w:val="1"/>
      <w:numFmt w:val="bullet"/>
      <w:lvlText w:val=""/>
      <w:lvlJc w:val="left"/>
      <w:pPr>
        <w:tabs>
          <w:tab w:val="num" w:pos="5040"/>
        </w:tabs>
        <w:ind w:left="5040" w:hanging="360"/>
      </w:pPr>
      <w:rPr>
        <w:rFonts w:ascii="Wingdings" w:hAnsi="Wingdings" w:hint="default"/>
      </w:rPr>
    </w:lvl>
    <w:lvl w:ilvl="7" w:tplc="83525CA0" w:tentative="1">
      <w:start w:val="1"/>
      <w:numFmt w:val="bullet"/>
      <w:lvlText w:val=""/>
      <w:lvlJc w:val="left"/>
      <w:pPr>
        <w:tabs>
          <w:tab w:val="num" w:pos="5760"/>
        </w:tabs>
        <w:ind w:left="5760" w:hanging="360"/>
      </w:pPr>
      <w:rPr>
        <w:rFonts w:ascii="Wingdings" w:hAnsi="Wingdings" w:hint="default"/>
      </w:rPr>
    </w:lvl>
    <w:lvl w:ilvl="8" w:tplc="03AE9432" w:tentative="1">
      <w:start w:val="1"/>
      <w:numFmt w:val="bullet"/>
      <w:lvlText w:val=""/>
      <w:lvlJc w:val="left"/>
      <w:pPr>
        <w:tabs>
          <w:tab w:val="num" w:pos="6480"/>
        </w:tabs>
        <w:ind w:left="6480" w:hanging="360"/>
      </w:pPr>
      <w:rPr>
        <w:rFonts w:ascii="Wingdings" w:hAnsi="Wingdings" w:hint="default"/>
      </w:rPr>
    </w:lvl>
  </w:abstractNum>
  <w:abstractNum w:abstractNumId="12">
    <w:nsid w:val="3D895F77"/>
    <w:multiLevelType w:val="hybridMultilevel"/>
    <w:tmpl w:val="3376A3C6"/>
    <w:lvl w:ilvl="0" w:tplc="83526860">
      <w:start w:val="1"/>
      <w:numFmt w:val="bullet"/>
      <w:lvlText w:val=""/>
      <w:lvlJc w:val="left"/>
      <w:pPr>
        <w:tabs>
          <w:tab w:val="num" w:pos="720"/>
        </w:tabs>
        <w:ind w:left="720" w:hanging="360"/>
      </w:pPr>
      <w:rPr>
        <w:rFonts w:ascii="Wingdings" w:hAnsi="Wingdings" w:hint="default"/>
      </w:rPr>
    </w:lvl>
    <w:lvl w:ilvl="1" w:tplc="C9928F80" w:tentative="1">
      <w:start w:val="1"/>
      <w:numFmt w:val="bullet"/>
      <w:lvlText w:val=""/>
      <w:lvlJc w:val="left"/>
      <w:pPr>
        <w:tabs>
          <w:tab w:val="num" w:pos="1440"/>
        </w:tabs>
        <w:ind w:left="1440" w:hanging="360"/>
      </w:pPr>
      <w:rPr>
        <w:rFonts w:ascii="Wingdings" w:hAnsi="Wingdings" w:hint="default"/>
      </w:rPr>
    </w:lvl>
    <w:lvl w:ilvl="2" w:tplc="9C10A034" w:tentative="1">
      <w:start w:val="1"/>
      <w:numFmt w:val="bullet"/>
      <w:lvlText w:val=""/>
      <w:lvlJc w:val="left"/>
      <w:pPr>
        <w:tabs>
          <w:tab w:val="num" w:pos="2160"/>
        </w:tabs>
        <w:ind w:left="2160" w:hanging="360"/>
      </w:pPr>
      <w:rPr>
        <w:rFonts w:ascii="Wingdings" w:hAnsi="Wingdings" w:hint="default"/>
      </w:rPr>
    </w:lvl>
    <w:lvl w:ilvl="3" w:tplc="6C26897A" w:tentative="1">
      <w:start w:val="1"/>
      <w:numFmt w:val="bullet"/>
      <w:lvlText w:val=""/>
      <w:lvlJc w:val="left"/>
      <w:pPr>
        <w:tabs>
          <w:tab w:val="num" w:pos="2880"/>
        </w:tabs>
        <w:ind w:left="2880" w:hanging="360"/>
      </w:pPr>
      <w:rPr>
        <w:rFonts w:ascii="Wingdings" w:hAnsi="Wingdings" w:hint="default"/>
      </w:rPr>
    </w:lvl>
    <w:lvl w:ilvl="4" w:tplc="A38A8770" w:tentative="1">
      <w:start w:val="1"/>
      <w:numFmt w:val="bullet"/>
      <w:lvlText w:val=""/>
      <w:lvlJc w:val="left"/>
      <w:pPr>
        <w:tabs>
          <w:tab w:val="num" w:pos="3600"/>
        </w:tabs>
        <w:ind w:left="3600" w:hanging="360"/>
      </w:pPr>
      <w:rPr>
        <w:rFonts w:ascii="Wingdings" w:hAnsi="Wingdings" w:hint="default"/>
      </w:rPr>
    </w:lvl>
    <w:lvl w:ilvl="5" w:tplc="57249334" w:tentative="1">
      <w:start w:val="1"/>
      <w:numFmt w:val="bullet"/>
      <w:lvlText w:val=""/>
      <w:lvlJc w:val="left"/>
      <w:pPr>
        <w:tabs>
          <w:tab w:val="num" w:pos="4320"/>
        </w:tabs>
        <w:ind w:left="4320" w:hanging="360"/>
      </w:pPr>
      <w:rPr>
        <w:rFonts w:ascii="Wingdings" w:hAnsi="Wingdings" w:hint="default"/>
      </w:rPr>
    </w:lvl>
    <w:lvl w:ilvl="6" w:tplc="B0260CB8" w:tentative="1">
      <w:start w:val="1"/>
      <w:numFmt w:val="bullet"/>
      <w:lvlText w:val=""/>
      <w:lvlJc w:val="left"/>
      <w:pPr>
        <w:tabs>
          <w:tab w:val="num" w:pos="5040"/>
        </w:tabs>
        <w:ind w:left="5040" w:hanging="360"/>
      </w:pPr>
      <w:rPr>
        <w:rFonts w:ascii="Wingdings" w:hAnsi="Wingdings" w:hint="default"/>
      </w:rPr>
    </w:lvl>
    <w:lvl w:ilvl="7" w:tplc="42401BC2" w:tentative="1">
      <w:start w:val="1"/>
      <w:numFmt w:val="bullet"/>
      <w:lvlText w:val=""/>
      <w:lvlJc w:val="left"/>
      <w:pPr>
        <w:tabs>
          <w:tab w:val="num" w:pos="5760"/>
        </w:tabs>
        <w:ind w:left="5760" w:hanging="360"/>
      </w:pPr>
      <w:rPr>
        <w:rFonts w:ascii="Wingdings" w:hAnsi="Wingdings" w:hint="default"/>
      </w:rPr>
    </w:lvl>
    <w:lvl w:ilvl="8" w:tplc="3E5E08DC" w:tentative="1">
      <w:start w:val="1"/>
      <w:numFmt w:val="bullet"/>
      <w:lvlText w:val=""/>
      <w:lvlJc w:val="left"/>
      <w:pPr>
        <w:tabs>
          <w:tab w:val="num" w:pos="6480"/>
        </w:tabs>
        <w:ind w:left="6480" w:hanging="360"/>
      </w:pPr>
      <w:rPr>
        <w:rFonts w:ascii="Wingdings" w:hAnsi="Wingdings" w:hint="default"/>
      </w:rPr>
    </w:lvl>
  </w:abstractNum>
  <w:abstractNum w:abstractNumId="13">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4">
    <w:nsid w:val="43027228"/>
    <w:multiLevelType w:val="hybridMultilevel"/>
    <w:tmpl w:val="4DF8AFC6"/>
    <w:lvl w:ilvl="0" w:tplc="0409000B">
      <w:start w:val="1"/>
      <w:numFmt w:val="bullet"/>
      <w:lvlText w:val=""/>
      <w:lvlJc w:val="left"/>
      <w:pPr>
        <w:ind w:left="1306" w:hanging="420"/>
      </w:pPr>
      <w:rPr>
        <w:rFonts w:ascii="Wingdings" w:hAnsi="Wingdings" w:hint="default"/>
      </w:rPr>
    </w:lvl>
    <w:lvl w:ilvl="1" w:tplc="04090003" w:tentative="1">
      <w:start w:val="1"/>
      <w:numFmt w:val="bullet"/>
      <w:lvlText w:val=""/>
      <w:lvlJc w:val="left"/>
      <w:pPr>
        <w:ind w:left="1726" w:hanging="420"/>
      </w:pPr>
      <w:rPr>
        <w:rFonts w:ascii="Wingdings" w:hAnsi="Wingdings" w:hint="default"/>
      </w:rPr>
    </w:lvl>
    <w:lvl w:ilvl="2" w:tplc="04090005" w:tentative="1">
      <w:start w:val="1"/>
      <w:numFmt w:val="bullet"/>
      <w:lvlText w:val=""/>
      <w:lvlJc w:val="left"/>
      <w:pPr>
        <w:ind w:left="2146" w:hanging="420"/>
      </w:pPr>
      <w:rPr>
        <w:rFonts w:ascii="Wingdings" w:hAnsi="Wingdings" w:hint="default"/>
      </w:rPr>
    </w:lvl>
    <w:lvl w:ilvl="3" w:tplc="04090001" w:tentative="1">
      <w:start w:val="1"/>
      <w:numFmt w:val="bullet"/>
      <w:lvlText w:val=""/>
      <w:lvlJc w:val="left"/>
      <w:pPr>
        <w:ind w:left="2566" w:hanging="420"/>
      </w:pPr>
      <w:rPr>
        <w:rFonts w:ascii="Wingdings" w:hAnsi="Wingdings" w:hint="default"/>
      </w:rPr>
    </w:lvl>
    <w:lvl w:ilvl="4" w:tplc="04090003" w:tentative="1">
      <w:start w:val="1"/>
      <w:numFmt w:val="bullet"/>
      <w:lvlText w:val=""/>
      <w:lvlJc w:val="left"/>
      <w:pPr>
        <w:ind w:left="2986" w:hanging="420"/>
      </w:pPr>
      <w:rPr>
        <w:rFonts w:ascii="Wingdings" w:hAnsi="Wingdings" w:hint="default"/>
      </w:rPr>
    </w:lvl>
    <w:lvl w:ilvl="5" w:tplc="04090005" w:tentative="1">
      <w:start w:val="1"/>
      <w:numFmt w:val="bullet"/>
      <w:lvlText w:val=""/>
      <w:lvlJc w:val="left"/>
      <w:pPr>
        <w:ind w:left="3406" w:hanging="420"/>
      </w:pPr>
      <w:rPr>
        <w:rFonts w:ascii="Wingdings" w:hAnsi="Wingdings" w:hint="default"/>
      </w:rPr>
    </w:lvl>
    <w:lvl w:ilvl="6" w:tplc="04090001" w:tentative="1">
      <w:start w:val="1"/>
      <w:numFmt w:val="bullet"/>
      <w:lvlText w:val=""/>
      <w:lvlJc w:val="left"/>
      <w:pPr>
        <w:ind w:left="3826" w:hanging="420"/>
      </w:pPr>
      <w:rPr>
        <w:rFonts w:ascii="Wingdings" w:hAnsi="Wingdings" w:hint="default"/>
      </w:rPr>
    </w:lvl>
    <w:lvl w:ilvl="7" w:tplc="04090003" w:tentative="1">
      <w:start w:val="1"/>
      <w:numFmt w:val="bullet"/>
      <w:lvlText w:val=""/>
      <w:lvlJc w:val="left"/>
      <w:pPr>
        <w:ind w:left="4246" w:hanging="420"/>
      </w:pPr>
      <w:rPr>
        <w:rFonts w:ascii="Wingdings" w:hAnsi="Wingdings" w:hint="default"/>
      </w:rPr>
    </w:lvl>
    <w:lvl w:ilvl="8" w:tplc="04090005" w:tentative="1">
      <w:start w:val="1"/>
      <w:numFmt w:val="bullet"/>
      <w:lvlText w:val=""/>
      <w:lvlJc w:val="left"/>
      <w:pPr>
        <w:ind w:left="4666" w:hanging="420"/>
      </w:pPr>
      <w:rPr>
        <w:rFonts w:ascii="Wingdings" w:hAnsi="Wingdings" w:hint="default"/>
      </w:rPr>
    </w:lvl>
  </w:abstractNum>
  <w:abstractNum w:abstractNumId="15">
    <w:nsid w:val="445B2495"/>
    <w:multiLevelType w:val="hybridMultilevel"/>
    <w:tmpl w:val="3C04DA7A"/>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48C856D3"/>
    <w:multiLevelType w:val="hybridMultilevel"/>
    <w:tmpl w:val="6E985488"/>
    <w:lvl w:ilvl="0" w:tplc="52EA5896">
      <w:start w:val="1"/>
      <w:numFmt w:val="bullet"/>
      <w:lvlText w:val=""/>
      <w:lvlJc w:val="left"/>
      <w:pPr>
        <w:tabs>
          <w:tab w:val="num" w:pos="720"/>
        </w:tabs>
        <w:ind w:left="720" w:hanging="360"/>
      </w:pPr>
      <w:rPr>
        <w:rFonts w:ascii="Wingdings" w:hAnsi="Wingdings" w:hint="default"/>
      </w:rPr>
    </w:lvl>
    <w:lvl w:ilvl="1" w:tplc="CEA65F86" w:tentative="1">
      <w:start w:val="1"/>
      <w:numFmt w:val="bullet"/>
      <w:lvlText w:val=""/>
      <w:lvlJc w:val="left"/>
      <w:pPr>
        <w:tabs>
          <w:tab w:val="num" w:pos="1440"/>
        </w:tabs>
        <w:ind w:left="1440" w:hanging="360"/>
      </w:pPr>
      <w:rPr>
        <w:rFonts w:ascii="Wingdings" w:hAnsi="Wingdings" w:hint="default"/>
      </w:rPr>
    </w:lvl>
    <w:lvl w:ilvl="2" w:tplc="037C07A4" w:tentative="1">
      <w:start w:val="1"/>
      <w:numFmt w:val="bullet"/>
      <w:lvlText w:val=""/>
      <w:lvlJc w:val="left"/>
      <w:pPr>
        <w:tabs>
          <w:tab w:val="num" w:pos="2160"/>
        </w:tabs>
        <w:ind w:left="2160" w:hanging="360"/>
      </w:pPr>
      <w:rPr>
        <w:rFonts w:ascii="Wingdings" w:hAnsi="Wingdings" w:hint="default"/>
      </w:rPr>
    </w:lvl>
    <w:lvl w:ilvl="3" w:tplc="A382418C" w:tentative="1">
      <w:start w:val="1"/>
      <w:numFmt w:val="bullet"/>
      <w:lvlText w:val=""/>
      <w:lvlJc w:val="left"/>
      <w:pPr>
        <w:tabs>
          <w:tab w:val="num" w:pos="2880"/>
        </w:tabs>
        <w:ind w:left="2880" w:hanging="360"/>
      </w:pPr>
      <w:rPr>
        <w:rFonts w:ascii="Wingdings" w:hAnsi="Wingdings" w:hint="default"/>
      </w:rPr>
    </w:lvl>
    <w:lvl w:ilvl="4" w:tplc="133AFA8E" w:tentative="1">
      <w:start w:val="1"/>
      <w:numFmt w:val="bullet"/>
      <w:lvlText w:val=""/>
      <w:lvlJc w:val="left"/>
      <w:pPr>
        <w:tabs>
          <w:tab w:val="num" w:pos="3600"/>
        </w:tabs>
        <w:ind w:left="3600" w:hanging="360"/>
      </w:pPr>
      <w:rPr>
        <w:rFonts w:ascii="Wingdings" w:hAnsi="Wingdings" w:hint="default"/>
      </w:rPr>
    </w:lvl>
    <w:lvl w:ilvl="5" w:tplc="DAEACD9A" w:tentative="1">
      <w:start w:val="1"/>
      <w:numFmt w:val="bullet"/>
      <w:lvlText w:val=""/>
      <w:lvlJc w:val="left"/>
      <w:pPr>
        <w:tabs>
          <w:tab w:val="num" w:pos="4320"/>
        </w:tabs>
        <w:ind w:left="4320" w:hanging="360"/>
      </w:pPr>
      <w:rPr>
        <w:rFonts w:ascii="Wingdings" w:hAnsi="Wingdings" w:hint="default"/>
      </w:rPr>
    </w:lvl>
    <w:lvl w:ilvl="6" w:tplc="2C8A34AC" w:tentative="1">
      <w:start w:val="1"/>
      <w:numFmt w:val="bullet"/>
      <w:lvlText w:val=""/>
      <w:lvlJc w:val="left"/>
      <w:pPr>
        <w:tabs>
          <w:tab w:val="num" w:pos="5040"/>
        </w:tabs>
        <w:ind w:left="5040" w:hanging="360"/>
      </w:pPr>
      <w:rPr>
        <w:rFonts w:ascii="Wingdings" w:hAnsi="Wingdings" w:hint="default"/>
      </w:rPr>
    </w:lvl>
    <w:lvl w:ilvl="7" w:tplc="0E82F8FC" w:tentative="1">
      <w:start w:val="1"/>
      <w:numFmt w:val="bullet"/>
      <w:lvlText w:val=""/>
      <w:lvlJc w:val="left"/>
      <w:pPr>
        <w:tabs>
          <w:tab w:val="num" w:pos="5760"/>
        </w:tabs>
        <w:ind w:left="5760" w:hanging="360"/>
      </w:pPr>
      <w:rPr>
        <w:rFonts w:ascii="Wingdings" w:hAnsi="Wingdings" w:hint="default"/>
      </w:rPr>
    </w:lvl>
    <w:lvl w:ilvl="8" w:tplc="9F342DA6" w:tentative="1">
      <w:start w:val="1"/>
      <w:numFmt w:val="bullet"/>
      <w:lvlText w:val=""/>
      <w:lvlJc w:val="left"/>
      <w:pPr>
        <w:tabs>
          <w:tab w:val="num" w:pos="6480"/>
        </w:tabs>
        <w:ind w:left="6480" w:hanging="360"/>
      </w:pPr>
      <w:rPr>
        <w:rFonts w:ascii="Wingdings" w:hAnsi="Wingdings" w:hint="default"/>
      </w:rPr>
    </w:lvl>
  </w:abstractNum>
  <w:abstractNum w:abstractNumId="17">
    <w:nsid w:val="4B5F37BD"/>
    <w:multiLevelType w:val="hybridMultilevel"/>
    <w:tmpl w:val="379E098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1F664E"/>
    <w:multiLevelType w:val="multilevel"/>
    <w:tmpl w:val="34B4342C"/>
    <w:lvl w:ilvl="0">
      <w:start w:val="5"/>
      <w:numFmt w:val="decimal"/>
      <w:lvlText w:val="%1"/>
      <w:lvlJc w:val="left"/>
      <w:pPr>
        <w:ind w:left="720" w:hanging="720"/>
      </w:pPr>
      <w:rPr>
        <w:rFonts w:hint="default"/>
      </w:rPr>
    </w:lvl>
    <w:lvl w:ilvl="1">
      <w:start w:val="1"/>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9">
    <w:nsid w:val="52106778"/>
    <w:multiLevelType w:val="multilevel"/>
    <w:tmpl w:val="AD1A4584"/>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6AF4192"/>
    <w:multiLevelType w:val="multilevel"/>
    <w:tmpl w:val="C8D8C186"/>
    <w:lvl w:ilvl="0">
      <w:start w:val="1"/>
      <w:numFmt w:val="decimal"/>
      <w:pStyle w:val="1"/>
      <w:lvlText w:val="%1"/>
      <w:lvlJc w:val="left"/>
      <w:pPr>
        <w:tabs>
          <w:tab w:val="num" w:pos="1062"/>
        </w:tabs>
        <w:ind w:left="1062" w:hanging="432"/>
      </w:pPr>
      <w:rPr>
        <w:rFonts w:hint="eastAsia"/>
      </w:rPr>
    </w:lvl>
    <w:lvl w:ilvl="1">
      <w:start w:val="1"/>
      <w:numFmt w:val="decimal"/>
      <w:pStyle w:val="2"/>
      <w:lvlText w:val="%1.%2"/>
      <w:lvlJc w:val="left"/>
      <w:pPr>
        <w:tabs>
          <w:tab w:val="num" w:pos="1206"/>
        </w:tabs>
        <w:ind w:left="1206" w:hanging="576"/>
      </w:pPr>
      <w:rPr>
        <w:rFonts w:hint="eastAsia"/>
        <w:lang w:val="en-US"/>
      </w:rPr>
    </w:lvl>
    <w:lvl w:ilvl="2">
      <w:start w:val="1"/>
      <w:numFmt w:val="decimal"/>
      <w:pStyle w:val="3"/>
      <w:lvlText w:val="%1.%2.%3"/>
      <w:lvlJc w:val="left"/>
      <w:pPr>
        <w:tabs>
          <w:tab w:val="num" w:pos="1350"/>
        </w:tabs>
        <w:ind w:left="1350" w:hanging="720"/>
      </w:pPr>
      <w:rPr>
        <w:rFonts w:hint="eastAsia"/>
      </w:rPr>
    </w:lvl>
    <w:lvl w:ilvl="3">
      <w:start w:val="1"/>
      <w:numFmt w:val="decimal"/>
      <w:pStyle w:val="4"/>
      <w:lvlText w:val="%4."/>
      <w:lvlJc w:val="left"/>
      <w:pPr>
        <w:tabs>
          <w:tab w:val="num" w:pos="1197"/>
        </w:tabs>
        <w:ind w:left="1566" w:hanging="680"/>
      </w:pPr>
      <w:rPr>
        <w:rFonts w:hint="eastAsia"/>
      </w:rPr>
    </w:lvl>
    <w:lvl w:ilvl="4">
      <w:start w:val="1"/>
      <w:numFmt w:val="decimal"/>
      <w:pStyle w:val="5"/>
      <w:lvlText w:val="%5）"/>
      <w:lvlJc w:val="left"/>
      <w:pPr>
        <w:tabs>
          <w:tab w:val="num" w:pos="1162"/>
        </w:tabs>
        <w:ind w:left="1531" w:hanging="680"/>
      </w:pPr>
      <w:rPr>
        <w:rFonts w:ascii="宋体" w:eastAsia="宋体" w:hAnsi="宋体" w:hint="eastAsia"/>
      </w:rPr>
    </w:lvl>
    <w:lvl w:ilvl="5">
      <w:start w:val="1"/>
      <w:numFmt w:val="lowerLetter"/>
      <w:pStyle w:val="6"/>
      <w:lvlText w:val="%6）"/>
      <w:lvlJc w:val="left"/>
      <w:pPr>
        <w:tabs>
          <w:tab w:val="num" w:pos="1197"/>
        </w:tabs>
        <w:ind w:left="1566" w:hanging="680"/>
      </w:pPr>
      <w:rPr>
        <w:rFonts w:hint="eastAsia"/>
      </w:rPr>
    </w:lvl>
    <w:lvl w:ilvl="6">
      <w:start w:val="1"/>
      <w:numFmt w:val="lowerRoman"/>
      <w:pStyle w:val="7"/>
      <w:lvlText w:val="%7"/>
      <w:lvlJc w:val="left"/>
      <w:pPr>
        <w:tabs>
          <w:tab w:val="num" w:pos="1197"/>
        </w:tabs>
        <w:ind w:left="1566" w:hanging="680"/>
      </w:pPr>
      <w:rPr>
        <w:rFonts w:hint="default"/>
      </w:rPr>
    </w:lvl>
    <w:lvl w:ilvl="7">
      <w:start w:val="1"/>
      <w:numFmt w:val="decimal"/>
      <w:pStyle w:val="8"/>
      <w:lvlText w:val="%1.%2.%3.%4.%5.%6.%7.%8"/>
      <w:lvlJc w:val="left"/>
      <w:pPr>
        <w:tabs>
          <w:tab w:val="num" w:pos="2070"/>
        </w:tabs>
        <w:ind w:left="2070" w:hanging="1440"/>
      </w:pPr>
      <w:rPr>
        <w:rFonts w:hint="eastAsia"/>
      </w:rPr>
    </w:lvl>
    <w:lvl w:ilvl="8">
      <w:start w:val="1"/>
      <w:numFmt w:val="decimal"/>
      <w:pStyle w:val="9"/>
      <w:lvlText w:val="%1.%2.%3.%4.%5.%6.%7.%8.%9"/>
      <w:lvlJc w:val="left"/>
      <w:pPr>
        <w:tabs>
          <w:tab w:val="num" w:pos="2214"/>
        </w:tabs>
        <w:ind w:left="2214" w:hanging="1584"/>
      </w:pPr>
      <w:rPr>
        <w:rFonts w:hint="eastAsia"/>
      </w:rPr>
    </w:lvl>
  </w:abstractNum>
  <w:abstractNum w:abstractNumId="21">
    <w:nsid w:val="59D33472"/>
    <w:multiLevelType w:val="hybridMultilevel"/>
    <w:tmpl w:val="59928EC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5E5F30E1"/>
    <w:multiLevelType w:val="multilevel"/>
    <w:tmpl w:val="A49226A8"/>
    <w:styleLink w:val="a4"/>
    <w:lvl w:ilvl="0">
      <w:start w:val="1"/>
      <w:numFmt w:val="bullet"/>
      <w:lvlText w:val=""/>
      <w:lvlJc w:val="left"/>
      <w:pPr>
        <w:tabs>
          <w:tab w:val="num" w:pos="839"/>
        </w:tabs>
        <w:ind w:left="839" w:hanging="419"/>
      </w:pPr>
      <w:rPr>
        <w:rFonts w:ascii="Wingdings" w:eastAsia="宋体" w:hAnsi="Wingdings"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nsid w:val="5F4A5509"/>
    <w:multiLevelType w:val="hybridMultilevel"/>
    <w:tmpl w:val="288E1CC4"/>
    <w:lvl w:ilvl="0" w:tplc="EF7E5CB0">
      <w:start w:val="1"/>
      <w:numFmt w:val="bullet"/>
      <w:lvlText w:val=""/>
      <w:lvlJc w:val="left"/>
      <w:pPr>
        <w:tabs>
          <w:tab w:val="num" w:pos="720"/>
        </w:tabs>
        <w:ind w:left="720" w:hanging="360"/>
      </w:pPr>
      <w:rPr>
        <w:rFonts w:ascii="Wingdings" w:hAnsi="Wingdings" w:hint="default"/>
      </w:rPr>
    </w:lvl>
    <w:lvl w:ilvl="1" w:tplc="55E80F4C" w:tentative="1">
      <w:start w:val="1"/>
      <w:numFmt w:val="bullet"/>
      <w:lvlText w:val=""/>
      <w:lvlJc w:val="left"/>
      <w:pPr>
        <w:tabs>
          <w:tab w:val="num" w:pos="1440"/>
        </w:tabs>
        <w:ind w:left="1440" w:hanging="360"/>
      </w:pPr>
      <w:rPr>
        <w:rFonts w:ascii="Wingdings" w:hAnsi="Wingdings" w:hint="default"/>
      </w:rPr>
    </w:lvl>
    <w:lvl w:ilvl="2" w:tplc="3D72A694" w:tentative="1">
      <w:start w:val="1"/>
      <w:numFmt w:val="bullet"/>
      <w:lvlText w:val=""/>
      <w:lvlJc w:val="left"/>
      <w:pPr>
        <w:tabs>
          <w:tab w:val="num" w:pos="2160"/>
        </w:tabs>
        <w:ind w:left="2160" w:hanging="360"/>
      </w:pPr>
      <w:rPr>
        <w:rFonts w:ascii="Wingdings" w:hAnsi="Wingdings" w:hint="default"/>
      </w:rPr>
    </w:lvl>
    <w:lvl w:ilvl="3" w:tplc="10108DBC" w:tentative="1">
      <w:start w:val="1"/>
      <w:numFmt w:val="bullet"/>
      <w:lvlText w:val=""/>
      <w:lvlJc w:val="left"/>
      <w:pPr>
        <w:tabs>
          <w:tab w:val="num" w:pos="2880"/>
        </w:tabs>
        <w:ind w:left="2880" w:hanging="360"/>
      </w:pPr>
      <w:rPr>
        <w:rFonts w:ascii="Wingdings" w:hAnsi="Wingdings" w:hint="default"/>
      </w:rPr>
    </w:lvl>
    <w:lvl w:ilvl="4" w:tplc="D6F6364A" w:tentative="1">
      <w:start w:val="1"/>
      <w:numFmt w:val="bullet"/>
      <w:lvlText w:val=""/>
      <w:lvlJc w:val="left"/>
      <w:pPr>
        <w:tabs>
          <w:tab w:val="num" w:pos="3600"/>
        </w:tabs>
        <w:ind w:left="3600" w:hanging="360"/>
      </w:pPr>
      <w:rPr>
        <w:rFonts w:ascii="Wingdings" w:hAnsi="Wingdings" w:hint="default"/>
      </w:rPr>
    </w:lvl>
    <w:lvl w:ilvl="5" w:tplc="0656797A" w:tentative="1">
      <w:start w:val="1"/>
      <w:numFmt w:val="bullet"/>
      <w:lvlText w:val=""/>
      <w:lvlJc w:val="left"/>
      <w:pPr>
        <w:tabs>
          <w:tab w:val="num" w:pos="4320"/>
        </w:tabs>
        <w:ind w:left="4320" w:hanging="360"/>
      </w:pPr>
      <w:rPr>
        <w:rFonts w:ascii="Wingdings" w:hAnsi="Wingdings" w:hint="default"/>
      </w:rPr>
    </w:lvl>
    <w:lvl w:ilvl="6" w:tplc="D5420716" w:tentative="1">
      <w:start w:val="1"/>
      <w:numFmt w:val="bullet"/>
      <w:lvlText w:val=""/>
      <w:lvlJc w:val="left"/>
      <w:pPr>
        <w:tabs>
          <w:tab w:val="num" w:pos="5040"/>
        </w:tabs>
        <w:ind w:left="5040" w:hanging="360"/>
      </w:pPr>
      <w:rPr>
        <w:rFonts w:ascii="Wingdings" w:hAnsi="Wingdings" w:hint="default"/>
      </w:rPr>
    </w:lvl>
    <w:lvl w:ilvl="7" w:tplc="19AAD96A" w:tentative="1">
      <w:start w:val="1"/>
      <w:numFmt w:val="bullet"/>
      <w:lvlText w:val=""/>
      <w:lvlJc w:val="left"/>
      <w:pPr>
        <w:tabs>
          <w:tab w:val="num" w:pos="5760"/>
        </w:tabs>
        <w:ind w:left="5760" w:hanging="360"/>
      </w:pPr>
      <w:rPr>
        <w:rFonts w:ascii="Wingdings" w:hAnsi="Wingdings" w:hint="default"/>
      </w:rPr>
    </w:lvl>
    <w:lvl w:ilvl="8" w:tplc="45C0492E" w:tentative="1">
      <w:start w:val="1"/>
      <w:numFmt w:val="bullet"/>
      <w:lvlText w:val=""/>
      <w:lvlJc w:val="left"/>
      <w:pPr>
        <w:tabs>
          <w:tab w:val="num" w:pos="6480"/>
        </w:tabs>
        <w:ind w:left="6480" w:hanging="360"/>
      </w:pPr>
      <w:rPr>
        <w:rFonts w:ascii="Wingdings" w:hAnsi="Wingdings" w:hint="default"/>
      </w:rPr>
    </w:lvl>
  </w:abstractNum>
  <w:abstractNum w:abstractNumId="24">
    <w:nsid w:val="60E573AD"/>
    <w:multiLevelType w:val="hybridMultilevel"/>
    <w:tmpl w:val="1E52733C"/>
    <w:lvl w:ilvl="0" w:tplc="1E7E3C2C">
      <w:start w:val="1"/>
      <w:numFmt w:val="bullet"/>
      <w:lvlText w:val=""/>
      <w:lvlJc w:val="left"/>
      <w:pPr>
        <w:tabs>
          <w:tab w:val="num" w:pos="720"/>
        </w:tabs>
        <w:ind w:left="720" w:hanging="360"/>
      </w:pPr>
      <w:rPr>
        <w:rFonts w:ascii="Wingdings" w:hAnsi="Wingdings" w:hint="default"/>
      </w:rPr>
    </w:lvl>
    <w:lvl w:ilvl="1" w:tplc="F6466DC4" w:tentative="1">
      <w:start w:val="1"/>
      <w:numFmt w:val="bullet"/>
      <w:lvlText w:val=""/>
      <w:lvlJc w:val="left"/>
      <w:pPr>
        <w:tabs>
          <w:tab w:val="num" w:pos="1440"/>
        </w:tabs>
        <w:ind w:left="1440" w:hanging="360"/>
      </w:pPr>
      <w:rPr>
        <w:rFonts w:ascii="Wingdings" w:hAnsi="Wingdings" w:hint="default"/>
      </w:rPr>
    </w:lvl>
    <w:lvl w:ilvl="2" w:tplc="87ECEB46" w:tentative="1">
      <w:start w:val="1"/>
      <w:numFmt w:val="bullet"/>
      <w:lvlText w:val=""/>
      <w:lvlJc w:val="left"/>
      <w:pPr>
        <w:tabs>
          <w:tab w:val="num" w:pos="2160"/>
        </w:tabs>
        <w:ind w:left="2160" w:hanging="360"/>
      </w:pPr>
      <w:rPr>
        <w:rFonts w:ascii="Wingdings" w:hAnsi="Wingdings" w:hint="default"/>
      </w:rPr>
    </w:lvl>
    <w:lvl w:ilvl="3" w:tplc="5F526C28" w:tentative="1">
      <w:start w:val="1"/>
      <w:numFmt w:val="bullet"/>
      <w:lvlText w:val=""/>
      <w:lvlJc w:val="left"/>
      <w:pPr>
        <w:tabs>
          <w:tab w:val="num" w:pos="2880"/>
        </w:tabs>
        <w:ind w:left="2880" w:hanging="360"/>
      </w:pPr>
      <w:rPr>
        <w:rFonts w:ascii="Wingdings" w:hAnsi="Wingdings" w:hint="default"/>
      </w:rPr>
    </w:lvl>
    <w:lvl w:ilvl="4" w:tplc="CBB22848" w:tentative="1">
      <w:start w:val="1"/>
      <w:numFmt w:val="bullet"/>
      <w:lvlText w:val=""/>
      <w:lvlJc w:val="left"/>
      <w:pPr>
        <w:tabs>
          <w:tab w:val="num" w:pos="3600"/>
        </w:tabs>
        <w:ind w:left="3600" w:hanging="360"/>
      </w:pPr>
      <w:rPr>
        <w:rFonts w:ascii="Wingdings" w:hAnsi="Wingdings" w:hint="default"/>
      </w:rPr>
    </w:lvl>
    <w:lvl w:ilvl="5" w:tplc="9C3C2AC8" w:tentative="1">
      <w:start w:val="1"/>
      <w:numFmt w:val="bullet"/>
      <w:lvlText w:val=""/>
      <w:lvlJc w:val="left"/>
      <w:pPr>
        <w:tabs>
          <w:tab w:val="num" w:pos="4320"/>
        </w:tabs>
        <w:ind w:left="4320" w:hanging="360"/>
      </w:pPr>
      <w:rPr>
        <w:rFonts w:ascii="Wingdings" w:hAnsi="Wingdings" w:hint="default"/>
      </w:rPr>
    </w:lvl>
    <w:lvl w:ilvl="6" w:tplc="7ED091A4" w:tentative="1">
      <w:start w:val="1"/>
      <w:numFmt w:val="bullet"/>
      <w:lvlText w:val=""/>
      <w:lvlJc w:val="left"/>
      <w:pPr>
        <w:tabs>
          <w:tab w:val="num" w:pos="5040"/>
        </w:tabs>
        <w:ind w:left="5040" w:hanging="360"/>
      </w:pPr>
      <w:rPr>
        <w:rFonts w:ascii="Wingdings" w:hAnsi="Wingdings" w:hint="default"/>
      </w:rPr>
    </w:lvl>
    <w:lvl w:ilvl="7" w:tplc="ECAE6B7C" w:tentative="1">
      <w:start w:val="1"/>
      <w:numFmt w:val="bullet"/>
      <w:lvlText w:val=""/>
      <w:lvlJc w:val="left"/>
      <w:pPr>
        <w:tabs>
          <w:tab w:val="num" w:pos="5760"/>
        </w:tabs>
        <w:ind w:left="5760" w:hanging="360"/>
      </w:pPr>
      <w:rPr>
        <w:rFonts w:ascii="Wingdings" w:hAnsi="Wingdings" w:hint="default"/>
      </w:rPr>
    </w:lvl>
    <w:lvl w:ilvl="8" w:tplc="F754FF4C" w:tentative="1">
      <w:start w:val="1"/>
      <w:numFmt w:val="bullet"/>
      <w:lvlText w:val=""/>
      <w:lvlJc w:val="left"/>
      <w:pPr>
        <w:tabs>
          <w:tab w:val="num" w:pos="6480"/>
        </w:tabs>
        <w:ind w:left="6480" w:hanging="360"/>
      </w:pPr>
      <w:rPr>
        <w:rFonts w:ascii="Wingdings" w:hAnsi="Wingdings" w:hint="default"/>
      </w:rPr>
    </w:lvl>
  </w:abstractNum>
  <w:abstractNum w:abstractNumId="25">
    <w:nsid w:val="61E309A3"/>
    <w:multiLevelType w:val="hybridMultilevel"/>
    <w:tmpl w:val="B89835D2"/>
    <w:lvl w:ilvl="0" w:tplc="2F90F3BE">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ind w:left="1560" w:hanging="480"/>
      </w:pPr>
      <w:rPr>
        <w:rFonts w:hint="default"/>
      </w:rPr>
    </w:lvl>
    <w:lvl w:ilvl="2" w:tplc="299E19BA">
      <w:start w:val="1"/>
      <w:numFmt w:val="decimal"/>
      <w:lvlText w:val="%3、"/>
      <w:lvlJc w:val="left"/>
      <w:pPr>
        <w:ind w:left="2160" w:hanging="360"/>
      </w:pPr>
      <w:rPr>
        <w:rFonts w:ascii="Arial" w:eastAsia="宋体" w:hAnsi="Arial" w:cs="Times New Roman"/>
      </w:rPr>
    </w:lvl>
    <w:lvl w:ilvl="3" w:tplc="DC8EB220" w:tentative="1">
      <w:start w:val="1"/>
      <w:numFmt w:val="bullet"/>
      <w:lvlText w:val=""/>
      <w:lvlJc w:val="left"/>
      <w:pPr>
        <w:tabs>
          <w:tab w:val="num" w:pos="2880"/>
        </w:tabs>
        <w:ind w:left="2880" w:hanging="360"/>
      </w:pPr>
      <w:rPr>
        <w:rFonts w:ascii="Wingdings" w:hAnsi="Wingdings" w:hint="default"/>
      </w:rPr>
    </w:lvl>
    <w:lvl w:ilvl="4" w:tplc="0B5AC788" w:tentative="1">
      <w:start w:val="1"/>
      <w:numFmt w:val="bullet"/>
      <w:lvlText w:val=""/>
      <w:lvlJc w:val="left"/>
      <w:pPr>
        <w:tabs>
          <w:tab w:val="num" w:pos="3600"/>
        </w:tabs>
        <w:ind w:left="3600" w:hanging="360"/>
      </w:pPr>
      <w:rPr>
        <w:rFonts w:ascii="Wingdings" w:hAnsi="Wingdings" w:hint="default"/>
      </w:rPr>
    </w:lvl>
    <w:lvl w:ilvl="5" w:tplc="643E3C38" w:tentative="1">
      <w:start w:val="1"/>
      <w:numFmt w:val="bullet"/>
      <w:lvlText w:val=""/>
      <w:lvlJc w:val="left"/>
      <w:pPr>
        <w:tabs>
          <w:tab w:val="num" w:pos="4320"/>
        </w:tabs>
        <w:ind w:left="4320" w:hanging="360"/>
      </w:pPr>
      <w:rPr>
        <w:rFonts w:ascii="Wingdings" w:hAnsi="Wingdings" w:hint="default"/>
      </w:rPr>
    </w:lvl>
    <w:lvl w:ilvl="6" w:tplc="ABCEA572" w:tentative="1">
      <w:start w:val="1"/>
      <w:numFmt w:val="bullet"/>
      <w:lvlText w:val=""/>
      <w:lvlJc w:val="left"/>
      <w:pPr>
        <w:tabs>
          <w:tab w:val="num" w:pos="5040"/>
        </w:tabs>
        <w:ind w:left="5040" w:hanging="360"/>
      </w:pPr>
      <w:rPr>
        <w:rFonts w:ascii="Wingdings" w:hAnsi="Wingdings" w:hint="default"/>
      </w:rPr>
    </w:lvl>
    <w:lvl w:ilvl="7" w:tplc="83525CA0" w:tentative="1">
      <w:start w:val="1"/>
      <w:numFmt w:val="bullet"/>
      <w:lvlText w:val=""/>
      <w:lvlJc w:val="left"/>
      <w:pPr>
        <w:tabs>
          <w:tab w:val="num" w:pos="5760"/>
        </w:tabs>
        <w:ind w:left="5760" w:hanging="360"/>
      </w:pPr>
      <w:rPr>
        <w:rFonts w:ascii="Wingdings" w:hAnsi="Wingdings" w:hint="default"/>
      </w:rPr>
    </w:lvl>
    <w:lvl w:ilvl="8" w:tplc="03AE9432" w:tentative="1">
      <w:start w:val="1"/>
      <w:numFmt w:val="bullet"/>
      <w:lvlText w:val=""/>
      <w:lvlJc w:val="left"/>
      <w:pPr>
        <w:tabs>
          <w:tab w:val="num" w:pos="6480"/>
        </w:tabs>
        <w:ind w:left="6480" w:hanging="360"/>
      </w:pPr>
      <w:rPr>
        <w:rFonts w:ascii="Wingdings" w:hAnsi="Wingdings" w:hint="default"/>
      </w:rPr>
    </w:lvl>
  </w:abstractNum>
  <w:abstractNum w:abstractNumId="26">
    <w:nsid w:val="656F10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BC36097"/>
    <w:multiLevelType w:val="hybridMultilevel"/>
    <w:tmpl w:val="AD1A4584"/>
    <w:lvl w:ilvl="0" w:tplc="2F90F3BE">
      <w:start w:val="1"/>
      <w:numFmt w:val="bullet"/>
      <w:lvlText w:val=""/>
      <w:lvlJc w:val="left"/>
      <w:pPr>
        <w:tabs>
          <w:tab w:val="num" w:pos="720"/>
        </w:tabs>
        <w:ind w:left="720" w:hanging="360"/>
      </w:pPr>
      <w:rPr>
        <w:rFonts w:ascii="Wingdings" w:hAnsi="Wingdings" w:hint="default"/>
      </w:rPr>
    </w:lvl>
    <w:lvl w:ilvl="1" w:tplc="4262FCAE">
      <w:numFmt w:val="bullet"/>
      <w:lvlText w:val=""/>
      <w:lvlJc w:val="left"/>
      <w:pPr>
        <w:tabs>
          <w:tab w:val="num" w:pos="1440"/>
        </w:tabs>
        <w:ind w:left="1440" w:hanging="360"/>
      </w:pPr>
      <w:rPr>
        <w:rFonts w:ascii="Wingdings" w:hAnsi="Wingdings" w:hint="default"/>
      </w:rPr>
    </w:lvl>
    <w:lvl w:ilvl="2" w:tplc="23A28AF8" w:tentative="1">
      <w:start w:val="1"/>
      <w:numFmt w:val="bullet"/>
      <w:lvlText w:val=""/>
      <w:lvlJc w:val="left"/>
      <w:pPr>
        <w:tabs>
          <w:tab w:val="num" w:pos="2160"/>
        </w:tabs>
        <w:ind w:left="2160" w:hanging="360"/>
      </w:pPr>
      <w:rPr>
        <w:rFonts w:ascii="Wingdings" w:hAnsi="Wingdings" w:hint="default"/>
      </w:rPr>
    </w:lvl>
    <w:lvl w:ilvl="3" w:tplc="DC8EB220" w:tentative="1">
      <w:start w:val="1"/>
      <w:numFmt w:val="bullet"/>
      <w:lvlText w:val=""/>
      <w:lvlJc w:val="left"/>
      <w:pPr>
        <w:tabs>
          <w:tab w:val="num" w:pos="2880"/>
        </w:tabs>
        <w:ind w:left="2880" w:hanging="360"/>
      </w:pPr>
      <w:rPr>
        <w:rFonts w:ascii="Wingdings" w:hAnsi="Wingdings" w:hint="default"/>
      </w:rPr>
    </w:lvl>
    <w:lvl w:ilvl="4" w:tplc="0B5AC788" w:tentative="1">
      <w:start w:val="1"/>
      <w:numFmt w:val="bullet"/>
      <w:lvlText w:val=""/>
      <w:lvlJc w:val="left"/>
      <w:pPr>
        <w:tabs>
          <w:tab w:val="num" w:pos="3600"/>
        </w:tabs>
        <w:ind w:left="3600" w:hanging="360"/>
      </w:pPr>
      <w:rPr>
        <w:rFonts w:ascii="Wingdings" w:hAnsi="Wingdings" w:hint="default"/>
      </w:rPr>
    </w:lvl>
    <w:lvl w:ilvl="5" w:tplc="643E3C38" w:tentative="1">
      <w:start w:val="1"/>
      <w:numFmt w:val="bullet"/>
      <w:lvlText w:val=""/>
      <w:lvlJc w:val="left"/>
      <w:pPr>
        <w:tabs>
          <w:tab w:val="num" w:pos="4320"/>
        </w:tabs>
        <w:ind w:left="4320" w:hanging="360"/>
      </w:pPr>
      <w:rPr>
        <w:rFonts w:ascii="Wingdings" w:hAnsi="Wingdings" w:hint="default"/>
      </w:rPr>
    </w:lvl>
    <w:lvl w:ilvl="6" w:tplc="ABCEA572" w:tentative="1">
      <w:start w:val="1"/>
      <w:numFmt w:val="bullet"/>
      <w:lvlText w:val=""/>
      <w:lvlJc w:val="left"/>
      <w:pPr>
        <w:tabs>
          <w:tab w:val="num" w:pos="5040"/>
        </w:tabs>
        <w:ind w:left="5040" w:hanging="360"/>
      </w:pPr>
      <w:rPr>
        <w:rFonts w:ascii="Wingdings" w:hAnsi="Wingdings" w:hint="default"/>
      </w:rPr>
    </w:lvl>
    <w:lvl w:ilvl="7" w:tplc="83525CA0" w:tentative="1">
      <w:start w:val="1"/>
      <w:numFmt w:val="bullet"/>
      <w:lvlText w:val=""/>
      <w:lvlJc w:val="left"/>
      <w:pPr>
        <w:tabs>
          <w:tab w:val="num" w:pos="5760"/>
        </w:tabs>
        <w:ind w:left="5760" w:hanging="360"/>
      </w:pPr>
      <w:rPr>
        <w:rFonts w:ascii="Wingdings" w:hAnsi="Wingdings" w:hint="default"/>
      </w:rPr>
    </w:lvl>
    <w:lvl w:ilvl="8" w:tplc="03AE9432" w:tentative="1">
      <w:start w:val="1"/>
      <w:numFmt w:val="bullet"/>
      <w:lvlText w:val=""/>
      <w:lvlJc w:val="left"/>
      <w:pPr>
        <w:tabs>
          <w:tab w:val="num" w:pos="6480"/>
        </w:tabs>
        <w:ind w:left="6480" w:hanging="360"/>
      </w:pPr>
      <w:rPr>
        <w:rFonts w:ascii="Wingdings" w:hAnsi="Wingdings" w:hint="default"/>
      </w:rPr>
    </w:lvl>
  </w:abstractNum>
  <w:abstractNum w:abstractNumId="28">
    <w:nsid w:val="7F9E1CAD"/>
    <w:multiLevelType w:val="multilevel"/>
    <w:tmpl w:val="AD1A4584"/>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4"/>
  </w:num>
  <w:num w:numId="4">
    <w:abstractNumId w:val="20"/>
  </w:num>
  <w:num w:numId="5">
    <w:abstractNumId w:val="15"/>
  </w:num>
  <w:num w:numId="6">
    <w:abstractNumId w:val="17"/>
  </w:num>
  <w:num w:numId="7">
    <w:abstractNumId w:val="9"/>
  </w:num>
  <w:num w:numId="8">
    <w:abstractNumId w:val="1"/>
  </w:num>
  <w:num w:numId="9">
    <w:abstractNumId w:val="26"/>
  </w:num>
  <w:num w:numId="10">
    <w:abstractNumId w:val="8"/>
  </w:num>
  <w:num w:numId="11">
    <w:abstractNumId w:val="14"/>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2"/>
  </w:num>
  <w:num w:numId="16">
    <w:abstractNumId w:val="3"/>
  </w:num>
  <w:num w:numId="17">
    <w:abstractNumId w:val="10"/>
  </w:num>
  <w:num w:numId="18">
    <w:abstractNumId w:val="23"/>
  </w:num>
  <w:num w:numId="19">
    <w:abstractNumId w:val="21"/>
  </w:num>
  <w:num w:numId="20">
    <w:abstractNumId w:val="6"/>
  </w:num>
  <w:num w:numId="21">
    <w:abstractNumId w:val="5"/>
  </w:num>
  <w:num w:numId="22">
    <w:abstractNumId w:val="0"/>
  </w:num>
  <w:num w:numId="23">
    <w:abstractNumId w:val="24"/>
  </w:num>
  <w:num w:numId="24">
    <w:abstractNumId w:val="12"/>
  </w:num>
  <w:num w:numId="25">
    <w:abstractNumId w:val="27"/>
  </w:num>
  <w:num w:numId="26">
    <w:abstractNumId w:val="19"/>
  </w:num>
  <w:num w:numId="27">
    <w:abstractNumId w:val="11"/>
  </w:num>
  <w:num w:numId="28">
    <w:abstractNumId w:val="28"/>
  </w:num>
  <w:num w:numId="29">
    <w:abstractNumId w:val="25"/>
  </w:num>
  <w:num w:numId="30">
    <w:abstractNumId w:val="20"/>
  </w:num>
  <w:num w:numId="31">
    <w:abstractNumId w:val="20"/>
  </w:num>
  <w:num w:numId="32">
    <w:abstractNumId w:val="20"/>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6"/>
  </w:num>
  <w:num w:numId="37">
    <w:abstractNumId w:val="18"/>
  </w:num>
  <w:num w:numId="38">
    <w:abstractNumId w:val="20"/>
  </w:num>
  <w:num w:numId="39">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hideGrammaticalErrors/>
  <w:attachedTemplate r:id="rId1"/>
  <w:linkStyles/>
  <w:stylePaneFormatFilter w:val="3001"/>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3277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732E1"/>
    <w:rsid w:val="00000C40"/>
    <w:rsid w:val="00000F6F"/>
    <w:rsid w:val="000011DD"/>
    <w:rsid w:val="000011E8"/>
    <w:rsid w:val="00001381"/>
    <w:rsid w:val="0000369A"/>
    <w:rsid w:val="000041A7"/>
    <w:rsid w:val="00005AF8"/>
    <w:rsid w:val="000067B2"/>
    <w:rsid w:val="00006A71"/>
    <w:rsid w:val="00006C33"/>
    <w:rsid w:val="0000757A"/>
    <w:rsid w:val="00007624"/>
    <w:rsid w:val="00007641"/>
    <w:rsid w:val="00007E5D"/>
    <w:rsid w:val="0001092B"/>
    <w:rsid w:val="00010CD6"/>
    <w:rsid w:val="00010E83"/>
    <w:rsid w:val="00010F9E"/>
    <w:rsid w:val="00011120"/>
    <w:rsid w:val="00011646"/>
    <w:rsid w:val="00011969"/>
    <w:rsid w:val="00012C3E"/>
    <w:rsid w:val="00013546"/>
    <w:rsid w:val="000141CC"/>
    <w:rsid w:val="00014624"/>
    <w:rsid w:val="00014795"/>
    <w:rsid w:val="0001537F"/>
    <w:rsid w:val="000156BD"/>
    <w:rsid w:val="00015716"/>
    <w:rsid w:val="00017ABA"/>
    <w:rsid w:val="0002000F"/>
    <w:rsid w:val="0002180D"/>
    <w:rsid w:val="00021A34"/>
    <w:rsid w:val="00021A8A"/>
    <w:rsid w:val="000227E1"/>
    <w:rsid w:val="00023FB1"/>
    <w:rsid w:val="00024CE0"/>
    <w:rsid w:val="000253CD"/>
    <w:rsid w:val="000257A2"/>
    <w:rsid w:val="00025B36"/>
    <w:rsid w:val="00025CDC"/>
    <w:rsid w:val="00025D26"/>
    <w:rsid w:val="00025D5F"/>
    <w:rsid w:val="00025F56"/>
    <w:rsid w:val="000260AC"/>
    <w:rsid w:val="000272F1"/>
    <w:rsid w:val="00030ABD"/>
    <w:rsid w:val="00030CF3"/>
    <w:rsid w:val="00031A23"/>
    <w:rsid w:val="0003202C"/>
    <w:rsid w:val="0003309F"/>
    <w:rsid w:val="00035EB8"/>
    <w:rsid w:val="000366C2"/>
    <w:rsid w:val="00036FDB"/>
    <w:rsid w:val="0003716E"/>
    <w:rsid w:val="00037EAA"/>
    <w:rsid w:val="0004322D"/>
    <w:rsid w:val="0004367C"/>
    <w:rsid w:val="0004432E"/>
    <w:rsid w:val="000444AE"/>
    <w:rsid w:val="00044ABD"/>
    <w:rsid w:val="00044B95"/>
    <w:rsid w:val="00044BC0"/>
    <w:rsid w:val="00044D8F"/>
    <w:rsid w:val="00044FC4"/>
    <w:rsid w:val="000458D6"/>
    <w:rsid w:val="00045A8A"/>
    <w:rsid w:val="000463E8"/>
    <w:rsid w:val="00046AF4"/>
    <w:rsid w:val="00046E07"/>
    <w:rsid w:val="00047023"/>
    <w:rsid w:val="00047D17"/>
    <w:rsid w:val="0005006A"/>
    <w:rsid w:val="000503AB"/>
    <w:rsid w:val="000506D2"/>
    <w:rsid w:val="000508DF"/>
    <w:rsid w:val="00050E8A"/>
    <w:rsid w:val="000517A1"/>
    <w:rsid w:val="0005196A"/>
    <w:rsid w:val="000538EB"/>
    <w:rsid w:val="00053FB2"/>
    <w:rsid w:val="000544D1"/>
    <w:rsid w:val="00054944"/>
    <w:rsid w:val="0005530B"/>
    <w:rsid w:val="0005530D"/>
    <w:rsid w:val="00056260"/>
    <w:rsid w:val="00056974"/>
    <w:rsid w:val="000576C5"/>
    <w:rsid w:val="00057951"/>
    <w:rsid w:val="00057BA5"/>
    <w:rsid w:val="0006073D"/>
    <w:rsid w:val="000619C4"/>
    <w:rsid w:val="00061F66"/>
    <w:rsid w:val="000623B7"/>
    <w:rsid w:val="00062811"/>
    <w:rsid w:val="00062E67"/>
    <w:rsid w:val="000632FA"/>
    <w:rsid w:val="00065877"/>
    <w:rsid w:val="000659E3"/>
    <w:rsid w:val="00065D86"/>
    <w:rsid w:val="00065F10"/>
    <w:rsid w:val="000662DD"/>
    <w:rsid w:val="000668B3"/>
    <w:rsid w:val="00067744"/>
    <w:rsid w:val="00070193"/>
    <w:rsid w:val="00070353"/>
    <w:rsid w:val="00070C23"/>
    <w:rsid w:val="00070E26"/>
    <w:rsid w:val="00071191"/>
    <w:rsid w:val="00071349"/>
    <w:rsid w:val="0007222D"/>
    <w:rsid w:val="00072760"/>
    <w:rsid w:val="00072A02"/>
    <w:rsid w:val="00072F62"/>
    <w:rsid w:val="00073BE2"/>
    <w:rsid w:val="00073E71"/>
    <w:rsid w:val="00073F18"/>
    <w:rsid w:val="00074857"/>
    <w:rsid w:val="00075F7F"/>
    <w:rsid w:val="0007652A"/>
    <w:rsid w:val="00080213"/>
    <w:rsid w:val="00080306"/>
    <w:rsid w:val="00080E3D"/>
    <w:rsid w:val="000816D2"/>
    <w:rsid w:val="00081890"/>
    <w:rsid w:val="00082321"/>
    <w:rsid w:val="000824BD"/>
    <w:rsid w:val="0008272D"/>
    <w:rsid w:val="00083CC3"/>
    <w:rsid w:val="000841E6"/>
    <w:rsid w:val="000842DF"/>
    <w:rsid w:val="000846F7"/>
    <w:rsid w:val="00085FBD"/>
    <w:rsid w:val="00086DFF"/>
    <w:rsid w:val="00086F07"/>
    <w:rsid w:val="00086FBD"/>
    <w:rsid w:val="0009025D"/>
    <w:rsid w:val="0009142F"/>
    <w:rsid w:val="000930AC"/>
    <w:rsid w:val="0009317C"/>
    <w:rsid w:val="00093504"/>
    <w:rsid w:val="0009444D"/>
    <w:rsid w:val="0009472C"/>
    <w:rsid w:val="00094954"/>
    <w:rsid w:val="00094EF5"/>
    <w:rsid w:val="000956B2"/>
    <w:rsid w:val="00095B60"/>
    <w:rsid w:val="00095C4D"/>
    <w:rsid w:val="00096B85"/>
    <w:rsid w:val="00096B99"/>
    <w:rsid w:val="000971B5"/>
    <w:rsid w:val="0009798A"/>
    <w:rsid w:val="00097E2A"/>
    <w:rsid w:val="000A087E"/>
    <w:rsid w:val="000A0DD8"/>
    <w:rsid w:val="000A134C"/>
    <w:rsid w:val="000A26E9"/>
    <w:rsid w:val="000A305D"/>
    <w:rsid w:val="000A332C"/>
    <w:rsid w:val="000A42BA"/>
    <w:rsid w:val="000A5005"/>
    <w:rsid w:val="000A51B0"/>
    <w:rsid w:val="000A53BD"/>
    <w:rsid w:val="000A757B"/>
    <w:rsid w:val="000B098C"/>
    <w:rsid w:val="000B0EC0"/>
    <w:rsid w:val="000B0F62"/>
    <w:rsid w:val="000B2097"/>
    <w:rsid w:val="000B2D62"/>
    <w:rsid w:val="000B2EEF"/>
    <w:rsid w:val="000B3691"/>
    <w:rsid w:val="000B3698"/>
    <w:rsid w:val="000B455C"/>
    <w:rsid w:val="000B4B50"/>
    <w:rsid w:val="000B5AD5"/>
    <w:rsid w:val="000B5B53"/>
    <w:rsid w:val="000B5FAC"/>
    <w:rsid w:val="000B61D5"/>
    <w:rsid w:val="000B65FE"/>
    <w:rsid w:val="000B6B92"/>
    <w:rsid w:val="000B6E42"/>
    <w:rsid w:val="000C000E"/>
    <w:rsid w:val="000C00E8"/>
    <w:rsid w:val="000C02BE"/>
    <w:rsid w:val="000C1368"/>
    <w:rsid w:val="000C14A9"/>
    <w:rsid w:val="000C1902"/>
    <w:rsid w:val="000C2421"/>
    <w:rsid w:val="000C24CE"/>
    <w:rsid w:val="000C258B"/>
    <w:rsid w:val="000C26BD"/>
    <w:rsid w:val="000C349E"/>
    <w:rsid w:val="000C5478"/>
    <w:rsid w:val="000C581D"/>
    <w:rsid w:val="000C5D4F"/>
    <w:rsid w:val="000C6066"/>
    <w:rsid w:val="000C62A1"/>
    <w:rsid w:val="000C6D6A"/>
    <w:rsid w:val="000D0F99"/>
    <w:rsid w:val="000D105D"/>
    <w:rsid w:val="000D18FC"/>
    <w:rsid w:val="000D1D29"/>
    <w:rsid w:val="000D23D8"/>
    <w:rsid w:val="000D2E76"/>
    <w:rsid w:val="000D359B"/>
    <w:rsid w:val="000D3D32"/>
    <w:rsid w:val="000D421B"/>
    <w:rsid w:val="000D5D4C"/>
    <w:rsid w:val="000D5F6F"/>
    <w:rsid w:val="000D75E5"/>
    <w:rsid w:val="000D798A"/>
    <w:rsid w:val="000E07EB"/>
    <w:rsid w:val="000E1801"/>
    <w:rsid w:val="000E323C"/>
    <w:rsid w:val="000E3D4F"/>
    <w:rsid w:val="000E40EB"/>
    <w:rsid w:val="000E417E"/>
    <w:rsid w:val="000E42C1"/>
    <w:rsid w:val="000E43B2"/>
    <w:rsid w:val="000E536F"/>
    <w:rsid w:val="000E5F10"/>
    <w:rsid w:val="000E63D2"/>
    <w:rsid w:val="000E6B2A"/>
    <w:rsid w:val="000F004E"/>
    <w:rsid w:val="000F03A5"/>
    <w:rsid w:val="000F0808"/>
    <w:rsid w:val="000F096D"/>
    <w:rsid w:val="000F09F8"/>
    <w:rsid w:val="000F0E14"/>
    <w:rsid w:val="000F1D6F"/>
    <w:rsid w:val="000F1D9E"/>
    <w:rsid w:val="000F2A82"/>
    <w:rsid w:val="000F304E"/>
    <w:rsid w:val="000F352C"/>
    <w:rsid w:val="000F3EB9"/>
    <w:rsid w:val="000F4436"/>
    <w:rsid w:val="000F447B"/>
    <w:rsid w:val="000F4545"/>
    <w:rsid w:val="000F4627"/>
    <w:rsid w:val="000F4A38"/>
    <w:rsid w:val="000F4E54"/>
    <w:rsid w:val="000F5790"/>
    <w:rsid w:val="000F5E3A"/>
    <w:rsid w:val="000F6649"/>
    <w:rsid w:val="000F6AB8"/>
    <w:rsid w:val="000F7DD9"/>
    <w:rsid w:val="000F7DDC"/>
    <w:rsid w:val="00100CD2"/>
    <w:rsid w:val="001014DB"/>
    <w:rsid w:val="0010157C"/>
    <w:rsid w:val="00101B67"/>
    <w:rsid w:val="00102F3A"/>
    <w:rsid w:val="00103965"/>
    <w:rsid w:val="00105BD4"/>
    <w:rsid w:val="001063F9"/>
    <w:rsid w:val="001065C9"/>
    <w:rsid w:val="00106BBD"/>
    <w:rsid w:val="00107047"/>
    <w:rsid w:val="0010725B"/>
    <w:rsid w:val="0011058B"/>
    <w:rsid w:val="001110AF"/>
    <w:rsid w:val="00111E7F"/>
    <w:rsid w:val="00112F7D"/>
    <w:rsid w:val="0011322F"/>
    <w:rsid w:val="00113240"/>
    <w:rsid w:val="00114F8A"/>
    <w:rsid w:val="00115301"/>
    <w:rsid w:val="0011581B"/>
    <w:rsid w:val="00115FE4"/>
    <w:rsid w:val="0011665F"/>
    <w:rsid w:val="00116850"/>
    <w:rsid w:val="00116A8B"/>
    <w:rsid w:val="00117600"/>
    <w:rsid w:val="0011775D"/>
    <w:rsid w:val="0012038A"/>
    <w:rsid w:val="0012041E"/>
    <w:rsid w:val="0012045C"/>
    <w:rsid w:val="00120E26"/>
    <w:rsid w:val="00121090"/>
    <w:rsid w:val="001214DF"/>
    <w:rsid w:val="001215C6"/>
    <w:rsid w:val="00121BC9"/>
    <w:rsid w:val="00121ED3"/>
    <w:rsid w:val="00121EDB"/>
    <w:rsid w:val="00121F31"/>
    <w:rsid w:val="001225A1"/>
    <w:rsid w:val="00122DFD"/>
    <w:rsid w:val="00123256"/>
    <w:rsid w:val="00123730"/>
    <w:rsid w:val="00123C5C"/>
    <w:rsid w:val="00123CE6"/>
    <w:rsid w:val="00124376"/>
    <w:rsid w:val="00124865"/>
    <w:rsid w:val="001252A4"/>
    <w:rsid w:val="00125BE2"/>
    <w:rsid w:val="001265FE"/>
    <w:rsid w:val="001267C2"/>
    <w:rsid w:val="001268FB"/>
    <w:rsid w:val="00126F67"/>
    <w:rsid w:val="00127287"/>
    <w:rsid w:val="00127508"/>
    <w:rsid w:val="00127AE9"/>
    <w:rsid w:val="00130075"/>
    <w:rsid w:val="00130551"/>
    <w:rsid w:val="00131F42"/>
    <w:rsid w:val="00132C23"/>
    <w:rsid w:val="001346B9"/>
    <w:rsid w:val="001346C2"/>
    <w:rsid w:val="00134ADE"/>
    <w:rsid w:val="00134DB3"/>
    <w:rsid w:val="001360CF"/>
    <w:rsid w:val="00136F87"/>
    <w:rsid w:val="00137628"/>
    <w:rsid w:val="001376FF"/>
    <w:rsid w:val="001377CD"/>
    <w:rsid w:val="00137999"/>
    <w:rsid w:val="001379C3"/>
    <w:rsid w:val="00137BD0"/>
    <w:rsid w:val="00140CA4"/>
    <w:rsid w:val="00140D06"/>
    <w:rsid w:val="0014158A"/>
    <w:rsid w:val="001419BE"/>
    <w:rsid w:val="00141B24"/>
    <w:rsid w:val="001432E6"/>
    <w:rsid w:val="00143402"/>
    <w:rsid w:val="001444D8"/>
    <w:rsid w:val="00144570"/>
    <w:rsid w:val="00145417"/>
    <w:rsid w:val="001454B1"/>
    <w:rsid w:val="00147890"/>
    <w:rsid w:val="00150902"/>
    <w:rsid w:val="00150A82"/>
    <w:rsid w:val="001514B0"/>
    <w:rsid w:val="001516B6"/>
    <w:rsid w:val="00152029"/>
    <w:rsid w:val="00152A5F"/>
    <w:rsid w:val="00152AB0"/>
    <w:rsid w:val="00153647"/>
    <w:rsid w:val="0015398E"/>
    <w:rsid w:val="001546A6"/>
    <w:rsid w:val="001547C8"/>
    <w:rsid w:val="00154FBF"/>
    <w:rsid w:val="00155687"/>
    <w:rsid w:val="0015577E"/>
    <w:rsid w:val="00155BAF"/>
    <w:rsid w:val="00155C55"/>
    <w:rsid w:val="00155C5E"/>
    <w:rsid w:val="00155E35"/>
    <w:rsid w:val="001568D6"/>
    <w:rsid w:val="00156E7D"/>
    <w:rsid w:val="00157338"/>
    <w:rsid w:val="00157BFB"/>
    <w:rsid w:val="001601E0"/>
    <w:rsid w:val="0016038A"/>
    <w:rsid w:val="00160805"/>
    <w:rsid w:val="00160D25"/>
    <w:rsid w:val="0016100A"/>
    <w:rsid w:val="00161161"/>
    <w:rsid w:val="001622C0"/>
    <w:rsid w:val="00162444"/>
    <w:rsid w:val="00162715"/>
    <w:rsid w:val="00162F22"/>
    <w:rsid w:val="00163777"/>
    <w:rsid w:val="00165233"/>
    <w:rsid w:val="00165A58"/>
    <w:rsid w:val="00166072"/>
    <w:rsid w:val="00166A9B"/>
    <w:rsid w:val="00166E45"/>
    <w:rsid w:val="00170984"/>
    <w:rsid w:val="00170987"/>
    <w:rsid w:val="00170A88"/>
    <w:rsid w:val="00170E01"/>
    <w:rsid w:val="001711E8"/>
    <w:rsid w:val="001716CC"/>
    <w:rsid w:val="00171A21"/>
    <w:rsid w:val="00172587"/>
    <w:rsid w:val="001727F7"/>
    <w:rsid w:val="00173A87"/>
    <w:rsid w:val="00173BA8"/>
    <w:rsid w:val="001747E6"/>
    <w:rsid w:val="00174F4B"/>
    <w:rsid w:val="00175866"/>
    <w:rsid w:val="0017590F"/>
    <w:rsid w:val="00175B94"/>
    <w:rsid w:val="00176BD1"/>
    <w:rsid w:val="00176C4A"/>
    <w:rsid w:val="00176FA9"/>
    <w:rsid w:val="00177145"/>
    <w:rsid w:val="0017724E"/>
    <w:rsid w:val="001772EE"/>
    <w:rsid w:val="00177EFF"/>
    <w:rsid w:val="001803C3"/>
    <w:rsid w:val="00180518"/>
    <w:rsid w:val="00180A76"/>
    <w:rsid w:val="0018117F"/>
    <w:rsid w:val="001813ED"/>
    <w:rsid w:val="00181DEC"/>
    <w:rsid w:val="001825EE"/>
    <w:rsid w:val="00182C9B"/>
    <w:rsid w:val="00182F0E"/>
    <w:rsid w:val="001836E2"/>
    <w:rsid w:val="00183BC2"/>
    <w:rsid w:val="00184DF0"/>
    <w:rsid w:val="001854E0"/>
    <w:rsid w:val="001854E8"/>
    <w:rsid w:val="00185825"/>
    <w:rsid w:val="00185ADD"/>
    <w:rsid w:val="00186667"/>
    <w:rsid w:val="00186A09"/>
    <w:rsid w:val="00186BC9"/>
    <w:rsid w:val="00187361"/>
    <w:rsid w:val="0018774F"/>
    <w:rsid w:val="00187C5E"/>
    <w:rsid w:val="00190652"/>
    <w:rsid w:val="001911E1"/>
    <w:rsid w:val="00191A48"/>
    <w:rsid w:val="001931A2"/>
    <w:rsid w:val="001931B8"/>
    <w:rsid w:val="001939BF"/>
    <w:rsid w:val="00193A2F"/>
    <w:rsid w:val="00194F38"/>
    <w:rsid w:val="001951BC"/>
    <w:rsid w:val="001951F3"/>
    <w:rsid w:val="00196AAB"/>
    <w:rsid w:val="00196CFA"/>
    <w:rsid w:val="001977EB"/>
    <w:rsid w:val="001A080D"/>
    <w:rsid w:val="001A0FD8"/>
    <w:rsid w:val="001A2425"/>
    <w:rsid w:val="001A3C99"/>
    <w:rsid w:val="001A3EC2"/>
    <w:rsid w:val="001A57BD"/>
    <w:rsid w:val="001A58B6"/>
    <w:rsid w:val="001A6019"/>
    <w:rsid w:val="001A7116"/>
    <w:rsid w:val="001A727C"/>
    <w:rsid w:val="001A7BD9"/>
    <w:rsid w:val="001B036E"/>
    <w:rsid w:val="001B0430"/>
    <w:rsid w:val="001B0B1C"/>
    <w:rsid w:val="001B0BCE"/>
    <w:rsid w:val="001B0C73"/>
    <w:rsid w:val="001B0D21"/>
    <w:rsid w:val="001B181F"/>
    <w:rsid w:val="001B2BB8"/>
    <w:rsid w:val="001B4180"/>
    <w:rsid w:val="001B4D10"/>
    <w:rsid w:val="001B4D48"/>
    <w:rsid w:val="001B5586"/>
    <w:rsid w:val="001B5D2D"/>
    <w:rsid w:val="001B6FFD"/>
    <w:rsid w:val="001B794E"/>
    <w:rsid w:val="001C0582"/>
    <w:rsid w:val="001C1476"/>
    <w:rsid w:val="001C1EA0"/>
    <w:rsid w:val="001C2E87"/>
    <w:rsid w:val="001C34B7"/>
    <w:rsid w:val="001C4A44"/>
    <w:rsid w:val="001C4F89"/>
    <w:rsid w:val="001C55A8"/>
    <w:rsid w:val="001C6777"/>
    <w:rsid w:val="001C692D"/>
    <w:rsid w:val="001C76E8"/>
    <w:rsid w:val="001C7E34"/>
    <w:rsid w:val="001D0BE5"/>
    <w:rsid w:val="001D0C0A"/>
    <w:rsid w:val="001D2A8C"/>
    <w:rsid w:val="001D37AD"/>
    <w:rsid w:val="001D43CD"/>
    <w:rsid w:val="001D617E"/>
    <w:rsid w:val="001D702D"/>
    <w:rsid w:val="001E1961"/>
    <w:rsid w:val="001E20F3"/>
    <w:rsid w:val="001E21B2"/>
    <w:rsid w:val="001E24FA"/>
    <w:rsid w:val="001E365B"/>
    <w:rsid w:val="001E38B8"/>
    <w:rsid w:val="001E40C7"/>
    <w:rsid w:val="001E40E1"/>
    <w:rsid w:val="001E4958"/>
    <w:rsid w:val="001E6304"/>
    <w:rsid w:val="001E72CD"/>
    <w:rsid w:val="001E7851"/>
    <w:rsid w:val="001F034A"/>
    <w:rsid w:val="001F0884"/>
    <w:rsid w:val="001F0AC6"/>
    <w:rsid w:val="001F1B56"/>
    <w:rsid w:val="001F1C2D"/>
    <w:rsid w:val="001F1F21"/>
    <w:rsid w:val="001F219D"/>
    <w:rsid w:val="001F2B88"/>
    <w:rsid w:val="001F3219"/>
    <w:rsid w:val="001F35C3"/>
    <w:rsid w:val="001F5220"/>
    <w:rsid w:val="001F5411"/>
    <w:rsid w:val="001F5DC5"/>
    <w:rsid w:val="001F612C"/>
    <w:rsid w:val="001F65C7"/>
    <w:rsid w:val="001F6A08"/>
    <w:rsid w:val="002013EF"/>
    <w:rsid w:val="002014E4"/>
    <w:rsid w:val="002017AB"/>
    <w:rsid w:val="00201937"/>
    <w:rsid w:val="0020235A"/>
    <w:rsid w:val="002026E2"/>
    <w:rsid w:val="0020321A"/>
    <w:rsid w:val="00203395"/>
    <w:rsid w:val="00203A26"/>
    <w:rsid w:val="00203B45"/>
    <w:rsid w:val="002043AF"/>
    <w:rsid w:val="0020472A"/>
    <w:rsid w:val="0020526C"/>
    <w:rsid w:val="00207BE9"/>
    <w:rsid w:val="00207C9A"/>
    <w:rsid w:val="00207CCE"/>
    <w:rsid w:val="002103A6"/>
    <w:rsid w:val="00210964"/>
    <w:rsid w:val="0021114D"/>
    <w:rsid w:val="0021119A"/>
    <w:rsid w:val="00211474"/>
    <w:rsid w:val="002121DC"/>
    <w:rsid w:val="00212F2C"/>
    <w:rsid w:val="00212F97"/>
    <w:rsid w:val="00213910"/>
    <w:rsid w:val="00213EBF"/>
    <w:rsid w:val="00214027"/>
    <w:rsid w:val="0021410A"/>
    <w:rsid w:val="00214A5F"/>
    <w:rsid w:val="00215011"/>
    <w:rsid w:val="00215304"/>
    <w:rsid w:val="002154D4"/>
    <w:rsid w:val="002156B5"/>
    <w:rsid w:val="00216433"/>
    <w:rsid w:val="00216967"/>
    <w:rsid w:val="00217AE8"/>
    <w:rsid w:val="00220078"/>
    <w:rsid w:val="002213A1"/>
    <w:rsid w:val="00221571"/>
    <w:rsid w:val="002217F5"/>
    <w:rsid w:val="00222AA0"/>
    <w:rsid w:val="00222C16"/>
    <w:rsid w:val="002240C1"/>
    <w:rsid w:val="00224C09"/>
    <w:rsid w:val="00224F1C"/>
    <w:rsid w:val="00225252"/>
    <w:rsid w:val="002255CB"/>
    <w:rsid w:val="0022593F"/>
    <w:rsid w:val="00225E93"/>
    <w:rsid w:val="00226631"/>
    <w:rsid w:val="00226D03"/>
    <w:rsid w:val="002276D9"/>
    <w:rsid w:val="00227E45"/>
    <w:rsid w:val="002300E8"/>
    <w:rsid w:val="002301C1"/>
    <w:rsid w:val="002302D0"/>
    <w:rsid w:val="00230FEB"/>
    <w:rsid w:val="00231051"/>
    <w:rsid w:val="002313A0"/>
    <w:rsid w:val="00232042"/>
    <w:rsid w:val="002323E1"/>
    <w:rsid w:val="00233705"/>
    <w:rsid w:val="00233882"/>
    <w:rsid w:val="00234B8B"/>
    <w:rsid w:val="00234E79"/>
    <w:rsid w:val="00234F6F"/>
    <w:rsid w:val="0023639F"/>
    <w:rsid w:val="0023742E"/>
    <w:rsid w:val="00237E44"/>
    <w:rsid w:val="002400CD"/>
    <w:rsid w:val="002404AC"/>
    <w:rsid w:val="00240799"/>
    <w:rsid w:val="00241539"/>
    <w:rsid w:val="00241E5C"/>
    <w:rsid w:val="0024433E"/>
    <w:rsid w:val="00244640"/>
    <w:rsid w:val="00244F02"/>
    <w:rsid w:val="00245104"/>
    <w:rsid w:val="002456BF"/>
    <w:rsid w:val="00245ADA"/>
    <w:rsid w:val="00246088"/>
    <w:rsid w:val="00246EA1"/>
    <w:rsid w:val="00247C16"/>
    <w:rsid w:val="0025011B"/>
    <w:rsid w:val="00250187"/>
    <w:rsid w:val="00250EFE"/>
    <w:rsid w:val="0025171C"/>
    <w:rsid w:val="0025210C"/>
    <w:rsid w:val="002522F5"/>
    <w:rsid w:val="002539B2"/>
    <w:rsid w:val="00253B16"/>
    <w:rsid w:val="00254EC4"/>
    <w:rsid w:val="002550B9"/>
    <w:rsid w:val="00255506"/>
    <w:rsid w:val="00255AA0"/>
    <w:rsid w:val="00255AEE"/>
    <w:rsid w:val="00256577"/>
    <w:rsid w:val="002576C8"/>
    <w:rsid w:val="00257730"/>
    <w:rsid w:val="002606F0"/>
    <w:rsid w:val="00261AB5"/>
    <w:rsid w:val="002627D5"/>
    <w:rsid w:val="002642D3"/>
    <w:rsid w:val="00264A55"/>
    <w:rsid w:val="0026563F"/>
    <w:rsid w:val="00265D33"/>
    <w:rsid w:val="002664E7"/>
    <w:rsid w:val="00270AA2"/>
    <w:rsid w:val="00270F6B"/>
    <w:rsid w:val="002710F3"/>
    <w:rsid w:val="00272CF8"/>
    <w:rsid w:val="0027367D"/>
    <w:rsid w:val="002741DF"/>
    <w:rsid w:val="00274D1E"/>
    <w:rsid w:val="00275E9F"/>
    <w:rsid w:val="002760F7"/>
    <w:rsid w:val="00276553"/>
    <w:rsid w:val="00276822"/>
    <w:rsid w:val="00277540"/>
    <w:rsid w:val="00277DD5"/>
    <w:rsid w:val="0028024D"/>
    <w:rsid w:val="00280BA3"/>
    <w:rsid w:val="00281FA0"/>
    <w:rsid w:val="0028281F"/>
    <w:rsid w:val="00282AD4"/>
    <w:rsid w:val="00282B46"/>
    <w:rsid w:val="00282D76"/>
    <w:rsid w:val="00283BBC"/>
    <w:rsid w:val="00284098"/>
    <w:rsid w:val="00284153"/>
    <w:rsid w:val="0028470D"/>
    <w:rsid w:val="0028507B"/>
    <w:rsid w:val="00285700"/>
    <w:rsid w:val="00286051"/>
    <w:rsid w:val="00287B9B"/>
    <w:rsid w:val="00287BBD"/>
    <w:rsid w:val="002901F6"/>
    <w:rsid w:val="00290F3D"/>
    <w:rsid w:val="00290FF6"/>
    <w:rsid w:val="00291408"/>
    <w:rsid w:val="00292349"/>
    <w:rsid w:val="00293185"/>
    <w:rsid w:val="002931DB"/>
    <w:rsid w:val="00294001"/>
    <w:rsid w:val="0029461F"/>
    <w:rsid w:val="00295A02"/>
    <w:rsid w:val="00295FE6"/>
    <w:rsid w:val="0029713C"/>
    <w:rsid w:val="00297881"/>
    <w:rsid w:val="00297DAF"/>
    <w:rsid w:val="002A02DD"/>
    <w:rsid w:val="002A0661"/>
    <w:rsid w:val="002A2D7F"/>
    <w:rsid w:val="002A32C8"/>
    <w:rsid w:val="002A412F"/>
    <w:rsid w:val="002A45BD"/>
    <w:rsid w:val="002A6C98"/>
    <w:rsid w:val="002A7465"/>
    <w:rsid w:val="002A7B29"/>
    <w:rsid w:val="002A7FAE"/>
    <w:rsid w:val="002B0870"/>
    <w:rsid w:val="002B145B"/>
    <w:rsid w:val="002B1B67"/>
    <w:rsid w:val="002B1D8A"/>
    <w:rsid w:val="002B2676"/>
    <w:rsid w:val="002B292E"/>
    <w:rsid w:val="002B2ABA"/>
    <w:rsid w:val="002B3439"/>
    <w:rsid w:val="002B3D4E"/>
    <w:rsid w:val="002B3E8A"/>
    <w:rsid w:val="002B4868"/>
    <w:rsid w:val="002B6D69"/>
    <w:rsid w:val="002B776B"/>
    <w:rsid w:val="002C0FE3"/>
    <w:rsid w:val="002C132C"/>
    <w:rsid w:val="002C22CE"/>
    <w:rsid w:val="002C24C4"/>
    <w:rsid w:val="002C35E2"/>
    <w:rsid w:val="002C3BF9"/>
    <w:rsid w:val="002C3CE1"/>
    <w:rsid w:val="002C4719"/>
    <w:rsid w:val="002C4DE1"/>
    <w:rsid w:val="002C4DF1"/>
    <w:rsid w:val="002C5BFB"/>
    <w:rsid w:val="002C70D4"/>
    <w:rsid w:val="002C7F87"/>
    <w:rsid w:val="002D1030"/>
    <w:rsid w:val="002D1BB9"/>
    <w:rsid w:val="002D1CA1"/>
    <w:rsid w:val="002D1F1B"/>
    <w:rsid w:val="002D34E6"/>
    <w:rsid w:val="002D363E"/>
    <w:rsid w:val="002D3FD4"/>
    <w:rsid w:val="002D42D0"/>
    <w:rsid w:val="002D4529"/>
    <w:rsid w:val="002D4AF0"/>
    <w:rsid w:val="002D5F7B"/>
    <w:rsid w:val="002D6636"/>
    <w:rsid w:val="002D67DE"/>
    <w:rsid w:val="002D78F5"/>
    <w:rsid w:val="002D7B51"/>
    <w:rsid w:val="002E009C"/>
    <w:rsid w:val="002E027F"/>
    <w:rsid w:val="002E13A2"/>
    <w:rsid w:val="002E15B3"/>
    <w:rsid w:val="002E24A9"/>
    <w:rsid w:val="002E2684"/>
    <w:rsid w:val="002E2B7F"/>
    <w:rsid w:val="002E4CCD"/>
    <w:rsid w:val="002E5D44"/>
    <w:rsid w:val="002E626B"/>
    <w:rsid w:val="002E63D2"/>
    <w:rsid w:val="002E6852"/>
    <w:rsid w:val="002E6AE1"/>
    <w:rsid w:val="002E7227"/>
    <w:rsid w:val="002E7234"/>
    <w:rsid w:val="002E7EB1"/>
    <w:rsid w:val="002F0789"/>
    <w:rsid w:val="002F14B0"/>
    <w:rsid w:val="002F1779"/>
    <w:rsid w:val="002F17AA"/>
    <w:rsid w:val="002F2A1B"/>
    <w:rsid w:val="002F2D28"/>
    <w:rsid w:val="002F34E8"/>
    <w:rsid w:val="002F39AE"/>
    <w:rsid w:val="002F3E15"/>
    <w:rsid w:val="002F4B89"/>
    <w:rsid w:val="002F5508"/>
    <w:rsid w:val="002F56BE"/>
    <w:rsid w:val="002F58D9"/>
    <w:rsid w:val="002F687C"/>
    <w:rsid w:val="002F78FE"/>
    <w:rsid w:val="002F7AAC"/>
    <w:rsid w:val="002F7CD8"/>
    <w:rsid w:val="00300148"/>
    <w:rsid w:val="00300407"/>
    <w:rsid w:val="00300E19"/>
    <w:rsid w:val="00303499"/>
    <w:rsid w:val="00303771"/>
    <w:rsid w:val="003039D7"/>
    <w:rsid w:val="00303AE8"/>
    <w:rsid w:val="00303E7D"/>
    <w:rsid w:val="003045E1"/>
    <w:rsid w:val="00306C47"/>
    <w:rsid w:val="00306F6A"/>
    <w:rsid w:val="003078AD"/>
    <w:rsid w:val="00310A1C"/>
    <w:rsid w:val="00310B44"/>
    <w:rsid w:val="00310DF0"/>
    <w:rsid w:val="003110A3"/>
    <w:rsid w:val="003112A2"/>
    <w:rsid w:val="00311F9B"/>
    <w:rsid w:val="003120CA"/>
    <w:rsid w:val="003130BF"/>
    <w:rsid w:val="00315E2F"/>
    <w:rsid w:val="003161E1"/>
    <w:rsid w:val="00317193"/>
    <w:rsid w:val="00317AC7"/>
    <w:rsid w:val="00317B41"/>
    <w:rsid w:val="00320E62"/>
    <w:rsid w:val="0032198B"/>
    <w:rsid w:val="00322388"/>
    <w:rsid w:val="00322922"/>
    <w:rsid w:val="00322B79"/>
    <w:rsid w:val="00322C2F"/>
    <w:rsid w:val="00322C41"/>
    <w:rsid w:val="00323823"/>
    <w:rsid w:val="00323A3B"/>
    <w:rsid w:val="0032449E"/>
    <w:rsid w:val="003244A1"/>
    <w:rsid w:val="00325043"/>
    <w:rsid w:val="003256CE"/>
    <w:rsid w:val="00326474"/>
    <w:rsid w:val="003266E9"/>
    <w:rsid w:val="00326E65"/>
    <w:rsid w:val="00326E91"/>
    <w:rsid w:val="00327058"/>
    <w:rsid w:val="003277E0"/>
    <w:rsid w:val="00327955"/>
    <w:rsid w:val="0033032D"/>
    <w:rsid w:val="00330DAF"/>
    <w:rsid w:val="00330EC2"/>
    <w:rsid w:val="0033199F"/>
    <w:rsid w:val="003319EB"/>
    <w:rsid w:val="0033241B"/>
    <w:rsid w:val="00332997"/>
    <w:rsid w:val="00332A44"/>
    <w:rsid w:val="00332C86"/>
    <w:rsid w:val="00333577"/>
    <w:rsid w:val="003336BF"/>
    <w:rsid w:val="003342B7"/>
    <w:rsid w:val="00334312"/>
    <w:rsid w:val="00334A12"/>
    <w:rsid w:val="00334BAC"/>
    <w:rsid w:val="00334E08"/>
    <w:rsid w:val="003355C4"/>
    <w:rsid w:val="00336596"/>
    <w:rsid w:val="00336765"/>
    <w:rsid w:val="00336C53"/>
    <w:rsid w:val="003378B2"/>
    <w:rsid w:val="00340785"/>
    <w:rsid w:val="003409E2"/>
    <w:rsid w:val="00340D4C"/>
    <w:rsid w:val="00340F5B"/>
    <w:rsid w:val="00341345"/>
    <w:rsid w:val="003416BB"/>
    <w:rsid w:val="0034380F"/>
    <w:rsid w:val="00343E71"/>
    <w:rsid w:val="003444C8"/>
    <w:rsid w:val="00344831"/>
    <w:rsid w:val="003449B8"/>
    <w:rsid w:val="00345CFC"/>
    <w:rsid w:val="00346617"/>
    <w:rsid w:val="00346A22"/>
    <w:rsid w:val="00346A30"/>
    <w:rsid w:val="00346D94"/>
    <w:rsid w:val="00347480"/>
    <w:rsid w:val="00347B87"/>
    <w:rsid w:val="003508C5"/>
    <w:rsid w:val="003512CC"/>
    <w:rsid w:val="003518D2"/>
    <w:rsid w:val="00351C22"/>
    <w:rsid w:val="00351C3B"/>
    <w:rsid w:val="00352448"/>
    <w:rsid w:val="00352883"/>
    <w:rsid w:val="003528C5"/>
    <w:rsid w:val="0035299D"/>
    <w:rsid w:val="003532B2"/>
    <w:rsid w:val="00353C58"/>
    <w:rsid w:val="00354161"/>
    <w:rsid w:val="00354266"/>
    <w:rsid w:val="00356D4C"/>
    <w:rsid w:val="00356D4F"/>
    <w:rsid w:val="00361612"/>
    <w:rsid w:val="00361B68"/>
    <w:rsid w:val="00362A02"/>
    <w:rsid w:val="00363AB0"/>
    <w:rsid w:val="00364B1D"/>
    <w:rsid w:val="00364E55"/>
    <w:rsid w:val="00364E94"/>
    <w:rsid w:val="0036529C"/>
    <w:rsid w:val="003658C2"/>
    <w:rsid w:val="00365CD6"/>
    <w:rsid w:val="00366A0D"/>
    <w:rsid w:val="003670F1"/>
    <w:rsid w:val="00367C32"/>
    <w:rsid w:val="0037088E"/>
    <w:rsid w:val="003709D1"/>
    <w:rsid w:val="00370AA2"/>
    <w:rsid w:val="003717B0"/>
    <w:rsid w:val="003719E5"/>
    <w:rsid w:val="00371A1E"/>
    <w:rsid w:val="0037217B"/>
    <w:rsid w:val="00372EF2"/>
    <w:rsid w:val="003732DE"/>
    <w:rsid w:val="00373677"/>
    <w:rsid w:val="00374592"/>
    <w:rsid w:val="00374EA1"/>
    <w:rsid w:val="00377726"/>
    <w:rsid w:val="00380DA1"/>
    <w:rsid w:val="003813CD"/>
    <w:rsid w:val="003823F7"/>
    <w:rsid w:val="00382480"/>
    <w:rsid w:val="003824D5"/>
    <w:rsid w:val="00382B5F"/>
    <w:rsid w:val="00382C41"/>
    <w:rsid w:val="00385076"/>
    <w:rsid w:val="003850AA"/>
    <w:rsid w:val="00385346"/>
    <w:rsid w:val="00385967"/>
    <w:rsid w:val="0038623F"/>
    <w:rsid w:val="00386BE7"/>
    <w:rsid w:val="0038758E"/>
    <w:rsid w:val="00390B0E"/>
    <w:rsid w:val="00390FB5"/>
    <w:rsid w:val="003924DE"/>
    <w:rsid w:val="00392753"/>
    <w:rsid w:val="003937D9"/>
    <w:rsid w:val="00393CE4"/>
    <w:rsid w:val="00394C93"/>
    <w:rsid w:val="00395345"/>
    <w:rsid w:val="0039576E"/>
    <w:rsid w:val="00395E76"/>
    <w:rsid w:val="00395F96"/>
    <w:rsid w:val="0039608A"/>
    <w:rsid w:val="00396645"/>
    <w:rsid w:val="00396994"/>
    <w:rsid w:val="0039776B"/>
    <w:rsid w:val="00397F23"/>
    <w:rsid w:val="003A0CBF"/>
    <w:rsid w:val="003A0D6C"/>
    <w:rsid w:val="003A1780"/>
    <w:rsid w:val="003A245B"/>
    <w:rsid w:val="003A28CC"/>
    <w:rsid w:val="003A4299"/>
    <w:rsid w:val="003A659B"/>
    <w:rsid w:val="003A739C"/>
    <w:rsid w:val="003A7533"/>
    <w:rsid w:val="003A7EB9"/>
    <w:rsid w:val="003B0182"/>
    <w:rsid w:val="003B0297"/>
    <w:rsid w:val="003B1718"/>
    <w:rsid w:val="003B1D3B"/>
    <w:rsid w:val="003B2736"/>
    <w:rsid w:val="003B2837"/>
    <w:rsid w:val="003B4064"/>
    <w:rsid w:val="003B65E6"/>
    <w:rsid w:val="003B67D8"/>
    <w:rsid w:val="003B7590"/>
    <w:rsid w:val="003C0338"/>
    <w:rsid w:val="003C0F56"/>
    <w:rsid w:val="003C28E5"/>
    <w:rsid w:val="003C31A4"/>
    <w:rsid w:val="003C342E"/>
    <w:rsid w:val="003C3C42"/>
    <w:rsid w:val="003C4197"/>
    <w:rsid w:val="003C43FA"/>
    <w:rsid w:val="003C4ADD"/>
    <w:rsid w:val="003C56F7"/>
    <w:rsid w:val="003C64D9"/>
    <w:rsid w:val="003C65C4"/>
    <w:rsid w:val="003C6A89"/>
    <w:rsid w:val="003C6AA6"/>
    <w:rsid w:val="003C734C"/>
    <w:rsid w:val="003D0163"/>
    <w:rsid w:val="003D05D1"/>
    <w:rsid w:val="003D05DA"/>
    <w:rsid w:val="003D0BB9"/>
    <w:rsid w:val="003D0EAE"/>
    <w:rsid w:val="003D1A0A"/>
    <w:rsid w:val="003D1ED0"/>
    <w:rsid w:val="003D20E6"/>
    <w:rsid w:val="003D3BA7"/>
    <w:rsid w:val="003D497E"/>
    <w:rsid w:val="003D4D83"/>
    <w:rsid w:val="003D55E3"/>
    <w:rsid w:val="003D64C9"/>
    <w:rsid w:val="003D671B"/>
    <w:rsid w:val="003D71DF"/>
    <w:rsid w:val="003D7648"/>
    <w:rsid w:val="003D7A52"/>
    <w:rsid w:val="003D7BEF"/>
    <w:rsid w:val="003E05FE"/>
    <w:rsid w:val="003E0D27"/>
    <w:rsid w:val="003E18B2"/>
    <w:rsid w:val="003E2181"/>
    <w:rsid w:val="003E3598"/>
    <w:rsid w:val="003E369D"/>
    <w:rsid w:val="003E3984"/>
    <w:rsid w:val="003E4346"/>
    <w:rsid w:val="003E5874"/>
    <w:rsid w:val="003F1C28"/>
    <w:rsid w:val="003F3179"/>
    <w:rsid w:val="003F36E5"/>
    <w:rsid w:val="003F3C8A"/>
    <w:rsid w:val="003F3E55"/>
    <w:rsid w:val="003F5158"/>
    <w:rsid w:val="003F6520"/>
    <w:rsid w:val="003F6553"/>
    <w:rsid w:val="003F690B"/>
    <w:rsid w:val="003F7544"/>
    <w:rsid w:val="00400266"/>
    <w:rsid w:val="00400865"/>
    <w:rsid w:val="00401AEE"/>
    <w:rsid w:val="00401E7C"/>
    <w:rsid w:val="0040248D"/>
    <w:rsid w:val="00402615"/>
    <w:rsid w:val="0040277A"/>
    <w:rsid w:val="00402806"/>
    <w:rsid w:val="00403C69"/>
    <w:rsid w:val="004047DC"/>
    <w:rsid w:val="00405189"/>
    <w:rsid w:val="0040569D"/>
    <w:rsid w:val="00405B3A"/>
    <w:rsid w:val="004103F4"/>
    <w:rsid w:val="004106C0"/>
    <w:rsid w:val="0041127D"/>
    <w:rsid w:val="00413FE3"/>
    <w:rsid w:val="004143B9"/>
    <w:rsid w:val="00414A05"/>
    <w:rsid w:val="004155F4"/>
    <w:rsid w:val="004169D6"/>
    <w:rsid w:val="00417293"/>
    <w:rsid w:val="00417538"/>
    <w:rsid w:val="0041795C"/>
    <w:rsid w:val="00417A2B"/>
    <w:rsid w:val="0042088A"/>
    <w:rsid w:val="00420BCA"/>
    <w:rsid w:val="00420C7B"/>
    <w:rsid w:val="004210B5"/>
    <w:rsid w:val="00421341"/>
    <w:rsid w:val="004213C8"/>
    <w:rsid w:val="0042260F"/>
    <w:rsid w:val="004230D3"/>
    <w:rsid w:val="004232AD"/>
    <w:rsid w:val="004232D0"/>
    <w:rsid w:val="004234FA"/>
    <w:rsid w:val="00423C0E"/>
    <w:rsid w:val="00423FDC"/>
    <w:rsid w:val="00424295"/>
    <w:rsid w:val="004250B1"/>
    <w:rsid w:val="00425D21"/>
    <w:rsid w:val="00425F52"/>
    <w:rsid w:val="00426CBB"/>
    <w:rsid w:val="00426F78"/>
    <w:rsid w:val="0042771E"/>
    <w:rsid w:val="004303F9"/>
    <w:rsid w:val="00431418"/>
    <w:rsid w:val="00432203"/>
    <w:rsid w:val="00432741"/>
    <w:rsid w:val="00432BA9"/>
    <w:rsid w:val="00433115"/>
    <w:rsid w:val="004335A7"/>
    <w:rsid w:val="00434368"/>
    <w:rsid w:val="00434771"/>
    <w:rsid w:val="00434A4E"/>
    <w:rsid w:val="00434BE2"/>
    <w:rsid w:val="00435CB0"/>
    <w:rsid w:val="00436397"/>
    <w:rsid w:val="00436DE2"/>
    <w:rsid w:val="00437D5F"/>
    <w:rsid w:val="00440CC8"/>
    <w:rsid w:val="00440D77"/>
    <w:rsid w:val="00440FD6"/>
    <w:rsid w:val="00441A2C"/>
    <w:rsid w:val="004423EF"/>
    <w:rsid w:val="00442D5D"/>
    <w:rsid w:val="0044320C"/>
    <w:rsid w:val="00443CCF"/>
    <w:rsid w:val="00443CD2"/>
    <w:rsid w:val="0044442B"/>
    <w:rsid w:val="00445BFA"/>
    <w:rsid w:val="004460A2"/>
    <w:rsid w:val="00446416"/>
    <w:rsid w:val="00446897"/>
    <w:rsid w:val="004475AF"/>
    <w:rsid w:val="004478EA"/>
    <w:rsid w:val="00447FF6"/>
    <w:rsid w:val="004509AE"/>
    <w:rsid w:val="004514DF"/>
    <w:rsid w:val="0045189A"/>
    <w:rsid w:val="00451C1B"/>
    <w:rsid w:val="00452736"/>
    <w:rsid w:val="00452CFD"/>
    <w:rsid w:val="00453590"/>
    <w:rsid w:val="00453710"/>
    <w:rsid w:val="004540A5"/>
    <w:rsid w:val="00454611"/>
    <w:rsid w:val="00454B2B"/>
    <w:rsid w:val="00455D57"/>
    <w:rsid w:val="00456012"/>
    <w:rsid w:val="00456592"/>
    <w:rsid w:val="00456976"/>
    <w:rsid w:val="00456B1D"/>
    <w:rsid w:val="004578A8"/>
    <w:rsid w:val="00457F7E"/>
    <w:rsid w:val="0046058E"/>
    <w:rsid w:val="004608A0"/>
    <w:rsid w:val="00461424"/>
    <w:rsid w:val="004618DC"/>
    <w:rsid w:val="0046242E"/>
    <w:rsid w:val="00462494"/>
    <w:rsid w:val="00462CE0"/>
    <w:rsid w:val="00463C54"/>
    <w:rsid w:val="00463CE5"/>
    <w:rsid w:val="00463ED1"/>
    <w:rsid w:val="0046472B"/>
    <w:rsid w:val="00464D48"/>
    <w:rsid w:val="004650F8"/>
    <w:rsid w:val="00465807"/>
    <w:rsid w:val="00465B81"/>
    <w:rsid w:val="00465FCC"/>
    <w:rsid w:val="004671BB"/>
    <w:rsid w:val="00467D60"/>
    <w:rsid w:val="0047088C"/>
    <w:rsid w:val="00471D6C"/>
    <w:rsid w:val="00471E38"/>
    <w:rsid w:val="00471E58"/>
    <w:rsid w:val="0047268B"/>
    <w:rsid w:val="00472E63"/>
    <w:rsid w:val="00473846"/>
    <w:rsid w:val="004745F9"/>
    <w:rsid w:val="004748D1"/>
    <w:rsid w:val="00474E63"/>
    <w:rsid w:val="00476321"/>
    <w:rsid w:val="00476A8E"/>
    <w:rsid w:val="00476F7F"/>
    <w:rsid w:val="0048114F"/>
    <w:rsid w:val="00481895"/>
    <w:rsid w:val="004820DD"/>
    <w:rsid w:val="004828BE"/>
    <w:rsid w:val="00482DB6"/>
    <w:rsid w:val="004843AF"/>
    <w:rsid w:val="00484414"/>
    <w:rsid w:val="00484632"/>
    <w:rsid w:val="00484A39"/>
    <w:rsid w:val="00484F4D"/>
    <w:rsid w:val="00485315"/>
    <w:rsid w:val="00485F66"/>
    <w:rsid w:val="004862AF"/>
    <w:rsid w:val="0048630F"/>
    <w:rsid w:val="00486504"/>
    <w:rsid w:val="00486F3A"/>
    <w:rsid w:val="00490310"/>
    <w:rsid w:val="0049056A"/>
    <w:rsid w:val="00491A7C"/>
    <w:rsid w:val="00491F89"/>
    <w:rsid w:val="00492726"/>
    <w:rsid w:val="00492B55"/>
    <w:rsid w:val="00494FB7"/>
    <w:rsid w:val="00495419"/>
    <w:rsid w:val="00495FB2"/>
    <w:rsid w:val="00497078"/>
    <w:rsid w:val="0049716F"/>
    <w:rsid w:val="0049785F"/>
    <w:rsid w:val="004A24F9"/>
    <w:rsid w:val="004A3475"/>
    <w:rsid w:val="004A3B85"/>
    <w:rsid w:val="004A4028"/>
    <w:rsid w:val="004A44A2"/>
    <w:rsid w:val="004A4C6E"/>
    <w:rsid w:val="004A5450"/>
    <w:rsid w:val="004A5AE7"/>
    <w:rsid w:val="004A6041"/>
    <w:rsid w:val="004A63E4"/>
    <w:rsid w:val="004A65D1"/>
    <w:rsid w:val="004B077B"/>
    <w:rsid w:val="004B0E52"/>
    <w:rsid w:val="004B1B50"/>
    <w:rsid w:val="004B2B4C"/>
    <w:rsid w:val="004B425C"/>
    <w:rsid w:val="004B4595"/>
    <w:rsid w:val="004B4801"/>
    <w:rsid w:val="004B4F35"/>
    <w:rsid w:val="004B6929"/>
    <w:rsid w:val="004B7705"/>
    <w:rsid w:val="004B7CB7"/>
    <w:rsid w:val="004C10CF"/>
    <w:rsid w:val="004C1980"/>
    <w:rsid w:val="004C1DC4"/>
    <w:rsid w:val="004C3560"/>
    <w:rsid w:val="004C401F"/>
    <w:rsid w:val="004C5061"/>
    <w:rsid w:val="004C522D"/>
    <w:rsid w:val="004C5583"/>
    <w:rsid w:val="004C63E7"/>
    <w:rsid w:val="004C6A1F"/>
    <w:rsid w:val="004C7307"/>
    <w:rsid w:val="004C73FF"/>
    <w:rsid w:val="004C74CA"/>
    <w:rsid w:val="004D0B81"/>
    <w:rsid w:val="004D1515"/>
    <w:rsid w:val="004D1A06"/>
    <w:rsid w:val="004D1BE8"/>
    <w:rsid w:val="004D1C56"/>
    <w:rsid w:val="004D1F59"/>
    <w:rsid w:val="004D240F"/>
    <w:rsid w:val="004D30DE"/>
    <w:rsid w:val="004D32A2"/>
    <w:rsid w:val="004D370A"/>
    <w:rsid w:val="004D4142"/>
    <w:rsid w:val="004D41C5"/>
    <w:rsid w:val="004D4BD1"/>
    <w:rsid w:val="004D597F"/>
    <w:rsid w:val="004D61B4"/>
    <w:rsid w:val="004D621B"/>
    <w:rsid w:val="004D6E09"/>
    <w:rsid w:val="004D76B6"/>
    <w:rsid w:val="004D7ABE"/>
    <w:rsid w:val="004D7D39"/>
    <w:rsid w:val="004E099D"/>
    <w:rsid w:val="004E1DF6"/>
    <w:rsid w:val="004E25DB"/>
    <w:rsid w:val="004E3287"/>
    <w:rsid w:val="004E3CD4"/>
    <w:rsid w:val="004E3E44"/>
    <w:rsid w:val="004E41FC"/>
    <w:rsid w:val="004E4E59"/>
    <w:rsid w:val="004E56D3"/>
    <w:rsid w:val="004E5CE9"/>
    <w:rsid w:val="004E6E29"/>
    <w:rsid w:val="004F0044"/>
    <w:rsid w:val="004F0124"/>
    <w:rsid w:val="004F14F7"/>
    <w:rsid w:val="004F15EC"/>
    <w:rsid w:val="004F1627"/>
    <w:rsid w:val="004F205C"/>
    <w:rsid w:val="004F2310"/>
    <w:rsid w:val="004F253D"/>
    <w:rsid w:val="004F2682"/>
    <w:rsid w:val="004F283B"/>
    <w:rsid w:val="004F2E26"/>
    <w:rsid w:val="004F4335"/>
    <w:rsid w:val="004F4349"/>
    <w:rsid w:val="004F4C12"/>
    <w:rsid w:val="004F5359"/>
    <w:rsid w:val="004F59D4"/>
    <w:rsid w:val="004F6F24"/>
    <w:rsid w:val="004F700F"/>
    <w:rsid w:val="004F7205"/>
    <w:rsid w:val="004F77C2"/>
    <w:rsid w:val="004F7C16"/>
    <w:rsid w:val="004F7D02"/>
    <w:rsid w:val="004F7D5C"/>
    <w:rsid w:val="0050083E"/>
    <w:rsid w:val="00500938"/>
    <w:rsid w:val="005009EE"/>
    <w:rsid w:val="005015A4"/>
    <w:rsid w:val="0050178D"/>
    <w:rsid w:val="00501917"/>
    <w:rsid w:val="00501D1E"/>
    <w:rsid w:val="00502998"/>
    <w:rsid w:val="00504F2B"/>
    <w:rsid w:val="005053DE"/>
    <w:rsid w:val="00505832"/>
    <w:rsid w:val="00506276"/>
    <w:rsid w:val="00507024"/>
    <w:rsid w:val="005079CD"/>
    <w:rsid w:val="005079D2"/>
    <w:rsid w:val="00507CAC"/>
    <w:rsid w:val="0051028E"/>
    <w:rsid w:val="005102C5"/>
    <w:rsid w:val="00510871"/>
    <w:rsid w:val="005124B0"/>
    <w:rsid w:val="00512548"/>
    <w:rsid w:val="0051266B"/>
    <w:rsid w:val="005126DD"/>
    <w:rsid w:val="005130A9"/>
    <w:rsid w:val="005139D2"/>
    <w:rsid w:val="00514763"/>
    <w:rsid w:val="00514820"/>
    <w:rsid w:val="00514EF9"/>
    <w:rsid w:val="0051546F"/>
    <w:rsid w:val="00516420"/>
    <w:rsid w:val="00516567"/>
    <w:rsid w:val="0051698C"/>
    <w:rsid w:val="00516D25"/>
    <w:rsid w:val="00517854"/>
    <w:rsid w:val="00517AEE"/>
    <w:rsid w:val="00520006"/>
    <w:rsid w:val="00521163"/>
    <w:rsid w:val="00523067"/>
    <w:rsid w:val="005230D0"/>
    <w:rsid w:val="0052354B"/>
    <w:rsid w:val="0052396B"/>
    <w:rsid w:val="00523FDE"/>
    <w:rsid w:val="00524A43"/>
    <w:rsid w:val="00524EE2"/>
    <w:rsid w:val="005257C0"/>
    <w:rsid w:val="00525E8B"/>
    <w:rsid w:val="005262BE"/>
    <w:rsid w:val="00526A5C"/>
    <w:rsid w:val="005270F9"/>
    <w:rsid w:val="00527549"/>
    <w:rsid w:val="00530551"/>
    <w:rsid w:val="00532A66"/>
    <w:rsid w:val="00532AF1"/>
    <w:rsid w:val="00533E1B"/>
    <w:rsid w:val="005341CA"/>
    <w:rsid w:val="00534368"/>
    <w:rsid w:val="0053451A"/>
    <w:rsid w:val="005346B3"/>
    <w:rsid w:val="005348D8"/>
    <w:rsid w:val="005357A4"/>
    <w:rsid w:val="00535D3C"/>
    <w:rsid w:val="00536284"/>
    <w:rsid w:val="00536AE8"/>
    <w:rsid w:val="00537BC0"/>
    <w:rsid w:val="005404C4"/>
    <w:rsid w:val="005407AD"/>
    <w:rsid w:val="00541720"/>
    <w:rsid w:val="00541F6E"/>
    <w:rsid w:val="00542AB5"/>
    <w:rsid w:val="00542FAC"/>
    <w:rsid w:val="00543837"/>
    <w:rsid w:val="00544B6E"/>
    <w:rsid w:val="00545155"/>
    <w:rsid w:val="00545615"/>
    <w:rsid w:val="0054578E"/>
    <w:rsid w:val="00545BCF"/>
    <w:rsid w:val="00546420"/>
    <w:rsid w:val="00547A5C"/>
    <w:rsid w:val="00550AE0"/>
    <w:rsid w:val="005510E8"/>
    <w:rsid w:val="00551630"/>
    <w:rsid w:val="00552BE2"/>
    <w:rsid w:val="00553879"/>
    <w:rsid w:val="00553E79"/>
    <w:rsid w:val="005540C3"/>
    <w:rsid w:val="00554631"/>
    <w:rsid w:val="005550B1"/>
    <w:rsid w:val="00555938"/>
    <w:rsid w:val="00555CA6"/>
    <w:rsid w:val="00556DBB"/>
    <w:rsid w:val="005571F7"/>
    <w:rsid w:val="00557B2F"/>
    <w:rsid w:val="00560849"/>
    <w:rsid w:val="00560D51"/>
    <w:rsid w:val="0056112C"/>
    <w:rsid w:val="0056136C"/>
    <w:rsid w:val="00561EA8"/>
    <w:rsid w:val="005628C9"/>
    <w:rsid w:val="005637CA"/>
    <w:rsid w:val="00563D35"/>
    <w:rsid w:val="00563D57"/>
    <w:rsid w:val="005646E3"/>
    <w:rsid w:val="00564702"/>
    <w:rsid w:val="005647F0"/>
    <w:rsid w:val="00565A1E"/>
    <w:rsid w:val="00565AD7"/>
    <w:rsid w:val="005668A5"/>
    <w:rsid w:val="00566934"/>
    <w:rsid w:val="00567FA1"/>
    <w:rsid w:val="00571C97"/>
    <w:rsid w:val="00572ADD"/>
    <w:rsid w:val="00573508"/>
    <w:rsid w:val="00573A5C"/>
    <w:rsid w:val="00573EB0"/>
    <w:rsid w:val="005747B8"/>
    <w:rsid w:val="00574C2C"/>
    <w:rsid w:val="00575B7B"/>
    <w:rsid w:val="00575CBF"/>
    <w:rsid w:val="00580384"/>
    <w:rsid w:val="005809A4"/>
    <w:rsid w:val="00582975"/>
    <w:rsid w:val="00582C95"/>
    <w:rsid w:val="00583A04"/>
    <w:rsid w:val="00583F7A"/>
    <w:rsid w:val="00584462"/>
    <w:rsid w:val="0058451C"/>
    <w:rsid w:val="00584770"/>
    <w:rsid w:val="005851C3"/>
    <w:rsid w:val="0058539D"/>
    <w:rsid w:val="00585A80"/>
    <w:rsid w:val="00585EA0"/>
    <w:rsid w:val="00585F50"/>
    <w:rsid w:val="00586F8B"/>
    <w:rsid w:val="00587B59"/>
    <w:rsid w:val="00590D24"/>
    <w:rsid w:val="00590DE5"/>
    <w:rsid w:val="00591AD2"/>
    <w:rsid w:val="00591D1F"/>
    <w:rsid w:val="005928E6"/>
    <w:rsid w:val="005928F9"/>
    <w:rsid w:val="0059365B"/>
    <w:rsid w:val="005951B0"/>
    <w:rsid w:val="00595617"/>
    <w:rsid w:val="0059579C"/>
    <w:rsid w:val="0059593B"/>
    <w:rsid w:val="00595DBA"/>
    <w:rsid w:val="0059676B"/>
    <w:rsid w:val="00597212"/>
    <w:rsid w:val="005A07BA"/>
    <w:rsid w:val="005A2450"/>
    <w:rsid w:val="005A2797"/>
    <w:rsid w:val="005A3C2A"/>
    <w:rsid w:val="005A4340"/>
    <w:rsid w:val="005A4600"/>
    <w:rsid w:val="005A4A9B"/>
    <w:rsid w:val="005A5573"/>
    <w:rsid w:val="005A6614"/>
    <w:rsid w:val="005A6EF5"/>
    <w:rsid w:val="005A73B0"/>
    <w:rsid w:val="005B12AB"/>
    <w:rsid w:val="005B1F0C"/>
    <w:rsid w:val="005B26CE"/>
    <w:rsid w:val="005B29BF"/>
    <w:rsid w:val="005B2BCD"/>
    <w:rsid w:val="005B3328"/>
    <w:rsid w:val="005B335C"/>
    <w:rsid w:val="005B3CCA"/>
    <w:rsid w:val="005B3FD3"/>
    <w:rsid w:val="005B44B4"/>
    <w:rsid w:val="005B4561"/>
    <w:rsid w:val="005B5FFA"/>
    <w:rsid w:val="005B6681"/>
    <w:rsid w:val="005B67F0"/>
    <w:rsid w:val="005B6B49"/>
    <w:rsid w:val="005B6C53"/>
    <w:rsid w:val="005B75AB"/>
    <w:rsid w:val="005C0323"/>
    <w:rsid w:val="005C11F4"/>
    <w:rsid w:val="005C16F0"/>
    <w:rsid w:val="005C1DEC"/>
    <w:rsid w:val="005C27C1"/>
    <w:rsid w:val="005C2C50"/>
    <w:rsid w:val="005C3244"/>
    <w:rsid w:val="005C3EB9"/>
    <w:rsid w:val="005C47FE"/>
    <w:rsid w:val="005C4B74"/>
    <w:rsid w:val="005C4FF7"/>
    <w:rsid w:val="005C587A"/>
    <w:rsid w:val="005C5F08"/>
    <w:rsid w:val="005C63AA"/>
    <w:rsid w:val="005C66D3"/>
    <w:rsid w:val="005C693E"/>
    <w:rsid w:val="005C6AA6"/>
    <w:rsid w:val="005C6F25"/>
    <w:rsid w:val="005C75FB"/>
    <w:rsid w:val="005C7A73"/>
    <w:rsid w:val="005C7DC7"/>
    <w:rsid w:val="005D0B09"/>
    <w:rsid w:val="005D1017"/>
    <w:rsid w:val="005D2435"/>
    <w:rsid w:val="005D300B"/>
    <w:rsid w:val="005D3019"/>
    <w:rsid w:val="005D39B1"/>
    <w:rsid w:val="005D4B1F"/>
    <w:rsid w:val="005D4B3A"/>
    <w:rsid w:val="005D4D3F"/>
    <w:rsid w:val="005D4EB0"/>
    <w:rsid w:val="005D6421"/>
    <w:rsid w:val="005D658C"/>
    <w:rsid w:val="005D6F04"/>
    <w:rsid w:val="005D6FDB"/>
    <w:rsid w:val="005D7CC5"/>
    <w:rsid w:val="005E14FD"/>
    <w:rsid w:val="005E1A54"/>
    <w:rsid w:val="005E2396"/>
    <w:rsid w:val="005E30FB"/>
    <w:rsid w:val="005E3573"/>
    <w:rsid w:val="005E422F"/>
    <w:rsid w:val="005E4462"/>
    <w:rsid w:val="005E4D9E"/>
    <w:rsid w:val="005E60A8"/>
    <w:rsid w:val="005E63CF"/>
    <w:rsid w:val="005E677B"/>
    <w:rsid w:val="005F015E"/>
    <w:rsid w:val="005F10E7"/>
    <w:rsid w:val="005F167F"/>
    <w:rsid w:val="005F178B"/>
    <w:rsid w:val="005F4159"/>
    <w:rsid w:val="005F56D9"/>
    <w:rsid w:val="005F5766"/>
    <w:rsid w:val="005F71BE"/>
    <w:rsid w:val="005F749B"/>
    <w:rsid w:val="005F79D9"/>
    <w:rsid w:val="00601735"/>
    <w:rsid w:val="0060260A"/>
    <w:rsid w:val="0060433A"/>
    <w:rsid w:val="00604733"/>
    <w:rsid w:val="00604753"/>
    <w:rsid w:val="006049FD"/>
    <w:rsid w:val="00604B23"/>
    <w:rsid w:val="006064C1"/>
    <w:rsid w:val="0060672D"/>
    <w:rsid w:val="0060784F"/>
    <w:rsid w:val="00607A19"/>
    <w:rsid w:val="00610D3E"/>
    <w:rsid w:val="00610EC0"/>
    <w:rsid w:val="00611236"/>
    <w:rsid w:val="00611338"/>
    <w:rsid w:val="00611351"/>
    <w:rsid w:val="00611AFE"/>
    <w:rsid w:val="00612B57"/>
    <w:rsid w:val="00612D5D"/>
    <w:rsid w:val="00613208"/>
    <w:rsid w:val="006132EB"/>
    <w:rsid w:val="0061540D"/>
    <w:rsid w:val="0061687C"/>
    <w:rsid w:val="00617013"/>
    <w:rsid w:val="0061706A"/>
    <w:rsid w:val="00617243"/>
    <w:rsid w:val="0061729E"/>
    <w:rsid w:val="00617576"/>
    <w:rsid w:val="00617913"/>
    <w:rsid w:val="00620836"/>
    <w:rsid w:val="00623AC7"/>
    <w:rsid w:val="006240A8"/>
    <w:rsid w:val="00624C47"/>
    <w:rsid w:val="00624C5C"/>
    <w:rsid w:val="0062565D"/>
    <w:rsid w:val="00625B2B"/>
    <w:rsid w:val="00625DB3"/>
    <w:rsid w:val="00625DCB"/>
    <w:rsid w:val="00626EFA"/>
    <w:rsid w:val="006275B1"/>
    <w:rsid w:val="00627A32"/>
    <w:rsid w:val="00630161"/>
    <w:rsid w:val="006303B9"/>
    <w:rsid w:val="0063150C"/>
    <w:rsid w:val="00631BD5"/>
    <w:rsid w:val="00631E55"/>
    <w:rsid w:val="00632457"/>
    <w:rsid w:val="006326FD"/>
    <w:rsid w:val="00633501"/>
    <w:rsid w:val="0063469A"/>
    <w:rsid w:val="00635774"/>
    <w:rsid w:val="006365CD"/>
    <w:rsid w:val="00636643"/>
    <w:rsid w:val="00637C9C"/>
    <w:rsid w:val="00640CC0"/>
    <w:rsid w:val="00644070"/>
    <w:rsid w:val="00644B25"/>
    <w:rsid w:val="00645126"/>
    <w:rsid w:val="0064661F"/>
    <w:rsid w:val="00647BFB"/>
    <w:rsid w:val="00650163"/>
    <w:rsid w:val="0065144A"/>
    <w:rsid w:val="006518DD"/>
    <w:rsid w:val="00652D77"/>
    <w:rsid w:val="006541C1"/>
    <w:rsid w:val="00654452"/>
    <w:rsid w:val="006544CA"/>
    <w:rsid w:val="006548FD"/>
    <w:rsid w:val="00654947"/>
    <w:rsid w:val="00654A56"/>
    <w:rsid w:val="006554A1"/>
    <w:rsid w:val="006554DC"/>
    <w:rsid w:val="00655DDD"/>
    <w:rsid w:val="006563E6"/>
    <w:rsid w:val="00656408"/>
    <w:rsid w:val="0066002C"/>
    <w:rsid w:val="00661742"/>
    <w:rsid w:val="00661CB0"/>
    <w:rsid w:val="00662D62"/>
    <w:rsid w:val="0066315D"/>
    <w:rsid w:val="00664709"/>
    <w:rsid w:val="00664EF5"/>
    <w:rsid w:val="0066505D"/>
    <w:rsid w:val="006654FC"/>
    <w:rsid w:val="006679F0"/>
    <w:rsid w:val="00667AA8"/>
    <w:rsid w:val="0067043F"/>
    <w:rsid w:val="0067089C"/>
    <w:rsid w:val="00670AA2"/>
    <w:rsid w:val="00670D05"/>
    <w:rsid w:val="006710E9"/>
    <w:rsid w:val="00671E38"/>
    <w:rsid w:val="006748FF"/>
    <w:rsid w:val="00675AEB"/>
    <w:rsid w:val="006764EF"/>
    <w:rsid w:val="00676587"/>
    <w:rsid w:val="00676D48"/>
    <w:rsid w:val="0067745A"/>
    <w:rsid w:val="00680721"/>
    <w:rsid w:val="00681D1A"/>
    <w:rsid w:val="006820CE"/>
    <w:rsid w:val="00682844"/>
    <w:rsid w:val="00682B54"/>
    <w:rsid w:val="00683DFE"/>
    <w:rsid w:val="006847B5"/>
    <w:rsid w:val="00684813"/>
    <w:rsid w:val="00684D18"/>
    <w:rsid w:val="006863CF"/>
    <w:rsid w:val="00686686"/>
    <w:rsid w:val="00687140"/>
    <w:rsid w:val="0068783A"/>
    <w:rsid w:val="00687CE9"/>
    <w:rsid w:val="00691164"/>
    <w:rsid w:val="00691316"/>
    <w:rsid w:val="00691325"/>
    <w:rsid w:val="00691BBE"/>
    <w:rsid w:val="00691D22"/>
    <w:rsid w:val="006922ED"/>
    <w:rsid w:val="00692BBF"/>
    <w:rsid w:val="006931BA"/>
    <w:rsid w:val="00693520"/>
    <w:rsid w:val="006935D2"/>
    <w:rsid w:val="006940A2"/>
    <w:rsid w:val="00694868"/>
    <w:rsid w:val="00694B3C"/>
    <w:rsid w:val="00694D01"/>
    <w:rsid w:val="00695775"/>
    <w:rsid w:val="006959CC"/>
    <w:rsid w:val="00695BEB"/>
    <w:rsid w:val="0069668B"/>
    <w:rsid w:val="006968BE"/>
    <w:rsid w:val="006969C9"/>
    <w:rsid w:val="00697C12"/>
    <w:rsid w:val="006A01C0"/>
    <w:rsid w:val="006A02EB"/>
    <w:rsid w:val="006A0CBF"/>
    <w:rsid w:val="006A2109"/>
    <w:rsid w:val="006A2AC4"/>
    <w:rsid w:val="006A2F5C"/>
    <w:rsid w:val="006A3337"/>
    <w:rsid w:val="006A4D3C"/>
    <w:rsid w:val="006A56F6"/>
    <w:rsid w:val="006A57B5"/>
    <w:rsid w:val="006A61F4"/>
    <w:rsid w:val="006A6369"/>
    <w:rsid w:val="006A7F0E"/>
    <w:rsid w:val="006B00F5"/>
    <w:rsid w:val="006B043D"/>
    <w:rsid w:val="006B094F"/>
    <w:rsid w:val="006B0FEB"/>
    <w:rsid w:val="006B12D5"/>
    <w:rsid w:val="006B173E"/>
    <w:rsid w:val="006B1899"/>
    <w:rsid w:val="006B42C4"/>
    <w:rsid w:val="006B55E7"/>
    <w:rsid w:val="006B6002"/>
    <w:rsid w:val="006B6922"/>
    <w:rsid w:val="006B6AA3"/>
    <w:rsid w:val="006B70BE"/>
    <w:rsid w:val="006B7AE1"/>
    <w:rsid w:val="006C0640"/>
    <w:rsid w:val="006C0B81"/>
    <w:rsid w:val="006C0E17"/>
    <w:rsid w:val="006C121F"/>
    <w:rsid w:val="006C18F5"/>
    <w:rsid w:val="006C1B6F"/>
    <w:rsid w:val="006C2F10"/>
    <w:rsid w:val="006C356E"/>
    <w:rsid w:val="006C4070"/>
    <w:rsid w:val="006C7D28"/>
    <w:rsid w:val="006D171E"/>
    <w:rsid w:val="006D1D9F"/>
    <w:rsid w:val="006D2B6E"/>
    <w:rsid w:val="006D3391"/>
    <w:rsid w:val="006D346F"/>
    <w:rsid w:val="006D3A93"/>
    <w:rsid w:val="006D481A"/>
    <w:rsid w:val="006D4861"/>
    <w:rsid w:val="006D495B"/>
    <w:rsid w:val="006D49E0"/>
    <w:rsid w:val="006D5391"/>
    <w:rsid w:val="006D598E"/>
    <w:rsid w:val="006D6413"/>
    <w:rsid w:val="006D65FA"/>
    <w:rsid w:val="006D6EDA"/>
    <w:rsid w:val="006D76DB"/>
    <w:rsid w:val="006E03AE"/>
    <w:rsid w:val="006E074B"/>
    <w:rsid w:val="006E07E0"/>
    <w:rsid w:val="006E0E0F"/>
    <w:rsid w:val="006E10B4"/>
    <w:rsid w:val="006E16E0"/>
    <w:rsid w:val="006E1747"/>
    <w:rsid w:val="006E22F0"/>
    <w:rsid w:val="006E240A"/>
    <w:rsid w:val="006E2CC8"/>
    <w:rsid w:val="006E3057"/>
    <w:rsid w:val="006E32B6"/>
    <w:rsid w:val="006E3F07"/>
    <w:rsid w:val="006E4F53"/>
    <w:rsid w:val="006E51D3"/>
    <w:rsid w:val="006E5B27"/>
    <w:rsid w:val="006E6602"/>
    <w:rsid w:val="006E67D2"/>
    <w:rsid w:val="006E7134"/>
    <w:rsid w:val="006E79C4"/>
    <w:rsid w:val="006F0EA5"/>
    <w:rsid w:val="006F2530"/>
    <w:rsid w:val="006F2558"/>
    <w:rsid w:val="006F2DF3"/>
    <w:rsid w:val="006F2EDD"/>
    <w:rsid w:val="006F3ABD"/>
    <w:rsid w:val="006F5007"/>
    <w:rsid w:val="006F60EF"/>
    <w:rsid w:val="006F62CD"/>
    <w:rsid w:val="006F6D82"/>
    <w:rsid w:val="006F70BB"/>
    <w:rsid w:val="006F7160"/>
    <w:rsid w:val="006F76B9"/>
    <w:rsid w:val="006F7DD1"/>
    <w:rsid w:val="007006F1"/>
    <w:rsid w:val="00700E73"/>
    <w:rsid w:val="00700FBE"/>
    <w:rsid w:val="007011AF"/>
    <w:rsid w:val="00701878"/>
    <w:rsid w:val="00702071"/>
    <w:rsid w:val="00702790"/>
    <w:rsid w:val="0070328C"/>
    <w:rsid w:val="007035C3"/>
    <w:rsid w:val="007035FE"/>
    <w:rsid w:val="0070431B"/>
    <w:rsid w:val="00704B13"/>
    <w:rsid w:val="00704BA4"/>
    <w:rsid w:val="007054F0"/>
    <w:rsid w:val="007059A8"/>
    <w:rsid w:val="00705F4A"/>
    <w:rsid w:val="007076F2"/>
    <w:rsid w:val="00707B67"/>
    <w:rsid w:val="0071070F"/>
    <w:rsid w:val="00710812"/>
    <w:rsid w:val="00710BC8"/>
    <w:rsid w:val="007111C2"/>
    <w:rsid w:val="00712639"/>
    <w:rsid w:val="00712BD1"/>
    <w:rsid w:val="007134DE"/>
    <w:rsid w:val="00713E62"/>
    <w:rsid w:val="0071413B"/>
    <w:rsid w:val="007141D7"/>
    <w:rsid w:val="00714463"/>
    <w:rsid w:val="00714739"/>
    <w:rsid w:val="007156DD"/>
    <w:rsid w:val="00715C57"/>
    <w:rsid w:val="00716021"/>
    <w:rsid w:val="0071648E"/>
    <w:rsid w:val="00716975"/>
    <w:rsid w:val="00716CC0"/>
    <w:rsid w:val="007171DF"/>
    <w:rsid w:val="00717764"/>
    <w:rsid w:val="00717A37"/>
    <w:rsid w:val="0072075C"/>
    <w:rsid w:val="0072079F"/>
    <w:rsid w:val="00720EF0"/>
    <w:rsid w:val="007210FC"/>
    <w:rsid w:val="007214D4"/>
    <w:rsid w:val="0072232C"/>
    <w:rsid w:val="00723663"/>
    <w:rsid w:val="007246A4"/>
    <w:rsid w:val="00724B99"/>
    <w:rsid w:val="00724CB9"/>
    <w:rsid w:val="00725E43"/>
    <w:rsid w:val="00725EAB"/>
    <w:rsid w:val="00725FBB"/>
    <w:rsid w:val="00726F6C"/>
    <w:rsid w:val="007273A2"/>
    <w:rsid w:val="0072768B"/>
    <w:rsid w:val="00727CFC"/>
    <w:rsid w:val="0073019D"/>
    <w:rsid w:val="00730BEF"/>
    <w:rsid w:val="00730F2D"/>
    <w:rsid w:val="0073156E"/>
    <w:rsid w:val="00731595"/>
    <w:rsid w:val="00731F8F"/>
    <w:rsid w:val="00731FC2"/>
    <w:rsid w:val="007327F8"/>
    <w:rsid w:val="00732C67"/>
    <w:rsid w:val="007331AD"/>
    <w:rsid w:val="00733B7E"/>
    <w:rsid w:val="00733FB4"/>
    <w:rsid w:val="00734FD3"/>
    <w:rsid w:val="007351EB"/>
    <w:rsid w:val="0073531A"/>
    <w:rsid w:val="007360FD"/>
    <w:rsid w:val="0073668C"/>
    <w:rsid w:val="007371F2"/>
    <w:rsid w:val="00737477"/>
    <w:rsid w:val="0073761E"/>
    <w:rsid w:val="007376A8"/>
    <w:rsid w:val="007376FE"/>
    <w:rsid w:val="00742458"/>
    <w:rsid w:val="00742CE0"/>
    <w:rsid w:val="00743879"/>
    <w:rsid w:val="007450E6"/>
    <w:rsid w:val="00745AF6"/>
    <w:rsid w:val="00745CD0"/>
    <w:rsid w:val="00745FC9"/>
    <w:rsid w:val="00746159"/>
    <w:rsid w:val="0074703C"/>
    <w:rsid w:val="0075038E"/>
    <w:rsid w:val="0075059A"/>
    <w:rsid w:val="00751686"/>
    <w:rsid w:val="0075295C"/>
    <w:rsid w:val="00752E08"/>
    <w:rsid w:val="00753C92"/>
    <w:rsid w:val="007542FF"/>
    <w:rsid w:val="00754B0B"/>
    <w:rsid w:val="00754C5B"/>
    <w:rsid w:val="007550A0"/>
    <w:rsid w:val="0075557E"/>
    <w:rsid w:val="00755EEF"/>
    <w:rsid w:val="007561C2"/>
    <w:rsid w:val="00756B8E"/>
    <w:rsid w:val="00756EBA"/>
    <w:rsid w:val="00757273"/>
    <w:rsid w:val="00757BAA"/>
    <w:rsid w:val="00760FFD"/>
    <w:rsid w:val="00761503"/>
    <w:rsid w:val="007645C0"/>
    <w:rsid w:val="007658F0"/>
    <w:rsid w:val="00770A75"/>
    <w:rsid w:val="0077151A"/>
    <w:rsid w:val="00771FDC"/>
    <w:rsid w:val="00772956"/>
    <w:rsid w:val="00773098"/>
    <w:rsid w:val="007733B7"/>
    <w:rsid w:val="00773684"/>
    <w:rsid w:val="00774657"/>
    <w:rsid w:val="0077558B"/>
    <w:rsid w:val="00775AE0"/>
    <w:rsid w:val="00775BFE"/>
    <w:rsid w:val="00776536"/>
    <w:rsid w:val="00776DD9"/>
    <w:rsid w:val="0077707C"/>
    <w:rsid w:val="0077764A"/>
    <w:rsid w:val="007804B0"/>
    <w:rsid w:val="00780788"/>
    <w:rsid w:val="007809FC"/>
    <w:rsid w:val="0078173F"/>
    <w:rsid w:val="00783976"/>
    <w:rsid w:val="00783A3A"/>
    <w:rsid w:val="00784E3C"/>
    <w:rsid w:val="00785161"/>
    <w:rsid w:val="00785915"/>
    <w:rsid w:val="007860DA"/>
    <w:rsid w:val="007869D3"/>
    <w:rsid w:val="0078723D"/>
    <w:rsid w:val="00790461"/>
    <w:rsid w:val="00790882"/>
    <w:rsid w:val="007918C6"/>
    <w:rsid w:val="007918F6"/>
    <w:rsid w:val="00791E28"/>
    <w:rsid w:val="00791EA6"/>
    <w:rsid w:val="00791F2B"/>
    <w:rsid w:val="0079241D"/>
    <w:rsid w:val="007927B9"/>
    <w:rsid w:val="0079285E"/>
    <w:rsid w:val="0079376C"/>
    <w:rsid w:val="00794381"/>
    <w:rsid w:val="0079524D"/>
    <w:rsid w:val="007952CD"/>
    <w:rsid w:val="00795813"/>
    <w:rsid w:val="00795957"/>
    <w:rsid w:val="00795BDE"/>
    <w:rsid w:val="00796629"/>
    <w:rsid w:val="007A0BE9"/>
    <w:rsid w:val="007A1632"/>
    <w:rsid w:val="007A1A1A"/>
    <w:rsid w:val="007A2046"/>
    <w:rsid w:val="007A2570"/>
    <w:rsid w:val="007A2959"/>
    <w:rsid w:val="007A320E"/>
    <w:rsid w:val="007A3E4A"/>
    <w:rsid w:val="007A4C44"/>
    <w:rsid w:val="007A51D1"/>
    <w:rsid w:val="007A5990"/>
    <w:rsid w:val="007A59B1"/>
    <w:rsid w:val="007A59B3"/>
    <w:rsid w:val="007A7190"/>
    <w:rsid w:val="007A7210"/>
    <w:rsid w:val="007A726D"/>
    <w:rsid w:val="007A759C"/>
    <w:rsid w:val="007A7AF8"/>
    <w:rsid w:val="007B02EC"/>
    <w:rsid w:val="007B1412"/>
    <w:rsid w:val="007B185B"/>
    <w:rsid w:val="007B21DD"/>
    <w:rsid w:val="007B2295"/>
    <w:rsid w:val="007B3EA4"/>
    <w:rsid w:val="007B41C2"/>
    <w:rsid w:val="007B4AC7"/>
    <w:rsid w:val="007B50DA"/>
    <w:rsid w:val="007B511A"/>
    <w:rsid w:val="007B550E"/>
    <w:rsid w:val="007B6C9E"/>
    <w:rsid w:val="007B6FD4"/>
    <w:rsid w:val="007B7C1D"/>
    <w:rsid w:val="007C0AFA"/>
    <w:rsid w:val="007C149C"/>
    <w:rsid w:val="007C17A1"/>
    <w:rsid w:val="007C1B3F"/>
    <w:rsid w:val="007C1C0F"/>
    <w:rsid w:val="007C2514"/>
    <w:rsid w:val="007C2975"/>
    <w:rsid w:val="007C2EDF"/>
    <w:rsid w:val="007C3996"/>
    <w:rsid w:val="007C3AF4"/>
    <w:rsid w:val="007C3FE4"/>
    <w:rsid w:val="007C47E8"/>
    <w:rsid w:val="007C60A0"/>
    <w:rsid w:val="007C7023"/>
    <w:rsid w:val="007C7254"/>
    <w:rsid w:val="007C74B4"/>
    <w:rsid w:val="007C76A2"/>
    <w:rsid w:val="007C76EC"/>
    <w:rsid w:val="007C7E48"/>
    <w:rsid w:val="007D023C"/>
    <w:rsid w:val="007D0351"/>
    <w:rsid w:val="007D0667"/>
    <w:rsid w:val="007D137E"/>
    <w:rsid w:val="007D164D"/>
    <w:rsid w:val="007D1AD0"/>
    <w:rsid w:val="007D5706"/>
    <w:rsid w:val="007D5F64"/>
    <w:rsid w:val="007D6248"/>
    <w:rsid w:val="007D6440"/>
    <w:rsid w:val="007D655C"/>
    <w:rsid w:val="007D6A03"/>
    <w:rsid w:val="007D6A55"/>
    <w:rsid w:val="007D6B0B"/>
    <w:rsid w:val="007D6E21"/>
    <w:rsid w:val="007D6E47"/>
    <w:rsid w:val="007D7664"/>
    <w:rsid w:val="007E00FC"/>
    <w:rsid w:val="007E0E3B"/>
    <w:rsid w:val="007E1CDC"/>
    <w:rsid w:val="007E263F"/>
    <w:rsid w:val="007E2D68"/>
    <w:rsid w:val="007E39F1"/>
    <w:rsid w:val="007E40AE"/>
    <w:rsid w:val="007E4156"/>
    <w:rsid w:val="007E4BB5"/>
    <w:rsid w:val="007E4CC2"/>
    <w:rsid w:val="007E53C0"/>
    <w:rsid w:val="007E5F44"/>
    <w:rsid w:val="007E6592"/>
    <w:rsid w:val="007E671C"/>
    <w:rsid w:val="007E68B2"/>
    <w:rsid w:val="007E6C35"/>
    <w:rsid w:val="007E789A"/>
    <w:rsid w:val="007F12B6"/>
    <w:rsid w:val="007F15B7"/>
    <w:rsid w:val="007F276D"/>
    <w:rsid w:val="007F2A36"/>
    <w:rsid w:val="007F44A7"/>
    <w:rsid w:val="007F44C1"/>
    <w:rsid w:val="007F4736"/>
    <w:rsid w:val="007F4D85"/>
    <w:rsid w:val="007F4FF0"/>
    <w:rsid w:val="007F5ACB"/>
    <w:rsid w:val="007F5F38"/>
    <w:rsid w:val="007F648D"/>
    <w:rsid w:val="007F6745"/>
    <w:rsid w:val="007F6830"/>
    <w:rsid w:val="007F68C3"/>
    <w:rsid w:val="007F7812"/>
    <w:rsid w:val="007F7E17"/>
    <w:rsid w:val="007F7F0D"/>
    <w:rsid w:val="008003A6"/>
    <w:rsid w:val="00801328"/>
    <w:rsid w:val="00801698"/>
    <w:rsid w:val="008027E3"/>
    <w:rsid w:val="00802E90"/>
    <w:rsid w:val="00803722"/>
    <w:rsid w:val="00804937"/>
    <w:rsid w:val="0080497D"/>
    <w:rsid w:val="00804E0B"/>
    <w:rsid w:val="008054D4"/>
    <w:rsid w:val="00805A13"/>
    <w:rsid w:val="00806090"/>
    <w:rsid w:val="00806591"/>
    <w:rsid w:val="008068E9"/>
    <w:rsid w:val="00807307"/>
    <w:rsid w:val="00807367"/>
    <w:rsid w:val="00807D5C"/>
    <w:rsid w:val="00810A6B"/>
    <w:rsid w:val="008110EA"/>
    <w:rsid w:val="00812A14"/>
    <w:rsid w:val="00813F98"/>
    <w:rsid w:val="008142AC"/>
    <w:rsid w:val="0081440D"/>
    <w:rsid w:val="00814610"/>
    <w:rsid w:val="008147CE"/>
    <w:rsid w:val="008148AC"/>
    <w:rsid w:val="008170C0"/>
    <w:rsid w:val="008173F1"/>
    <w:rsid w:val="00821473"/>
    <w:rsid w:val="008218CD"/>
    <w:rsid w:val="00821AED"/>
    <w:rsid w:val="00822102"/>
    <w:rsid w:val="00823065"/>
    <w:rsid w:val="00823D27"/>
    <w:rsid w:val="008240DF"/>
    <w:rsid w:val="0082498E"/>
    <w:rsid w:val="00824D69"/>
    <w:rsid w:val="008254A2"/>
    <w:rsid w:val="00825F50"/>
    <w:rsid w:val="00826339"/>
    <w:rsid w:val="00826604"/>
    <w:rsid w:val="00826C30"/>
    <w:rsid w:val="00826CB2"/>
    <w:rsid w:val="00827446"/>
    <w:rsid w:val="008274E4"/>
    <w:rsid w:val="00830386"/>
    <w:rsid w:val="0083038C"/>
    <w:rsid w:val="00830BDA"/>
    <w:rsid w:val="008319DD"/>
    <w:rsid w:val="00832243"/>
    <w:rsid w:val="00832F03"/>
    <w:rsid w:val="00833726"/>
    <w:rsid w:val="00833A6A"/>
    <w:rsid w:val="00833C5A"/>
    <w:rsid w:val="00834560"/>
    <w:rsid w:val="00834AA7"/>
    <w:rsid w:val="008355B7"/>
    <w:rsid w:val="00835DD1"/>
    <w:rsid w:val="008363E9"/>
    <w:rsid w:val="008364AD"/>
    <w:rsid w:val="008367DE"/>
    <w:rsid w:val="00836EE8"/>
    <w:rsid w:val="00836F2F"/>
    <w:rsid w:val="00837BF5"/>
    <w:rsid w:val="008400DA"/>
    <w:rsid w:val="008401EC"/>
    <w:rsid w:val="008404A6"/>
    <w:rsid w:val="008406BD"/>
    <w:rsid w:val="00840B51"/>
    <w:rsid w:val="00841639"/>
    <w:rsid w:val="00841D2A"/>
    <w:rsid w:val="00841E25"/>
    <w:rsid w:val="0084218E"/>
    <w:rsid w:val="0084229E"/>
    <w:rsid w:val="008436AB"/>
    <w:rsid w:val="00843DB3"/>
    <w:rsid w:val="00844F7F"/>
    <w:rsid w:val="0084558A"/>
    <w:rsid w:val="00845BF5"/>
    <w:rsid w:val="00845D49"/>
    <w:rsid w:val="00845DF3"/>
    <w:rsid w:val="0084659C"/>
    <w:rsid w:val="00846624"/>
    <w:rsid w:val="008466C7"/>
    <w:rsid w:val="00846756"/>
    <w:rsid w:val="00846BE9"/>
    <w:rsid w:val="00846C59"/>
    <w:rsid w:val="008470BC"/>
    <w:rsid w:val="00847B96"/>
    <w:rsid w:val="00850034"/>
    <w:rsid w:val="0085049B"/>
    <w:rsid w:val="008526F6"/>
    <w:rsid w:val="008528EF"/>
    <w:rsid w:val="00852E66"/>
    <w:rsid w:val="0085304F"/>
    <w:rsid w:val="0085318D"/>
    <w:rsid w:val="00853347"/>
    <w:rsid w:val="00853CB1"/>
    <w:rsid w:val="00853E9B"/>
    <w:rsid w:val="00853F7F"/>
    <w:rsid w:val="008548CF"/>
    <w:rsid w:val="00854E5B"/>
    <w:rsid w:val="008555B0"/>
    <w:rsid w:val="0085562A"/>
    <w:rsid w:val="00855FAB"/>
    <w:rsid w:val="008567F8"/>
    <w:rsid w:val="00857221"/>
    <w:rsid w:val="00857D4A"/>
    <w:rsid w:val="00857D6E"/>
    <w:rsid w:val="008614DB"/>
    <w:rsid w:val="0086179D"/>
    <w:rsid w:val="008626EF"/>
    <w:rsid w:val="00863412"/>
    <w:rsid w:val="008638DD"/>
    <w:rsid w:val="00863D39"/>
    <w:rsid w:val="00865E34"/>
    <w:rsid w:val="00865F4E"/>
    <w:rsid w:val="0086626F"/>
    <w:rsid w:val="00866DAD"/>
    <w:rsid w:val="00866DB5"/>
    <w:rsid w:val="00867A7B"/>
    <w:rsid w:val="00867EE6"/>
    <w:rsid w:val="008709EF"/>
    <w:rsid w:val="00871340"/>
    <w:rsid w:val="00871643"/>
    <w:rsid w:val="00872D84"/>
    <w:rsid w:val="00875161"/>
    <w:rsid w:val="008766DE"/>
    <w:rsid w:val="0087681D"/>
    <w:rsid w:val="0087693A"/>
    <w:rsid w:val="00876970"/>
    <w:rsid w:val="00876EFD"/>
    <w:rsid w:val="008775C9"/>
    <w:rsid w:val="0088153A"/>
    <w:rsid w:val="00881DCA"/>
    <w:rsid w:val="00882A3C"/>
    <w:rsid w:val="0088305A"/>
    <w:rsid w:val="0088390F"/>
    <w:rsid w:val="00885CFD"/>
    <w:rsid w:val="0088611C"/>
    <w:rsid w:val="0088622E"/>
    <w:rsid w:val="00887865"/>
    <w:rsid w:val="00887EFF"/>
    <w:rsid w:val="0089078D"/>
    <w:rsid w:val="0089119A"/>
    <w:rsid w:val="00891413"/>
    <w:rsid w:val="008916BB"/>
    <w:rsid w:val="0089313A"/>
    <w:rsid w:val="00893A29"/>
    <w:rsid w:val="00893ADC"/>
    <w:rsid w:val="00894C38"/>
    <w:rsid w:val="00894E95"/>
    <w:rsid w:val="00895BE1"/>
    <w:rsid w:val="00896B92"/>
    <w:rsid w:val="00896D2D"/>
    <w:rsid w:val="00896FE0"/>
    <w:rsid w:val="00897D8E"/>
    <w:rsid w:val="00897E0C"/>
    <w:rsid w:val="008A11BF"/>
    <w:rsid w:val="008A14E3"/>
    <w:rsid w:val="008A20A9"/>
    <w:rsid w:val="008A2755"/>
    <w:rsid w:val="008A2EDC"/>
    <w:rsid w:val="008A324A"/>
    <w:rsid w:val="008A35D9"/>
    <w:rsid w:val="008A3778"/>
    <w:rsid w:val="008A3908"/>
    <w:rsid w:val="008A4BEB"/>
    <w:rsid w:val="008A4DD1"/>
    <w:rsid w:val="008A5313"/>
    <w:rsid w:val="008A54B8"/>
    <w:rsid w:val="008B126B"/>
    <w:rsid w:val="008B2852"/>
    <w:rsid w:val="008B2A5B"/>
    <w:rsid w:val="008B39DD"/>
    <w:rsid w:val="008B4618"/>
    <w:rsid w:val="008B4B5B"/>
    <w:rsid w:val="008B4C50"/>
    <w:rsid w:val="008B6FE6"/>
    <w:rsid w:val="008B715E"/>
    <w:rsid w:val="008B7D97"/>
    <w:rsid w:val="008C03E7"/>
    <w:rsid w:val="008C0E8B"/>
    <w:rsid w:val="008C12CD"/>
    <w:rsid w:val="008C1D43"/>
    <w:rsid w:val="008C2296"/>
    <w:rsid w:val="008C244F"/>
    <w:rsid w:val="008C2DFC"/>
    <w:rsid w:val="008C3019"/>
    <w:rsid w:val="008C5197"/>
    <w:rsid w:val="008C5F40"/>
    <w:rsid w:val="008C5F75"/>
    <w:rsid w:val="008C625E"/>
    <w:rsid w:val="008C7247"/>
    <w:rsid w:val="008C7BAC"/>
    <w:rsid w:val="008D1564"/>
    <w:rsid w:val="008D2148"/>
    <w:rsid w:val="008D228C"/>
    <w:rsid w:val="008D29E4"/>
    <w:rsid w:val="008D3678"/>
    <w:rsid w:val="008D403A"/>
    <w:rsid w:val="008D4AA6"/>
    <w:rsid w:val="008D54CD"/>
    <w:rsid w:val="008D56DF"/>
    <w:rsid w:val="008D5929"/>
    <w:rsid w:val="008D5D01"/>
    <w:rsid w:val="008D5FC7"/>
    <w:rsid w:val="008D6644"/>
    <w:rsid w:val="008D6B9E"/>
    <w:rsid w:val="008D77CD"/>
    <w:rsid w:val="008D786B"/>
    <w:rsid w:val="008E0964"/>
    <w:rsid w:val="008E0D07"/>
    <w:rsid w:val="008E0D71"/>
    <w:rsid w:val="008E1F2D"/>
    <w:rsid w:val="008E21BE"/>
    <w:rsid w:val="008E22D7"/>
    <w:rsid w:val="008E28CD"/>
    <w:rsid w:val="008E3702"/>
    <w:rsid w:val="008E4628"/>
    <w:rsid w:val="008E495B"/>
    <w:rsid w:val="008E497B"/>
    <w:rsid w:val="008E6540"/>
    <w:rsid w:val="008E6C1F"/>
    <w:rsid w:val="008E74E1"/>
    <w:rsid w:val="008F00F8"/>
    <w:rsid w:val="008F07A7"/>
    <w:rsid w:val="008F0F62"/>
    <w:rsid w:val="008F1A70"/>
    <w:rsid w:val="008F24D3"/>
    <w:rsid w:val="008F251B"/>
    <w:rsid w:val="008F2FA8"/>
    <w:rsid w:val="008F30A1"/>
    <w:rsid w:val="008F42CE"/>
    <w:rsid w:val="008F4515"/>
    <w:rsid w:val="008F45B9"/>
    <w:rsid w:val="008F5D36"/>
    <w:rsid w:val="008F5F93"/>
    <w:rsid w:val="008F7336"/>
    <w:rsid w:val="008F779B"/>
    <w:rsid w:val="008F7896"/>
    <w:rsid w:val="008F7DB8"/>
    <w:rsid w:val="00901564"/>
    <w:rsid w:val="009015D4"/>
    <w:rsid w:val="00901AB1"/>
    <w:rsid w:val="00901E17"/>
    <w:rsid w:val="00902202"/>
    <w:rsid w:val="00902944"/>
    <w:rsid w:val="00902A11"/>
    <w:rsid w:val="00902C1B"/>
    <w:rsid w:val="00903204"/>
    <w:rsid w:val="0090384B"/>
    <w:rsid w:val="0090567F"/>
    <w:rsid w:val="0090607A"/>
    <w:rsid w:val="0090657A"/>
    <w:rsid w:val="00906A7F"/>
    <w:rsid w:val="00907850"/>
    <w:rsid w:val="00907BB3"/>
    <w:rsid w:val="00910274"/>
    <w:rsid w:val="00910B3B"/>
    <w:rsid w:val="00911297"/>
    <w:rsid w:val="0091144D"/>
    <w:rsid w:val="00912530"/>
    <w:rsid w:val="00912E2A"/>
    <w:rsid w:val="00913E03"/>
    <w:rsid w:val="009144EB"/>
    <w:rsid w:val="00914A37"/>
    <w:rsid w:val="00915325"/>
    <w:rsid w:val="00915CC7"/>
    <w:rsid w:val="0091620E"/>
    <w:rsid w:val="0091764C"/>
    <w:rsid w:val="00917DFD"/>
    <w:rsid w:val="00917E94"/>
    <w:rsid w:val="00917EE3"/>
    <w:rsid w:val="009201EA"/>
    <w:rsid w:val="0092197D"/>
    <w:rsid w:val="0092244E"/>
    <w:rsid w:val="00922A8B"/>
    <w:rsid w:val="00922DED"/>
    <w:rsid w:val="0092337C"/>
    <w:rsid w:val="009242AA"/>
    <w:rsid w:val="009249C1"/>
    <w:rsid w:val="00924D2D"/>
    <w:rsid w:val="00925E6E"/>
    <w:rsid w:val="0092655F"/>
    <w:rsid w:val="0092767C"/>
    <w:rsid w:val="00927CD7"/>
    <w:rsid w:val="00930DA1"/>
    <w:rsid w:val="009339B2"/>
    <w:rsid w:val="0093499C"/>
    <w:rsid w:val="00934B76"/>
    <w:rsid w:val="00934D93"/>
    <w:rsid w:val="00935271"/>
    <w:rsid w:val="0093558D"/>
    <w:rsid w:val="00937439"/>
    <w:rsid w:val="00940C40"/>
    <w:rsid w:val="00940E13"/>
    <w:rsid w:val="00941234"/>
    <w:rsid w:val="0094147F"/>
    <w:rsid w:val="009417F9"/>
    <w:rsid w:val="009418B8"/>
    <w:rsid w:val="00942260"/>
    <w:rsid w:val="00942AD1"/>
    <w:rsid w:val="009436A0"/>
    <w:rsid w:val="00943856"/>
    <w:rsid w:val="00943997"/>
    <w:rsid w:val="0094567D"/>
    <w:rsid w:val="00945B77"/>
    <w:rsid w:val="00945E77"/>
    <w:rsid w:val="00947552"/>
    <w:rsid w:val="0094786C"/>
    <w:rsid w:val="009507A5"/>
    <w:rsid w:val="009511B2"/>
    <w:rsid w:val="0095155D"/>
    <w:rsid w:val="00951796"/>
    <w:rsid w:val="0095287D"/>
    <w:rsid w:val="00952E52"/>
    <w:rsid w:val="00953BB9"/>
    <w:rsid w:val="00953DE7"/>
    <w:rsid w:val="0095636A"/>
    <w:rsid w:val="00956A2D"/>
    <w:rsid w:val="009570A2"/>
    <w:rsid w:val="009571E5"/>
    <w:rsid w:val="00957EC3"/>
    <w:rsid w:val="009602FE"/>
    <w:rsid w:val="009608E5"/>
    <w:rsid w:val="00960DB4"/>
    <w:rsid w:val="00960DFF"/>
    <w:rsid w:val="00961087"/>
    <w:rsid w:val="0096113F"/>
    <w:rsid w:val="00961457"/>
    <w:rsid w:val="009624EE"/>
    <w:rsid w:val="009628A0"/>
    <w:rsid w:val="009629E6"/>
    <w:rsid w:val="00962D7F"/>
    <w:rsid w:val="00962F0D"/>
    <w:rsid w:val="00964E5A"/>
    <w:rsid w:val="009653D8"/>
    <w:rsid w:val="009657F8"/>
    <w:rsid w:val="0096692E"/>
    <w:rsid w:val="0097004E"/>
    <w:rsid w:val="0097040F"/>
    <w:rsid w:val="0097093D"/>
    <w:rsid w:val="00970C3A"/>
    <w:rsid w:val="0097124B"/>
    <w:rsid w:val="009714C8"/>
    <w:rsid w:val="0097159B"/>
    <w:rsid w:val="00971D4F"/>
    <w:rsid w:val="00972110"/>
    <w:rsid w:val="00972B08"/>
    <w:rsid w:val="00973C48"/>
    <w:rsid w:val="00973CF0"/>
    <w:rsid w:val="00974082"/>
    <w:rsid w:val="0097451B"/>
    <w:rsid w:val="00974645"/>
    <w:rsid w:val="00974651"/>
    <w:rsid w:val="00974CE2"/>
    <w:rsid w:val="00975140"/>
    <w:rsid w:val="00975417"/>
    <w:rsid w:val="00975753"/>
    <w:rsid w:val="009757E4"/>
    <w:rsid w:val="00977724"/>
    <w:rsid w:val="0098117F"/>
    <w:rsid w:val="009815C2"/>
    <w:rsid w:val="009815D7"/>
    <w:rsid w:val="00981681"/>
    <w:rsid w:val="00981DB9"/>
    <w:rsid w:val="0098219A"/>
    <w:rsid w:val="00983501"/>
    <w:rsid w:val="00983A10"/>
    <w:rsid w:val="009842F2"/>
    <w:rsid w:val="00985406"/>
    <w:rsid w:val="00987363"/>
    <w:rsid w:val="00987D63"/>
    <w:rsid w:val="00990255"/>
    <w:rsid w:val="00990404"/>
    <w:rsid w:val="0099087B"/>
    <w:rsid w:val="00990AAB"/>
    <w:rsid w:val="009911E0"/>
    <w:rsid w:val="009915D6"/>
    <w:rsid w:val="00991988"/>
    <w:rsid w:val="00991B3E"/>
    <w:rsid w:val="00992468"/>
    <w:rsid w:val="00992482"/>
    <w:rsid w:val="00993053"/>
    <w:rsid w:val="00994A70"/>
    <w:rsid w:val="00996CDE"/>
    <w:rsid w:val="0099703D"/>
    <w:rsid w:val="00997883"/>
    <w:rsid w:val="009A104A"/>
    <w:rsid w:val="009A1FE8"/>
    <w:rsid w:val="009A3119"/>
    <w:rsid w:val="009A3B33"/>
    <w:rsid w:val="009A44B4"/>
    <w:rsid w:val="009A4C8B"/>
    <w:rsid w:val="009A4FD6"/>
    <w:rsid w:val="009A5AC8"/>
    <w:rsid w:val="009A71F5"/>
    <w:rsid w:val="009A72AE"/>
    <w:rsid w:val="009A75D2"/>
    <w:rsid w:val="009A7752"/>
    <w:rsid w:val="009A7BC5"/>
    <w:rsid w:val="009B02A1"/>
    <w:rsid w:val="009B0ABC"/>
    <w:rsid w:val="009B0BB1"/>
    <w:rsid w:val="009B0D6A"/>
    <w:rsid w:val="009B0EC2"/>
    <w:rsid w:val="009B0F27"/>
    <w:rsid w:val="009B16B1"/>
    <w:rsid w:val="009B18A3"/>
    <w:rsid w:val="009B3608"/>
    <w:rsid w:val="009B3BB8"/>
    <w:rsid w:val="009B5DF9"/>
    <w:rsid w:val="009B6527"/>
    <w:rsid w:val="009B672F"/>
    <w:rsid w:val="009B74C6"/>
    <w:rsid w:val="009B7E01"/>
    <w:rsid w:val="009C00D6"/>
    <w:rsid w:val="009C054E"/>
    <w:rsid w:val="009C1559"/>
    <w:rsid w:val="009C1A66"/>
    <w:rsid w:val="009C28C0"/>
    <w:rsid w:val="009C2EF8"/>
    <w:rsid w:val="009C34BE"/>
    <w:rsid w:val="009C3552"/>
    <w:rsid w:val="009C41D8"/>
    <w:rsid w:val="009C4446"/>
    <w:rsid w:val="009C48E7"/>
    <w:rsid w:val="009C4E12"/>
    <w:rsid w:val="009C5112"/>
    <w:rsid w:val="009C518F"/>
    <w:rsid w:val="009C5779"/>
    <w:rsid w:val="009C6965"/>
    <w:rsid w:val="009C6FA3"/>
    <w:rsid w:val="009D004A"/>
    <w:rsid w:val="009D036D"/>
    <w:rsid w:val="009D046D"/>
    <w:rsid w:val="009D0A20"/>
    <w:rsid w:val="009D223C"/>
    <w:rsid w:val="009D257A"/>
    <w:rsid w:val="009D2730"/>
    <w:rsid w:val="009D2D89"/>
    <w:rsid w:val="009D2E1F"/>
    <w:rsid w:val="009D413E"/>
    <w:rsid w:val="009D4461"/>
    <w:rsid w:val="009D46A6"/>
    <w:rsid w:val="009D4923"/>
    <w:rsid w:val="009D55AD"/>
    <w:rsid w:val="009D63E4"/>
    <w:rsid w:val="009D68B1"/>
    <w:rsid w:val="009D7094"/>
    <w:rsid w:val="009D771C"/>
    <w:rsid w:val="009D7F86"/>
    <w:rsid w:val="009E01CC"/>
    <w:rsid w:val="009E01E1"/>
    <w:rsid w:val="009E0422"/>
    <w:rsid w:val="009E1813"/>
    <w:rsid w:val="009E2199"/>
    <w:rsid w:val="009E2A3D"/>
    <w:rsid w:val="009E3293"/>
    <w:rsid w:val="009E3C2F"/>
    <w:rsid w:val="009E4625"/>
    <w:rsid w:val="009E4799"/>
    <w:rsid w:val="009E589C"/>
    <w:rsid w:val="009E6CE5"/>
    <w:rsid w:val="009F04A2"/>
    <w:rsid w:val="009F1053"/>
    <w:rsid w:val="009F4BDA"/>
    <w:rsid w:val="009F564C"/>
    <w:rsid w:val="009F5668"/>
    <w:rsid w:val="009F5771"/>
    <w:rsid w:val="009F675D"/>
    <w:rsid w:val="009F6EC0"/>
    <w:rsid w:val="009F6FA2"/>
    <w:rsid w:val="009F7028"/>
    <w:rsid w:val="00A00DC6"/>
    <w:rsid w:val="00A01923"/>
    <w:rsid w:val="00A027F4"/>
    <w:rsid w:val="00A0343F"/>
    <w:rsid w:val="00A03660"/>
    <w:rsid w:val="00A040AD"/>
    <w:rsid w:val="00A0417C"/>
    <w:rsid w:val="00A0429E"/>
    <w:rsid w:val="00A043E1"/>
    <w:rsid w:val="00A04520"/>
    <w:rsid w:val="00A04B63"/>
    <w:rsid w:val="00A04C9C"/>
    <w:rsid w:val="00A04E64"/>
    <w:rsid w:val="00A0500C"/>
    <w:rsid w:val="00A05A82"/>
    <w:rsid w:val="00A07301"/>
    <w:rsid w:val="00A0736C"/>
    <w:rsid w:val="00A0743C"/>
    <w:rsid w:val="00A106A1"/>
    <w:rsid w:val="00A11221"/>
    <w:rsid w:val="00A115F7"/>
    <w:rsid w:val="00A13166"/>
    <w:rsid w:val="00A13719"/>
    <w:rsid w:val="00A14CBC"/>
    <w:rsid w:val="00A15814"/>
    <w:rsid w:val="00A1714E"/>
    <w:rsid w:val="00A177BA"/>
    <w:rsid w:val="00A17A3D"/>
    <w:rsid w:val="00A20D15"/>
    <w:rsid w:val="00A221DC"/>
    <w:rsid w:val="00A222F7"/>
    <w:rsid w:val="00A22678"/>
    <w:rsid w:val="00A229E3"/>
    <w:rsid w:val="00A22CF3"/>
    <w:rsid w:val="00A23ABA"/>
    <w:rsid w:val="00A23C8B"/>
    <w:rsid w:val="00A23FB5"/>
    <w:rsid w:val="00A2464A"/>
    <w:rsid w:val="00A2471F"/>
    <w:rsid w:val="00A26659"/>
    <w:rsid w:val="00A267BB"/>
    <w:rsid w:val="00A26FDA"/>
    <w:rsid w:val="00A26FEC"/>
    <w:rsid w:val="00A27428"/>
    <w:rsid w:val="00A30ACE"/>
    <w:rsid w:val="00A30D42"/>
    <w:rsid w:val="00A3120A"/>
    <w:rsid w:val="00A31607"/>
    <w:rsid w:val="00A31E41"/>
    <w:rsid w:val="00A321A6"/>
    <w:rsid w:val="00A330CE"/>
    <w:rsid w:val="00A33A46"/>
    <w:rsid w:val="00A33C40"/>
    <w:rsid w:val="00A34D13"/>
    <w:rsid w:val="00A35333"/>
    <w:rsid w:val="00A353AF"/>
    <w:rsid w:val="00A3554E"/>
    <w:rsid w:val="00A35B0E"/>
    <w:rsid w:val="00A3660E"/>
    <w:rsid w:val="00A3670D"/>
    <w:rsid w:val="00A368CA"/>
    <w:rsid w:val="00A371CE"/>
    <w:rsid w:val="00A40A44"/>
    <w:rsid w:val="00A415C1"/>
    <w:rsid w:val="00A4173E"/>
    <w:rsid w:val="00A42516"/>
    <w:rsid w:val="00A426B7"/>
    <w:rsid w:val="00A42F5D"/>
    <w:rsid w:val="00A4310C"/>
    <w:rsid w:val="00A4313F"/>
    <w:rsid w:val="00A4328A"/>
    <w:rsid w:val="00A4353A"/>
    <w:rsid w:val="00A43B47"/>
    <w:rsid w:val="00A43E2E"/>
    <w:rsid w:val="00A446DF"/>
    <w:rsid w:val="00A44D64"/>
    <w:rsid w:val="00A44F44"/>
    <w:rsid w:val="00A45001"/>
    <w:rsid w:val="00A4503E"/>
    <w:rsid w:val="00A452BE"/>
    <w:rsid w:val="00A459FF"/>
    <w:rsid w:val="00A46D8C"/>
    <w:rsid w:val="00A544D8"/>
    <w:rsid w:val="00A55132"/>
    <w:rsid w:val="00A56829"/>
    <w:rsid w:val="00A62368"/>
    <w:rsid w:val="00A6237C"/>
    <w:rsid w:val="00A627E3"/>
    <w:rsid w:val="00A63937"/>
    <w:rsid w:val="00A64216"/>
    <w:rsid w:val="00A64218"/>
    <w:rsid w:val="00A6445F"/>
    <w:rsid w:val="00A644F8"/>
    <w:rsid w:val="00A6497E"/>
    <w:rsid w:val="00A649A0"/>
    <w:rsid w:val="00A64DBC"/>
    <w:rsid w:val="00A6546C"/>
    <w:rsid w:val="00A65528"/>
    <w:rsid w:val="00A6589D"/>
    <w:rsid w:val="00A664FD"/>
    <w:rsid w:val="00A66D36"/>
    <w:rsid w:val="00A66D93"/>
    <w:rsid w:val="00A67012"/>
    <w:rsid w:val="00A679EE"/>
    <w:rsid w:val="00A67E5A"/>
    <w:rsid w:val="00A705EE"/>
    <w:rsid w:val="00A70601"/>
    <w:rsid w:val="00A70D8F"/>
    <w:rsid w:val="00A71244"/>
    <w:rsid w:val="00A7309E"/>
    <w:rsid w:val="00A7413B"/>
    <w:rsid w:val="00A74FC3"/>
    <w:rsid w:val="00A76146"/>
    <w:rsid w:val="00A76AFB"/>
    <w:rsid w:val="00A76FB4"/>
    <w:rsid w:val="00A77605"/>
    <w:rsid w:val="00A779A9"/>
    <w:rsid w:val="00A806C2"/>
    <w:rsid w:val="00A80867"/>
    <w:rsid w:val="00A80C88"/>
    <w:rsid w:val="00A80F67"/>
    <w:rsid w:val="00A813B4"/>
    <w:rsid w:val="00A82614"/>
    <w:rsid w:val="00A82FA4"/>
    <w:rsid w:val="00A83EA9"/>
    <w:rsid w:val="00A8442D"/>
    <w:rsid w:val="00A8480B"/>
    <w:rsid w:val="00A84993"/>
    <w:rsid w:val="00A84B78"/>
    <w:rsid w:val="00A86413"/>
    <w:rsid w:val="00A87F25"/>
    <w:rsid w:val="00A909CD"/>
    <w:rsid w:val="00A90DA2"/>
    <w:rsid w:val="00A90E3D"/>
    <w:rsid w:val="00A91614"/>
    <w:rsid w:val="00A918AF"/>
    <w:rsid w:val="00A92494"/>
    <w:rsid w:val="00A933DC"/>
    <w:rsid w:val="00A94277"/>
    <w:rsid w:val="00A950AD"/>
    <w:rsid w:val="00A95384"/>
    <w:rsid w:val="00A95440"/>
    <w:rsid w:val="00A960F3"/>
    <w:rsid w:val="00A961D7"/>
    <w:rsid w:val="00A96A97"/>
    <w:rsid w:val="00A96E92"/>
    <w:rsid w:val="00A96FAB"/>
    <w:rsid w:val="00AA0745"/>
    <w:rsid w:val="00AA074B"/>
    <w:rsid w:val="00AA092B"/>
    <w:rsid w:val="00AA1545"/>
    <w:rsid w:val="00AA219D"/>
    <w:rsid w:val="00AA4CD1"/>
    <w:rsid w:val="00AA6BC1"/>
    <w:rsid w:val="00AA7820"/>
    <w:rsid w:val="00AB0069"/>
    <w:rsid w:val="00AB0104"/>
    <w:rsid w:val="00AB0A5D"/>
    <w:rsid w:val="00AB0D02"/>
    <w:rsid w:val="00AB0E18"/>
    <w:rsid w:val="00AB1754"/>
    <w:rsid w:val="00AB2DE5"/>
    <w:rsid w:val="00AB4427"/>
    <w:rsid w:val="00AB4F7F"/>
    <w:rsid w:val="00AB5B92"/>
    <w:rsid w:val="00AB5C8F"/>
    <w:rsid w:val="00AB626E"/>
    <w:rsid w:val="00AB6920"/>
    <w:rsid w:val="00AB6BEE"/>
    <w:rsid w:val="00AB6F2C"/>
    <w:rsid w:val="00AB7D1A"/>
    <w:rsid w:val="00AC0E36"/>
    <w:rsid w:val="00AC10EC"/>
    <w:rsid w:val="00AC143F"/>
    <w:rsid w:val="00AC339F"/>
    <w:rsid w:val="00AC43A1"/>
    <w:rsid w:val="00AC4452"/>
    <w:rsid w:val="00AC4601"/>
    <w:rsid w:val="00AC467C"/>
    <w:rsid w:val="00AC53A7"/>
    <w:rsid w:val="00AC5738"/>
    <w:rsid w:val="00AC5CAA"/>
    <w:rsid w:val="00AC6060"/>
    <w:rsid w:val="00AC6C1D"/>
    <w:rsid w:val="00AC6DB4"/>
    <w:rsid w:val="00AC6EBD"/>
    <w:rsid w:val="00AC717A"/>
    <w:rsid w:val="00AD06D4"/>
    <w:rsid w:val="00AD0855"/>
    <w:rsid w:val="00AD08EB"/>
    <w:rsid w:val="00AD0D7D"/>
    <w:rsid w:val="00AD0F64"/>
    <w:rsid w:val="00AD125A"/>
    <w:rsid w:val="00AD30B3"/>
    <w:rsid w:val="00AD3AA0"/>
    <w:rsid w:val="00AD3FD0"/>
    <w:rsid w:val="00AD4E8D"/>
    <w:rsid w:val="00AD5009"/>
    <w:rsid w:val="00AD6A55"/>
    <w:rsid w:val="00AD73ED"/>
    <w:rsid w:val="00AD76D8"/>
    <w:rsid w:val="00AD7D55"/>
    <w:rsid w:val="00AE058F"/>
    <w:rsid w:val="00AE072E"/>
    <w:rsid w:val="00AE1392"/>
    <w:rsid w:val="00AE19A6"/>
    <w:rsid w:val="00AE1BCC"/>
    <w:rsid w:val="00AE2543"/>
    <w:rsid w:val="00AE28F8"/>
    <w:rsid w:val="00AE3336"/>
    <w:rsid w:val="00AE4257"/>
    <w:rsid w:val="00AE4B0B"/>
    <w:rsid w:val="00AE5488"/>
    <w:rsid w:val="00AE5E89"/>
    <w:rsid w:val="00AE6184"/>
    <w:rsid w:val="00AE6630"/>
    <w:rsid w:val="00AE7009"/>
    <w:rsid w:val="00AF15E8"/>
    <w:rsid w:val="00AF1B6E"/>
    <w:rsid w:val="00AF1EFC"/>
    <w:rsid w:val="00AF24DB"/>
    <w:rsid w:val="00AF290A"/>
    <w:rsid w:val="00AF2A3F"/>
    <w:rsid w:val="00AF2ABA"/>
    <w:rsid w:val="00AF2FFE"/>
    <w:rsid w:val="00AF30A7"/>
    <w:rsid w:val="00AF3DD1"/>
    <w:rsid w:val="00AF49E1"/>
    <w:rsid w:val="00AF4FB2"/>
    <w:rsid w:val="00AF53AB"/>
    <w:rsid w:val="00AF54BF"/>
    <w:rsid w:val="00AF5B4C"/>
    <w:rsid w:val="00AF5D4E"/>
    <w:rsid w:val="00AF65C2"/>
    <w:rsid w:val="00AF6C17"/>
    <w:rsid w:val="00AF7AB3"/>
    <w:rsid w:val="00AF7C0A"/>
    <w:rsid w:val="00B007F8"/>
    <w:rsid w:val="00B015D3"/>
    <w:rsid w:val="00B02497"/>
    <w:rsid w:val="00B0283A"/>
    <w:rsid w:val="00B02CE9"/>
    <w:rsid w:val="00B03DED"/>
    <w:rsid w:val="00B04D8D"/>
    <w:rsid w:val="00B0557D"/>
    <w:rsid w:val="00B05711"/>
    <w:rsid w:val="00B067B6"/>
    <w:rsid w:val="00B06A05"/>
    <w:rsid w:val="00B07C2E"/>
    <w:rsid w:val="00B10136"/>
    <w:rsid w:val="00B11FDF"/>
    <w:rsid w:val="00B136A0"/>
    <w:rsid w:val="00B146E2"/>
    <w:rsid w:val="00B14AC4"/>
    <w:rsid w:val="00B150E5"/>
    <w:rsid w:val="00B1564E"/>
    <w:rsid w:val="00B165C5"/>
    <w:rsid w:val="00B16AAF"/>
    <w:rsid w:val="00B16F6E"/>
    <w:rsid w:val="00B16F77"/>
    <w:rsid w:val="00B20DA3"/>
    <w:rsid w:val="00B211F8"/>
    <w:rsid w:val="00B2313B"/>
    <w:rsid w:val="00B23D94"/>
    <w:rsid w:val="00B23E83"/>
    <w:rsid w:val="00B2422D"/>
    <w:rsid w:val="00B24DA6"/>
    <w:rsid w:val="00B25414"/>
    <w:rsid w:val="00B25F03"/>
    <w:rsid w:val="00B2636D"/>
    <w:rsid w:val="00B27FB3"/>
    <w:rsid w:val="00B30301"/>
    <w:rsid w:val="00B30420"/>
    <w:rsid w:val="00B31E3E"/>
    <w:rsid w:val="00B31E48"/>
    <w:rsid w:val="00B32555"/>
    <w:rsid w:val="00B32AC1"/>
    <w:rsid w:val="00B3394B"/>
    <w:rsid w:val="00B3422D"/>
    <w:rsid w:val="00B34526"/>
    <w:rsid w:val="00B34B7F"/>
    <w:rsid w:val="00B36713"/>
    <w:rsid w:val="00B36B6F"/>
    <w:rsid w:val="00B370C5"/>
    <w:rsid w:val="00B373F5"/>
    <w:rsid w:val="00B3767D"/>
    <w:rsid w:val="00B4097B"/>
    <w:rsid w:val="00B411E7"/>
    <w:rsid w:val="00B41A3F"/>
    <w:rsid w:val="00B42107"/>
    <w:rsid w:val="00B42423"/>
    <w:rsid w:val="00B42840"/>
    <w:rsid w:val="00B45F45"/>
    <w:rsid w:val="00B46159"/>
    <w:rsid w:val="00B46791"/>
    <w:rsid w:val="00B4700C"/>
    <w:rsid w:val="00B4715E"/>
    <w:rsid w:val="00B472B2"/>
    <w:rsid w:val="00B47680"/>
    <w:rsid w:val="00B503E5"/>
    <w:rsid w:val="00B50CD8"/>
    <w:rsid w:val="00B511B9"/>
    <w:rsid w:val="00B5248D"/>
    <w:rsid w:val="00B53230"/>
    <w:rsid w:val="00B5350C"/>
    <w:rsid w:val="00B53867"/>
    <w:rsid w:val="00B5451C"/>
    <w:rsid w:val="00B55190"/>
    <w:rsid w:val="00B55D89"/>
    <w:rsid w:val="00B56726"/>
    <w:rsid w:val="00B56D96"/>
    <w:rsid w:val="00B5751C"/>
    <w:rsid w:val="00B57D70"/>
    <w:rsid w:val="00B60007"/>
    <w:rsid w:val="00B61082"/>
    <w:rsid w:val="00B612C4"/>
    <w:rsid w:val="00B61322"/>
    <w:rsid w:val="00B61AFF"/>
    <w:rsid w:val="00B62071"/>
    <w:rsid w:val="00B633F5"/>
    <w:rsid w:val="00B6544C"/>
    <w:rsid w:val="00B65AEE"/>
    <w:rsid w:val="00B66B8F"/>
    <w:rsid w:val="00B701E9"/>
    <w:rsid w:val="00B70594"/>
    <w:rsid w:val="00B706CA"/>
    <w:rsid w:val="00B70B22"/>
    <w:rsid w:val="00B70CF8"/>
    <w:rsid w:val="00B7186B"/>
    <w:rsid w:val="00B72399"/>
    <w:rsid w:val="00B7421F"/>
    <w:rsid w:val="00B744E0"/>
    <w:rsid w:val="00B74DCF"/>
    <w:rsid w:val="00B74FE0"/>
    <w:rsid w:val="00B7515B"/>
    <w:rsid w:val="00B7550F"/>
    <w:rsid w:val="00B75625"/>
    <w:rsid w:val="00B756A4"/>
    <w:rsid w:val="00B75F6F"/>
    <w:rsid w:val="00B76010"/>
    <w:rsid w:val="00B76178"/>
    <w:rsid w:val="00B76D66"/>
    <w:rsid w:val="00B7769B"/>
    <w:rsid w:val="00B77D77"/>
    <w:rsid w:val="00B77D8F"/>
    <w:rsid w:val="00B801E5"/>
    <w:rsid w:val="00B80297"/>
    <w:rsid w:val="00B80D00"/>
    <w:rsid w:val="00B8203D"/>
    <w:rsid w:val="00B82C46"/>
    <w:rsid w:val="00B83513"/>
    <w:rsid w:val="00B83B0A"/>
    <w:rsid w:val="00B83C84"/>
    <w:rsid w:val="00B84CAB"/>
    <w:rsid w:val="00B85A08"/>
    <w:rsid w:val="00B85BB5"/>
    <w:rsid w:val="00B85F99"/>
    <w:rsid w:val="00B870C7"/>
    <w:rsid w:val="00B8727C"/>
    <w:rsid w:val="00B87AA4"/>
    <w:rsid w:val="00B908BF"/>
    <w:rsid w:val="00B90C1A"/>
    <w:rsid w:val="00B90F65"/>
    <w:rsid w:val="00B91C4C"/>
    <w:rsid w:val="00B91DDF"/>
    <w:rsid w:val="00B92491"/>
    <w:rsid w:val="00B9380A"/>
    <w:rsid w:val="00B938CA"/>
    <w:rsid w:val="00B944C9"/>
    <w:rsid w:val="00B94B9B"/>
    <w:rsid w:val="00B94C3B"/>
    <w:rsid w:val="00B955CC"/>
    <w:rsid w:val="00B9589F"/>
    <w:rsid w:val="00B961C5"/>
    <w:rsid w:val="00B968F8"/>
    <w:rsid w:val="00B96AB6"/>
    <w:rsid w:val="00B96AD6"/>
    <w:rsid w:val="00B96C99"/>
    <w:rsid w:val="00B979AC"/>
    <w:rsid w:val="00B97EE0"/>
    <w:rsid w:val="00B97F41"/>
    <w:rsid w:val="00BA0D82"/>
    <w:rsid w:val="00BA0E43"/>
    <w:rsid w:val="00BA12D7"/>
    <w:rsid w:val="00BA198A"/>
    <w:rsid w:val="00BA314B"/>
    <w:rsid w:val="00BA32AD"/>
    <w:rsid w:val="00BA3785"/>
    <w:rsid w:val="00BA56E6"/>
    <w:rsid w:val="00BA5F11"/>
    <w:rsid w:val="00BA63B4"/>
    <w:rsid w:val="00BA68D0"/>
    <w:rsid w:val="00BA7094"/>
    <w:rsid w:val="00BA7503"/>
    <w:rsid w:val="00BB0737"/>
    <w:rsid w:val="00BB13ED"/>
    <w:rsid w:val="00BB2C38"/>
    <w:rsid w:val="00BB2C79"/>
    <w:rsid w:val="00BB34CA"/>
    <w:rsid w:val="00BB37C0"/>
    <w:rsid w:val="00BB39ED"/>
    <w:rsid w:val="00BB432F"/>
    <w:rsid w:val="00BB48DB"/>
    <w:rsid w:val="00BB4A73"/>
    <w:rsid w:val="00BB5165"/>
    <w:rsid w:val="00BB5583"/>
    <w:rsid w:val="00BB5BE4"/>
    <w:rsid w:val="00BB5BE5"/>
    <w:rsid w:val="00BB5D9C"/>
    <w:rsid w:val="00BB64F1"/>
    <w:rsid w:val="00BB6B72"/>
    <w:rsid w:val="00BB7611"/>
    <w:rsid w:val="00BB7984"/>
    <w:rsid w:val="00BB7CA6"/>
    <w:rsid w:val="00BB7E7C"/>
    <w:rsid w:val="00BC09B7"/>
    <w:rsid w:val="00BC1EF1"/>
    <w:rsid w:val="00BC2D34"/>
    <w:rsid w:val="00BC313E"/>
    <w:rsid w:val="00BC3C79"/>
    <w:rsid w:val="00BC4305"/>
    <w:rsid w:val="00BC4401"/>
    <w:rsid w:val="00BC4AE8"/>
    <w:rsid w:val="00BC5EB8"/>
    <w:rsid w:val="00BC7486"/>
    <w:rsid w:val="00BD11D1"/>
    <w:rsid w:val="00BD12A6"/>
    <w:rsid w:val="00BD1455"/>
    <w:rsid w:val="00BD1812"/>
    <w:rsid w:val="00BD1F5F"/>
    <w:rsid w:val="00BD2266"/>
    <w:rsid w:val="00BD286B"/>
    <w:rsid w:val="00BD2E7D"/>
    <w:rsid w:val="00BD3F27"/>
    <w:rsid w:val="00BD4860"/>
    <w:rsid w:val="00BD4A54"/>
    <w:rsid w:val="00BD4DD4"/>
    <w:rsid w:val="00BD4EAF"/>
    <w:rsid w:val="00BD500F"/>
    <w:rsid w:val="00BD575A"/>
    <w:rsid w:val="00BD64E1"/>
    <w:rsid w:val="00BD684F"/>
    <w:rsid w:val="00BD6E67"/>
    <w:rsid w:val="00BD714B"/>
    <w:rsid w:val="00BD7212"/>
    <w:rsid w:val="00BE005F"/>
    <w:rsid w:val="00BE07AE"/>
    <w:rsid w:val="00BE11BE"/>
    <w:rsid w:val="00BE1606"/>
    <w:rsid w:val="00BE17C9"/>
    <w:rsid w:val="00BE189D"/>
    <w:rsid w:val="00BE1EE2"/>
    <w:rsid w:val="00BE21C3"/>
    <w:rsid w:val="00BE3C69"/>
    <w:rsid w:val="00BE3FF1"/>
    <w:rsid w:val="00BE41BA"/>
    <w:rsid w:val="00BE47DC"/>
    <w:rsid w:val="00BE4FF2"/>
    <w:rsid w:val="00BE50A6"/>
    <w:rsid w:val="00BE6524"/>
    <w:rsid w:val="00BE6612"/>
    <w:rsid w:val="00BE7A30"/>
    <w:rsid w:val="00BE7B7C"/>
    <w:rsid w:val="00BF05A5"/>
    <w:rsid w:val="00BF0AA5"/>
    <w:rsid w:val="00BF37CB"/>
    <w:rsid w:val="00BF4E28"/>
    <w:rsid w:val="00BF61BC"/>
    <w:rsid w:val="00BF6904"/>
    <w:rsid w:val="00BF6CB3"/>
    <w:rsid w:val="00BF707F"/>
    <w:rsid w:val="00BF7AE9"/>
    <w:rsid w:val="00BF7F7B"/>
    <w:rsid w:val="00C0019E"/>
    <w:rsid w:val="00C01C33"/>
    <w:rsid w:val="00C01DA5"/>
    <w:rsid w:val="00C02062"/>
    <w:rsid w:val="00C036FE"/>
    <w:rsid w:val="00C0380E"/>
    <w:rsid w:val="00C0450D"/>
    <w:rsid w:val="00C051B3"/>
    <w:rsid w:val="00C06460"/>
    <w:rsid w:val="00C06923"/>
    <w:rsid w:val="00C069A6"/>
    <w:rsid w:val="00C073D5"/>
    <w:rsid w:val="00C07C90"/>
    <w:rsid w:val="00C111D7"/>
    <w:rsid w:val="00C12B9A"/>
    <w:rsid w:val="00C13645"/>
    <w:rsid w:val="00C13DE7"/>
    <w:rsid w:val="00C13E82"/>
    <w:rsid w:val="00C13F4A"/>
    <w:rsid w:val="00C14536"/>
    <w:rsid w:val="00C15009"/>
    <w:rsid w:val="00C15A3E"/>
    <w:rsid w:val="00C164F3"/>
    <w:rsid w:val="00C16783"/>
    <w:rsid w:val="00C16E05"/>
    <w:rsid w:val="00C16E6E"/>
    <w:rsid w:val="00C16FE6"/>
    <w:rsid w:val="00C17F71"/>
    <w:rsid w:val="00C22764"/>
    <w:rsid w:val="00C231F0"/>
    <w:rsid w:val="00C235CF"/>
    <w:rsid w:val="00C2461A"/>
    <w:rsid w:val="00C2474D"/>
    <w:rsid w:val="00C24AB0"/>
    <w:rsid w:val="00C24B52"/>
    <w:rsid w:val="00C25413"/>
    <w:rsid w:val="00C25506"/>
    <w:rsid w:val="00C256A8"/>
    <w:rsid w:val="00C26256"/>
    <w:rsid w:val="00C26714"/>
    <w:rsid w:val="00C26BC2"/>
    <w:rsid w:val="00C271E6"/>
    <w:rsid w:val="00C27CED"/>
    <w:rsid w:val="00C302A6"/>
    <w:rsid w:val="00C314DC"/>
    <w:rsid w:val="00C316F5"/>
    <w:rsid w:val="00C31A4C"/>
    <w:rsid w:val="00C31F77"/>
    <w:rsid w:val="00C323AC"/>
    <w:rsid w:val="00C32C53"/>
    <w:rsid w:val="00C33489"/>
    <w:rsid w:val="00C3391F"/>
    <w:rsid w:val="00C339BC"/>
    <w:rsid w:val="00C33C23"/>
    <w:rsid w:val="00C34905"/>
    <w:rsid w:val="00C34AD0"/>
    <w:rsid w:val="00C34D26"/>
    <w:rsid w:val="00C36995"/>
    <w:rsid w:val="00C36B56"/>
    <w:rsid w:val="00C375EA"/>
    <w:rsid w:val="00C40AED"/>
    <w:rsid w:val="00C40EAB"/>
    <w:rsid w:val="00C41760"/>
    <w:rsid w:val="00C42058"/>
    <w:rsid w:val="00C422EA"/>
    <w:rsid w:val="00C424F8"/>
    <w:rsid w:val="00C42A2F"/>
    <w:rsid w:val="00C42FAC"/>
    <w:rsid w:val="00C42FDC"/>
    <w:rsid w:val="00C43517"/>
    <w:rsid w:val="00C45362"/>
    <w:rsid w:val="00C4661A"/>
    <w:rsid w:val="00C471B2"/>
    <w:rsid w:val="00C50B35"/>
    <w:rsid w:val="00C50FE6"/>
    <w:rsid w:val="00C51B14"/>
    <w:rsid w:val="00C51DBE"/>
    <w:rsid w:val="00C52233"/>
    <w:rsid w:val="00C52A4B"/>
    <w:rsid w:val="00C52ED1"/>
    <w:rsid w:val="00C540EF"/>
    <w:rsid w:val="00C54552"/>
    <w:rsid w:val="00C55510"/>
    <w:rsid w:val="00C567E3"/>
    <w:rsid w:val="00C60012"/>
    <w:rsid w:val="00C60BA3"/>
    <w:rsid w:val="00C61280"/>
    <w:rsid w:val="00C622F6"/>
    <w:rsid w:val="00C62869"/>
    <w:rsid w:val="00C62961"/>
    <w:rsid w:val="00C6310F"/>
    <w:rsid w:val="00C6405D"/>
    <w:rsid w:val="00C6505B"/>
    <w:rsid w:val="00C65897"/>
    <w:rsid w:val="00C65CD9"/>
    <w:rsid w:val="00C6620A"/>
    <w:rsid w:val="00C66559"/>
    <w:rsid w:val="00C678F2"/>
    <w:rsid w:val="00C700A2"/>
    <w:rsid w:val="00C70504"/>
    <w:rsid w:val="00C70591"/>
    <w:rsid w:val="00C70717"/>
    <w:rsid w:val="00C7115E"/>
    <w:rsid w:val="00C726EF"/>
    <w:rsid w:val="00C74AC7"/>
    <w:rsid w:val="00C751DF"/>
    <w:rsid w:val="00C75580"/>
    <w:rsid w:val="00C75AB2"/>
    <w:rsid w:val="00C75B33"/>
    <w:rsid w:val="00C75EA5"/>
    <w:rsid w:val="00C761A8"/>
    <w:rsid w:val="00C762F1"/>
    <w:rsid w:val="00C768F0"/>
    <w:rsid w:val="00C7711F"/>
    <w:rsid w:val="00C77178"/>
    <w:rsid w:val="00C778E8"/>
    <w:rsid w:val="00C77D4B"/>
    <w:rsid w:val="00C77FC9"/>
    <w:rsid w:val="00C803B0"/>
    <w:rsid w:val="00C803F9"/>
    <w:rsid w:val="00C80715"/>
    <w:rsid w:val="00C8087E"/>
    <w:rsid w:val="00C80EF2"/>
    <w:rsid w:val="00C8112F"/>
    <w:rsid w:val="00C812A9"/>
    <w:rsid w:val="00C8143A"/>
    <w:rsid w:val="00C82369"/>
    <w:rsid w:val="00C82D5E"/>
    <w:rsid w:val="00C8353B"/>
    <w:rsid w:val="00C83B71"/>
    <w:rsid w:val="00C858D9"/>
    <w:rsid w:val="00C86DE0"/>
    <w:rsid w:val="00C872E0"/>
    <w:rsid w:val="00C8751F"/>
    <w:rsid w:val="00C90931"/>
    <w:rsid w:val="00C92771"/>
    <w:rsid w:val="00C93BE5"/>
    <w:rsid w:val="00C93D8A"/>
    <w:rsid w:val="00C942DA"/>
    <w:rsid w:val="00C952BB"/>
    <w:rsid w:val="00C96942"/>
    <w:rsid w:val="00C970B6"/>
    <w:rsid w:val="00C971BB"/>
    <w:rsid w:val="00C974C5"/>
    <w:rsid w:val="00CA0536"/>
    <w:rsid w:val="00CA0C95"/>
    <w:rsid w:val="00CA0EC6"/>
    <w:rsid w:val="00CA0F20"/>
    <w:rsid w:val="00CA1B71"/>
    <w:rsid w:val="00CA2925"/>
    <w:rsid w:val="00CA2CC9"/>
    <w:rsid w:val="00CA3292"/>
    <w:rsid w:val="00CA32D2"/>
    <w:rsid w:val="00CA40A8"/>
    <w:rsid w:val="00CA433C"/>
    <w:rsid w:val="00CA500A"/>
    <w:rsid w:val="00CA5075"/>
    <w:rsid w:val="00CA5219"/>
    <w:rsid w:val="00CA5234"/>
    <w:rsid w:val="00CA5E0C"/>
    <w:rsid w:val="00CA602F"/>
    <w:rsid w:val="00CA647C"/>
    <w:rsid w:val="00CA6CC8"/>
    <w:rsid w:val="00CA7322"/>
    <w:rsid w:val="00CB04E2"/>
    <w:rsid w:val="00CB1FCD"/>
    <w:rsid w:val="00CB2933"/>
    <w:rsid w:val="00CB2D51"/>
    <w:rsid w:val="00CB341E"/>
    <w:rsid w:val="00CB383E"/>
    <w:rsid w:val="00CB40B4"/>
    <w:rsid w:val="00CB44E6"/>
    <w:rsid w:val="00CB4F37"/>
    <w:rsid w:val="00CB5834"/>
    <w:rsid w:val="00CB5D55"/>
    <w:rsid w:val="00CB6060"/>
    <w:rsid w:val="00CB6D86"/>
    <w:rsid w:val="00CB77DD"/>
    <w:rsid w:val="00CB7922"/>
    <w:rsid w:val="00CC0577"/>
    <w:rsid w:val="00CC0C15"/>
    <w:rsid w:val="00CC0D5B"/>
    <w:rsid w:val="00CC0EF6"/>
    <w:rsid w:val="00CC1A7D"/>
    <w:rsid w:val="00CC2C5F"/>
    <w:rsid w:val="00CC334C"/>
    <w:rsid w:val="00CC3353"/>
    <w:rsid w:val="00CC3D04"/>
    <w:rsid w:val="00CC401F"/>
    <w:rsid w:val="00CC41E2"/>
    <w:rsid w:val="00CC4232"/>
    <w:rsid w:val="00CC449A"/>
    <w:rsid w:val="00CC504F"/>
    <w:rsid w:val="00CC573F"/>
    <w:rsid w:val="00CC5753"/>
    <w:rsid w:val="00CC58D1"/>
    <w:rsid w:val="00CC660E"/>
    <w:rsid w:val="00CC6786"/>
    <w:rsid w:val="00CC67EA"/>
    <w:rsid w:val="00CC6B07"/>
    <w:rsid w:val="00CD1DBE"/>
    <w:rsid w:val="00CD2A07"/>
    <w:rsid w:val="00CD3CDE"/>
    <w:rsid w:val="00CD4364"/>
    <w:rsid w:val="00CD4733"/>
    <w:rsid w:val="00CD50B8"/>
    <w:rsid w:val="00CD516E"/>
    <w:rsid w:val="00CD5309"/>
    <w:rsid w:val="00CD5652"/>
    <w:rsid w:val="00CD6900"/>
    <w:rsid w:val="00CD707C"/>
    <w:rsid w:val="00CE0B18"/>
    <w:rsid w:val="00CE16EF"/>
    <w:rsid w:val="00CE1DBA"/>
    <w:rsid w:val="00CE2237"/>
    <w:rsid w:val="00CE2549"/>
    <w:rsid w:val="00CE282F"/>
    <w:rsid w:val="00CE2BE2"/>
    <w:rsid w:val="00CE2C5D"/>
    <w:rsid w:val="00CE2E82"/>
    <w:rsid w:val="00CE3300"/>
    <w:rsid w:val="00CE34CC"/>
    <w:rsid w:val="00CE3D0E"/>
    <w:rsid w:val="00CE4413"/>
    <w:rsid w:val="00CE5AB2"/>
    <w:rsid w:val="00CE638C"/>
    <w:rsid w:val="00CE64C3"/>
    <w:rsid w:val="00CE747F"/>
    <w:rsid w:val="00CE7E30"/>
    <w:rsid w:val="00CF065C"/>
    <w:rsid w:val="00CF0781"/>
    <w:rsid w:val="00CF0A1B"/>
    <w:rsid w:val="00CF1678"/>
    <w:rsid w:val="00CF1B81"/>
    <w:rsid w:val="00CF1DF6"/>
    <w:rsid w:val="00CF235B"/>
    <w:rsid w:val="00CF298B"/>
    <w:rsid w:val="00CF2A02"/>
    <w:rsid w:val="00CF2EF3"/>
    <w:rsid w:val="00CF2F17"/>
    <w:rsid w:val="00CF31B2"/>
    <w:rsid w:val="00CF338E"/>
    <w:rsid w:val="00CF36EB"/>
    <w:rsid w:val="00CF3BD6"/>
    <w:rsid w:val="00CF4B07"/>
    <w:rsid w:val="00CF4F30"/>
    <w:rsid w:val="00CF5B02"/>
    <w:rsid w:val="00CF7E4C"/>
    <w:rsid w:val="00D00DD6"/>
    <w:rsid w:val="00D0135E"/>
    <w:rsid w:val="00D014E5"/>
    <w:rsid w:val="00D016D4"/>
    <w:rsid w:val="00D026BE"/>
    <w:rsid w:val="00D031D1"/>
    <w:rsid w:val="00D032A5"/>
    <w:rsid w:val="00D03D15"/>
    <w:rsid w:val="00D04844"/>
    <w:rsid w:val="00D04CFD"/>
    <w:rsid w:val="00D04DF3"/>
    <w:rsid w:val="00D05AE7"/>
    <w:rsid w:val="00D0608B"/>
    <w:rsid w:val="00D0614D"/>
    <w:rsid w:val="00D0690D"/>
    <w:rsid w:val="00D06924"/>
    <w:rsid w:val="00D07E70"/>
    <w:rsid w:val="00D104B0"/>
    <w:rsid w:val="00D115A3"/>
    <w:rsid w:val="00D11906"/>
    <w:rsid w:val="00D12F4E"/>
    <w:rsid w:val="00D136D1"/>
    <w:rsid w:val="00D151B1"/>
    <w:rsid w:val="00D1573F"/>
    <w:rsid w:val="00D16794"/>
    <w:rsid w:val="00D16B6D"/>
    <w:rsid w:val="00D16CC6"/>
    <w:rsid w:val="00D1760D"/>
    <w:rsid w:val="00D21459"/>
    <w:rsid w:val="00D22991"/>
    <w:rsid w:val="00D252E7"/>
    <w:rsid w:val="00D25C7B"/>
    <w:rsid w:val="00D25CB3"/>
    <w:rsid w:val="00D27FDD"/>
    <w:rsid w:val="00D30CB1"/>
    <w:rsid w:val="00D31583"/>
    <w:rsid w:val="00D3168C"/>
    <w:rsid w:val="00D31EED"/>
    <w:rsid w:val="00D32333"/>
    <w:rsid w:val="00D32378"/>
    <w:rsid w:val="00D33D60"/>
    <w:rsid w:val="00D3440B"/>
    <w:rsid w:val="00D345B2"/>
    <w:rsid w:val="00D34D80"/>
    <w:rsid w:val="00D353AE"/>
    <w:rsid w:val="00D35BA5"/>
    <w:rsid w:val="00D3676A"/>
    <w:rsid w:val="00D37089"/>
    <w:rsid w:val="00D37134"/>
    <w:rsid w:val="00D37460"/>
    <w:rsid w:val="00D37AF2"/>
    <w:rsid w:val="00D431F0"/>
    <w:rsid w:val="00D4375B"/>
    <w:rsid w:val="00D43F54"/>
    <w:rsid w:val="00D441DE"/>
    <w:rsid w:val="00D448A1"/>
    <w:rsid w:val="00D44CB1"/>
    <w:rsid w:val="00D4559B"/>
    <w:rsid w:val="00D4566F"/>
    <w:rsid w:val="00D4687D"/>
    <w:rsid w:val="00D47C6A"/>
    <w:rsid w:val="00D504B9"/>
    <w:rsid w:val="00D50912"/>
    <w:rsid w:val="00D51934"/>
    <w:rsid w:val="00D51DC1"/>
    <w:rsid w:val="00D53139"/>
    <w:rsid w:val="00D539B3"/>
    <w:rsid w:val="00D55155"/>
    <w:rsid w:val="00D5547B"/>
    <w:rsid w:val="00D55520"/>
    <w:rsid w:val="00D56AB1"/>
    <w:rsid w:val="00D56F2E"/>
    <w:rsid w:val="00D57DD4"/>
    <w:rsid w:val="00D602AB"/>
    <w:rsid w:val="00D60B57"/>
    <w:rsid w:val="00D60CFC"/>
    <w:rsid w:val="00D63210"/>
    <w:rsid w:val="00D64A92"/>
    <w:rsid w:val="00D64BA2"/>
    <w:rsid w:val="00D64C2C"/>
    <w:rsid w:val="00D64CB0"/>
    <w:rsid w:val="00D655DB"/>
    <w:rsid w:val="00D65C16"/>
    <w:rsid w:val="00D65CED"/>
    <w:rsid w:val="00D65D0F"/>
    <w:rsid w:val="00D65DAD"/>
    <w:rsid w:val="00D66D6B"/>
    <w:rsid w:val="00D66E5B"/>
    <w:rsid w:val="00D67253"/>
    <w:rsid w:val="00D70053"/>
    <w:rsid w:val="00D705A3"/>
    <w:rsid w:val="00D7095B"/>
    <w:rsid w:val="00D70A8B"/>
    <w:rsid w:val="00D70D00"/>
    <w:rsid w:val="00D70FEA"/>
    <w:rsid w:val="00D72904"/>
    <w:rsid w:val="00D72905"/>
    <w:rsid w:val="00D72D5E"/>
    <w:rsid w:val="00D732E1"/>
    <w:rsid w:val="00D7334F"/>
    <w:rsid w:val="00D73641"/>
    <w:rsid w:val="00D736E9"/>
    <w:rsid w:val="00D7452A"/>
    <w:rsid w:val="00D74D37"/>
    <w:rsid w:val="00D74E8C"/>
    <w:rsid w:val="00D75D2B"/>
    <w:rsid w:val="00D75D3F"/>
    <w:rsid w:val="00D76032"/>
    <w:rsid w:val="00D76304"/>
    <w:rsid w:val="00D76F81"/>
    <w:rsid w:val="00D77398"/>
    <w:rsid w:val="00D80540"/>
    <w:rsid w:val="00D80DE5"/>
    <w:rsid w:val="00D8121D"/>
    <w:rsid w:val="00D81264"/>
    <w:rsid w:val="00D81623"/>
    <w:rsid w:val="00D819C7"/>
    <w:rsid w:val="00D81CD2"/>
    <w:rsid w:val="00D81ECD"/>
    <w:rsid w:val="00D8303D"/>
    <w:rsid w:val="00D83527"/>
    <w:rsid w:val="00D849AB"/>
    <w:rsid w:val="00D84E1D"/>
    <w:rsid w:val="00D8542C"/>
    <w:rsid w:val="00D857C3"/>
    <w:rsid w:val="00D857EB"/>
    <w:rsid w:val="00D85EFD"/>
    <w:rsid w:val="00D86A78"/>
    <w:rsid w:val="00D86D64"/>
    <w:rsid w:val="00D87090"/>
    <w:rsid w:val="00D873F0"/>
    <w:rsid w:val="00D87A89"/>
    <w:rsid w:val="00D90759"/>
    <w:rsid w:val="00D911ED"/>
    <w:rsid w:val="00D91587"/>
    <w:rsid w:val="00D915C6"/>
    <w:rsid w:val="00D923B0"/>
    <w:rsid w:val="00D9267D"/>
    <w:rsid w:val="00D92AD9"/>
    <w:rsid w:val="00D93193"/>
    <w:rsid w:val="00D93235"/>
    <w:rsid w:val="00D936D1"/>
    <w:rsid w:val="00D93778"/>
    <w:rsid w:val="00D93934"/>
    <w:rsid w:val="00D943F5"/>
    <w:rsid w:val="00D94851"/>
    <w:rsid w:val="00D950A3"/>
    <w:rsid w:val="00D95EA1"/>
    <w:rsid w:val="00D95EC1"/>
    <w:rsid w:val="00D96215"/>
    <w:rsid w:val="00D96278"/>
    <w:rsid w:val="00D97332"/>
    <w:rsid w:val="00D97867"/>
    <w:rsid w:val="00DA0775"/>
    <w:rsid w:val="00DA0D79"/>
    <w:rsid w:val="00DA2C98"/>
    <w:rsid w:val="00DA30E0"/>
    <w:rsid w:val="00DA65B8"/>
    <w:rsid w:val="00DA6672"/>
    <w:rsid w:val="00DA73BE"/>
    <w:rsid w:val="00DA73CB"/>
    <w:rsid w:val="00DA78E4"/>
    <w:rsid w:val="00DA7EB8"/>
    <w:rsid w:val="00DB0098"/>
    <w:rsid w:val="00DB101A"/>
    <w:rsid w:val="00DB1032"/>
    <w:rsid w:val="00DB23EF"/>
    <w:rsid w:val="00DB306F"/>
    <w:rsid w:val="00DB383A"/>
    <w:rsid w:val="00DB400F"/>
    <w:rsid w:val="00DB568B"/>
    <w:rsid w:val="00DB5F1E"/>
    <w:rsid w:val="00DB679E"/>
    <w:rsid w:val="00DC013A"/>
    <w:rsid w:val="00DC0895"/>
    <w:rsid w:val="00DC0B96"/>
    <w:rsid w:val="00DC132C"/>
    <w:rsid w:val="00DC1D8B"/>
    <w:rsid w:val="00DC200E"/>
    <w:rsid w:val="00DC21CD"/>
    <w:rsid w:val="00DC3BD2"/>
    <w:rsid w:val="00DC4174"/>
    <w:rsid w:val="00DC42C7"/>
    <w:rsid w:val="00DC4303"/>
    <w:rsid w:val="00DC4EE8"/>
    <w:rsid w:val="00DC54E3"/>
    <w:rsid w:val="00DC54ED"/>
    <w:rsid w:val="00DC5756"/>
    <w:rsid w:val="00DC581B"/>
    <w:rsid w:val="00DC608B"/>
    <w:rsid w:val="00DC6CED"/>
    <w:rsid w:val="00DC6ED6"/>
    <w:rsid w:val="00DC70C3"/>
    <w:rsid w:val="00DC7189"/>
    <w:rsid w:val="00DC79C4"/>
    <w:rsid w:val="00DC7A86"/>
    <w:rsid w:val="00DD34B7"/>
    <w:rsid w:val="00DD3D52"/>
    <w:rsid w:val="00DD3EA7"/>
    <w:rsid w:val="00DD4E93"/>
    <w:rsid w:val="00DD51B9"/>
    <w:rsid w:val="00DD5A2B"/>
    <w:rsid w:val="00DD5D0F"/>
    <w:rsid w:val="00DD651C"/>
    <w:rsid w:val="00DD73B4"/>
    <w:rsid w:val="00DD76DB"/>
    <w:rsid w:val="00DD793B"/>
    <w:rsid w:val="00DD7993"/>
    <w:rsid w:val="00DD7B90"/>
    <w:rsid w:val="00DD7C72"/>
    <w:rsid w:val="00DE0CF4"/>
    <w:rsid w:val="00DE1901"/>
    <w:rsid w:val="00DE19F7"/>
    <w:rsid w:val="00DE1AAA"/>
    <w:rsid w:val="00DE1B9C"/>
    <w:rsid w:val="00DE39D9"/>
    <w:rsid w:val="00DE3DDD"/>
    <w:rsid w:val="00DE4438"/>
    <w:rsid w:val="00DE4985"/>
    <w:rsid w:val="00DE5A72"/>
    <w:rsid w:val="00DE5C53"/>
    <w:rsid w:val="00DE67DF"/>
    <w:rsid w:val="00DE6C8D"/>
    <w:rsid w:val="00DE6DEB"/>
    <w:rsid w:val="00DE76B2"/>
    <w:rsid w:val="00DE7C72"/>
    <w:rsid w:val="00DF0255"/>
    <w:rsid w:val="00DF08E1"/>
    <w:rsid w:val="00DF0C00"/>
    <w:rsid w:val="00DF1577"/>
    <w:rsid w:val="00DF1924"/>
    <w:rsid w:val="00DF33CE"/>
    <w:rsid w:val="00DF33F0"/>
    <w:rsid w:val="00DF41ED"/>
    <w:rsid w:val="00DF4545"/>
    <w:rsid w:val="00DF4C7C"/>
    <w:rsid w:val="00DF4E54"/>
    <w:rsid w:val="00DF4E9F"/>
    <w:rsid w:val="00DF5157"/>
    <w:rsid w:val="00DF593B"/>
    <w:rsid w:val="00DF59ED"/>
    <w:rsid w:val="00DF5B1C"/>
    <w:rsid w:val="00DF5D97"/>
    <w:rsid w:val="00DF6531"/>
    <w:rsid w:val="00DF749E"/>
    <w:rsid w:val="00E0015C"/>
    <w:rsid w:val="00E024CA"/>
    <w:rsid w:val="00E032C0"/>
    <w:rsid w:val="00E0403C"/>
    <w:rsid w:val="00E04586"/>
    <w:rsid w:val="00E04973"/>
    <w:rsid w:val="00E054AD"/>
    <w:rsid w:val="00E07371"/>
    <w:rsid w:val="00E07C61"/>
    <w:rsid w:val="00E07D7F"/>
    <w:rsid w:val="00E07FF6"/>
    <w:rsid w:val="00E107BA"/>
    <w:rsid w:val="00E1110D"/>
    <w:rsid w:val="00E111CC"/>
    <w:rsid w:val="00E11CE3"/>
    <w:rsid w:val="00E129F3"/>
    <w:rsid w:val="00E13171"/>
    <w:rsid w:val="00E13620"/>
    <w:rsid w:val="00E13FA7"/>
    <w:rsid w:val="00E14630"/>
    <w:rsid w:val="00E1508E"/>
    <w:rsid w:val="00E15CDA"/>
    <w:rsid w:val="00E15DD3"/>
    <w:rsid w:val="00E16243"/>
    <w:rsid w:val="00E16302"/>
    <w:rsid w:val="00E16C90"/>
    <w:rsid w:val="00E1765C"/>
    <w:rsid w:val="00E17D43"/>
    <w:rsid w:val="00E17F78"/>
    <w:rsid w:val="00E203F7"/>
    <w:rsid w:val="00E20AB7"/>
    <w:rsid w:val="00E22204"/>
    <w:rsid w:val="00E240E0"/>
    <w:rsid w:val="00E24E81"/>
    <w:rsid w:val="00E25594"/>
    <w:rsid w:val="00E25E41"/>
    <w:rsid w:val="00E26331"/>
    <w:rsid w:val="00E263CB"/>
    <w:rsid w:val="00E26A0E"/>
    <w:rsid w:val="00E26D15"/>
    <w:rsid w:val="00E272C3"/>
    <w:rsid w:val="00E273A8"/>
    <w:rsid w:val="00E2765E"/>
    <w:rsid w:val="00E30243"/>
    <w:rsid w:val="00E3044C"/>
    <w:rsid w:val="00E308FD"/>
    <w:rsid w:val="00E359B7"/>
    <w:rsid w:val="00E35B51"/>
    <w:rsid w:val="00E3627D"/>
    <w:rsid w:val="00E3705B"/>
    <w:rsid w:val="00E3785E"/>
    <w:rsid w:val="00E37BEF"/>
    <w:rsid w:val="00E4186B"/>
    <w:rsid w:val="00E42CF5"/>
    <w:rsid w:val="00E430FC"/>
    <w:rsid w:val="00E435CA"/>
    <w:rsid w:val="00E441FE"/>
    <w:rsid w:val="00E44892"/>
    <w:rsid w:val="00E449D2"/>
    <w:rsid w:val="00E44A8A"/>
    <w:rsid w:val="00E460B6"/>
    <w:rsid w:val="00E463B0"/>
    <w:rsid w:val="00E46433"/>
    <w:rsid w:val="00E4662E"/>
    <w:rsid w:val="00E46DCF"/>
    <w:rsid w:val="00E4725D"/>
    <w:rsid w:val="00E47BFE"/>
    <w:rsid w:val="00E5074E"/>
    <w:rsid w:val="00E51CED"/>
    <w:rsid w:val="00E51F16"/>
    <w:rsid w:val="00E5208D"/>
    <w:rsid w:val="00E522D7"/>
    <w:rsid w:val="00E522DB"/>
    <w:rsid w:val="00E523F7"/>
    <w:rsid w:val="00E529E0"/>
    <w:rsid w:val="00E531FF"/>
    <w:rsid w:val="00E532C7"/>
    <w:rsid w:val="00E53F49"/>
    <w:rsid w:val="00E555E1"/>
    <w:rsid w:val="00E5598B"/>
    <w:rsid w:val="00E55A17"/>
    <w:rsid w:val="00E55AED"/>
    <w:rsid w:val="00E55C01"/>
    <w:rsid w:val="00E55E0D"/>
    <w:rsid w:val="00E56771"/>
    <w:rsid w:val="00E56A81"/>
    <w:rsid w:val="00E575D2"/>
    <w:rsid w:val="00E57FAD"/>
    <w:rsid w:val="00E602D3"/>
    <w:rsid w:val="00E60D1C"/>
    <w:rsid w:val="00E60FB8"/>
    <w:rsid w:val="00E63928"/>
    <w:rsid w:val="00E63DDC"/>
    <w:rsid w:val="00E63DE5"/>
    <w:rsid w:val="00E64556"/>
    <w:rsid w:val="00E64591"/>
    <w:rsid w:val="00E6496B"/>
    <w:rsid w:val="00E64B3F"/>
    <w:rsid w:val="00E65025"/>
    <w:rsid w:val="00E659D6"/>
    <w:rsid w:val="00E66946"/>
    <w:rsid w:val="00E66E01"/>
    <w:rsid w:val="00E6775E"/>
    <w:rsid w:val="00E71167"/>
    <w:rsid w:val="00E7189C"/>
    <w:rsid w:val="00E72543"/>
    <w:rsid w:val="00E73246"/>
    <w:rsid w:val="00E733D6"/>
    <w:rsid w:val="00E73786"/>
    <w:rsid w:val="00E7387D"/>
    <w:rsid w:val="00E74700"/>
    <w:rsid w:val="00E75096"/>
    <w:rsid w:val="00E7564B"/>
    <w:rsid w:val="00E756AC"/>
    <w:rsid w:val="00E7595B"/>
    <w:rsid w:val="00E75EDF"/>
    <w:rsid w:val="00E76EE2"/>
    <w:rsid w:val="00E771FB"/>
    <w:rsid w:val="00E777F5"/>
    <w:rsid w:val="00E77DAD"/>
    <w:rsid w:val="00E81175"/>
    <w:rsid w:val="00E81A6B"/>
    <w:rsid w:val="00E82108"/>
    <w:rsid w:val="00E832D0"/>
    <w:rsid w:val="00E84039"/>
    <w:rsid w:val="00E85382"/>
    <w:rsid w:val="00E8585F"/>
    <w:rsid w:val="00E85B11"/>
    <w:rsid w:val="00E86357"/>
    <w:rsid w:val="00E866D0"/>
    <w:rsid w:val="00E870AA"/>
    <w:rsid w:val="00E90DA0"/>
    <w:rsid w:val="00E922FA"/>
    <w:rsid w:val="00E92407"/>
    <w:rsid w:val="00E92606"/>
    <w:rsid w:val="00E92EF8"/>
    <w:rsid w:val="00E932E4"/>
    <w:rsid w:val="00E93993"/>
    <w:rsid w:val="00E949A1"/>
    <w:rsid w:val="00E94C9E"/>
    <w:rsid w:val="00E95A89"/>
    <w:rsid w:val="00E95E23"/>
    <w:rsid w:val="00E9790F"/>
    <w:rsid w:val="00E97DEA"/>
    <w:rsid w:val="00E97FDC"/>
    <w:rsid w:val="00EA0433"/>
    <w:rsid w:val="00EA0B9C"/>
    <w:rsid w:val="00EA0D4B"/>
    <w:rsid w:val="00EA15B1"/>
    <w:rsid w:val="00EA16FD"/>
    <w:rsid w:val="00EA1CC6"/>
    <w:rsid w:val="00EA1FBE"/>
    <w:rsid w:val="00EA2023"/>
    <w:rsid w:val="00EA22D5"/>
    <w:rsid w:val="00EA3B75"/>
    <w:rsid w:val="00EA3C01"/>
    <w:rsid w:val="00EA3DB1"/>
    <w:rsid w:val="00EA5737"/>
    <w:rsid w:val="00EA5967"/>
    <w:rsid w:val="00EA658F"/>
    <w:rsid w:val="00EA67A8"/>
    <w:rsid w:val="00EA6E0D"/>
    <w:rsid w:val="00EA70B4"/>
    <w:rsid w:val="00EA7D8D"/>
    <w:rsid w:val="00EB0D0F"/>
    <w:rsid w:val="00EB1090"/>
    <w:rsid w:val="00EB182F"/>
    <w:rsid w:val="00EB30B5"/>
    <w:rsid w:val="00EB3D6D"/>
    <w:rsid w:val="00EB4AF3"/>
    <w:rsid w:val="00EB506A"/>
    <w:rsid w:val="00EB56E8"/>
    <w:rsid w:val="00EB60D5"/>
    <w:rsid w:val="00EB6294"/>
    <w:rsid w:val="00EB6D50"/>
    <w:rsid w:val="00EB7383"/>
    <w:rsid w:val="00EC023D"/>
    <w:rsid w:val="00EC0420"/>
    <w:rsid w:val="00EC08CB"/>
    <w:rsid w:val="00EC0930"/>
    <w:rsid w:val="00EC1039"/>
    <w:rsid w:val="00EC16C1"/>
    <w:rsid w:val="00EC2B65"/>
    <w:rsid w:val="00EC3386"/>
    <w:rsid w:val="00EC3419"/>
    <w:rsid w:val="00EC3F1D"/>
    <w:rsid w:val="00EC4BDE"/>
    <w:rsid w:val="00EC4F32"/>
    <w:rsid w:val="00EC4F3E"/>
    <w:rsid w:val="00EC5B78"/>
    <w:rsid w:val="00EC66E1"/>
    <w:rsid w:val="00EC69A7"/>
    <w:rsid w:val="00EC6FC0"/>
    <w:rsid w:val="00EC78DC"/>
    <w:rsid w:val="00ED02B6"/>
    <w:rsid w:val="00ED0531"/>
    <w:rsid w:val="00ED120C"/>
    <w:rsid w:val="00ED192E"/>
    <w:rsid w:val="00ED197E"/>
    <w:rsid w:val="00ED2147"/>
    <w:rsid w:val="00ED2A84"/>
    <w:rsid w:val="00ED2AC2"/>
    <w:rsid w:val="00ED30F2"/>
    <w:rsid w:val="00ED43C5"/>
    <w:rsid w:val="00ED4C0E"/>
    <w:rsid w:val="00ED4C5F"/>
    <w:rsid w:val="00ED4FF5"/>
    <w:rsid w:val="00ED57AE"/>
    <w:rsid w:val="00ED5A6F"/>
    <w:rsid w:val="00ED5EDF"/>
    <w:rsid w:val="00ED63C3"/>
    <w:rsid w:val="00ED77EB"/>
    <w:rsid w:val="00ED7AAA"/>
    <w:rsid w:val="00EE00A8"/>
    <w:rsid w:val="00EE04DA"/>
    <w:rsid w:val="00EE0F4F"/>
    <w:rsid w:val="00EE0FCE"/>
    <w:rsid w:val="00EE188C"/>
    <w:rsid w:val="00EE1E4C"/>
    <w:rsid w:val="00EE21A7"/>
    <w:rsid w:val="00EE2B39"/>
    <w:rsid w:val="00EE2EC4"/>
    <w:rsid w:val="00EE404E"/>
    <w:rsid w:val="00EE43C2"/>
    <w:rsid w:val="00EE5765"/>
    <w:rsid w:val="00EE5D13"/>
    <w:rsid w:val="00EE5D64"/>
    <w:rsid w:val="00EE6762"/>
    <w:rsid w:val="00EE7526"/>
    <w:rsid w:val="00EF0136"/>
    <w:rsid w:val="00EF04CB"/>
    <w:rsid w:val="00EF0A7A"/>
    <w:rsid w:val="00EF14E6"/>
    <w:rsid w:val="00EF1C7B"/>
    <w:rsid w:val="00EF1FB7"/>
    <w:rsid w:val="00EF222C"/>
    <w:rsid w:val="00EF25D7"/>
    <w:rsid w:val="00EF2CEB"/>
    <w:rsid w:val="00EF318A"/>
    <w:rsid w:val="00EF64C2"/>
    <w:rsid w:val="00EF66C1"/>
    <w:rsid w:val="00EF761F"/>
    <w:rsid w:val="00EF783F"/>
    <w:rsid w:val="00F008E7"/>
    <w:rsid w:val="00F008F0"/>
    <w:rsid w:val="00F00FF9"/>
    <w:rsid w:val="00F0114C"/>
    <w:rsid w:val="00F020E1"/>
    <w:rsid w:val="00F02682"/>
    <w:rsid w:val="00F029B4"/>
    <w:rsid w:val="00F02E81"/>
    <w:rsid w:val="00F044C9"/>
    <w:rsid w:val="00F04915"/>
    <w:rsid w:val="00F05258"/>
    <w:rsid w:val="00F052FF"/>
    <w:rsid w:val="00F054E4"/>
    <w:rsid w:val="00F064DA"/>
    <w:rsid w:val="00F0715C"/>
    <w:rsid w:val="00F07688"/>
    <w:rsid w:val="00F10380"/>
    <w:rsid w:val="00F10670"/>
    <w:rsid w:val="00F108C9"/>
    <w:rsid w:val="00F10974"/>
    <w:rsid w:val="00F10D55"/>
    <w:rsid w:val="00F10E1B"/>
    <w:rsid w:val="00F1167E"/>
    <w:rsid w:val="00F1183D"/>
    <w:rsid w:val="00F130DC"/>
    <w:rsid w:val="00F13508"/>
    <w:rsid w:val="00F13784"/>
    <w:rsid w:val="00F13E32"/>
    <w:rsid w:val="00F140DA"/>
    <w:rsid w:val="00F149CE"/>
    <w:rsid w:val="00F15051"/>
    <w:rsid w:val="00F1616A"/>
    <w:rsid w:val="00F16900"/>
    <w:rsid w:val="00F16E5E"/>
    <w:rsid w:val="00F1735C"/>
    <w:rsid w:val="00F17746"/>
    <w:rsid w:val="00F17F8B"/>
    <w:rsid w:val="00F21D18"/>
    <w:rsid w:val="00F22273"/>
    <w:rsid w:val="00F22966"/>
    <w:rsid w:val="00F22DA5"/>
    <w:rsid w:val="00F23A01"/>
    <w:rsid w:val="00F2478F"/>
    <w:rsid w:val="00F2481F"/>
    <w:rsid w:val="00F24F26"/>
    <w:rsid w:val="00F25114"/>
    <w:rsid w:val="00F251B9"/>
    <w:rsid w:val="00F2528D"/>
    <w:rsid w:val="00F25927"/>
    <w:rsid w:val="00F2648D"/>
    <w:rsid w:val="00F26B6E"/>
    <w:rsid w:val="00F27599"/>
    <w:rsid w:val="00F27D60"/>
    <w:rsid w:val="00F30FFC"/>
    <w:rsid w:val="00F31228"/>
    <w:rsid w:val="00F3263B"/>
    <w:rsid w:val="00F32927"/>
    <w:rsid w:val="00F32C54"/>
    <w:rsid w:val="00F34C46"/>
    <w:rsid w:val="00F35D37"/>
    <w:rsid w:val="00F36682"/>
    <w:rsid w:val="00F37129"/>
    <w:rsid w:val="00F37190"/>
    <w:rsid w:val="00F375DE"/>
    <w:rsid w:val="00F41B2C"/>
    <w:rsid w:val="00F41B84"/>
    <w:rsid w:val="00F423D7"/>
    <w:rsid w:val="00F426D3"/>
    <w:rsid w:val="00F43BBC"/>
    <w:rsid w:val="00F4418C"/>
    <w:rsid w:val="00F442B1"/>
    <w:rsid w:val="00F44AE4"/>
    <w:rsid w:val="00F44B62"/>
    <w:rsid w:val="00F453B5"/>
    <w:rsid w:val="00F458B8"/>
    <w:rsid w:val="00F459FD"/>
    <w:rsid w:val="00F45EDF"/>
    <w:rsid w:val="00F45F79"/>
    <w:rsid w:val="00F45FC4"/>
    <w:rsid w:val="00F468CC"/>
    <w:rsid w:val="00F46FF8"/>
    <w:rsid w:val="00F472DA"/>
    <w:rsid w:val="00F5033B"/>
    <w:rsid w:val="00F51879"/>
    <w:rsid w:val="00F522A6"/>
    <w:rsid w:val="00F53677"/>
    <w:rsid w:val="00F544B5"/>
    <w:rsid w:val="00F5489F"/>
    <w:rsid w:val="00F54C54"/>
    <w:rsid w:val="00F552C2"/>
    <w:rsid w:val="00F55AE3"/>
    <w:rsid w:val="00F55D7F"/>
    <w:rsid w:val="00F56219"/>
    <w:rsid w:val="00F57093"/>
    <w:rsid w:val="00F5756E"/>
    <w:rsid w:val="00F576D2"/>
    <w:rsid w:val="00F601EE"/>
    <w:rsid w:val="00F60309"/>
    <w:rsid w:val="00F6058A"/>
    <w:rsid w:val="00F60B3D"/>
    <w:rsid w:val="00F61423"/>
    <w:rsid w:val="00F623C1"/>
    <w:rsid w:val="00F634D8"/>
    <w:rsid w:val="00F6447F"/>
    <w:rsid w:val="00F64BDD"/>
    <w:rsid w:val="00F64D32"/>
    <w:rsid w:val="00F65674"/>
    <w:rsid w:val="00F65B39"/>
    <w:rsid w:val="00F677E8"/>
    <w:rsid w:val="00F67F9C"/>
    <w:rsid w:val="00F71618"/>
    <w:rsid w:val="00F72250"/>
    <w:rsid w:val="00F72AD9"/>
    <w:rsid w:val="00F731BA"/>
    <w:rsid w:val="00F73F46"/>
    <w:rsid w:val="00F74BDE"/>
    <w:rsid w:val="00F75433"/>
    <w:rsid w:val="00F758A3"/>
    <w:rsid w:val="00F75FC8"/>
    <w:rsid w:val="00F7707F"/>
    <w:rsid w:val="00F77817"/>
    <w:rsid w:val="00F80352"/>
    <w:rsid w:val="00F80859"/>
    <w:rsid w:val="00F80B13"/>
    <w:rsid w:val="00F80D1D"/>
    <w:rsid w:val="00F8186F"/>
    <w:rsid w:val="00F82984"/>
    <w:rsid w:val="00F833FC"/>
    <w:rsid w:val="00F858DA"/>
    <w:rsid w:val="00F859E5"/>
    <w:rsid w:val="00F85CC0"/>
    <w:rsid w:val="00F85D97"/>
    <w:rsid w:val="00F86117"/>
    <w:rsid w:val="00F864A5"/>
    <w:rsid w:val="00F86C2F"/>
    <w:rsid w:val="00F86F8C"/>
    <w:rsid w:val="00F87494"/>
    <w:rsid w:val="00F87947"/>
    <w:rsid w:val="00F9013E"/>
    <w:rsid w:val="00F905CE"/>
    <w:rsid w:val="00F90F7A"/>
    <w:rsid w:val="00F91B5F"/>
    <w:rsid w:val="00F93013"/>
    <w:rsid w:val="00F931BC"/>
    <w:rsid w:val="00F933FC"/>
    <w:rsid w:val="00F93484"/>
    <w:rsid w:val="00F93677"/>
    <w:rsid w:val="00F938A3"/>
    <w:rsid w:val="00F93929"/>
    <w:rsid w:val="00F95853"/>
    <w:rsid w:val="00F95C09"/>
    <w:rsid w:val="00F9626B"/>
    <w:rsid w:val="00FA10A9"/>
    <w:rsid w:val="00FA1283"/>
    <w:rsid w:val="00FA1E41"/>
    <w:rsid w:val="00FA255B"/>
    <w:rsid w:val="00FA2A24"/>
    <w:rsid w:val="00FA3206"/>
    <w:rsid w:val="00FA34B8"/>
    <w:rsid w:val="00FA393C"/>
    <w:rsid w:val="00FA3ACD"/>
    <w:rsid w:val="00FA3D40"/>
    <w:rsid w:val="00FA5381"/>
    <w:rsid w:val="00FA59E1"/>
    <w:rsid w:val="00FA6356"/>
    <w:rsid w:val="00FA657D"/>
    <w:rsid w:val="00FA66F4"/>
    <w:rsid w:val="00FA6CC2"/>
    <w:rsid w:val="00FA7864"/>
    <w:rsid w:val="00FB093C"/>
    <w:rsid w:val="00FB0F09"/>
    <w:rsid w:val="00FB1FB6"/>
    <w:rsid w:val="00FB2084"/>
    <w:rsid w:val="00FB2320"/>
    <w:rsid w:val="00FB5DBA"/>
    <w:rsid w:val="00FB661F"/>
    <w:rsid w:val="00FB686D"/>
    <w:rsid w:val="00FB7626"/>
    <w:rsid w:val="00FB793D"/>
    <w:rsid w:val="00FC0F8D"/>
    <w:rsid w:val="00FC1910"/>
    <w:rsid w:val="00FC31A7"/>
    <w:rsid w:val="00FC32FF"/>
    <w:rsid w:val="00FC411A"/>
    <w:rsid w:val="00FC55E7"/>
    <w:rsid w:val="00FC56B9"/>
    <w:rsid w:val="00FC5758"/>
    <w:rsid w:val="00FC69AD"/>
    <w:rsid w:val="00FC7891"/>
    <w:rsid w:val="00FD0206"/>
    <w:rsid w:val="00FD1C27"/>
    <w:rsid w:val="00FD1C35"/>
    <w:rsid w:val="00FD3F39"/>
    <w:rsid w:val="00FD4077"/>
    <w:rsid w:val="00FD4463"/>
    <w:rsid w:val="00FD4782"/>
    <w:rsid w:val="00FD48B7"/>
    <w:rsid w:val="00FD50DA"/>
    <w:rsid w:val="00FD55E9"/>
    <w:rsid w:val="00FD625E"/>
    <w:rsid w:val="00FD67AC"/>
    <w:rsid w:val="00FD6DC6"/>
    <w:rsid w:val="00FD70D3"/>
    <w:rsid w:val="00FD7812"/>
    <w:rsid w:val="00FE05A4"/>
    <w:rsid w:val="00FE0B08"/>
    <w:rsid w:val="00FE1CF0"/>
    <w:rsid w:val="00FE23F8"/>
    <w:rsid w:val="00FE2F7F"/>
    <w:rsid w:val="00FE392A"/>
    <w:rsid w:val="00FE4113"/>
    <w:rsid w:val="00FE4139"/>
    <w:rsid w:val="00FE45BF"/>
    <w:rsid w:val="00FE60D6"/>
    <w:rsid w:val="00FE6D57"/>
    <w:rsid w:val="00FE7032"/>
    <w:rsid w:val="00FF03AC"/>
    <w:rsid w:val="00FF0F11"/>
    <w:rsid w:val="00FF0F37"/>
    <w:rsid w:val="00FF3363"/>
    <w:rsid w:val="00FF33B3"/>
    <w:rsid w:val="00FF3800"/>
    <w:rsid w:val="00FF4A40"/>
    <w:rsid w:val="00FF4BCC"/>
    <w:rsid w:val="00FF651C"/>
    <w:rsid w:val="00FF7748"/>
    <w:rsid w:val="00FF78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Document Map" w:uiPriority="99"/>
    <w:lsdException w:name="Normal (Web)" w:uiPriority="99"/>
    <w:lsdException w:name="HTML Typewriter" w:uiPriority="99"/>
    <w:lsdException w:name="No List" w:uiPriority="99"/>
    <w:lsdException w:name="Balloon Text" w:uiPriority="99"/>
    <w:lsdException w:name="Table Grid" w:uiPriority="5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15009"/>
    <w:pPr>
      <w:widowControl w:val="0"/>
      <w:autoSpaceDE w:val="0"/>
      <w:autoSpaceDN w:val="0"/>
      <w:adjustRightInd w:val="0"/>
    </w:pPr>
  </w:style>
  <w:style w:type="paragraph" w:styleId="1">
    <w:name w:val="heading 1"/>
    <w:aliases w:val="H1,PIM 1,h1,标书1,L1,boc,Section Head,l1,1,Heading 0,H11,H12,H111,H13,H112,1.,123321,Appendix,H14,H15,H16,H17,H18,H19,H110,H121,H131,H141,H151,H161,H171,H181,H191,H1101,H1111,H113,H122,H132,H142,H152,H162,H172,H182,H192,H1102,H1112,H1121,H1211,H1311"/>
    <w:basedOn w:val="a5"/>
    <w:next w:val="2"/>
    <w:link w:val="1Char"/>
    <w:uiPriority w:val="9"/>
    <w:qFormat/>
    <w:rsid w:val="00C15009"/>
    <w:pPr>
      <w:keepNext/>
      <w:widowControl/>
      <w:numPr>
        <w:numId w:val="4"/>
      </w:numPr>
      <w:adjustRightInd/>
      <w:spacing w:before="240" w:after="240"/>
      <w:jc w:val="both"/>
      <w:outlineLvl w:val="0"/>
    </w:pPr>
    <w:rPr>
      <w:rFonts w:ascii="Arial" w:eastAsia="黑体" w:hAnsi="Arial"/>
      <w:b/>
      <w:sz w:val="32"/>
      <w:szCs w:val="36"/>
    </w:rPr>
  </w:style>
  <w:style w:type="paragraph" w:styleId="2">
    <w:name w:val="heading 2"/>
    <w:aliases w:val="PIM2,H2,Heading 2 Hidden,Heading 2 CCBS,heading 2,Titre3,HD2,sect 1.2,H21,sect 1.21,H22,sect 1.22,H211,sect 1.211,H23,sect 1.23,H212,sect 1.212,h2,第一章 标题 2,DO,ISO1,Underrubrik1,prop2,UNDERRUBRIK 1-2,2,Level 2 Head,L2,2nd level,Header 2,l2,Titre2,A"/>
    <w:basedOn w:val="a5"/>
    <w:next w:val="3"/>
    <w:link w:val="2Char"/>
    <w:uiPriority w:val="9"/>
    <w:qFormat/>
    <w:rsid w:val="00C15009"/>
    <w:pPr>
      <w:keepNext/>
      <w:widowControl/>
      <w:numPr>
        <w:ilvl w:val="1"/>
        <w:numId w:val="4"/>
      </w:numPr>
      <w:adjustRightInd/>
      <w:spacing w:before="240" w:after="240"/>
      <w:jc w:val="both"/>
      <w:outlineLvl w:val="1"/>
    </w:pPr>
    <w:rPr>
      <w:rFonts w:ascii="Arial" w:eastAsia="黑体" w:hAnsi="Arial"/>
      <w:sz w:val="24"/>
      <w:szCs w:val="24"/>
    </w:rPr>
  </w:style>
  <w:style w:type="paragraph" w:styleId="3">
    <w:name w:val="heading 3"/>
    <w:aliases w:val="h3,H3,level_3,PIM 3,Level 3 Head,Heading 3 - old,sect1.2.3,sect1.2.31,sect1.2.32,sect1.2.311,sect1.2.33,sect1.2.312,Bold Head,bh,ISO2,l3,CT,L3,3,3rd level,Heading Three,BOD 0,heading 3TOC,1.1.1 Heading 3,Level 3 Topic Heading,l3+toc 3,1.1.1.标题 3,2h"/>
    <w:basedOn w:val="a5"/>
    <w:next w:val="4"/>
    <w:link w:val="3Char"/>
    <w:uiPriority w:val="9"/>
    <w:qFormat/>
    <w:rsid w:val="00C15009"/>
    <w:pPr>
      <w:keepNext/>
      <w:widowControl/>
      <w:numPr>
        <w:ilvl w:val="2"/>
        <w:numId w:val="4"/>
      </w:numPr>
      <w:adjustRightInd/>
      <w:spacing w:before="240" w:after="240"/>
      <w:jc w:val="both"/>
      <w:outlineLvl w:val="2"/>
    </w:pPr>
    <w:rPr>
      <w:rFonts w:ascii="Arial" w:eastAsia="黑体" w:hAnsi="Arial"/>
      <w:sz w:val="24"/>
      <w:szCs w:val="24"/>
    </w:rPr>
  </w:style>
  <w:style w:type="paragraph" w:styleId="4">
    <w:name w:val="heading 4"/>
    <w:aliases w:val="--F4"/>
    <w:basedOn w:val="a5"/>
    <w:next w:val="a6"/>
    <w:link w:val="4Char"/>
    <w:uiPriority w:val="9"/>
    <w:qFormat/>
    <w:rsid w:val="00C15009"/>
    <w:pPr>
      <w:keepNext/>
      <w:widowControl/>
      <w:numPr>
        <w:ilvl w:val="3"/>
        <w:numId w:val="4"/>
      </w:numPr>
      <w:adjustRightInd/>
      <w:spacing w:before="160" w:after="160"/>
      <w:jc w:val="both"/>
      <w:outlineLvl w:val="3"/>
    </w:pPr>
    <w:rPr>
      <w:rFonts w:ascii="Arial" w:eastAsia="黑体" w:hAnsi="Arial"/>
      <w:sz w:val="21"/>
      <w:szCs w:val="21"/>
    </w:rPr>
  </w:style>
  <w:style w:type="paragraph" w:styleId="5">
    <w:name w:val="heading 5"/>
    <w:aliases w:val="标题5,H5,PIM 5,dash,ds,dd,h5,Second Subheading,dash1,ds1,dd1,dash2,ds2,dd2,dash3,ds3,dd3,dash4,ds4,dd4,dash5,ds5,dd5,dash6,ds6,dd6,dash7,ds7,dd7,dash8,ds8,dd8,dash9,ds9,dd9,dash10,ds10,dd10,dash11,ds11,dd11,dash21,ds21,dd21,dash31,ds31,dd31,dash41"/>
    <w:basedOn w:val="a5"/>
    <w:next w:val="a6"/>
    <w:qFormat/>
    <w:rsid w:val="00C15009"/>
    <w:pPr>
      <w:keepNext/>
      <w:widowControl/>
      <w:numPr>
        <w:ilvl w:val="4"/>
        <w:numId w:val="4"/>
      </w:numPr>
      <w:tabs>
        <w:tab w:val="clear" w:pos="1162"/>
        <w:tab w:val="num" w:pos="1197"/>
      </w:tabs>
      <w:adjustRightInd/>
      <w:spacing w:line="360" w:lineRule="auto"/>
      <w:ind w:left="1566"/>
      <w:outlineLvl w:val="4"/>
    </w:pPr>
    <w:rPr>
      <w:rFonts w:ascii="Arial" w:eastAsia="黑体" w:hAnsi="Arial"/>
      <w:sz w:val="21"/>
      <w:szCs w:val="21"/>
    </w:rPr>
  </w:style>
  <w:style w:type="paragraph" w:styleId="6">
    <w:name w:val="heading 6"/>
    <w:aliases w:val="PIM 6,H6,h6,Third Subheading,Bullet list,BOD 4,Legal Level 1.,正文六级标题,Bullet (Single Lines),标题 6(ALT+6),L6"/>
    <w:basedOn w:val="a5"/>
    <w:autoRedefine/>
    <w:qFormat/>
    <w:rsid w:val="00C15009"/>
    <w:pPr>
      <w:widowControl/>
      <w:numPr>
        <w:ilvl w:val="5"/>
        <w:numId w:val="4"/>
      </w:numPr>
      <w:spacing w:line="360" w:lineRule="auto"/>
      <w:outlineLvl w:val="5"/>
    </w:pPr>
    <w:rPr>
      <w:rFonts w:ascii="Arial" w:eastAsia="黑体" w:hAnsi="Arial"/>
      <w:sz w:val="21"/>
      <w:szCs w:val="21"/>
    </w:rPr>
  </w:style>
  <w:style w:type="paragraph" w:styleId="7">
    <w:name w:val="heading 7"/>
    <w:aliases w:val="PIM 7,不用,letter list"/>
    <w:basedOn w:val="a5"/>
    <w:qFormat/>
    <w:rsid w:val="00C15009"/>
    <w:pPr>
      <w:widowControl/>
      <w:numPr>
        <w:ilvl w:val="6"/>
        <w:numId w:val="4"/>
      </w:numPr>
      <w:spacing w:line="360" w:lineRule="auto"/>
      <w:outlineLvl w:val="6"/>
    </w:pPr>
    <w:rPr>
      <w:rFonts w:ascii="Arial" w:eastAsia="黑体" w:hAnsi="Arial"/>
      <w:sz w:val="21"/>
      <w:szCs w:val="21"/>
    </w:rPr>
  </w:style>
  <w:style w:type="paragraph" w:styleId="8">
    <w:name w:val="heading 8"/>
    <w:aliases w:val="不用8,注意框体"/>
    <w:basedOn w:val="a5"/>
    <w:next w:val="a5"/>
    <w:qFormat/>
    <w:rsid w:val="00C15009"/>
    <w:pPr>
      <w:keepNext/>
      <w:keepLines/>
      <w:numPr>
        <w:ilvl w:val="7"/>
        <w:numId w:val="4"/>
      </w:numPr>
      <w:spacing w:before="240" w:after="64" w:line="320" w:lineRule="auto"/>
      <w:outlineLvl w:val="7"/>
    </w:pPr>
    <w:rPr>
      <w:rFonts w:ascii="Arial" w:eastAsia="黑体" w:hAnsi="Arial"/>
      <w:sz w:val="24"/>
    </w:rPr>
  </w:style>
  <w:style w:type="paragraph" w:styleId="9">
    <w:name w:val="heading 9"/>
    <w:aliases w:val="三级标题,PIM 9,不用9"/>
    <w:basedOn w:val="a5"/>
    <w:next w:val="a5"/>
    <w:qFormat/>
    <w:rsid w:val="00C15009"/>
    <w:pPr>
      <w:keepNext/>
      <w:keepLines/>
      <w:numPr>
        <w:ilvl w:val="8"/>
        <w:numId w:val="4"/>
      </w:numPr>
      <w:spacing w:before="240" w:after="64" w:line="320" w:lineRule="auto"/>
      <w:outlineLvl w:val="8"/>
    </w:pPr>
    <w:rPr>
      <w:rFonts w:ascii="Arial" w:eastAsia="黑体" w:hAnsi="Arial"/>
      <w:sz w:val="21"/>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Body Text First Indent"/>
    <w:basedOn w:val="a5"/>
    <w:link w:val="Char"/>
    <w:rsid w:val="00C15009"/>
    <w:pPr>
      <w:spacing w:line="360" w:lineRule="auto"/>
      <w:ind w:firstLineChars="200" w:firstLine="420"/>
      <w:jc w:val="both"/>
    </w:pPr>
    <w:rPr>
      <w:rFonts w:ascii="Arial" w:hAnsi="Arial"/>
      <w:sz w:val="21"/>
      <w:szCs w:val="21"/>
    </w:rPr>
  </w:style>
  <w:style w:type="paragraph" w:styleId="20">
    <w:name w:val="toc 2"/>
    <w:basedOn w:val="a5"/>
    <w:autoRedefine/>
    <w:uiPriority w:val="39"/>
    <w:rsid w:val="00C15009"/>
    <w:pPr>
      <w:ind w:left="453" w:hanging="283"/>
    </w:pPr>
    <w:rPr>
      <w:rFonts w:ascii="Arial" w:hAnsi="Arial"/>
      <w:sz w:val="21"/>
      <w:szCs w:val="21"/>
    </w:rPr>
  </w:style>
  <w:style w:type="paragraph" w:styleId="aa">
    <w:name w:val="footer"/>
    <w:basedOn w:val="a5"/>
    <w:link w:val="Char0"/>
    <w:uiPriority w:val="99"/>
    <w:rsid w:val="00C15009"/>
    <w:pPr>
      <w:widowControl/>
      <w:tabs>
        <w:tab w:val="center" w:pos="4510"/>
        <w:tab w:val="right" w:pos="9020"/>
      </w:tabs>
      <w:spacing w:line="360" w:lineRule="auto"/>
    </w:pPr>
    <w:rPr>
      <w:rFonts w:ascii="Arial" w:hAnsi="Arial"/>
      <w:sz w:val="18"/>
      <w:szCs w:val="18"/>
    </w:rPr>
  </w:style>
  <w:style w:type="paragraph" w:styleId="a0">
    <w:name w:val="List Bullet"/>
    <w:basedOn w:val="a5"/>
    <w:rsid w:val="00C15009"/>
    <w:pPr>
      <w:numPr>
        <w:numId w:val="1"/>
      </w:numPr>
      <w:spacing w:line="360" w:lineRule="auto"/>
      <w:ind w:leftChars="200" w:left="400" w:firstLine="0"/>
    </w:pPr>
    <w:rPr>
      <w:rFonts w:ascii="Arial" w:hAnsi="Arial"/>
      <w:sz w:val="21"/>
      <w:szCs w:val="21"/>
    </w:rPr>
  </w:style>
  <w:style w:type="paragraph" w:styleId="10">
    <w:name w:val="toc 1"/>
    <w:basedOn w:val="a5"/>
    <w:next w:val="a5"/>
    <w:autoRedefine/>
    <w:uiPriority w:val="39"/>
    <w:rsid w:val="00C15009"/>
    <w:pPr>
      <w:widowControl/>
      <w:ind w:left="198" w:hanging="113"/>
    </w:pPr>
    <w:rPr>
      <w:rFonts w:ascii="Arial" w:hAnsi="Arial"/>
      <w:sz w:val="21"/>
      <w:szCs w:val="21"/>
    </w:rPr>
  </w:style>
  <w:style w:type="paragraph" w:styleId="30">
    <w:name w:val="toc 3"/>
    <w:basedOn w:val="a5"/>
    <w:autoRedefine/>
    <w:uiPriority w:val="39"/>
    <w:rsid w:val="00C15009"/>
    <w:pPr>
      <w:ind w:left="794" w:hanging="454"/>
    </w:pPr>
    <w:rPr>
      <w:rFonts w:ascii="Arial" w:hAnsi="Arial"/>
      <w:sz w:val="21"/>
      <w:szCs w:val="21"/>
    </w:rPr>
  </w:style>
  <w:style w:type="paragraph" w:styleId="40">
    <w:name w:val="toc 4"/>
    <w:basedOn w:val="a5"/>
    <w:autoRedefine/>
    <w:uiPriority w:val="39"/>
    <w:semiHidden/>
    <w:rsid w:val="00C15009"/>
    <w:pPr>
      <w:ind w:left="1134" w:hanging="567"/>
    </w:pPr>
    <w:rPr>
      <w:rFonts w:ascii="Arial" w:hAnsi="Arial"/>
      <w:sz w:val="21"/>
      <w:szCs w:val="21"/>
    </w:rPr>
  </w:style>
  <w:style w:type="paragraph" w:styleId="60">
    <w:name w:val="toc 6"/>
    <w:basedOn w:val="a5"/>
    <w:autoRedefine/>
    <w:uiPriority w:val="39"/>
    <w:semiHidden/>
    <w:rsid w:val="00C15009"/>
    <w:pPr>
      <w:ind w:left="1757" w:hanging="907"/>
    </w:pPr>
    <w:rPr>
      <w:sz w:val="21"/>
    </w:rPr>
  </w:style>
  <w:style w:type="paragraph" w:styleId="ab">
    <w:name w:val="Document Map"/>
    <w:basedOn w:val="a5"/>
    <w:link w:val="Char1"/>
    <w:uiPriority w:val="99"/>
    <w:semiHidden/>
    <w:rsid w:val="00C15009"/>
    <w:pPr>
      <w:shd w:val="clear" w:color="auto" w:fill="000080"/>
    </w:pPr>
  </w:style>
  <w:style w:type="paragraph" w:styleId="50">
    <w:name w:val="toc 5"/>
    <w:basedOn w:val="a5"/>
    <w:next w:val="a5"/>
    <w:autoRedefine/>
    <w:uiPriority w:val="39"/>
    <w:semiHidden/>
    <w:rsid w:val="00C15009"/>
    <w:pPr>
      <w:ind w:left="1680"/>
    </w:pPr>
  </w:style>
  <w:style w:type="paragraph" w:styleId="70">
    <w:name w:val="toc 7"/>
    <w:basedOn w:val="a5"/>
    <w:next w:val="a5"/>
    <w:autoRedefine/>
    <w:uiPriority w:val="39"/>
    <w:semiHidden/>
    <w:rsid w:val="00C15009"/>
    <w:pPr>
      <w:ind w:left="2520"/>
    </w:pPr>
  </w:style>
  <w:style w:type="paragraph" w:styleId="80">
    <w:name w:val="toc 8"/>
    <w:basedOn w:val="a5"/>
    <w:next w:val="a5"/>
    <w:autoRedefine/>
    <w:uiPriority w:val="39"/>
    <w:semiHidden/>
    <w:rsid w:val="00C15009"/>
    <w:pPr>
      <w:ind w:left="2940"/>
    </w:pPr>
  </w:style>
  <w:style w:type="paragraph" w:styleId="90">
    <w:name w:val="toc 9"/>
    <w:basedOn w:val="a5"/>
    <w:next w:val="a5"/>
    <w:autoRedefine/>
    <w:uiPriority w:val="39"/>
    <w:semiHidden/>
    <w:rsid w:val="00C15009"/>
    <w:pPr>
      <w:ind w:left="3360"/>
    </w:pPr>
  </w:style>
  <w:style w:type="paragraph" w:styleId="ac">
    <w:name w:val="header"/>
    <w:basedOn w:val="a5"/>
    <w:link w:val="Char2"/>
    <w:uiPriority w:val="99"/>
    <w:rsid w:val="00C15009"/>
    <w:pPr>
      <w:tabs>
        <w:tab w:val="center" w:pos="4153"/>
        <w:tab w:val="right" w:pos="8306"/>
      </w:tabs>
      <w:snapToGrid w:val="0"/>
      <w:jc w:val="center"/>
    </w:pPr>
    <w:rPr>
      <w:rFonts w:ascii="Arial" w:hAnsi="Arial"/>
      <w:sz w:val="18"/>
      <w:szCs w:val="18"/>
    </w:rPr>
  </w:style>
  <w:style w:type="paragraph" w:styleId="ad">
    <w:name w:val="table of figures"/>
    <w:basedOn w:val="10"/>
    <w:autoRedefine/>
    <w:semiHidden/>
    <w:rsid w:val="00C15009"/>
    <w:pPr>
      <w:widowControl w:val="0"/>
      <w:spacing w:before="300" w:after="150" w:line="360" w:lineRule="auto"/>
      <w:jc w:val="center"/>
    </w:pPr>
  </w:style>
  <w:style w:type="paragraph" w:customStyle="1" w:styleId="a3">
    <w:name w:val="表号"/>
    <w:basedOn w:val="a5"/>
    <w:next w:val="a6"/>
    <w:rsid w:val="00C15009"/>
    <w:pPr>
      <w:keepLines/>
      <w:numPr>
        <w:ilvl w:val="8"/>
        <w:numId w:val="2"/>
      </w:numPr>
      <w:spacing w:line="360" w:lineRule="auto"/>
      <w:jc w:val="center"/>
    </w:pPr>
    <w:rPr>
      <w:rFonts w:ascii="Arial" w:hAnsi="Arial"/>
      <w:sz w:val="18"/>
      <w:szCs w:val="18"/>
    </w:rPr>
  </w:style>
  <w:style w:type="paragraph" w:customStyle="1" w:styleId="ae">
    <w:name w:val="封面表格文本"/>
    <w:basedOn w:val="a5"/>
    <w:rsid w:val="00C15009"/>
    <w:pPr>
      <w:jc w:val="center"/>
    </w:pPr>
    <w:rPr>
      <w:rFonts w:ascii="Arial" w:hAnsi="Arial"/>
      <w:sz w:val="21"/>
      <w:szCs w:val="21"/>
    </w:rPr>
  </w:style>
  <w:style w:type="paragraph" w:customStyle="1" w:styleId="af">
    <w:name w:val="封面文档标题"/>
    <w:basedOn w:val="a5"/>
    <w:rsid w:val="00C15009"/>
    <w:pPr>
      <w:spacing w:line="360" w:lineRule="auto"/>
      <w:jc w:val="center"/>
    </w:pPr>
    <w:rPr>
      <w:rFonts w:ascii="Arial" w:eastAsia="黑体" w:hAnsi="Arial"/>
      <w:bCs/>
      <w:sz w:val="44"/>
      <w:szCs w:val="44"/>
    </w:rPr>
  </w:style>
  <w:style w:type="paragraph" w:customStyle="1" w:styleId="af0">
    <w:name w:val="缺省文本"/>
    <w:basedOn w:val="a5"/>
    <w:rsid w:val="00C15009"/>
    <w:pPr>
      <w:spacing w:line="360" w:lineRule="auto"/>
    </w:pPr>
    <w:rPr>
      <w:rFonts w:ascii="Arial" w:hAnsi="Arial"/>
      <w:sz w:val="21"/>
      <w:szCs w:val="21"/>
    </w:rPr>
  </w:style>
  <w:style w:type="paragraph" w:customStyle="1" w:styleId="af1">
    <w:name w:val="封面公司名称"/>
    <w:basedOn w:val="a5"/>
    <w:rsid w:val="00C15009"/>
    <w:pPr>
      <w:spacing w:line="360" w:lineRule="auto"/>
      <w:jc w:val="center"/>
    </w:pPr>
    <w:rPr>
      <w:rFonts w:ascii="Arial" w:eastAsia="黑体" w:hAnsi="Arial"/>
      <w:sz w:val="32"/>
      <w:szCs w:val="32"/>
    </w:rPr>
  </w:style>
  <w:style w:type="paragraph" w:customStyle="1" w:styleId="af2">
    <w:name w:val="修订记录"/>
    <w:basedOn w:val="a5"/>
    <w:rsid w:val="00C15009"/>
    <w:pPr>
      <w:pageBreakBefore/>
      <w:widowControl/>
      <w:spacing w:before="300" w:after="150" w:line="360" w:lineRule="auto"/>
      <w:jc w:val="center"/>
    </w:pPr>
    <w:rPr>
      <w:rFonts w:ascii="Arial" w:eastAsia="黑体" w:hAnsi="Arial"/>
      <w:sz w:val="32"/>
      <w:szCs w:val="32"/>
    </w:rPr>
  </w:style>
  <w:style w:type="paragraph" w:customStyle="1" w:styleId="af3">
    <w:name w:val="表头样式"/>
    <w:basedOn w:val="a5"/>
    <w:link w:val="Char3"/>
    <w:rsid w:val="00C15009"/>
    <w:pPr>
      <w:jc w:val="center"/>
    </w:pPr>
    <w:rPr>
      <w:rFonts w:ascii="Arial" w:hAnsi="Arial"/>
      <w:b/>
      <w:sz w:val="21"/>
      <w:szCs w:val="21"/>
    </w:rPr>
  </w:style>
  <w:style w:type="paragraph" w:customStyle="1" w:styleId="af4">
    <w:name w:val="表格文本"/>
    <w:basedOn w:val="a5"/>
    <w:rsid w:val="00C15009"/>
    <w:pPr>
      <w:tabs>
        <w:tab w:val="decimal" w:pos="0"/>
      </w:tabs>
    </w:pPr>
    <w:rPr>
      <w:rFonts w:ascii="Arial" w:hAnsi="Arial"/>
      <w:noProof/>
      <w:sz w:val="21"/>
      <w:szCs w:val="21"/>
    </w:rPr>
  </w:style>
  <w:style w:type="paragraph" w:customStyle="1" w:styleId="af5">
    <w:name w:val="目录"/>
    <w:basedOn w:val="a5"/>
    <w:rsid w:val="00C15009"/>
    <w:pPr>
      <w:keepNext/>
      <w:pageBreakBefore/>
      <w:adjustRightInd/>
      <w:spacing w:before="480" w:after="360"/>
      <w:jc w:val="center"/>
    </w:pPr>
    <w:rPr>
      <w:rFonts w:ascii="Arial" w:eastAsia="黑体" w:hAnsi="Arial"/>
      <w:sz w:val="32"/>
      <w:szCs w:val="32"/>
    </w:rPr>
  </w:style>
  <w:style w:type="paragraph" w:customStyle="1" w:styleId="af6">
    <w:name w:val="文档标题"/>
    <w:basedOn w:val="a5"/>
    <w:rsid w:val="00C15009"/>
    <w:pPr>
      <w:pageBreakBefore/>
      <w:tabs>
        <w:tab w:val="left" w:pos="0"/>
      </w:tabs>
      <w:spacing w:before="300" w:after="300"/>
      <w:jc w:val="center"/>
    </w:pPr>
    <w:rPr>
      <w:rFonts w:ascii="Arial" w:eastAsia="黑体" w:hAnsi="Arial"/>
      <w:sz w:val="32"/>
      <w:szCs w:val="32"/>
    </w:rPr>
  </w:style>
  <w:style w:type="paragraph" w:customStyle="1" w:styleId="af7">
    <w:name w:val="摘要"/>
    <w:basedOn w:val="a5"/>
    <w:rsid w:val="00C15009"/>
    <w:pPr>
      <w:widowControl/>
      <w:tabs>
        <w:tab w:val="left" w:pos="907"/>
      </w:tabs>
      <w:spacing w:line="360" w:lineRule="auto"/>
      <w:ind w:left="879" w:hanging="879"/>
      <w:jc w:val="both"/>
    </w:pPr>
    <w:rPr>
      <w:rFonts w:ascii="Arial" w:hAnsi="Arial"/>
      <w:b/>
      <w:sz w:val="21"/>
      <w:szCs w:val="21"/>
    </w:rPr>
  </w:style>
  <w:style w:type="paragraph" w:customStyle="1" w:styleId="a1">
    <w:name w:val="参考资料清单"/>
    <w:basedOn w:val="a5"/>
    <w:rsid w:val="00C15009"/>
    <w:pPr>
      <w:numPr>
        <w:numId w:val="3"/>
      </w:numPr>
      <w:spacing w:line="360" w:lineRule="auto"/>
      <w:jc w:val="both"/>
    </w:pPr>
    <w:rPr>
      <w:rFonts w:ascii="Arial" w:hAnsi="Arial"/>
      <w:sz w:val="21"/>
      <w:szCs w:val="21"/>
    </w:rPr>
  </w:style>
  <w:style w:type="paragraph" w:customStyle="1" w:styleId="af8">
    <w:name w:val="编写建议"/>
    <w:basedOn w:val="a5"/>
    <w:link w:val="Char4"/>
    <w:rsid w:val="00C15009"/>
    <w:pPr>
      <w:spacing w:line="360" w:lineRule="auto"/>
      <w:ind w:firstLineChars="200" w:firstLine="200"/>
    </w:pPr>
    <w:rPr>
      <w:rFonts w:ascii="Arial" w:hAnsi="Arial"/>
      <w:i/>
      <w:color w:val="0000FF"/>
      <w:sz w:val="21"/>
      <w:szCs w:val="21"/>
    </w:rPr>
  </w:style>
  <w:style w:type="paragraph" w:styleId="af9">
    <w:name w:val="Balloon Text"/>
    <w:basedOn w:val="a5"/>
    <w:link w:val="Char5"/>
    <w:uiPriority w:val="99"/>
    <w:semiHidden/>
    <w:rsid w:val="00C15009"/>
    <w:rPr>
      <w:sz w:val="18"/>
      <w:szCs w:val="18"/>
    </w:rPr>
  </w:style>
  <w:style w:type="paragraph" w:customStyle="1" w:styleId="afa">
    <w:name w:val="注示头"/>
    <w:basedOn w:val="a5"/>
    <w:rsid w:val="00C15009"/>
    <w:pPr>
      <w:pBdr>
        <w:top w:val="single" w:sz="4" w:space="1" w:color="000000"/>
      </w:pBdr>
      <w:spacing w:line="360" w:lineRule="auto"/>
      <w:jc w:val="both"/>
    </w:pPr>
    <w:rPr>
      <w:rFonts w:ascii="Arial" w:eastAsia="黑体" w:hAnsi="Arial"/>
      <w:sz w:val="18"/>
      <w:szCs w:val="21"/>
    </w:rPr>
  </w:style>
  <w:style w:type="table" w:customStyle="1" w:styleId="afb">
    <w:name w:val="表样式"/>
    <w:basedOn w:val="a8"/>
    <w:rsid w:val="00C15009"/>
    <w:pPr>
      <w:jc w:val="both"/>
    </w:pPr>
    <w:rPr>
      <w:sz w:val="21"/>
    </w:rPr>
    <w:tblPr>
      <w:tblInd w:w="0" w:type="dxa"/>
      <w:tblCellMar>
        <w:top w:w="0" w:type="dxa"/>
        <w:left w:w="108" w:type="dxa"/>
        <w:bottom w:w="0" w:type="dxa"/>
        <w:right w:w="108" w:type="dxa"/>
      </w:tblCellMar>
    </w:tblPr>
    <w:tcPr>
      <w:vAlign w:val="center"/>
    </w:tcPr>
  </w:style>
  <w:style w:type="paragraph" w:customStyle="1" w:styleId="afc">
    <w:name w:val="参考资料清单+倾斜+蓝色"/>
    <w:basedOn w:val="a5"/>
    <w:rsid w:val="00C15009"/>
    <w:pPr>
      <w:spacing w:line="360" w:lineRule="auto"/>
      <w:ind w:left="360" w:hanging="360"/>
      <w:jc w:val="both"/>
    </w:pPr>
    <w:rPr>
      <w:rFonts w:ascii="Arial" w:hAnsi="Arial"/>
      <w:i/>
      <w:iCs/>
      <w:color w:val="0000FF"/>
      <w:sz w:val="21"/>
      <w:szCs w:val="21"/>
    </w:rPr>
  </w:style>
  <w:style w:type="paragraph" w:customStyle="1" w:styleId="a2">
    <w:name w:val="图号"/>
    <w:basedOn w:val="a5"/>
    <w:rsid w:val="00C15009"/>
    <w:pPr>
      <w:numPr>
        <w:ilvl w:val="7"/>
        <w:numId w:val="2"/>
      </w:numPr>
      <w:spacing w:before="105" w:line="360" w:lineRule="auto"/>
      <w:jc w:val="center"/>
    </w:pPr>
    <w:rPr>
      <w:rFonts w:ascii="Arial" w:hAnsi="Arial"/>
      <w:sz w:val="18"/>
      <w:szCs w:val="18"/>
    </w:rPr>
  </w:style>
  <w:style w:type="paragraph" w:customStyle="1" w:styleId="afd">
    <w:name w:val="图样式"/>
    <w:basedOn w:val="a5"/>
    <w:rsid w:val="00C15009"/>
    <w:pPr>
      <w:keepNext/>
      <w:widowControl/>
      <w:spacing w:before="80" w:after="80" w:line="360" w:lineRule="auto"/>
      <w:jc w:val="center"/>
    </w:pPr>
  </w:style>
  <w:style w:type="character" w:customStyle="1" w:styleId="Char3">
    <w:name w:val="表头样式 Char"/>
    <w:link w:val="af3"/>
    <w:rsid w:val="00C15009"/>
    <w:rPr>
      <w:rFonts w:ascii="Arial" w:hAnsi="Arial"/>
      <w:b/>
      <w:sz w:val="21"/>
      <w:szCs w:val="21"/>
    </w:rPr>
  </w:style>
  <w:style w:type="paragraph" w:customStyle="1" w:styleId="afe">
    <w:name w:val="注示文本"/>
    <w:basedOn w:val="a5"/>
    <w:rsid w:val="00C1500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Char4">
    <w:name w:val="编写建议 Char"/>
    <w:link w:val="af8"/>
    <w:rsid w:val="00C15009"/>
    <w:rPr>
      <w:rFonts w:ascii="Arial" w:hAnsi="Arial" w:cs="Arial"/>
      <w:i/>
      <w:color w:val="0000FF"/>
      <w:sz w:val="21"/>
      <w:szCs w:val="21"/>
    </w:rPr>
  </w:style>
  <w:style w:type="character" w:styleId="aff">
    <w:name w:val="Hyperlink"/>
    <w:uiPriority w:val="99"/>
    <w:rsid w:val="00C15009"/>
    <w:rPr>
      <w:color w:val="0000FF"/>
      <w:u w:val="single"/>
    </w:rPr>
  </w:style>
  <w:style w:type="character" w:styleId="aff0">
    <w:name w:val="page number"/>
    <w:basedOn w:val="a7"/>
    <w:uiPriority w:val="99"/>
    <w:rsid w:val="00C15009"/>
  </w:style>
  <w:style w:type="paragraph" w:customStyle="1" w:styleId="aff1">
    <w:name w:val="关键词"/>
    <w:basedOn w:val="af7"/>
    <w:rsid w:val="00C15009"/>
  </w:style>
  <w:style w:type="paragraph" w:customStyle="1" w:styleId="aff2">
    <w:name w:val="代码样式"/>
    <w:basedOn w:val="ae"/>
    <w:rsid w:val="00C15009"/>
    <w:pPr>
      <w:spacing w:line="360" w:lineRule="auto"/>
    </w:pPr>
    <w:rPr>
      <w:rFonts w:ascii="Courier New" w:hAnsi="Courier New"/>
      <w:sz w:val="18"/>
      <w:szCs w:val="18"/>
    </w:rPr>
  </w:style>
  <w:style w:type="table" w:styleId="aff3">
    <w:name w:val="Table Grid"/>
    <w:basedOn w:val="a8"/>
    <w:uiPriority w:val="59"/>
    <w:rsid w:val="00C1500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
    <w:name w:val="Code"/>
    <w:rsid w:val="00364E55"/>
    <w:rPr>
      <w:rFonts w:ascii="Courier New" w:hAnsi="Courier New" w:cs="Courier New"/>
    </w:rPr>
  </w:style>
  <w:style w:type="character" w:customStyle="1" w:styleId="Code0">
    <w:name w:val="Code 小五"/>
    <w:rsid w:val="00CD3CDE"/>
    <w:rPr>
      <w:rFonts w:ascii="Courier New" w:hAnsi="Courier New" w:cs="Courier New"/>
      <w:sz w:val="18"/>
    </w:rPr>
  </w:style>
  <w:style w:type="paragraph" w:customStyle="1" w:styleId="xmlattr">
    <w:name w:val="xml attr"/>
    <w:basedOn w:val="a5"/>
    <w:autoRedefine/>
    <w:rsid w:val="00DF593B"/>
    <w:rPr>
      <w:rFonts w:ascii="Courier New" w:hAnsi="Courier New" w:cs="Courier New"/>
      <w:color w:val="7F007F"/>
      <w:sz w:val="18"/>
    </w:rPr>
  </w:style>
  <w:style w:type="paragraph" w:customStyle="1" w:styleId="xmlstring">
    <w:name w:val="xml string"/>
    <w:basedOn w:val="a5"/>
    <w:autoRedefine/>
    <w:rsid w:val="00201937"/>
    <w:pPr>
      <w:spacing w:line="360" w:lineRule="auto"/>
    </w:pPr>
    <w:rPr>
      <w:rFonts w:ascii="Courier New" w:hAnsi="Courier New" w:cs="Courier New"/>
      <w:color w:val="2A00FF"/>
      <w:sz w:val="18"/>
    </w:rPr>
  </w:style>
  <w:style w:type="paragraph" w:customStyle="1" w:styleId="xml">
    <w:name w:val="xml"/>
    <w:basedOn w:val="a5"/>
    <w:autoRedefine/>
    <w:rsid w:val="00A23ABA"/>
    <w:pPr>
      <w:spacing w:line="360" w:lineRule="auto"/>
    </w:pPr>
    <w:rPr>
      <w:rFonts w:ascii="Courier New" w:hAnsi="Courier New"/>
      <w:color w:val="008080"/>
      <w:sz w:val="18"/>
    </w:rPr>
  </w:style>
  <w:style w:type="character" w:customStyle="1" w:styleId="code1">
    <w:name w:val="code 小五"/>
    <w:rsid w:val="00F64D32"/>
    <w:rPr>
      <w:rFonts w:ascii="Courier New" w:hAnsi="Courier New" w:cs="Courier New"/>
      <w:sz w:val="18"/>
      <w:szCs w:val="18"/>
    </w:rPr>
  </w:style>
  <w:style w:type="paragraph" w:customStyle="1" w:styleId="xmlcomment">
    <w:name w:val="xml comment"/>
    <w:basedOn w:val="a5"/>
    <w:autoRedefine/>
    <w:rsid w:val="007A7190"/>
    <w:pPr>
      <w:spacing w:line="360" w:lineRule="auto"/>
    </w:pPr>
    <w:rPr>
      <w:rFonts w:ascii="Courier New" w:hAnsi="Courier New" w:cs="Courier New"/>
      <w:color w:val="3F5FBF"/>
      <w:sz w:val="18"/>
    </w:rPr>
  </w:style>
  <w:style w:type="paragraph" w:customStyle="1" w:styleId="ParaCharCharCharChar">
    <w:name w:val="默认段落字体 Para Char Char Char Char"/>
    <w:basedOn w:val="a5"/>
    <w:rsid w:val="0092197D"/>
    <w:pPr>
      <w:autoSpaceDE/>
      <w:autoSpaceDN/>
      <w:adjustRightInd/>
      <w:jc w:val="both"/>
    </w:pPr>
    <w:rPr>
      <w:rFonts w:ascii="Arial" w:hAnsi="Arial" w:cs="Arial"/>
      <w:kern w:val="2"/>
      <w:sz w:val="21"/>
      <w:szCs w:val="24"/>
    </w:rPr>
  </w:style>
  <w:style w:type="paragraph" w:customStyle="1" w:styleId="1AltA">
    <w:name w:val="圆点列表1（Alt+A）"/>
    <w:basedOn w:val="a5"/>
    <w:rsid w:val="00DB0098"/>
    <w:pPr>
      <w:tabs>
        <w:tab w:val="num" w:pos="360"/>
      </w:tabs>
      <w:autoSpaceDE/>
      <w:autoSpaceDN/>
      <w:adjustRightInd/>
      <w:spacing w:line="360" w:lineRule="auto"/>
      <w:ind w:firstLine="454"/>
      <w:jc w:val="both"/>
    </w:pPr>
    <w:rPr>
      <w:rFonts w:ascii="宋体" w:cs="宋体"/>
      <w:kern w:val="2"/>
      <w:sz w:val="24"/>
      <w:szCs w:val="24"/>
    </w:rPr>
  </w:style>
  <w:style w:type="paragraph" w:styleId="aff4">
    <w:name w:val="Normal (Web)"/>
    <w:basedOn w:val="a5"/>
    <w:uiPriority w:val="99"/>
    <w:rsid w:val="00DB0098"/>
    <w:pPr>
      <w:widowControl/>
      <w:autoSpaceDE/>
      <w:autoSpaceDN/>
      <w:adjustRightInd/>
      <w:spacing w:before="100" w:beforeAutospacing="1" w:after="100" w:afterAutospacing="1"/>
    </w:pPr>
    <w:rPr>
      <w:rFonts w:ascii="宋体" w:hAnsi="宋体" w:cs="宋体"/>
      <w:sz w:val="24"/>
      <w:szCs w:val="24"/>
    </w:rPr>
  </w:style>
  <w:style w:type="paragraph" w:customStyle="1" w:styleId="aff5">
    <w:name w:val="小标题"/>
    <w:basedOn w:val="a5"/>
    <w:rsid w:val="00CF36EB"/>
    <w:pPr>
      <w:spacing w:line="360" w:lineRule="auto"/>
      <w:jc w:val="center"/>
    </w:pPr>
    <w:rPr>
      <w:rFonts w:ascii="隶书" w:eastAsia="隶书"/>
      <w:b/>
      <w:bCs/>
      <w:sz w:val="30"/>
    </w:rPr>
  </w:style>
  <w:style w:type="paragraph" w:customStyle="1" w:styleId="aff6">
    <w:name w:val="文档正文"/>
    <w:basedOn w:val="a5"/>
    <w:rsid w:val="00835DD1"/>
    <w:pPr>
      <w:autoSpaceDE/>
      <w:autoSpaceDN/>
      <w:spacing w:line="480" w:lineRule="atLeast"/>
      <w:ind w:firstLine="567"/>
      <w:jc w:val="both"/>
      <w:textAlignment w:val="baseline"/>
    </w:pPr>
    <w:rPr>
      <w:rFonts w:ascii="长城仿宋" w:eastAsia="长城仿宋"/>
      <w:sz w:val="28"/>
    </w:rPr>
  </w:style>
  <w:style w:type="character" w:styleId="aff7">
    <w:name w:val="Emphasis"/>
    <w:uiPriority w:val="20"/>
    <w:qFormat/>
    <w:rsid w:val="009A44B4"/>
    <w:rPr>
      <w:b w:val="0"/>
      <w:bCs w:val="0"/>
      <w:i w:val="0"/>
      <w:iCs w:val="0"/>
      <w:color w:val="CC0033"/>
    </w:rPr>
  </w:style>
  <w:style w:type="character" w:customStyle="1" w:styleId="Char">
    <w:name w:val="正文首行缩进 Char"/>
    <w:link w:val="a6"/>
    <w:rsid w:val="005A2450"/>
    <w:rPr>
      <w:rFonts w:ascii="Arial" w:hAnsi="Arial"/>
      <w:sz w:val="21"/>
      <w:szCs w:val="21"/>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link w:val="2"/>
    <w:uiPriority w:val="9"/>
    <w:rsid w:val="00171A21"/>
    <w:rPr>
      <w:rFonts w:ascii="Arial" w:eastAsia="黑体" w:hAnsi="Arial"/>
      <w:sz w:val="24"/>
      <w:szCs w:val="24"/>
    </w:rPr>
  </w:style>
  <w:style w:type="paragraph" w:customStyle="1" w:styleId="DefaultText">
    <w:name w:val="Default Text"/>
    <w:basedOn w:val="a5"/>
    <w:rsid w:val="00171A21"/>
    <w:rPr>
      <w:kern w:val="2"/>
      <w:szCs w:val="24"/>
    </w:rPr>
  </w:style>
  <w:style w:type="paragraph" w:styleId="aff8">
    <w:name w:val="Normal Indent"/>
    <w:aliases w:val="首行缩进,表正文,正文非缩进,特点,ALT+Z,段1,四号,标题4,PI,正文对齐,正文（首行缩进两字）,正文不缩进,Indent 1,Alt+X,mr正文缩进,正文缩进 Char,正文缩进（首行缩进两字）,表正文1,正文非缩进1,Alt+X1,mr正文缩进1,特点1,段11,正文不缩进1,正文缩进 Char1,正文缩进（首行缩进两字）1,正文（首行缩进两字）1,Indent 11,表正文2,正文非缩进2,Alt+X2,mr正文缩进2,特点2,段12,正文不缩进2,正文缩进 Char2,±í"/>
    <w:basedOn w:val="a5"/>
    <w:link w:val="Char30"/>
    <w:rsid w:val="00A950AD"/>
    <w:pPr>
      <w:autoSpaceDE/>
      <w:autoSpaceDN/>
      <w:adjustRightInd/>
      <w:ind w:firstLine="420"/>
      <w:jc w:val="both"/>
    </w:pPr>
    <w:rPr>
      <w:kern w:val="2"/>
      <w:sz w:val="21"/>
    </w:rPr>
  </w:style>
  <w:style w:type="character" w:customStyle="1" w:styleId="Char30">
    <w:name w:val="正文缩进 Char3"/>
    <w:aliases w:val="首行缩进 Char,表正文 Char,正文非缩进 Char,特点 Char,ALT+Z Char,段1 Char,四号 Char,标题4 Char,PI Char,正文对齐 Char,正文（首行缩进两字） Char,正文不缩进 Char,Indent 1 Char,Alt+X Char,mr正文缩进 Char,正文缩进 Char Char,正文缩进（首行缩进两字） Char,表正文1 Char,正文非缩进1 Char,Alt+X1 Char,mr正文缩进1 Char"/>
    <w:link w:val="aff8"/>
    <w:rsid w:val="00A950AD"/>
    <w:rPr>
      <w:kern w:val="2"/>
      <w:sz w:val="21"/>
    </w:rPr>
  </w:style>
  <w:style w:type="paragraph" w:customStyle="1" w:styleId="11">
    <w:name w:val="列出段落1"/>
    <w:basedOn w:val="a5"/>
    <w:qFormat/>
    <w:rsid w:val="004F4C12"/>
    <w:pPr>
      <w:autoSpaceDE/>
      <w:autoSpaceDN/>
      <w:adjustRightInd/>
      <w:ind w:firstLineChars="200" w:firstLine="420"/>
      <w:jc w:val="both"/>
    </w:pPr>
    <w:rPr>
      <w:rFonts w:ascii="Calibri" w:hAnsi="Calibri"/>
      <w:kern w:val="2"/>
      <w:sz w:val="21"/>
      <w:szCs w:val="22"/>
    </w:rPr>
  </w:style>
  <w:style w:type="character" w:customStyle="1" w:styleId="Char2">
    <w:name w:val="页眉 Char"/>
    <w:link w:val="ac"/>
    <w:uiPriority w:val="99"/>
    <w:rsid w:val="001F219D"/>
    <w:rPr>
      <w:rFonts w:ascii="Arial" w:hAnsi="Arial"/>
      <w:sz w:val="18"/>
      <w:szCs w:val="18"/>
    </w:rPr>
  </w:style>
  <w:style w:type="paragraph" w:styleId="aff9">
    <w:name w:val="List Paragraph"/>
    <w:basedOn w:val="a5"/>
    <w:uiPriority w:val="34"/>
    <w:qFormat/>
    <w:rsid w:val="00AE4B0B"/>
    <w:pPr>
      <w:autoSpaceDE/>
      <w:autoSpaceDN/>
      <w:adjustRightInd/>
      <w:ind w:firstLineChars="200" w:firstLine="420"/>
      <w:jc w:val="both"/>
    </w:pPr>
    <w:rPr>
      <w:rFonts w:ascii="Calibri" w:hAnsi="Calibri"/>
      <w:kern w:val="2"/>
      <w:sz w:val="21"/>
      <w:szCs w:val="22"/>
    </w:rPr>
  </w:style>
  <w:style w:type="character" w:customStyle="1" w:styleId="apple-style-span">
    <w:name w:val="apple-style-span"/>
    <w:basedOn w:val="a7"/>
    <w:rsid w:val="00CC5753"/>
  </w:style>
  <w:style w:type="character" w:styleId="affa">
    <w:name w:val="FollowedHyperlink"/>
    <w:rsid w:val="00CC41E2"/>
    <w:rPr>
      <w:color w:val="800080"/>
      <w:u w:val="single"/>
    </w:rPr>
  </w:style>
  <w:style w:type="paragraph" w:customStyle="1" w:styleId="affb">
    <w:name w:val="表格单元"/>
    <w:basedOn w:val="a5"/>
    <w:rsid w:val="00EF14E6"/>
    <w:pPr>
      <w:snapToGrid w:val="0"/>
      <w:spacing w:before="45" w:after="45"/>
    </w:pPr>
  </w:style>
  <w:style w:type="paragraph" w:customStyle="1" w:styleId="affc">
    <w:name w:val="表格栏目"/>
    <w:basedOn w:val="a5"/>
    <w:rsid w:val="00EF14E6"/>
    <w:pPr>
      <w:snapToGrid w:val="0"/>
      <w:spacing w:before="45" w:after="45"/>
      <w:jc w:val="center"/>
    </w:pPr>
    <w:rPr>
      <w:rFonts w:eastAsia="黑体"/>
      <w:b/>
      <w:bCs/>
    </w:rPr>
  </w:style>
  <w:style w:type="paragraph" w:styleId="a">
    <w:name w:val="List Number"/>
    <w:basedOn w:val="a5"/>
    <w:rsid w:val="00D448A1"/>
    <w:pPr>
      <w:numPr>
        <w:numId w:val="8"/>
      </w:numPr>
      <w:tabs>
        <w:tab w:val="clear" w:pos="360"/>
        <w:tab w:val="num" w:pos="840"/>
      </w:tabs>
      <w:snapToGrid w:val="0"/>
      <w:spacing w:line="360" w:lineRule="atLeast"/>
      <w:ind w:leftChars="200" w:left="840" w:hanging="420"/>
    </w:pPr>
  </w:style>
  <w:style w:type="paragraph" w:styleId="affd">
    <w:name w:val="No Spacing"/>
    <w:uiPriority w:val="1"/>
    <w:qFormat/>
    <w:rsid w:val="00257730"/>
    <w:pPr>
      <w:widowControl w:val="0"/>
    </w:pPr>
    <w:rPr>
      <w:rFonts w:ascii="宋体"/>
      <w:kern w:val="2"/>
      <w:sz w:val="21"/>
      <w:szCs w:val="24"/>
    </w:rPr>
  </w:style>
  <w:style w:type="character" w:customStyle="1" w:styleId="1Char">
    <w:name w:val="标题 1 Char"/>
    <w:aliases w:val="H1 Char,PIM 1 Char,h1 Char,标书1 Char,L1 Char,boc Char,Section Head Char,l1 Char,1 Char,Heading 0 Char,H11 Char,H12 Char,H111 Char,H13 Char,H112 Char,1. Char,123321 Char,Appendix Char,H14 Char,H15 Char,H16 Char,H17 Char,H18 Char,H19 Char"/>
    <w:link w:val="1"/>
    <w:uiPriority w:val="9"/>
    <w:rsid w:val="00F43BBC"/>
    <w:rPr>
      <w:rFonts w:ascii="Arial" w:eastAsia="黑体" w:hAnsi="Arial"/>
      <w:b/>
      <w:sz w:val="32"/>
      <w:szCs w:val="36"/>
    </w:rPr>
  </w:style>
  <w:style w:type="paragraph" w:styleId="affe">
    <w:name w:val="caption"/>
    <w:basedOn w:val="a5"/>
    <w:next w:val="a5"/>
    <w:qFormat/>
    <w:rsid w:val="00F43BBC"/>
    <w:pPr>
      <w:autoSpaceDE/>
      <w:autoSpaceDN/>
      <w:adjustRightInd/>
      <w:jc w:val="both"/>
    </w:pPr>
    <w:rPr>
      <w:rFonts w:ascii="Arial" w:eastAsia="黑体" w:hAnsi="Arial" w:cs="Arial"/>
      <w:kern w:val="2"/>
    </w:rPr>
  </w:style>
  <w:style w:type="paragraph" w:styleId="TOC">
    <w:name w:val="TOC Heading"/>
    <w:basedOn w:val="1"/>
    <w:next w:val="a5"/>
    <w:uiPriority w:val="39"/>
    <w:unhideWhenUsed/>
    <w:qFormat/>
    <w:rsid w:val="00AE1BCC"/>
    <w:pPr>
      <w:keepLines/>
      <w:numPr>
        <w:numId w:val="0"/>
      </w:numPr>
      <w:autoSpaceDE/>
      <w:autoSpaceDN/>
      <w:spacing w:before="480" w:after="0" w:line="276" w:lineRule="auto"/>
      <w:jc w:val="left"/>
      <w:outlineLvl w:val="9"/>
    </w:pPr>
    <w:rPr>
      <w:rFonts w:ascii="Cambria" w:eastAsia="宋体" w:hAnsi="Cambria"/>
      <w:bCs/>
      <w:color w:val="365F91"/>
      <w:sz w:val="28"/>
      <w:szCs w:val="28"/>
    </w:rPr>
  </w:style>
  <w:style w:type="character" w:customStyle="1" w:styleId="Char5">
    <w:name w:val="批注框文本 Char"/>
    <w:link w:val="af9"/>
    <w:uiPriority w:val="99"/>
    <w:semiHidden/>
    <w:rsid w:val="00AE1BCC"/>
    <w:rPr>
      <w:sz w:val="18"/>
      <w:szCs w:val="18"/>
    </w:rPr>
  </w:style>
  <w:style w:type="character" w:customStyle="1" w:styleId="Char0">
    <w:name w:val="页脚 Char"/>
    <w:link w:val="aa"/>
    <w:uiPriority w:val="99"/>
    <w:rsid w:val="00AE1BCC"/>
    <w:rPr>
      <w:rFonts w:ascii="Arial" w:hAnsi="Arial"/>
      <w:sz w:val="18"/>
      <w:szCs w:val="18"/>
    </w:rPr>
  </w:style>
  <w:style w:type="character" w:customStyle="1" w:styleId="Char1">
    <w:name w:val="文档结构图 Char"/>
    <w:link w:val="ab"/>
    <w:uiPriority w:val="99"/>
    <w:semiHidden/>
    <w:rsid w:val="00AE1BCC"/>
    <w:rPr>
      <w:shd w:val="clear" w:color="auto" w:fill="000080"/>
    </w:rPr>
  </w:style>
  <w:style w:type="character" w:customStyle="1" w:styleId="3Char">
    <w:name w:val="标题 3 Char"/>
    <w:aliases w:val="h3 Char,H3 Char,level_3 Char,PIM 3 Char,Level 3 Head Char,Heading 3 - old Char,sect1.2.3 Char,sect1.2.31 Char,sect1.2.32 Char,sect1.2.311 Char,sect1.2.33 Char,sect1.2.312 Char,Bold Head Char,bh Char,ISO2 Char,l3 Char,CT Char,L3 Char,3 Char"/>
    <w:link w:val="3"/>
    <w:uiPriority w:val="9"/>
    <w:rsid w:val="00AE1BCC"/>
    <w:rPr>
      <w:rFonts w:ascii="Arial" w:eastAsia="黑体" w:hAnsi="Arial"/>
      <w:sz w:val="24"/>
      <w:szCs w:val="24"/>
    </w:rPr>
  </w:style>
  <w:style w:type="character" w:customStyle="1" w:styleId="4Char">
    <w:name w:val="标题 4 Char"/>
    <w:aliases w:val="--F4 Char"/>
    <w:link w:val="4"/>
    <w:uiPriority w:val="9"/>
    <w:rsid w:val="00AE1BCC"/>
    <w:rPr>
      <w:rFonts w:ascii="Arial" w:eastAsia="黑体" w:hAnsi="Arial"/>
      <w:sz w:val="21"/>
      <w:szCs w:val="21"/>
    </w:rPr>
  </w:style>
  <w:style w:type="character" w:styleId="afff">
    <w:name w:val="annotation reference"/>
    <w:rsid w:val="00783A3A"/>
    <w:rPr>
      <w:sz w:val="21"/>
      <w:szCs w:val="21"/>
    </w:rPr>
  </w:style>
  <w:style w:type="paragraph" w:styleId="afff0">
    <w:name w:val="annotation text"/>
    <w:basedOn w:val="a5"/>
    <w:link w:val="Char6"/>
    <w:rsid w:val="00783A3A"/>
  </w:style>
  <w:style w:type="character" w:customStyle="1" w:styleId="Char6">
    <w:name w:val="批注文字 Char"/>
    <w:basedOn w:val="a7"/>
    <w:link w:val="afff0"/>
    <w:rsid w:val="00783A3A"/>
  </w:style>
  <w:style w:type="paragraph" w:styleId="afff1">
    <w:name w:val="annotation subject"/>
    <w:basedOn w:val="afff0"/>
    <w:next w:val="afff0"/>
    <w:link w:val="Char7"/>
    <w:rsid w:val="00783A3A"/>
    <w:rPr>
      <w:b/>
      <w:bCs/>
    </w:rPr>
  </w:style>
  <w:style w:type="character" w:customStyle="1" w:styleId="Char7">
    <w:name w:val="批注主题 Char"/>
    <w:link w:val="afff1"/>
    <w:rsid w:val="00783A3A"/>
    <w:rPr>
      <w:b/>
      <w:bCs/>
    </w:rPr>
  </w:style>
  <w:style w:type="character" w:styleId="afff2">
    <w:name w:val="Strong"/>
    <w:uiPriority w:val="22"/>
    <w:qFormat/>
    <w:rsid w:val="00272CF8"/>
    <w:rPr>
      <w:b/>
      <w:bCs/>
    </w:rPr>
  </w:style>
  <w:style w:type="paragraph" w:styleId="afff3">
    <w:name w:val="Body Text Indent"/>
    <w:basedOn w:val="a5"/>
    <w:link w:val="Char8"/>
    <w:rsid w:val="007141D7"/>
    <w:pPr>
      <w:spacing w:after="120"/>
      <w:ind w:leftChars="200" w:left="420"/>
    </w:pPr>
  </w:style>
  <w:style w:type="character" w:customStyle="1" w:styleId="Char8">
    <w:name w:val="正文文本缩进 Char"/>
    <w:basedOn w:val="a7"/>
    <w:link w:val="afff3"/>
    <w:rsid w:val="007141D7"/>
  </w:style>
  <w:style w:type="paragraph" w:styleId="afff4">
    <w:name w:val="Salutation"/>
    <w:basedOn w:val="a5"/>
    <w:next w:val="a5"/>
    <w:link w:val="Char9"/>
    <w:rsid w:val="005E677B"/>
    <w:pPr>
      <w:autoSpaceDE/>
      <w:autoSpaceDN/>
      <w:adjustRightInd/>
      <w:jc w:val="both"/>
    </w:pPr>
    <w:rPr>
      <w:kern w:val="2"/>
      <w:sz w:val="21"/>
    </w:rPr>
  </w:style>
  <w:style w:type="character" w:customStyle="1" w:styleId="Char9">
    <w:name w:val="称呼 Char"/>
    <w:link w:val="afff4"/>
    <w:rsid w:val="005E677B"/>
    <w:rPr>
      <w:kern w:val="2"/>
      <w:sz w:val="21"/>
    </w:rPr>
  </w:style>
  <w:style w:type="paragraph" w:customStyle="1" w:styleId="-cjk">
    <w:name w:val="正文行首缩进-cjk"/>
    <w:basedOn w:val="a5"/>
    <w:rsid w:val="00B373F5"/>
    <w:pPr>
      <w:widowControl/>
      <w:autoSpaceDE/>
      <w:autoSpaceDN/>
      <w:adjustRightInd/>
      <w:spacing w:before="100" w:beforeAutospacing="1" w:after="100" w:afterAutospacing="1"/>
    </w:pPr>
    <w:rPr>
      <w:rFonts w:ascii="宋体" w:hAnsi="宋体" w:cs="宋体"/>
      <w:color w:val="000000"/>
      <w:sz w:val="24"/>
      <w:szCs w:val="24"/>
    </w:rPr>
  </w:style>
  <w:style w:type="paragraph" w:customStyle="1" w:styleId="-cjk0">
    <w:name w:val="正文缩进-cjk"/>
    <w:basedOn w:val="a5"/>
    <w:rsid w:val="00B373F5"/>
    <w:pPr>
      <w:widowControl/>
      <w:autoSpaceDE/>
      <w:autoSpaceDN/>
      <w:adjustRightInd/>
      <w:spacing w:before="100" w:beforeAutospacing="1" w:after="100" w:afterAutospacing="1"/>
    </w:pPr>
    <w:rPr>
      <w:rFonts w:ascii="宋体" w:hAnsi="宋体" w:cs="宋体"/>
      <w:color w:val="000000"/>
      <w:sz w:val="24"/>
      <w:szCs w:val="24"/>
    </w:rPr>
  </w:style>
  <w:style w:type="paragraph" w:customStyle="1" w:styleId="cjk">
    <w:name w:val="cjk"/>
    <w:basedOn w:val="a5"/>
    <w:rsid w:val="00B373F5"/>
    <w:pPr>
      <w:widowControl/>
      <w:autoSpaceDE/>
      <w:autoSpaceDN/>
      <w:adjustRightInd/>
      <w:spacing w:before="100" w:beforeAutospacing="1" w:after="100" w:afterAutospacing="1"/>
    </w:pPr>
    <w:rPr>
      <w:rFonts w:ascii="宋体" w:hAnsi="宋体" w:cs="宋体"/>
      <w:color w:val="000000"/>
      <w:sz w:val="24"/>
      <w:szCs w:val="24"/>
    </w:rPr>
  </w:style>
  <w:style w:type="character" w:styleId="HTML">
    <w:name w:val="HTML Typewriter"/>
    <w:uiPriority w:val="99"/>
    <w:unhideWhenUsed/>
    <w:rsid w:val="00C16783"/>
    <w:rPr>
      <w:rFonts w:ascii="宋体" w:eastAsia="宋体" w:hAnsi="宋体" w:cs="宋体"/>
      <w:sz w:val="24"/>
      <w:szCs w:val="24"/>
    </w:rPr>
  </w:style>
  <w:style w:type="numbering" w:customStyle="1" w:styleId="a4">
    <w:name w:val="项目符号"/>
    <w:basedOn w:val="a9"/>
    <w:rsid w:val="00405189"/>
    <w:pPr>
      <w:numPr>
        <w:numId w:val="15"/>
      </w:numPr>
    </w:pPr>
  </w:style>
  <w:style w:type="paragraph" w:customStyle="1" w:styleId="afff5">
    <w:name w:val="表格文字"/>
    <w:basedOn w:val="a5"/>
    <w:rsid w:val="00005AF8"/>
    <w:pPr>
      <w:autoSpaceDE/>
      <w:autoSpaceDN/>
      <w:adjustRightInd/>
      <w:spacing w:line="360" w:lineRule="auto"/>
      <w:jc w:val="both"/>
    </w:pPr>
    <w:rPr>
      <w:kern w:val="2"/>
      <w:sz w:val="21"/>
      <w:szCs w:val="24"/>
    </w:rPr>
  </w:style>
  <w:style w:type="paragraph" w:customStyle="1" w:styleId="afff6">
    <w:name w:val="表头文字"/>
    <w:basedOn w:val="a5"/>
    <w:rsid w:val="00005AF8"/>
    <w:pPr>
      <w:autoSpaceDE/>
      <w:autoSpaceDN/>
      <w:adjustRightInd/>
      <w:spacing w:line="360" w:lineRule="auto"/>
      <w:jc w:val="center"/>
    </w:pPr>
    <w:rPr>
      <w:b/>
      <w:bCs/>
      <w:kern w:val="2"/>
      <w:sz w:val="21"/>
      <w:szCs w:val="24"/>
    </w:rPr>
  </w:style>
  <w:style w:type="paragraph" w:customStyle="1" w:styleId="afff7">
    <w:name w:val="正文(缩进) 五号"/>
    <w:basedOn w:val="a5"/>
    <w:rsid w:val="00005AF8"/>
    <w:pPr>
      <w:widowControl/>
      <w:autoSpaceDE/>
      <w:autoSpaceDN/>
      <w:adjustRightInd/>
      <w:spacing w:after="120" w:line="360" w:lineRule="auto"/>
      <w:ind w:firstLineChars="200" w:firstLine="420"/>
    </w:pPr>
    <w:rPr>
      <w:rFonts w:ascii="Arial" w:hAnsi="Arial"/>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Document Map" w:uiPriority="99"/>
    <w:lsdException w:name="Normal (Web)" w:uiPriority="99"/>
    <w:lsdException w:name="HTML Typewriter" w:uiPriority="99"/>
    <w:lsdException w:name="No List" w:uiPriority="99"/>
    <w:lsdException w:name="Balloon Tex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15009"/>
    <w:pPr>
      <w:widowControl w:val="0"/>
      <w:autoSpaceDE w:val="0"/>
      <w:autoSpaceDN w:val="0"/>
      <w:adjustRightInd w:val="0"/>
    </w:pPr>
  </w:style>
  <w:style w:type="paragraph" w:styleId="1">
    <w:name w:val="heading 1"/>
    <w:aliases w:val="H1,PIM 1,h1,标书1,L1,boc,Section Head,l1,1,Heading 0,H11,H12,H111,H13,H112,1.,123321,Appendix,H14,H15,H16,H17,H18,H19,H110,H121,H131,H141,H151,H161,H171,H181,H191,H1101,H1111,H113,H122,H132,H142,H152,H162,H172,H182,H192,H1102,H1112,H1121,H1211,H1311"/>
    <w:basedOn w:val="a5"/>
    <w:next w:val="2"/>
    <w:link w:val="10"/>
    <w:uiPriority w:val="9"/>
    <w:qFormat/>
    <w:rsid w:val="00C15009"/>
    <w:pPr>
      <w:keepNext/>
      <w:widowControl/>
      <w:numPr>
        <w:numId w:val="4"/>
      </w:numPr>
      <w:adjustRightInd/>
      <w:spacing w:before="240" w:after="240"/>
      <w:jc w:val="both"/>
      <w:outlineLvl w:val="0"/>
    </w:pPr>
    <w:rPr>
      <w:rFonts w:ascii="Arial" w:eastAsia="黑体" w:hAnsi="Arial"/>
      <w:b/>
      <w:sz w:val="32"/>
      <w:szCs w:val="36"/>
      <w:lang w:val="x-none" w:eastAsia="x-none"/>
    </w:rPr>
  </w:style>
  <w:style w:type="paragraph" w:styleId="2">
    <w:name w:val="heading 2"/>
    <w:aliases w:val="PIM2,H2,Heading 2 Hidden,Heading 2 CCBS,heading 2,Titre3,HD2,sect 1.2,H21,sect 1.21,H22,sect 1.22,H211,sect 1.211,H23,sect 1.23,H212,sect 1.212,h2,第一章 标题 2,DO,ISO1,Underrubrik1,prop2,UNDERRUBRIK 1-2,2,Level 2 Head,L2,2nd level,Header 2,l2,Titre2,A"/>
    <w:basedOn w:val="a5"/>
    <w:next w:val="3"/>
    <w:link w:val="20"/>
    <w:uiPriority w:val="9"/>
    <w:qFormat/>
    <w:rsid w:val="00C15009"/>
    <w:pPr>
      <w:keepNext/>
      <w:widowControl/>
      <w:numPr>
        <w:ilvl w:val="1"/>
        <w:numId w:val="4"/>
      </w:numPr>
      <w:adjustRightInd/>
      <w:spacing w:before="240" w:after="240"/>
      <w:jc w:val="both"/>
      <w:outlineLvl w:val="1"/>
    </w:pPr>
    <w:rPr>
      <w:rFonts w:ascii="Arial" w:eastAsia="黑体" w:hAnsi="Arial"/>
      <w:sz w:val="24"/>
      <w:szCs w:val="24"/>
      <w:lang w:val="x-none" w:eastAsia="x-none"/>
    </w:rPr>
  </w:style>
  <w:style w:type="paragraph" w:styleId="3">
    <w:name w:val="heading 3"/>
    <w:aliases w:val="h3,H3,level_3,PIM 3,Level 3 Head,Heading 3 - old,sect1.2.3,sect1.2.31,sect1.2.32,sect1.2.311,sect1.2.33,sect1.2.312,Bold Head,bh,ISO2,l3,CT,L3,3,3rd level,Heading Three,BOD 0,heading 3TOC,1.1.1 Heading 3,Level 3 Topic Heading,l3+toc 3,1.1.1.标题 3,2h"/>
    <w:basedOn w:val="a5"/>
    <w:next w:val="4"/>
    <w:link w:val="30"/>
    <w:uiPriority w:val="9"/>
    <w:qFormat/>
    <w:rsid w:val="00C15009"/>
    <w:pPr>
      <w:keepNext/>
      <w:widowControl/>
      <w:numPr>
        <w:ilvl w:val="2"/>
        <w:numId w:val="4"/>
      </w:numPr>
      <w:adjustRightInd/>
      <w:spacing w:before="240" w:after="240"/>
      <w:jc w:val="both"/>
      <w:outlineLvl w:val="2"/>
    </w:pPr>
    <w:rPr>
      <w:rFonts w:ascii="Arial" w:eastAsia="黑体" w:hAnsi="Arial"/>
      <w:sz w:val="24"/>
      <w:szCs w:val="24"/>
      <w:lang w:val="x-none" w:eastAsia="x-none"/>
    </w:rPr>
  </w:style>
  <w:style w:type="paragraph" w:styleId="4">
    <w:name w:val="heading 4"/>
    <w:aliases w:val="--F4"/>
    <w:basedOn w:val="a5"/>
    <w:next w:val="a6"/>
    <w:link w:val="40"/>
    <w:uiPriority w:val="9"/>
    <w:qFormat/>
    <w:rsid w:val="00C15009"/>
    <w:pPr>
      <w:keepNext/>
      <w:widowControl/>
      <w:numPr>
        <w:ilvl w:val="3"/>
        <w:numId w:val="4"/>
      </w:numPr>
      <w:adjustRightInd/>
      <w:spacing w:before="160" w:after="160"/>
      <w:jc w:val="both"/>
      <w:outlineLvl w:val="3"/>
    </w:pPr>
    <w:rPr>
      <w:rFonts w:ascii="Arial" w:eastAsia="黑体" w:hAnsi="Arial"/>
      <w:sz w:val="21"/>
      <w:szCs w:val="21"/>
      <w:lang w:val="x-none" w:eastAsia="x-none"/>
    </w:rPr>
  </w:style>
  <w:style w:type="paragraph" w:styleId="5">
    <w:name w:val="heading 5"/>
    <w:aliases w:val="标题5,H5,PIM 5,dash,ds,dd,h5,Second Subheading,dash1,ds1,dd1,dash2,ds2,dd2,dash3,ds3,dd3,dash4,ds4,dd4,dash5,ds5,dd5,dash6,ds6,dd6,dash7,ds7,dd7,dash8,ds8,dd8,dash9,ds9,dd9,dash10,ds10,dd10,dash11,ds11,dd11,dash21,ds21,dd21,dash31,ds31,dd31,dash41"/>
    <w:basedOn w:val="a5"/>
    <w:next w:val="a6"/>
    <w:qFormat/>
    <w:rsid w:val="00C15009"/>
    <w:pPr>
      <w:keepNext/>
      <w:widowControl/>
      <w:numPr>
        <w:ilvl w:val="4"/>
        <w:numId w:val="4"/>
      </w:numPr>
      <w:adjustRightInd/>
      <w:spacing w:line="360" w:lineRule="auto"/>
      <w:outlineLvl w:val="4"/>
    </w:pPr>
    <w:rPr>
      <w:rFonts w:ascii="Arial" w:eastAsia="黑体" w:hAnsi="Arial"/>
      <w:sz w:val="21"/>
      <w:szCs w:val="21"/>
    </w:rPr>
  </w:style>
  <w:style w:type="paragraph" w:styleId="6">
    <w:name w:val="heading 6"/>
    <w:aliases w:val="PIM 6,H6,h6,Third Subheading,Bullet list,BOD 4,Legal Level 1.,正文六级标题,Bullet (Single Lines),标题 6(ALT+6),L6"/>
    <w:basedOn w:val="a5"/>
    <w:autoRedefine/>
    <w:qFormat/>
    <w:rsid w:val="00C15009"/>
    <w:pPr>
      <w:widowControl/>
      <w:numPr>
        <w:ilvl w:val="5"/>
        <w:numId w:val="4"/>
      </w:numPr>
      <w:spacing w:line="360" w:lineRule="auto"/>
      <w:outlineLvl w:val="5"/>
    </w:pPr>
    <w:rPr>
      <w:rFonts w:ascii="Arial" w:eastAsia="黑体" w:hAnsi="Arial"/>
      <w:sz w:val="21"/>
      <w:szCs w:val="21"/>
    </w:rPr>
  </w:style>
  <w:style w:type="paragraph" w:styleId="7">
    <w:name w:val="heading 7"/>
    <w:aliases w:val="PIM 7,不用,letter list"/>
    <w:basedOn w:val="a5"/>
    <w:qFormat/>
    <w:rsid w:val="00C15009"/>
    <w:pPr>
      <w:widowControl/>
      <w:numPr>
        <w:ilvl w:val="6"/>
        <w:numId w:val="4"/>
      </w:numPr>
      <w:spacing w:line="360" w:lineRule="auto"/>
      <w:outlineLvl w:val="6"/>
    </w:pPr>
    <w:rPr>
      <w:rFonts w:ascii="Arial" w:eastAsia="黑体" w:hAnsi="Arial"/>
      <w:sz w:val="21"/>
      <w:szCs w:val="21"/>
    </w:rPr>
  </w:style>
  <w:style w:type="paragraph" w:styleId="8">
    <w:name w:val="heading 8"/>
    <w:aliases w:val="不用8,注意框体"/>
    <w:basedOn w:val="a5"/>
    <w:next w:val="a5"/>
    <w:qFormat/>
    <w:rsid w:val="00C15009"/>
    <w:pPr>
      <w:keepNext/>
      <w:keepLines/>
      <w:numPr>
        <w:ilvl w:val="7"/>
        <w:numId w:val="4"/>
      </w:numPr>
      <w:spacing w:before="240" w:after="64" w:line="320" w:lineRule="auto"/>
      <w:outlineLvl w:val="7"/>
    </w:pPr>
    <w:rPr>
      <w:rFonts w:ascii="Arial" w:eastAsia="黑体" w:hAnsi="Arial"/>
      <w:sz w:val="24"/>
    </w:rPr>
  </w:style>
  <w:style w:type="paragraph" w:styleId="9">
    <w:name w:val="heading 9"/>
    <w:aliases w:val="三级标题,PIM 9,不用9"/>
    <w:basedOn w:val="a5"/>
    <w:next w:val="a5"/>
    <w:qFormat/>
    <w:rsid w:val="00C15009"/>
    <w:pPr>
      <w:keepNext/>
      <w:keepLines/>
      <w:numPr>
        <w:ilvl w:val="8"/>
        <w:numId w:val="4"/>
      </w:numPr>
      <w:spacing w:before="240" w:after="64" w:line="320" w:lineRule="auto"/>
      <w:outlineLvl w:val="8"/>
    </w:pPr>
    <w:rPr>
      <w:rFonts w:ascii="Arial" w:eastAsia="黑体" w:hAnsi="Arial"/>
      <w:sz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Body Text First Indent"/>
    <w:basedOn w:val="a5"/>
    <w:link w:val="aa"/>
    <w:rsid w:val="00C15009"/>
    <w:pPr>
      <w:spacing w:line="360" w:lineRule="auto"/>
      <w:ind w:firstLineChars="200" w:firstLine="420"/>
      <w:jc w:val="both"/>
    </w:pPr>
    <w:rPr>
      <w:rFonts w:ascii="Arial" w:hAnsi="Arial"/>
      <w:sz w:val="21"/>
      <w:szCs w:val="21"/>
      <w:lang w:val="x-none" w:eastAsia="x-none"/>
    </w:rPr>
  </w:style>
  <w:style w:type="paragraph" w:styleId="21">
    <w:name w:val="toc 2"/>
    <w:basedOn w:val="a5"/>
    <w:autoRedefine/>
    <w:uiPriority w:val="39"/>
    <w:rsid w:val="00C15009"/>
    <w:pPr>
      <w:ind w:left="453" w:hanging="283"/>
    </w:pPr>
    <w:rPr>
      <w:rFonts w:ascii="Arial" w:hAnsi="Arial"/>
      <w:sz w:val="21"/>
      <w:szCs w:val="21"/>
    </w:rPr>
  </w:style>
  <w:style w:type="paragraph" w:styleId="ab">
    <w:name w:val="footer"/>
    <w:basedOn w:val="a5"/>
    <w:link w:val="ac"/>
    <w:uiPriority w:val="99"/>
    <w:rsid w:val="00C15009"/>
    <w:pPr>
      <w:widowControl/>
      <w:tabs>
        <w:tab w:val="center" w:pos="4510"/>
        <w:tab w:val="right" w:pos="9020"/>
      </w:tabs>
      <w:spacing w:line="360" w:lineRule="auto"/>
    </w:pPr>
    <w:rPr>
      <w:rFonts w:ascii="Arial" w:hAnsi="Arial"/>
      <w:sz w:val="18"/>
      <w:szCs w:val="18"/>
      <w:lang w:val="x-none" w:eastAsia="x-none"/>
    </w:rPr>
  </w:style>
  <w:style w:type="paragraph" w:styleId="a0">
    <w:name w:val="List Bullet"/>
    <w:basedOn w:val="a5"/>
    <w:rsid w:val="00C15009"/>
    <w:pPr>
      <w:numPr>
        <w:numId w:val="1"/>
      </w:numPr>
      <w:spacing w:line="360" w:lineRule="auto"/>
      <w:ind w:leftChars="200" w:left="400" w:firstLine="0"/>
    </w:pPr>
    <w:rPr>
      <w:rFonts w:ascii="Arial" w:hAnsi="Arial"/>
      <w:sz w:val="21"/>
      <w:szCs w:val="21"/>
    </w:rPr>
  </w:style>
  <w:style w:type="paragraph" w:styleId="11">
    <w:name w:val="toc 1"/>
    <w:basedOn w:val="a5"/>
    <w:next w:val="a5"/>
    <w:autoRedefine/>
    <w:uiPriority w:val="39"/>
    <w:rsid w:val="00C15009"/>
    <w:pPr>
      <w:widowControl/>
      <w:ind w:left="198" w:hanging="113"/>
    </w:pPr>
    <w:rPr>
      <w:rFonts w:ascii="Arial" w:hAnsi="Arial"/>
      <w:sz w:val="21"/>
      <w:szCs w:val="21"/>
    </w:rPr>
  </w:style>
  <w:style w:type="paragraph" w:styleId="31">
    <w:name w:val="toc 3"/>
    <w:basedOn w:val="a5"/>
    <w:autoRedefine/>
    <w:uiPriority w:val="39"/>
    <w:rsid w:val="00C15009"/>
    <w:pPr>
      <w:ind w:left="794" w:hanging="454"/>
    </w:pPr>
    <w:rPr>
      <w:rFonts w:ascii="Arial" w:hAnsi="Arial"/>
      <w:sz w:val="21"/>
      <w:szCs w:val="21"/>
    </w:rPr>
  </w:style>
  <w:style w:type="paragraph" w:styleId="41">
    <w:name w:val="toc 4"/>
    <w:basedOn w:val="a5"/>
    <w:autoRedefine/>
    <w:uiPriority w:val="39"/>
    <w:semiHidden/>
    <w:rsid w:val="00C15009"/>
    <w:pPr>
      <w:ind w:left="1134" w:hanging="567"/>
    </w:pPr>
    <w:rPr>
      <w:rFonts w:ascii="Arial" w:hAnsi="Arial"/>
      <w:sz w:val="21"/>
      <w:szCs w:val="21"/>
    </w:rPr>
  </w:style>
  <w:style w:type="paragraph" w:styleId="60">
    <w:name w:val="toc 6"/>
    <w:basedOn w:val="a5"/>
    <w:autoRedefine/>
    <w:uiPriority w:val="39"/>
    <w:semiHidden/>
    <w:rsid w:val="00C15009"/>
    <w:pPr>
      <w:ind w:left="1757" w:hanging="907"/>
    </w:pPr>
    <w:rPr>
      <w:sz w:val="21"/>
    </w:rPr>
  </w:style>
  <w:style w:type="paragraph" w:styleId="ad">
    <w:name w:val="Document Map"/>
    <w:basedOn w:val="a5"/>
    <w:link w:val="ae"/>
    <w:uiPriority w:val="99"/>
    <w:semiHidden/>
    <w:rsid w:val="00C15009"/>
    <w:pPr>
      <w:shd w:val="clear" w:color="auto" w:fill="000080"/>
    </w:pPr>
    <w:rPr>
      <w:lang w:val="x-none" w:eastAsia="x-none"/>
    </w:rPr>
  </w:style>
  <w:style w:type="paragraph" w:styleId="50">
    <w:name w:val="toc 5"/>
    <w:basedOn w:val="a5"/>
    <w:next w:val="a5"/>
    <w:autoRedefine/>
    <w:uiPriority w:val="39"/>
    <w:semiHidden/>
    <w:rsid w:val="00C15009"/>
    <w:pPr>
      <w:ind w:left="1680"/>
    </w:pPr>
  </w:style>
  <w:style w:type="paragraph" w:styleId="70">
    <w:name w:val="toc 7"/>
    <w:basedOn w:val="a5"/>
    <w:next w:val="a5"/>
    <w:autoRedefine/>
    <w:uiPriority w:val="39"/>
    <w:semiHidden/>
    <w:rsid w:val="00C15009"/>
    <w:pPr>
      <w:ind w:left="2520"/>
    </w:pPr>
  </w:style>
  <w:style w:type="paragraph" w:styleId="80">
    <w:name w:val="toc 8"/>
    <w:basedOn w:val="a5"/>
    <w:next w:val="a5"/>
    <w:autoRedefine/>
    <w:uiPriority w:val="39"/>
    <w:semiHidden/>
    <w:rsid w:val="00C15009"/>
    <w:pPr>
      <w:ind w:left="2940"/>
    </w:pPr>
  </w:style>
  <w:style w:type="paragraph" w:styleId="90">
    <w:name w:val="toc 9"/>
    <w:basedOn w:val="a5"/>
    <w:next w:val="a5"/>
    <w:autoRedefine/>
    <w:uiPriority w:val="39"/>
    <w:semiHidden/>
    <w:rsid w:val="00C15009"/>
    <w:pPr>
      <w:ind w:left="3360"/>
    </w:pPr>
  </w:style>
  <w:style w:type="paragraph" w:styleId="af">
    <w:name w:val="header"/>
    <w:basedOn w:val="a5"/>
    <w:link w:val="af0"/>
    <w:uiPriority w:val="99"/>
    <w:rsid w:val="00C15009"/>
    <w:pPr>
      <w:tabs>
        <w:tab w:val="center" w:pos="4153"/>
        <w:tab w:val="right" w:pos="8306"/>
      </w:tabs>
      <w:snapToGrid w:val="0"/>
      <w:jc w:val="center"/>
    </w:pPr>
    <w:rPr>
      <w:rFonts w:ascii="Arial" w:hAnsi="Arial"/>
      <w:sz w:val="18"/>
      <w:szCs w:val="18"/>
      <w:lang w:val="x-none" w:eastAsia="x-none"/>
    </w:rPr>
  </w:style>
  <w:style w:type="paragraph" w:styleId="af1">
    <w:name w:val="table of figures"/>
    <w:basedOn w:val="11"/>
    <w:autoRedefine/>
    <w:semiHidden/>
    <w:rsid w:val="00C15009"/>
    <w:pPr>
      <w:widowControl w:val="0"/>
      <w:spacing w:before="300" w:after="150" w:line="360" w:lineRule="auto"/>
      <w:jc w:val="center"/>
    </w:pPr>
  </w:style>
  <w:style w:type="paragraph" w:customStyle="1" w:styleId="a3">
    <w:name w:val="表号"/>
    <w:basedOn w:val="a5"/>
    <w:next w:val="a6"/>
    <w:rsid w:val="00C15009"/>
    <w:pPr>
      <w:keepLines/>
      <w:numPr>
        <w:ilvl w:val="8"/>
        <w:numId w:val="2"/>
      </w:numPr>
      <w:spacing w:line="360" w:lineRule="auto"/>
      <w:jc w:val="center"/>
    </w:pPr>
    <w:rPr>
      <w:rFonts w:ascii="Arial" w:hAnsi="Arial"/>
      <w:sz w:val="18"/>
      <w:szCs w:val="18"/>
    </w:rPr>
  </w:style>
  <w:style w:type="paragraph" w:customStyle="1" w:styleId="af2">
    <w:name w:val="封面表格文本"/>
    <w:basedOn w:val="a5"/>
    <w:rsid w:val="00C15009"/>
    <w:pPr>
      <w:jc w:val="center"/>
    </w:pPr>
    <w:rPr>
      <w:rFonts w:ascii="Arial" w:hAnsi="Arial"/>
      <w:sz w:val="21"/>
      <w:szCs w:val="21"/>
    </w:rPr>
  </w:style>
  <w:style w:type="paragraph" w:customStyle="1" w:styleId="af3">
    <w:name w:val="封面文档标题"/>
    <w:basedOn w:val="a5"/>
    <w:rsid w:val="00C15009"/>
    <w:pPr>
      <w:spacing w:line="360" w:lineRule="auto"/>
      <w:jc w:val="center"/>
    </w:pPr>
    <w:rPr>
      <w:rFonts w:ascii="Arial" w:eastAsia="黑体" w:hAnsi="Arial"/>
      <w:bCs/>
      <w:sz w:val="44"/>
      <w:szCs w:val="44"/>
    </w:rPr>
  </w:style>
  <w:style w:type="paragraph" w:customStyle="1" w:styleId="af4">
    <w:name w:val="缺省文本"/>
    <w:basedOn w:val="a5"/>
    <w:rsid w:val="00C15009"/>
    <w:pPr>
      <w:spacing w:line="360" w:lineRule="auto"/>
    </w:pPr>
    <w:rPr>
      <w:rFonts w:ascii="Arial" w:hAnsi="Arial"/>
      <w:sz w:val="21"/>
      <w:szCs w:val="21"/>
    </w:rPr>
  </w:style>
  <w:style w:type="paragraph" w:customStyle="1" w:styleId="af5">
    <w:name w:val="封面公司名称"/>
    <w:basedOn w:val="a5"/>
    <w:rsid w:val="00C15009"/>
    <w:pPr>
      <w:spacing w:line="360" w:lineRule="auto"/>
      <w:jc w:val="center"/>
    </w:pPr>
    <w:rPr>
      <w:rFonts w:ascii="Arial" w:eastAsia="黑体" w:hAnsi="Arial"/>
      <w:sz w:val="32"/>
      <w:szCs w:val="32"/>
    </w:rPr>
  </w:style>
  <w:style w:type="paragraph" w:customStyle="1" w:styleId="af6">
    <w:name w:val="修订记录"/>
    <w:basedOn w:val="a5"/>
    <w:rsid w:val="00C15009"/>
    <w:pPr>
      <w:pageBreakBefore/>
      <w:widowControl/>
      <w:spacing w:before="300" w:after="150" w:line="360" w:lineRule="auto"/>
      <w:jc w:val="center"/>
    </w:pPr>
    <w:rPr>
      <w:rFonts w:ascii="Arial" w:eastAsia="黑体" w:hAnsi="Arial"/>
      <w:sz w:val="32"/>
      <w:szCs w:val="32"/>
    </w:rPr>
  </w:style>
  <w:style w:type="paragraph" w:customStyle="1" w:styleId="af7">
    <w:name w:val="表头样式"/>
    <w:basedOn w:val="a5"/>
    <w:link w:val="Char"/>
    <w:rsid w:val="00C15009"/>
    <w:pPr>
      <w:jc w:val="center"/>
    </w:pPr>
    <w:rPr>
      <w:rFonts w:ascii="Arial" w:hAnsi="Arial"/>
      <w:b/>
      <w:sz w:val="21"/>
      <w:szCs w:val="21"/>
      <w:lang w:val="x-none" w:eastAsia="x-none"/>
    </w:rPr>
  </w:style>
  <w:style w:type="paragraph" w:customStyle="1" w:styleId="af8">
    <w:name w:val="表格文本"/>
    <w:basedOn w:val="a5"/>
    <w:rsid w:val="00C15009"/>
    <w:pPr>
      <w:tabs>
        <w:tab w:val="decimal" w:pos="0"/>
      </w:tabs>
    </w:pPr>
    <w:rPr>
      <w:rFonts w:ascii="Arial" w:hAnsi="Arial"/>
      <w:noProof/>
      <w:sz w:val="21"/>
      <w:szCs w:val="21"/>
    </w:rPr>
  </w:style>
  <w:style w:type="paragraph" w:customStyle="1" w:styleId="af9">
    <w:name w:val="目录"/>
    <w:basedOn w:val="a5"/>
    <w:rsid w:val="00C15009"/>
    <w:pPr>
      <w:keepNext/>
      <w:pageBreakBefore/>
      <w:adjustRightInd/>
      <w:spacing w:before="480" w:after="360"/>
      <w:jc w:val="center"/>
    </w:pPr>
    <w:rPr>
      <w:rFonts w:ascii="Arial" w:eastAsia="黑体" w:hAnsi="Arial"/>
      <w:sz w:val="32"/>
      <w:szCs w:val="32"/>
    </w:rPr>
  </w:style>
  <w:style w:type="paragraph" w:customStyle="1" w:styleId="afa">
    <w:name w:val="文档标题"/>
    <w:basedOn w:val="a5"/>
    <w:rsid w:val="00C15009"/>
    <w:pPr>
      <w:pageBreakBefore/>
      <w:tabs>
        <w:tab w:val="left" w:pos="0"/>
      </w:tabs>
      <w:spacing w:before="300" w:after="300"/>
      <w:jc w:val="center"/>
    </w:pPr>
    <w:rPr>
      <w:rFonts w:ascii="Arial" w:eastAsia="黑体" w:hAnsi="Arial"/>
      <w:sz w:val="32"/>
      <w:szCs w:val="32"/>
    </w:rPr>
  </w:style>
  <w:style w:type="paragraph" w:customStyle="1" w:styleId="afb">
    <w:name w:val="摘要"/>
    <w:basedOn w:val="a5"/>
    <w:rsid w:val="00C15009"/>
    <w:pPr>
      <w:widowControl/>
      <w:tabs>
        <w:tab w:val="left" w:pos="907"/>
      </w:tabs>
      <w:spacing w:line="360" w:lineRule="auto"/>
      <w:ind w:left="879" w:hanging="879"/>
      <w:jc w:val="both"/>
    </w:pPr>
    <w:rPr>
      <w:rFonts w:ascii="Arial" w:hAnsi="Arial"/>
      <w:b/>
      <w:sz w:val="21"/>
      <w:szCs w:val="21"/>
    </w:rPr>
  </w:style>
  <w:style w:type="paragraph" w:customStyle="1" w:styleId="a1">
    <w:name w:val="参考资料清单"/>
    <w:basedOn w:val="a5"/>
    <w:rsid w:val="00C15009"/>
    <w:pPr>
      <w:numPr>
        <w:numId w:val="3"/>
      </w:numPr>
      <w:spacing w:line="360" w:lineRule="auto"/>
      <w:jc w:val="both"/>
    </w:pPr>
    <w:rPr>
      <w:rFonts w:ascii="Arial" w:hAnsi="Arial"/>
      <w:sz w:val="21"/>
      <w:szCs w:val="21"/>
    </w:rPr>
  </w:style>
  <w:style w:type="paragraph" w:customStyle="1" w:styleId="afc">
    <w:name w:val="编写建议"/>
    <w:basedOn w:val="a5"/>
    <w:link w:val="Char0"/>
    <w:rsid w:val="00C15009"/>
    <w:pPr>
      <w:spacing w:line="360" w:lineRule="auto"/>
      <w:ind w:firstLineChars="200" w:firstLine="200"/>
    </w:pPr>
    <w:rPr>
      <w:rFonts w:ascii="Arial" w:hAnsi="Arial"/>
      <w:i/>
      <w:color w:val="0000FF"/>
      <w:sz w:val="21"/>
      <w:szCs w:val="21"/>
      <w:lang w:val="x-none" w:eastAsia="x-none"/>
    </w:rPr>
  </w:style>
  <w:style w:type="paragraph" w:styleId="afd">
    <w:name w:val="Balloon Text"/>
    <w:basedOn w:val="a5"/>
    <w:link w:val="afe"/>
    <w:uiPriority w:val="99"/>
    <w:semiHidden/>
    <w:rsid w:val="00C15009"/>
    <w:rPr>
      <w:sz w:val="18"/>
      <w:szCs w:val="18"/>
      <w:lang w:val="x-none" w:eastAsia="x-none"/>
    </w:rPr>
  </w:style>
  <w:style w:type="paragraph" w:customStyle="1" w:styleId="aff">
    <w:name w:val="注示头"/>
    <w:basedOn w:val="a5"/>
    <w:rsid w:val="00C15009"/>
    <w:pPr>
      <w:pBdr>
        <w:top w:val="single" w:sz="4" w:space="1" w:color="000000"/>
      </w:pBdr>
      <w:spacing w:line="360" w:lineRule="auto"/>
      <w:jc w:val="both"/>
    </w:pPr>
    <w:rPr>
      <w:rFonts w:ascii="Arial" w:eastAsia="黑体" w:hAnsi="Arial"/>
      <w:sz w:val="18"/>
      <w:szCs w:val="21"/>
    </w:rPr>
  </w:style>
  <w:style w:type="table" w:customStyle="1" w:styleId="aff0">
    <w:name w:val="表样式"/>
    <w:basedOn w:val="a8"/>
    <w:rsid w:val="00C15009"/>
    <w:pPr>
      <w:jc w:val="both"/>
    </w:pPr>
    <w:rPr>
      <w:sz w:val="21"/>
    </w:rPr>
    <w:tblPr>
      <w:tblInd w:w="0" w:type="dxa"/>
      <w:tblCellMar>
        <w:top w:w="0" w:type="dxa"/>
        <w:left w:w="108" w:type="dxa"/>
        <w:bottom w:w="0" w:type="dxa"/>
        <w:right w:w="108" w:type="dxa"/>
      </w:tblCellMar>
    </w:tblPr>
    <w:tcPr>
      <w:vAlign w:val="center"/>
    </w:tcPr>
  </w:style>
  <w:style w:type="paragraph" w:customStyle="1" w:styleId="aff1">
    <w:name w:val="参考资料清单+倾斜+蓝色"/>
    <w:basedOn w:val="a5"/>
    <w:rsid w:val="00C15009"/>
    <w:pPr>
      <w:numPr>
        <w:numId w:val="3"/>
      </w:numPr>
      <w:spacing w:line="360" w:lineRule="auto"/>
      <w:jc w:val="both"/>
    </w:pPr>
    <w:rPr>
      <w:rFonts w:ascii="Arial" w:hAnsi="Arial"/>
      <w:i/>
      <w:iCs/>
      <w:color w:val="0000FF"/>
      <w:sz w:val="21"/>
      <w:szCs w:val="21"/>
    </w:rPr>
  </w:style>
  <w:style w:type="paragraph" w:customStyle="1" w:styleId="a2">
    <w:name w:val="图号"/>
    <w:basedOn w:val="a5"/>
    <w:rsid w:val="00C15009"/>
    <w:pPr>
      <w:numPr>
        <w:ilvl w:val="7"/>
        <w:numId w:val="2"/>
      </w:numPr>
      <w:spacing w:before="105" w:line="360" w:lineRule="auto"/>
      <w:jc w:val="center"/>
    </w:pPr>
    <w:rPr>
      <w:rFonts w:ascii="Arial" w:hAnsi="Arial"/>
      <w:sz w:val="18"/>
      <w:szCs w:val="18"/>
    </w:rPr>
  </w:style>
  <w:style w:type="paragraph" w:customStyle="1" w:styleId="aff2">
    <w:name w:val="图样式"/>
    <w:basedOn w:val="a5"/>
    <w:rsid w:val="00C15009"/>
    <w:pPr>
      <w:keepNext/>
      <w:widowControl/>
      <w:spacing w:before="80" w:after="80" w:line="360" w:lineRule="auto"/>
      <w:jc w:val="center"/>
    </w:pPr>
  </w:style>
  <w:style w:type="character" w:customStyle="1" w:styleId="Char">
    <w:name w:val="表头样式 Char"/>
    <w:link w:val="af7"/>
    <w:rsid w:val="00C15009"/>
    <w:rPr>
      <w:rFonts w:ascii="Arial" w:hAnsi="Arial"/>
      <w:b/>
      <w:sz w:val="21"/>
      <w:szCs w:val="21"/>
    </w:rPr>
  </w:style>
  <w:style w:type="paragraph" w:customStyle="1" w:styleId="aff3">
    <w:name w:val="注示文本"/>
    <w:basedOn w:val="a5"/>
    <w:rsid w:val="00C1500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Char0">
    <w:name w:val="编写建议 Char"/>
    <w:link w:val="afc"/>
    <w:rsid w:val="00C15009"/>
    <w:rPr>
      <w:rFonts w:ascii="Arial" w:hAnsi="Arial" w:cs="Arial"/>
      <w:i/>
      <w:color w:val="0000FF"/>
      <w:sz w:val="21"/>
      <w:szCs w:val="21"/>
    </w:rPr>
  </w:style>
  <w:style w:type="character" w:styleId="aff4">
    <w:name w:val="Hyperlink"/>
    <w:uiPriority w:val="99"/>
    <w:rsid w:val="00C15009"/>
    <w:rPr>
      <w:color w:val="0000FF"/>
      <w:u w:val="single"/>
    </w:rPr>
  </w:style>
  <w:style w:type="character" w:styleId="aff5">
    <w:name w:val="page number"/>
    <w:basedOn w:val="a7"/>
    <w:uiPriority w:val="99"/>
    <w:rsid w:val="00C15009"/>
  </w:style>
  <w:style w:type="paragraph" w:customStyle="1" w:styleId="aff6">
    <w:name w:val="关键词"/>
    <w:basedOn w:val="afb"/>
    <w:rsid w:val="00C15009"/>
  </w:style>
  <w:style w:type="paragraph" w:customStyle="1" w:styleId="aff7">
    <w:name w:val="代码样式"/>
    <w:basedOn w:val="af2"/>
    <w:rsid w:val="00C15009"/>
    <w:pPr>
      <w:spacing w:line="360" w:lineRule="auto"/>
    </w:pPr>
    <w:rPr>
      <w:rFonts w:ascii="Courier New" w:hAnsi="Courier New"/>
      <w:sz w:val="18"/>
      <w:szCs w:val="18"/>
    </w:rPr>
  </w:style>
  <w:style w:type="table" w:styleId="aff8">
    <w:name w:val="Table Grid"/>
    <w:basedOn w:val="a8"/>
    <w:uiPriority w:val="59"/>
    <w:rsid w:val="00C1500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
    <w:name w:val="Code"/>
    <w:rsid w:val="00364E55"/>
    <w:rPr>
      <w:rFonts w:ascii="Courier New" w:hAnsi="Courier New" w:cs="Courier New"/>
    </w:rPr>
  </w:style>
  <w:style w:type="character" w:customStyle="1" w:styleId="Code0">
    <w:name w:val="Code 小五"/>
    <w:rsid w:val="00CD3CDE"/>
    <w:rPr>
      <w:rFonts w:ascii="Courier New" w:hAnsi="Courier New" w:cs="Courier New"/>
      <w:sz w:val="18"/>
    </w:rPr>
  </w:style>
  <w:style w:type="paragraph" w:customStyle="1" w:styleId="xmlattr">
    <w:name w:val="xml attr"/>
    <w:basedOn w:val="a5"/>
    <w:autoRedefine/>
    <w:rsid w:val="00DF593B"/>
    <w:rPr>
      <w:rFonts w:ascii="Courier New" w:hAnsi="Courier New" w:cs="Courier New"/>
      <w:color w:val="7F007F"/>
      <w:sz w:val="18"/>
    </w:rPr>
  </w:style>
  <w:style w:type="paragraph" w:customStyle="1" w:styleId="xmlstring">
    <w:name w:val="xml string"/>
    <w:basedOn w:val="a5"/>
    <w:autoRedefine/>
    <w:rsid w:val="00201937"/>
    <w:pPr>
      <w:spacing w:line="360" w:lineRule="auto"/>
    </w:pPr>
    <w:rPr>
      <w:rFonts w:ascii="Courier New" w:hAnsi="Courier New" w:cs="Courier New"/>
      <w:color w:val="2A00FF"/>
      <w:sz w:val="18"/>
    </w:rPr>
  </w:style>
  <w:style w:type="paragraph" w:customStyle="1" w:styleId="xml">
    <w:name w:val="xml"/>
    <w:basedOn w:val="a5"/>
    <w:autoRedefine/>
    <w:rsid w:val="00A23ABA"/>
    <w:pPr>
      <w:spacing w:line="360" w:lineRule="auto"/>
    </w:pPr>
    <w:rPr>
      <w:rFonts w:ascii="Courier New" w:hAnsi="Courier New"/>
      <w:color w:val="008080"/>
      <w:sz w:val="18"/>
    </w:rPr>
  </w:style>
  <w:style w:type="character" w:customStyle="1" w:styleId="code1">
    <w:name w:val="code 小五"/>
    <w:rsid w:val="00F64D32"/>
    <w:rPr>
      <w:rFonts w:ascii="Courier New" w:hAnsi="Courier New" w:cs="Courier New"/>
      <w:sz w:val="18"/>
      <w:szCs w:val="18"/>
    </w:rPr>
  </w:style>
  <w:style w:type="paragraph" w:customStyle="1" w:styleId="xmlcomment">
    <w:name w:val="xml comment"/>
    <w:basedOn w:val="a5"/>
    <w:autoRedefine/>
    <w:rsid w:val="007A7190"/>
    <w:pPr>
      <w:spacing w:line="360" w:lineRule="auto"/>
    </w:pPr>
    <w:rPr>
      <w:rFonts w:ascii="Courier New" w:hAnsi="Courier New" w:cs="Courier New"/>
      <w:color w:val="3F5FBF"/>
      <w:sz w:val="18"/>
    </w:rPr>
  </w:style>
  <w:style w:type="paragraph" w:customStyle="1" w:styleId="ParaCharCharCharChar">
    <w:name w:val="默认段落字体 Para Char Char Char Char"/>
    <w:basedOn w:val="a5"/>
    <w:rsid w:val="0092197D"/>
    <w:pPr>
      <w:autoSpaceDE/>
      <w:autoSpaceDN/>
      <w:adjustRightInd/>
      <w:jc w:val="both"/>
    </w:pPr>
    <w:rPr>
      <w:rFonts w:ascii="Arial" w:hAnsi="Arial" w:cs="Arial"/>
      <w:kern w:val="2"/>
      <w:sz w:val="21"/>
      <w:szCs w:val="24"/>
    </w:rPr>
  </w:style>
  <w:style w:type="paragraph" w:customStyle="1" w:styleId="1AltA">
    <w:name w:val="圆点列表1（Alt+A）"/>
    <w:basedOn w:val="a5"/>
    <w:rsid w:val="00DB0098"/>
    <w:pPr>
      <w:tabs>
        <w:tab w:val="num" w:pos="360"/>
      </w:tabs>
      <w:autoSpaceDE/>
      <w:autoSpaceDN/>
      <w:adjustRightInd/>
      <w:spacing w:line="360" w:lineRule="auto"/>
      <w:ind w:firstLine="454"/>
      <w:jc w:val="both"/>
    </w:pPr>
    <w:rPr>
      <w:rFonts w:ascii="宋体" w:cs="宋体"/>
      <w:kern w:val="2"/>
      <w:sz w:val="24"/>
      <w:szCs w:val="24"/>
    </w:rPr>
  </w:style>
  <w:style w:type="paragraph" w:styleId="aff9">
    <w:name w:val="Normal (Web)"/>
    <w:basedOn w:val="a5"/>
    <w:uiPriority w:val="99"/>
    <w:rsid w:val="00DB0098"/>
    <w:pPr>
      <w:widowControl/>
      <w:autoSpaceDE/>
      <w:autoSpaceDN/>
      <w:adjustRightInd/>
      <w:spacing w:before="100" w:beforeAutospacing="1" w:after="100" w:afterAutospacing="1"/>
    </w:pPr>
    <w:rPr>
      <w:rFonts w:ascii="宋体" w:hAnsi="宋体" w:cs="宋体"/>
      <w:sz w:val="24"/>
      <w:szCs w:val="24"/>
    </w:rPr>
  </w:style>
  <w:style w:type="paragraph" w:customStyle="1" w:styleId="affa">
    <w:name w:val="小标题"/>
    <w:basedOn w:val="a5"/>
    <w:rsid w:val="00CF36EB"/>
    <w:pPr>
      <w:spacing w:line="360" w:lineRule="auto"/>
      <w:jc w:val="center"/>
    </w:pPr>
    <w:rPr>
      <w:rFonts w:ascii="隶书" w:eastAsia="隶书"/>
      <w:b/>
      <w:bCs/>
      <w:sz w:val="30"/>
    </w:rPr>
  </w:style>
  <w:style w:type="paragraph" w:customStyle="1" w:styleId="affb">
    <w:name w:val="文档正文"/>
    <w:basedOn w:val="a5"/>
    <w:rsid w:val="00835DD1"/>
    <w:pPr>
      <w:autoSpaceDE/>
      <w:autoSpaceDN/>
      <w:spacing w:line="480" w:lineRule="atLeast"/>
      <w:ind w:firstLine="567"/>
      <w:jc w:val="both"/>
      <w:textAlignment w:val="baseline"/>
    </w:pPr>
    <w:rPr>
      <w:rFonts w:ascii="长城仿宋" w:eastAsia="长城仿宋"/>
      <w:sz w:val="28"/>
    </w:rPr>
  </w:style>
  <w:style w:type="character" w:styleId="affc">
    <w:name w:val="Emphasis"/>
    <w:uiPriority w:val="20"/>
    <w:qFormat/>
    <w:rsid w:val="009A44B4"/>
    <w:rPr>
      <w:b w:val="0"/>
      <w:bCs w:val="0"/>
      <w:i w:val="0"/>
      <w:iCs w:val="0"/>
      <w:color w:val="CC0033"/>
    </w:rPr>
  </w:style>
  <w:style w:type="character" w:customStyle="1" w:styleId="aa">
    <w:name w:val="正文首行缩进字符"/>
    <w:link w:val="a6"/>
    <w:rsid w:val="005A2450"/>
    <w:rPr>
      <w:rFonts w:ascii="Arial" w:hAnsi="Arial"/>
      <w:sz w:val="21"/>
      <w:szCs w:val="21"/>
    </w:rPr>
  </w:style>
  <w:style w:type="character" w:customStyle="1" w:styleId="20">
    <w:name w:val="标题 2字符"/>
    <w:aliases w:val="PIM2字符,H2字符,Heading 2 Hidden字符,Heading 2 CCBS字符,heading 2字符,Titre3字符,HD2字符,sect 1.2字符,H21字符,sect 1.21字符,H22字符,sect 1.22字符,H211字符,sect 1.211字符,H23字符,sect 1.23字符,H212字符,sect 1.212字符,h2字符,第一章 标题 2字符,DO字符,ISO1字符,Underrubrik1字符,prop2字符,2字符,L2字符,l2字符"/>
    <w:link w:val="2"/>
    <w:uiPriority w:val="9"/>
    <w:rsid w:val="00171A21"/>
    <w:rPr>
      <w:rFonts w:ascii="Arial" w:eastAsia="黑体" w:hAnsi="Arial"/>
      <w:sz w:val="24"/>
      <w:szCs w:val="24"/>
      <w:lang w:val="x-none" w:eastAsia="x-none"/>
    </w:rPr>
  </w:style>
  <w:style w:type="paragraph" w:customStyle="1" w:styleId="DefaultText">
    <w:name w:val="Default Text"/>
    <w:basedOn w:val="a5"/>
    <w:rsid w:val="00171A21"/>
    <w:rPr>
      <w:kern w:val="2"/>
      <w:szCs w:val="24"/>
    </w:rPr>
  </w:style>
  <w:style w:type="paragraph" w:styleId="affd">
    <w:name w:val="Normal Indent"/>
    <w:aliases w:val="首行缩进,表正文,正文非缩进,特点,ALT+Z,段1,四号,标题4,PI,正文对齐,正文（首行缩进两字）,正文不缩进,Indent 1,Alt+X,mr正文缩进,正文缩进 Char,正文缩进（首行缩进两字）,表正文1,正文非缩进1,Alt+X1,mr正文缩进1,特点1,段11,正文不缩进1,正文缩进 Char1,正文缩进（首行缩进两字）1,正文（首行缩进两字）1,Indent 11,表正文2,正文非缩进2,Alt+X2,mr正文缩进2,特点2,段12,正文不缩进2,正文缩进 Char2,±í"/>
    <w:basedOn w:val="a5"/>
    <w:link w:val="affe"/>
    <w:rsid w:val="00A950AD"/>
    <w:pPr>
      <w:autoSpaceDE/>
      <w:autoSpaceDN/>
      <w:adjustRightInd/>
      <w:ind w:firstLine="420"/>
      <w:jc w:val="both"/>
    </w:pPr>
    <w:rPr>
      <w:kern w:val="2"/>
      <w:sz w:val="21"/>
      <w:lang w:val="x-none" w:eastAsia="x-none"/>
    </w:rPr>
  </w:style>
  <w:style w:type="character" w:customStyle="1" w:styleId="affe">
    <w:name w:val="正文缩进字符"/>
    <w:aliases w:val="首行缩进字符,表正文字符,正文非缩进字符,特点字符,ALT+Z字符,段1字符,四号字符,标题4字符,PI字符,正文对齐字符,正文（首行缩进两字）字符,正文不缩进字符,Indent 1字符,Alt+X字符,mr正文缩进字符,正文缩进 Char字符,正文缩进（首行缩进两字）字符,表正文1字符,正文非缩进1字符,Alt+X1字符,mr正文缩进1字符,特点1字符,段11字符,正文不缩进1字符,正文缩进 Char1字符,正文缩进（首行缩进两字）1字符,正文（首行缩进两字）1字符,表正文2字符"/>
    <w:link w:val="affd"/>
    <w:rsid w:val="00A950AD"/>
    <w:rPr>
      <w:kern w:val="2"/>
      <w:sz w:val="21"/>
    </w:rPr>
  </w:style>
  <w:style w:type="paragraph" w:customStyle="1" w:styleId="12">
    <w:name w:val="列出段落1"/>
    <w:basedOn w:val="a5"/>
    <w:qFormat/>
    <w:rsid w:val="004F4C12"/>
    <w:pPr>
      <w:autoSpaceDE/>
      <w:autoSpaceDN/>
      <w:adjustRightInd/>
      <w:ind w:firstLineChars="200" w:firstLine="420"/>
      <w:jc w:val="both"/>
    </w:pPr>
    <w:rPr>
      <w:rFonts w:ascii="Calibri" w:hAnsi="Calibri"/>
      <w:kern w:val="2"/>
      <w:sz w:val="21"/>
      <w:szCs w:val="22"/>
    </w:rPr>
  </w:style>
  <w:style w:type="character" w:customStyle="1" w:styleId="af0">
    <w:name w:val="页眉字符"/>
    <w:link w:val="af"/>
    <w:uiPriority w:val="99"/>
    <w:rsid w:val="001F219D"/>
    <w:rPr>
      <w:rFonts w:ascii="Arial" w:hAnsi="Arial"/>
      <w:sz w:val="18"/>
      <w:szCs w:val="18"/>
    </w:rPr>
  </w:style>
  <w:style w:type="paragraph" w:styleId="afff">
    <w:name w:val="List Paragraph"/>
    <w:basedOn w:val="a5"/>
    <w:uiPriority w:val="34"/>
    <w:qFormat/>
    <w:rsid w:val="00AE4B0B"/>
    <w:pPr>
      <w:autoSpaceDE/>
      <w:autoSpaceDN/>
      <w:adjustRightInd/>
      <w:ind w:firstLineChars="200" w:firstLine="420"/>
      <w:jc w:val="both"/>
    </w:pPr>
    <w:rPr>
      <w:rFonts w:ascii="Calibri" w:hAnsi="Calibri"/>
      <w:kern w:val="2"/>
      <w:sz w:val="21"/>
      <w:szCs w:val="22"/>
    </w:rPr>
  </w:style>
  <w:style w:type="character" w:customStyle="1" w:styleId="apple-style-span">
    <w:name w:val="apple-style-span"/>
    <w:basedOn w:val="a7"/>
    <w:rsid w:val="00CC5753"/>
  </w:style>
  <w:style w:type="character" w:styleId="FollowedHyperlink">
    <w:name w:val="FollowedHyperlink"/>
    <w:rsid w:val="00CC41E2"/>
    <w:rPr>
      <w:color w:val="800080"/>
      <w:u w:val="single"/>
    </w:rPr>
  </w:style>
  <w:style w:type="paragraph" w:customStyle="1" w:styleId="afff0">
    <w:name w:val="表格单元"/>
    <w:basedOn w:val="a5"/>
    <w:rsid w:val="00EF14E6"/>
    <w:pPr>
      <w:snapToGrid w:val="0"/>
      <w:spacing w:before="45" w:after="45"/>
    </w:pPr>
  </w:style>
  <w:style w:type="paragraph" w:customStyle="1" w:styleId="afff1">
    <w:name w:val="表格栏目"/>
    <w:basedOn w:val="a5"/>
    <w:rsid w:val="00EF14E6"/>
    <w:pPr>
      <w:snapToGrid w:val="0"/>
      <w:spacing w:before="45" w:after="45"/>
      <w:jc w:val="center"/>
    </w:pPr>
    <w:rPr>
      <w:rFonts w:eastAsia="黑体"/>
      <w:b/>
      <w:bCs/>
    </w:rPr>
  </w:style>
  <w:style w:type="paragraph" w:styleId="a">
    <w:name w:val="List Number"/>
    <w:basedOn w:val="a5"/>
    <w:rsid w:val="00D448A1"/>
    <w:pPr>
      <w:numPr>
        <w:numId w:val="8"/>
      </w:numPr>
      <w:tabs>
        <w:tab w:val="clear" w:pos="360"/>
        <w:tab w:val="num" w:pos="840"/>
      </w:tabs>
      <w:snapToGrid w:val="0"/>
      <w:spacing w:line="360" w:lineRule="atLeast"/>
      <w:ind w:leftChars="200" w:left="840" w:hanging="420"/>
    </w:pPr>
  </w:style>
  <w:style w:type="paragraph" w:styleId="afff2">
    <w:name w:val="No Spacing"/>
    <w:uiPriority w:val="1"/>
    <w:qFormat/>
    <w:rsid w:val="00257730"/>
    <w:pPr>
      <w:widowControl w:val="0"/>
    </w:pPr>
    <w:rPr>
      <w:rFonts w:ascii="宋体"/>
      <w:kern w:val="2"/>
      <w:sz w:val="21"/>
      <w:szCs w:val="24"/>
    </w:rPr>
  </w:style>
  <w:style w:type="character" w:customStyle="1" w:styleId="10">
    <w:name w:val="标题 1字符"/>
    <w:aliases w:val="H1字符,PIM 1字符,h1字符,标书1字符,L1字符,boc字符,Section Head字符,l1字符,1字符,Heading 0字符,H11字符,H12字符,H111字符,H13字符,H112字符,1.字符,123321字符,Appendix字符,H14字符,H15字符,H16字符,H17字符,H18字符,H19字符,H110字符,H121字符,H131字符,H141字符,H151字符,H161字符,H171字符,H181字符,H191字符,H1101字符,H1111字符"/>
    <w:link w:val="1"/>
    <w:uiPriority w:val="9"/>
    <w:rsid w:val="00F43BBC"/>
    <w:rPr>
      <w:rFonts w:ascii="Arial" w:eastAsia="黑体" w:hAnsi="Arial"/>
      <w:b/>
      <w:sz w:val="32"/>
      <w:szCs w:val="36"/>
      <w:lang w:val="x-none" w:eastAsia="x-none"/>
    </w:rPr>
  </w:style>
  <w:style w:type="paragraph" w:styleId="afff3">
    <w:name w:val="caption"/>
    <w:basedOn w:val="a5"/>
    <w:next w:val="a5"/>
    <w:qFormat/>
    <w:rsid w:val="00F43BBC"/>
    <w:pPr>
      <w:autoSpaceDE/>
      <w:autoSpaceDN/>
      <w:adjustRightInd/>
      <w:jc w:val="both"/>
    </w:pPr>
    <w:rPr>
      <w:rFonts w:ascii="Arial" w:eastAsia="黑体" w:hAnsi="Arial" w:cs="Arial"/>
      <w:kern w:val="2"/>
    </w:rPr>
  </w:style>
  <w:style w:type="paragraph" w:styleId="TOC">
    <w:name w:val="TOC Heading"/>
    <w:basedOn w:val="1"/>
    <w:next w:val="a5"/>
    <w:uiPriority w:val="39"/>
    <w:unhideWhenUsed/>
    <w:qFormat/>
    <w:rsid w:val="00AE1BCC"/>
    <w:pPr>
      <w:keepLines/>
      <w:numPr>
        <w:numId w:val="0"/>
      </w:numPr>
      <w:autoSpaceDE/>
      <w:autoSpaceDN/>
      <w:spacing w:before="480" w:after="0" w:line="276" w:lineRule="auto"/>
      <w:jc w:val="left"/>
      <w:outlineLvl w:val="9"/>
    </w:pPr>
    <w:rPr>
      <w:rFonts w:ascii="Cambria" w:eastAsia="宋体" w:hAnsi="Cambria"/>
      <w:bCs/>
      <w:color w:val="365F91"/>
      <w:sz w:val="28"/>
      <w:szCs w:val="28"/>
      <w:lang w:val="en-US" w:eastAsia="zh-CN"/>
    </w:rPr>
  </w:style>
  <w:style w:type="character" w:customStyle="1" w:styleId="afe">
    <w:name w:val="批注框文本字符"/>
    <w:link w:val="afd"/>
    <w:uiPriority w:val="99"/>
    <w:semiHidden/>
    <w:rsid w:val="00AE1BCC"/>
    <w:rPr>
      <w:sz w:val="18"/>
      <w:szCs w:val="18"/>
    </w:rPr>
  </w:style>
  <w:style w:type="character" w:customStyle="1" w:styleId="ac">
    <w:name w:val="页脚字符"/>
    <w:link w:val="ab"/>
    <w:uiPriority w:val="99"/>
    <w:rsid w:val="00AE1BCC"/>
    <w:rPr>
      <w:rFonts w:ascii="Arial" w:hAnsi="Arial"/>
      <w:sz w:val="18"/>
      <w:szCs w:val="18"/>
    </w:rPr>
  </w:style>
  <w:style w:type="character" w:customStyle="1" w:styleId="ae">
    <w:name w:val="文档结构图 字符"/>
    <w:link w:val="ad"/>
    <w:uiPriority w:val="99"/>
    <w:semiHidden/>
    <w:rsid w:val="00AE1BCC"/>
    <w:rPr>
      <w:shd w:val="clear" w:color="auto" w:fill="000080"/>
    </w:rPr>
  </w:style>
  <w:style w:type="character" w:customStyle="1" w:styleId="30">
    <w:name w:val="标题 3字符"/>
    <w:aliases w:val="h3字符,H3字符,level_3字符,PIM 3字符,Level 3 Head字符,Heading 3 - old字符,sect1.2.3字符,sect1.2.31字符,sect1.2.32字符,sect1.2.311字符,sect1.2.33字符,sect1.2.312字符,Bold Head字符,bh字符,ISO2字符,l3字符,CT字符,L3字符,3字符,3rd level字符,Heading Three字符,BOD 0字符,heading 3TOC字符,l3+toc 3字符"/>
    <w:link w:val="3"/>
    <w:uiPriority w:val="9"/>
    <w:rsid w:val="00AE1BCC"/>
    <w:rPr>
      <w:rFonts w:ascii="Arial" w:eastAsia="黑体" w:hAnsi="Arial"/>
      <w:sz w:val="24"/>
      <w:szCs w:val="24"/>
      <w:lang w:val="x-none" w:eastAsia="x-none"/>
    </w:rPr>
  </w:style>
  <w:style w:type="character" w:customStyle="1" w:styleId="40">
    <w:name w:val="标题 4字符"/>
    <w:aliases w:val="--F4字符"/>
    <w:link w:val="4"/>
    <w:uiPriority w:val="9"/>
    <w:rsid w:val="00AE1BCC"/>
    <w:rPr>
      <w:rFonts w:ascii="Arial" w:eastAsia="黑体" w:hAnsi="Arial"/>
      <w:sz w:val="21"/>
      <w:szCs w:val="21"/>
      <w:lang w:val="x-none" w:eastAsia="x-none"/>
    </w:rPr>
  </w:style>
  <w:style w:type="character" w:styleId="afff4">
    <w:name w:val="annotation reference"/>
    <w:rsid w:val="00783A3A"/>
    <w:rPr>
      <w:sz w:val="21"/>
      <w:szCs w:val="21"/>
    </w:rPr>
  </w:style>
  <w:style w:type="paragraph" w:styleId="afff5">
    <w:name w:val="annotation text"/>
    <w:basedOn w:val="a5"/>
    <w:link w:val="afff6"/>
    <w:rsid w:val="00783A3A"/>
  </w:style>
  <w:style w:type="character" w:customStyle="1" w:styleId="afff6">
    <w:name w:val="注释文本字符"/>
    <w:basedOn w:val="a7"/>
    <w:link w:val="afff5"/>
    <w:rsid w:val="00783A3A"/>
  </w:style>
  <w:style w:type="paragraph" w:styleId="afff7">
    <w:name w:val="annotation subject"/>
    <w:basedOn w:val="afff5"/>
    <w:next w:val="afff5"/>
    <w:link w:val="afff8"/>
    <w:rsid w:val="00783A3A"/>
    <w:rPr>
      <w:b/>
      <w:bCs/>
      <w:lang w:val="x-none" w:eastAsia="x-none"/>
    </w:rPr>
  </w:style>
  <w:style w:type="character" w:customStyle="1" w:styleId="afff8">
    <w:name w:val="批注主题字符"/>
    <w:link w:val="afff7"/>
    <w:rsid w:val="00783A3A"/>
    <w:rPr>
      <w:b/>
      <w:bCs/>
    </w:rPr>
  </w:style>
  <w:style w:type="character" w:styleId="afff9">
    <w:name w:val="Strong"/>
    <w:uiPriority w:val="22"/>
    <w:qFormat/>
    <w:rsid w:val="00272CF8"/>
    <w:rPr>
      <w:b/>
      <w:bCs/>
    </w:rPr>
  </w:style>
  <w:style w:type="paragraph" w:styleId="afffa">
    <w:name w:val="Body Text Indent"/>
    <w:basedOn w:val="a5"/>
    <w:link w:val="afffb"/>
    <w:rsid w:val="007141D7"/>
    <w:pPr>
      <w:spacing w:after="120"/>
      <w:ind w:leftChars="200" w:left="420"/>
    </w:pPr>
  </w:style>
  <w:style w:type="character" w:customStyle="1" w:styleId="afffb">
    <w:name w:val="正文文本缩进字符"/>
    <w:basedOn w:val="a7"/>
    <w:link w:val="afffa"/>
    <w:rsid w:val="007141D7"/>
  </w:style>
  <w:style w:type="paragraph" w:styleId="afffc">
    <w:name w:val="Salutation"/>
    <w:basedOn w:val="a5"/>
    <w:next w:val="a5"/>
    <w:link w:val="afffd"/>
    <w:rsid w:val="005E677B"/>
    <w:pPr>
      <w:autoSpaceDE/>
      <w:autoSpaceDN/>
      <w:adjustRightInd/>
      <w:jc w:val="both"/>
    </w:pPr>
    <w:rPr>
      <w:kern w:val="2"/>
      <w:sz w:val="21"/>
    </w:rPr>
  </w:style>
  <w:style w:type="character" w:customStyle="1" w:styleId="afffd">
    <w:name w:val="贺词字符"/>
    <w:link w:val="afffc"/>
    <w:rsid w:val="005E677B"/>
    <w:rPr>
      <w:kern w:val="2"/>
      <w:sz w:val="21"/>
    </w:rPr>
  </w:style>
  <w:style w:type="paragraph" w:customStyle="1" w:styleId="-cjk">
    <w:name w:val="正文行首缩进-cjk"/>
    <w:basedOn w:val="a5"/>
    <w:rsid w:val="00B373F5"/>
    <w:pPr>
      <w:widowControl/>
      <w:autoSpaceDE/>
      <w:autoSpaceDN/>
      <w:adjustRightInd/>
      <w:spacing w:before="100" w:beforeAutospacing="1" w:after="100" w:afterAutospacing="1"/>
    </w:pPr>
    <w:rPr>
      <w:rFonts w:ascii="宋体" w:hAnsi="宋体" w:cs="宋体"/>
      <w:color w:val="000000"/>
      <w:sz w:val="24"/>
      <w:szCs w:val="24"/>
    </w:rPr>
  </w:style>
  <w:style w:type="paragraph" w:customStyle="1" w:styleId="-cjk0">
    <w:name w:val="正文缩进-cjk"/>
    <w:basedOn w:val="a5"/>
    <w:rsid w:val="00B373F5"/>
    <w:pPr>
      <w:widowControl/>
      <w:autoSpaceDE/>
      <w:autoSpaceDN/>
      <w:adjustRightInd/>
      <w:spacing w:before="100" w:beforeAutospacing="1" w:after="100" w:afterAutospacing="1"/>
    </w:pPr>
    <w:rPr>
      <w:rFonts w:ascii="宋体" w:hAnsi="宋体" w:cs="宋体"/>
      <w:color w:val="000000"/>
      <w:sz w:val="24"/>
      <w:szCs w:val="24"/>
    </w:rPr>
  </w:style>
  <w:style w:type="paragraph" w:customStyle="1" w:styleId="cjk">
    <w:name w:val="cjk"/>
    <w:basedOn w:val="a5"/>
    <w:rsid w:val="00B373F5"/>
    <w:pPr>
      <w:widowControl/>
      <w:autoSpaceDE/>
      <w:autoSpaceDN/>
      <w:adjustRightInd/>
      <w:spacing w:before="100" w:beforeAutospacing="1" w:after="100" w:afterAutospacing="1"/>
    </w:pPr>
    <w:rPr>
      <w:rFonts w:ascii="宋体" w:hAnsi="宋体" w:cs="宋体"/>
      <w:color w:val="000000"/>
      <w:sz w:val="24"/>
      <w:szCs w:val="24"/>
    </w:rPr>
  </w:style>
  <w:style w:type="character" w:styleId="HTML">
    <w:name w:val="HTML Typewriter"/>
    <w:uiPriority w:val="99"/>
    <w:unhideWhenUsed/>
    <w:rsid w:val="00C16783"/>
    <w:rPr>
      <w:rFonts w:ascii="宋体" w:eastAsia="宋体" w:hAnsi="宋体" w:cs="宋体"/>
      <w:sz w:val="24"/>
      <w:szCs w:val="24"/>
    </w:rPr>
  </w:style>
  <w:style w:type="numbering" w:customStyle="1" w:styleId="a4">
    <w:name w:val="项目符号"/>
    <w:basedOn w:val="a9"/>
    <w:rsid w:val="00405189"/>
    <w:pPr>
      <w:numPr>
        <w:numId w:val="15"/>
      </w:numPr>
    </w:pPr>
  </w:style>
  <w:style w:type="paragraph" w:customStyle="1" w:styleId="afffe">
    <w:name w:val="表格文字"/>
    <w:basedOn w:val="a5"/>
    <w:rsid w:val="00005AF8"/>
    <w:pPr>
      <w:autoSpaceDE/>
      <w:autoSpaceDN/>
      <w:adjustRightInd/>
      <w:spacing w:line="360" w:lineRule="auto"/>
      <w:jc w:val="both"/>
    </w:pPr>
    <w:rPr>
      <w:kern w:val="2"/>
      <w:sz w:val="21"/>
      <w:szCs w:val="24"/>
    </w:rPr>
  </w:style>
  <w:style w:type="paragraph" w:customStyle="1" w:styleId="affff">
    <w:name w:val="表头文字"/>
    <w:basedOn w:val="a5"/>
    <w:rsid w:val="00005AF8"/>
    <w:pPr>
      <w:autoSpaceDE/>
      <w:autoSpaceDN/>
      <w:adjustRightInd/>
      <w:spacing w:line="360" w:lineRule="auto"/>
      <w:jc w:val="center"/>
    </w:pPr>
    <w:rPr>
      <w:b/>
      <w:bCs/>
      <w:kern w:val="2"/>
      <w:sz w:val="21"/>
      <w:szCs w:val="24"/>
    </w:rPr>
  </w:style>
  <w:style w:type="paragraph" w:customStyle="1" w:styleId="affff0">
    <w:name w:val="正文(缩进) 五号"/>
    <w:basedOn w:val="a5"/>
    <w:rsid w:val="00005AF8"/>
    <w:pPr>
      <w:widowControl/>
      <w:autoSpaceDE/>
      <w:autoSpaceDN/>
      <w:adjustRightInd/>
      <w:spacing w:after="120" w:line="360" w:lineRule="auto"/>
      <w:ind w:firstLineChars="200" w:firstLine="420"/>
    </w:pPr>
    <w:rPr>
      <w:rFonts w:ascii="Arial" w:hAnsi="Arial"/>
      <w:sz w:val="21"/>
    </w:rPr>
  </w:style>
</w:styles>
</file>

<file path=word/webSettings.xml><?xml version="1.0" encoding="utf-8"?>
<w:webSettings xmlns:r="http://schemas.openxmlformats.org/officeDocument/2006/relationships" xmlns:w="http://schemas.openxmlformats.org/wordprocessingml/2006/main">
  <w:divs>
    <w:div w:id="2055357">
      <w:bodyDiv w:val="1"/>
      <w:marLeft w:val="0"/>
      <w:marRight w:val="0"/>
      <w:marTop w:val="0"/>
      <w:marBottom w:val="0"/>
      <w:divBdr>
        <w:top w:val="none" w:sz="0" w:space="0" w:color="auto"/>
        <w:left w:val="none" w:sz="0" w:space="0" w:color="auto"/>
        <w:bottom w:val="none" w:sz="0" w:space="0" w:color="auto"/>
        <w:right w:val="none" w:sz="0" w:space="0" w:color="auto"/>
      </w:divBdr>
    </w:div>
    <w:div w:id="11421016">
      <w:bodyDiv w:val="1"/>
      <w:marLeft w:val="0"/>
      <w:marRight w:val="0"/>
      <w:marTop w:val="0"/>
      <w:marBottom w:val="0"/>
      <w:divBdr>
        <w:top w:val="none" w:sz="0" w:space="0" w:color="auto"/>
        <w:left w:val="none" w:sz="0" w:space="0" w:color="auto"/>
        <w:bottom w:val="none" w:sz="0" w:space="0" w:color="auto"/>
        <w:right w:val="none" w:sz="0" w:space="0" w:color="auto"/>
      </w:divBdr>
    </w:div>
    <w:div w:id="11494955">
      <w:bodyDiv w:val="1"/>
      <w:marLeft w:val="0"/>
      <w:marRight w:val="0"/>
      <w:marTop w:val="0"/>
      <w:marBottom w:val="0"/>
      <w:divBdr>
        <w:top w:val="none" w:sz="0" w:space="0" w:color="auto"/>
        <w:left w:val="none" w:sz="0" w:space="0" w:color="auto"/>
        <w:bottom w:val="none" w:sz="0" w:space="0" w:color="auto"/>
        <w:right w:val="none" w:sz="0" w:space="0" w:color="auto"/>
      </w:divBdr>
    </w:div>
    <w:div w:id="12463630">
      <w:bodyDiv w:val="1"/>
      <w:marLeft w:val="0"/>
      <w:marRight w:val="0"/>
      <w:marTop w:val="0"/>
      <w:marBottom w:val="0"/>
      <w:divBdr>
        <w:top w:val="none" w:sz="0" w:space="0" w:color="auto"/>
        <w:left w:val="none" w:sz="0" w:space="0" w:color="auto"/>
        <w:bottom w:val="none" w:sz="0" w:space="0" w:color="auto"/>
        <w:right w:val="none" w:sz="0" w:space="0" w:color="auto"/>
      </w:divBdr>
    </w:div>
    <w:div w:id="32001390">
      <w:bodyDiv w:val="1"/>
      <w:marLeft w:val="0"/>
      <w:marRight w:val="0"/>
      <w:marTop w:val="0"/>
      <w:marBottom w:val="0"/>
      <w:divBdr>
        <w:top w:val="none" w:sz="0" w:space="0" w:color="auto"/>
        <w:left w:val="none" w:sz="0" w:space="0" w:color="auto"/>
        <w:bottom w:val="none" w:sz="0" w:space="0" w:color="auto"/>
        <w:right w:val="none" w:sz="0" w:space="0" w:color="auto"/>
      </w:divBdr>
    </w:div>
    <w:div w:id="35008189">
      <w:bodyDiv w:val="1"/>
      <w:marLeft w:val="0"/>
      <w:marRight w:val="0"/>
      <w:marTop w:val="0"/>
      <w:marBottom w:val="0"/>
      <w:divBdr>
        <w:top w:val="none" w:sz="0" w:space="0" w:color="auto"/>
        <w:left w:val="none" w:sz="0" w:space="0" w:color="auto"/>
        <w:bottom w:val="none" w:sz="0" w:space="0" w:color="auto"/>
        <w:right w:val="none" w:sz="0" w:space="0" w:color="auto"/>
      </w:divBdr>
    </w:div>
    <w:div w:id="46881714">
      <w:bodyDiv w:val="1"/>
      <w:marLeft w:val="0"/>
      <w:marRight w:val="0"/>
      <w:marTop w:val="0"/>
      <w:marBottom w:val="0"/>
      <w:divBdr>
        <w:top w:val="none" w:sz="0" w:space="0" w:color="auto"/>
        <w:left w:val="none" w:sz="0" w:space="0" w:color="auto"/>
        <w:bottom w:val="none" w:sz="0" w:space="0" w:color="auto"/>
        <w:right w:val="none" w:sz="0" w:space="0" w:color="auto"/>
      </w:divBdr>
    </w:div>
    <w:div w:id="55511534">
      <w:bodyDiv w:val="1"/>
      <w:marLeft w:val="0"/>
      <w:marRight w:val="0"/>
      <w:marTop w:val="0"/>
      <w:marBottom w:val="0"/>
      <w:divBdr>
        <w:top w:val="none" w:sz="0" w:space="0" w:color="auto"/>
        <w:left w:val="none" w:sz="0" w:space="0" w:color="auto"/>
        <w:bottom w:val="none" w:sz="0" w:space="0" w:color="auto"/>
        <w:right w:val="none" w:sz="0" w:space="0" w:color="auto"/>
      </w:divBdr>
    </w:div>
    <w:div w:id="81420566">
      <w:bodyDiv w:val="1"/>
      <w:marLeft w:val="0"/>
      <w:marRight w:val="0"/>
      <w:marTop w:val="0"/>
      <w:marBottom w:val="0"/>
      <w:divBdr>
        <w:top w:val="none" w:sz="0" w:space="0" w:color="auto"/>
        <w:left w:val="none" w:sz="0" w:space="0" w:color="auto"/>
        <w:bottom w:val="none" w:sz="0" w:space="0" w:color="auto"/>
        <w:right w:val="none" w:sz="0" w:space="0" w:color="auto"/>
      </w:divBdr>
    </w:div>
    <w:div w:id="92241542">
      <w:bodyDiv w:val="1"/>
      <w:marLeft w:val="0"/>
      <w:marRight w:val="0"/>
      <w:marTop w:val="0"/>
      <w:marBottom w:val="0"/>
      <w:divBdr>
        <w:top w:val="none" w:sz="0" w:space="0" w:color="auto"/>
        <w:left w:val="none" w:sz="0" w:space="0" w:color="auto"/>
        <w:bottom w:val="none" w:sz="0" w:space="0" w:color="auto"/>
        <w:right w:val="none" w:sz="0" w:space="0" w:color="auto"/>
      </w:divBdr>
    </w:div>
    <w:div w:id="146481781">
      <w:bodyDiv w:val="1"/>
      <w:marLeft w:val="0"/>
      <w:marRight w:val="0"/>
      <w:marTop w:val="0"/>
      <w:marBottom w:val="0"/>
      <w:divBdr>
        <w:top w:val="none" w:sz="0" w:space="0" w:color="auto"/>
        <w:left w:val="none" w:sz="0" w:space="0" w:color="auto"/>
        <w:bottom w:val="none" w:sz="0" w:space="0" w:color="auto"/>
        <w:right w:val="none" w:sz="0" w:space="0" w:color="auto"/>
      </w:divBdr>
    </w:div>
    <w:div w:id="172965074">
      <w:bodyDiv w:val="1"/>
      <w:marLeft w:val="0"/>
      <w:marRight w:val="0"/>
      <w:marTop w:val="0"/>
      <w:marBottom w:val="0"/>
      <w:divBdr>
        <w:top w:val="none" w:sz="0" w:space="0" w:color="auto"/>
        <w:left w:val="none" w:sz="0" w:space="0" w:color="auto"/>
        <w:bottom w:val="none" w:sz="0" w:space="0" w:color="auto"/>
        <w:right w:val="none" w:sz="0" w:space="0" w:color="auto"/>
      </w:divBdr>
    </w:div>
    <w:div w:id="173498181">
      <w:bodyDiv w:val="1"/>
      <w:marLeft w:val="0"/>
      <w:marRight w:val="0"/>
      <w:marTop w:val="0"/>
      <w:marBottom w:val="0"/>
      <w:divBdr>
        <w:top w:val="none" w:sz="0" w:space="0" w:color="auto"/>
        <w:left w:val="none" w:sz="0" w:space="0" w:color="auto"/>
        <w:bottom w:val="none" w:sz="0" w:space="0" w:color="auto"/>
        <w:right w:val="none" w:sz="0" w:space="0" w:color="auto"/>
      </w:divBdr>
    </w:div>
    <w:div w:id="180166454">
      <w:bodyDiv w:val="1"/>
      <w:marLeft w:val="0"/>
      <w:marRight w:val="0"/>
      <w:marTop w:val="0"/>
      <w:marBottom w:val="0"/>
      <w:divBdr>
        <w:top w:val="none" w:sz="0" w:space="0" w:color="auto"/>
        <w:left w:val="none" w:sz="0" w:space="0" w:color="auto"/>
        <w:bottom w:val="none" w:sz="0" w:space="0" w:color="auto"/>
        <w:right w:val="none" w:sz="0" w:space="0" w:color="auto"/>
      </w:divBdr>
    </w:div>
    <w:div w:id="188688475">
      <w:bodyDiv w:val="1"/>
      <w:marLeft w:val="0"/>
      <w:marRight w:val="0"/>
      <w:marTop w:val="0"/>
      <w:marBottom w:val="0"/>
      <w:divBdr>
        <w:top w:val="none" w:sz="0" w:space="0" w:color="auto"/>
        <w:left w:val="none" w:sz="0" w:space="0" w:color="auto"/>
        <w:bottom w:val="none" w:sz="0" w:space="0" w:color="auto"/>
        <w:right w:val="none" w:sz="0" w:space="0" w:color="auto"/>
      </w:divBdr>
    </w:div>
    <w:div w:id="199439541">
      <w:bodyDiv w:val="1"/>
      <w:marLeft w:val="0"/>
      <w:marRight w:val="0"/>
      <w:marTop w:val="0"/>
      <w:marBottom w:val="0"/>
      <w:divBdr>
        <w:top w:val="none" w:sz="0" w:space="0" w:color="auto"/>
        <w:left w:val="none" w:sz="0" w:space="0" w:color="auto"/>
        <w:bottom w:val="none" w:sz="0" w:space="0" w:color="auto"/>
        <w:right w:val="none" w:sz="0" w:space="0" w:color="auto"/>
      </w:divBdr>
    </w:div>
    <w:div w:id="2144648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67607108">
          <w:marLeft w:val="0"/>
          <w:marRight w:val="0"/>
          <w:marTop w:val="0"/>
          <w:marBottom w:val="0"/>
          <w:divBdr>
            <w:top w:val="none" w:sz="0" w:space="0" w:color="auto"/>
            <w:left w:val="none" w:sz="0" w:space="0" w:color="auto"/>
            <w:bottom w:val="none" w:sz="0" w:space="0" w:color="auto"/>
            <w:right w:val="none" w:sz="0" w:space="0" w:color="auto"/>
          </w:divBdr>
        </w:div>
      </w:divsChild>
    </w:div>
    <w:div w:id="222330229">
      <w:bodyDiv w:val="1"/>
      <w:marLeft w:val="0"/>
      <w:marRight w:val="0"/>
      <w:marTop w:val="0"/>
      <w:marBottom w:val="0"/>
      <w:divBdr>
        <w:top w:val="none" w:sz="0" w:space="0" w:color="auto"/>
        <w:left w:val="none" w:sz="0" w:space="0" w:color="auto"/>
        <w:bottom w:val="none" w:sz="0" w:space="0" w:color="auto"/>
        <w:right w:val="none" w:sz="0" w:space="0" w:color="auto"/>
      </w:divBdr>
    </w:div>
    <w:div w:id="261378190">
      <w:bodyDiv w:val="1"/>
      <w:marLeft w:val="0"/>
      <w:marRight w:val="0"/>
      <w:marTop w:val="0"/>
      <w:marBottom w:val="0"/>
      <w:divBdr>
        <w:top w:val="none" w:sz="0" w:space="0" w:color="auto"/>
        <w:left w:val="none" w:sz="0" w:space="0" w:color="auto"/>
        <w:bottom w:val="none" w:sz="0" w:space="0" w:color="auto"/>
        <w:right w:val="none" w:sz="0" w:space="0" w:color="auto"/>
      </w:divBdr>
    </w:div>
    <w:div w:id="269314190">
      <w:bodyDiv w:val="1"/>
      <w:marLeft w:val="0"/>
      <w:marRight w:val="0"/>
      <w:marTop w:val="0"/>
      <w:marBottom w:val="0"/>
      <w:divBdr>
        <w:top w:val="none" w:sz="0" w:space="0" w:color="auto"/>
        <w:left w:val="none" w:sz="0" w:space="0" w:color="auto"/>
        <w:bottom w:val="none" w:sz="0" w:space="0" w:color="auto"/>
        <w:right w:val="none" w:sz="0" w:space="0" w:color="auto"/>
      </w:divBdr>
    </w:div>
    <w:div w:id="272369586">
      <w:bodyDiv w:val="1"/>
      <w:marLeft w:val="0"/>
      <w:marRight w:val="0"/>
      <w:marTop w:val="0"/>
      <w:marBottom w:val="0"/>
      <w:divBdr>
        <w:top w:val="none" w:sz="0" w:space="0" w:color="auto"/>
        <w:left w:val="none" w:sz="0" w:space="0" w:color="auto"/>
        <w:bottom w:val="none" w:sz="0" w:space="0" w:color="auto"/>
        <w:right w:val="none" w:sz="0" w:space="0" w:color="auto"/>
      </w:divBdr>
    </w:div>
    <w:div w:id="290478497">
      <w:bodyDiv w:val="1"/>
      <w:marLeft w:val="0"/>
      <w:marRight w:val="0"/>
      <w:marTop w:val="0"/>
      <w:marBottom w:val="0"/>
      <w:divBdr>
        <w:top w:val="none" w:sz="0" w:space="0" w:color="auto"/>
        <w:left w:val="none" w:sz="0" w:space="0" w:color="auto"/>
        <w:bottom w:val="none" w:sz="0" w:space="0" w:color="auto"/>
        <w:right w:val="none" w:sz="0" w:space="0" w:color="auto"/>
      </w:divBdr>
    </w:div>
    <w:div w:id="294718131">
      <w:bodyDiv w:val="1"/>
      <w:marLeft w:val="0"/>
      <w:marRight w:val="0"/>
      <w:marTop w:val="0"/>
      <w:marBottom w:val="0"/>
      <w:divBdr>
        <w:top w:val="none" w:sz="0" w:space="0" w:color="auto"/>
        <w:left w:val="none" w:sz="0" w:space="0" w:color="auto"/>
        <w:bottom w:val="none" w:sz="0" w:space="0" w:color="auto"/>
        <w:right w:val="none" w:sz="0" w:space="0" w:color="auto"/>
      </w:divBdr>
      <w:divsChild>
        <w:div w:id="1821071840">
          <w:marLeft w:val="0"/>
          <w:marRight w:val="0"/>
          <w:marTop w:val="216"/>
          <w:marBottom w:val="0"/>
          <w:divBdr>
            <w:top w:val="none" w:sz="0" w:space="0" w:color="auto"/>
            <w:left w:val="none" w:sz="0" w:space="0" w:color="auto"/>
            <w:bottom w:val="none" w:sz="0" w:space="0" w:color="auto"/>
            <w:right w:val="none" w:sz="0" w:space="0" w:color="auto"/>
          </w:divBdr>
        </w:div>
      </w:divsChild>
    </w:div>
    <w:div w:id="305012003">
      <w:bodyDiv w:val="1"/>
      <w:marLeft w:val="0"/>
      <w:marRight w:val="0"/>
      <w:marTop w:val="0"/>
      <w:marBottom w:val="0"/>
      <w:divBdr>
        <w:top w:val="none" w:sz="0" w:space="0" w:color="auto"/>
        <w:left w:val="none" w:sz="0" w:space="0" w:color="auto"/>
        <w:bottom w:val="none" w:sz="0" w:space="0" w:color="auto"/>
        <w:right w:val="none" w:sz="0" w:space="0" w:color="auto"/>
      </w:divBdr>
    </w:div>
    <w:div w:id="305428352">
      <w:bodyDiv w:val="1"/>
      <w:marLeft w:val="0"/>
      <w:marRight w:val="0"/>
      <w:marTop w:val="0"/>
      <w:marBottom w:val="0"/>
      <w:divBdr>
        <w:top w:val="none" w:sz="0" w:space="0" w:color="auto"/>
        <w:left w:val="none" w:sz="0" w:space="0" w:color="auto"/>
        <w:bottom w:val="none" w:sz="0" w:space="0" w:color="auto"/>
        <w:right w:val="none" w:sz="0" w:space="0" w:color="auto"/>
      </w:divBdr>
      <w:divsChild>
        <w:div w:id="1927886789">
          <w:marLeft w:val="0"/>
          <w:marRight w:val="0"/>
          <w:marTop w:val="216"/>
          <w:marBottom w:val="0"/>
          <w:divBdr>
            <w:top w:val="none" w:sz="0" w:space="0" w:color="auto"/>
            <w:left w:val="none" w:sz="0" w:space="0" w:color="auto"/>
            <w:bottom w:val="none" w:sz="0" w:space="0" w:color="auto"/>
            <w:right w:val="none" w:sz="0" w:space="0" w:color="auto"/>
          </w:divBdr>
        </w:div>
      </w:divsChild>
    </w:div>
    <w:div w:id="328289637">
      <w:bodyDiv w:val="1"/>
      <w:marLeft w:val="0"/>
      <w:marRight w:val="0"/>
      <w:marTop w:val="0"/>
      <w:marBottom w:val="0"/>
      <w:divBdr>
        <w:top w:val="none" w:sz="0" w:space="0" w:color="auto"/>
        <w:left w:val="none" w:sz="0" w:space="0" w:color="auto"/>
        <w:bottom w:val="none" w:sz="0" w:space="0" w:color="auto"/>
        <w:right w:val="none" w:sz="0" w:space="0" w:color="auto"/>
      </w:divBdr>
    </w:div>
    <w:div w:id="339545498">
      <w:bodyDiv w:val="1"/>
      <w:marLeft w:val="0"/>
      <w:marRight w:val="0"/>
      <w:marTop w:val="0"/>
      <w:marBottom w:val="0"/>
      <w:divBdr>
        <w:top w:val="none" w:sz="0" w:space="0" w:color="auto"/>
        <w:left w:val="none" w:sz="0" w:space="0" w:color="auto"/>
        <w:bottom w:val="none" w:sz="0" w:space="0" w:color="auto"/>
        <w:right w:val="none" w:sz="0" w:space="0" w:color="auto"/>
      </w:divBdr>
    </w:div>
    <w:div w:id="340202161">
      <w:bodyDiv w:val="1"/>
      <w:marLeft w:val="0"/>
      <w:marRight w:val="0"/>
      <w:marTop w:val="0"/>
      <w:marBottom w:val="0"/>
      <w:divBdr>
        <w:top w:val="none" w:sz="0" w:space="0" w:color="auto"/>
        <w:left w:val="none" w:sz="0" w:space="0" w:color="auto"/>
        <w:bottom w:val="none" w:sz="0" w:space="0" w:color="auto"/>
        <w:right w:val="none" w:sz="0" w:space="0" w:color="auto"/>
      </w:divBdr>
    </w:div>
    <w:div w:id="342560695">
      <w:bodyDiv w:val="1"/>
      <w:marLeft w:val="0"/>
      <w:marRight w:val="0"/>
      <w:marTop w:val="0"/>
      <w:marBottom w:val="0"/>
      <w:divBdr>
        <w:top w:val="none" w:sz="0" w:space="0" w:color="auto"/>
        <w:left w:val="none" w:sz="0" w:space="0" w:color="auto"/>
        <w:bottom w:val="none" w:sz="0" w:space="0" w:color="auto"/>
        <w:right w:val="none" w:sz="0" w:space="0" w:color="auto"/>
      </w:divBdr>
    </w:div>
    <w:div w:id="368259791">
      <w:bodyDiv w:val="1"/>
      <w:marLeft w:val="0"/>
      <w:marRight w:val="0"/>
      <w:marTop w:val="0"/>
      <w:marBottom w:val="0"/>
      <w:divBdr>
        <w:top w:val="none" w:sz="0" w:space="0" w:color="auto"/>
        <w:left w:val="none" w:sz="0" w:space="0" w:color="auto"/>
        <w:bottom w:val="none" w:sz="0" w:space="0" w:color="auto"/>
        <w:right w:val="none" w:sz="0" w:space="0" w:color="auto"/>
      </w:divBdr>
    </w:div>
    <w:div w:id="390275627">
      <w:bodyDiv w:val="1"/>
      <w:marLeft w:val="0"/>
      <w:marRight w:val="0"/>
      <w:marTop w:val="0"/>
      <w:marBottom w:val="0"/>
      <w:divBdr>
        <w:top w:val="none" w:sz="0" w:space="0" w:color="auto"/>
        <w:left w:val="none" w:sz="0" w:space="0" w:color="auto"/>
        <w:bottom w:val="none" w:sz="0" w:space="0" w:color="auto"/>
        <w:right w:val="none" w:sz="0" w:space="0" w:color="auto"/>
      </w:divBdr>
    </w:div>
    <w:div w:id="392583524">
      <w:bodyDiv w:val="1"/>
      <w:marLeft w:val="0"/>
      <w:marRight w:val="0"/>
      <w:marTop w:val="0"/>
      <w:marBottom w:val="0"/>
      <w:divBdr>
        <w:top w:val="none" w:sz="0" w:space="0" w:color="auto"/>
        <w:left w:val="none" w:sz="0" w:space="0" w:color="auto"/>
        <w:bottom w:val="none" w:sz="0" w:space="0" w:color="auto"/>
        <w:right w:val="none" w:sz="0" w:space="0" w:color="auto"/>
      </w:divBdr>
    </w:div>
    <w:div w:id="410541929">
      <w:bodyDiv w:val="1"/>
      <w:marLeft w:val="125"/>
      <w:marRight w:val="125"/>
      <w:marTop w:val="125"/>
      <w:marBottom w:val="125"/>
      <w:divBdr>
        <w:top w:val="none" w:sz="0" w:space="0" w:color="auto"/>
        <w:left w:val="none" w:sz="0" w:space="0" w:color="auto"/>
        <w:bottom w:val="none" w:sz="0" w:space="0" w:color="auto"/>
        <w:right w:val="none" w:sz="0" w:space="0" w:color="auto"/>
      </w:divBdr>
      <w:divsChild>
        <w:div w:id="219176223">
          <w:marLeft w:val="0"/>
          <w:marRight w:val="0"/>
          <w:marTop w:val="0"/>
          <w:marBottom w:val="0"/>
          <w:divBdr>
            <w:top w:val="none" w:sz="0" w:space="0" w:color="auto"/>
            <w:left w:val="none" w:sz="0" w:space="0" w:color="auto"/>
            <w:bottom w:val="none" w:sz="0" w:space="0" w:color="auto"/>
            <w:right w:val="none" w:sz="0" w:space="0" w:color="auto"/>
          </w:divBdr>
          <w:divsChild>
            <w:div w:id="1121190335">
              <w:blockQuote w:val="1"/>
              <w:marLeft w:val="480"/>
              <w:marRight w:val="0"/>
              <w:marTop w:val="0"/>
              <w:marBottom w:val="0"/>
              <w:divBdr>
                <w:top w:val="none" w:sz="0" w:space="0" w:color="auto"/>
                <w:left w:val="none" w:sz="0" w:space="0" w:color="auto"/>
                <w:bottom w:val="none" w:sz="0" w:space="0" w:color="auto"/>
                <w:right w:val="none" w:sz="0" w:space="0" w:color="auto"/>
              </w:divBdr>
              <w:divsChild>
                <w:div w:id="1820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7198">
      <w:bodyDiv w:val="1"/>
      <w:marLeft w:val="0"/>
      <w:marRight w:val="0"/>
      <w:marTop w:val="0"/>
      <w:marBottom w:val="0"/>
      <w:divBdr>
        <w:top w:val="none" w:sz="0" w:space="0" w:color="auto"/>
        <w:left w:val="none" w:sz="0" w:space="0" w:color="auto"/>
        <w:bottom w:val="none" w:sz="0" w:space="0" w:color="auto"/>
        <w:right w:val="none" w:sz="0" w:space="0" w:color="auto"/>
      </w:divBdr>
    </w:div>
    <w:div w:id="467863340">
      <w:bodyDiv w:val="1"/>
      <w:marLeft w:val="0"/>
      <w:marRight w:val="0"/>
      <w:marTop w:val="0"/>
      <w:marBottom w:val="0"/>
      <w:divBdr>
        <w:top w:val="none" w:sz="0" w:space="0" w:color="auto"/>
        <w:left w:val="none" w:sz="0" w:space="0" w:color="auto"/>
        <w:bottom w:val="none" w:sz="0" w:space="0" w:color="auto"/>
        <w:right w:val="none" w:sz="0" w:space="0" w:color="auto"/>
      </w:divBdr>
    </w:div>
    <w:div w:id="553783985">
      <w:bodyDiv w:val="1"/>
      <w:marLeft w:val="0"/>
      <w:marRight w:val="0"/>
      <w:marTop w:val="0"/>
      <w:marBottom w:val="0"/>
      <w:divBdr>
        <w:top w:val="none" w:sz="0" w:space="0" w:color="auto"/>
        <w:left w:val="none" w:sz="0" w:space="0" w:color="auto"/>
        <w:bottom w:val="none" w:sz="0" w:space="0" w:color="auto"/>
        <w:right w:val="none" w:sz="0" w:space="0" w:color="auto"/>
      </w:divBdr>
      <w:divsChild>
        <w:div w:id="461309853">
          <w:marLeft w:val="432"/>
          <w:marRight w:val="0"/>
          <w:marTop w:val="0"/>
          <w:marBottom w:val="0"/>
          <w:divBdr>
            <w:top w:val="none" w:sz="0" w:space="0" w:color="auto"/>
            <w:left w:val="none" w:sz="0" w:space="0" w:color="auto"/>
            <w:bottom w:val="none" w:sz="0" w:space="0" w:color="auto"/>
            <w:right w:val="none" w:sz="0" w:space="0" w:color="auto"/>
          </w:divBdr>
        </w:div>
        <w:div w:id="476461565">
          <w:marLeft w:val="432"/>
          <w:marRight w:val="0"/>
          <w:marTop w:val="0"/>
          <w:marBottom w:val="0"/>
          <w:divBdr>
            <w:top w:val="none" w:sz="0" w:space="0" w:color="auto"/>
            <w:left w:val="none" w:sz="0" w:space="0" w:color="auto"/>
            <w:bottom w:val="none" w:sz="0" w:space="0" w:color="auto"/>
            <w:right w:val="none" w:sz="0" w:space="0" w:color="auto"/>
          </w:divBdr>
        </w:div>
        <w:div w:id="2087410522">
          <w:marLeft w:val="432"/>
          <w:marRight w:val="0"/>
          <w:marTop w:val="0"/>
          <w:marBottom w:val="0"/>
          <w:divBdr>
            <w:top w:val="none" w:sz="0" w:space="0" w:color="auto"/>
            <w:left w:val="none" w:sz="0" w:space="0" w:color="auto"/>
            <w:bottom w:val="none" w:sz="0" w:space="0" w:color="auto"/>
            <w:right w:val="none" w:sz="0" w:space="0" w:color="auto"/>
          </w:divBdr>
        </w:div>
      </w:divsChild>
    </w:div>
    <w:div w:id="558708797">
      <w:bodyDiv w:val="1"/>
      <w:marLeft w:val="0"/>
      <w:marRight w:val="0"/>
      <w:marTop w:val="0"/>
      <w:marBottom w:val="0"/>
      <w:divBdr>
        <w:top w:val="none" w:sz="0" w:space="0" w:color="auto"/>
        <w:left w:val="none" w:sz="0" w:space="0" w:color="auto"/>
        <w:bottom w:val="none" w:sz="0" w:space="0" w:color="auto"/>
        <w:right w:val="none" w:sz="0" w:space="0" w:color="auto"/>
      </w:divBdr>
    </w:div>
    <w:div w:id="570819332">
      <w:bodyDiv w:val="1"/>
      <w:marLeft w:val="0"/>
      <w:marRight w:val="0"/>
      <w:marTop w:val="0"/>
      <w:marBottom w:val="0"/>
      <w:divBdr>
        <w:top w:val="none" w:sz="0" w:space="0" w:color="auto"/>
        <w:left w:val="none" w:sz="0" w:space="0" w:color="auto"/>
        <w:bottom w:val="none" w:sz="0" w:space="0" w:color="auto"/>
        <w:right w:val="none" w:sz="0" w:space="0" w:color="auto"/>
      </w:divBdr>
    </w:div>
    <w:div w:id="582106959">
      <w:bodyDiv w:val="1"/>
      <w:marLeft w:val="0"/>
      <w:marRight w:val="0"/>
      <w:marTop w:val="0"/>
      <w:marBottom w:val="0"/>
      <w:divBdr>
        <w:top w:val="none" w:sz="0" w:space="0" w:color="auto"/>
        <w:left w:val="none" w:sz="0" w:space="0" w:color="auto"/>
        <w:bottom w:val="none" w:sz="0" w:space="0" w:color="auto"/>
        <w:right w:val="none" w:sz="0" w:space="0" w:color="auto"/>
      </w:divBdr>
    </w:div>
    <w:div w:id="591625363">
      <w:bodyDiv w:val="1"/>
      <w:marLeft w:val="0"/>
      <w:marRight w:val="0"/>
      <w:marTop w:val="0"/>
      <w:marBottom w:val="0"/>
      <w:divBdr>
        <w:top w:val="none" w:sz="0" w:space="0" w:color="auto"/>
        <w:left w:val="none" w:sz="0" w:space="0" w:color="auto"/>
        <w:bottom w:val="none" w:sz="0" w:space="0" w:color="auto"/>
        <w:right w:val="none" w:sz="0" w:space="0" w:color="auto"/>
      </w:divBdr>
      <w:divsChild>
        <w:div w:id="1254558638">
          <w:marLeft w:val="0"/>
          <w:marRight w:val="0"/>
          <w:marTop w:val="0"/>
          <w:marBottom w:val="0"/>
          <w:divBdr>
            <w:top w:val="none" w:sz="0" w:space="0" w:color="auto"/>
            <w:left w:val="none" w:sz="0" w:space="0" w:color="auto"/>
            <w:bottom w:val="none" w:sz="0" w:space="0" w:color="auto"/>
            <w:right w:val="none" w:sz="0" w:space="0" w:color="auto"/>
          </w:divBdr>
          <w:divsChild>
            <w:div w:id="673344945">
              <w:marLeft w:val="0"/>
              <w:marRight w:val="0"/>
              <w:marTop w:val="0"/>
              <w:marBottom w:val="0"/>
              <w:divBdr>
                <w:top w:val="none" w:sz="0" w:space="0" w:color="auto"/>
                <w:left w:val="none" w:sz="0" w:space="0" w:color="auto"/>
                <w:bottom w:val="none" w:sz="0" w:space="0" w:color="auto"/>
                <w:right w:val="none" w:sz="0" w:space="0" w:color="auto"/>
              </w:divBdr>
            </w:div>
            <w:div w:id="12895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625">
      <w:bodyDiv w:val="1"/>
      <w:marLeft w:val="0"/>
      <w:marRight w:val="0"/>
      <w:marTop w:val="0"/>
      <w:marBottom w:val="0"/>
      <w:divBdr>
        <w:top w:val="none" w:sz="0" w:space="0" w:color="auto"/>
        <w:left w:val="none" w:sz="0" w:space="0" w:color="auto"/>
        <w:bottom w:val="none" w:sz="0" w:space="0" w:color="auto"/>
        <w:right w:val="none" w:sz="0" w:space="0" w:color="auto"/>
      </w:divBdr>
      <w:divsChild>
        <w:div w:id="1014065327">
          <w:marLeft w:val="0"/>
          <w:marRight w:val="0"/>
          <w:marTop w:val="0"/>
          <w:marBottom w:val="0"/>
          <w:divBdr>
            <w:top w:val="none" w:sz="0" w:space="0" w:color="auto"/>
            <w:left w:val="none" w:sz="0" w:space="0" w:color="auto"/>
            <w:bottom w:val="none" w:sz="0" w:space="0" w:color="auto"/>
            <w:right w:val="none" w:sz="0" w:space="0" w:color="auto"/>
          </w:divBdr>
        </w:div>
      </w:divsChild>
    </w:div>
    <w:div w:id="605622889">
      <w:bodyDiv w:val="1"/>
      <w:marLeft w:val="125"/>
      <w:marRight w:val="125"/>
      <w:marTop w:val="125"/>
      <w:marBottom w:val="0"/>
      <w:divBdr>
        <w:top w:val="none" w:sz="0" w:space="0" w:color="auto"/>
        <w:left w:val="none" w:sz="0" w:space="0" w:color="auto"/>
        <w:bottom w:val="none" w:sz="0" w:space="0" w:color="auto"/>
        <w:right w:val="none" w:sz="0" w:space="0" w:color="auto"/>
      </w:divBdr>
      <w:divsChild>
        <w:div w:id="672924173">
          <w:marLeft w:val="0"/>
          <w:marRight w:val="0"/>
          <w:marTop w:val="0"/>
          <w:marBottom w:val="0"/>
          <w:divBdr>
            <w:top w:val="none" w:sz="0" w:space="0" w:color="auto"/>
            <w:left w:val="none" w:sz="0" w:space="0" w:color="auto"/>
            <w:bottom w:val="none" w:sz="0" w:space="0" w:color="auto"/>
            <w:right w:val="none" w:sz="0" w:space="0" w:color="auto"/>
          </w:divBdr>
        </w:div>
      </w:divsChild>
    </w:div>
    <w:div w:id="612975073">
      <w:bodyDiv w:val="1"/>
      <w:marLeft w:val="0"/>
      <w:marRight w:val="0"/>
      <w:marTop w:val="0"/>
      <w:marBottom w:val="0"/>
      <w:divBdr>
        <w:top w:val="none" w:sz="0" w:space="0" w:color="auto"/>
        <w:left w:val="none" w:sz="0" w:space="0" w:color="auto"/>
        <w:bottom w:val="none" w:sz="0" w:space="0" w:color="auto"/>
        <w:right w:val="none" w:sz="0" w:space="0" w:color="auto"/>
      </w:divBdr>
    </w:div>
    <w:div w:id="613708170">
      <w:bodyDiv w:val="1"/>
      <w:marLeft w:val="0"/>
      <w:marRight w:val="0"/>
      <w:marTop w:val="0"/>
      <w:marBottom w:val="0"/>
      <w:divBdr>
        <w:top w:val="none" w:sz="0" w:space="0" w:color="auto"/>
        <w:left w:val="none" w:sz="0" w:space="0" w:color="auto"/>
        <w:bottom w:val="none" w:sz="0" w:space="0" w:color="auto"/>
        <w:right w:val="none" w:sz="0" w:space="0" w:color="auto"/>
      </w:divBdr>
      <w:divsChild>
        <w:div w:id="369309033">
          <w:marLeft w:val="0"/>
          <w:marRight w:val="0"/>
          <w:marTop w:val="0"/>
          <w:marBottom w:val="0"/>
          <w:divBdr>
            <w:top w:val="none" w:sz="0" w:space="0" w:color="auto"/>
            <w:left w:val="none" w:sz="0" w:space="0" w:color="auto"/>
            <w:bottom w:val="none" w:sz="0" w:space="0" w:color="auto"/>
            <w:right w:val="none" w:sz="0" w:space="0" w:color="auto"/>
          </w:divBdr>
        </w:div>
      </w:divsChild>
    </w:div>
    <w:div w:id="616790397">
      <w:bodyDiv w:val="1"/>
      <w:marLeft w:val="0"/>
      <w:marRight w:val="0"/>
      <w:marTop w:val="0"/>
      <w:marBottom w:val="0"/>
      <w:divBdr>
        <w:top w:val="none" w:sz="0" w:space="0" w:color="auto"/>
        <w:left w:val="none" w:sz="0" w:space="0" w:color="auto"/>
        <w:bottom w:val="none" w:sz="0" w:space="0" w:color="auto"/>
        <w:right w:val="none" w:sz="0" w:space="0" w:color="auto"/>
      </w:divBdr>
    </w:div>
    <w:div w:id="622081214">
      <w:bodyDiv w:val="1"/>
      <w:marLeft w:val="0"/>
      <w:marRight w:val="0"/>
      <w:marTop w:val="0"/>
      <w:marBottom w:val="0"/>
      <w:divBdr>
        <w:top w:val="none" w:sz="0" w:space="0" w:color="auto"/>
        <w:left w:val="none" w:sz="0" w:space="0" w:color="auto"/>
        <w:bottom w:val="none" w:sz="0" w:space="0" w:color="auto"/>
        <w:right w:val="none" w:sz="0" w:space="0" w:color="auto"/>
      </w:divBdr>
    </w:div>
    <w:div w:id="630136263">
      <w:bodyDiv w:val="1"/>
      <w:marLeft w:val="0"/>
      <w:marRight w:val="0"/>
      <w:marTop w:val="0"/>
      <w:marBottom w:val="0"/>
      <w:divBdr>
        <w:top w:val="none" w:sz="0" w:space="0" w:color="auto"/>
        <w:left w:val="none" w:sz="0" w:space="0" w:color="auto"/>
        <w:bottom w:val="none" w:sz="0" w:space="0" w:color="auto"/>
        <w:right w:val="none" w:sz="0" w:space="0" w:color="auto"/>
      </w:divBdr>
    </w:div>
    <w:div w:id="640697430">
      <w:bodyDiv w:val="1"/>
      <w:marLeft w:val="0"/>
      <w:marRight w:val="0"/>
      <w:marTop w:val="0"/>
      <w:marBottom w:val="0"/>
      <w:divBdr>
        <w:top w:val="none" w:sz="0" w:space="0" w:color="auto"/>
        <w:left w:val="none" w:sz="0" w:space="0" w:color="auto"/>
        <w:bottom w:val="none" w:sz="0" w:space="0" w:color="auto"/>
        <w:right w:val="none" w:sz="0" w:space="0" w:color="auto"/>
      </w:divBdr>
    </w:div>
    <w:div w:id="679310829">
      <w:bodyDiv w:val="1"/>
      <w:marLeft w:val="0"/>
      <w:marRight w:val="0"/>
      <w:marTop w:val="0"/>
      <w:marBottom w:val="0"/>
      <w:divBdr>
        <w:top w:val="none" w:sz="0" w:space="0" w:color="auto"/>
        <w:left w:val="none" w:sz="0" w:space="0" w:color="auto"/>
        <w:bottom w:val="none" w:sz="0" w:space="0" w:color="auto"/>
        <w:right w:val="none" w:sz="0" w:space="0" w:color="auto"/>
      </w:divBdr>
    </w:div>
    <w:div w:id="704988412">
      <w:bodyDiv w:val="1"/>
      <w:marLeft w:val="0"/>
      <w:marRight w:val="0"/>
      <w:marTop w:val="0"/>
      <w:marBottom w:val="0"/>
      <w:divBdr>
        <w:top w:val="none" w:sz="0" w:space="0" w:color="auto"/>
        <w:left w:val="none" w:sz="0" w:space="0" w:color="auto"/>
        <w:bottom w:val="none" w:sz="0" w:space="0" w:color="auto"/>
        <w:right w:val="none" w:sz="0" w:space="0" w:color="auto"/>
      </w:divBdr>
    </w:div>
    <w:div w:id="720054834">
      <w:bodyDiv w:val="1"/>
      <w:marLeft w:val="0"/>
      <w:marRight w:val="0"/>
      <w:marTop w:val="0"/>
      <w:marBottom w:val="0"/>
      <w:divBdr>
        <w:top w:val="none" w:sz="0" w:space="0" w:color="auto"/>
        <w:left w:val="none" w:sz="0" w:space="0" w:color="auto"/>
        <w:bottom w:val="none" w:sz="0" w:space="0" w:color="auto"/>
        <w:right w:val="none" w:sz="0" w:space="0" w:color="auto"/>
      </w:divBdr>
    </w:div>
    <w:div w:id="720055165">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54105098">
          <w:marLeft w:val="0"/>
          <w:marRight w:val="0"/>
          <w:marTop w:val="0"/>
          <w:marBottom w:val="0"/>
          <w:divBdr>
            <w:top w:val="none" w:sz="0" w:space="0" w:color="auto"/>
            <w:left w:val="none" w:sz="0" w:space="0" w:color="auto"/>
            <w:bottom w:val="none" w:sz="0" w:space="0" w:color="auto"/>
            <w:right w:val="none" w:sz="0" w:space="0" w:color="auto"/>
          </w:divBdr>
          <w:divsChild>
            <w:div w:id="601113721">
              <w:marLeft w:val="0"/>
              <w:marRight w:val="0"/>
              <w:marTop w:val="0"/>
              <w:marBottom w:val="0"/>
              <w:divBdr>
                <w:top w:val="none" w:sz="0" w:space="0" w:color="auto"/>
                <w:left w:val="none" w:sz="0" w:space="0" w:color="auto"/>
                <w:bottom w:val="none" w:sz="0" w:space="0" w:color="auto"/>
                <w:right w:val="none" w:sz="0" w:space="0" w:color="auto"/>
              </w:divBdr>
            </w:div>
            <w:div w:id="1052339958">
              <w:blockQuote w:val="1"/>
              <w:marLeft w:val="480"/>
              <w:marRight w:val="0"/>
              <w:marTop w:val="0"/>
              <w:marBottom w:val="0"/>
              <w:divBdr>
                <w:top w:val="none" w:sz="0" w:space="0" w:color="auto"/>
                <w:left w:val="none" w:sz="0" w:space="0" w:color="auto"/>
                <w:bottom w:val="none" w:sz="0" w:space="0" w:color="auto"/>
                <w:right w:val="none" w:sz="0" w:space="0" w:color="auto"/>
              </w:divBdr>
              <w:divsChild>
                <w:div w:id="533346244">
                  <w:marLeft w:val="0"/>
                  <w:marRight w:val="0"/>
                  <w:marTop w:val="0"/>
                  <w:marBottom w:val="0"/>
                  <w:divBdr>
                    <w:top w:val="none" w:sz="0" w:space="0" w:color="auto"/>
                    <w:left w:val="none" w:sz="0" w:space="0" w:color="auto"/>
                    <w:bottom w:val="none" w:sz="0" w:space="0" w:color="auto"/>
                    <w:right w:val="none" w:sz="0" w:space="0" w:color="auto"/>
                  </w:divBdr>
                </w:div>
                <w:div w:id="1737437029">
                  <w:marLeft w:val="0"/>
                  <w:marRight w:val="0"/>
                  <w:marTop w:val="0"/>
                  <w:marBottom w:val="0"/>
                  <w:divBdr>
                    <w:top w:val="none" w:sz="0" w:space="0" w:color="auto"/>
                    <w:left w:val="none" w:sz="0" w:space="0" w:color="auto"/>
                    <w:bottom w:val="none" w:sz="0" w:space="0" w:color="auto"/>
                    <w:right w:val="none" w:sz="0" w:space="0" w:color="auto"/>
                  </w:divBdr>
                </w:div>
                <w:div w:id="18066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2062">
      <w:bodyDiv w:val="1"/>
      <w:marLeft w:val="0"/>
      <w:marRight w:val="0"/>
      <w:marTop w:val="0"/>
      <w:marBottom w:val="0"/>
      <w:divBdr>
        <w:top w:val="none" w:sz="0" w:space="0" w:color="auto"/>
        <w:left w:val="none" w:sz="0" w:space="0" w:color="auto"/>
        <w:bottom w:val="none" w:sz="0" w:space="0" w:color="auto"/>
        <w:right w:val="none" w:sz="0" w:space="0" w:color="auto"/>
      </w:divBdr>
      <w:divsChild>
        <w:div w:id="1067142288">
          <w:marLeft w:val="547"/>
          <w:marRight w:val="0"/>
          <w:marTop w:val="144"/>
          <w:marBottom w:val="0"/>
          <w:divBdr>
            <w:top w:val="none" w:sz="0" w:space="0" w:color="auto"/>
            <w:left w:val="none" w:sz="0" w:space="0" w:color="auto"/>
            <w:bottom w:val="none" w:sz="0" w:space="0" w:color="auto"/>
            <w:right w:val="none" w:sz="0" w:space="0" w:color="auto"/>
          </w:divBdr>
        </w:div>
        <w:div w:id="106437987">
          <w:marLeft w:val="547"/>
          <w:marRight w:val="0"/>
          <w:marTop w:val="144"/>
          <w:marBottom w:val="0"/>
          <w:divBdr>
            <w:top w:val="none" w:sz="0" w:space="0" w:color="auto"/>
            <w:left w:val="none" w:sz="0" w:space="0" w:color="auto"/>
            <w:bottom w:val="none" w:sz="0" w:space="0" w:color="auto"/>
            <w:right w:val="none" w:sz="0" w:space="0" w:color="auto"/>
          </w:divBdr>
        </w:div>
        <w:div w:id="1052853196">
          <w:marLeft w:val="547"/>
          <w:marRight w:val="0"/>
          <w:marTop w:val="144"/>
          <w:marBottom w:val="0"/>
          <w:divBdr>
            <w:top w:val="none" w:sz="0" w:space="0" w:color="auto"/>
            <w:left w:val="none" w:sz="0" w:space="0" w:color="auto"/>
            <w:bottom w:val="none" w:sz="0" w:space="0" w:color="auto"/>
            <w:right w:val="none" w:sz="0" w:space="0" w:color="auto"/>
          </w:divBdr>
        </w:div>
        <w:div w:id="974799898">
          <w:marLeft w:val="547"/>
          <w:marRight w:val="0"/>
          <w:marTop w:val="144"/>
          <w:marBottom w:val="0"/>
          <w:divBdr>
            <w:top w:val="none" w:sz="0" w:space="0" w:color="auto"/>
            <w:left w:val="none" w:sz="0" w:space="0" w:color="auto"/>
            <w:bottom w:val="none" w:sz="0" w:space="0" w:color="auto"/>
            <w:right w:val="none" w:sz="0" w:space="0" w:color="auto"/>
          </w:divBdr>
        </w:div>
        <w:div w:id="870922795">
          <w:marLeft w:val="547"/>
          <w:marRight w:val="0"/>
          <w:marTop w:val="144"/>
          <w:marBottom w:val="0"/>
          <w:divBdr>
            <w:top w:val="none" w:sz="0" w:space="0" w:color="auto"/>
            <w:left w:val="none" w:sz="0" w:space="0" w:color="auto"/>
            <w:bottom w:val="none" w:sz="0" w:space="0" w:color="auto"/>
            <w:right w:val="none" w:sz="0" w:space="0" w:color="auto"/>
          </w:divBdr>
        </w:div>
      </w:divsChild>
    </w:div>
    <w:div w:id="756749059">
      <w:bodyDiv w:val="1"/>
      <w:marLeft w:val="0"/>
      <w:marRight w:val="0"/>
      <w:marTop w:val="0"/>
      <w:marBottom w:val="0"/>
      <w:divBdr>
        <w:top w:val="none" w:sz="0" w:space="0" w:color="auto"/>
        <w:left w:val="none" w:sz="0" w:space="0" w:color="auto"/>
        <w:bottom w:val="none" w:sz="0" w:space="0" w:color="auto"/>
        <w:right w:val="none" w:sz="0" w:space="0" w:color="auto"/>
      </w:divBdr>
      <w:divsChild>
        <w:div w:id="147207706">
          <w:marLeft w:val="0"/>
          <w:marRight w:val="0"/>
          <w:marTop w:val="0"/>
          <w:marBottom w:val="0"/>
          <w:divBdr>
            <w:top w:val="none" w:sz="0" w:space="0" w:color="auto"/>
            <w:left w:val="none" w:sz="0" w:space="0" w:color="auto"/>
            <w:bottom w:val="none" w:sz="0" w:space="0" w:color="auto"/>
            <w:right w:val="none" w:sz="0" w:space="0" w:color="auto"/>
          </w:divBdr>
          <w:divsChild>
            <w:div w:id="1199513239">
              <w:marLeft w:val="0"/>
              <w:marRight w:val="0"/>
              <w:marTop w:val="0"/>
              <w:marBottom w:val="0"/>
              <w:divBdr>
                <w:top w:val="none" w:sz="0" w:space="0" w:color="auto"/>
                <w:left w:val="none" w:sz="0" w:space="0" w:color="auto"/>
                <w:bottom w:val="none" w:sz="0" w:space="0" w:color="auto"/>
                <w:right w:val="none" w:sz="0" w:space="0" w:color="auto"/>
              </w:divBdr>
            </w:div>
          </w:divsChild>
        </w:div>
        <w:div w:id="654067978">
          <w:marLeft w:val="0"/>
          <w:marRight w:val="0"/>
          <w:marTop w:val="0"/>
          <w:marBottom w:val="0"/>
          <w:divBdr>
            <w:top w:val="none" w:sz="0" w:space="0" w:color="auto"/>
            <w:left w:val="none" w:sz="0" w:space="0" w:color="auto"/>
            <w:bottom w:val="none" w:sz="0" w:space="0" w:color="auto"/>
            <w:right w:val="none" w:sz="0" w:space="0" w:color="auto"/>
          </w:divBdr>
        </w:div>
        <w:div w:id="769932215">
          <w:marLeft w:val="0"/>
          <w:marRight w:val="0"/>
          <w:marTop w:val="0"/>
          <w:marBottom w:val="0"/>
          <w:divBdr>
            <w:top w:val="none" w:sz="0" w:space="0" w:color="auto"/>
            <w:left w:val="none" w:sz="0" w:space="0" w:color="auto"/>
            <w:bottom w:val="none" w:sz="0" w:space="0" w:color="auto"/>
            <w:right w:val="none" w:sz="0" w:space="0" w:color="auto"/>
          </w:divBdr>
        </w:div>
        <w:div w:id="1438213542">
          <w:marLeft w:val="0"/>
          <w:marRight w:val="0"/>
          <w:marTop w:val="0"/>
          <w:marBottom w:val="0"/>
          <w:divBdr>
            <w:top w:val="none" w:sz="0" w:space="0" w:color="auto"/>
            <w:left w:val="none" w:sz="0" w:space="0" w:color="auto"/>
            <w:bottom w:val="none" w:sz="0" w:space="0" w:color="auto"/>
            <w:right w:val="none" w:sz="0" w:space="0" w:color="auto"/>
          </w:divBdr>
        </w:div>
        <w:div w:id="2146580315">
          <w:marLeft w:val="0"/>
          <w:marRight w:val="0"/>
          <w:marTop w:val="0"/>
          <w:marBottom w:val="0"/>
          <w:divBdr>
            <w:top w:val="none" w:sz="0" w:space="0" w:color="auto"/>
            <w:left w:val="none" w:sz="0" w:space="0" w:color="auto"/>
            <w:bottom w:val="none" w:sz="0" w:space="0" w:color="auto"/>
            <w:right w:val="none" w:sz="0" w:space="0" w:color="auto"/>
          </w:divBdr>
        </w:div>
      </w:divsChild>
    </w:div>
    <w:div w:id="792528195">
      <w:bodyDiv w:val="1"/>
      <w:marLeft w:val="0"/>
      <w:marRight w:val="0"/>
      <w:marTop w:val="0"/>
      <w:marBottom w:val="0"/>
      <w:divBdr>
        <w:top w:val="none" w:sz="0" w:space="0" w:color="auto"/>
        <w:left w:val="none" w:sz="0" w:space="0" w:color="auto"/>
        <w:bottom w:val="none" w:sz="0" w:space="0" w:color="auto"/>
        <w:right w:val="none" w:sz="0" w:space="0" w:color="auto"/>
      </w:divBdr>
    </w:div>
    <w:div w:id="842548532">
      <w:bodyDiv w:val="1"/>
      <w:marLeft w:val="0"/>
      <w:marRight w:val="0"/>
      <w:marTop w:val="0"/>
      <w:marBottom w:val="0"/>
      <w:divBdr>
        <w:top w:val="none" w:sz="0" w:space="0" w:color="auto"/>
        <w:left w:val="none" w:sz="0" w:space="0" w:color="auto"/>
        <w:bottom w:val="none" w:sz="0" w:space="0" w:color="auto"/>
        <w:right w:val="none" w:sz="0" w:space="0" w:color="auto"/>
      </w:divBdr>
    </w:div>
    <w:div w:id="850990263">
      <w:bodyDiv w:val="1"/>
      <w:marLeft w:val="0"/>
      <w:marRight w:val="0"/>
      <w:marTop w:val="0"/>
      <w:marBottom w:val="0"/>
      <w:divBdr>
        <w:top w:val="none" w:sz="0" w:space="0" w:color="auto"/>
        <w:left w:val="none" w:sz="0" w:space="0" w:color="auto"/>
        <w:bottom w:val="none" w:sz="0" w:space="0" w:color="auto"/>
        <w:right w:val="none" w:sz="0" w:space="0" w:color="auto"/>
      </w:divBdr>
    </w:div>
    <w:div w:id="858859272">
      <w:bodyDiv w:val="1"/>
      <w:marLeft w:val="0"/>
      <w:marRight w:val="0"/>
      <w:marTop w:val="0"/>
      <w:marBottom w:val="0"/>
      <w:divBdr>
        <w:top w:val="none" w:sz="0" w:space="0" w:color="auto"/>
        <w:left w:val="none" w:sz="0" w:space="0" w:color="auto"/>
        <w:bottom w:val="none" w:sz="0" w:space="0" w:color="auto"/>
        <w:right w:val="none" w:sz="0" w:space="0" w:color="auto"/>
      </w:divBdr>
    </w:div>
    <w:div w:id="903954132">
      <w:bodyDiv w:val="1"/>
      <w:marLeft w:val="0"/>
      <w:marRight w:val="0"/>
      <w:marTop w:val="0"/>
      <w:marBottom w:val="0"/>
      <w:divBdr>
        <w:top w:val="none" w:sz="0" w:space="0" w:color="auto"/>
        <w:left w:val="none" w:sz="0" w:space="0" w:color="auto"/>
        <w:bottom w:val="none" w:sz="0" w:space="0" w:color="auto"/>
        <w:right w:val="none" w:sz="0" w:space="0" w:color="auto"/>
      </w:divBdr>
      <w:divsChild>
        <w:div w:id="45108810">
          <w:marLeft w:val="0"/>
          <w:marRight w:val="0"/>
          <w:marTop w:val="0"/>
          <w:marBottom w:val="0"/>
          <w:divBdr>
            <w:top w:val="none" w:sz="0" w:space="0" w:color="auto"/>
            <w:left w:val="none" w:sz="0" w:space="0" w:color="auto"/>
            <w:bottom w:val="none" w:sz="0" w:space="0" w:color="auto"/>
            <w:right w:val="none" w:sz="0" w:space="0" w:color="auto"/>
          </w:divBdr>
          <w:divsChild>
            <w:div w:id="933053541">
              <w:marLeft w:val="0"/>
              <w:marRight w:val="0"/>
              <w:marTop w:val="0"/>
              <w:marBottom w:val="0"/>
              <w:divBdr>
                <w:top w:val="none" w:sz="0" w:space="0" w:color="auto"/>
                <w:left w:val="none" w:sz="0" w:space="0" w:color="auto"/>
                <w:bottom w:val="none" w:sz="0" w:space="0" w:color="auto"/>
                <w:right w:val="none" w:sz="0" w:space="0" w:color="auto"/>
              </w:divBdr>
            </w:div>
          </w:divsChild>
        </w:div>
        <w:div w:id="282343269">
          <w:marLeft w:val="0"/>
          <w:marRight w:val="0"/>
          <w:marTop w:val="0"/>
          <w:marBottom w:val="0"/>
          <w:divBdr>
            <w:top w:val="none" w:sz="0" w:space="0" w:color="auto"/>
            <w:left w:val="none" w:sz="0" w:space="0" w:color="auto"/>
            <w:bottom w:val="none" w:sz="0" w:space="0" w:color="auto"/>
            <w:right w:val="none" w:sz="0" w:space="0" w:color="auto"/>
          </w:divBdr>
        </w:div>
        <w:div w:id="1848326631">
          <w:marLeft w:val="0"/>
          <w:marRight w:val="0"/>
          <w:marTop w:val="0"/>
          <w:marBottom w:val="0"/>
          <w:divBdr>
            <w:top w:val="none" w:sz="0" w:space="0" w:color="auto"/>
            <w:left w:val="none" w:sz="0" w:space="0" w:color="auto"/>
            <w:bottom w:val="none" w:sz="0" w:space="0" w:color="auto"/>
            <w:right w:val="none" w:sz="0" w:space="0" w:color="auto"/>
          </w:divBdr>
          <w:divsChild>
            <w:div w:id="1052773676">
              <w:marLeft w:val="0"/>
              <w:marRight w:val="0"/>
              <w:marTop w:val="0"/>
              <w:marBottom w:val="0"/>
              <w:divBdr>
                <w:top w:val="none" w:sz="0" w:space="0" w:color="auto"/>
                <w:left w:val="none" w:sz="0" w:space="0" w:color="auto"/>
                <w:bottom w:val="none" w:sz="0" w:space="0" w:color="auto"/>
                <w:right w:val="none" w:sz="0" w:space="0" w:color="auto"/>
              </w:divBdr>
            </w:div>
          </w:divsChild>
        </w:div>
        <w:div w:id="1995837292">
          <w:marLeft w:val="0"/>
          <w:marRight w:val="0"/>
          <w:marTop w:val="0"/>
          <w:marBottom w:val="0"/>
          <w:divBdr>
            <w:top w:val="none" w:sz="0" w:space="0" w:color="auto"/>
            <w:left w:val="none" w:sz="0" w:space="0" w:color="auto"/>
            <w:bottom w:val="none" w:sz="0" w:space="0" w:color="auto"/>
            <w:right w:val="none" w:sz="0" w:space="0" w:color="auto"/>
          </w:divBdr>
        </w:div>
      </w:divsChild>
    </w:div>
    <w:div w:id="907111188">
      <w:bodyDiv w:val="1"/>
      <w:marLeft w:val="0"/>
      <w:marRight w:val="0"/>
      <w:marTop w:val="0"/>
      <w:marBottom w:val="0"/>
      <w:divBdr>
        <w:top w:val="none" w:sz="0" w:space="0" w:color="auto"/>
        <w:left w:val="none" w:sz="0" w:space="0" w:color="auto"/>
        <w:bottom w:val="none" w:sz="0" w:space="0" w:color="auto"/>
        <w:right w:val="none" w:sz="0" w:space="0" w:color="auto"/>
      </w:divBdr>
    </w:div>
    <w:div w:id="917711506">
      <w:bodyDiv w:val="1"/>
      <w:marLeft w:val="0"/>
      <w:marRight w:val="0"/>
      <w:marTop w:val="0"/>
      <w:marBottom w:val="0"/>
      <w:divBdr>
        <w:top w:val="none" w:sz="0" w:space="0" w:color="auto"/>
        <w:left w:val="none" w:sz="0" w:space="0" w:color="auto"/>
        <w:bottom w:val="none" w:sz="0" w:space="0" w:color="auto"/>
        <w:right w:val="none" w:sz="0" w:space="0" w:color="auto"/>
      </w:divBdr>
    </w:div>
    <w:div w:id="929236822">
      <w:bodyDiv w:val="1"/>
      <w:marLeft w:val="0"/>
      <w:marRight w:val="0"/>
      <w:marTop w:val="0"/>
      <w:marBottom w:val="0"/>
      <w:divBdr>
        <w:top w:val="none" w:sz="0" w:space="0" w:color="auto"/>
        <w:left w:val="none" w:sz="0" w:space="0" w:color="auto"/>
        <w:bottom w:val="none" w:sz="0" w:space="0" w:color="auto"/>
        <w:right w:val="none" w:sz="0" w:space="0" w:color="auto"/>
      </w:divBdr>
      <w:divsChild>
        <w:div w:id="1113207332">
          <w:marLeft w:val="0"/>
          <w:marRight w:val="0"/>
          <w:marTop w:val="0"/>
          <w:marBottom w:val="0"/>
          <w:divBdr>
            <w:top w:val="none" w:sz="0" w:space="0" w:color="auto"/>
            <w:left w:val="none" w:sz="0" w:space="0" w:color="auto"/>
            <w:bottom w:val="none" w:sz="0" w:space="0" w:color="auto"/>
            <w:right w:val="none" w:sz="0" w:space="0" w:color="auto"/>
          </w:divBdr>
        </w:div>
      </w:divsChild>
    </w:div>
    <w:div w:id="963122697">
      <w:bodyDiv w:val="1"/>
      <w:marLeft w:val="0"/>
      <w:marRight w:val="0"/>
      <w:marTop w:val="0"/>
      <w:marBottom w:val="0"/>
      <w:divBdr>
        <w:top w:val="none" w:sz="0" w:space="0" w:color="auto"/>
        <w:left w:val="none" w:sz="0" w:space="0" w:color="auto"/>
        <w:bottom w:val="none" w:sz="0" w:space="0" w:color="auto"/>
        <w:right w:val="none" w:sz="0" w:space="0" w:color="auto"/>
      </w:divBdr>
      <w:divsChild>
        <w:div w:id="432019027">
          <w:marLeft w:val="432"/>
          <w:marRight w:val="0"/>
          <w:marTop w:val="0"/>
          <w:marBottom w:val="0"/>
          <w:divBdr>
            <w:top w:val="none" w:sz="0" w:space="0" w:color="auto"/>
            <w:left w:val="none" w:sz="0" w:space="0" w:color="auto"/>
            <w:bottom w:val="none" w:sz="0" w:space="0" w:color="auto"/>
            <w:right w:val="none" w:sz="0" w:space="0" w:color="auto"/>
          </w:divBdr>
        </w:div>
        <w:div w:id="741608380">
          <w:marLeft w:val="432"/>
          <w:marRight w:val="0"/>
          <w:marTop w:val="0"/>
          <w:marBottom w:val="0"/>
          <w:divBdr>
            <w:top w:val="none" w:sz="0" w:space="0" w:color="auto"/>
            <w:left w:val="none" w:sz="0" w:space="0" w:color="auto"/>
            <w:bottom w:val="none" w:sz="0" w:space="0" w:color="auto"/>
            <w:right w:val="none" w:sz="0" w:space="0" w:color="auto"/>
          </w:divBdr>
        </w:div>
        <w:div w:id="1442215842">
          <w:marLeft w:val="432"/>
          <w:marRight w:val="0"/>
          <w:marTop w:val="0"/>
          <w:marBottom w:val="0"/>
          <w:divBdr>
            <w:top w:val="none" w:sz="0" w:space="0" w:color="auto"/>
            <w:left w:val="none" w:sz="0" w:space="0" w:color="auto"/>
            <w:bottom w:val="none" w:sz="0" w:space="0" w:color="auto"/>
            <w:right w:val="none" w:sz="0" w:space="0" w:color="auto"/>
          </w:divBdr>
        </w:div>
      </w:divsChild>
    </w:div>
    <w:div w:id="991833841">
      <w:bodyDiv w:val="1"/>
      <w:marLeft w:val="0"/>
      <w:marRight w:val="0"/>
      <w:marTop w:val="0"/>
      <w:marBottom w:val="0"/>
      <w:divBdr>
        <w:top w:val="none" w:sz="0" w:space="0" w:color="auto"/>
        <w:left w:val="none" w:sz="0" w:space="0" w:color="auto"/>
        <w:bottom w:val="none" w:sz="0" w:space="0" w:color="auto"/>
        <w:right w:val="none" w:sz="0" w:space="0" w:color="auto"/>
      </w:divBdr>
    </w:div>
    <w:div w:id="992221526">
      <w:bodyDiv w:val="1"/>
      <w:marLeft w:val="0"/>
      <w:marRight w:val="0"/>
      <w:marTop w:val="0"/>
      <w:marBottom w:val="0"/>
      <w:divBdr>
        <w:top w:val="none" w:sz="0" w:space="0" w:color="auto"/>
        <w:left w:val="none" w:sz="0" w:space="0" w:color="auto"/>
        <w:bottom w:val="none" w:sz="0" w:space="0" w:color="auto"/>
        <w:right w:val="none" w:sz="0" w:space="0" w:color="auto"/>
      </w:divBdr>
    </w:div>
    <w:div w:id="1003512262">
      <w:bodyDiv w:val="1"/>
      <w:marLeft w:val="0"/>
      <w:marRight w:val="0"/>
      <w:marTop w:val="0"/>
      <w:marBottom w:val="0"/>
      <w:divBdr>
        <w:top w:val="none" w:sz="0" w:space="0" w:color="auto"/>
        <w:left w:val="none" w:sz="0" w:space="0" w:color="auto"/>
        <w:bottom w:val="none" w:sz="0" w:space="0" w:color="auto"/>
        <w:right w:val="none" w:sz="0" w:space="0" w:color="auto"/>
      </w:divBdr>
    </w:div>
    <w:div w:id="1027146398">
      <w:bodyDiv w:val="1"/>
      <w:marLeft w:val="0"/>
      <w:marRight w:val="0"/>
      <w:marTop w:val="0"/>
      <w:marBottom w:val="0"/>
      <w:divBdr>
        <w:top w:val="none" w:sz="0" w:space="0" w:color="auto"/>
        <w:left w:val="none" w:sz="0" w:space="0" w:color="auto"/>
        <w:bottom w:val="none" w:sz="0" w:space="0" w:color="auto"/>
        <w:right w:val="none" w:sz="0" w:space="0" w:color="auto"/>
      </w:divBdr>
      <w:divsChild>
        <w:div w:id="1209420073">
          <w:marLeft w:val="0"/>
          <w:marRight w:val="0"/>
          <w:marTop w:val="216"/>
          <w:marBottom w:val="0"/>
          <w:divBdr>
            <w:top w:val="none" w:sz="0" w:space="0" w:color="auto"/>
            <w:left w:val="none" w:sz="0" w:space="0" w:color="auto"/>
            <w:bottom w:val="none" w:sz="0" w:space="0" w:color="auto"/>
            <w:right w:val="none" w:sz="0" w:space="0" w:color="auto"/>
          </w:divBdr>
        </w:div>
      </w:divsChild>
    </w:div>
    <w:div w:id="1029836153">
      <w:bodyDiv w:val="1"/>
      <w:marLeft w:val="0"/>
      <w:marRight w:val="0"/>
      <w:marTop w:val="0"/>
      <w:marBottom w:val="0"/>
      <w:divBdr>
        <w:top w:val="none" w:sz="0" w:space="0" w:color="auto"/>
        <w:left w:val="none" w:sz="0" w:space="0" w:color="auto"/>
        <w:bottom w:val="none" w:sz="0" w:space="0" w:color="auto"/>
        <w:right w:val="none" w:sz="0" w:space="0" w:color="auto"/>
      </w:divBdr>
    </w:div>
    <w:div w:id="1034698006">
      <w:bodyDiv w:val="1"/>
      <w:marLeft w:val="0"/>
      <w:marRight w:val="0"/>
      <w:marTop w:val="0"/>
      <w:marBottom w:val="0"/>
      <w:divBdr>
        <w:top w:val="none" w:sz="0" w:space="0" w:color="auto"/>
        <w:left w:val="none" w:sz="0" w:space="0" w:color="auto"/>
        <w:bottom w:val="none" w:sz="0" w:space="0" w:color="auto"/>
        <w:right w:val="none" w:sz="0" w:space="0" w:color="auto"/>
      </w:divBdr>
    </w:div>
    <w:div w:id="1067462487">
      <w:bodyDiv w:val="1"/>
      <w:marLeft w:val="0"/>
      <w:marRight w:val="0"/>
      <w:marTop w:val="0"/>
      <w:marBottom w:val="0"/>
      <w:divBdr>
        <w:top w:val="none" w:sz="0" w:space="0" w:color="auto"/>
        <w:left w:val="none" w:sz="0" w:space="0" w:color="auto"/>
        <w:bottom w:val="none" w:sz="0" w:space="0" w:color="auto"/>
        <w:right w:val="none" w:sz="0" w:space="0" w:color="auto"/>
      </w:divBdr>
    </w:div>
    <w:div w:id="1149710859">
      <w:bodyDiv w:val="1"/>
      <w:marLeft w:val="0"/>
      <w:marRight w:val="0"/>
      <w:marTop w:val="0"/>
      <w:marBottom w:val="0"/>
      <w:divBdr>
        <w:top w:val="none" w:sz="0" w:space="0" w:color="auto"/>
        <w:left w:val="none" w:sz="0" w:space="0" w:color="auto"/>
        <w:bottom w:val="none" w:sz="0" w:space="0" w:color="auto"/>
        <w:right w:val="none" w:sz="0" w:space="0" w:color="auto"/>
      </w:divBdr>
    </w:div>
    <w:div w:id="1161000737">
      <w:bodyDiv w:val="1"/>
      <w:marLeft w:val="0"/>
      <w:marRight w:val="0"/>
      <w:marTop w:val="0"/>
      <w:marBottom w:val="0"/>
      <w:divBdr>
        <w:top w:val="none" w:sz="0" w:space="0" w:color="auto"/>
        <w:left w:val="none" w:sz="0" w:space="0" w:color="auto"/>
        <w:bottom w:val="none" w:sz="0" w:space="0" w:color="auto"/>
        <w:right w:val="none" w:sz="0" w:space="0" w:color="auto"/>
      </w:divBdr>
    </w:div>
    <w:div w:id="1162938776">
      <w:bodyDiv w:val="1"/>
      <w:marLeft w:val="0"/>
      <w:marRight w:val="0"/>
      <w:marTop w:val="0"/>
      <w:marBottom w:val="0"/>
      <w:divBdr>
        <w:top w:val="none" w:sz="0" w:space="0" w:color="auto"/>
        <w:left w:val="none" w:sz="0" w:space="0" w:color="auto"/>
        <w:bottom w:val="none" w:sz="0" w:space="0" w:color="auto"/>
        <w:right w:val="none" w:sz="0" w:space="0" w:color="auto"/>
      </w:divBdr>
    </w:div>
    <w:div w:id="1167549798">
      <w:bodyDiv w:val="1"/>
      <w:marLeft w:val="0"/>
      <w:marRight w:val="0"/>
      <w:marTop w:val="0"/>
      <w:marBottom w:val="0"/>
      <w:divBdr>
        <w:top w:val="none" w:sz="0" w:space="0" w:color="auto"/>
        <w:left w:val="none" w:sz="0" w:space="0" w:color="auto"/>
        <w:bottom w:val="none" w:sz="0" w:space="0" w:color="auto"/>
        <w:right w:val="none" w:sz="0" w:space="0" w:color="auto"/>
      </w:divBdr>
    </w:div>
    <w:div w:id="1171140688">
      <w:bodyDiv w:val="1"/>
      <w:marLeft w:val="0"/>
      <w:marRight w:val="0"/>
      <w:marTop w:val="0"/>
      <w:marBottom w:val="0"/>
      <w:divBdr>
        <w:top w:val="none" w:sz="0" w:space="0" w:color="auto"/>
        <w:left w:val="none" w:sz="0" w:space="0" w:color="auto"/>
        <w:bottom w:val="none" w:sz="0" w:space="0" w:color="auto"/>
        <w:right w:val="none" w:sz="0" w:space="0" w:color="auto"/>
      </w:divBdr>
    </w:div>
    <w:div w:id="1221863522">
      <w:bodyDiv w:val="1"/>
      <w:marLeft w:val="0"/>
      <w:marRight w:val="0"/>
      <w:marTop w:val="0"/>
      <w:marBottom w:val="0"/>
      <w:divBdr>
        <w:top w:val="none" w:sz="0" w:space="0" w:color="auto"/>
        <w:left w:val="none" w:sz="0" w:space="0" w:color="auto"/>
        <w:bottom w:val="none" w:sz="0" w:space="0" w:color="auto"/>
        <w:right w:val="none" w:sz="0" w:space="0" w:color="auto"/>
      </w:divBdr>
    </w:div>
    <w:div w:id="1235772653">
      <w:bodyDiv w:val="1"/>
      <w:marLeft w:val="0"/>
      <w:marRight w:val="0"/>
      <w:marTop w:val="0"/>
      <w:marBottom w:val="0"/>
      <w:divBdr>
        <w:top w:val="none" w:sz="0" w:space="0" w:color="auto"/>
        <w:left w:val="none" w:sz="0" w:space="0" w:color="auto"/>
        <w:bottom w:val="none" w:sz="0" w:space="0" w:color="auto"/>
        <w:right w:val="none" w:sz="0" w:space="0" w:color="auto"/>
      </w:divBdr>
    </w:div>
    <w:div w:id="1262638238">
      <w:bodyDiv w:val="1"/>
      <w:marLeft w:val="0"/>
      <w:marRight w:val="0"/>
      <w:marTop w:val="0"/>
      <w:marBottom w:val="0"/>
      <w:divBdr>
        <w:top w:val="none" w:sz="0" w:space="0" w:color="auto"/>
        <w:left w:val="none" w:sz="0" w:space="0" w:color="auto"/>
        <w:bottom w:val="none" w:sz="0" w:space="0" w:color="auto"/>
        <w:right w:val="none" w:sz="0" w:space="0" w:color="auto"/>
      </w:divBdr>
    </w:div>
    <w:div w:id="1280718635">
      <w:bodyDiv w:val="1"/>
      <w:marLeft w:val="0"/>
      <w:marRight w:val="0"/>
      <w:marTop w:val="0"/>
      <w:marBottom w:val="0"/>
      <w:divBdr>
        <w:top w:val="none" w:sz="0" w:space="0" w:color="auto"/>
        <w:left w:val="none" w:sz="0" w:space="0" w:color="auto"/>
        <w:bottom w:val="none" w:sz="0" w:space="0" w:color="auto"/>
        <w:right w:val="none" w:sz="0" w:space="0" w:color="auto"/>
      </w:divBdr>
    </w:div>
    <w:div w:id="1327711892">
      <w:bodyDiv w:val="1"/>
      <w:marLeft w:val="0"/>
      <w:marRight w:val="0"/>
      <w:marTop w:val="0"/>
      <w:marBottom w:val="0"/>
      <w:divBdr>
        <w:top w:val="none" w:sz="0" w:space="0" w:color="auto"/>
        <w:left w:val="none" w:sz="0" w:space="0" w:color="auto"/>
        <w:bottom w:val="none" w:sz="0" w:space="0" w:color="auto"/>
        <w:right w:val="none" w:sz="0" w:space="0" w:color="auto"/>
      </w:divBdr>
    </w:div>
    <w:div w:id="1346518292">
      <w:bodyDiv w:val="1"/>
      <w:marLeft w:val="0"/>
      <w:marRight w:val="0"/>
      <w:marTop w:val="0"/>
      <w:marBottom w:val="0"/>
      <w:divBdr>
        <w:top w:val="none" w:sz="0" w:space="0" w:color="auto"/>
        <w:left w:val="none" w:sz="0" w:space="0" w:color="auto"/>
        <w:bottom w:val="none" w:sz="0" w:space="0" w:color="auto"/>
        <w:right w:val="none" w:sz="0" w:space="0" w:color="auto"/>
      </w:divBdr>
    </w:div>
    <w:div w:id="1366826450">
      <w:bodyDiv w:val="1"/>
      <w:marLeft w:val="0"/>
      <w:marRight w:val="0"/>
      <w:marTop w:val="0"/>
      <w:marBottom w:val="0"/>
      <w:divBdr>
        <w:top w:val="none" w:sz="0" w:space="0" w:color="auto"/>
        <w:left w:val="none" w:sz="0" w:space="0" w:color="auto"/>
        <w:bottom w:val="none" w:sz="0" w:space="0" w:color="auto"/>
        <w:right w:val="none" w:sz="0" w:space="0" w:color="auto"/>
      </w:divBdr>
    </w:div>
    <w:div w:id="1376661999">
      <w:bodyDiv w:val="1"/>
      <w:marLeft w:val="0"/>
      <w:marRight w:val="0"/>
      <w:marTop w:val="0"/>
      <w:marBottom w:val="0"/>
      <w:divBdr>
        <w:top w:val="none" w:sz="0" w:space="0" w:color="auto"/>
        <w:left w:val="none" w:sz="0" w:space="0" w:color="auto"/>
        <w:bottom w:val="none" w:sz="0" w:space="0" w:color="auto"/>
        <w:right w:val="none" w:sz="0" w:space="0" w:color="auto"/>
      </w:divBdr>
      <w:divsChild>
        <w:div w:id="120224558">
          <w:marLeft w:val="432"/>
          <w:marRight w:val="0"/>
          <w:marTop w:val="0"/>
          <w:marBottom w:val="0"/>
          <w:divBdr>
            <w:top w:val="none" w:sz="0" w:space="0" w:color="auto"/>
            <w:left w:val="none" w:sz="0" w:space="0" w:color="auto"/>
            <w:bottom w:val="none" w:sz="0" w:space="0" w:color="auto"/>
            <w:right w:val="none" w:sz="0" w:space="0" w:color="auto"/>
          </w:divBdr>
        </w:div>
        <w:div w:id="216596535">
          <w:marLeft w:val="432"/>
          <w:marRight w:val="0"/>
          <w:marTop w:val="0"/>
          <w:marBottom w:val="0"/>
          <w:divBdr>
            <w:top w:val="none" w:sz="0" w:space="0" w:color="auto"/>
            <w:left w:val="none" w:sz="0" w:space="0" w:color="auto"/>
            <w:bottom w:val="none" w:sz="0" w:space="0" w:color="auto"/>
            <w:right w:val="none" w:sz="0" w:space="0" w:color="auto"/>
          </w:divBdr>
        </w:div>
        <w:div w:id="1777366168">
          <w:marLeft w:val="432"/>
          <w:marRight w:val="0"/>
          <w:marTop w:val="0"/>
          <w:marBottom w:val="0"/>
          <w:divBdr>
            <w:top w:val="none" w:sz="0" w:space="0" w:color="auto"/>
            <w:left w:val="none" w:sz="0" w:space="0" w:color="auto"/>
            <w:bottom w:val="none" w:sz="0" w:space="0" w:color="auto"/>
            <w:right w:val="none" w:sz="0" w:space="0" w:color="auto"/>
          </w:divBdr>
        </w:div>
      </w:divsChild>
    </w:div>
    <w:div w:id="1407191483">
      <w:bodyDiv w:val="1"/>
      <w:marLeft w:val="0"/>
      <w:marRight w:val="0"/>
      <w:marTop w:val="0"/>
      <w:marBottom w:val="0"/>
      <w:divBdr>
        <w:top w:val="none" w:sz="0" w:space="0" w:color="auto"/>
        <w:left w:val="none" w:sz="0" w:space="0" w:color="auto"/>
        <w:bottom w:val="none" w:sz="0" w:space="0" w:color="auto"/>
        <w:right w:val="none" w:sz="0" w:space="0" w:color="auto"/>
      </w:divBdr>
    </w:div>
    <w:div w:id="1409812086">
      <w:bodyDiv w:val="1"/>
      <w:marLeft w:val="0"/>
      <w:marRight w:val="0"/>
      <w:marTop w:val="0"/>
      <w:marBottom w:val="0"/>
      <w:divBdr>
        <w:top w:val="none" w:sz="0" w:space="0" w:color="auto"/>
        <w:left w:val="none" w:sz="0" w:space="0" w:color="auto"/>
        <w:bottom w:val="none" w:sz="0" w:space="0" w:color="auto"/>
        <w:right w:val="none" w:sz="0" w:space="0" w:color="auto"/>
      </w:divBdr>
    </w:div>
    <w:div w:id="1412772131">
      <w:bodyDiv w:val="1"/>
      <w:marLeft w:val="0"/>
      <w:marRight w:val="0"/>
      <w:marTop w:val="0"/>
      <w:marBottom w:val="0"/>
      <w:divBdr>
        <w:top w:val="none" w:sz="0" w:space="0" w:color="auto"/>
        <w:left w:val="none" w:sz="0" w:space="0" w:color="auto"/>
        <w:bottom w:val="none" w:sz="0" w:space="0" w:color="auto"/>
        <w:right w:val="none" w:sz="0" w:space="0" w:color="auto"/>
      </w:divBdr>
    </w:div>
    <w:div w:id="1418139140">
      <w:bodyDiv w:val="1"/>
      <w:marLeft w:val="0"/>
      <w:marRight w:val="0"/>
      <w:marTop w:val="0"/>
      <w:marBottom w:val="0"/>
      <w:divBdr>
        <w:top w:val="none" w:sz="0" w:space="0" w:color="auto"/>
        <w:left w:val="none" w:sz="0" w:space="0" w:color="auto"/>
        <w:bottom w:val="none" w:sz="0" w:space="0" w:color="auto"/>
        <w:right w:val="none" w:sz="0" w:space="0" w:color="auto"/>
      </w:divBdr>
    </w:div>
    <w:div w:id="1425421297">
      <w:bodyDiv w:val="1"/>
      <w:marLeft w:val="0"/>
      <w:marRight w:val="0"/>
      <w:marTop w:val="0"/>
      <w:marBottom w:val="0"/>
      <w:divBdr>
        <w:top w:val="none" w:sz="0" w:space="0" w:color="auto"/>
        <w:left w:val="none" w:sz="0" w:space="0" w:color="auto"/>
        <w:bottom w:val="none" w:sz="0" w:space="0" w:color="auto"/>
        <w:right w:val="none" w:sz="0" w:space="0" w:color="auto"/>
      </w:divBdr>
    </w:div>
    <w:div w:id="1441534414">
      <w:bodyDiv w:val="1"/>
      <w:marLeft w:val="0"/>
      <w:marRight w:val="0"/>
      <w:marTop w:val="0"/>
      <w:marBottom w:val="0"/>
      <w:divBdr>
        <w:top w:val="none" w:sz="0" w:space="0" w:color="auto"/>
        <w:left w:val="none" w:sz="0" w:space="0" w:color="auto"/>
        <w:bottom w:val="none" w:sz="0" w:space="0" w:color="auto"/>
        <w:right w:val="none" w:sz="0" w:space="0" w:color="auto"/>
      </w:divBdr>
    </w:div>
    <w:div w:id="1467317305">
      <w:bodyDiv w:val="1"/>
      <w:marLeft w:val="0"/>
      <w:marRight w:val="0"/>
      <w:marTop w:val="0"/>
      <w:marBottom w:val="0"/>
      <w:divBdr>
        <w:top w:val="none" w:sz="0" w:space="0" w:color="auto"/>
        <w:left w:val="none" w:sz="0" w:space="0" w:color="auto"/>
        <w:bottom w:val="none" w:sz="0" w:space="0" w:color="auto"/>
        <w:right w:val="none" w:sz="0" w:space="0" w:color="auto"/>
      </w:divBdr>
      <w:divsChild>
        <w:div w:id="664089958">
          <w:marLeft w:val="547"/>
          <w:marRight w:val="0"/>
          <w:marTop w:val="168"/>
          <w:marBottom w:val="0"/>
          <w:divBdr>
            <w:top w:val="none" w:sz="0" w:space="0" w:color="auto"/>
            <w:left w:val="none" w:sz="0" w:space="0" w:color="auto"/>
            <w:bottom w:val="none" w:sz="0" w:space="0" w:color="auto"/>
            <w:right w:val="none" w:sz="0" w:space="0" w:color="auto"/>
          </w:divBdr>
        </w:div>
        <w:div w:id="182063005">
          <w:marLeft w:val="547"/>
          <w:marRight w:val="0"/>
          <w:marTop w:val="168"/>
          <w:marBottom w:val="0"/>
          <w:divBdr>
            <w:top w:val="none" w:sz="0" w:space="0" w:color="auto"/>
            <w:left w:val="none" w:sz="0" w:space="0" w:color="auto"/>
            <w:bottom w:val="none" w:sz="0" w:space="0" w:color="auto"/>
            <w:right w:val="none" w:sz="0" w:space="0" w:color="auto"/>
          </w:divBdr>
        </w:div>
        <w:div w:id="1823036447">
          <w:marLeft w:val="547"/>
          <w:marRight w:val="0"/>
          <w:marTop w:val="168"/>
          <w:marBottom w:val="0"/>
          <w:divBdr>
            <w:top w:val="none" w:sz="0" w:space="0" w:color="auto"/>
            <w:left w:val="none" w:sz="0" w:space="0" w:color="auto"/>
            <w:bottom w:val="none" w:sz="0" w:space="0" w:color="auto"/>
            <w:right w:val="none" w:sz="0" w:space="0" w:color="auto"/>
          </w:divBdr>
        </w:div>
      </w:divsChild>
    </w:div>
    <w:div w:id="153965926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23306982">
          <w:blockQuote w:val="1"/>
          <w:marLeft w:val="480"/>
          <w:marRight w:val="0"/>
          <w:marTop w:val="0"/>
          <w:marBottom w:val="0"/>
          <w:divBdr>
            <w:top w:val="none" w:sz="0" w:space="0" w:color="auto"/>
            <w:left w:val="none" w:sz="0" w:space="0" w:color="auto"/>
            <w:bottom w:val="none" w:sz="0" w:space="0" w:color="auto"/>
            <w:right w:val="none" w:sz="0" w:space="0" w:color="auto"/>
          </w:divBdr>
          <w:divsChild>
            <w:div w:id="350957241">
              <w:marLeft w:val="0"/>
              <w:marRight w:val="0"/>
              <w:marTop w:val="0"/>
              <w:marBottom w:val="0"/>
              <w:divBdr>
                <w:top w:val="none" w:sz="0" w:space="0" w:color="auto"/>
                <w:left w:val="none" w:sz="0" w:space="0" w:color="auto"/>
                <w:bottom w:val="none" w:sz="0" w:space="0" w:color="auto"/>
                <w:right w:val="none" w:sz="0" w:space="0" w:color="auto"/>
              </w:divBdr>
            </w:div>
            <w:div w:id="691347038">
              <w:blockQuote w:val="1"/>
              <w:marLeft w:val="480"/>
              <w:marRight w:val="0"/>
              <w:marTop w:val="0"/>
              <w:marBottom w:val="0"/>
              <w:divBdr>
                <w:top w:val="none" w:sz="0" w:space="0" w:color="auto"/>
                <w:left w:val="none" w:sz="0" w:space="0" w:color="auto"/>
                <w:bottom w:val="none" w:sz="0" w:space="0" w:color="auto"/>
                <w:right w:val="none" w:sz="0" w:space="0" w:color="auto"/>
              </w:divBdr>
              <w:divsChild>
                <w:div w:id="372535155">
                  <w:marLeft w:val="0"/>
                  <w:marRight w:val="0"/>
                  <w:marTop w:val="0"/>
                  <w:marBottom w:val="0"/>
                  <w:divBdr>
                    <w:top w:val="none" w:sz="0" w:space="0" w:color="auto"/>
                    <w:left w:val="none" w:sz="0" w:space="0" w:color="auto"/>
                    <w:bottom w:val="none" w:sz="0" w:space="0" w:color="auto"/>
                    <w:right w:val="none" w:sz="0" w:space="0" w:color="auto"/>
                  </w:divBdr>
                </w:div>
                <w:div w:id="834302271">
                  <w:marLeft w:val="0"/>
                  <w:marRight w:val="0"/>
                  <w:marTop w:val="0"/>
                  <w:marBottom w:val="0"/>
                  <w:divBdr>
                    <w:top w:val="none" w:sz="0" w:space="0" w:color="auto"/>
                    <w:left w:val="none" w:sz="0" w:space="0" w:color="auto"/>
                    <w:bottom w:val="none" w:sz="0" w:space="0" w:color="auto"/>
                    <w:right w:val="none" w:sz="0" w:space="0" w:color="auto"/>
                  </w:divBdr>
                </w:div>
                <w:div w:id="909854232">
                  <w:marLeft w:val="0"/>
                  <w:marRight w:val="0"/>
                  <w:marTop w:val="0"/>
                  <w:marBottom w:val="0"/>
                  <w:divBdr>
                    <w:top w:val="none" w:sz="0" w:space="0" w:color="auto"/>
                    <w:left w:val="none" w:sz="0" w:space="0" w:color="auto"/>
                    <w:bottom w:val="none" w:sz="0" w:space="0" w:color="auto"/>
                    <w:right w:val="none" w:sz="0" w:space="0" w:color="auto"/>
                  </w:divBdr>
                </w:div>
                <w:div w:id="1908413659">
                  <w:marLeft w:val="0"/>
                  <w:marRight w:val="0"/>
                  <w:marTop w:val="0"/>
                  <w:marBottom w:val="0"/>
                  <w:divBdr>
                    <w:top w:val="none" w:sz="0" w:space="0" w:color="auto"/>
                    <w:left w:val="none" w:sz="0" w:space="0" w:color="auto"/>
                    <w:bottom w:val="none" w:sz="0" w:space="0" w:color="auto"/>
                    <w:right w:val="none" w:sz="0" w:space="0" w:color="auto"/>
                  </w:divBdr>
                </w:div>
              </w:divsChild>
            </w:div>
            <w:div w:id="880095197">
              <w:blockQuote w:val="1"/>
              <w:marLeft w:val="480"/>
              <w:marRight w:val="0"/>
              <w:marTop w:val="0"/>
              <w:marBottom w:val="0"/>
              <w:divBdr>
                <w:top w:val="none" w:sz="0" w:space="0" w:color="auto"/>
                <w:left w:val="none" w:sz="0" w:space="0" w:color="auto"/>
                <w:bottom w:val="none" w:sz="0" w:space="0" w:color="auto"/>
                <w:right w:val="none" w:sz="0" w:space="0" w:color="auto"/>
              </w:divBdr>
              <w:divsChild>
                <w:div w:id="25642246">
                  <w:marLeft w:val="0"/>
                  <w:marRight w:val="0"/>
                  <w:marTop w:val="0"/>
                  <w:marBottom w:val="0"/>
                  <w:divBdr>
                    <w:top w:val="none" w:sz="0" w:space="0" w:color="auto"/>
                    <w:left w:val="none" w:sz="0" w:space="0" w:color="auto"/>
                    <w:bottom w:val="none" w:sz="0" w:space="0" w:color="auto"/>
                    <w:right w:val="none" w:sz="0" w:space="0" w:color="auto"/>
                  </w:divBdr>
                </w:div>
                <w:div w:id="208616718">
                  <w:marLeft w:val="0"/>
                  <w:marRight w:val="0"/>
                  <w:marTop w:val="0"/>
                  <w:marBottom w:val="0"/>
                  <w:divBdr>
                    <w:top w:val="none" w:sz="0" w:space="0" w:color="auto"/>
                    <w:left w:val="none" w:sz="0" w:space="0" w:color="auto"/>
                    <w:bottom w:val="none" w:sz="0" w:space="0" w:color="auto"/>
                    <w:right w:val="none" w:sz="0" w:space="0" w:color="auto"/>
                  </w:divBdr>
                </w:div>
                <w:div w:id="1517116400">
                  <w:marLeft w:val="0"/>
                  <w:marRight w:val="0"/>
                  <w:marTop w:val="0"/>
                  <w:marBottom w:val="0"/>
                  <w:divBdr>
                    <w:top w:val="none" w:sz="0" w:space="0" w:color="auto"/>
                    <w:left w:val="none" w:sz="0" w:space="0" w:color="auto"/>
                    <w:bottom w:val="none" w:sz="0" w:space="0" w:color="auto"/>
                    <w:right w:val="none" w:sz="0" w:space="0" w:color="auto"/>
                  </w:divBdr>
                </w:div>
              </w:divsChild>
            </w:div>
            <w:div w:id="1176191127">
              <w:marLeft w:val="0"/>
              <w:marRight w:val="0"/>
              <w:marTop w:val="0"/>
              <w:marBottom w:val="0"/>
              <w:divBdr>
                <w:top w:val="none" w:sz="0" w:space="0" w:color="auto"/>
                <w:left w:val="none" w:sz="0" w:space="0" w:color="auto"/>
                <w:bottom w:val="none" w:sz="0" w:space="0" w:color="auto"/>
                <w:right w:val="none" w:sz="0" w:space="0" w:color="auto"/>
              </w:divBdr>
            </w:div>
            <w:div w:id="1459180356">
              <w:marLeft w:val="0"/>
              <w:marRight w:val="0"/>
              <w:marTop w:val="0"/>
              <w:marBottom w:val="0"/>
              <w:divBdr>
                <w:top w:val="none" w:sz="0" w:space="0" w:color="auto"/>
                <w:left w:val="none" w:sz="0" w:space="0" w:color="auto"/>
                <w:bottom w:val="none" w:sz="0" w:space="0" w:color="auto"/>
                <w:right w:val="none" w:sz="0" w:space="0" w:color="auto"/>
              </w:divBdr>
            </w:div>
            <w:div w:id="1664702222">
              <w:marLeft w:val="0"/>
              <w:marRight w:val="0"/>
              <w:marTop w:val="0"/>
              <w:marBottom w:val="0"/>
              <w:divBdr>
                <w:top w:val="none" w:sz="0" w:space="0" w:color="auto"/>
                <w:left w:val="none" w:sz="0" w:space="0" w:color="auto"/>
                <w:bottom w:val="none" w:sz="0" w:space="0" w:color="auto"/>
                <w:right w:val="none" w:sz="0" w:space="0" w:color="auto"/>
              </w:divBdr>
            </w:div>
            <w:div w:id="1818570422">
              <w:blockQuote w:val="1"/>
              <w:marLeft w:val="480"/>
              <w:marRight w:val="0"/>
              <w:marTop w:val="0"/>
              <w:marBottom w:val="0"/>
              <w:divBdr>
                <w:top w:val="none" w:sz="0" w:space="0" w:color="auto"/>
                <w:left w:val="none" w:sz="0" w:space="0" w:color="auto"/>
                <w:bottom w:val="none" w:sz="0" w:space="0" w:color="auto"/>
                <w:right w:val="none" w:sz="0" w:space="0" w:color="auto"/>
              </w:divBdr>
              <w:divsChild>
                <w:div w:id="253054884">
                  <w:marLeft w:val="0"/>
                  <w:marRight w:val="0"/>
                  <w:marTop w:val="0"/>
                  <w:marBottom w:val="0"/>
                  <w:divBdr>
                    <w:top w:val="none" w:sz="0" w:space="0" w:color="auto"/>
                    <w:left w:val="none" w:sz="0" w:space="0" w:color="auto"/>
                    <w:bottom w:val="none" w:sz="0" w:space="0" w:color="auto"/>
                    <w:right w:val="none" w:sz="0" w:space="0" w:color="auto"/>
                  </w:divBdr>
                </w:div>
                <w:div w:id="914555130">
                  <w:marLeft w:val="0"/>
                  <w:marRight w:val="0"/>
                  <w:marTop w:val="0"/>
                  <w:marBottom w:val="0"/>
                  <w:divBdr>
                    <w:top w:val="none" w:sz="0" w:space="0" w:color="auto"/>
                    <w:left w:val="none" w:sz="0" w:space="0" w:color="auto"/>
                    <w:bottom w:val="none" w:sz="0" w:space="0" w:color="auto"/>
                    <w:right w:val="none" w:sz="0" w:space="0" w:color="auto"/>
                  </w:divBdr>
                </w:div>
                <w:div w:id="17187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974">
          <w:marLeft w:val="0"/>
          <w:marRight w:val="0"/>
          <w:marTop w:val="0"/>
          <w:marBottom w:val="0"/>
          <w:divBdr>
            <w:top w:val="none" w:sz="0" w:space="0" w:color="auto"/>
            <w:left w:val="none" w:sz="0" w:space="0" w:color="auto"/>
            <w:bottom w:val="none" w:sz="0" w:space="0" w:color="auto"/>
            <w:right w:val="none" w:sz="0" w:space="0" w:color="auto"/>
          </w:divBdr>
        </w:div>
      </w:divsChild>
    </w:div>
    <w:div w:id="1562981459">
      <w:bodyDiv w:val="1"/>
      <w:marLeft w:val="0"/>
      <w:marRight w:val="0"/>
      <w:marTop w:val="0"/>
      <w:marBottom w:val="0"/>
      <w:divBdr>
        <w:top w:val="none" w:sz="0" w:space="0" w:color="auto"/>
        <w:left w:val="none" w:sz="0" w:space="0" w:color="auto"/>
        <w:bottom w:val="none" w:sz="0" w:space="0" w:color="auto"/>
        <w:right w:val="none" w:sz="0" w:space="0" w:color="auto"/>
      </w:divBdr>
      <w:divsChild>
        <w:div w:id="767191245">
          <w:marLeft w:val="0"/>
          <w:marRight w:val="0"/>
          <w:marTop w:val="0"/>
          <w:marBottom w:val="0"/>
          <w:divBdr>
            <w:top w:val="none" w:sz="0" w:space="0" w:color="auto"/>
            <w:left w:val="none" w:sz="0" w:space="0" w:color="auto"/>
            <w:bottom w:val="none" w:sz="0" w:space="0" w:color="auto"/>
            <w:right w:val="none" w:sz="0" w:space="0" w:color="auto"/>
          </w:divBdr>
        </w:div>
        <w:div w:id="921137219">
          <w:marLeft w:val="0"/>
          <w:marRight w:val="0"/>
          <w:marTop w:val="0"/>
          <w:marBottom w:val="0"/>
          <w:divBdr>
            <w:top w:val="none" w:sz="0" w:space="0" w:color="auto"/>
            <w:left w:val="none" w:sz="0" w:space="0" w:color="auto"/>
            <w:bottom w:val="none" w:sz="0" w:space="0" w:color="auto"/>
            <w:right w:val="none" w:sz="0" w:space="0" w:color="auto"/>
          </w:divBdr>
        </w:div>
      </w:divsChild>
    </w:div>
    <w:div w:id="1586569156">
      <w:bodyDiv w:val="1"/>
      <w:marLeft w:val="0"/>
      <w:marRight w:val="0"/>
      <w:marTop w:val="0"/>
      <w:marBottom w:val="0"/>
      <w:divBdr>
        <w:top w:val="none" w:sz="0" w:space="0" w:color="auto"/>
        <w:left w:val="none" w:sz="0" w:space="0" w:color="auto"/>
        <w:bottom w:val="none" w:sz="0" w:space="0" w:color="auto"/>
        <w:right w:val="none" w:sz="0" w:space="0" w:color="auto"/>
      </w:divBdr>
    </w:div>
    <w:div w:id="1587766385">
      <w:bodyDiv w:val="1"/>
      <w:marLeft w:val="0"/>
      <w:marRight w:val="0"/>
      <w:marTop w:val="0"/>
      <w:marBottom w:val="0"/>
      <w:divBdr>
        <w:top w:val="none" w:sz="0" w:space="0" w:color="auto"/>
        <w:left w:val="none" w:sz="0" w:space="0" w:color="auto"/>
        <w:bottom w:val="none" w:sz="0" w:space="0" w:color="auto"/>
        <w:right w:val="none" w:sz="0" w:space="0" w:color="auto"/>
      </w:divBdr>
    </w:div>
    <w:div w:id="1599606275">
      <w:bodyDiv w:val="1"/>
      <w:marLeft w:val="0"/>
      <w:marRight w:val="0"/>
      <w:marTop w:val="0"/>
      <w:marBottom w:val="0"/>
      <w:divBdr>
        <w:top w:val="none" w:sz="0" w:space="0" w:color="auto"/>
        <w:left w:val="none" w:sz="0" w:space="0" w:color="auto"/>
        <w:bottom w:val="none" w:sz="0" w:space="0" w:color="auto"/>
        <w:right w:val="none" w:sz="0" w:space="0" w:color="auto"/>
      </w:divBdr>
      <w:divsChild>
        <w:div w:id="1803957588">
          <w:marLeft w:val="0"/>
          <w:marRight w:val="0"/>
          <w:marTop w:val="0"/>
          <w:marBottom w:val="0"/>
          <w:divBdr>
            <w:top w:val="none" w:sz="0" w:space="0" w:color="auto"/>
            <w:left w:val="none" w:sz="0" w:space="0" w:color="auto"/>
            <w:bottom w:val="none" w:sz="0" w:space="0" w:color="auto"/>
            <w:right w:val="none" w:sz="0" w:space="0" w:color="auto"/>
          </w:divBdr>
        </w:div>
      </w:divsChild>
    </w:div>
    <w:div w:id="1618681289">
      <w:bodyDiv w:val="1"/>
      <w:marLeft w:val="0"/>
      <w:marRight w:val="0"/>
      <w:marTop w:val="0"/>
      <w:marBottom w:val="0"/>
      <w:divBdr>
        <w:top w:val="none" w:sz="0" w:space="0" w:color="auto"/>
        <w:left w:val="none" w:sz="0" w:space="0" w:color="auto"/>
        <w:bottom w:val="none" w:sz="0" w:space="0" w:color="auto"/>
        <w:right w:val="none" w:sz="0" w:space="0" w:color="auto"/>
      </w:divBdr>
      <w:divsChild>
        <w:div w:id="485246163">
          <w:marLeft w:val="547"/>
          <w:marRight w:val="0"/>
          <w:marTop w:val="240"/>
          <w:marBottom w:val="0"/>
          <w:divBdr>
            <w:top w:val="none" w:sz="0" w:space="0" w:color="auto"/>
            <w:left w:val="none" w:sz="0" w:space="0" w:color="auto"/>
            <w:bottom w:val="none" w:sz="0" w:space="0" w:color="auto"/>
            <w:right w:val="none" w:sz="0" w:space="0" w:color="auto"/>
          </w:divBdr>
        </w:div>
        <w:div w:id="932282349">
          <w:marLeft w:val="1166"/>
          <w:marRight w:val="0"/>
          <w:marTop w:val="192"/>
          <w:marBottom w:val="0"/>
          <w:divBdr>
            <w:top w:val="none" w:sz="0" w:space="0" w:color="auto"/>
            <w:left w:val="none" w:sz="0" w:space="0" w:color="auto"/>
            <w:bottom w:val="none" w:sz="0" w:space="0" w:color="auto"/>
            <w:right w:val="none" w:sz="0" w:space="0" w:color="auto"/>
          </w:divBdr>
        </w:div>
        <w:div w:id="2002731970">
          <w:marLeft w:val="1166"/>
          <w:marRight w:val="0"/>
          <w:marTop w:val="192"/>
          <w:marBottom w:val="0"/>
          <w:divBdr>
            <w:top w:val="none" w:sz="0" w:space="0" w:color="auto"/>
            <w:left w:val="none" w:sz="0" w:space="0" w:color="auto"/>
            <w:bottom w:val="none" w:sz="0" w:space="0" w:color="auto"/>
            <w:right w:val="none" w:sz="0" w:space="0" w:color="auto"/>
          </w:divBdr>
        </w:div>
        <w:div w:id="1493566907">
          <w:marLeft w:val="1166"/>
          <w:marRight w:val="0"/>
          <w:marTop w:val="192"/>
          <w:marBottom w:val="0"/>
          <w:divBdr>
            <w:top w:val="none" w:sz="0" w:space="0" w:color="auto"/>
            <w:left w:val="none" w:sz="0" w:space="0" w:color="auto"/>
            <w:bottom w:val="none" w:sz="0" w:space="0" w:color="auto"/>
            <w:right w:val="none" w:sz="0" w:space="0" w:color="auto"/>
          </w:divBdr>
        </w:div>
        <w:div w:id="351612827">
          <w:marLeft w:val="1166"/>
          <w:marRight w:val="0"/>
          <w:marTop w:val="192"/>
          <w:marBottom w:val="0"/>
          <w:divBdr>
            <w:top w:val="none" w:sz="0" w:space="0" w:color="auto"/>
            <w:left w:val="none" w:sz="0" w:space="0" w:color="auto"/>
            <w:bottom w:val="none" w:sz="0" w:space="0" w:color="auto"/>
            <w:right w:val="none" w:sz="0" w:space="0" w:color="auto"/>
          </w:divBdr>
        </w:div>
      </w:divsChild>
    </w:div>
    <w:div w:id="1636134392">
      <w:bodyDiv w:val="1"/>
      <w:marLeft w:val="0"/>
      <w:marRight w:val="0"/>
      <w:marTop w:val="0"/>
      <w:marBottom w:val="0"/>
      <w:divBdr>
        <w:top w:val="none" w:sz="0" w:space="0" w:color="auto"/>
        <w:left w:val="none" w:sz="0" w:space="0" w:color="auto"/>
        <w:bottom w:val="none" w:sz="0" w:space="0" w:color="auto"/>
        <w:right w:val="none" w:sz="0" w:space="0" w:color="auto"/>
      </w:divBdr>
      <w:divsChild>
        <w:div w:id="271130912">
          <w:marLeft w:val="0"/>
          <w:marRight w:val="0"/>
          <w:marTop w:val="216"/>
          <w:marBottom w:val="0"/>
          <w:divBdr>
            <w:top w:val="none" w:sz="0" w:space="0" w:color="auto"/>
            <w:left w:val="none" w:sz="0" w:space="0" w:color="auto"/>
            <w:bottom w:val="none" w:sz="0" w:space="0" w:color="auto"/>
            <w:right w:val="none" w:sz="0" w:space="0" w:color="auto"/>
          </w:divBdr>
        </w:div>
      </w:divsChild>
    </w:div>
    <w:div w:id="1652323521">
      <w:bodyDiv w:val="1"/>
      <w:marLeft w:val="0"/>
      <w:marRight w:val="0"/>
      <w:marTop w:val="0"/>
      <w:marBottom w:val="0"/>
      <w:divBdr>
        <w:top w:val="none" w:sz="0" w:space="0" w:color="auto"/>
        <w:left w:val="none" w:sz="0" w:space="0" w:color="auto"/>
        <w:bottom w:val="none" w:sz="0" w:space="0" w:color="auto"/>
        <w:right w:val="none" w:sz="0" w:space="0" w:color="auto"/>
      </w:divBdr>
    </w:div>
    <w:div w:id="1660303688">
      <w:bodyDiv w:val="1"/>
      <w:marLeft w:val="0"/>
      <w:marRight w:val="0"/>
      <w:marTop w:val="0"/>
      <w:marBottom w:val="0"/>
      <w:divBdr>
        <w:top w:val="none" w:sz="0" w:space="0" w:color="auto"/>
        <w:left w:val="none" w:sz="0" w:space="0" w:color="auto"/>
        <w:bottom w:val="none" w:sz="0" w:space="0" w:color="auto"/>
        <w:right w:val="none" w:sz="0" w:space="0" w:color="auto"/>
      </w:divBdr>
    </w:div>
    <w:div w:id="1669090685">
      <w:bodyDiv w:val="1"/>
      <w:marLeft w:val="0"/>
      <w:marRight w:val="0"/>
      <w:marTop w:val="0"/>
      <w:marBottom w:val="0"/>
      <w:divBdr>
        <w:top w:val="none" w:sz="0" w:space="0" w:color="auto"/>
        <w:left w:val="none" w:sz="0" w:space="0" w:color="auto"/>
        <w:bottom w:val="none" w:sz="0" w:space="0" w:color="auto"/>
        <w:right w:val="none" w:sz="0" w:space="0" w:color="auto"/>
      </w:divBdr>
    </w:div>
    <w:div w:id="1682200539">
      <w:bodyDiv w:val="1"/>
      <w:marLeft w:val="121"/>
      <w:marRight w:val="121"/>
      <w:marTop w:val="121"/>
      <w:marBottom w:val="121"/>
      <w:divBdr>
        <w:top w:val="none" w:sz="0" w:space="0" w:color="auto"/>
        <w:left w:val="none" w:sz="0" w:space="0" w:color="auto"/>
        <w:bottom w:val="none" w:sz="0" w:space="0" w:color="auto"/>
        <w:right w:val="none" w:sz="0" w:space="0" w:color="auto"/>
      </w:divBdr>
      <w:divsChild>
        <w:div w:id="682317005">
          <w:marLeft w:val="0"/>
          <w:marRight w:val="0"/>
          <w:marTop w:val="0"/>
          <w:marBottom w:val="0"/>
          <w:divBdr>
            <w:top w:val="none" w:sz="0" w:space="0" w:color="auto"/>
            <w:left w:val="none" w:sz="0" w:space="0" w:color="auto"/>
            <w:bottom w:val="none" w:sz="0" w:space="0" w:color="auto"/>
            <w:right w:val="none" w:sz="0" w:space="0" w:color="auto"/>
          </w:divBdr>
          <w:divsChild>
            <w:div w:id="214004482">
              <w:marLeft w:val="0"/>
              <w:marRight w:val="0"/>
              <w:marTop w:val="0"/>
              <w:marBottom w:val="0"/>
              <w:divBdr>
                <w:top w:val="none" w:sz="0" w:space="0" w:color="auto"/>
                <w:left w:val="none" w:sz="0" w:space="0" w:color="auto"/>
                <w:bottom w:val="none" w:sz="0" w:space="0" w:color="auto"/>
                <w:right w:val="none" w:sz="0" w:space="0" w:color="auto"/>
              </w:divBdr>
            </w:div>
            <w:div w:id="253362888">
              <w:blockQuote w:val="1"/>
              <w:marLeft w:val="480"/>
              <w:marRight w:val="0"/>
              <w:marTop w:val="0"/>
              <w:marBottom w:val="0"/>
              <w:divBdr>
                <w:top w:val="none" w:sz="0" w:space="0" w:color="auto"/>
                <w:left w:val="none" w:sz="0" w:space="0" w:color="auto"/>
                <w:bottom w:val="none" w:sz="0" w:space="0" w:color="auto"/>
                <w:right w:val="none" w:sz="0" w:space="0" w:color="auto"/>
              </w:divBdr>
              <w:divsChild>
                <w:div w:id="120266985">
                  <w:marLeft w:val="0"/>
                  <w:marRight w:val="0"/>
                  <w:marTop w:val="0"/>
                  <w:marBottom w:val="0"/>
                  <w:divBdr>
                    <w:top w:val="none" w:sz="0" w:space="0" w:color="auto"/>
                    <w:left w:val="none" w:sz="0" w:space="0" w:color="auto"/>
                    <w:bottom w:val="none" w:sz="0" w:space="0" w:color="auto"/>
                    <w:right w:val="none" w:sz="0" w:space="0" w:color="auto"/>
                  </w:divBdr>
                </w:div>
                <w:div w:id="577204042">
                  <w:marLeft w:val="0"/>
                  <w:marRight w:val="0"/>
                  <w:marTop w:val="0"/>
                  <w:marBottom w:val="0"/>
                  <w:divBdr>
                    <w:top w:val="none" w:sz="0" w:space="0" w:color="auto"/>
                    <w:left w:val="none" w:sz="0" w:space="0" w:color="auto"/>
                    <w:bottom w:val="none" w:sz="0" w:space="0" w:color="auto"/>
                    <w:right w:val="none" w:sz="0" w:space="0" w:color="auto"/>
                  </w:divBdr>
                </w:div>
                <w:div w:id="588850973">
                  <w:marLeft w:val="0"/>
                  <w:marRight w:val="0"/>
                  <w:marTop w:val="0"/>
                  <w:marBottom w:val="0"/>
                  <w:divBdr>
                    <w:top w:val="none" w:sz="0" w:space="0" w:color="auto"/>
                    <w:left w:val="none" w:sz="0" w:space="0" w:color="auto"/>
                    <w:bottom w:val="none" w:sz="0" w:space="0" w:color="auto"/>
                    <w:right w:val="none" w:sz="0" w:space="0" w:color="auto"/>
                  </w:divBdr>
                </w:div>
              </w:divsChild>
            </w:div>
            <w:div w:id="394162112">
              <w:marLeft w:val="0"/>
              <w:marRight w:val="0"/>
              <w:marTop w:val="0"/>
              <w:marBottom w:val="0"/>
              <w:divBdr>
                <w:top w:val="none" w:sz="0" w:space="0" w:color="auto"/>
                <w:left w:val="none" w:sz="0" w:space="0" w:color="auto"/>
                <w:bottom w:val="none" w:sz="0" w:space="0" w:color="auto"/>
                <w:right w:val="none" w:sz="0" w:space="0" w:color="auto"/>
              </w:divBdr>
            </w:div>
            <w:div w:id="572084065">
              <w:blockQuote w:val="1"/>
              <w:marLeft w:val="480"/>
              <w:marRight w:val="0"/>
              <w:marTop w:val="0"/>
              <w:marBottom w:val="0"/>
              <w:divBdr>
                <w:top w:val="none" w:sz="0" w:space="0" w:color="auto"/>
                <w:left w:val="none" w:sz="0" w:space="0" w:color="auto"/>
                <w:bottom w:val="none" w:sz="0" w:space="0" w:color="auto"/>
                <w:right w:val="none" w:sz="0" w:space="0" w:color="auto"/>
              </w:divBdr>
              <w:divsChild>
                <w:div w:id="870190320">
                  <w:marLeft w:val="0"/>
                  <w:marRight w:val="0"/>
                  <w:marTop w:val="0"/>
                  <w:marBottom w:val="0"/>
                  <w:divBdr>
                    <w:top w:val="none" w:sz="0" w:space="0" w:color="auto"/>
                    <w:left w:val="none" w:sz="0" w:space="0" w:color="auto"/>
                    <w:bottom w:val="none" w:sz="0" w:space="0" w:color="auto"/>
                    <w:right w:val="none" w:sz="0" w:space="0" w:color="auto"/>
                  </w:divBdr>
                </w:div>
                <w:div w:id="1717926318">
                  <w:marLeft w:val="0"/>
                  <w:marRight w:val="0"/>
                  <w:marTop w:val="0"/>
                  <w:marBottom w:val="0"/>
                  <w:divBdr>
                    <w:top w:val="none" w:sz="0" w:space="0" w:color="auto"/>
                    <w:left w:val="none" w:sz="0" w:space="0" w:color="auto"/>
                    <w:bottom w:val="none" w:sz="0" w:space="0" w:color="auto"/>
                    <w:right w:val="none" w:sz="0" w:space="0" w:color="auto"/>
                  </w:divBdr>
                </w:div>
              </w:divsChild>
            </w:div>
            <w:div w:id="778531276">
              <w:blockQuote w:val="1"/>
              <w:marLeft w:val="480"/>
              <w:marRight w:val="0"/>
              <w:marTop w:val="0"/>
              <w:marBottom w:val="0"/>
              <w:divBdr>
                <w:top w:val="none" w:sz="0" w:space="0" w:color="auto"/>
                <w:left w:val="none" w:sz="0" w:space="0" w:color="auto"/>
                <w:bottom w:val="none" w:sz="0" w:space="0" w:color="auto"/>
                <w:right w:val="none" w:sz="0" w:space="0" w:color="auto"/>
              </w:divBdr>
              <w:divsChild>
                <w:div w:id="147524297">
                  <w:marLeft w:val="0"/>
                  <w:marRight w:val="0"/>
                  <w:marTop w:val="0"/>
                  <w:marBottom w:val="0"/>
                  <w:divBdr>
                    <w:top w:val="none" w:sz="0" w:space="0" w:color="auto"/>
                    <w:left w:val="none" w:sz="0" w:space="0" w:color="auto"/>
                    <w:bottom w:val="none" w:sz="0" w:space="0" w:color="auto"/>
                    <w:right w:val="none" w:sz="0" w:space="0" w:color="auto"/>
                  </w:divBdr>
                </w:div>
                <w:div w:id="1409961317">
                  <w:marLeft w:val="0"/>
                  <w:marRight w:val="0"/>
                  <w:marTop w:val="0"/>
                  <w:marBottom w:val="0"/>
                  <w:divBdr>
                    <w:top w:val="none" w:sz="0" w:space="0" w:color="auto"/>
                    <w:left w:val="none" w:sz="0" w:space="0" w:color="auto"/>
                    <w:bottom w:val="none" w:sz="0" w:space="0" w:color="auto"/>
                    <w:right w:val="none" w:sz="0" w:space="0" w:color="auto"/>
                  </w:divBdr>
                </w:div>
              </w:divsChild>
            </w:div>
            <w:div w:id="849413683">
              <w:marLeft w:val="0"/>
              <w:marRight w:val="0"/>
              <w:marTop w:val="0"/>
              <w:marBottom w:val="0"/>
              <w:divBdr>
                <w:top w:val="none" w:sz="0" w:space="0" w:color="auto"/>
                <w:left w:val="none" w:sz="0" w:space="0" w:color="auto"/>
                <w:bottom w:val="none" w:sz="0" w:space="0" w:color="auto"/>
                <w:right w:val="none" w:sz="0" w:space="0" w:color="auto"/>
              </w:divBdr>
            </w:div>
            <w:div w:id="979336966">
              <w:blockQuote w:val="1"/>
              <w:marLeft w:val="480"/>
              <w:marRight w:val="0"/>
              <w:marTop w:val="0"/>
              <w:marBottom w:val="0"/>
              <w:divBdr>
                <w:top w:val="none" w:sz="0" w:space="0" w:color="auto"/>
                <w:left w:val="none" w:sz="0" w:space="0" w:color="auto"/>
                <w:bottom w:val="none" w:sz="0" w:space="0" w:color="auto"/>
                <w:right w:val="none" w:sz="0" w:space="0" w:color="auto"/>
              </w:divBdr>
              <w:divsChild>
                <w:div w:id="675808175">
                  <w:marLeft w:val="0"/>
                  <w:marRight w:val="0"/>
                  <w:marTop w:val="0"/>
                  <w:marBottom w:val="0"/>
                  <w:divBdr>
                    <w:top w:val="none" w:sz="0" w:space="0" w:color="auto"/>
                    <w:left w:val="none" w:sz="0" w:space="0" w:color="auto"/>
                    <w:bottom w:val="none" w:sz="0" w:space="0" w:color="auto"/>
                    <w:right w:val="none" w:sz="0" w:space="0" w:color="auto"/>
                  </w:divBdr>
                </w:div>
                <w:div w:id="1025212266">
                  <w:marLeft w:val="0"/>
                  <w:marRight w:val="0"/>
                  <w:marTop w:val="0"/>
                  <w:marBottom w:val="0"/>
                  <w:divBdr>
                    <w:top w:val="none" w:sz="0" w:space="0" w:color="auto"/>
                    <w:left w:val="none" w:sz="0" w:space="0" w:color="auto"/>
                    <w:bottom w:val="none" w:sz="0" w:space="0" w:color="auto"/>
                    <w:right w:val="none" w:sz="0" w:space="0" w:color="auto"/>
                  </w:divBdr>
                </w:div>
                <w:div w:id="1315261040">
                  <w:marLeft w:val="0"/>
                  <w:marRight w:val="0"/>
                  <w:marTop w:val="0"/>
                  <w:marBottom w:val="0"/>
                  <w:divBdr>
                    <w:top w:val="none" w:sz="0" w:space="0" w:color="auto"/>
                    <w:left w:val="none" w:sz="0" w:space="0" w:color="auto"/>
                    <w:bottom w:val="none" w:sz="0" w:space="0" w:color="auto"/>
                    <w:right w:val="none" w:sz="0" w:space="0" w:color="auto"/>
                  </w:divBdr>
                </w:div>
                <w:div w:id="1589925895">
                  <w:marLeft w:val="0"/>
                  <w:marRight w:val="0"/>
                  <w:marTop w:val="0"/>
                  <w:marBottom w:val="0"/>
                  <w:divBdr>
                    <w:top w:val="none" w:sz="0" w:space="0" w:color="auto"/>
                    <w:left w:val="none" w:sz="0" w:space="0" w:color="auto"/>
                    <w:bottom w:val="none" w:sz="0" w:space="0" w:color="auto"/>
                    <w:right w:val="none" w:sz="0" w:space="0" w:color="auto"/>
                  </w:divBdr>
                </w:div>
              </w:divsChild>
            </w:div>
            <w:div w:id="1103720595">
              <w:marLeft w:val="0"/>
              <w:marRight w:val="0"/>
              <w:marTop w:val="0"/>
              <w:marBottom w:val="0"/>
              <w:divBdr>
                <w:top w:val="none" w:sz="0" w:space="0" w:color="auto"/>
                <w:left w:val="none" w:sz="0" w:space="0" w:color="auto"/>
                <w:bottom w:val="none" w:sz="0" w:space="0" w:color="auto"/>
                <w:right w:val="none" w:sz="0" w:space="0" w:color="auto"/>
              </w:divBdr>
            </w:div>
            <w:div w:id="1320381505">
              <w:blockQuote w:val="1"/>
              <w:marLeft w:val="480"/>
              <w:marRight w:val="0"/>
              <w:marTop w:val="0"/>
              <w:marBottom w:val="0"/>
              <w:divBdr>
                <w:top w:val="none" w:sz="0" w:space="0" w:color="auto"/>
                <w:left w:val="none" w:sz="0" w:space="0" w:color="auto"/>
                <w:bottom w:val="none" w:sz="0" w:space="0" w:color="auto"/>
                <w:right w:val="none" w:sz="0" w:space="0" w:color="auto"/>
              </w:divBdr>
              <w:divsChild>
                <w:div w:id="991563465">
                  <w:marLeft w:val="0"/>
                  <w:marRight w:val="0"/>
                  <w:marTop w:val="0"/>
                  <w:marBottom w:val="0"/>
                  <w:divBdr>
                    <w:top w:val="none" w:sz="0" w:space="0" w:color="auto"/>
                    <w:left w:val="none" w:sz="0" w:space="0" w:color="auto"/>
                    <w:bottom w:val="none" w:sz="0" w:space="0" w:color="auto"/>
                    <w:right w:val="none" w:sz="0" w:space="0" w:color="auto"/>
                  </w:divBdr>
                </w:div>
                <w:div w:id="1166557644">
                  <w:marLeft w:val="0"/>
                  <w:marRight w:val="0"/>
                  <w:marTop w:val="0"/>
                  <w:marBottom w:val="0"/>
                  <w:divBdr>
                    <w:top w:val="none" w:sz="0" w:space="0" w:color="auto"/>
                    <w:left w:val="none" w:sz="0" w:space="0" w:color="auto"/>
                    <w:bottom w:val="none" w:sz="0" w:space="0" w:color="auto"/>
                    <w:right w:val="none" w:sz="0" w:space="0" w:color="auto"/>
                  </w:divBdr>
                </w:div>
                <w:div w:id="1518763415">
                  <w:marLeft w:val="0"/>
                  <w:marRight w:val="0"/>
                  <w:marTop w:val="0"/>
                  <w:marBottom w:val="0"/>
                  <w:divBdr>
                    <w:top w:val="none" w:sz="0" w:space="0" w:color="auto"/>
                    <w:left w:val="none" w:sz="0" w:space="0" w:color="auto"/>
                    <w:bottom w:val="none" w:sz="0" w:space="0" w:color="auto"/>
                    <w:right w:val="none" w:sz="0" w:space="0" w:color="auto"/>
                  </w:divBdr>
                </w:div>
              </w:divsChild>
            </w:div>
            <w:div w:id="1470318201">
              <w:marLeft w:val="0"/>
              <w:marRight w:val="0"/>
              <w:marTop w:val="0"/>
              <w:marBottom w:val="0"/>
              <w:divBdr>
                <w:top w:val="none" w:sz="0" w:space="0" w:color="auto"/>
                <w:left w:val="none" w:sz="0" w:space="0" w:color="auto"/>
                <w:bottom w:val="none" w:sz="0" w:space="0" w:color="auto"/>
                <w:right w:val="none" w:sz="0" w:space="0" w:color="auto"/>
              </w:divBdr>
            </w:div>
            <w:div w:id="1534342835">
              <w:marLeft w:val="0"/>
              <w:marRight w:val="0"/>
              <w:marTop w:val="0"/>
              <w:marBottom w:val="0"/>
              <w:divBdr>
                <w:top w:val="none" w:sz="0" w:space="0" w:color="auto"/>
                <w:left w:val="none" w:sz="0" w:space="0" w:color="auto"/>
                <w:bottom w:val="none" w:sz="0" w:space="0" w:color="auto"/>
                <w:right w:val="none" w:sz="0" w:space="0" w:color="auto"/>
              </w:divBdr>
            </w:div>
            <w:div w:id="1629244781">
              <w:marLeft w:val="0"/>
              <w:marRight w:val="0"/>
              <w:marTop w:val="0"/>
              <w:marBottom w:val="0"/>
              <w:divBdr>
                <w:top w:val="none" w:sz="0" w:space="0" w:color="auto"/>
                <w:left w:val="none" w:sz="0" w:space="0" w:color="auto"/>
                <w:bottom w:val="none" w:sz="0" w:space="0" w:color="auto"/>
                <w:right w:val="none" w:sz="0" w:space="0" w:color="auto"/>
              </w:divBdr>
            </w:div>
            <w:div w:id="1757093930">
              <w:blockQuote w:val="1"/>
              <w:marLeft w:val="480"/>
              <w:marRight w:val="0"/>
              <w:marTop w:val="0"/>
              <w:marBottom w:val="0"/>
              <w:divBdr>
                <w:top w:val="none" w:sz="0" w:space="0" w:color="auto"/>
                <w:left w:val="none" w:sz="0" w:space="0" w:color="auto"/>
                <w:bottom w:val="none" w:sz="0" w:space="0" w:color="auto"/>
                <w:right w:val="none" w:sz="0" w:space="0" w:color="auto"/>
              </w:divBdr>
              <w:divsChild>
                <w:div w:id="1217400645">
                  <w:marLeft w:val="0"/>
                  <w:marRight w:val="0"/>
                  <w:marTop w:val="0"/>
                  <w:marBottom w:val="0"/>
                  <w:divBdr>
                    <w:top w:val="none" w:sz="0" w:space="0" w:color="auto"/>
                    <w:left w:val="none" w:sz="0" w:space="0" w:color="auto"/>
                    <w:bottom w:val="none" w:sz="0" w:space="0" w:color="auto"/>
                    <w:right w:val="none" w:sz="0" w:space="0" w:color="auto"/>
                  </w:divBdr>
                </w:div>
                <w:div w:id="14120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6354">
      <w:bodyDiv w:val="1"/>
      <w:marLeft w:val="0"/>
      <w:marRight w:val="0"/>
      <w:marTop w:val="0"/>
      <w:marBottom w:val="0"/>
      <w:divBdr>
        <w:top w:val="none" w:sz="0" w:space="0" w:color="auto"/>
        <w:left w:val="none" w:sz="0" w:space="0" w:color="auto"/>
        <w:bottom w:val="none" w:sz="0" w:space="0" w:color="auto"/>
        <w:right w:val="none" w:sz="0" w:space="0" w:color="auto"/>
      </w:divBdr>
    </w:div>
    <w:div w:id="1705204349">
      <w:bodyDiv w:val="1"/>
      <w:marLeft w:val="0"/>
      <w:marRight w:val="0"/>
      <w:marTop w:val="0"/>
      <w:marBottom w:val="0"/>
      <w:divBdr>
        <w:top w:val="none" w:sz="0" w:space="0" w:color="auto"/>
        <w:left w:val="none" w:sz="0" w:space="0" w:color="auto"/>
        <w:bottom w:val="none" w:sz="0" w:space="0" w:color="auto"/>
        <w:right w:val="none" w:sz="0" w:space="0" w:color="auto"/>
      </w:divBdr>
      <w:divsChild>
        <w:div w:id="1125541874">
          <w:marLeft w:val="0"/>
          <w:marRight w:val="0"/>
          <w:marTop w:val="0"/>
          <w:marBottom w:val="0"/>
          <w:divBdr>
            <w:top w:val="none" w:sz="0" w:space="0" w:color="auto"/>
            <w:left w:val="none" w:sz="0" w:space="0" w:color="auto"/>
            <w:bottom w:val="none" w:sz="0" w:space="0" w:color="auto"/>
            <w:right w:val="none" w:sz="0" w:space="0" w:color="auto"/>
          </w:divBdr>
        </w:div>
      </w:divsChild>
    </w:div>
    <w:div w:id="1709258222">
      <w:bodyDiv w:val="1"/>
      <w:marLeft w:val="0"/>
      <w:marRight w:val="0"/>
      <w:marTop w:val="0"/>
      <w:marBottom w:val="0"/>
      <w:divBdr>
        <w:top w:val="none" w:sz="0" w:space="0" w:color="auto"/>
        <w:left w:val="none" w:sz="0" w:space="0" w:color="auto"/>
        <w:bottom w:val="none" w:sz="0" w:space="0" w:color="auto"/>
        <w:right w:val="none" w:sz="0" w:space="0" w:color="auto"/>
      </w:divBdr>
    </w:div>
    <w:div w:id="1723940000">
      <w:bodyDiv w:val="1"/>
      <w:marLeft w:val="0"/>
      <w:marRight w:val="0"/>
      <w:marTop w:val="0"/>
      <w:marBottom w:val="0"/>
      <w:divBdr>
        <w:top w:val="none" w:sz="0" w:space="0" w:color="auto"/>
        <w:left w:val="none" w:sz="0" w:space="0" w:color="auto"/>
        <w:bottom w:val="none" w:sz="0" w:space="0" w:color="auto"/>
        <w:right w:val="none" w:sz="0" w:space="0" w:color="auto"/>
      </w:divBdr>
    </w:div>
    <w:div w:id="1743481052">
      <w:bodyDiv w:val="1"/>
      <w:marLeft w:val="0"/>
      <w:marRight w:val="0"/>
      <w:marTop w:val="0"/>
      <w:marBottom w:val="0"/>
      <w:divBdr>
        <w:top w:val="none" w:sz="0" w:space="0" w:color="auto"/>
        <w:left w:val="none" w:sz="0" w:space="0" w:color="auto"/>
        <w:bottom w:val="none" w:sz="0" w:space="0" w:color="auto"/>
        <w:right w:val="none" w:sz="0" w:space="0" w:color="auto"/>
      </w:divBdr>
    </w:div>
    <w:div w:id="1746219897">
      <w:bodyDiv w:val="1"/>
      <w:marLeft w:val="0"/>
      <w:marRight w:val="0"/>
      <w:marTop w:val="0"/>
      <w:marBottom w:val="0"/>
      <w:divBdr>
        <w:top w:val="none" w:sz="0" w:space="0" w:color="auto"/>
        <w:left w:val="none" w:sz="0" w:space="0" w:color="auto"/>
        <w:bottom w:val="none" w:sz="0" w:space="0" w:color="auto"/>
        <w:right w:val="none" w:sz="0" w:space="0" w:color="auto"/>
      </w:divBdr>
    </w:div>
    <w:div w:id="1753743481">
      <w:bodyDiv w:val="1"/>
      <w:marLeft w:val="0"/>
      <w:marRight w:val="0"/>
      <w:marTop w:val="0"/>
      <w:marBottom w:val="0"/>
      <w:divBdr>
        <w:top w:val="none" w:sz="0" w:space="0" w:color="auto"/>
        <w:left w:val="none" w:sz="0" w:space="0" w:color="auto"/>
        <w:bottom w:val="none" w:sz="0" w:space="0" w:color="auto"/>
        <w:right w:val="none" w:sz="0" w:space="0" w:color="auto"/>
      </w:divBdr>
    </w:div>
    <w:div w:id="1788771431">
      <w:bodyDiv w:val="1"/>
      <w:marLeft w:val="0"/>
      <w:marRight w:val="0"/>
      <w:marTop w:val="0"/>
      <w:marBottom w:val="0"/>
      <w:divBdr>
        <w:top w:val="none" w:sz="0" w:space="0" w:color="auto"/>
        <w:left w:val="none" w:sz="0" w:space="0" w:color="auto"/>
        <w:bottom w:val="none" w:sz="0" w:space="0" w:color="auto"/>
        <w:right w:val="none" w:sz="0" w:space="0" w:color="auto"/>
      </w:divBdr>
    </w:div>
    <w:div w:id="1842118495">
      <w:bodyDiv w:val="1"/>
      <w:marLeft w:val="0"/>
      <w:marRight w:val="0"/>
      <w:marTop w:val="0"/>
      <w:marBottom w:val="0"/>
      <w:divBdr>
        <w:top w:val="none" w:sz="0" w:space="0" w:color="auto"/>
        <w:left w:val="none" w:sz="0" w:space="0" w:color="auto"/>
        <w:bottom w:val="none" w:sz="0" w:space="0" w:color="auto"/>
        <w:right w:val="none" w:sz="0" w:space="0" w:color="auto"/>
      </w:divBdr>
    </w:div>
    <w:div w:id="1883398837">
      <w:bodyDiv w:val="1"/>
      <w:marLeft w:val="0"/>
      <w:marRight w:val="0"/>
      <w:marTop w:val="0"/>
      <w:marBottom w:val="0"/>
      <w:divBdr>
        <w:top w:val="none" w:sz="0" w:space="0" w:color="auto"/>
        <w:left w:val="none" w:sz="0" w:space="0" w:color="auto"/>
        <w:bottom w:val="none" w:sz="0" w:space="0" w:color="auto"/>
        <w:right w:val="none" w:sz="0" w:space="0" w:color="auto"/>
      </w:divBdr>
      <w:divsChild>
        <w:div w:id="40058413">
          <w:marLeft w:val="0"/>
          <w:marRight w:val="0"/>
          <w:marTop w:val="0"/>
          <w:marBottom w:val="0"/>
          <w:divBdr>
            <w:top w:val="none" w:sz="0" w:space="0" w:color="auto"/>
            <w:left w:val="none" w:sz="0" w:space="0" w:color="auto"/>
            <w:bottom w:val="none" w:sz="0" w:space="0" w:color="auto"/>
            <w:right w:val="none" w:sz="0" w:space="0" w:color="auto"/>
          </w:divBdr>
          <w:divsChild>
            <w:div w:id="266084391">
              <w:marLeft w:val="0"/>
              <w:marRight w:val="0"/>
              <w:marTop w:val="0"/>
              <w:marBottom w:val="0"/>
              <w:divBdr>
                <w:top w:val="none" w:sz="0" w:space="0" w:color="auto"/>
                <w:left w:val="none" w:sz="0" w:space="0" w:color="auto"/>
                <w:bottom w:val="none" w:sz="0" w:space="0" w:color="auto"/>
                <w:right w:val="none" w:sz="0" w:space="0" w:color="auto"/>
              </w:divBdr>
            </w:div>
            <w:div w:id="1712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120">
      <w:bodyDiv w:val="1"/>
      <w:marLeft w:val="0"/>
      <w:marRight w:val="0"/>
      <w:marTop w:val="0"/>
      <w:marBottom w:val="0"/>
      <w:divBdr>
        <w:top w:val="none" w:sz="0" w:space="0" w:color="auto"/>
        <w:left w:val="none" w:sz="0" w:space="0" w:color="auto"/>
        <w:bottom w:val="none" w:sz="0" w:space="0" w:color="auto"/>
        <w:right w:val="none" w:sz="0" w:space="0" w:color="auto"/>
      </w:divBdr>
    </w:div>
    <w:div w:id="1901549246">
      <w:bodyDiv w:val="1"/>
      <w:marLeft w:val="0"/>
      <w:marRight w:val="0"/>
      <w:marTop w:val="0"/>
      <w:marBottom w:val="0"/>
      <w:divBdr>
        <w:top w:val="none" w:sz="0" w:space="0" w:color="auto"/>
        <w:left w:val="none" w:sz="0" w:space="0" w:color="auto"/>
        <w:bottom w:val="none" w:sz="0" w:space="0" w:color="auto"/>
        <w:right w:val="none" w:sz="0" w:space="0" w:color="auto"/>
      </w:divBdr>
    </w:div>
    <w:div w:id="1979066332">
      <w:bodyDiv w:val="1"/>
      <w:marLeft w:val="0"/>
      <w:marRight w:val="0"/>
      <w:marTop w:val="0"/>
      <w:marBottom w:val="0"/>
      <w:divBdr>
        <w:top w:val="none" w:sz="0" w:space="0" w:color="auto"/>
        <w:left w:val="none" w:sz="0" w:space="0" w:color="auto"/>
        <w:bottom w:val="none" w:sz="0" w:space="0" w:color="auto"/>
        <w:right w:val="none" w:sz="0" w:space="0" w:color="auto"/>
      </w:divBdr>
    </w:div>
    <w:div w:id="1981883149">
      <w:bodyDiv w:val="1"/>
      <w:marLeft w:val="0"/>
      <w:marRight w:val="0"/>
      <w:marTop w:val="0"/>
      <w:marBottom w:val="0"/>
      <w:divBdr>
        <w:top w:val="none" w:sz="0" w:space="0" w:color="auto"/>
        <w:left w:val="none" w:sz="0" w:space="0" w:color="auto"/>
        <w:bottom w:val="none" w:sz="0" w:space="0" w:color="auto"/>
        <w:right w:val="none" w:sz="0" w:space="0" w:color="auto"/>
      </w:divBdr>
    </w:div>
    <w:div w:id="1987739367">
      <w:bodyDiv w:val="1"/>
      <w:marLeft w:val="0"/>
      <w:marRight w:val="0"/>
      <w:marTop w:val="0"/>
      <w:marBottom w:val="0"/>
      <w:divBdr>
        <w:top w:val="none" w:sz="0" w:space="0" w:color="auto"/>
        <w:left w:val="none" w:sz="0" w:space="0" w:color="auto"/>
        <w:bottom w:val="none" w:sz="0" w:space="0" w:color="auto"/>
        <w:right w:val="none" w:sz="0" w:space="0" w:color="auto"/>
      </w:divBdr>
    </w:div>
    <w:div w:id="1994723706">
      <w:bodyDiv w:val="1"/>
      <w:marLeft w:val="0"/>
      <w:marRight w:val="0"/>
      <w:marTop w:val="0"/>
      <w:marBottom w:val="0"/>
      <w:divBdr>
        <w:top w:val="none" w:sz="0" w:space="0" w:color="auto"/>
        <w:left w:val="none" w:sz="0" w:space="0" w:color="auto"/>
        <w:bottom w:val="none" w:sz="0" w:space="0" w:color="auto"/>
        <w:right w:val="none" w:sz="0" w:space="0" w:color="auto"/>
      </w:divBdr>
    </w:div>
    <w:div w:id="1996835017">
      <w:bodyDiv w:val="1"/>
      <w:marLeft w:val="0"/>
      <w:marRight w:val="0"/>
      <w:marTop w:val="0"/>
      <w:marBottom w:val="0"/>
      <w:divBdr>
        <w:top w:val="none" w:sz="0" w:space="0" w:color="auto"/>
        <w:left w:val="none" w:sz="0" w:space="0" w:color="auto"/>
        <w:bottom w:val="none" w:sz="0" w:space="0" w:color="auto"/>
        <w:right w:val="none" w:sz="0" w:space="0" w:color="auto"/>
      </w:divBdr>
      <w:divsChild>
        <w:div w:id="1606185505">
          <w:marLeft w:val="0"/>
          <w:marRight w:val="0"/>
          <w:marTop w:val="216"/>
          <w:marBottom w:val="0"/>
          <w:divBdr>
            <w:top w:val="none" w:sz="0" w:space="0" w:color="auto"/>
            <w:left w:val="none" w:sz="0" w:space="0" w:color="auto"/>
            <w:bottom w:val="none" w:sz="0" w:space="0" w:color="auto"/>
            <w:right w:val="none" w:sz="0" w:space="0" w:color="auto"/>
          </w:divBdr>
        </w:div>
      </w:divsChild>
    </w:div>
    <w:div w:id="2017077638">
      <w:bodyDiv w:val="1"/>
      <w:marLeft w:val="0"/>
      <w:marRight w:val="0"/>
      <w:marTop w:val="0"/>
      <w:marBottom w:val="0"/>
      <w:divBdr>
        <w:top w:val="none" w:sz="0" w:space="0" w:color="auto"/>
        <w:left w:val="none" w:sz="0" w:space="0" w:color="auto"/>
        <w:bottom w:val="none" w:sz="0" w:space="0" w:color="auto"/>
        <w:right w:val="none" w:sz="0" w:space="0" w:color="auto"/>
      </w:divBdr>
    </w:div>
    <w:div w:id="2021347911">
      <w:bodyDiv w:val="1"/>
      <w:marLeft w:val="0"/>
      <w:marRight w:val="0"/>
      <w:marTop w:val="0"/>
      <w:marBottom w:val="0"/>
      <w:divBdr>
        <w:top w:val="none" w:sz="0" w:space="0" w:color="auto"/>
        <w:left w:val="none" w:sz="0" w:space="0" w:color="auto"/>
        <w:bottom w:val="none" w:sz="0" w:space="0" w:color="auto"/>
        <w:right w:val="none" w:sz="0" w:space="0" w:color="auto"/>
      </w:divBdr>
    </w:div>
    <w:div w:id="2033649333">
      <w:bodyDiv w:val="1"/>
      <w:marLeft w:val="0"/>
      <w:marRight w:val="0"/>
      <w:marTop w:val="0"/>
      <w:marBottom w:val="0"/>
      <w:divBdr>
        <w:top w:val="none" w:sz="0" w:space="0" w:color="auto"/>
        <w:left w:val="none" w:sz="0" w:space="0" w:color="auto"/>
        <w:bottom w:val="none" w:sz="0" w:space="0" w:color="auto"/>
        <w:right w:val="none" w:sz="0" w:space="0" w:color="auto"/>
      </w:divBdr>
    </w:div>
    <w:div w:id="2035879037">
      <w:bodyDiv w:val="1"/>
      <w:marLeft w:val="0"/>
      <w:marRight w:val="0"/>
      <w:marTop w:val="0"/>
      <w:marBottom w:val="0"/>
      <w:divBdr>
        <w:top w:val="none" w:sz="0" w:space="0" w:color="auto"/>
        <w:left w:val="none" w:sz="0" w:space="0" w:color="auto"/>
        <w:bottom w:val="none" w:sz="0" w:space="0" w:color="auto"/>
        <w:right w:val="none" w:sz="0" w:space="0" w:color="auto"/>
      </w:divBdr>
    </w:div>
    <w:div w:id="2041394363">
      <w:bodyDiv w:val="1"/>
      <w:marLeft w:val="0"/>
      <w:marRight w:val="0"/>
      <w:marTop w:val="0"/>
      <w:marBottom w:val="0"/>
      <w:divBdr>
        <w:top w:val="none" w:sz="0" w:space="0" w:color="auto"/>
        <w:left w:val="none" w:sz="0" w:space="0" w:color="auto"/>
        <w:bottom w:val="none" w:sz="0" w:space="0" w:color="auto"/>
        <w:right w:val="none" w:sz="0" w:space="0" w:color="auto"/>
      </w:divBdr>
    </w:div>
    <w:div w:id="2071607848">
      <w:bodyDiv w:val="1"/>
      <w:marLeft w:val="0"/>
      <w:marRight w:val="0"/>
      <w:marTop w:val="0"/>
      <w:marBottom w:val="0"/>
      <w:divBdr>
        <w:top w:val="none" w:sz="0" w:space="0" w:color="auto"/>
        <w:left w:val="none" w:sz="0" w:space="0" w:color="auto"/>
        <w:bottom w:val="none" w:sz="0" w:space="0" w:color="auto"/>
        <w:right w:val="none" w:sz="0" w:space="0" w:color="auto"/>
      </w:divBdr>
    </w:div>
    <w:div w:id="2108957826">
      <w:bodyDiv w:val="1"/>
      <w:marLeft w:val="0"/>
      <w:marRight w:val="0"/>
      <w:marTop w:val="0"/>
      <w:marBottom w:val="0"/>
      <w:divBdr>
        <w:top w:val="none" w:sz="0" w:space="0" w:color="auto"/>
        <w:left w:val="none" w:sz="0" w:space="0" w:color="auto"/>
        <w:bottom w:val="none" w:sz="0" w:space="0" w:color="auto"/>
        <w:right w:val="none" w:sz="0" w:space="0" w:color="auto"/>
      </w:divBdr>
      <w:divsChild>
        <w:div w:id="645279861">
          <w:marLeft w:val="0"/>
          <w:marRight w:val="0"/>
          <w:marTop w:val="216"/>
          <w:marBottom w:val="0"/>
          <w:divBdr>
            <w:top w:val="none" w:sz="0" w:space="0" w:color="auto"/>
            <w:left w:val="none" w:sz="0" w:space="0" w:color="auto"/>
            <w:bottom w:val="none" w:sz="0" w:space="0" w:color="auto"/>
            <w:right w:val="none" w:sz="0" w:space="0" w:color="auto"/>
          </w:divBdr>
        </w:div>
      </w:divsChild>
    </w:div>
    <w:div w:id="2115125833">
      <w:bodyDiv w:val="1"/>
      <w:marLeft w:val="0"/>
      <w:marRight w:val="0"/>
      <w:marTop w:val="0"/>
      <w:marBottom w:val="0"/>
      <w:divBdr>
        <w:top w:val="none" w:sz="0" w:space="0" w:color="auto"/>
        <w:left w:val="none" w:sz="0" w:space="0" w:color="auto"/>
        <w:bottom w:val="none" w:sz="0" w:space="0" w:color="auto"/>
        <w:right w:val="none" w:sz="0" w:space="0" w:color="auto"/>
      </w:divBdr>
    </w:div>
    <w:div w:id="212265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wangcw\Application%20Data\Microsoft\Templates\normal2.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8282E-A22F-0E47-BE5F-C4AF495F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normal2.dot</Template>
  <TotalTime>13074</TotalTime>
  <Pages>17</Pages>
  <Words>1406</Words>
  <Characters>8015</Characters>
  <Application>Microsoft Office Word</Application>
  <DocSecurity>0</DocSecurity>
  <Lines>66</Lines>
  <Paragraphs>18</Paragraphs>
  <ScaleCrop>false</ScaleCrop>
  <Company>www</Company>
  <LinksUpToDate>false</LinksUpToDate>
  <CharactersWithSpaces>9403</CharactersWithSpaces>
  <SharedDoc>false</SharedDoc>
  <HLinks>
    <vt:vector size="420" baseType="variant">
      <vt:variant>
        <vt:i4>506097418</vt:i4>
      </vt:variant>
      <vt:variant>
        <vt:i4>402</vt:i4>
      </vt:variant>
      <vt:variant>
        <vt:i4>0</vt:i4>
      </vt:variant>
      <vt:variant>
        <vt:i4>5</vt:i4>
      </vt:variant>
      <vt:variant>
        <vt:lpwstr/>
      </vt:variant>
      <vt:variant>
        <vt:lpwstr>_平台的开放接口</vt:lpwstr>
      </vt:variant>
      <vt:variant>
        <vt:i4>831147689</vt:i4>
      </vt:variant>
      <vt:variant>
        <vt:i4>399</vt:i4>
      </vt:variant>
      <vt:variant>
        <vt:i4>0</vt:i4>
      </vt:variant>
      <vt:variant>
        <vt:i4>5</vt:i4>
      </vt:variant>
      <vt:variant>
        <vt:lpwstr/>
      </vt:variant>
      <vt:variant>
        <vt:lpwstr>_文件名</vt:lpwstr>
      </vt:variant>
      <vt:variant>
        <vt:i4>6553673</vt:i4>
      </vt:variant>
      <vt:variant>
        <vt:i4>393</vt:i4>
      </vt:variant>
      <vt:variant>
        <vt:i4>0</vt:i4>
      </vt:variant>
      <vt:variant>
        <vt:i4>5</vt:i4>
      </vt:variant>
      <vt:variant>
        <vt:lpwstr>http://192.168.5.96:19081/app?terminal_id=13900000005&amp;sp_code=10658888&amp;user_id=191423572&amp;app_id=162&amp;opt_code=DELETE1912541</vt:lpwstr>
      </vt:variant>
      <vt:variant>
        <vt:lpwstr/>
      </vt:variant>
      <vt:variant>
        <vt:i4>7929880</vt:i4>
      </vt:variant>
      <vt:variant>
        <vt:i4>390</vt:i4>
      </vt:variant>
      <vt:variant>
        <vt:i4>0</vt:i4>
      </vt:variant>
      <vt:variant>
        <vt:i4>5</vt:i4>
      </vt:variant>
      <vt:variant>
        <vt:lpwstr>http://192.168.5.96:19081/app?terminal_id=13900000005&amp;sp_code=10658888&amp;user_id=191423572&amp;app_id=162&amp;opt_code=INVITE_ONLINE13700000002</vt:lpwstr>
      </vt:variant>
      <vt:variant>
        <vt:lpwstr/>
      </vt:variant>
      <vt:variant>
        <vt:i4>6226034</vt:i4>
      </vt:variant>
      <vt:variant>
        <vt:i4>387</vt:i4>
      </vt:variant>
      <vt:variant>
        <vt:i4>0</vt:i4>
      </vt:variant>
      <vt:variant>
        <vt:i4>5</vt:i4>
      </vt:variant>
      <vt:variant>
        <vt:lpwstr>http://192.168.5.96:19081/app?terminal_id=13900000005&amp;sp_code=10658888&amp;user_id=191423572&amp;app_id=152&amp;opt_code=QA15454</vt:lpwstr>
      </vt:variant>
      <vt:variant>
        <vt:lpwstr/>
      </vt:variant>
      <vt:variant>
        <vt:i4>4259954</vt:i4>
      </vt:variant>
      <vt:variant>
        <vt:i4>384</vt:i4>
      </vt:variant>
      <vt:variant>
        <vt:i4>0</vt:i4>
      </vt:variant>
      <vt:variant>
        <vt:i4>5</vt:i4>
      </vt:variant>
      <vt:variant>
        <vt:lpwstr>http://192.168.5.96:19081/app?terminal_id=13900000005&amp;sp_code=10658888&amp;user_id=191423572&amp;app_id=152&amp;opt_code=OA15454</vt:lpwstr>
      </vt:variant>
      <vt:variant>
        <vt:lpwstr/>
      </vt:variant>
      <vt:variant>
        <vt:i4>458827</vt:i4>
      </vt:variant>
      <vt:variant>
        <vt:i4>381</vt:i4>
      </vt:variant>
      <vt:variant>
        <vt:i4>0</vt:i4>
      </vt:variant>
      <vt:variant>
        <vt:i4>5</vt:i4>
      </vt:variant>
      <vt:variant>
        <vt:lpwstr>http://192.168.5.96:19081/app?terminal_id=13900000005&amp;sp_code=10658888&amp;app_id=101</vt:lpwstr>
      </vt:variant>
      <vt:variant>
        <vt:lpwstr/>
      </vt:variant>
      <vt:variant>
        <vt:i4>655370</vt:i4>
      </vt:variant>
      <vt:variant>
        <vt:i4>378</vt:i4>
      </vt:variant>
      <vt:variant>
        <vt:i4>0</vt:i4>
      </vt:variant>
      <vt:variant>
        <vt:i4>5</vt:i4>
      </vt:variant>
      <vt:variant>
        <vt:lpwstr>http://192.168.5.96:19081/app?user_id=%E7%94%A8%E6%88%B7ID&amp;terminal_id=%E5%8F%B7%E7%A0%81&amp;</vt:lpwstr>
      </vt:variant>
      <vt:variant>
        <vt:lpwstr/>
      </vt:variant>
      <vt:variant>
        <vt:i4>1441800</vt:i4>
      </vt:variant>
      <vt:variant>
        <vt:i4>362</vt:i4>
      </vt:variant>
      <vt:variant>
        <vt:i4>0</vt:i4>
      </vt:variant>
      <vt:variant>
        <vt:i4>5</vt:i4>
      </vt:variant>
      <vt:variant>
        <vt:lpwstr/>
      </vt:variant>
      <vt:variant>
        <vt:lpwstr>_Toc344475941</vt:lpwstr>
      </vt:variant>
      <vt:variant>
        <vt:i4>1441801</vt:i4>
      </vt:variant>
      <vt:variant>
        <vt:i4>356</vt:i4>
      </vt:variant>
      <vt:variant>
        <vt:i4>0</vt:i4>
      </vt:variant>
      <vt:variant>
        <vt:i4>5</vt:i4>
      </vt:variant>
      <vt:variant>
        <vt:lpwstr/>
      </vt:variant>
      <vt:variant>
        <vt:lpwstr>_Toc344475940</vt:lpwstr>
      </vt:variant>
      <vt:variant>
        <vt:i4>1114112</vt:i4>
      </vt:variant>
      <vt:variant>
        <vt:i4>350</vt:i4>
      </vt:variant>
      <vt:variant>
        <vt:i4>0</vt:i4>
      </vt:variant>
      <vt:variant>
        <vt:i4>5</vt:i4>
      </vt:variant>
      <vt:variant>
        <vt:lpwstr/>
      </vt:variant>
      <vt:variant>
        <vt:lpwstr>_Toc344475939</vt:lpwstr>
      </vt:variant>
      <vt:variant>
        <vt:i4>1114113</vt:i4>
      </vt:variant>
      <vt:variant>
        <vt:i4>344</vt:i4>
      </vt:variant>
      <vt:variant>
        <vt:i4>0</vt:i4>
      </vt:variant>
      <vt:variant>
        <vt:i4>5</vt:i4>
      </vt:variant>
      <vt:variant>
        <vt:lpwstr/>
      </vt:variant>
      <vt:variant>
        <vt:lpwstr>_Toc344475938</vt:lpwstr>
      </vt:variant>
      <vt:variant>
        <vt:i4>1114126</vt:i4>
      </vt:variant>
      <vt:variant>
        <vt:i4>338</vt:i4>
      </vt:variant>
      <vt:variant>
        <vt:i4>0</vt:i4>
      </vt:variant>
      <vt:variant>
        <vt:i4>5</vt:i4>
      </vt:variant>
      <vt:variant>
        <vt:lpwstr/>
      </vt:variant>
      <vt:variant>
        <vt:lpwstr>_Toc344475937</vt:lpwstr>
      </vt:variant>
      <vt:variant>
        <vt:i4>1114127</vt:i4>
      </vt:variant>
      <vt:variant>
        <vt:i4>332</vt:i4>
      </vt:variant>
      <vt:variant>
        <vt:i4>0</vt:i4>
      </vt:variant>
      <vt:variant>
        <vt:i4>5</vt:i4>
      </vt:variant>
      <vt:variant>
        <vt:lpwstr/>
      </vt:variant>
      <vt:variant>
        <vt:lpwstr>_Toc344475936</vt:lpwstr>
      </vt:variant>
      <vt:variant>
        <vt:i4>1114124</vt:i4>
      </vt:variant>
      <vt:variant>
        <vt:i4>326</vt:i4>
      </vt:variant>
      <vt:variant>
        <vt:i4>0</vt:i4>
      </vt:variant>
      <vt:variant>
        <vt:i4>5</vt:i4>
      </vt:variant>
      <vt:variant>
        <vt:lpwstr/>
      </vt:variant>
      <vt:variant>
        <vt:lpwstr>_Toc344475935</vt:lpwstr>
      </vt:variant>
      <vt:variant>
        <vt:i4>1114125</vt:i4>
      </vt:variant>
      <vt:variant>
        <vt:i4>320</vt:i4>
      </vt:variant>
      <vt:variant>
        <vt:i4>0</vt:i4>
      </vt:variant>
      <vt:variant>
        <vt:i4>5</vt:i4>
      </vt:variant>
      <vt:variant>
        <vt:lpwstr/>
      </vt:variant>
      <vt:variant>
        <vt:lpwstr>_Toc344475934</vt:lpwstr>
      </vt:variant>
      <vt:variant>
        <vt:i4>1114122</vt:i4>
      </vt:variant>
      <vt:variant>
        <vt:i4>314</vt:i4>
      </vt:variant>
      <vt:variant>
        <vt:i4>0</vt:i4>
      </vt:variant>
      <vt:variant>
        <vt:i4>5</vt:i4>
      </vt:variant>
      <vt:variant>
        <vt:lpwstr/>
      </vt:variant>
      <vt:variant>
        <vt:lpwstr>_Toc344475933</vt:lpwstr>
      </vt:variant>
      <vt:variant>
        <vt:i4>1114123</vt:i4>
      </vt:variant>
      <vt:variant>
        <vt:i4>308</vt:i4>
      </vt:variant>
      <vt:variant>
        <vt:i4>0</vt:i4>
      </vt:variant>
      <vt:variant>
        <vt:i4>5</vt:i4>
      </vt:variant>
      <vt:variant>
        <vt:lpwstr/>
      </vt:variant>
      <vt:variant>
        <vt:lpwstr>_Toc344475932</vt:lpwstr>
      </vt:variant>
      <vt:variant>
        <vt:i4>1114120</vt:i4>
      </vt:variant>
      <vt:variant>
        <vt:i4>302</vt:i4>
      </vt:variant>
      <vt:variant>
        <vt:i4>0</vt:i4>
      </vt:variant>
      <vt:variant>
        <vt:i4>5</vt:i4>
      </vt:variant>
      <vt:variant>
        <vt:lpwstr/>
      </vt:variant>
      <vt:variant>
        <vt:lpwstr>_Toc344475931</vt:lpwstr>
      </vt:variant>
      <vt:variant>
        <vt:i4>1114121</vt:i4>
      </vt:variant>
      <vt:variant>
        <vt:i4>296</vt:i4>
      </vt:variant>
      <vt:variant>
        <vt:i4>0</vt:i4>
      </vt:variant>
      <vt:variant>
        <vt:i4>5</vt:i4>
      </vt:variant>
      <vt:variant>
        <vt:lpwstr/>
      </vt:variant>
      <vt:variant>
        <vt:lpwstr>_Toc344475930</vt:lpwstr>
      </vt:variant>
      <vt:variant>
        <vt:i4>1048576</vt:i4>
      </vt:variant>
      <vt:variant>
        <vt:i4>290</vt:i4>
      </vt:variant>
      <vt:variant>
        <vt:i4>0</vt:i4>
      </vt:variant>
      <vt:variant>
        <vt:i4>5</vt:i4>
      </vt:variant>
      <vt:variant>
        <vt:lpwstr/>
      </vt:variant>
      <vt:variant>
        <vt:lpwstr>_Toc344475929</vt:lpwstr>
      </vt:variant>
      <vt:variant>
        <vt:i4>1048577</vt:i4>
      </vt:variant>
      <vt:variant>
        <vt:i4>284</vt:i4>
      </vt:variant>
      <vt:variant>
        <vt:i4>0</vt:i4>
      </vt:variant>
      <vt:variant>
        <vt:i4>5</vt:i4>
      </vt:variant>
      <vt:variant>
        <vt:lpwstr/>
      </vt:variant>
      <vt:variant>
        <vt:lpwstr>_Toc344475928</vt:lpwstr>
      </vt:variant>
      <vt:variant>
        <vt:i4>1048590</vt:i4>
      </vt:variant>
      <vt:variant>
        <vt:i4>278</vt:i4>
      </vt:variant>
      <vt:variant>
        <vt:i4>0</vt:i4>
      </vt:variant>
      <vt:variant>
        <vt:i4>5</vt:i4>
      </vt:variant>
      <vt:variant>
        <vt:lpwstr/>
      </vt:variant>
      <vt:variant>
        <vt:lpwstr>_Toc344475927</vt:lpwstr>
      </vt:variant>
      <vt:variant>
        <vt:i4>1048591</vt:i4>
      </vt:variant>
      <vt:variant>
        <vt:i4>272</vt:i4>
      </vt:variant>
      <vt:variant>
        <vt:i4>0</vt:i4>
      </vt:variant>
      <vt:variant>
        <vt:i4>5</vt:i4>
      </vt:variant>
      <vt:variant>
        <vt:lpwstr/>
      </vt:variant>
      <vt:variant>
        <vt:lpwstr>_Toc344475926</vt:lpwstr>
      </vt:variant>
      <vt:variant>
        <vt:i4>1048588</vt:i4>
      </vt:variant>
      <vt:variant>
        <vt:i4>266</vt:i4>
      </vt:variant>
      <vt:variant>
        <vt:i4>0</vt:i4>
      </vt:variant>
      <vt:variant>
        <vt:i4>5</vt:i4>
      </vt:variant>
      <vt:variant>
        <vt:lpwstr/>
      </vt:variant>
      <vt:variant>
        <vt:lpwstr>_Toc344475925</vt:lpwstr>
      </vt:variant>
      <vt:variant>
        <vt:i4>1048589</vt:i4>
      </vt:variant>
      <vt:variant>
        <vt:i4>260</vt:i4>
      </vt:variant>
      <vt:variant>
        <vt:i4>0</vt:i4>
      </vt:variant>
      <vt:variant>
        <vt:i4>5</vt:i4>
      </vt:variant>
      <vt:variant>
        <vt:lpwstr/>
      </vt:variant>
      <vt:variant>
        <vt:lpwstr>_Toc344475924</vt:lpwstr>
      </vt:variant>
      <vt:variant>
        <vt:i4>1048586</vt:i4>
      </vt:variant>
      <vt:variant>
        <vt:i4>254</vt:i4>
      </vt:variant>
      <vt:variant>
        <vt:i4>0</vt:i4>
      </vt:variant>
      <vt:variant>
        <vt:i4>5</vt:i4>
      </vt:variant>
      <vt:variant>
        <vt:lpwstr/>
      </vt:variant>
      <vt:variant>
        <vt:lpwstr>_Toc344475923</vt:lpwstr>
      </vt:variant>
      <vt:variant>
        <vt:i4>1048587</vt:i4>
      </vt:variant>
      <vt:variant>
        <vt:i4>248</vt:i4>
      </vt:variant>
      <vt:variant>
        <vt:i4>0</vt:i4>
      </vt:variant>
      <vt:variant>
        <vt:i4>5</vt:i4>
      </vt:variant>
      <vt:variant>
        <vt:lpwstr/>
      </vt:variant>
      <vt:variant>
        <vt:lpwstr>_Toc344475922</vt:lpwstr>
      </vt:variant>
      <vt:variant>
        <vt:i4>1048584</vt:i4>
      </vt:variant>
      <vt:variant>
        <vt:i4>242</vt:i4>
      </vt:variant>
      <vt:variant>
        <vt:i4>0</vt:i4>
      </vt:variant>
      <vt:variant>
        <vt:i4>5</vt:i4>
      </vt:variant>
      <vt:variant>
        <vt:lpwstr/>
      </vt:variant>
      <vt:variant>
        <vt:lpwstr>_Toc344475921</vt:lpwstr>
      </vt:variant>
      <vt:variant>
        <vt:i4>1048585</vt:i4>
      </vt:variant>
      <vt:variant>
        <vt:i4>236</vt:i4>
      </vt:variant>
      <vt:variant>
        <vt:i4>0</vt:i4>
      </vt:variant>
      <vt:variant>
        <vt:i4>5</vt:i4>
      </vt:variant>
      <vt:variant>
        <vt:lpwstr/>
      </vt:variant>
      <vt:variant>
        <vt:lpwstr>_Toc344475920</vt:lpwstr>
      </vt:variant>
      <vt:variant>
        <vt:i4>1245184</vt:i4>
      </vt:variant>
      <vt:variant>
        <vt:i4>230</vt:i4>
      </vt:variant>
      <vt:variant>
        <vt:i4>0</vt:i4>
      </vt:variant>
      <vt:variant>
        <vt:i4>5</vt:i4>
      </vt:variant>
      <vt:variant>
        <vt:lpwstr/>
      </vt:variant>
      <vt:variant>
        <vt:lpwstr>_Toc344475919</vt:lpwstr>
      </vt:variant>
      <vt:variant>
        <vt:i4>1245185</vt:i4>
      </vt:variant>
      <vt:variant>
        <vt:i4>224</vt:i4>
      </vt:variant>
      <vt:variant>
        <vt:i4>0</vt:i4>
      </vt:variant>
      <vt:variant>
        <vt:i4>5</vt:i4>
      </vt:variant>
      <vt:variant>
        <vt:lpwstr/>
      </vt:variant>
      <vt:variant>
        <vt:lpwstr>_Toc344475918</vt:lpwstr>
      </vt:variant>
      <vt:variant>
        <vt:i4>1245198</vt:i4>
      </vt:variant>
      <vt:variant>
        <vt:i4>218</vt:i4>
      </vt:variant>
      <vt:variant>
        <vt:i4>0</vt:i4>
      </vt:variant>
      <vt:variant>
        <vt:i4>5</vt:i4>
      </vt:variant>
      <vt:variant>
        <vt:lpwstr/>
      </vt:variant>
      <vt:variant>
        <vt:lpwstr>_Toc344475917</vt:lpwstr>
      </vt:variant>
      <vt:variant>
        <vt:i4>1245199</vt:i4>
      </vt:variant>
      <vt:variant>
        <vt:i4>212</vt:i4>
      </vt:variant>
      <vt:variant>
        <vt:i4>0</vt:i4>
      </vt:variant>
      <vt:variant>
        <vt:i4>5</vt:i4>
      </vt:variant>
      <vt:variant>
        <vt:lpwstr/>
      </vt:variant>
      <vt:variant>
        <vt:lpwstr>_Toc344475916</vt:lpwstr>
      </vt:variant>
      <vt:variant>
        <vt:i4>1245196</vt:i4>
      </vt:variant>
      <vt:variant>
        <vt:i4>206</vt:i4>
      </vt:variant>
      <vt:variant>
        <vt:i4>0</vt:i4>
      </vt:variant>
      <vt:variant>
        <vt:i4>5</vt:i4>
      </vt:variant>
      <vt:variant>
        <vt:lpwstr/>
      </vt:variant>
      <vt:variant>
        <vt:lpwstr>_Toc344475915</vt:lpwstr>
      </vt:variant>
      <vt:variant>
        <vt:i4>1245197</vt:i4>
      </vt:variant>
      <vt:variant>
        <vt:i4>200</vt:i4>
      </vt:variant>
      <vt:variant>
        <vt:i4>0</vt:i4>
      </vt:variant>
      <vt:variant>
        <vt:i4>5</vt:i4>
      </vt:variant>
      <vt:variant>
        <vt:lpwstr/>
      </vt:variant>
      <vt:variant>
        <vt:lpwstr>_Toc344475914</vt:lpwstr>
      </vt:variant>
      <vt:variant>
        <vt:i4>1245194</vt:i4>
      </vt:variant>
      <vt:variant>
        <vt:i4>194</vt:i4>
      </vt:variant>
      <vt:variant>
        <vt:i4>0</vt:i4>
      </vt:variant>
      <vt:variant>
        <vt:i4>5</vt:i4>
      </vt:variant>
      <vt:variant>
        <vt:lpwstr/>
      </vt:variant>
      <vt:variant>
        <vt:lpwstr>_Toc344475913</vt:lpwstr>
      </vt:variant>
      <vt:variant>
        <vt:i4>1245195</vt:i4>
      </vt:variant>
      <vt:variant>
        <vt:i4>188</vt:i4>
      </vt:variant>
      <vt:variant>
        <vt:i4>0</vt:i4>
      </vt:variant>
      <vt:variant>
        <vt:i4>5</vt:i4>
      </vt:variant>
      <vt:variant>
        <vt:lpwstr/>
      </vt:variant>
      <vt:variant>
        <vt:lpwstr>_Toc344475912</vt:lpwstr>
      </vt:variant>
      <vt:variant>
        <vt:i4>1245192</vt:i4>
      </vt:variant>
      <vt:variant>
        <vt:i4>182</vt:i4>
      </vt:variant>
      <vt:variant>
        <vt:i4>0</vt:i4>
      </vt:variant>
      <vt:variant>
        <vt:i4>5</vt:i4>
      </vt:variant>
      <vt:variant>
        <vt:lpwstr/>
      </vt:variant>
      <vt:variant>
        <vt:lpwstr>_Toc344475911</vt:lpwstr>
      </vt:variant>
      <vt:variant>
        <vt:i4>1245193</vt:i4>
      </vt:variant>
      <vt:variant>
        <vt:i4>176</vt:i4>
      </vt:variant>
      <vt:variant>
        <vt:i4>0</vt:i4>
      </vt:variant>
      <vt:variant>
        <vt:i4>5</vt:i4>
      </vt:variant>
      <vt:variant>
        <vt:lpwstr/>
      </vt:variant>
      <vt:variant>
        <vt:lpwstr>_Toc344475910</vt:lpwstr>
      </vt:variant>
      <vt:variant>
        <vt:i4>1179648</vt:i4>
      </vt:variant>
      <vt:variant>
        <vt:i4>170</vt:i4>
      </vt:variant>
      <vt:variant>
        <vt:i4>0</vt:i4>
      </vt:variant>
      <vt:variant>
        <vt:i4>5</vt:i4>
      </vt:variant>
      <vt:variant>
        <vt:lpwstr/>
      </vt:variant>
      <vt:variant>
        <vt:lpwstr>_Toc344475909</vt:lpwstr>
      </vt:variant>
      <vt:variant>
        <vt:i4>1179649</vt:i4>
      </vt:variant>
      <vt:variant>
        <vt:i4>164</vt:i4>
      </vt:variant>
      <vt:variant>
        <vt:i4>0</vt:i4>
      </vt:variant>
      <vt:variant>
        <vt:i4>5</vt:i4>
      </vt:variant>
      <vt:variant>
        <vt:lpwstr/>
      </vt:variant>
      <vt:variant>
        <vt:lpwstr>_Toc344475908</vt:lpwstr>
      </vt:variant>
      <vt:variant>
        <vt:i4>1179662</vt:i4>
      </vt:variant>
      <vt:variant>
        <vt:i4>158</vt:i4>
      </vt:variant>
      <vt:variant>
        <vt:i4>0</vt:i4>
      </vt:variant>
      <vt:variant>
        <vt:i4>5</vt:i4>
      </vt:variant>
      <vt:variant>
        <vt:lpwstr/>
      </vt:variant>
      <vt:variant>
        <vt:lpwstr>_Toc344475907</vt:lpwstr>
      </vt:variant>
      <vt:variant>
        <vt:i4>1179663</vt:i4>
      </vt:variant>
      <vt:variant>
        <vt:i4>152</vt:i4>
      </vt:variant>
      <vt:variant>
        <vt:i4>0</vt:i4>
      </vt:variant>
      <vt:variant>
        <vt:i4>5</vt:i4>
      </vt:variant>
      <vt:variant>
        <vt:lpwstr/>
      </vt:variant>
      <vt:variant>
        <vt:lpwstr>_Toc344475906</vt:lpwstr>
      </vt:variant>
      <vt:variant>
        <vt:i4>1179660</vt:i4>
      </vt:variant>
      <vt:variant>
        <vt:i4>146</vt:i4>
      </vt:variant>
      <vt:variant>
        <vt:i4>0</vt:i4>
      </vt:variant>
      <vt:variant>
        <vt:i4>5</vt:i4>
      </vt:variant>
      <vt:variant>
        <vt:lpwstr/>
      </vt:variant>
      <vt:variant>
        <vt:lpwstr>_Toc344475905</vt:lpwstr>
      </vt:variant>
      <vt:variant>
        <vt:i4>1179661</vt:i4>
      </vt:variant>
      <vt:variant>
        <vt:i4>140</vt:i4>
      </vt:variant>
      <vt:variant>
        <vt:i4>0</vt:i4>
      </vt:variant>
      <vt:variant>
        <vt:i4>5</vt:i4>
      </vt:variant>
      <vt:variant>
        <vt:lpwstr/>
      </vt:variant>
      <vt:variant>
        <vt:lpwstr>_Toc344475904</vt:lpwstr>
      </vt:variant>
      <vt:variant>
        <vt:i4>1179658</vt:i4>
      </vt:variant>
      <vt:variant>
        <vt:i4>134</vt:i4>
      </vt:variant>
      <vt:variant>
        <vt:i4>0</vt:i4>
      </vt:variant>
      <vt:variant>
        <vt:i4>5</vt:i4>
      </vt:variant>
      <vt:variant>
        <vt:lpwstr/>
      </vt:variant>
      <vt:variant>
        <vt:lpwstr>_Toc344475903</vt:lpwstr>
      </vt:variant>
      <vt:variant>
        <vt:i4>1179659</vt:i4>
      </vt:variant>
      <vt:variant>
        <vt:i4>128</vt:i4>
      </vt:variant>
      <vt:variant>
        <vt:i4>0</vt:i4>
      </vt:variant>
      <vt:variant>
        <vt:i4>5</vt:i4>
      </vt:variant>
      <vt:variant>
        <vt:lpwstr/>
      </vt:variant>
      <vt:variant>
        <vt:lpwstr>_Toc344475902</vt:lpwstr>
      </vt:variant>
      <vt:variant>
        <vt:i4>1179656</vt:i4>
      </vt:variant>
      <vt:variant>
        <vt:i4>122</vt:i4>
      </vt:variant>
      <vt:variant>
        <vt:i4>0</vt:i4>
      </vt:variant>
      <vt:variant>
        <vt:i4>5</vt:i4>
      </vt:variant>
      <vt:variant>
        <vt:lpwstr/>
      </vt:variant>
      <vt:variant>
        <vt:lpwstr>_Toc344475901</vt:lpwstr>
      </vt:variant>
      <vt:variant>
        <vt:i4>1179657</vt:i4>
      </vt:variant>
      <vt:variant>
        <vt:i4>116</vt:i4>
      </vt:variant>
      <vt:variant>
        <vt:i4>0</vt:i4>
      </vt:variant>
      <vt:variant>
        <vt:i4>5</vt:i4>
      </vt:variant>
      <vt:variant>
        <vt:lpwstr/>
      </vt:variant>
      <vt:variant>
        <vt:lpwstr>_Toc344475900</vt:lpwstr>
      </vt:variant>
      <vt:variant>
        <vt:i4>1769473</vt:i4>
      </vt:variant>
      <vt:variant>
        <vt:i4>110</vt:i4>
      </vt:variant>
      <vt:variant>
        <vt:i4>0</vt:i4>
      </vt:variant>
      <vt:variant>
        <vt:i4>5</vt:i4>
      </vt:variant>
      <vt:variant>
        <vt:lpwstr/>
      </vt:variant>
      <vt:variant>
        <vt:lpwstr>_Toc344475899</vt:lpwstr>
      </vt:variant>
      <vt:variant>
        <vt:i4>1769472</vt:i4>
      </vt:variant>
      <vt:variant>
        <vt:i4>104</vt:i4>
      </vt:variant>
      <vt:variant>
        <vt:i4>0</vt:i4>
      </vt:variant>
      <vt:variant>
        <vt:i4>5</vt:i4>
      </vt:variant>
      <vt:variant>
        <vt:lpwstr/>
      </vt:variant>
      <vt:variant>
        <vt:lpwstr>_Toc344475898</vt:lpwstr>
      </vt:variant>
      <vt:variant>
        <vt:i4>1769487</vt:i4>
      </vt:variant>
      <vt:variant>
        <vt:i4>98</vt:i4>
      </vt:variant>
      <vt:variant>
        <vt:i4>0</vt:i4>
      </vt:variant>
      <vt:variant>
        <vt:i4>5</vt:i4>
      </vt:variant>
      <vt:variant>
        <vt:lpwstr/>
      </vt:variant>
      <vt:variant>
        <vt:lpwstr>_Toc344475897</vt:lpwstr>
      </vt:variant>
      <vt:variant>
        <vt:i4>1769486</vt:i4>
      </vt:variant>
      <vt:variant>
        <vt:i4>92</vt:i4>
      </vt:variant>
      <vt:variant>
        <vt:i4>0</vt:i4>
      </vt:variant>
      <vt:variant>
        <vt:i4>5</vt:i4>
      </vt:variant>
      <vt:variant>
        <vt:lpwstr/>
      </vt:variant>
      <vt:variant>
        <vt:lpwstr>_Toc344475896</vt:lpwstr>
      </vt:variant>
      <vt:variant>
        <vt:i4>1769485</vt:i4>
      </vt:variant>
      <vt:variant>
        <vt:i4>86</vt:i4>
      </vt:variant>
      <vt:variant>
        <vt:i4>0</vt:i4>
      </vt:variant>
      <vt:variant>
        <vt:i4>5</vt:i4>
      </vt:variant>
      <vt:variant>
        <vt:lpwstr/>
      </vt:variant>
      <vt:variant>
        <vt:lpwstr>_Toc344475895</vt:lpwstr>
      </vt:variant>
      <vt:variant>
        <vt:i4>1769484</vt:i4>
      </vt:variant>
      <vt:variant>
        <vt:i4>80</vt:i4>
      </vt:variant>
      <vt:variant>
        <vt:i4>0</vt:i4>
      </vt:variant>
      <vt:variant>
        <vt:i4>5</vt:i4>
      </vt:variant>
      <vt:variant>
        <vt:lpwstr/>
      </vt:variant>
      <vt:variant>
        <vt:lpwstr>_Toc344475894</vt:lpwstr>
      </vt:variant>
      <vt:variant>
        <vt:i4>1769483</vt:i4>
      </vt:variant>
      <vt:variant>
        <vt:i4>74</vt:i4>
      </vt:variant>
      <vt:variant>
        <vt:i4>0</vt:i4>
      </vt:variant>
      <vt:variant>
        <vt:i4>5</vt:i4>
      </vt:variant>
      <vt:variant>
        <vt:lpwstr/>
      </vt:variant>
      <vt:variant>
        <vt:lpwstr>_Toc344475893</vt:lpwstr>
      </vt:variant>
      <vt:variant>
        <vt:i4>1769482</vt:i4>
      </vt:variant>
      <vt:variant>
        <vt:i4>68</vt:i4>
      </vt:variant>
      <vt:variant>
        <vt:i4>0</vt:i4>
      </vt:variant>
      <vt:variant>
        <vt:i4>5</vt:i4>
      </vt:variant>
      <vt:variant>
        <vt:lpwstr/>
      </vt:variant>
      <vt:variant>
        <vt:lpwstr>_Toc344475892</vt:lpwstr>
      </vt:variant>
      <vt:variant>
        <vt:i4>1769481</vt:i4>
      </vt:variant>
      <vt:variant>
        <vt:i4>62</vt:i4>
      </vt:variant>
      <vt:variant>
        <vt:i4>0</vt:i4>
      </vt:variant>
      <vt:variant>
        <vt:i4>5</vt:i4>
      </vt:variant>
      <vt:variant>
        <vt:lpwstr/>
      </vt:variant>
      <vt:variant>
        <vt:lpwstr>_Toc344475891</vt:lpwstr>
      </vt:variant>
      <vt:variant>
        <vt:i4>1769480</vt:i4>
      </vt:variant>
      <vt:variant>
        <vt:i4>56</vt:i4>
      </vt:variant>
      <vt:variant>
        <vt:i4>0</vt:i4>
      </vt:variant>
      <vt:variant>
        <vt:i4>5</vt:i4>
      </vt:variant>
      <vt:variant>
        <vt:lpwstr/>
      </vt:variant>
      <vt:variant>
        <vt:lpwstr>_Toc344475890</vt:lpwstr>
      </vt:variant>
      <vt:variant>
        <vt:i4>1703937</vt:i4>
      </vt:variant>
      <vt:variant>
        <vt:i4>50</vt:i4>
      </vt:variant>
      <vt:variant>
        <vt:i4>0</vt:i4>
      </vt:variant>
      <vt:variant>
        <vt:i4>5</vt:i4>
      </vt:variant>
      <vt:variant>
        <vt:lpwstr/>
      </vt:variant>
      <vt:variant>
        <vt:lpwstr>_Toc344475889</vt:lpwstr>
      </vt:variant>
      <vt:variant>
        <vt:i4>1703949</vt:i4>
      </vt:variant>
      <vt:variant>
        <vt:i4>44</vt:i4>
      </vt:variant>
      <vt:variant>
        <vt:i4>0</vt:i4>
      </vt:variant>
      <vt:variant>
        <vt:i4>5</vt:i4>
      </vt:variant>
      <vt:variant>
        <vt:lpwstr/>
      </vt:variant>
      <vt:variant>
        <vt:lpwstr>_Toc344475885</vt:lpwstr>
      </vt:variant>
      <vt:variant>
        <vt:i4>1703948</vt:i4>
      </vt:variant>
      <vt:variant>
        <vt:i4>38</vt:i4>
      </vt:variant>
      <vt:variant>
        <vt:i4>0</vt:i4>
      </vt:variant>
      <vt:variant>
        <vt:i4>5</vt:i4>
      </vt:variant>
      <vt:variant>
        <vt:lpwstr/>
      </vt:variant>
      <vt:variant>
        <vt:lpwstr>_Toc344475884</vt:lpwstr>
      </vt:variant>
      <vt:variant>
        <vt:i4>1703947</vt:i4>
      </vt:variant>
      <vt:variant>
        <vt:i4>32</vt:i4>
      </vt:variant>
      <vt:variant>
        <vt:i4>0</vt:i4>
      </vt:variant>
      <vt:variant>
        <vt:i4>5</vt:i4>
      </vt:variant>
      <vt:variant>
        <vt:lpwstr/>
      </vt:variant>
      <vt:variant>
        <vt:lpwstr>_Toc344475883</vt:lpwstr>
      </vt:variant>
      <vt:variant>
        <vt:i4>1703946</vt:i4>
      </vt:variant>
      <vt:variant>
        <vt:i4>26</vt:i4>
      </vt:variant>
      <vt:variant>
        <vt:i4>0</vt:i4>
      </vt:variant>
      <vt:variant>
        <vt:i4>5</vt:i4>
      </vt:variant>
      <vt:variant>
        <vt:lpwstr/>
      </vt:variant>
      <vt:variant>
        <vt:lpwstr>_Toc344475882</vt:lpwstr>
      </vt:variant>
      <vt:variant>
        <vt:i4>1703945</vt:i4>
      </vt:variant>
      <vt:variant>
        <vt:i4>20</vt:i4>
      </vt:variant>
      <vt:variant>
        <vt:i4>0</vt:i4>
      </vt:variant>
      <vt:variant>
        <vt:i4>5</vt:i4>
      </vt:variant>
      <vt:variant>
        <vt:lpwstr/>
      </vt:variant>
      <vt:variant>
        <vt:lpwstr>_Toc344475881</vt:lpwstr>
      </vt:variant>
      <vt:variant>
        <vt:i4>1703944</vt:i4>
      </vt:variant>
      <vt:variant>
        <vt:i4>14</vt:i4>
      </vt:variant>
      <vt:variant>
        <vt:i4>0</vt:i4>
      </vt:variant>
      <vt:variant>
        <vt:i4>5</vt:i4>
      </vt:variant>
      <vt:variant>
        <vt:lpwstr/>
      </vt:variant>
      <vt:variant>
        <vt:lpwstr>_Toc344475880</vt:lpwstr>
      </vt:variant>
      <vt:variant>
        <vt:i4>1376257</vt:i4>
      </vt:variant>
      <vt:variant>
        <vt:i4>8</vt:i4>
      </vt:variant>
      <vt:variant>
        <vt:i4>0</vt:i4>
      </vt:variant>
      <vt:variant>
        <vt:i4>5</vt:i4>
      </vt:variant>
      <vt:variant>
        <vt:lpwstr/>
      </vt:variant>
      <vt:variant>
        <vt:lpwstr>_Toc344475879</vt:lpwstr>
      </vt:variant>
      <vt:variant>
        <vt:i4>1376256</vt:i4>
      </vt:variant>
      <vt:variant>
        <vt:i4>2</vt:i4>
      </vt:variant>
      <vt:variant>
        <vt:i4>0</vt:i4>
      </vt:variant>
      <vt:variant>
        <vt:i4>5</vt:i4>
      </vt:variant>
      <vt:variant>
        <vt:lpwstr/>
      </vt:variant>
      <vt:variant>
        <vt:lpwstr>_Toc344475878</vt:lpwstr>
      </vt:variant>
      <vt:variant>
        <vt:i4>65542</vt:i4>
      </vt:variant>
      <vt:variant>
        <vt:i4>101602</vt:i4>
      </vt:variant>
      <vt:variant>
        <vt:i4>1028</vt:i4>
      </vt:variant>
      <vt:variant>
        <vt:i4>1</vt:i4>
      </vt:variant>
      <vt:variant>
        <vt:lpwstr>cajjgbhh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Nanjing Inspirer Technologies Co., Ltd.</dc:title>
  <dc:subject/>
  <dc:creator>User</dc:creator>
  <cp:keywords/>
  <dc:description/>
  <cp:lastModifiedBy>caimingyugaoming</cp:lastModifiedBy>
  <cp:revision>448</cp:revision>
  <dcterms:created xsi:type="dcterms:W3CDTF">2011-12-14T08:12:00Z</dcterms:created>
  <dcterms:modified xsi:type="dcterms:W3CDTF">2013-07-31T11:25:00Z</dcterms:modified>
</cp:coreProperties>
</file>