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1329" w14:textId="22ED2714" w:rsidR="002A4F80" w:rsidRPr="00E261FF" w:rsidRDefault="003824A2" w:rsidP="003824A2">
      <w:pPr>
        <w:autoSpaceDE w:val="0"/>
        <w:autoSpaceDN w:val="0"/>
        <w:adjustRightInd w:val="0"/>
        <w:spacing w:after="0" w:line="240" w:lineRule="auto"/>
        <w:jc w:val="center"/>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 xml:space="preserve">Revealing </w:t>
      </w:r>
      <w:r w:rsidR="00F146ED" w:rsidRPr="00E261FF">
        <w:rPr>
          <w:rFonts w:ascii="Times New Roman" w:hAnsi="Times New Roman" w:cs="Times New Roman"/>
          <w:b/>
          <w:bCs/>
          <w:color w:val="000000"/>
          <w:kern w:val="0"/>
          <w:sz w:val="24"/>
        </w:rPr>
        <w:t>Mechanisms</w:t>
      </w:r>
      <w:r w:rsidRPr="00E261FF">
        <w:rPr>
          <w:rFonts w:ascii="Times New Roman" w:hAnsi="Times New Roman" w:cs="Times New Roman"/>
          <w:b/>
          <w:bCs/>
          <w:color w:val="000000"/>
          <w:kern w:val="0"/>
          <w:sz w:val="24"/>
        </w:rPr>
        <w:t xml:space="preserve"> Implicated in Colorectal Cancer from TCGA Gene Expression Data Using Gene Set Enrichment Analysis</w:t>
      </w:r>
    </w:p>
    <w:p w14:paraId="5EEEB1C3" w14:textId="3C5A804B" w:rsidR="002A4F80" w:rsidRPr="00E261FF" w:rsidRDefault="003824A2" w:rsidP="003824A2">
      <w:pPr>
        <w:autoSpaceDE w:val="0"/>
        <w:autoSpaceDN w:val="0"/>
        <w:adjustRightInd w:val="0"/>
        <w:spacing w:after="0" w:line="240" w:lineRule="auto"/>
        <w:jc w:val="center"/>
        <w:rPr>
          <w:rFonts w:ascii="Times New Roman" w:hAnsi="Times New Roman" w:cs="Times New Roman"/>
          <w:color w:val="000000"/>
          <w:kern w:val="0"/>
          <w:szCs w:val="22"/>
        </w:rPr>
      </w:pPr>
      <w:r w:rsidRPr="00E261FF">
        <w:rPr>
          <w:rFonts w:ascii="Times New Roman" w:hAnsi="Times New Roman" w:cs="Times New Roman"/>
          <w:color w:val="000000"/>
          <w:kern w:val="0"/>
          <w:szCs w:val="22"/>
        </w:rPr>
        <w:t>Ruixi Li rl3328</w:t>
      </w:r>
    </w:p>
    <w:p w14:paraId="776EB73C" w14:textId="5EA4113E" w:rsidR="00D5306C" w:rsidRPr="00E261FF" w:rsidRDefault="009B645E" w:rsidP="009B645E">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Abstract</w:t>
      </w:r>
    </w:p>
    <w:p w14:paraId="5CB36DBC" w14:textId="5C4DFD12" w:rsidR="009B645E" w:rsidRPr="00E261FF" w:rsidRDefault="00B03FD0" w:rsidP="00B03FD0">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Colorectal cancer (CRC) is the most common</w:t>
      </w:r>
      <w:r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malignant tumor of digestive system. The aim of this study</w:t>
      </w:r>
      <w:r w:rsidR="008A0C6B"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was to identify </w:t>
      </w:r>
      <w:r w:rsidR="00670436">
        <w:rPr>
          <w:rFonts w:ascii="Times New Roman" w:hAnsi="Times New Roman" w:cs="Times New Roman"/>
          <w:color w:val="000000"/>
          <w:kern w:val="0"/>
          <w:szCs w:val="22"/>
        </w:rPr>
        <w:t>differentially expression</w:t>
      </w:r>
      <w:r w:rsidR="009C011C">
        <w:rPr>
          <w:rFonts w:ascii="Times New Roman" w:hAnsi="Times New Roman" w:cs="Times New Roman"/>
          <w:color w:val="000000"/>
          <w:kern w:val="0"/>
          <w:szCs w:val="22"/>
        </w:rPr>
        <w:t xml:space="preserve"> genes (DEGs)</w:t>
      </w:r>
      <w:r w:rsidRPr="00E261FF">
        <w:rPr>
          <w:rFonts w:ascii="Times New Roman" w:hAnsi="Times New Roman" w:cs="Times New Roman"/>
          <w:color w:val="000000"/>
          <w:kern w:val="0"/>
          <w:szCs w:val="22"/>
        </w:rPr>
        <w:t xml:space="preserve"> </w:t>
      </w:r>
      <w:r w:rsidR="009C011C">
        <w:rPr>
          <w:rFonts w:ascii="Times New Roman" w:hAnsi="Times New Roman" w:cs="Times New Roman"/>
          <w:color w:val="000000"/>
          <w:kern w:val="0"/>
          <w:szCs w:val="22"/>
        </w:rPr>
        <w:t xml:space="preserve">in </w:t>
      </w:r>
      <w:r w:rsidRPr="00E261FF">
        <w:rPr>
          <w:rFonts w:ascii="Times New Roman" w:hAnsi="Times New Roman" w:cs="Times New Roman"/>
          <w:color w:val="000000"/>
          <w:kern w:val="0"/>
          <w:szCs w:val="22"/>
        </w:rPr>
        <w:t>CRC and uncover</w:t>
      </w:r>
      <w:r w:rsidR="008A0C6B"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their potential mechanisms</w:t>
      </w:r>
      <w:r w:rsidR="00A104AF">
        <w:rPr>
          <w:rFonts w:ascii="Times New Roman" w:hAnsi="Times New Roman" w:cs="Times New Roman"/>
          <w:color w:val="000000"/>
          <w:kern w:val="0"/>
          <w:szCs w:val="22"/>
        </w:rPr>
        <w:t xml:space="preserve"> through enrichment analysis</w:t>
      </w:r>
      <w:r w:rsidRPr="00E261FF">
        <w:rPr>
          <w:rFonts w:ascii="Times New Roman" w:hAnsi="Times New Roman" w:cs="Times New Roman"/>
          <w:color w:val="000000"/>
          <w:kern w:val="0"/>
          <w:szCs w:val="22"/>
        </w:rPr>
        <w:t xml:space="preserve">. The </w:t>
      </w:r>
      <w:r w:rsidR="0064445C" w:rsidRPr="00E261FF">
        <w:rPr>
          <w:rFonts w:ascii="Times New Roman" w:hAnsi="Times New Roman" w:cs="Times New Roman"/>
          <w:color w:val="000000"/>
          <w:kern w:val="0"/>
          <w:szCs w:val="22"/>
        </w:rPr>
        <w:t>transcriptome profiling</w:t>
      </w:r>
      <w:r w:rsidRPr="00E261FF">
        <w:rPr>
          <w:rFonts w:ascii="Times New Roman" w:hAnsi="Times New Roman" w:cs="Times New Roman"/>
          <w:color w:val="000000"/>
          <w:kern w:val="0"/>
          <w:szCs w:val="22"/>
        </w:rPr>
        <w:t xml:space="preserve"> </w:t>
      </w:r>
      <w:r w:rsidR="00FD2715" w:rsidRPr="00E261FF">
        <w:rPr>
          <w:rFonts w:ascii="Times New Roman" w:hAnsi="Times New Roman" w:cs="Times New Roman"/>
          <w:color w:val="000000"/>
          <w:kern w:val="0"/>
          <w:szCs w:val="22"/>
        </w:rPr>
        <w:t>of 5 CRC tumor sample</w:t>
      </w:r>
      <w:r w:rsidR="00372D13" w:rsidRPr="00E261FF">
        <w:rPr>
          <w:rFonts w:ascii="Times New Roman" w:hAnsi="Times New Roman" w:cs="Times New Roman"/>
          <w:color w:val="000000"/>
          <w:kern w:val="0"/>
          <w:szCs w:val="22"/>
        </w:rPr>
        <w:t>s</w:t>
      </w:r>
      <w:r w:rsidR="00FD2715" w:rsidRPr="00E261FF">
        <w:rPr>
          <w:rFonts w:ascii="Times New Roman" w:hAnsi="Times New Roman" w:cs="Times New Roman"/>
          <w:color w:val="000000"/>
          <w:kern w:val="0"/>
          <w:szCs w:val="22"/>
        </w:rPr>
        <w:t xml:space="preserve"> </w:t>
      </w:r>
      <w:r w:rsidR="00372D13" w:rsidRPr="00E261FF">
        <w:rPr>
          <w:rFonts w:ascii="Times New Roman" w:hAnsi="Times New Roman" w:cs="Times New Roman"/>
          <w:color w:val="000000"/>
          <w:kern w:val="0"/>
          <w:szCs w:val="22"/>
        </w:rPr>
        <w:t xml:space="preserve">and 5 independent normal samples </w:t>
      </w:r>
      <w:r w:rsidRPr="00E261FF">
        <w:rPr>
          <w:rFonts w:ascii="Times New Roman" w:hAnsi="Times New Roman" w:cs="Times New Roman"/>
          <w:color w:val="000000"/>
          <w:kern w:val="0"/>
          <w:szCs w:val="22"/>
        </w:rPr>
        <w:t>w</w:t>
      </w:r>
      <w:r w:rsidR="0064445C" w:rsidRPr="00E261FF">
        <w:rPr>
          <w:rFonts w:ascii="Times New Roman" w:hAnsi="Times New Roman" w:cs="Times New Roman"/>
          <w:color w:val="000000"/>
          <w:kern w:val="0"/>
          <w:szCs w:val="22"/>
        </w:rPr>
        <w:t>as</w:t>
      </w:r>
      <w:r w:rsidRPr="00E261FF">
        <w:rPr>
          <w:rFonts w:ascii="Times New Roman" w:hAnsi="Times New Roman" w:cs="Times New Roman"/>
          <w:color w:val="000000"/>
          <w:kern w:val="0"/>
          <w:szCs w:val="22"/>
        </w:rPr>
        <w:t xml:space="preserve"> downloaded from </w:t>
      </w:r>
      <w:r w:rsidR="0064445C" w:rsidRPr="00E261FF">
        <w:rPr>
          <w:rFonts w:ascii="Times New Roman" w:hAnsi="Times New Roman" w:cs="Times New Roman"/>
          <w:color w:val="000000"/>
          <w:kern w:val="0"/>
          <w:szCs w:val="22"/>
        </w:rPr>
        <w:t>TCGA</w:t>
      </w:r>
      <w:r w:rsidRPr="00E261FF">
        <w:rPr>
          <w:rFonts w:ascii="Times New Roman" w:hAnsi="Times New Roman" w:cs="Times New Roman"/>
          <w:color w:val="000000"/>
          <w:kern w:val="0"/>
          <w:szCs w:val="22"/>
        </w:rPr>
        <w:t xml:space="preserve"> database</w:t>
      </w:r>
      <w:r w:rsidR="00FD2715" w:rsidRPr="00E261FF">
        <w:rPr>
          <w:rFonts w:ascii="Times New Roman" w:hAnsi="Times New Roman" w:cs="Times New Roman"/>
          <w:color w:val="000000"/>
          <w:kern w:val="0"/>
          <w:szCs w:val="22"/>
        </w:rPr>
        <w:t xml:space="preserve"> through Bioconductor</w:t>
      </w:r>
      <w:r w:rsidRPr="00E261FF">
        <w:rPr>
          <w:rFonts w:ascii="Times New Roman" w:hAnsi="Times New Roman" w:cs="Times New Roman"/>
          <w:color w:val="000000"/>
          <w:kern w:val="0"/>
          <w:szCs w:val="22"/>
        </w:rPr>
        <w:t xml:space="preserve">. </w:t>
      </w:r>
      <w:r w:rsidR="00D66C67">
        <w:rPr>
          <w:rFonts w:ascii="Times New Roman" w:hAnsi="Times New Roman" w:cs="Times New Roman"/>
          <w:color w:val="000000"/>
          <w:kern w:val="0"/>
          <w:szCs w:val="22"/>
        </w:rPr>
        <w:t>G</w:t>
      </w:r>
      <w:r w:rsidR="00E05549" w:rsidRPr="00E261FF">
        <w:rPr>
          <w:rFonts w:ascii="Times New Roman" w:hAnsi="Times New Roman" w:cs="Times New Roman"/>
          <w:color w:val="0D0D0D"/>
          <w:shd w:val="clear" w:color="auto" w:fill="FFFFFF"/>
        </w:rPr>
        <w:t xml:space="preserve">eneralized linear model </w:t>
      </w:r>
      <w:r w:rsidR="001C4F86" w:rsidRPr="00E261FF">
        <w:rPr>
          <w:rFonts w:ascii="Times New Roman" w:hAnsi="Times New Roman" w:cs="Times New Roman"/>
          <w:color w:val="0D0D0D"/>
          <w:shd w:val="clear" w:color="auto" w:fill="FFFFFF"/>
        </w:rPr>
        <w:t>l</w:t>
      </w:r>
      <w:r w:rsidR="003C7951" w:rsidRPr="00E261FF">
        <w:rPr>
          <w:rFonts w:ascii="Times New Roman" w:hAnsi="Times New Roman" w:cs="Times New Roman"/>
          <w:color w:val="000000"/>
          <w:kern w:val="0"/>
          <w:szCs w:val="22"/>
        </w:rPr>
        <w:t>ikelihood ratio test</w:t>
      </w:r>
      <w:r w:rsidR="005B6FF0" w:rsidRPr="00E261FF">
        <w:rPr>
          <w:rFonts w:ascii="Times New Roman" w:hAnsi="Times New Roman" w:cs="Times New Roman"/>
          <w:color w:val="000000"/>
          <w:kern w:val="0"/>
          <w:szCs w:val="22"/>
        </w:rPr>
        <w:t xml:space="preserve"> was performed to identify </w:t>
      </w:r>
      <w:r w:rsidR="009C011C">
        <w:rPr>
          <w:rFonts w:ascii="Times New Roman" w:hAnsi="Times New Roman" w:cs="Times New Roman"/>
          <w:color w:val="000000"/>
          <w:kern w:val="0"/>
          <w:szCs w:val="22"/>
        </w:rPr>
        <w:t>DEGs</w:t>
      </w:r>
      <w:r w:rsidR="001C4F86" w:rsidRPr="00E261FF">
        <w:rPr>
          <w:rFonts w:ascii="Times New Roman" w:hAnsi="Times New Roman" w:cs="Times New Roman"/>
          <w:color w:val="000000"/>
          <w:kern w:val="0"/>
          <w:szCs w:val="22"/>
        </w:rPr>
        <w:t>.</w:t>
      </w:r>
      <w:r w:rsidR="00FC7BF7"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The gene ontology</w:t>
      </w:r>
      <w:r w:rsidR="00FC7BF7"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(GO) and Kyoto Encyclopedia of Genes and Genomes</w:t>
      </w:r>
      <w:r w:rsidR="00FC7BF7"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pathway (KEGG) enrichment analyses were performed</w:t>
      </w:r>
      <w:r w:rsidR="00284DD9"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In total, </w:t>
      </w:r>
      <w:r w:rsidR="00CA721E" w:rsidRPr="00E261FF">
        <w:rPr>
          <w:rFonts w:ascii="Times New Roman" w:hAnsi="Times New Roman" w:cs="Times New Roman"/>
          <w:color w:val="000000"/>
          <w:kern w:val="0"/>
          <w:szCs w:val="22"/>
        </w:rPr>
        <w:t>10802</w:t>
      </w:r>
      <w:r w:rsidRPr="00E261FF">
        <w:rPr>
          <w:rFonts w:ascii="Times New Roman" w:hAnsi="Times New Roman" w:cs="Times New Roman"/>
          <w:color w:val="000000"/>
          <w:kern w:val="0"/>
          <w:szCs w:val="22"/>
        </w:rPr>
        <w:t xml:space="preserve"> DEGs were identified in</w:t>
      </w:r>
      <w:r w:rsidR="00284DD9"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CRC, including </w:t>
      </w:r>
      <w:r w:rsidR="00944473" w:rsidRPr="00E261FF">
        <w:rPr>
          <w:rFonts w:ascii="Times New Roman" w:hAnsi="Times New Roman" w:cs="Times New Roman"/>
          <w:color w:val="000000"/>
          <w:kern w:val="0"/>
          <w:szCs w:val="22"/>
        </w:rPr>
        <w:t>9760</w:t>
      </w:r>
      <w:r w:rsidRPr="00E261FF">
        <w:rPr>
          <w:rFonts w:ascii="Times New Roman" w:hAnsi="Times New Roman" w:cs="Times New Roman"/>
          <w:color w:val="000000"/>
          <w:kern w:val="0"/>
          <w:szCs w:val="22"/>
        </w:rPr>
        <w:t xml:space="preserve"> up-regulated genes and </w:t>
      </w:r>
      <w:r w:rsidR="00944473" w:rsidRPr="00E261FF">
        <w:rPr>
          <w:rFonts w:ascii="Times New Roman" w:hAnsi="Times New Roman" w:cs="Times New Roman"/>
          <w:color w:val="000000"/>
          <w:kern w:val="0"/>
          <w:szCs w:val="22"/>
        </w:rPr>
        <w:t>922</w:t>
      </w:r>
      <w:r w:rsidRPr="00E261FF">
        <w:rPr>
          <w:rFonts w:ascii="Times New Roman" w:hAnsi="Times New Roman" w:cs="Times New Roman"/>
          <w:color w:val="000000"/>
          <w:kern w:val="0"/>
          <w:szCs w:val="22"/>
        </w:rPr>
        <w:t xml:space="preserve"> down</w:t>
      </w:r>
      <w:r w:rsidR="00CA721E" w:rsidRPr="00E261FF">
        <w:rPr>
          <w:rFonts w:ascii="Times New Roman" w:hAnsi="Times New Roman" w:cs="Times New Roman"/>
          <w:color w:val="000000"/>
          <w:kern w:val="0"/>
          <w:szCs w:val="22"/>
        </w:rPr>
        <w:t>-</w:t>
      </w:r>
      <w:r w:rsidRPr="00E261FF">
        <w:rPr>
          <w:rFonts w:ascii="Times New Roman" w:hAnsi="Times New Roman" w:cs="Times New Roman"/>
          <w:color w:val="000000"/>
          <w:kern w:val="0"/>
          <w:szCs w:val="22"/>
        </w:rPr>
        <w:t>regulated</w:t>
      </w:r>
      <w:r w:rsidR="00D66C67">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genes. GO </w:t>
      </w:r>
      <w:r w:rsidR="00284DD9" w:rsidRPr="00E261FF">
        <w:rPr>
          <w:rFonts w:ascii="Times New Roman" w:hAnsi="Times New Roman" w:cs="Times New Roman"/>
          <w:color w:val="000000"/>
          <w:kern w:val="0"/>
          <w:szCs w:val="22"/>
        </w:rPr>
        <w:t xml:space="preserve">and KEGG pathway </w:t>
      </w:r>
      <w:r w:rsidRPr="00E261FF">
        <w:rPr>
          <w:rFonts w:ascii="Times New Roman" w:hAnsi="Times New Roman" w:cs="Times New Roman"/>
          <w:color w:val="000000"/>
          <w:kern w:val="0"/>
          <w:szCs w:val="22"/>
        </w:rPr>
        <w:t>analysis results showed that up-regulated</w:t>
      </w:r>
      <w:r w:rsidR="00CA721E"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DEGs were significantly enriched in cell</w:t>
      </w:r>
      <w:r w:rsidR="00764697"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proliferation</w:t>
      </w:r>
      <w:r w:rsidR="005A295F" w:rsidRPr="00E261FF">
        <w:rPr>
          <w:rFonts w:ascii="Times New Roman" w:hAnsi="Times New Roman" w:cs="Times New Roman"/>
          <w:color w:val="000000"/>
          <w:kern w:val="0"/>
          <w:szCs w:val="22"/>
        </w:rPr>
        <w:t>, cell migration</w:t>
      </w:r>
      <w:r w:rsidR="00300D95" w:rsidRPr="00E261FF">
        <w:rPr>
          <w:rFonts w:ascii="Times New Roman" w:hAnsi="Times New Roman" w:cs="Times New Roman"/>
          <w:color w:val="000000"/>
          <w:kern w:val="0"/>
          <w:szCs w:val="22"/>
        </w:rPr>
        <w:t xml:space="preserve">, </w:t>
      </w:r>
      <w:r w:rsidR="005A295F" w:rsidRPr="00E261FF">
        <w:rPr>
          <w:rFonts w:ascii="Times New Roman" w:hAnsi="Times New Roman" w:cs="Times New Roman"/>
          <w:color w:val="000000"/>
          <w:kern w:val="0"/>
          <w:szCs w:val="22"/>
        </w:rPr>
        <w:t>cell adhesion</w:t>
      </w:r>
      <w:r w:rsidR="00300D95" w:rsidRPr="00E261FF">
        <w:rPr>
          <w:rFonts w:ascii="Times New Roman" w:hAnsi="Times New Roman" w:cs="Times New Roman"/>
          <w:color w:val="000000"/>
          <w:kern w:val="0"/>
          <w:szCs w:val="22"/>
        </w:rPr>
        <w:t xml:space="preserve"> and ion channel activity</w:t>
      </w:r>
      <w:r w:rsidRPr="00E261FF">
        <w:rPr>
          <w:rFonts w:ascii="Times New Roman" w:hAnsi="Times New Roman" w:cs="Times New Roman"/>
          <w:color w:val="000000"/>
          <w:kern w:val="0"/>
          <w:szCs w:val="22"/>
        </w:rPr>
        <w:t>; the down-regulated DEGs were significantly</w:t>
      </w:r>
      <w:r w:rsidR="005A295F"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enriched in</w:t>
      </w:r>
      <w:r w:rsidR="00300D95" w:rsidRPr="00E261FF">
        <w:rPr>
          <w:rFonts w:ascii="Times New Roman" w:hAnsi="Times New Roman" w:cs="Times New Roman"/>
          <w:color w:val="000000"/>
          <w:kern w:val="0"/>
          <w:szCs w:val="22"/>
        </w:rPr>
        <w:t xml:space="preserve"> oxidation reduction, lipid metabolism and </w:t>
      </w:r>
      <w:r w:rsidR="00AD7594" w:rsidRPr="00E261FF">
        <w:rPr>
          <w:rFonts w:ascii="Times New Roman" w:hAnsi="Times New Roman" w:cs="Times New Roman"/>
          <w:color w:val="000000"/>
          <w:kern w:val="0"/>
          <w:szCs w:val="22"/>
        </w:rPr>
        <w:t>ion</w:t>
      </w:r>
      <w:r w:rsidR="00300D95" w:rsidRPr="00E261FF">
        <w:rPr>
          <w:rFonts w:ascii="Times New Roman" w:hAnsi="Times New Roman" w:cs="Times New Roman"/>
          <w:color w:val="000000"/>
          <w:kern w:val="0"/>
          <w:szCs w:val="22"/>
        </w:rPr>
        <w:t xml:space="preserve"> binding</w:t>
      </w:r>
      <w:r w:rsidRPr="00E261FF">
        <w:rPr>
          <w:rFonts w:ascii="Times New Roman" w:hAnsi="Times New Roman" w:cs="Times New Roman"/>
          <w:color w:val="000000"/>
          <w:kern w:val="0"/>
          <w:szCs w:val="22"/>
        </w:rPr>
        <w:t xml:space="preserve">. </w:t>
      </w:r>
      <w:r w:rsidR="008630C6" w:rsidRPr="00E261FF">
        <w:rPr>
          <w:rFonts w:ascii="Times New Roman" w:hAnsi="Times New Roman" w:cs="Times New Roman"/>
          <w:color w:val="000000"/>
          <w:kern w:val="0"/>
          <w:szCs w:val="22"/>
        </w:rPr>
        <w:t xml:space="preserve">After discussion and literature review, I think ferroptosis might be a potential </w:t>
      </w:r>
      <w:r w:rsidR="001B0B06" w:rsidRPr="00E261FF">
        <w:rPr>
          <w:rFonts w:ascii="Times New Roman" w:hAnsi="Times New Roman" w:cs="Times New Roman"/>
          <w:color w:val="000000"/>
          <w:kern w:val="0"/>
          <w:szCs w:val="22"/>
        </w:rPr>
        <w:t>mechanism and a potential treatment target</w:t>
      </w:r>
      <w:r w:rsidR="00D47B7A">
        <w:rPr>
          <w:rFonts w:ascii="Times New Roman" w:hAnsi="Times New Roman" w:cs="Times New Roman"/>
          <w:color w:val="000000"/>
          <w:kern w:val="0"/>
          <w:szCs w:val="22"/>
        </w:rPr>
        <w:t xml:space="preserve"> of CRC</w:t>
      </w:r>
      <w:r w:rsidR="001B0B06" w:rsidRPr="00E261FF">
        <w:rPr>
          <w:rFonts w:ascii="Times New Roman" w:hAnsi="Times New Roman" w:cs="Times New Roman"/>
          <w:color w:val="000000"/>
          <w:kern w:val="0"/>
          <w:szCs w:val="22"/>
        </w:rPr>
        <w:t>.</w:t>
      </w:r>
    </w:p>
    <w:p w14:paraId="638B1BB0" w14:textId="77777777" w:rsidR="009B645E" w:rsidRPr="00E261FF" w:rsidRDefault="009B645E" w:rsidP="003824A2">
      <w:pPr>
        <w:autoSpaceDE w:val="0"/>
        <w:autoSpaceDN w:val="0"/>
        <w:adjustRightInd w:val="0"/>
        <w:spacing w:after="0" w:line="240" w:lineRule="auto"/>
        <w:jc w:val="center"/>
        <w:rPr>
          <w:rFonts w:ascii="Times New Roman" w:hAnsi="Times New Roman" w:cs="Times New Roman"/>
          <w:color w:val="000000"/>
          <w:kern w:val="0"/>
          <w:szCs w:val="22"/>
        </w:rPr>
      </w:pPr>
    </w:p>
    <w:p w14:paraId="47B391A7" w14:textId="5C08F6BE" w:rsidR="00134965" w:rsidRPr="00E261FF" w:rsidRDefault="00134965" w:rsidP="00134965">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Introduction</w:t>
      </w:r>
    </w:p>
    <w:p w14:paraId="71FF5284" w14:textId="2B18F966" w:rsidR="00A561DD" w:rsidRPr="00E261FF" w:rsidRDefault="00134965" w:rsidP="00A561DD">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 xml:space="preserve">CRC is one of the most frequent malignancies worldwide </w:t>
      </w:r>
      <w:r w:rsidR="002330D0" w:rsidRPr="00E261FF">
        <w:rPr>
          <w:rFonts w:ascii="Times New Roman" w:hAnsi="Times New Roman" w:cs="Times New Roman"/>
          <w:color w:val="000000"/>
          <w:kern w:val="0"/>
          <w:szCs w:val="22"/>
        </w:rPr>
        <w:t xml:space="preserve">with </w:t>
      </w:r>
      <w:r w:rsidR="002330D0" w:rsidRPr="00E261FF">
        <w:rPr>
          <w:rFonts w:ascii="Times New Roman" w:hAnsi="Times New Roman" w:cs="Times New Roman"/>
          <w:color w:val="333333"/>
          <w:szCs w:val="22"/>
          <w:shd w:val="clear" w:color="auto" w:fill="FFFFFF"/>
        </w:rPr>
        <w:t>close to 2 million new cases and about 1 million CRC deaths estimated in 2020, corresponding to 10.7% and 9.5% of all new cancer cases and deaths worldwide, respectively</w:t>
      </w:r>
      <w:r w:rsidR="00BB3407" w:rsidRPr="00E261FF">
        <w:rPr>
          <w:rFonts w:ascii="Times New Roman" w:hAnsi="Times New Roman" w:cs="Times New Roman"/>
          <w:color w:val="333333"/>
          <w:szCs w:val="22"/>
          <w:shd w:val="clear" w:color="auto" w:fill="FFFFFF"/>
        </w:rPr>
        <w:fldChar w:fldCharType="begin">
          <w:fldData xml:space="preserve">PEVuZE5vdGU+PENpdGU+PEF1dGhvcj5Nb3JnYW48L0F1dGhvcj48WWVhcj4yMDIzPC9ZZWFyPjxS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==
</w:fldData>
        </w:fldChar>
      </w:r>
      <w:r w:rsidR="00BB3407" w:rsidRPr="00E261FF">
        <w:rPr>
          <w:rFonts w:ascii="Times New Roman" w:hAnsi="Times New Roman" w:cs="Times New Roman"/>
          <w:color w:val="333333"/>
          <w:szCs w:val="22"/>
          <w:shd w:val="clear" w:color="auto" w:fill="FFFFFF"/>
        </w:rPr>
        <w:instrText xml:space="preserve"> ADDIN EN.CITE </w:instrText>
      </w:r>
      <w:r w:rsidR="00BB3407" w:rsidRPr="00E261FF">
        <w:rPr>
          <w:rFonts w:ascii="Times New Roman" w:hAnsi="Times New Roman" w:cs="Times New Roman"/>
          <w:color w:val="333333"/>
          <w:szCs w:val="22"/>
          <w:shd w:val="clear" w:color="auto" w:fill="FFFFFF"/>
        </w:rPr>
        <w:fldChar w:fldCharType="begin">
          <w:fldData xml:space="preserve">PEVuZE5vdGU+PENpdGU+PEF1dGhvcj5Nb3JnYW48L0F1dGhvcj48WWVhcj4yMDIzPC9ZZWFyPjxS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==
</w:fldData>
        </w:fldChar>
      </w:r>
      <w:r w:rsidR="00BB3407" w:rsidRPr="00E261FF">
        <w:rPr>
          <w:rFonts w:ascii="Times New Roman" w:hAnsi="Times New Roman" w:cs="Times New Roman"/>
          <w:color w:val="333333"/>
          <w:szCs w:val="22"/>
          <w:shd w:val="clear" w:color="auto" w:fill="FFFFFF"/>
        </w:rPr>
        <w:instrText xml:space="preserve"> ADDIN EN.CITE.DATA </w:instrText>
      </w:r>
      <w:r w:rsidR="00BB3407" w:rsidRPr="00E261FF">
        <w:rPr>
          <w:rFonts w:ascii="Times New Roman" w:hAnsi="Times New Roman" w:cs="Times New Roman"/>
          <w:color w:val="333333"/>
          <w:szCs w:val="22"/>
          <w:shd w:val="clear" w:color="auto" w:fill="FFFFFF"/>
        </w:rPr>
      </w:r>
      <w:r w:rsidR="00BB3407" w:rsidRPr="00E261FF">
        <w:rPr>
          <w:rFonts w:ascii="Times New Roman" w:hAnsi="Times New Roman" w:cs="Times New Roman"/>
          <w:color w:val="333333"/>
          <w:szCs w:val="22"/>
          <w:shd w:val="clear" w:color="auto" w:fill="FFFFFF"/>
        </w:rPr>
        <w:fldChar w:fldCharType="end"/>
      </w:r>
      <w:r w:rsidR="00BB3407" w:rsidRPr="00E261FF">
        <w:rPr>
          <w:rFonts w:ascii="Times New Roman" w:hAnsi="Times New Roman" w:cs="Times New Roman"/>
          <w:color w:val="333333"/>
          <w:szCs w:val="22"/>
          <w:shd w:val="clear" w:color="auto" w:fill="FFFFFF"/>
        </w:rPr>
      </w:r>
      <w:r w:rsidR="00BB3407" w:rsidRPr="00E261FF">
        <w:rPr>
          <w:rFonts w:ascii="Times New Roman" w:hAnsi="Times New Roman" w:cs="Times New Roman"/>
          <w:color w:val="333333"/>
          <w:szCs w:val="22"/>
          <w:shd w:val="clear" w:color="auto" w:fill="FFFFFF"/>
        </w:rPr>
        <w:fldChar w:fldCharType="separate"/>
      </w:r>
      <w:r w:rsidR="00BB3407" w:rsidRPr="00E261FF">
        <w:rPr>
          <w:rFonts w:ascii="Times New Roman" w:hAnsi="Times New Roman" w:cs="Times New Roman"/>
          <w:noProof/>
          <w:color w:val="333333"/>
          <w:szCs w:val="22"/>
          <w:shd w:val="clear" w:color="auto" w:fill="FFFFFF"/>
        </w:rPr>
        <w:t>[1]</w:t>
      </w:r>
      <w:r w:rsidR="00BB3407" w:rsidRPr="00E261FF">
        <w:rPr>
          <w:rFonts w:ascii="Times New Roman" w:hAnsi="Times New Roman" w:cs="Times New Roman"/>
          <w:color w:val="333333"/>
          <w:szCs w:val="22"/>
          <w:shd w:val="clear" w:color="auto" w:fill="FFFFFF"/>
        </w:rPr>
        <w:fldChar w:fldCharType="end"/>
      </w:r>
      <w:r w:rsidR="002330D0" w:rsidRPr="00E261FF">
        <w:rPr>
          <w:rFonts w:ascii="Times New Roman" w:hAnsi="Times New Roman" w:cs="Times New Roman"/>
          <w:color w:val="333333"/>
          <w:szCs w:val="22"/>
          <w:shd w:val="clear" w:color="auto" w:fill="FFFFFF"/>
        </w:rPr>
        <w:t>.</w:t>
      </w:r>
      <w:r w:rsidR="00DA722D" w:rsidRPr="00E261FF">
        <w:rPr>
          <w:rFonts w:ascii="Times New Roman" w:hAnsi="Times New Roman" w:cs="Times New Roman"/>
          <w:color w:val="333333"/>
          <w:szCs w:val="22"/>
          <w:shd w:val="clear" w:color="auto" w:fill="FFFFFF"/>
        </w:rPr>
        <w:t xml:space="preserve"> </w:t>
      </w:r>
      <w:r w:rsidR="00272B79" w:rsidRPr="00E261FF">
        <w:rPr>
          <w:rFonts w:ascii="Times New Roman" w:hAnsi="Times New Roman" w:cs="Times New Roman"/>
          <w:color w:val="333333"/>
          <w:szCs w:val="22"/>
          <w:shd w:val="clear" w:color="auto" w:fill="FFFFFF"/>
        </w:rPr>
        <w:t xml:space="preserve">Incidence of </w:t>
      </w:r>
      <w:r w:rsidR="00C7129E" w:rsidRPr="00E261FF">
        <w:rPr>
          <w:rFonts w:ascii="Times New Roman" w:hAnsi="Times New Roman" w:cs="Times New Roman"/>
          <w:color w:val="333333"/>
          <w:szCs w:val="22"/>
          <w:shd w:val="clear" w:color="auto" w:fill="FFFFFF"/>
        </w:rPr>
        <w:t xml:space="preserve">CRC </w:t>
      </w:r>
      <w:r w:rsidR="00272B79" w:rsidRPr="00E261FF">
        <w:rPr>
          <w:rFonts w:ascii="Times New Roman" w:hAnsi="Times New Roman" w:cs="Times New Roman"/>
          <w:color w:val="333333"/>
          <w:szCs w:val="22"/>
          <w:shd w:val="clear" w:color="auto" w:fill="FFFFFF"/>
        </w:rPr>
        <w:t xml:space="preserve">in </w:t>
      </w:r>
      <w:r w:rsidR="00245985" w:rsidRPr="00E261FF">
        <w:rPr>
          <w:rFonts w:ascii="Times New Roman" w:hAnsi="Times New Roman" w:cs="Times New Roman"/>
          <w:color w:val="333333"/>
          <w:szCs w:val="22"/>
          <w:shd w:val="clear" w:color="auto" w:fill="FFFFFF"/>
        </w:rPr>
        <w:t xml:space="preserve">developed </w:t>
      </w:r>
      <w:r w:rsidR="00B63DF2" w:rsidRPr="00E261FF">
        <w:rPr>
          <w:rFonts w:ascii="Times New Roman" w:hAnsi="Times New Roman" w:cs="Times New Roman"/>
          <w:color w:val="333333"/>
          <w:szCs w:val="22"/>
          <w:shd w:val="clear" w:color="auto" w:fill="FFFFFF"/>
        </w:rPr>
        <w:t>countries</w:t>
      </w:r>
      <w:r w:rsidR="00245985" w:rsidRPr="00E261FF">
        <w:rPr>
          <w:rFonts w:ascii="Times New Roman" w:hAnsi="Times New Roman" w:cs="Times New Roman"/>
          <w:color w:val="333333"/>
          <w:szCs w:val="22"/>
          <w:shd w:val="clear" w:color="auto" w:fill="FFFFFF"/>
        </w:rPr>
        <w:t xml:space="preserve"> </w:t>
      </w:r>
      <w:r w:rsidR="00272B79" w:rsidRPr="00E261FF">
        <w:rPr>
          <w:rFonts w:ascii="Times New Roman" w:hAnsi="Times New Roman" w:cs="Times New Roman"/>
          <w:color w:val="333333"/>
          <w:szCs w:val="22"/>
          <w:shd w:val="clear" w:color="auto" w:fill="FFFFFF"/>
        </w:rPr>
        <w:t xml:space="preserve">is </w:t>
      </w:r>
      <w:r w:rsidR="001B68DB" w:rsidRPr="00E261FF">
        <w:rPr>
          <w:rFonts w:ascii="Times New Roman" w:hAnsi="Times New Roman" w:cs="Times New Roman"/>
          <w:color w:val="333333"/>
          <w:szCs w:val="22"/>
          <w:shd w:val="clear" w:color="auto" w:fill="FFFFFF"/>
        </w:rPr>
        <w:t>f</w:t>
      </w:r>
      <w:r w:rsidR="005A2CFF" w:rsidRPr="00E261FF">
        <w:rPr>
          <w:rFonts w:ascii="Times New Roman" w:hAnsi="Times New Roman" w:cs="Times New Roman"/>
          <w:color w:val="333333"/>
          <w:szCs w:val="22"/>
          <w:shd w:val="clear" w:color="auto" w:fill="FFFFFF"/>
        </w:rPr>
        <w:t>ive</w:t>
      </w:r>
      <w:r w:rsidR="001B68DB" w:rsidRPr="00E261FF">
        <w:rPr>
          <w:rFonts w:ascii="Times New Roman" w:hAnsi="Times New Roman" w:cs="Times New Roman"/>
          <w:color w:val="333333"/>
          <w:szCs w:val="22"/>
          <w:shd w:val="clear" w:color="auto" w:fill="FFFFFF"/>
        </w:rPr>
        <w:t xml:space="preserve"> times</w:t>
      </w:r>
      <w:r w:rsidR="00272B79" w:rsidRPr="00E261FF">
        <w:rPr>
          <w:rFonts w:ascii="Times New Roman" w:hAnsi="Times New Roman" w:cs="Times New Roman"/>
          <w:color w:val="333333"/>
          <w:szCs w:val="22"/>
          <w:shd w:val="clear" w:color="auto" w:fill="FFFFFF"/>
        </w:rPr>
        <w:t xml:space="preserve"> as </w:t>
      </w:r>
      <w:r w:rsidR="00B63DF2" w:rsidRPr="00E261FF">
        <w:rPr>
          <w:rFonts w:ascii="Times New Roman" w:hAnsi="Times New Roman" w:cs="Times New Roman"/>
          <w:color w:val="333333"/>
          <w:szCs w:val="22"/>
          <w:shd w:val="clear" w:color="auto" w:fill="FFFFFF"/>
        </w:rPr>
        <w:t xml:space="preserve">that in </w:t>
      </w:r>
      <w:r w:rsidR="007B1654" w:rsidRPr="00E261FF">
        <w:rPr>
          <w:rFonts w:ascii="Times New Roman" w:hAnsi="Times New Roman" w:cs="Times New Roman"/>
          <w:color w:val="333333"/>
          <w:szCs w:val="22"/>
          <w:shd w:val="clear" w:color="auto" w:fill="FFFFFF"/>
        </w:rPr>
        <w:t>d</w:t>
      </w:r>
      <w:r w:rsidR="00D14920" w:rsidRPr="00E261FF">
        <w:rPr>
          <w:rFonts w:ascii="Times New Roman" w:hAnsi="Times New Roman" w:cs="Times New Roman"/>
          <w:color w:val="333333"/>
          <w:szCs w:val="22"/>
          <w:shd w:val="clear" w:color="auto" w:fill="FFFFFF"/>
        </w:rPr>
        <w:t xml:space="preserve">eveloping </w:t>
      </w:r>
      <w:r w:rsidR="007B1654" w:rsidRPr="00E261FF">
        <w:rPr>
          <w:rFonts w:ascii="Times New Roman" w:hAnsi="Times New Roman" w:cs="Times New Roman"/>
          <w:color w:val="333333"/>
          <w:szCs w:val="22"/>
          <w:shd w:val="clear" w:color="auto" w:fill="FFFFFF"/>
        </w:rPr>
        <w:t>c</w:t>
      </w:r>
      <w:r w:rsidR="00D14920" w:rsidRPr="00E261FF">
        <w:rPr>
          <w:rFonts w:ascii="Times New Roman" w:hAnsi="Times New Roman" w:cs="Times New Roman"/>
          <w:color w:val="333333"/>
          <w:szCs w:val="22"/>
          <w:shd w:val="clear" w:color="auto" w:fill="FFFFFF"/>
        </w:rPr>
        <w:t>ountries</w:t>
      </w:r>
      <w:r w:rsidR="005F09DD" w:rsidRPr="00E261FF">
        <w:rPr>
          <w:rFonts w:ascii="Times New Roman" w:hAnsi="Times New Roman" w:cs="Times New Roman"/>
          <w:color w:val="333333"/>
          <w:szCs w:val="22"/>
          <w:shd w:val="clear" w:color="auto" w:fill="FFFFFF"/>
        </w:rPr>
        <w:t xml:space="preserve"> and</w:t>
      </w:r>
      <w:r w:rsidR="007B1654" w:rsidRPr="00E261FF">
        <w:rPr>
          <w:rFonts w:ascii="Times New Roman" w:hAnsi="Times New Roman" w:cs="Times New Roman"/>
          <w:color w:val="333333"/>
          <w:szCs w:val="22"/>
          <w:shd w:val="clear" w:color="auto" w:fill="FFFFFF"/>
        </w:rPr>
        <w:t xml:space="preserve"> constitutes over 90% of the global new cases</w:t>
      </w:r>
      <w:r w:rsidR="00AE1336" w:rsidRPr="00E261FF">
        <w:rPr>
          <w:rFonts w:ascii="Times New Roman" w:hAnsi="Times New Roman" w:cs="Times New Roman"/>
          <w:color w:val="333333"/>
          <w:szCs w:val="22"/>
          <w:shd w:val="clear" w:color="auto" w:fill="FFFFFF"/>
        </w:rPr>
        <w:fldChar w:fldCharType="begin">
          <w:fldData xml:space="preserve">PEVuZE5vdGU+PENpdGU+PEF1dGhvcj5Nb3JnYW48L0F1dGhvcj48WWVhcj4yMDIzPC9ZZWFyPjxS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==
</w:fldData>
        </w:fldChar>
      </w:r>
      <w:r w:rsidR="00AE1336" w:rsidRPr="00E261FF">
        <w:rPr>
          <w:rFonts w:ascii="Times New Roman" w:hAnsi="Times New Roman" w:cs="Times New Roman"/>
          <w:color w:val="333333"/>
          <w:szCs w:val="22"/>
          <w:shd w:val="clear" w:color="auto" w:fill="FFFFFF"/>
        </w:rPr>
        <w:instrText xml:space="preserve"> ADDIN EN.CITE </w:instrText>
      </w:r>
      <w:r w:rsidR="00AE1336" w:rsidRPr="00E261FF">
        <w:rPr>
          <w:rFonts w:ascii="Times New Roman" w:hAnsi="Times New Roman" w:cs="Times New Roman"/>
          <w:color w:val="333333"/>
          <w:szCs w:val="22"/>
          <w:shd w:val="clear" w:color="auto" w:fill="FFFFFF"/>
        </w:rPr>
        <w:fldChar w:fldCharType="begin">
          <w:fldData xml:space="preserve">PEVuZE5vdGU+PENpdGU+PEF1dGhvcj5Nb3JnYW48L0F1dGhvcj48WWVhcj4yMDIzPC9ZZWFyPjxS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==
</w:fldData>
        </w:fldChar>
      </w:r>
      <w:r w:rsidR="00AE1336" w:rsidRPr="00E261FF">
        <w:rPr>
          <w:rFonts w:ascii="Times New Roman" w:hAnsi="Times New Roman" w:cs="Times New Roman"/>
          <w:color w:val="333333"/>
          <w:szCs w:val="22"/>
          <w:shd w:val="clear" w:color="auto" w:fill="FFFFFF"/>
        </w:rPr>
        <w:instrText xml:space="preserve"> ADDIN EN.CITE.DATA </w:instrText>
      </w:r>
      <w:r w:rsidR="00AE1336" w:rsidRPr="00E261FF">
        <w:rPr>
          <w:rFonts w:ascii="Times New Roman" w:hAnsi="Times New Roman" w:cs="Times New Roman"/>
          <w:color w:val="333333"/>
          <w:szCs w:val="22"/>
          <w:shd w:val="clear" w:color="auto" w:fill="FFFFFF"/>
        </w:rPr>
      </w:r>
      <w:r w:rsidR="00AE1336" w:rsidRPr="00E261FF">
        <w:rPr>
          <w:rFonts w:ascii="Times New Roman" w:hAnsi="Times New Roman" w:cs="Times New Roman"/>
          <w:color w:val="333333"/>
          <w:szCs w:val="22"/>
          <w:shd w:val="clear" w:color="auto" w:fill="FFFFFF"/>
        </w:rPr>
        <w:fldChar w:fldCharType="end"/>
      </w:r>
      <w:r w:rsidR="00AE1336" w:rsidRPr="00E261FF">
        <w:rPr>
          <w:rFonts w:ascii="Times New Roman" w:hAnsi="Times New Roman" w:cs="Times New Roman"/>
          <w:color w:val="333333"/>
          <w:szCs w:val="22"/>
          <w:shd w:val="clear" w:color="auto" w:fill="FFFFFF"/>
        </w:rPr>
      </w:r>
      <w:r w:rsidR="00AE1336" w:rsidRPr="00E261FF">
        <w:rPr>
          <w:rFonts w:ascii="Times New Roman" w:hAnsi="Times New Roman" w:cs="Times New Roman"/>
          <w:color w:val="333333"/>
          <w:szCs w:val="22"/>
          <w:shd w:val="clear" w:color="auto" w:fill="FFFFFF"/>
        </w:rPr>
        <w:fldChar w:fldCharType="separate"/>
      </w:r>
      <w:r w:rsidR="00AE1336" w:rsidRPr="00E261FF">
        <w:rPr>
          <w:rFonts w:ascii="Times New Roman" w:hAnsi="Times New Roman" w:cs="Times New Roman"/>
          <w:noProof/>
          <w:color w:val="333333"/>
          <w:szCs w:val="22"/>
          <w:shd w:val="clear" w:color="auto" w:fill="FFFFFF"/>
        </w:rPr>
        <w:t>[1]</w:t>
      </w:r>
      <w:r w:rsidR="00AE1336" w:rsidRPr="00E261FF">
        <w:rPr>
          <w:rFonts w:ascii="Times New Roman" w:hAnsi="Times New Roman" w:cs="Times New Roman"/>
          <w:color w:val="333333"/>
          <w:szCs w:val="22"/>
          <w:shd w:val="clear" w:color="auto" w:fill="FFFFFF"/>
        </w:rPr>
        <w:fldChar w:fldCharType="end"/>
      </w:r>
      <w:r w:rsidR="007B1654" w:rsidRPr="00E261FF">
        <w:rPr>
          <w:rFonts w:ascii="Times New Roman" w:hAnsi="Times New Roman" w:cs="Times New Roman"/>
          <w:color w:val="333333"/>
          <w:szCs w:val="22"/>
          <w:shd w:val="clear" w:color="auto" w:fill="FFFFFF"/>
        </w:rPr>
        <w:t>.</w:t>
      </w:r>
      <w:r w:rsidR="003C13FF" w:rsidRPr="00E261FF">
        <w:rPr>
          <w:rFonts w:ascii="Times New Roman" w:hAnsi="Times New Roman" w:cs="Times New Roman"/>
          <w:color w:val="000000"/>
          <w:kern w:val="0"/>
          <w:szCs w:val="22"/>
        </w:rPr>
        <w:t xml:space="preserve"> Like other cancers, CRC is considered as a heterogeneous disease in which gene aberrations, cellular context, and environmental influences concur to tumor initiation, progression, and metastasis</w:t>
      </w:r>
      <w:r w:rsidR="00075015" w:rsidRPr="00E261FF">
        <w:rPr>
          <w:rFonts w:ascii="Times New Roman" w:hAnsi="Times New Roman" w:cs="Times New Roman"/>
          <w:color w:val="000000"/>
          <w:kern w:val="0"/>
          <w:szCs w:val="22"/>
        </w:rPr>
        <w:fldChar w:fldCharType="begin"/>
      </w:r>
      <w:r w:rsidR="00075015" w:rsidRPr="00E261FF">
        <w:rPr>
          <w:rFonts w:ascii="Times New Roman" w:hAnsi="Times New Roman" w:cs="Times New Roman"/>
          <w:color w:val="000000"/>
          <w:kern w:val="0"/>
          <w:szCs w:val="22"/>
        </w:rPr>
        <w:instrText xml:space="preserve"> ADDIN EN.CITE &lt;EndNote&gt;&lt;Cite&gt;&lt;Author&gt;Aran&lt;/Author&gt;&lt;Year&gt;2016&lt;/Year&gt;&lt;RecNum&gt;3&lt;/RecNum&gt;&lt;DisplayText&gt;[2]&lt;/DisplayText&gt;&lt;record&gt;&lt;rec-number&gt;3&lt;/rec-number&gt;&lt;foreign-keys&gt;&lt;key app="EN" db-id="pdxwxwvsmaeetrer0xlxwef50e9fpasrsrff" timestamp="1714580205"&gt;3&lt;/key&gt;&lt;/foreign-keys&gt;&lt;ref-type name="Journal Article"&gt;17&lt;/ref-type&gt;&lt;contributors&gt;&lt;authors&gt;&lt;author&gt;Aran, V.&lt;/author&gt;&lt;author&gt;Victorino, A. P.&lt;/author&gt;&lt;author&gt;Thuler, L. C.&lt;/author&gt;&lt;author&gt;Ferreira, C. G.&lt;/author&gt;&lt;/authors&gt;&lt;/contributors&gt;&lt;auth-address&gt;Clinical Research Division, Brazilian National Cancer Institute (INCA), Rio de Janeiro, Brazil. Electronic address: varanponte@gmail.com.&amp;#xD;Clinical Research Division, Brazilian National Cancer Institute (INCA), Rio de Janeiro, Brazil.&amp;#xD;Clinical Epidemiology Program, Brazilian National Cancer Institute (INCA), Rio de Janeiro, Brazil.&amp;#xD;Clinical Research Division, Brazilian National Cancer Institute (INCA), Rio de Janeiro, Brazil; National Clinical Cancer Research Network (RNPCC) - SCTIE/MS, Rio de Janeiro, Brazil.&lt;/auth-address&gt;&lt;titles&gt;&lt;title&gt;Colorectal Cancer: Epidemiology, Disease Mechanisms and Interventions to Reduce Onset and Mortality&lt;/title&gt;&lt;secondary-title&gt;Clin Colorectal Cancer&lt;/secondary-title&gt;&lt;/titles&gt;&lt;periodical&gt;&lt;full-title&gt;Clin Colorectal Cancer&lt;/full-title&gt;&lt;/periodical&gt;&lt;pages&gt;195-203&lt;/pages&gt;&lt;volume&gt;15&lt;/volume&gt;&lt;number&gt;3&lt;/number&gt;&lt;edition&gt;20160213&lt;/edition&gt;&lt;keywords&gt;&lt;keyword&gt;Colorectal Neoplasms/*epidemiology/*etiology&lt;/keyword&gt;&lt;keyword&gt;Humans&lt;/keyword&gt;&lt;keyword&gt;Risk Factors&lt;/keyword&gt;&lt;keyword&gt;Colorectal cancer incidence&lt;/keyword&gt;&lt;keyword&gt;Genetics&lt;/keyword&gt;&lt;keyword&gt;Prevention&lt;/keyword&gt;&lt;keyword&gt;Treatment&lt;/keyword&gt;&lt;/keywords&gt;&lt;dates&gt;&lt;year&gt;2016&lt;/year&gt;&lt;pub-dates&gt;&lt;date&gt;Sep&lt;/date&gt;&lt;/pub-dates&gt;&lt;/dates&gt;&lt;isbn&gt;1938-0674 (Electronic)&amp;#xD;1533-0028 (Linking)&lt;/isbn&gt;&lt;accession-num&gt;26964802&lt;/accession-num&gt;&lt;urls&gt;&lt;related-urls&gt;&lt;url&gt;https://www.ncbi.nlm.nih.gov/pubmed/26964802&lt;/url&gt;&lt;/related-urls&gt;&lt;/urls&gt;&lt;electronic-resource-num&gt;10.1016/j.clcc.2016.02.008&lt;/electronic-resource-num&gt;&lt;/record&gt;&lt;/Cite&gt;&lt;/EndNote&gt;</w:instrText>
      </w:r>
      <w:r w:rsidR="00075015" w:rsidRPr="00E261FF">
        <w:rPr>
          <w:rFonts w:ascii="Times New Roman" w:hAnsi="Times New Roman" w:cs="Times New Roman"/>
          <w:color w:val="000000"/>
          <w:kern w:val="0"/>
          <w:szCs w:val="22"/>
        </w:rPr>
        <w:fldChar w:fldCharType="separate"/>
      </w:r>
      <w:r w:rsidR="00075015" w:rsidRPr="00E261FF">
        <w:rPr>
          <w:rFonts w:ascii="Times New Roman" w:hAnsi="Times New Roman" w:cs="Times New Roman"/>
          <w:noProof/>
          <w:color w:val="000000"/>
          <w:kern w:val="0"/>
          <w:szCs w:val="22"/>
        </w:rPr>
        <w:t>[2]</w:t>
      </w:r>
      <w:r w:rsidR="00075015" w:rsidRPr="00E261FF">
        <w:rPr>
          <w:rFonts w:ascii="Times New Roman" w:hAnsi="Times New Roman" w:cs="Times New Roman"/>
          <w:color w:val="000000"/>
          <w:kern w:val="0"/>
          <w:szCs w:val="22"/>
        </w:rPr>
        <w:fldChar w:fldCharType="end"/>
      </w:r>
      <w:r w:rsidR="003C13FF" w:rsidRPr="00E261FF">
        <w:rPr>
          <w:rFonts w:ascii="Times New Roman" w:hAnsi="Times New Roman" w:cs="Times New Roman"/>
          <w:color w:val="000000"/>
          <w:kern w:val="0"/>
          <w:szCs w:val="22"/>
        </w:rPr>
        <w:t>. Accumulating</w:t>
      </w:r>
      <w:r w:rsidR="000274EB" w:rsidRPr="00E261FF">
        <w:rPr>
          <w:rFonts w:ascii="Times New Roman" w:hAnsi="Times New Roman" w:cs="Times New Roman"/>
          <w:color w:val="000000"/>
          <w:kern w:val="0"/>
          <w:szCs w:val="22"/>
        </w:rPr>
        <w:t xml:space="preserve"> </w:t>
      </w:r>
      <w:r w:rsidR="003C13FF" w:rsidRPr="00E261FF">
        <w:rPr>
          <w:rFonts w:ascii="Times New Roman" w:hAnsi="Times New Roman" w:cs="Times New Roman"/>
          <w:color w:val="000000"/>
          <w:kern w:val="0"/>
          <w:szCs w:val="22"/>
        </w:rPr>
        <w:t>evidence also has demonstrated that multiple genes and cellular pathways participate in the occurrence and development of CRC. To date, a lack of knowledge regarding the precise molecular mechanisms underlying CRC progression limits the ability to treat advanced disease. Therefore, understanding the molecular mechanism involved in proliferation, apoptosis, and invasion of CRC is</w:t>
      </w:r>
      <w:r w:rsidR="002F4ABF" w:rsidRPr="00E261FF">
        <w:rPr>
          <w:rFonts w:ascii="Times New Roman" w:hAnsi="Times New Roman" w:cs="Times New Roman"/>
          <w:color w:val="000000"/>
          <w:kern w:val="0"/>
          <w:szCs w:val="22"/>
        </w:rPr>
        <w:t xml:space="preserve"> </w:t>
      </w:r>
      <w:r w:rsidR="003C13FF" w:rsidRPr="00E261FF">
        <w:rPr>
          <w:rFonts w:ascii="Times New Roman" w:hAnsi="Times New Roman" w:cs="Times New Roman"/>
          <w:color w:val="000000"/>
          <w:kern w:val="0"/>
          <w:szCs w:val="22"/>
        </w:rPr>
        <w:t>extremely important for the development of more effective</w:t>
      </w:r>
      <w:r w:rsidR="002F4ABF" w:rsidRPr="00E261FF">
        <w:rPr>
          <w:rFonts w:ascii="Times New Roman" w:hAnsi="Times New Roman" w:cs="Times New Roman"/>
          <w:color w:val="000000"/>
          <w:kern w:val="0"/>
          <w:szCs w:val="22"/>
        </w:rPr>
        <w:t xml:space="preserve"> </w:t>
      </w:r>
      <w:r w:rsidR="003C13FF" w:rsidRPr="00E261FF">
        <w:rPr>
          <w:rFonts w:ascii="Times New Roman" w:hAnsi="Times New Roman" w:cs="Times New Roman"/>
          <w:color w:val="000000"/>
          <w:kern w:val="0"/>
          <w:szCs w:val="22"/>
        </w:rPr>
        <w:t>diagnostic and therapeutic strategies.</w:t>
      </w:r>
      <w:r w:rsidR="00BF1E90" w:rsidRPr="00E261FF">
        <w:rPr>
          <w:rFonts w:ascii="Times New Roman" w:hAnsi="Times New Roman" w:cs="Times New Roman"/>
          <w:color w:val="000000"/>
          <w:kern w:val="0"/>
          <w:szCs w:val="22"/>
        </w:rPr>
        <w:t xml:space="preserve"> Instead of only focusing on </w:t>
      </w:r>
      <w:r w:rsidR="00965D79" w:rsidRPr="00E261FF">
        <w:rPr>
          <w:rFonts w:ascii="Times New Roman" w:hAnsi="Times New Roman" w:cs="Times New Roman"/>
          <w:color w:val="000000"/>
          <w:kern w:val="0"/>
          <w:szCs w:val="22"/>
        </w:rPr>
        <w:t xml:space="preserve">the association between individual </w:t>
      </w:r>
      <w:r w:rsidR="00B64DC9" w:rsidRPr="00E261FF">
        <w:rPr>
          <w:rFonts w:ascii="Times New Roman" w:hAnsi="Times New Roman" w:cs="Times New Roman"/>
          <w:color w:val="000000"/>
          <w:kern w:val="0"/>
          <w:szCs w:val="22"/>
        </w:rPr>
        <w:t xml:space="preserve">gene expression, </w:t>
      </w:r>
      <w:r w:rsidR="008A2102" w:rsidRPr="00E261FF">
        <w:rPr>
          <w:rFonts w:ascii="Times New Roman" w:hAnsi="Times New Roman" w:cs="Times New Roman"/>
          <w:color w:val="000000"/>
          <w:kern w:val="0"/>
          <w:szCs w:val="22"/>
        </w:rPr>
        <w:t>consider genes within gene sets regarding</w:t>
      </w:r>
      <w:r w:rsidR="00A561DD" w:rsidRPr="00E261FF">
        <w:rPr>
          <w:rFonts w:ascii="Times New Roman" w:hAnsi="Times New Roman" w:cs="Times New Roman"/>
          <w:color w:val="000000"/>
          <w:kern w:val="0"/>
          <w:szCs w:val="22"/>
        </w:rPr>
        <w:t xml:space="preserve"> biological</w:t>
      </w:r>
      <w:r w:rsidR="004044EB" w:rsidRPr="00E261FF">
        <w:rPr>
          <w:rFonts w:ascii="Times New Roman" w:hAnsi="Times New Roman" w:cs="Times New Roman"/>
          <w:color w:val="000000"/>
          <w:kern w:val="0"/>
          <w:szCs w:val="22"/>
        </w:rPr>
        <w:t xml:space="preserve"> </w:t>
      </w:r>
      <w:r w:rsidR="00A561DD" w:rsidRPr="00E261FF">
        <w:rPr>
          <w:rFonts w:ascii="Times New Roman" w:hAnsi="Times New Roman" w:cs="Times New Roman"/>
          <w:color w:val="000000"/>
          <w:kern w:val="0"/>
          <w:szCs w:val="22"/>
        </w:rPr>
        <w:t>functions and pathways may light the further insight of CRC</w:t>
      </w:r>
      <w:r w:rsidR="00114633" w:rsidRPr="00E261FF">
        <w:rPr>
          <w:rFonts w:ascii="Times New Roman" w:hAnsi="Times New Roman" w:cs="Times New Roman"/>
          <w:color w:val="000000"/>
          <w:kern w:val="0"/>
          <w:szCs w:val="22"/>
        </w:rPr>
        <w:t xml:space="preserve"> </w:t>
      </w:r>
      <w:r w:rsidR="00A561DD" w:rsidRPr="00E261FF">
        <w:rPr>
          <w:rFonts w:ascii="Times New Roman" w:hAnsi="Times New Roman" w:cs="Times New Roman"/>
          <w:color w:val="000000"/>
          <w:kern w:val="0"/>
          <w:szCs w:val="22"/>
        </w:rPr>
        <w:t>development at molecular level and explored the potential candidate</w:t>
      </w:r>
      <w:r w:rsidR="004044EB" w:rsidRPr="00E261FF">
        <w:rPr>
          <w:rFonts w:ascii="Times New Roman" w:hAnsi="Times New Roman" w:cs="Times New Roman"/>
          <w:color w:val="000000"/>
          <w:kern w:val="0"/>
          <w:szCs w:val="22"/>
        </w:rPr>
        <w:t xml:space="preserve"> </w:t>
      </w:r>
      <w:r w:rsidR="00A561DD" w:rsidRPr="00E261FF">
        <w:rPr>
          <w:rFonts w:ascii="Times New Roman" w:hAnsi="Times New Roman" w:cs="Times New Roman"/>
          <w:color w:val="000000"/>
          <w:kern w:val="0"/>
          <w:szCs w:val="22"/>
        </w:rPr>
        <w:t>biomarkers for diagnosis, prognosis, and drug targets.</w:t>
      </w:r>
    </w:p>
    <w:p w14:paraId="1C97B3FB" w14:textId="4E9BA988" w:rsidR="00B64382" w:rsidRPr="00E261FF" w:rsidRDefault="00B64382" w:rsidP="00134965">
      <w:pPr>
        <w:autoSpaceDE w:val="0"/>
        <w:autoSpaceDN w:val="0"/>
        <w:adjustRightInd w:val="0"/>
        <w:spacing w:after="0" w:line="240" w:lineRule="auto"/>
        <w:rPr>
          <w:rFonts w:ascii="Times New Roman" w:hAnsi="Times New Roman" w:cs="Times New Roman"/>
          <w:color w:val="000000"/>
          <w:kern w:val="0"/>
          <w:szCs w:val="22"/>
        </w:rPr>
      </w:pPr>
    </w:p>
    <w:p w14:paraId="77FF2CFB" w14:textId="23D50A27" w:rsidR="00B64382" w:rsidRPr="00E261FF" w:rsidRDefault="00B95B1A" w:rsidP="00134965">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 xml:space="preserve">Materials and </w:t>
      </w:r>
      <w:r w:rsidR="0079704D" w:rsidRPr="00E261FF">
        <w:rPr>
          <w:rFonts w:ascii="Times New Roman" w:hAnsi="Times New Roman" w:cs="Times New Roman"/>
          <w:b/>
          <w:bCs/>
          <w:color w:val="000000"/>
          <w:kern w:val="0"/>
          <w:sz w:val="24"/>
        </w:rPr>
        <w:t>Methods</w:t>
      </w:r>
    </w:p>
    <w:p w14:paraId="0F8C37AB" w14:textId="1F936135" w:rsidR="0079704D" w:rsidRPr="00E261FF" w:rsidRDefault="00A8038F" w:rsidP="00134965">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 xml:space="preserve">TCGA </w:t>
      </w:r>
      <w:r w:rsidR="00D15BDE" w:rsidRPr="00E261FF">
        <w:rPr>
          <w:rFonts w:ascii="Times New Roman" w:hAnsi="Times New Roman" w:cs="Times New Roman"/>
          <w:b/>
          <w:bCs/>
          <w:color w:val="000000"/>
          <w:kern w:val="0"/>
          <w:szCs w:val="22"/>
        </w:rPr>
        <w:t>transcriptome profiling</w:t>
      </w:r>
    </w:p>
    <w:p w14:paraId="78BFF328" w14:textId="7857A0D5" w:rsidR="005C2535" w:rsidRPr="00E261FF" w:rsidRDefault="00796C0E" w:rsidP="005C2535">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T</w:t>
      </w:r>
      <w:r w:rsidR="006434E1" w:rsidRPr="00E261FF">
        <w:rPr>
          <w:rFonts w:ascii="Times New Roman" w:hAnsi="Times New Roman" w:cs="Times New Roman"/>
          <w:color w:val="000000"/>
          <w:kern w:val="0"/>
          <w:szCs w:val="22"/>
        </w:rPr>
        <w:t>ranscriptomic</w:t>
      </w:r>
      <w:r w:rsidR="005C2535" w:rsidRPr="00E261FF">
        <w:rPr>
          <w:rFonts w:ascii="Times New Roman" w:hAnsi="Times New Roman" w:cs="Times New Roman"/>
          <w:color w:val="000000"/>
          <w:kern w:val="0"/>
          <w:szCs w:val="22"/>
        </w:rPr>
        <w:t xml:space="preserve"> data of </w:t>
      </w:r>
      <w:r w:rsidR="00453C17" w:rsidRPr="00E261FF">
        <w:rPr>
          <w:rFonts w:ascii="Times New Roman" w:hAnsi="Times New Roman" w:cs="Times New Roman"/>
          <w:color w:val="000000"/>
          <w:kern w:val="0"/>
          <w:szCs w:val="22"/>
        </w:rPr>
        <w:t>CRC</w:t>
      </w:r>
      <w:r w:rsidR="005C2535" w:rsidRPr="00E261FF">
        <w:rPr>
          <w:rFonts w:ascii="Times New Roman" w:hAnsi="Times New Roman" w:cs="Times New Roman"/>
          <w:color w:val="000000"/>
          <w:kern w:val="0"/>
          <w:szCs w:val="22"/>
        </w:rPr>
        <w:t xml:space="preserve"> was downloaded from </w:t>
      </w:r>
      <w:r w:rsidR="006434E1" w:rsidRPr="00E261FF">
        <w:rPr>
          <w:rFonts w:ascii="Times New Roman" w:hAnsi="Times New Roman" w:cs="Times New Roman"/>
          <w:color w:val="000000"/>
          <w:kern w:val="0"/>
          <w:szCs w:val="22"/>
        </w:rPr>
        <w:t>TCGA</w:t>
      </w:r>
      <w:r w:rsidR="005C2535"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using the query of barcodes </w:t>
      </w:r>
      <w:r w:rsidR="00AD66EB" w:rsidRPr="00E261FF">
        <w:rPr>
          <w:rFonts w:ascii="Times New Roman" w:hAnsi="Times New Roman" w:cs="Times New Roman"/>
          <w:color w:val="000000"/>
          <w:kern w:val="0"/>
          <w:szCs w:val="22"/>
        </w:rPr>
        <w:t>"TCGA-W5-AA2X-01A-11R-A41I-07","TCGA-W5-AA30-01A-31R-A41I-07",</w:t>
      </w:r>
      <w:r w:rsidRPr="00E261FF">
        <w:rPr>
          <w:rFonts w:ascii="Times New Roman" w:hAnsi="Times New Roman" w:cs="Times New Roman"/>
          <w:color w:val="000000"/>
          <w:kern w:val="0"/>
          <w:szCs w:val="22"/>
        </w:rPr>
        <w:t xml:space="preserve"> </w:t>
      </w:r>
      <w:r w:rsidR="00AD66EB" w:rsidRPr="00E261FF">
        <w:rPr>
          <w:rFonts w:ascii="Times New Roman" w:hAnsi="Times New Roman" w:cs="Times New Roman"/>
          <w:color w:val="000000"/>
          <w:kern w:val="0"/>
          <w:szCs w:val="22"/>
        </w:rPr>
        <w:t>"TCGA-W5-AA2R-11A-11R-A41I-07","TCGA-ZH-A8Y2-01A-11R-A41I-07", "TCGA-W5-AA2G-01A-11R-A41I-07","TCGA-W5-AA2Z-01A-11R-A41I-07", "TCGA-W5-AA31-11A-11R-A41I-07","TCGA-W5-AA2Q-11A-11R-A41I-07", "TCGA-W5-AA2X-11A-11R-A41I-07","TCGA-W5-AA33-01A-11R-A41I-07"</w:t>
      </w:r>
      <w:r w:rsidR="005C2535" w:rsidRPr="00E261FF">
        <w:rPr>
          <w:rFonts w:ascii="Times New Roman" w:hAnsi="Times New Roman" w:cs="Times New Roman"/>
          <w:color w:val="000000"/>
          <w:kern w:val="0"/>
          <w:szCs w:val="22"/>
        </w:rPr>
        <w:t xml:space="preserve">. A total of </w:t>
      </w:r>
      <w:r w:rsidR="00A714AC" w:rsidRPr="00E261FF">
        <w:rPr>
          <w:rFonts w:ascii="Times New Roman" w:hAnsi="Times New Roman" w:cs="Times New Roman"/>
          <w:color w:val="000000"/>
          <w:kern w:val="0"/>
          <w:szCs w:val="22"/>
        </w:rPr>
        <w:t>5</w:t>
      </w:r>
      <w:r w:rsidR="009E11C3" w:rsidRPr="00E261FF">
        <w:rPr>
          <w:rFonts w:ascii="Times New Roman" w:hAnsi="Times New Roman" w:cs="Times New Roman"/>
          <w:color w:val="000000"/>
          <w:kern w:val="0"/>
          <w:szCs w:val="22"/>
        </w:rPr>
        <w:t xml:space="preserve"> </w:t>
      </w:r>
      <w:r w:rsidR="00A714AC" w:rsidRPr="00E261FF">
        <w:rPr>
          <w:rFonts w:ascii="Times New Roman" w:hAnsi="Times New Roman" w:cs="Times New Roman"/>
          <w:color w:val="000000"/>
          <w:kern w:val="0"/>
          <w:szCs w:val="22"/>
        </w:rPr>
        <w:t>tumor</w:t>
      </w:r>
      <w:r w:rsidR="005C2535" w:rsidRPr="00E261FF">
        <w:rPr>
          <w:rFonts w:ascii="Times New Roman" w:hAnsi="Times New Roman" w:cs="Times New Roman"/>
          <w:color w:val="000000"/>
          <w:kern w:val="0"/>
          <w:szCs w:val="22"/>
        </w:rPr>
        <w:t xml:space="preserve"> sample</w:t>
      </w:r>
      <w:r w:rsidR="00A714AC" w:rsidRPr="00E261FF">
        <w:rPr>
          <w:rFonts w:ascii="Times New Roman" w:hAnsi="Times New Roman" w:cs="Times New Roman"/>
          <w:color w:val="000000"/>
          <w:kern w:val="0"/>
          <w:szCs w:val="22"/>
        </w:rPr>
        <w:t>s</w:t>
      </w:r>
      <w:r w:rsidR="005C2535" w:rsidRPr="00E261FF">
        <w:rPr>
          <w:rFonts w:ascii="Times New Roman" w:hAnsi="Times New Roman" w:cs="Times New Roman"/>
          <w:color w:val="000000"/>
          <w:kern w:val="0"/>
          <w:szCs w:val="22"/>
        </w:rPr>
        <w:t xml:space="preserve"> and </w:t>
      </w:r>
      <w:r w:rsidR="00A714AC" w:rsidRPr="00E261FF">
        <w:rPr>
          <w:rFonts w:ascii="Times New Roman" w:hAnsi="Times New Roman" w:cs="Times New Roman"/>
          <w:color w:val="000000"/>
          <w:kern w:val="0"/>
          <w:szCs w:val="22"/>
        </w:rPr>
        <w:t xml:space="preserve">5 </w:t>
      </w:r>
      <w:r w:rsidR="005C2535" w:rsidRPr="00E261FF">
        <w:rPr>
          <w:rFonts w:ascii="Times New Roman" w:hAnsi="Times New Roman" w:cs="Times New Roman"/>
          <w:color w:val="000000"/>
          <w:kern w:val="0"/>
          <w:szCs w:val="22"/>
        </w:rPr>
        <w:t>healthy samples</w:t>
      </w:r>
      <w:r w:rsidR="00A714AC" w:rsidRPr="00E261FF">
        <w:rPr>
          <w:rFonts w:ascii="Times New Roman" w:hAnsi="Times New Roman" w:cs="Times New Roman"/>
          <w:color w:val="000000"/>
          <w:kern w:val="0"/>
          <w:szCs w:val="22"/>
        </w:rPr>
        <w:t xml:space="preserve"> </w:t>
      </w:r>
      <w:r w:rsidR="005C2535" w:rsidRPr="00E261FF">
        <w:rPr>
          <w:rFonts w:ascii="Times New Roman" w:hAnsi="Times New Roman" w:cs="Times New Roman"/>
          <w:color w:val="000000"/>
          <w:kern w:val="0"/>
          <w:szCs w:val="22"/>
        </w:rPr>
        <w:t>were included</w:t>
      </w:r>
      <w:r w:rsidR="00A714AC" w:rsidRPr="00E261FF">
        <w:rPr>
          <w:rFonts w:ascii="Times New Roman" w:hAnsi="Times New Roman" w:cs="Times New Roman"/>
          <w:color w:val="000000"/>
          <w:kern w:val="0"/>
          <w:szCs w:val="22"/>
        </w:rPr>
        <w:t xml:space="preserve"> </w:t>
      </w:r>
      <w:r w:rsidR="005C2535" w:rsidRPr="00E261FF">
        <w:rPr>
          <w:rFonts w:ascii="Times New Roman" w:hAnsi="Times New Roman" w:cs="Times New Roman"/>
          <w:color w:val="000000"/>
          <w:kern w:val="0"/>
          <w:szCs w:val="22"/>
        </w:rPr>
        <w:t xml:space="preserve">in these datasets. </w:t>
      </w:r>
      <w:r w:rsidR="005C429B" w:rsidRPr="00E261FF">
        <w:rPr>
          <w:rFonts w:ascii="Times New Roman" w:hAnsi="Times New Roman" w:cs="Times New Roman"/>
          <w:color w:val="000000"/>
          <w:kern w:val="0"/>
          <w:szCs w:val="22"/>
        </w:rPr>
        <w:t xml:space="preserve">Since the health samples </w:t>
      </w:r>
      <w:r w:rsidR="00AA69A6" w:rsidRPr="00E261FF">
        <w:rPr>
          <w:rFonts w:ascii="Times New Roman" w:hAnsi="Times New Roman" w:cs="Times New Roman"/>
          <w:color w:val="000000"/>
          <w:kern w:val="0"/>
          <w:szCs w:val="22"/>
        </w:rPr>
        <w:t xml:space="preserve">were independent healthy samples, the experiment design is case control study. </w:t>
      </w:r>
      <w:r w:rsidR="005C2535" w:rsidRPr="00E261FF">
        <w:rPr>
          <w:rFonts w:ascii="Times New Roman" w:hAnsi="Times New Roman" w:cs="Times New Roman"/>
          <w:color w:val="000000"/>
          <w:kern w:val="0"/>
          <w:szCs w:val="22"/>
        </w:rPr>
        <w:t xml:space="preserve">These datasets were subjected to </w:t>
      </w:r>
      <w:r w:rsidR="00D15BDE" w:rsidRPr="00E261FF">
        <w:rPr>
          <w:rFonts w:ascii="Times New Roman" w:hAnsi="Times New Roman" w:cs="Times New Roman"/>
          <w:color w:val="000000"/>
          <w:kern w:val="0"/>
          <w:szCs w:val="22"/>
        </w:rPr>
        <w:t xml:space="preserve">quantitative </w:t>
      </w:r>
      <w:r w:rsidR="005C2535" w:rsidRPr="00E261FF">
        <w:rPr>
          <w:rFonts w:ascii="Times New Roman" w:hAnsi="Times New Roman" w:cs="Times New Roman"/>
          <w:color w:val="000000"/>
          <w:kern w:val="0"/>
          <w:szCs w:val="22"/>
        </w:rPr>
        <w:t xml:space="preserve">normalization and log2 transformation using </w:t>
      </w:r>
      <w:r w:rsidR="00CA721E" w:rsidRPr="00E261FF">
        <w:rPr>
          <w:rFonts w:ascii="Times New Roman" w:hAnsi="Times New Roman" w:cs="Times New Roman"/>
          <w:color w:val="000000"/>
          <w:kern w:val="0"/>
          <w:szCs w:val="22"/>
        </w:rPr>
        <w:t xml:space="preserve">the </w:t>
      </w:r>
      <w:proofErr w:type="spellStart"/>
      <w:r w:rsidR="00CA721E" w:rsidRPr="00E261FF">
        <w:rPr>
          <w:rFonts w:ascii="Times New Roman" w:hAnsi="Times New Roman" w:cs="Times New Roman"/>
          <w:color w:val="000000"/>
          <w:kern w:val="0"/>
          <w:szCs w:val="22"/>
        </w:rPr>
        <w:lastRenderedPageBreak/>
        <w:t>TCGAbiolinks</w:t>
      </w:r>
      <w:proofErr w:type="spellEnd"/>
      <w:r w:rsidR="00D15BDE" w:rsidRPr="00E261FF">
        <w:rPr>
          <w:rFonts w:ascii="Times New Roman" w:hAnsi="Times New Roman" w:cs="Times New Roman"/>
          <w:color w:val="000000"/>
          <w:kern w:val="0"/>
          <w:szCs w:val="22"/>
        </w:rPr>
        <w:t>’ package.</w:t>
      </w:r>
    </w:p>
    <w:p w14:paraId="3D6132AA" w14:textId="16DCD0B1" w:rsidR="00A95274" w:rsidRPr="00E261FF" w:rsidRDefault="00F86134" w:rsidP="005C2535">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Data Preprocessing</w:t>
      </w:r>
    </w:p>
    <w:p w14:paraId="768189EC" w14:textId="3B30BB94" w:rsidR="00F86134" w:rsidRPr="00E261FF" w:rsidRDefault="001D34D5" w:rsidP="005C2535">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color w:val="000000"/>
          <w:kern w:val="0"/>
          <w:szCs w:val="22"/>
        </w:rPr>
        <w:t xml:space="preserve">For transcriptome data, </w:t>
      </w:r>
      <w:r w:rsidR="00DF0BF8" w:rsidRPr="00E261FF">
        <w:rPr>
          <w:rFonts w:ascii="Times New Roman" w:hAnsi="Times New Roman" w:cs="Times New Roman"/>
          <w:color w:val="000000"/>
          <w:kern w:val="0"/>
          <w:szCs w:val="22"/>
        </w:rPr>
        <w:t>a bo</w:t>
      </w:r>
      <w:r w:rsidR="00A126BE" w:rsidRPr="00E261FF">
        <w:rPr>
          <w:rFonts w:ascii="Times New Roman" w:hAnsi="Times New Roman" w:cs="Times New Roman"/>
          <w:color w:val="000000"/>
          <w:kern w:val="0"/>
          <w:szCs w:val="22"/>
        </w:rPr>
        <w:t>x</w:t>
      </w:r>
      <w:r w:rsidR="00DF0BF8" w:rsidRPr="00E261FF">
        <w:rPr>
          <w:rFonts w:ascii="Times New Roman" w:hAnsi="Times New Roman" w:cs="Times New Roman"/>
          <w:color w:val="000000"/>
          <w:kern w:val="0"/>
          <w:szCs w:val="22"/>
        </w:rPr>
        <w:t xml:space="preserve">plot correlation and AAIC plot were used to </w:t>
      </w:r>
      <w:r w:rsidR="00401D69" w:rsidRPr="00E261FF">
        <w:rPr>
          <w:rFonts w:ascii="Times New Roman" w:hAnsi="Times New Roman" w:cs="Times New Roman"/>
          <w:color w:val="000000"/>
          <w:kern w:val="0"/>
          <w:szCs w:val="22"/>
        </w:rPr>
        <w:t xml:space="preserve">define outliers, which were removed if </w:t>
      </w:r>
      <w:r w:rsidR="00A126BE" w:rsidRPr="00E261FF">
        <w:rPr>
          <w:rFonts w:ascii="Times New Roman" w:hAnsi="Times New Roman" w:cs="Times New Roman"/>
          <w:color w:val="000000"/>
          <w:kern w:val="0"/>
          <w:szCs w:val="22"/>
        </w:rPr>
        <w:t>existed</w:t>
      </w:r>
      <w:r w:rsidR="00401D69" w:rsidRPr="00E261FF">
        <w:rPr>
          <w:rFonts w:ascii="Times New Roman" w:hAnsi="Times New Roman" w:cs="Times New Roman"/>
          <w:color w:val="000000"/>
          <w:kern w:val="0"/>
          <w:szCs w:val="22"/>
        </w:rPr>
        <w:t>.</w:t>
      </w:r>
      <w:r w:rsidR="0025282E" w:rsidRPr="00E261FF">
        <w:rPr>
          <w:rFonts w:ascii="Times New Roman" w:hAnsi="Times New Roman" w:cs="Times New Roman"/>
          <w:color w:val="000000"/>
          <w:kern w:val="0"/>
          <w:szCs w:val="22"/>
        </w:rPr>
        <w:t xml:space="preserve"> Normalization </w:t>
      </w:r>
      <w:r w:rsidR="007A4A39" w:rsidRPr="00E261FF">
        <w:rPr>
          <w:rFonts w:ascii="Times New Roman" w:hAnsi="Times New Roman" w:cs="Times New Roman"/>
          <w:color w:val="000000"/>
          <w:kern w:val="0"/>
          <w:szCs w:val="22"/>
        </w:rPr>
        <w:t xml:space="preserve">was performed on data using the </w:t>
      </w:r>
      <w:r w:rsidR="007A4A39" w:rsidRPr="00E261FF">
        <w:rPr>
          <w:rFonts w:ascii="Times New Roman" w:hAnsi="Times New Roman" w:cs="Times New Roman"/>
          <w:color w:val="000000"/>
          <w:kern w:val="0"/>
          <w:szCs w:val="22"/>
        </w:rPr>
        <w:t>‘</w:t>
      </w:r>
      <w:proofErr w:type="spellStart"/>
      <w:r w:rsidR="007A4A39" w:rsidRPr="00E261FF">
        <w:rPr>
          <w:rFonts w:ascii="Times New Roman" w:hAnsi="Times New Roman" w:cs="Times New Roman"/>
          <w:color w:val="000000"/>
          <w:kern w:val="0"/>
          <w:szCs w:val="22"/>
        </w:rPr>
        <w:t>TCGAbiolinks</w:t>
      </w:r>
      <w:proofErr w:type="spellEnd"/>
      <w:r w:rsidR="007A4A39" w:rsidRPr="00E261FF">
        <w:rPr>
          <w:rFonts w:ascii="Times New Roman" w:hAnsi="Times New Roman" w:cs="Times New Roman"/>
          <w:color w:val="000000"/>
          <w:kern w:val="0"/>
          <w:szCs w:val="22"/>
        </w:rPr>
        <w:t>’ package</w:t>
      </w:r>
      <w:r w:rsidR="00A82CC5" w:rsidRPr="00E261FF">
        <w:rPr>
          <w:rFonts w:ascii="Times New Roman" w:hAnsi="Times New Roman" w:cs="Times New Roman"/>
          <w:color w:val="000000"/>
          <w:kern w:val="0"/>
          <w:szCs w:val="22"/>
        </w:rPr>
        <w:t xml:space="preserve">. Following that, </w:t>
      </w:r>
      <w:r w:rsidR="00A126BE" w:rsidRPr="00E261FF">
        <w:rPr>
          <w:rFonts w:ascii="Times New Roman" w:hAnsi="Times New Roman" w:cs="Times New Roman"/>
          <w:color w:val="000000"/>
          <w:kern w:val="0"/>
          <w:szCs w:val="22"/>
        </w:rPr>
        <w:t xml:space="preserve">quantile filter was conducted to </w:t>
      </w:r>
      <w:r w:rsidR="00A82CC5" w:rsidRPr="00E261FF">
        <w:rPr>
          <w:rFonts w:ascii="Times New Roman" w:hAnsi="Times New Roman" w:cs="Times New Roman"/>
          <w:color w:val="000000"/>
          <w:kern w:val="0"/>
          <w:szCs w:val="22"/>
        </w:rPr>
        <w:t>filter out genes whose expression levels fall below the 25th percentile across all samples, effectively reducing the dimensionality of your data and potentially removing noise or uninformative genes.</w:t>
      </w:r>
      <w:r w:rsidR="00B03FD0" w:rsidRPr="00E261FF">
        <w:rPr>
          <w:rFonts w:ascii="Times New Roman" w:hAnsi="Times New Roman" w:cs="Times New Roman"/>
          <w:color w:val="000000"/>
          <w:kern w:val="0"/>
          <w:szCs w:val="22"/>
        </w:rPr>
        <w:t xml:space="preserve"> Details were shown in the R</w:t>
      </w:r>
      <w:r w:rsidR="00EA4B36" w:rsidRPr="00E261FF">
        <w:rPr>
          <w:rFonts w:ascii="Times New Roman" w:hAnsi="Times New Roman" w:cs="Times New Roman"/>
          <w:color w:val="000000"/>
          <w:kern w:val="0"/>
          <w:szCs w:val="22"/>
        </w:rPr>
        <w:t xml:space="preserve"> </w:t>
      </w:r>
      <w:r w:rsidR="00B03FD0" w:rsidRPr="00E261FF">
        <w:rPr>
          <w:rFonts w:ascii="Times New Roman" w:hAnsi="Times New Roman" w:cs="Times New Roman"/>
          <w:color w:val="000000"/>
          <w:kern w:val="0"/>
          <w:szCs w:val="22"/>
        </w:rPr>
        <w:t>markdown</w:t>
      </w:r>
      <w:r w:rsidR="00EA4B36" w:rsidRPr="00E261FF">
        <w:rPr>
          <w:rFonts w:ascii="Times New Roman" w:hAnsi="Times New Roman" w:cs="Times New Roman"/>
          <w:color w:val="000000"/>
          <w:kern w:val="0"/>
          <w:szCs w:val="22"/>
        </w:rPr>
        <w:t xml:space="preserve"> file</w:t>
      </w:r>
      <w:r w:rsidR="00B03FD0" w:rsidRPr="00E261FF">
        <w:rPr>
          <w:rFonts w:ascii="Times New Roman" w:hAnsi="Times New Roman" w:cs="Times New Roman"/>
          <w:color w:val="000000"/>
          <w:kern w:val="0"/>
          <w:szCs w:val="22"/>
        </w:rPr>
        <w:t xml:space="preserve"> </w:t>
      </w:r>
      <w:r w:rsidR="00EA4B36" w:rsidRPr="00E261FF">
        <w:rPr>
          <w:rFonts w:ascii="Times New Roman" w:hAnsi="Times New Roman" w:cs="Times New Roman"/>
          <w:color w:val="000000"/>
          <w:kern w:val="0"/>
          <w:szCs w:val="22"/>
        </w:rPr>
        <w:t>attached together.</w:t>
      </w:r>
    </w:p>
    <w:p w14:paraId="6F24C14D" w14:textId="77777777" w:rsidR="00665F01" w:rsidRPr="00E261FF" w:rsidRDefault="00665F01" w:rsidP="00665F01">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Differential Expression Analysis</w:t>
      </w:r>
    </w:p>
    <w:p w14:paraId="1BA91AE7" w14:textId="4957A855" w:rsidR="00496CBD" w:rsidRPr="00E261FF" w:rsidRDefault="00E05549" w:rsidP="00665F01">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G</w:t>
      </w:r>
      <w:r w:rsidRPr="00E261FF">
        <w:rPr>
          <w:rFonts w:ascii="Times New Roman" w:hAnsi="Times New Roman" w:cs="Times New Roman"/>
          <w:color w:val="000000"/>
          <w:kern w:val="0"/>
          <w:szCs w:val="22"/>
        </w:rPr>
        <w:t xml:space="preserve">eneralized linear model </w:t>
      </w:r>
      <w:r w:rsidRPr="00E261FF">
        <w:rPr>
          <w:rFonts w:ascii="Times New Roman" w:hAnsi="Times New Roman" w:cs="Times New Roman"/>
          <w:color w:val="000000"/>
          <w:kern w:val="0"/>
          <w:szCs w:val="22"/>
        </w:rPr>
        <w:t>l</w:t>
      </w:r>
      <w:r w:rsidR="00554D39" w:rsidRPr="00E261FF">
        <w:rPr>
          <w:rFonts w:ascii="Times New Roman" w:hAnsi="Times New Roman" w:cs="Times New Roman"/>
          <w:color w:val="000000"/>
          <w:kern w:val="0"/>
          <w:szCs w:val="22"/>
        </w:rPr>
        <w:t>ikelihood ratio test</w:t>
      </w:r>
      <w:r w:rsidR="00665F01" w:rsidRPr="00E261FF">
        <w:rPr>
          <w:rFonts w:ascii="Times New Roman" w:hAnsi="Times New Roman" w:cs="Times New Roman"/>
          <w:color w:val="000000"/>
          <w:kern w:val="0"/>
          <w:szCs w:val="22"/>
        </w:rPr>
        <w:t xml:space="preserve"> was performed </w:t>
      </w:r>
      <w:r w:rsidR="00981DC1" w:rsidRPr="00E261FF">
        <w:rPr>
          <w:rFonts w:ascii="Times New Roman" w:hAnsi="Times New Roman" w:cs="Times New Roman"/>
          <w:color w:val="000000"/>
          <w:kern w:val="0"/>
          <w:szCs w:val="22"/>
        </w:rPr>
        <w:t>using ‘</w:t>
      </w:r>
      <w:proofErr w:type="spellStart"/>
      <w:r w:rsidR="00981DC1" w:rsidRPr="00E261FF">
        <w:rPr>
          <w:rFonts w:ascii="Times New Roman" w:hAnsi="Times New Roman" w:cs="Times New Roman"/>
          <w:color w:val="000000"/>
          <w:kern w:val="0"/>
          <w:szCs w:val="22"/>
        </w:rPr>
        <w:t>TCGAbiolinks</w:t>
      </w:r>
      <w:proofErr w:type="spellEnd"/>
      <w:r w:rsidR="00981DC1" w:rsidRPr="00E261FF">
        <w:rPr>
          <w:rFonts w:ascii="Times New Roman" w:hAnsi="Times New Roman" w:cs="Times New Roman"/>
          <w:color w:val="000000"/>
          <w:kern w:val="0"/>
          <w:szCs w:val="22"/>
        </w:rPr>
        <w:t xml:space="preserve">’ package </w:t>
      </w:r>
      <w:r w:rsidR="00665F01" w:rsidRPr="00E261FF">
        <w:rPr>
          <w:rFonts w:ascii="Times New Roman" w:hAnsi="Times New Roman" w:cs="Times New Roman"/>
          <w:color w:val="000000"/>
          <w:kern w:val="0"/>
          <w:szCs w:val="22"/>
        </w:rPr>
        <w:t xml:space="preserve">in differential gene expression analysis between </w:t>
      </w:r>
      <w:r w:rsidR="00981DC1" w:rsidRPr="00E261FF">
        <w:rPr>
          <w:rFonts w:ascii="Times New Roman" w:hAnsi="Times New Roman" w:cs="Times New Roman"/>
          <w:color w:val="000000"/>
          <w:kern w:val="0"/>
          <w:szCs w:val="22"/>
        </w:rPr>
        <w:t>CRC</w:t>
      </w:r>
      <w:r w:rsidR="00665F01" w:rsidRPr="00E261FF">
        <w:rPr>
          <w:rFonts w:ascii="Times New Roman" w:hAnsi="Times New Roman" w:cs="Times New Roman"/>
          <w:color w:val="000000"/>
          <w:kern w:val="0"/>
          <w:szCs w:val="22"/>
        </w:rPr>
        <w:t xml:space="preserve"> tumor samples</w:t>
      </w:r>
      <w:r w:rsidR="00C96405" w:rsidRPr="00E261FF">
        <w:rPr>
          <w:rFonts w:ascii="Times New Roman" w:hAnsi="Times New Roman" w:cs="Times New Roman"/>
          <w:color w:val="000000"/>
          <w:kern w:val="0"/>
          <w:szCs w:val="22"/>
        </w:rPr>
        <w:t xml:space="preserve"> </w:t>
      </w:r>
      <w:r w:rsidR="00665F01" w:rsidRPr="00E261FF">
        <w:rPr>
          <w:rFonts w:ascii="Times New Roman" w:hAnsi="Times New Roman" w:cs="Times New Roman"/>
          <w:color w:val="000000"/>
          <w:kern w:val="0"/>
          <w:szCs w:val="22"/>
        </w:rPr>
        <w:t xml:space="preserve">and normal controls. Genes with an </w:t>
      </w:r>
      <w:r w:rsidR="002B767F" w:rsidRPr="00E261FF">
        <w:rPr>
          <w:rFonts w:ascii="Times New Roman" w:hAnsi="Times New Roman" w:cs="Times New Roman"/>
          <w:color w:val="000000"/>
          <w:kern w:val="0"/>
          <w:szCs w:val="22"/>
        </w:rPr>
        <w:t>FDR</w:t>
      </w:r>
      <w:r w:rsidR="00665F01" w:rsidRPr="00E261FF">
        <w:rPr>
          <w:rFonts w:ascii="Times New Roman" w:hAnsi="Times New Roman" w:cs="Times New Roman"/>
          <w:color w:val="000000"/>
          <w:kern w:val="0"/>
          <w:szCs w:val="22"/>
        </w:rPr>
        <w:t xml:space="preserve"> &lt; 0.</w:t>
      </w:r>
      <w:r w:rsidR="00D42ABA" w:rsidRPr="00E261FF">
        <w:rPr>
          <w:rFonts w:ascii="Times New Roman" w:hAnsi="Times New Roman" w:cs="Times New Roman"/>
          <w:color w:val="000000"/>
          <w:kern w:val="0"/>
          <w:szCs w:val="22"/>
        </w:rPr>
        <w:t>0</w:t>
      </w:r>
      <w:r w:rsidR="00944473" w:rsidRPr="00E261FF">
        <w:rPr>
          <w:rFonts w:ascii="Times New Roman" w:hAnsi="Times New Roman" w:cs="Times New Roman"/>
          <w:color w:val="000000"/>
          <w:kern w:val="0"/>
          <w:szCs w:val="22"/>
        </w:rPr>
        <w:t>5</w:t>
      </w:r>
      <w:r w:rsidR="002B767F" w:rsidRPr="00E261FF">
        <w:rPr>
          <w:rFonts w:ascii="Times New Roman" w:hAnsi="Times New Roman" w:cs="Times New Roman"/>
          <w:color w:val="000000"/>
          <w:kern w:val="0"/>
          <w:szCs w:val="22"/>
        </w:rPr>
        <w:t xml:space="preserve">(FDR was applied </w:t>
      </w:r>
      <w:r w:rsidR="00150EC3" w:rsidRPr="00E261FF">
        <w:rPr>
          <w:rFonts w:ascii="Times New Roman" w:hAnsi="Times New Roman" w:cs="Times New Roman"/>
          <w:color w:val="000000"/>
          <w:kern w:val="0"/>
          <w:szCs w:val="22"/>
        </w:rPr>
        <w:t>for multiple com</w:t>
      </w:r>
      <w:r w:rsidR="007B2D50" w:rsidRPr="00E261FF">
        <w:rPr>
          <w:rFonts w:ascii="Times New Roman" w:hAnsi="Times New Roman" w:cs="Times New Roman"/>
          <w:color w:val="000000"/>
          <w:kern w:val="0"/>
          <w:szCs w:val="22"/>
        </w:rPr>
        <w:t xml:space="preserve">parison to </w:t>
      </w:r>
      <w:r w:rsidR="00030C19" w:rsidRPr="00E261FF">
        <w:rPr>
          <w:rFonts w:ascii="Times New Roman" w:hAnsi="Times New Roman" w:cs="Times New Roman"/>
          <w:color w:val="000000"/>
          <w:kern w:val="0"/>
          <w:szCs w:val="22"/>
        </w:rPr>
        <w:t xml:space="preserve">correct for </w:t>
      </w:r>
      <w:r w:rsidR="008F5E3C" w:rsidRPr="00E261FF">
        <w:rPr>
          <w:rFonts w:ascii="Times New Roman" w:hAnsi="Times New Roman" w:cs="Times New Roman"/>
          <w:color w:val="000000"/>
          <w:kern w:val="0"/>
          <w:szCs w:val="22"/>
        </w:rPr>
        <w:t>the inflated type I error</w:t>
      </w:r>
      <w:r w:rsidR="002B767F" w:rsidRPr="00E261FF">
        <w:rPr>
          <w:rFonts w:ascii="Times New Roman" w:hAnsi="Times New Roman" w:cs="Times New Roman"/>
          <w:color w:val="000000"/>
          <w:kern w:val="0"/>
          <w:szCs w:val="22"/>
        </w:rPr>
        <w:t>)</w:t>
      </w:r>
      <w:r w:rsidR="00665F01" w:rsidRPr="00E261FF">
        <w:rPr>
          <w:rFonts w:ascii="Times New Roman" w:hAnsi="Times New Roman" w:cs="Times New Roman"/>
          <w:color w:val="000000"/>
          <w:kern w:val="0"/>
          <w:szCs w:val="22"/>
        </w:rPr>
        <w:t xml:space="preserve"> and</w:t>
      </w:r>
      <w:r w:rsidR="00C96405" w:rsidRPr="00E261FF">
        <w:rPr>
          <w:rFonts w:ascii="Times New Roman" w:hAnsi="Times New Roman" w:cs="Times New Roman"/>
          <w:color w:val="000000"/>
          <w:kern w:val="0"/>
          <w:szCs w:val="22"/>
        </w:rPr>
        <w:t xml:space="preserve"> </w:t>
      </w:r>
      <w:r w:rsidR="00665F01" w:rsidRPr="00E261FF">
        <w:rPr>
          <w:rFonts w:ascii="Times New Roman" w:hAnsi="Times New Roman" w:cs="Times New Roman"/>
          <w:color w:val="000000"/>
          <w:kern w:val="0"/>
          <w:szCs w:val="22"/>
        </w:rPr>
        <w:t xml:space="preserve">|log2FC (fold </w:t>
      </w:r>
      <w:proofErr w:type="gramStart"/>
      <w:r w:rsidR="00CA721E" w:rsidRPr="00E261FF">
        <w:rPr>
          <w:rFonts w:ascii="Times New Roman" w:hAnsi="Times New Roman" w:cs="Times New Roman"/>
          <w:color w:val="000000"/>
          <w:kern w:val="0"/>
          <w:szCs w:val="22"/>
        </w:rPr>
        <w:t>change)|</w:t>
      </w:r>
      <w:proofErr w:type="gramEnd"/>
      <w:r w:rsidR="00665F01" w:rsidRPr="00E261FF">
        <w:rPr>
          <w:rFonts w:ascii="Times New Roman" w:hAnsi="Times New Roman" w:cs="Times New Roman"/>
          <w:color w:val="000000"/>
          <w:kern w:val="0"/>
          <w:szCs w:val="22"/>
        </w:rPr>
        <w:t xml:space="preserve"> &gt;</w:t>
      </w:r>
      <w:r w:rsidR="00981DC1" w:rsidRPr="00E261FF">
        <w:rPr>
          <w:rFonts w:ascii="Times New Roman" w:hAnsi="Times New Roman" w:cs="Times New Roman"/>
          <w:color w:val="000000"/>
          <w:kern w:val="0"/>
          <w:szCs w:val="22"/>
        </w:rPr>
        <w:t xml:space="preserve"> </w:t>
      </w:r>
      <w:r w:rsidR="00D42ABA" w:rsidRPr="00E261FF">
        <w:rPr>
          <w:rFonts w:ascii="Times New Roman" w:hAnsi="Times New Roman" w:cs="Times New Roman"/>
          <w:color w:val="000000"/>
          <w:kern w:val="0"/>
          <w:szCs w:val="22"/>
        </w:rPr>
        <w:t>2</w:t>
      </w:r>
      <w:r w:rsidR="00665F01" w:rsidRPr="00E261FF">
        <w:rPr>
          <w:rFonts w:ascii="Times New Roman" w:hAnsi="Times New Roman" w:cs="Times New Roman"/>
          <w:color w:val="000000"/>
          <w:kern w:val="0"/>
          <w:szCs w:val="22"/>
        </w:rPr>
        <w:t xml:space="preserve"> were considered DEGs. The volcano plot</w:t>
      </w:r>
      <w:r w:rsidR="00C96405" w:rsidRPr="00E261FF">
        <w:rPr>
          <w:rFonts w:ascii="Times New Roman" w:hAnsi="Times New Roman" w:cs="Times New Roman"/>
          <w:color w:val="000000"/>
          <w:kern w:val="0"/>
          <w:szCs w:val="22"/>
        </w:rPr>
        <w:t xml:space="preserve"> </w:t>
      </w:r>
      <w:r w:rsidR="00665F01" w:rsidRPr="00E261FF">
        <w:rPr>
          <w:rFonts w:ascii="Times New Roman" w:hAnsi="Times New Roman" w:cs="Times New Roman"/>
          <w:color w:val="000000"/>
          <w:kern w:val="0"/>
          <w:szCs w:val="22"/>
        </w:rPr>
        <w:t>of DEGs were constructed using the “ggplot2” package in</w:t>
      </w:r>
      <w:r w:rsidR="00496CBD" w:rsidRPr="00E261FF">
        <w:rPr>
          <w:rFonts w:ascii="Times New Roman" w:hAnsi="Times New Roman" w:cs="Times New Roman"/>
          <w:color w:val="000000"/>
          <w:kern w:val="0"/>
          <w:szCs w:val="22"/>
        </w:rPr>
        <w:t xml:space="preserve"> </w:t>
      </w:r>
      <w:r w:rsidR="00665F01" w:rsidRPr="00E261FF">
        <w:rPr>
          <w:rFonts w:ascii="Times New Roman" w:hAnsi="Times New Roman" w:cs="Times New Roman"/>
          <w:color w:val="000000"/>
          <w:kern w:val="0"/>
          <w:szCs w:val="22"/>
        </w:rPr>
        <w:t>R4.</w:t>
      </w:r>
      <w:r w:rsidR="00300337" w:rsidRPr="00E261FF">
        <w:rPr>
          <w:rFonts w:ascii="Times New Roman" w:hAnsi="Times New Roman" w:cs="Times New Roman"/>
          <w:color w:val="000000"/>
          <w:kern w:val="0"/>
          <w:szCs w:val="22"/>
        </w:rPr>
        <w:t>3</w:t>
      </w:r>
      <w:r w:rsidR="00665F01" w:rsidRPr="00E261FF">
        <w:rPr>
          <w:rFonts w:ascii="Times New Roman" w:hAnsi="Times New Roman" w:cs="Times New Roman"/>
          <w:color w:val="000000"/>
          <w:kern w:val="0"/>
          <w:szCs w:val="22"/>
        </w:rPr>
        <w:t>.</w:t>
      </w:r>
      <w:r w:rsidR="00300337" w:rsidRPr="00E261FF">
        <w:rPr>
          <w:rFonts w:ascii="Times New Roman" w:hAnsi="Times New Roman" w:cs="Times New Roman"/>
          <w:color w:val="000000"/>
          <w:kern w:val="0"/>
          <w:szCs w:val="22"/>
        </w:rPr>
        <w:t>3</w:t>
      </w:r>
      <w:r w:rsidR="00665F01" w:rsidRPr="00E261FF">
        <w:rPr>
          <w:rFonts w:ascii="Times New Roman" w:hAnsi="Times New Roman" w:cs="Times New Roman"/>
          <w:color w:val="000000"/>
          <w:kern w:val="0"/>
          <w:szCs w:val="22"/>
        </w:rPr>
        <w:t>.</w:t>
      </w:r>
    </w:p>
    <w:p w14:paraId="6F8A3812" w14:textId="77777777" w:rsidR="00300337" w:rsidRPr="00E261FF" w:rsidRDefault="00300337" w:rsidP="00300337">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Gene ontology and pathway enrichment analysis of DEGs</w:t>
      </w:r>
    </w:p>
    <w:p w14:paraId="26A360C3" w14:textId="6AAD698A" w:rsidR="00300337" w:rsidRPr="00E261FF" w:rsidRDefault="00300337" w:rsidP="003506DB">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G</w:t>
      </w:r>
      <w:r w:rsidR="00FC7BF7" w:rsidRPr="00E261FF">
        <w:rPr>
          <w:rFonts w:ascii="Times New Roman" w:hAnsi="Times New Roman" w:cs="Times New Roman"/>
          <w:color w:val="000000"/>
          <w:kern w:val="0"/>
          <w:szCs w:val="22"/>
        </w:rPr>
        <w:t>O</w:t>
      </w:r>
      <w:r w:rsidRPr="00E261FF">
        <w:rPr>
          <w:rFonts w:ascii="Times New Roman" w:hAnsi="Times New Roman" w:cs="Times New Roman"/>
          <w:color w:val="000000"/>
          <w:kern w:val="0"/>
          <w:szCs w:val="22"/>
        </w:rPr>
        <w:t xml:space="preserve"> is a common useful method for annotating genes and gene products and for identifying characteristic biological attributes for high-throughput transcriptome data</w:t>
      </w:r>
      <w:r w:rsidR="0044520B" w:rsidRPr="00E261FF">
        <w:rPr>
          <w:rFonts w:ascii="Times New Roman" w:hAnsi="Times New Roman" w:cs="Times New Roman"/>
          <w:color w:val="000000"/>
          <w:kern w:val="0"/>
          <w:szCs w:val="22"/>
        </w:rPr>
        <w:fldChar w:fldCharType="begin">
          <w:fldData xml:space="preserve">PEVuZE5vdGU+PENpdGU+PEF1dGhvcj5Bc2hidXJuZXI8L0F1dGhvcj48WWVhcj4yMDAwPC9ZZWFy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</w:fldData>
        </w:fldChar>
      </w:r>
      <w:r w:rsidR="0044520B" w:rsidRPr="00E261FF">
        <w:rPr>
          <w:rFonts w:ascii="Times New Roman" w:hAnsi="Times New Roman" w:cs="Times New Roman"/>
          <w:color w:val="000000"/>
          <w:kern w:val="0"/>
          <w:szCs w:val="22"/>
        </w:rPr>
        <w:instrText xml:space="preserve"> ADDIN EN.CITE </w:instrText>
      </w:r>
      <w:r w:rsidR="0044520B" w:rsidRPr="00E261FF">
        <w:rPr>
          <w:rFonts w:ascii="Times New Roman" w:hAnsi="Times New Roman" w:cs="Times New Roman"/>
          <w:color w:val="000000"/>
          <w:kern w:val="0"/>
          <w:szCs w:val="22"/>
        </w:rPr>
        <w:fldChar w:fldCharType="begin">
          <w:fldData xml:space="preserve">PEVuZE5vdGU+PENpdGU+PEF1dGhvcj5Bc2hidXJuZXI8L0F1dGhvcj48WWVhcj4yMDAwPC9ZZWFy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</w:fldData>
        </w:fldChar>
      </w:r>
      <w:r w:rsidR="0044520B" w:rsidRPr="00E261FF">
        <w:rPr>
          <w:rFonts w:ascii="Times New Roman" w:hAnsi="Times New Roman" w:cs="Times New Roman"/>
          <w:color w:val="000000"/>
          <w:kern w:val="0"/>
          <w:szCs w:val="22"/>
        </w:rPr>
        <w:instrText xml:space="preserve"> ADDIN EN.CITE.DATA </w:instrText>
      </w:r>
      <w:r w:rsidR="0044520B" w:rsidRPr="00E261FF">
        <w:rPr>
          <w:rFonts w:ascii="Times New Roman" w:hAnsi="Times New Roman" w:cs="Times New Roman"/>
          <w:color w:val="000000"/>
          <w:kern w:val="0"/>
          <w:szCs w:val="22"/>
        </w:rPr>
      </w:r>
      <w:r w:rsidR="0044520B" w:rsidRPr="00E261FF">
        <w:rPr>
          <w:rFonts w:ascii="Times New Roman" w:hAnsi="Times New Roman" w:cs="Times New Roman"/>
          <w:color w:val="000000"/>
          <w:kern w:val="0"/>
          <w:szCs w:val="22"/>
        </w:rPr>
        <w:fldChar w:fldCharType="end"/>
      </w:r>
      <w:r w:rsidR="0044520B" w:rsidRPr="00E261FF">
        <w:rPr>
          <w:rFonts w:ascii="Times New Roman" w:hAnsi="Times New Roman" w:cs="Times New Roman"/>
          <w:color w:val="000000"/>
          <w:kern w:val="0"/>
          <w:szCs w:val="22"/>
        </w:rPr>
      </w:r>
      <w:r w:rsidR="0044520B" w:rsidRPr="00E261FF">
        <w:rPr>
          <w:rFonts w:ascii="Times New Roman" w:hAnsi="Times New Roman" w:cs="Times New Roman"/>
          <w:color w:val="000000"/>
          <w:kern w:val="0"/>
          <w:szCs w:val="22"/>
        </w:rPr>
        <w:fldChar w:fldCharType="separate"/>
      </w:r>
      <w:r w:rsidR="0044520B" w:rsidRPr="00E261FF">
        <w:rPr>
          <w:rFonts w:ascii="Times New Roman" w:hAnsi="Times New Roman" w:cs="Times New Roman"/>
          <w:noProof/>
          <w:color w:val="000000"/>
          <w:kern w:val="0"/>
          <w:szCs w:val="22"/>
        </w:rPr>
        <w:t>[3, 4]</w:t>
      </w:r>
      <w:r w:rsidR="0044520B" w:rsidRPr="00E261FF">
        <w:rPr>
          <w:rFonts w:ascii="Times New Roman" w:hAnsi="Times New Roman" w:cs="Times New Roman"/>
          <w:color w:val="000000"/>
          <w:kern w:val="0"/>
          <w:szCs w:val="22"/>
        </w:rPr>
        <w:fldChar w:fldCharType="end"/>
      </w:r>
      <w:r w:rsidRPr="00E261FF">
        <w:rPr>
          <w:rFonts w:ascii="Times New Roman" w:hAnsi="Times New Roman" w:cs="Times New Roman"/>
          <w:color w:val="000000"/>
          <w:kern w:val="0"/>
          <w:szCs w:val="22"/>
        </w:rPr>
        <w:t xml:space="preserve">. </w:t>
      </w:r>
      <w:r w:rsidR="003506DB" w:rsidRPr="00E261FF">
        <w:rPr>
          <w:rFonts w:ascii="Times New Roman" w:hAnsi="Times New Roman" w:cs="Times New Roman"/>
          <w:color w:val="000000"/>
          <w:kern w:val="0"/>
          <w:sz w:val="20"/>
          <w:szCs w:val="20"/>
        </w:rPr>
        <w:t>KEGG is a knowledge base for systematic analysis of gene</w:t>
      </w:r>
      <w:r w:rsidR="000A2DF0" w:rsidRPr="00E261FF">
        <w:rPr>
          <w:rFonts w:ascii="Times New Roman" w:hAnsi="Times New Roman" w:cs="Times New Roman"/>
          <w:color w:val="000000"/>
          <w:kern w:val="0"/>
          <w:sz w:val="20"/>
          <w:szCs w:val="20"/>
        </w:rPr>
        <w:t xml:space="preserve"> </w:t>
      </w:r>
      <w:r w:rsidR="003506DB" w:rsidRPr="00E261FF">
        <w:rPr>
          <w:rFonts w:ascii="Times New Roman" w:hAnsi="Times New Roman" w:cs="Times New Roman"/>
          <w:color w:val="000000"/>
          <w:kern w:val="0"/>
          <w:sz w:val="20"/>
          <w:szCs w:val="20"/>
        </w:rPr>
        <w:t>functions, linking genomic information with higher-order</w:t>
      </w:r>
      <w:r w:rsidR="000A2DF0" w:rsidRPr="00E261FF">
        <w:rPr>
          <w:rFonts w:ascii="Times New Roman" w:hAnsi="Times New Roman" w:cs="Times New Roman"/>
          <w:color w:val="000000"/>
          <w:kern w:val="0"/>
          <w:sz w:val="20"/>
          <w:szCs w:val="20"/>
        </w:rPr>
        <w:t xml:space="preserve"> </w:t>
      </w:r>
      <w:r w:rsidR="003506DB" w:rsidRPr="00E261FF">
        <w:rPr>
          <w:rFonts w:ascii="Times New Roman" w:hAnsi="Times New Roman" w:cs="Times New Roman"/>
          <w:color w:val="000000"/>
          <w:kern w:val="0"/>
          <w:sz w:val="20"/>
          <w:szCs w:val="20"/>
        </w:rPr>
        <w:t>functional information</w:t>
      </w:r>
      <w:r w:rsidR="00AA6462" w:rsidRPr="00E261FF">
        <w:rPr>
          <w:rFonts w:ascii="Times New Roman" w:hAnsi="Times New Roman" w:cs="Times New Roman"/>
          <w:color w:val="000000"/>
          <w:kern w:val="0"/>
          <w:sz w:val="20"/>
          <w:szCs w:val="20"/>
        </w:rPr>
        <w:fldChar w:fldCharType="begin"/>
      </w:r>
      <w:r w:rsidR="00AA6462" w:rsidRPr="00E261FF">
        <w:rPr>
          <w:rFonts w:ascii="Times New Roman" w:hAnsi="Times New Roman" w:cs="Times New Roman"/>
          <w:color w:val="000000"/>
          <w:kern w:val="0"/>
          <w:sz w:val="20"/>
          <w:szCs w:val="20"/>
        </w:rPr>
        <w:instrText xml:space="preserve"> ADDIN EN.CITE &lt;EndNote&gt;&lt;Cite&gt;&lt;Author&gt;Kanehisa&lt;/Author&gt;&lt;Year&gt;2000&lt;/Year&gt;&lt;RecNum&gt;6&lt;/RecNum&gt;&lt;DisplayText&gt;[5]&lt;/DisplayText&gt;&lt;record&gt;&lt;rec-number&gt;6&lt;/rec-number&gt;&lt;foreign-keys&gt;&lt;key app="EN" db-id="pdxwxwvsmaeetrer0xlxwef50e9fpasrsrff" timestamp="1714595399"&gt;6&lt;/key&gt;&lt;/foreign-keys&gt;&lt;ref-type name="Journal Article"&gt;17&lt;/ref-type&gt;&lt;contributors&gt;&lt;authors&gt;&lt;author&gt;Kanehisa, M.&lt;/author&gt;&lt;author&gt;Goto, S.&lt;/author&gt;&lt;/authors&gt;&lt;/contributors&gt;&lt;auth-address&gt;Institute for Chemical Research, Kyoto University, Uji, Kyoto 611-0011, Japan. kanehisa@kuicr.kyoto-u.ac.jp&lt;/auth-address&gt;&lt;titles&gt;&lt;title&gt;KEGG: kyoto encyclopedia of genes and genomes&lt;/title&gt;&lt;secondary-title&gt;Nucleic Acids Res&lt;/secondary-title&gt;&lt;/titles&gt;&lt;periodical&gt;&lt;full-title&gt;Nucleic Acids Res&lt;/full-title&gt;&lt;/periodical&gt;&lt;pages&gt;27-30&lt;/pages&gt;&lt;volume&gt;28&lt;/volume&gt;&lt;number&gt;1&lt;/number&gt;&lt;keywords&gt;&lt;keyword&gt;Animals&lt;/keyword&gt;&lt;keyword&gt;*Databases, Factual&lt;/keyword&gt;&lt;keyword&gt;Gene Expression&lt;/keyword&gt;&lt;keyword&gt;*Genome&lt;/keyword&gt;&lt;keyword&gt;Humans&lt;/keyword&gt;&lt;keyword&gt;Information Storage and Retrieval&lt;/keyword&gt;&lt;keyword&gt;Japan&lt;/keyword&gt;&lt;keyword&gt;Proteins/genetics/metabolism&lt;/keyword&gt;&lt;/keywords&gt;&lt;dates&gt;&lt;year&gt;2000&lt;/year&gt;&lt;pub-dates&gt;&lt;date&gt;Jan 1&lt;/date&gt;&lt;/pub-dates&gt;&lt;/dates&gt;&lt;isbn&gt;0305-1048 (Print)&amp;#xD;1362-4962 (Electronic)&amp;#xD;0305-1048 (Linking)&lt;/isbn&gt;&lt;accession-num&gt;10592173&lt;/accession-num&gt;&lt;urls&gt;&lt;related-urls&gt;&lt;url&gt;https://www.ncbi.nlm.nih.gov/pubmed/10592173&lt;/url&gt;&lt;/related-urls&gt;&lt;/urls&gt;&lt;custom2&gt;PMC102409&lt;/custom2&gt;&lt;electronic-resource-num&gt;10.1093/nar/28.1.27&lt;/electronic-resource-num&gt;&lt;/record&gt;&lt;/Cite&gt;&lt;/EndNote&gt;</w:instrText>
      </w:r>
      <w:r w:rsidR="00AA6462" w:rsidRPr="00E261FF">
        <w:rPr>
          <w:rFonts w:ascii="Times New Roman" w:hAnsi="Times New Roman" w:cs="Times New Roman"/>
          <w:color w:val="000000"/>
          <w:kern w:val="0"/>
          <w:sz w:val="20"/>
          <w:szCs w:val="20"/>
        </w:rPr>
        <w:fldChar w:fldCharType="separate"/>
      </w:r>
      <w:r w:rsidR="00AA6462" w:rsidRPr="00E261FF">
        <w:rPr>
          <w:rFonts w:ascii="Times New Roman" w:hAnsi="Times New Roman" w:cs="Times New Roman"/>
          <w:noProof/>
          <w:color w:val="000000"/>
          <w:kern w:val="0"/>
          <w:sz w:val="20"/>
          <w:szCs w:val="20"/>
        </w:rPr>
        <w:t>[5]</w:t>
      </w:r>
      <w:r w:rsidR="00AA6462" w:rsidRPr="00E261FF">
        <w:rPr>
          <w:rFonts w:ascii="Times New Roman" w:hAnsi="Times New Roman" w:cs="Times New Roman"/>
          <w:color w:val="000000"/>
          <w:kern w:val="0"/>
          <w:sz w:val="20"/>
          <w:szCs w:val="20"/>
        </w:rPr>
        <w:fldChar w:fldCharType="end"/>
      </w:r>
      <w:r w:rsidR="003506DB" w:rsidRPr="00E261FF">
        <w:rPr>
          <w:rFonts w:ascii="Times New Roman" w:hAnsi="Times New Roman" w:cs="Times New Roman"/>
          <w:color w:val="000000"/>
          <w:kern w:val="0"/>
          <w:sz w:val="20"/>
          <w:szCs w:val="20"/>
        </w:rPr>
        <w:t>.</w:t>
      </w:r>
      <w:r w:rsidR="003506DB" w:rsidRPr="00E261FF">
        <w:rPr>
          <w:rFonts w:ascii="Times New Roman" w:hAnsi="Times New Roman" w:cs="Times New Roman"/>
          <w:color w:val="000000"/>
          <w:kern w:val="0"/>
          <w:szCs w:val="22"/>
        </w:rPr>
        <w:t xml:space="preserve"> </w:t>
      </w:r>
      <w:proofErr w:type="gramStart"/>
      <w:r w:rsidRPr="00E261FF">
        <w:rPr>
          <w:rFonts w:ascii="Times New Roman" w:hAnsi="Times New Roman" w:cs="Times New Roman"/>
          <w:color w:val="000000"/>
          <w:kern w:val="0"/>
          <w:szCs w:val="22"/>
        </w:rPr>
        <w:t>In order to</w:t>
      </w:r>
      <w:proofErr w:type="gramEnd"/>
      <w:r w:rsidRPr="00E261FF">
        <w:rPr>
          <w:rFonts w:ascii="Times New Roman" w:hAnsi="Times New Roman" w:cs="Times New Roman"/>
          <w:color w:val="000000"/>
          <w:kern w:val="0"/>
          <w:szCs w:val="22"/>
        </w:rPr>
        <w:t xml:space="preserve"> analyze the DEGs at the functional level, GO enrichment and KEGG pathway analysis were performed using</w:t>
      </w:r>
      <w:r w:rsidR="00A72627" w:rsidRPr="00E261FF">
        <w:rPr>
          <w:rFonts w:ascii="Times New Roman" w:hAnsi="Times New Roman" w:cs="Times New Roman"/>
          <w:color w:val="000000"/>
          <w:kern w:val="0"/>
          <w:szCs w:val="22"/>
        </w:rPr>
        <w:t xml:space="preserve"> ‘</w:t>
      </w:r>
      <w:proofErr w:type="spellStart"/>
      <w:r w:rsidR="00A72627" w:rsidRPr="00E261FF">
        <w:rPr>
          <w:rFonts w:ascii="Times New Roman" w:hAnsi="Times New Roman" w:cs="Times New Roman"/>
          <w:color w:val="000000"/>
          <w:kern w:val="0"/>
          <w:szCs w:val="22"/>
        </w:rPr>
        <w:t>TCGAbiolinks</w:t>
      </w:r>
      <w:proofErr w:type="spellEnd"/>
      <w:r w:rsidR="00A72627" w:rsidRPr="00E261FF">
        <w:rPr>
          <w:rFonts w:ascii="Times New Roman" w:hAnsi="Times New Roman" w:cs="Times New Roman"/>
          <w:color w:val="000000"/>
          <w:kern w:val="0"/>
          <w:szCs w:val="22"/>
        </w:rPr>
        <w:t>’ package</w:t>
      </w:r>
      <w:r w:rsidRPr="00E261FF">
        <w:rPr>
          <w:rFonts w:ascii="Times New Roman" w:hAnsi="Times New Roman" w:cs="Times New Roman"/>
          <w:color w:val="000000"/>
          <w:kern w:val="0"/>
          <w:szCs w:val="22"/>
        </w:rPr>
        <w:t>. P&lt;0.05 was considered statistically significant.</w:t>
      </w:r>
    </w:p>
    <w:p w14:paraId="754D662A" w14:textId="77777777" w:rsidR="00E45A49" w:rsidRPr="00E261FF" w:rsidRDefault="00E45A49" w:rsidP="00665F01">
      <w:pPr>
        <w:autoSpaceDE w:val="0"/>
        <w:autoSpaceDN w:val="0"/>
        <w:adjustRightInd w:val="0"/>
        <w:spacing w:after="0" w:line="240" w:lineRule="auto"/>
        <w:rPr>
          <w:rFonts w:ascii="Times New Roman" w:hAnsi="Times New Roman" w:cs="Times New Roman"/>
          <w:color w:val="000000"/>
          <w:kern w:val="0"/>
          <w:szCs w:val="22"/>
        </w:rPr>
      </w:pPr>
    </w:p>
    <w:p w14:paraId="178A6542" w14:textId="0DAB68A0" w:rsidR="003B08D4" w:rsidRPr="00E261FF" w:rsidRDefault="003B08D4" w:rsidP="00665F01">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Results</w:t>
      </w:r>
    </w:p>
    <w:p w14:paraId="0325C2E2" w14:textId="5E1AC310" w:rsidR="009825DC" w:rsidRPr="00E261FF" w:rsidRDefault="009825DC" w:rsidP="00C86253">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Identification of DEGs</w:t>
      </w:r>
    </w:p>
    <w:p w14:paraId="2B7F8E3D" w14:textId="0F0C222C" w:rsidR="003B08D4" w:rsidRPr="00E261FF" w:rsidRDefault="00C86253" w:rsidP="00BC75AD">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 xml:space="preserve">A total number of samples analyzed were </w:t>
      </w:r>
      <w:r w:rsidR="00391AA6" w:rsidRPr="00E261FF">
        <w:rPr>
          <w:rFonts w:ascii="Times New Roman" w:hAnsi="Times New Roman" w:cs="Times New Roman"/>
          <w:color w:val="000000"/>
          <w:kern w:val="0"/>
          <w:szCs w:val="22"/>
        </w:rPr>
        <w:t>5</w:t>
      </w:r>
      <w:r w:rsidRPr="00E261FF">
        <w:rPr>
          <w:rFonts w:ascii="Times New Roman" w:hAnsi="Times New Roman" w:cs="Times New Roman"/>
          <w:color w:val="000000"/>
          <w:kern w:val="0"/>
          <w:szCs w:val="22"/>
        </w:rPr>
        <w:t xml:space="preserve"> CRC samples and </w:t>
      </w:r>
      <w:r w:rsidR="00391AA6" w:rsidRPr="00E261FF">
        <w:rPr>
          <w:rFonts w:ascii="Times New Roman" w:hAnsi="Times New Roman" w:cs="Times New Roman"/>
          <w:color w:val="000000"/>
          <w:kern w:val="0"/>
          <w:szCs w:val="22"/>
        </w:rPr>
        <w:t>5</w:t>
      </w:r>
      <w:r w:rsidRPr="00E261FF">
        <w:rPr>
          <w:rFonts w:ascii="Times New Roman" w:hAnsi="Times New Roman" w:cs="Times New Roman"/>
          <w:color w:val="000000"/>
          <w:kern w:val="0"/>
          <w:szCs w:val="22"/>
        </w:rPr>
        <w:t xml:space="preserve"> normal samples.</w:t>
      </w:r>
      <w:r w:rsidR="00A50E5A" w:rsidRPr="00E261FF">
        <w:rPr>
          <w:rFonts w:ascii="Times New Roman" w:hAnsi="Times New Roman" w:cs="Times New Roman"/>
          <w:color w:val="000000"/>
          <w:kern w:val="0"/>
          <w:szCs w:val="22"/>
        </w:rPr>
        <w:t xml:space="preserve"> U</w:t>
      </w:r>
      <w:r w:rsidRPr="00E261FF">
        <w:rPr>
          <w:rFonts w:ascii="Times New Roman" w:hAnsi="Times New Roman" w:cs="Times New Roman"/>
          <w:color w:val="000000"/>
          <w:kern w:val="0"/>
          <w:szCs w:val="22"/>
        </w:rPr>
        <w:t>sing P</w:t>
      </w:r>
      <w:r w:rsidR="006F14DA" w:rsidRPr="00E261FF">
        <w:rPr>
          <w:rFonts w:ascii="Times New Roman" w:hAnsi="Times New Roman" w:cs="Times New Roman"/>
          <w:color w:val="000000"/>
          <w:kern w:val="0"/>
          <w:szCs w:val="22"/>
        </w:rPr>
        <w:t>&lt;</w:t>
      </w:r>
      <w:r w:rsidRPr="00E261FF">
        <w:rPr>
          <w:rFonts w:ascii="Times New Roman" w:hAnsi="Times New Roman" w:cs="Times New Roman"/>
          <w:color w:val="000000"/>
          <w:kern w:val="0"/>
          <w:szCs w:val="22"/>
        </w:rPr>
        <w:t>0.0</w:t>
      </w:r>
      <w:r w:rsidR="00CB4036" w:rsidRPr="00E261FF">
        <w:rPr>
          <w:rFonts w:ascii="Times New Roman" w:hAnsi="Times New Roman" w:cs="Times New Roman"/>
          <w:color w:val="000000"/>
          <w:kern w:val="0"/>
          <w:szCs w:val="22"/>
        </w:rPr>
        <w:t>5</w:t>
      </w:r>
      <w:r w:rsidRPr="00E261FF">
        <w:rPr>
          <w:rFonts w:ascii="Times New Roman" w:hAnsi="Times New Roman" w:cs="Times New Roman"/>
          <w:color w:val="000000"/>
          <w:kern w:val="0"/>
          <w:szCs w:val="22"/>
        </w:rPr>
        <w:t xml:space="preserve"> and fold control (FC) </w:t>
      </w:r>
      <w:r w:rsidR="0042093B" w:rsidRPr="00E261FF">
        <w:rPr>
          <w:rFonts w:ascii="Times New Roman" w:hAnsi="Times New Roman" w:cs="Times New Roman"/>
          <w:color w:val="000000"/>
          <w:kern w:val="0"/>
          <w:szCs w:val="22"/>
        </w:rPr>
        <w:t>&gt;</w:t>
      </w:r>
      <w:r w:rsidRPr="00E261FF">
        <w:rPr>
          <w:rFonts w:ascii="Times New Roman" w:hAnsi="Times New Roman" w:cs="Times New Roman"/>
          <w:color w:val="000000"/>
          <w:kern w:val="0"/>
          <w:szCs w:val="22"/>
        </w:rPr>
        <w:t>2.0 criteria, a</w:t>
      </w:r>
      <w:r w:rsidR="0042093B"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total of </w:t>
      </w:r>
      <w:r w:rsidR="006817F9" w:rsidRPr="00E261FF">
        <w:rPr>
          <w:rFonts w:ascii="Times New Roman" w:hAnsi="Times New Roman" w:cs="Times New Roman"/>
          <w:color w:val="000000"/>
          <w:kern w:val="0"/>
          <w:szCs w:val="22"/>
        </w:rPr>
        <w:t>10682</w:t>
      </w:r>
      <w:r w:rsidRPr="00E261FF">
        <w:rPr>
          <w:rFonts w:ascii="Times New Roman" w:hAnsi="Times New Roman" w:cs="Times New Roman"/>
          <w:color w:val="000000"/>
          <w:kern w:val="0"/>
          <w:szCs w:val="22"/>
        </w:rPr>
        <w:t xml:space="preserve"> genes were identified</w:t>
      </w:r>
      <w:r w:rsidR="00386C72"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of which</w:t>
      </w:r>
      <w:r w:rsidR="00386C72" w:rsidRPr="00E261FF">
        <w:rPr>
          <w:rFonts w:ascii="Times New Roman" w:hAnsi="Times New Roman" w:cs="Times New Roman"/>
          <w:color w:val="000000"/>
          <w:kern w:val="0"/>
          <w:szCs w:val="22"/>
        </w:rPr>
        <w:t xml:space="preserve"> </w:t>
      </w:r>
      <w:r w:rsidR="00D45A3E" w:rsidRPr="00E261FF">
        <w:rPr>
          <w:rFonts w:ascii="Times New Roman" w:hAnsi="Times New Roman" w:cs="Times New Roman"/>
          <w:color w:val="000000"/>
          <w:kern w:val="0"/>
          <w:szCs w:val="22"/>
        </w:rPr>
        <w:t>9760</w:t>
      </w:r>
      <w:r w:rsidRPr="00E261FF">
        <w:rPr>
          <w:rFonts w:ascii="Times New Roman" w:hAnsi="Times New Roman" w:cs="Times New Roman"/>
          <w:color w:val="000000"/>
          <w:kern w:val="0"/>
          <w:szCs w:val="22"/>
        </w:rPr>
        <w:t xml:space="preserve"> were up-regulated and </w:t>
      </w:r>
      <w:r w:rsidR="00D45A3E" w:rsidRPr="00E261FF">
        <w:rPr>
          <w:rFonts w:ascii="Times New Roman" w:hAnsi="Times New Roman" w:cs="Times New Roman"/>
          <w:color w:val="000000"/>
          <w:kern w:val="0"/>
          <w:szCs w:val="22"/>
        </w:rPr>
        <w:t>922</w:t>
      </w:r>
      <w:r w:rsidR="00386C72"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were down-regulated. </w:t>
      </w:r>
      <w:r w:rsidR="00501964" w:rsidRPr="00E261FF">
        <w:rPr>
          <w:rFonts w:ascii="Times New Roman" w:hAnsi="Times New Roman" w:cs="Times New Roman"/>
          <w:color w:val="000000"/>
          <w:kern w:val="0"/>
          <w:szCs w:val="22"/>
        </w:rPr>
        <w:t xml:space="preserve">The </w:t>
      </w:r>
      <w:r w:rsidR="00BC75AD" w:rsidRPr="00E261FF">
        <w:rPr>
          <w:rFonts w:ascii="Times New Roman" w:hAnsi="Times New Roman" w:cs="Times New Roman"/>
          <w:color w:val="000000"/>
          <w:kern w:val="0"/>
          <w:szCs w:val="22"/>
        </w:rPr>
        <w:t>volcano plot</w:t>
      </w:r>
      <w:r w:rsidRPr="00E261FF">
        <w:rPr>
          <w:rFonts w:ascii="Times New Roman" w:hAnsi="Times New Roman" w:cs="Times New Roman"/>
          <w:color w:val="000000"/>
          <w:kern w:val="0"/>
          <w:szCs w:val="22"/>
        </w:rPr>
        <w:t xml:space="preserve"> </w:t>
      </w:r>
      <w:r w:rsidR="00501964" w:rsidRPr="00E261FF">
        <w:rPr>
          <w:rFonts w:ascii="Times New Roman" w:hAnsi="Times New Roman" w:cs="Times New Roman"/>
          <w:color w:val="000000"/>
          <w:kern w:val="0"/>
          <w:szCs w:val="22"/>
        </w:rPr>
        <w:t xml:space="preserve">for DEGs </w:t>
      </w:r>
      <w:r w:rsidRPr="00E261FF">
        <w:rPr>
          <w:rFonts w:ascii="Times New Roman" w:hAnsi="Times New Roman" w:cs="Times New Roman"/>
          <w:color w:val="000000"/>
          <w:kern w:val="0"/>
          <w:szCs w:val="22"/>
        </w:rPr>
        <w:t>is shown in Fig</w:t>
      </w:r>
      <w:r w:rsidR="00514153" w:rsidRPr="00E261FF">
        <w:rPr>
          <w:rFonts w:ascii="Times New Roman" w:hAnsi="Times New Roman" w:cs="Times New Roman"/>
          <w:color w:val="000000"/>
          <w:kern w:val="0"/>
          <w:szCs w:val="22"/>
        </w:rPr>
        <w:t>ure</w:t>
      </w:r>
      <w:r w:rsidRPr="00E261FF">
        <w:rPr>
          <w:rFonts w:ascii="Times New Roman" w:hAnsi="Times New Roman" w:cs="Times New Roman"/>
          <w:color w:val="000000"/>
          <w:kern w:val="0"/>
          <w:szCs w:val="22"/>
        </w:rPr>
        <w:t xml:space="preserve"> 1.</w:t>
      </w:r>
    </w:p>
    <w:p w14:paraId="4B0C1242" w14:textId="56C24846" w:rsidR="005A6313" w:rsidRPr="00E261FF" w:rsidRDefault="005A6313" w:rsidP="00C86253">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noProof/>
          <w:color w:val="000000"/>
          <w:kern w:val="0"/>
          <w:szCs w:val="22"/>
        </w:rPr>
        <w:drawing>
          <wp:anchor distT="0" distB="0" distL="114300" distR="114300" simplePos="0" relativeHeight="251658240" behindDoc="0" locked="0" layoutInCell="1" allowOverlap="1" wp14:anchorId="5FAFC8D1" wp14:editId="765B94FF">
            <wp:simplePos x="0" y="0"/>
            <wp:positionH relativeFrom="margin">
              <wp:align>left</wp:align>
            </wp:positionH>
            <wp:positionV relativeFrom="paragraph">
              <wp:posOffset>80010</wp:posOffset>
            </wp:positionV>
            <wp:extent cx="3038475" cy="3248025"/>
            <wp:effectExtent l="0" t="0" r="9525" b="9525"/>
            <wp:wrapSquare wrapText="bothSides"/>
            <wp:docPr id="40011139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11391" name="图片 1"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038475" cy="3248025"/>
                    </a:xfrm>
                    <a:prstGeom prst="rect">
                      <a:avLst/>
                    </a:prstGeom>
                  </pic:spPr>
                </pic:pic>
              </a:graphicData>
            </a:graphic>
          </wp:anchor>
        </w:drawing>
      </w:r>
    </w:p>
    <w:p w14:paraId="23B573AC" w14:textId="28F74053" w:rsidR="00CD2E16" w:rsidRPr="00E261FF" w:rsidRDefault="00514153" w:rsidP="00C86253">
      <w:pPr>
        <w:autoSpaceDE w:val="0"/>
        <w:autoSpaceDN w:val="0"/>
        <w:adjustRightInd w:val="0"/>
        <w:spacing w:after="0" w:line="240" w:lineRule="auto"/>
        <w:rPr>
          <w:rFonts w:ascii="Times New Roman" w:hAnsi="Times New Roman" w:cs="Times New Roman"/>
          <w:color w:val="000000"/>
          <w:kern w:val="0"/>
          <w:szCs w:val="22"/>
        </w:rPr>
      </w:pPr>
      <w:r w:rsidRPr="00FD7CD7">
        <w:rPr>
          <w:rFonts w:ascii="Times New Roman" w:hAnsi="Times New Roman" w:cs="Times New Roman"/>
          <w:b/>
          <w:bCs/>
          <w:color w:val="000000"/>
          <w:kern w:val="0"/>
          <w:szCs w:val="22"/>
        </w:rPr>
        <w:t>Figure 1. Volcano plot of the differentially expressed genes (DEGs).</w:t>
      </w:r>
      <w:r w:rsidRPr="00E261FF">
        <w:rPr>
          <w:rFonts w:ascii="Times New Roman" w:hAnsi="Times New Roman" w:cs="Times New Roman"/>
          <w:color w:val="000000"/>
          <w:kern w:val="0"/>
          <w:szCs w:val="22"/>
        </w:rPr>
        <w:t xml:space="preserve"> Y</w:t>
      </w:r>
      <w:r w:rsidRPr="00E261FF">
        <w:rPr>
          <w:rFonts w:ascii="Times New Roman" w:hAnsi="Times New Roman" w:cs="Times New Roman"/>
          <w:color w:val="000000"/>
          <w:kern w:val="0"/>
          <w:szCs w:val="22"/>
        </w:rPr>
        <w:noBreakHyphen/>
        <w:t xml:space="preserve">axis: </w:t>
      </w:r>
      <w:proofErr w:type="spellStart"/>
      <w:r w:rsidRPr="00E261FF">
        <w:rPr>
          <w:rFonts w:ascii="Times New Roman" w:hAnsi="Times New Roman" w:cs="Times New Roman"/>
          <w:color w:val="000000"/>
          <w:kern w:val="0"/>
          <w:szCs w:val="22"/>
        </w:rPr>
        <w:t>logFC</w:t>
      </w:r>
      <w:proofErr w:type="spellEnd"/>
      <w:r w:rsidRPr="00E261FF">
        <w:rPr>
          <w:rFonts w:ascii="Times New Roman" w:hAnsi="Times New Roman" w:cs="Times New Roman"/>
          <w:color w:val="000000"/>
          <w:kern w:val="0"/>
          <w:szCs w:val="22"/>
        </w:rPr>
        <w:t xml:space="preserve"> (fold change); X</w:t>
      </w:r>
      <w:r w:rsidRPr="00E261FF">
        <w:rPr>
          <w:rFonts w:ascii="Times New Roman" w:hAnsi="Times New Roman" w:cs="Times New Roman"/>
          <w:color w:val="000000"/>
          <w:kern w:val="0"/>
          <w:szCs w:val="22"/>
        </w:rPr>
        <w:noBreakHyphen/>
        <w:t xml:space="preserve">axis: </w:t>
      </w:r>
      <w:r w:rsidRPr="00E261FF">
        <w:rPr>
          <w:rFonts w:ascii="Times New Roman" w:hAnsi="Times New Roman" w:cs="Times New Roman"/>
          <w:color w:val="000000"/>
          <w:kern w:val="0"/>
          <w:szCs w:val="22"/>
        </w:rPr>
        <w:noBreakHyphen/>
        <w:t xml:space="preserve">log10 (FDR) for each gene; </w:t>
      </w:r>
      <w:r w:rsidR="00F0799A" w:rsidRPr="00E261FF">
        <w:rPr>
          <w:rFonts w:ascii="Times New Roman" w:hAnsi="Times New Roman" w:cs="Times New Roman"/>
          <w:color w:val="000000"/>
          <w:kern w:val="0"/>
          <w:szCs w:val="22"/>
        </w:rPr>
        <w:t xml:space="preserve">Y-axis: </w:t>
      </w:r>
      <w:r w:rsidR="00DF2268" w:rsidRPr="00E261FF">
        <w:rPr>
          <w:rFonts w:ascii="Times New Roman" w:hAnsi="Times New Roman" w:cs="Times New Roman"/>
          <w:color w:val="000000"/>
          <w:kern w:val="0"/>
          <w:szCs w:val="22"/>
        </w:rPr>
        <w:t xml:space="preserve">-1og10FDR. </w:t>
      </w:r>
      <w:r w:rsidRPr="00E261FF">
        <w:rPr>
          <w:rFonts w:ascii="Times New Roman" w:hAnsi="Times New Roman" w:cs="Times New Roman"/>
          <w:color w:val="000000"/>
          <w:kern w:val="0"/>
          <w:szCs w:val="22"/>
        </w:rPr>
        <w:t>the color of the data points denotes the status of DEGs (</w:t>
      </w:r>
      <w:r w:rsidR="00682875" w:rsidRPr="00E261FF">
        <w:rPr>
          <w:rFonts w:ascii="Times New Roman" w:hAnsi="Times New Roman" w:cs="Times New Roman"/>
          <w:color w:val="000000"/>
          <w:kern w:val="0"/>
          <w:szCs w:val="22"/>
        </w:rPr>
        <w:t>green</w:t>
      </w:r>
      <w:r w:rsidRPr="00E261FF">
        <w:rPr>
          <w:rFonts w:ascii="Times New Roman" w:hAnsi="Times New Roman" w:cs="Times New Roman"/>
          <w:color w:val="000000"/>
          <w:kern w:val="0"/>
          <w:szCs w:val="22"/>
        </w:rPr>
        <w:t xml:space="preserve"> points:</w:t>
      </w:r>
      <w:r w:rsidR="00720742" w:rsidRPr="00E261FF">
        <w:rPr>
          <w:rFonts w:ascii="Times New Roman" w:hAnsi="Times New Roman" w:cs="Times New Roman"/>
          <w:color w:val="000000"/>
          <w:kern w:val="0"/>
          <w:szCs w:val="22"/>
        </w:rPr>
        <w:t xml:space="preserve"> up-regulated genes with</w:t>
      </w:r>
      <w:r w:rsidRPr="00E261FF">
        <w:rPr>
          <w:rFonts w:ascii="Times New Roman" w:hAnsi="Times New Roman" w:cs="Times New Roman"/>
          <w:color w:val="000000"/>
          <w:kern w:val="0"/>
          <w:szCs w:val="22"/>
        </w:rPr>
        <w:t xml:space="preserve"> FC &gt;2 </w:t>
      </w:r>
      <w:r w:rsidR="00720742" w:rsidRPr="00E261FF">
        <w:rPr>
          <w:rFonts w:ascii="Times New Roman" w:hAnsi="Times New Roman" w:cs="Times New Roman"/>
          <w:color w:val="000000"/>
          <w:kern w:val="0"/>
          <w:szCs w:val="22"/>
        </w:rPr>
        <w:t xml:space="preserve">and </w:t>
      </w:r>
      <w:r w:rsidRPr="00E261FF">
        <w:rPr>
          <w:rFonts w:ascii="Times New Roman" w:hAnsi="Times New Roman" w:cs="Times New Roman"/>
          <w:color w:val="000000"/>
          <w:kern w:val="0"/>
          <w:szCs w:val="22"/>
        </w:rPr>
        <w:t xml:space="preserve">FDR &lt;0.05; </w:t>
      </w:r>
      <w:r w:rsidR="00682875" w:rsidRPr="00E261FF">
        <w:rPr>
          <w:rFonts w:ascii="Times New Roman" w:hAnsi="Times New Roman" w:cs="Times New Roman"/>
          <w:color w:val="000000"/>
          <w:kern w:val="0"/>
          <w:szCs w:val="22"/>
        </w:rPr>
        <w:t>orange</w:t>
      </w:r>
      <w:r w:rsidRPr="00E261FF">
        <w:rPr>
          <w:rFonts w:ascii="Times New Roman" w:hAnsi="Times New Roman" w:cs="Times New Roman"/>
          <w:color w:val="000000"/>
          <w:kern w:val="0"/>
          <w:szCs w:val="22"/>
        </w:rPr>
        <w:t xml:space="preserve"> points: </w:t>
      </w:r>
      <w:r w:rsidR="00720742" w:rsidRPr="00E261FF">
        <w:rPr>
          <w:rFonts w:ascii="Times New Roman" w:hAnsi="Times New Roman" w:cs="Times New Roman"/>
          <w:color w:val="000000"/>
          <w:kern w:val="0"/>
          <w:szCs w:val="22"/>
        </w:rPr>
        <w:t xml:space="preserve">down-regulated </w:t>
      </w:r>
      <w:r w:rsidR="007805D0" w:rsidRPr="00E261FF">
        <w:rPr>
          <w:rFonts w:ascii="Times New Roman" w:hAnsi="Times New Roman" w:cs="Times New Roman"/>
          <w:color w:val="000000"/>
          <w:kern w:val="0"/>
          <w:szCs w:val="22"/>
        </w:rPr>
        <w:t xml:space="preserve">genes with </w:t>
      </w:r>
      <w:r w:rsidRPr="00E261FF">
        <w:rPr>
          <w:rFonts w:ascii="Times New Roman" w:hAnsi="Times New Roman" w:cs="Times New Roman"/>
          <w:color w:val="000000"/>
          <w:kern w:val="0"/>
          <w:szCs w:val="22"/>
        </w:rPr>
        <w:t xml:space="preserve">FC &lt;2 </w:t>
      </w:r>
      <w:r w:rsidR="007805D0" w:rsidRPr="00E261FF">
        <w:rPr>
          <w:rFonts w:ascii="Times New Roman" w:hAnsi="Times New Roman" w:cs="Times New Roman"/>
          <w:color w:val="000000"/>
          <w:kern w:val="0"/>
          <w:szCs w:val="22"/>
        </w:rPr>
        <w:t>and</w:t>
      </w:r>
      <w:r w:rsidRPr="00E261FF">
        <w:rPr>
          <w:rFonts w:ascii="Times New Roman" w:hAnsi="Times New Roman" w:cs="Times New Roman"/>
          <w:color w:val="000000"/>
          <w:kern w:val="0"/>
          <w:szCs w:val="22"/>
        </w:rPr>
        <w:t xml:space="preserve"> FDR &lt;0.05)</w:t>
      </w:r>
      <w:r w:rsidR="007805D0" w:rsidRPr="00E261FF">
        <w:rPr>
          <w:rFonts w:ascii="Times New Roman" w:hAnsi="Times New Roman" w:cs="Times New Roman"/>
          <w:color w:val="000000"/>
          <w:kern w:val="0"/>
          <w:szCs w:val="22"/>
        </w:rPr>
        <w:t>; grey points: n</w:t>
      </w:r>
      <w:r w:rsidR="000F6B5F" w:rsidRPr="00E261FF">
        <w:rPr>
          <w:rFonts w:ascii="Times New Roman" w:hAnsi="Times New Roman" w:cs="Times New Roman"/>
          <w:color w:val="000000"/>
          <w:kern w:val="0"/>
          <w:szCs w:val="22"/>
        </w:rPr>
        <w:t>o significant change in gene expression</w:t>
      </w:r>
      <w:r w:rsidR="005A6313"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FDR, false discovery rate; T, tumor tissues; NT, </w:t>
      </w:r>
      <w:r w:rsidR="005A6313" w:rsidRPr="00E261FF">
        <w:rPr>
          <w:rFonts w:ascii="Times New Roman" w:hAnsi="Times New Roman" w:cs="Times New Roman"/>
          <w:color w:val="000000"/>
          <w:kern w:val="0"/>
          <w:szCs w:val="22"/>
        </w:rPr>
        <w:t xml:space="preserve">independent </w:t>
      </w:r>
      <w:r w:rsidRPr="00E261FF">
        <w:rPr>
          <w:rFonts w:ascii="Times New Roman" w:hAnsi="Times New Roman" w:cs="Times New Roman"/>
          <w:color w:val="000000"/>
          <w:kern w:val="0"/>
          <w:szCs w:val="22"/>
        </w:rPr>
        <w:t>non</w:t>
      </w:r>
      <w:r w:rsidRPr="00E261FF">
        <w:rPr>
          <w:rFonts w:ascii="Times New Roman" w:hAnsi="Times New Roman" w:cs="Times New Roman"/>
          <w:color w:val="000000"/>
          <w:kern w:val="0"/>
          <w:szCs w:val="22"/>
        </w:rPr>
        <w:noBreakHyphen/>
        <w:t>tumor tissues.</w:t>
      </w:r>
    </w:p>
    <w:p w14:paraId="3E7C307F" w14:textId="77777777" w:rsidR="00D1457D" w:rsidRPr="00E261FF" w:rsidRDefault="00D1457D" w:rsidP="00E56AF7">
      <w:pPr>
        <w:autoSpaceDE w:val="0"/>
        <w:autoSpaceDN w:val="0"/>
        <w:adjustRightInd w:val="0"/>
        <w:spacing w:after="0" w:line="240" w:lineRule="auto"/>
        <w:rPr>
          <w:rFonts w:ascii="Times New Roman" w:hAnsi="Times New Roman" w:cs="Times New Roman"/>
          <w:color w:val="000000"/>
          <w:kern w:val="0"/>
          <w:szCs w:val="22"/>
        </w:rPr>
      </w:pPr>
    </w:p>
    <w:p w14:paraId="420D1F40" w14:textId="77777777" w:rsidR="00D1457D" w:rsidRPr="00E261FF" w:rsidRDefault="00D1457D" w:rsidP="00E56AF7">
      <w:pPr>
        <w:autoSpaceDE w:val="0"/>
        <w:autoSpaceDN w:val="0"/>
        <w:adjustRightInd w:val="0"/>
        <w:spacing w:after="0" w:line="240" w:lineRule="auto"/>
        <w:rPr>
          <w:rFonts w:ascii="Times New Roman" w:hAnsi="Times New Roman" w:cs="Times New Roman"/>
          <w:b/>
          <w:bCs/>
          <w:color w:val="000000"/>
          <w:kern w:val="0"/>
          <w:szCs w:val="22"/>
        </w:rPr>
      </w:pPr>
    </w:p>
    <w:p w14:paraId="12B2A595" w14:textId="77777777" w:rsidR="00D1457D" w:rsidRPr="00E261FF" w:rsidRDefault="00D1457D" w:rsidP="00E56AF7">
      <w:pPr>
        <w:autoSpaceDE w:val="0"/>
        <w:autoSpaceDN w:val="0"/>
        <w:adjustRightInd w:val="0"/>
        <w:spacing w:after="0" w:line="240" w:lineRule="auto"/>
        <w:rPr>
          <w:rFonts w:ascii="Times New Roman" w:hAnsi="Times New Roman" w:cs="Times New Roman"/>
          <w:b/>
          <w:bCs/>
          <w:color w:val="000000"/>
          <w:kern w:val="0"/>
          <w:szCs w:val="22"/>
        </w:rPr>
      </w:pPr>
    </w:p>
    <w:p w14:paraId="59ADADAC" w14:textId="77777777" w:rsidR="00D5306C" w:rsidRPr="00E261FF" w:rsidRDefault="00D5306C" w:rsidP="00E56AF7">
      <w:pPr>
        <w:autoSpaceDE w:val="0"/>
        <w:autoSpaceDN w:val="0"/>
        <w:adjustRightInd w:val="0"/>
        <w:spacing w:after="0" w:line="240" w:lineRule="auto"/>
        <w:rPr>
          <w:rFonts w:ascii="Times New Roman" w:hAnsi="Times New Roman" w:cs="Times New Roman"/>
          <w:b/>
          <w:bCs/>
          <w:color w:val="000000"/>
          <w:kern w:val="0"/>
          <w:szCs w:val="22"/>
        </w:rPr>
      </w:pPr>
    </w:p>
    <w:p w14:paraId="7B80CA5D" w14:textId="58A86025" w:rsidR="00E56AF7" w:rsidRPr="00E261FF" w:rsidRDefault="00E56AF7" w:rsidP="00E56AF7">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 xml:space="preserve">GO term enrichment </w:t>
      </w:r>
      <w:proofErr w:type="gramStart"/>
      <w:r w:rsidRPr="00E261FF">
        <w:rPr>
          <w:rFonts w:ascii="Times New Roman" w:hAnsi="Times New Roman" w:cs="Times New Roman"/>
          <w:b/>
          <w:bCs/>
          <w:color w:val="000000"/>
          <w:kern w:val="0"/>
          <w:szCs w:val="22"/>
        </w:rPr>
        <w:t>analysis</w:t>
      </w:r>
      <w:proofErr w:type="gramEnd"/>
    </w:p>
    <w:p w14:paraId="661FA0FD" w14:textId="16B3710B" w:rsidR="00E56AF7" w:rsidRPr="00E261FF" w:rsidRDefault="00E56AF7" w:rsidP="00CA0BFD">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lastRenderedPageBreak/>
        <w:t>We used DEGs to identify overrepresented GO categories and KEGG pathways.</w:t>
      </w:r>
      <w:r w:rsidR="005C2E8C" w:rsidRPr="00E261FF">
        <w:rPr>
          <w:rFonts w:ascii="Times New Roman" w:hAnsi="Times New Roman" w:cs="Times New Roman"/>
          <w:color w:val="000000"/>
          <w:kern w:val="0"/>
          <w:szCs w:val="22"/>
        </w:rPr>
        <w:t xml:space="preserve"> </w:t>
      </w:r>
      <w:r w:rsidR="00A16A43" w:rsidRPr="00E261FF">
        <w:rPr>
          <w:rFonts w:ascii="Times New Roman" w:hAnsi="Times New Roman" w:cs="Times New Roman"/>
          <w:color w:val="000000"/>
          <w:kern w:val="0"/>
          <w:szCs w:val="22"/>
        </w:rPr>
        <w:t>Enrichment analyses of the upregulated and downregulated genes were performed separately</w:t>
      </w:r>
      <w:r w:rsidR="00AC5C3D" w:rsidRPr="00E261FF">
        <w:rPr>
          <w:rFonts w:ascii="Times New Roman" w:hAnsi="Times New Roman" w:cs="Times New Roman"/>
          <w:color w:val="000000"/>
          <w:kern w:val="0"/>
          <w:szCs w:val="22"/>
        </w:rPr>
        <w:t>, as previously recommended</w:t>
      </w:r>
      <w:r w:rsidR="00AC5C3D" w:rsidRPr="00E261FF">
        <w:rPr>
          <w:rFonts w:ascii="Times New Roman" w:hAnsi="Times New Roman" w:cs="Times New Roman"/>
          <w:color w:val="000000"/>
          <w:kern w:val="0"/>
          <w:szCs w:val="22"/>
        </w:rPr>
        <w:fldChar w:fldCharType="begin">
          <w:fldData xml:space="preserve">PEVuZE5vdGU+PENpdGU+PEF1dGhvcj5Ib25nPC9BdXRob3I+PFllYXI+MjAxNDwvWWVhcj48UmVj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</w:fldData>
        </w:fldChar>
      </w:r>
      <w:r w:rsidR="00AC5C3D" w:rsidRPr="00E261FF">
        <w:rPr>
          <w:rFonts w:ascii="Times New Roman" w:hAnsi="Times New Roman" w:cs="Times New Roman"/>
          <w:color w:val="000000"/>
          <w:kern w:val="0"/>
          <w:szCs w:val="22"/>
        </w:rPr>
        <w:instrText xml:space="preserve"> ADDIN EN.CITE </w:instrText>
      </w:r>
      <w:r w:rsidR="00AC5C3D" w:rsidRPr="00E261FF">
        <w:rPr>
          <w:rFonts w:ascii="Times New Roman" w:hAnsi="Times New Roman" w:cs="Times New Roman"/>
          <w:color w:val="000000"/>
          <w:kern w:val="0"/>
          <w:szCs w:val="22"/>
        </w:rPr>
        <w:fldChar w:fldCharType="begin">
          <w:fldData xml:space="preserve">PEVuZE5vdGU+PENpdGU+PEF1dGhvcj5Ib25nPC9BdXRob3I+PFllYXI+MjAxNDwvWWVhcj48UmVj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</w:fldData>
        </w:fldChar>
      </w:r>
      <w:r w:rsidR="00AC5C3D" w:rsidRPr="00E261FF">
        <w:rPr>
          <w:rFonts w:ascii="Times New Roman" w:hAnsi="Times New Roman" w:cs="Times New Roman"/>
          <w:color w:val="000000"/>
          <w:kern w:val="0"/>
          <w:szCs w:val="22"/>
        </w:rPr>
        <w:instrText xml:space="preserve"> ADDIN EN.CITE.DATA </w:instrText>
      </w:r>
      <w:r w:rsidR="00AC5C3D" w:rsidRPr="00E261FF">
        <w:rPr>
          <w:rFonts w:ascii="Times New Roman" w:hAnsi="Times New Roman" w:cs="Times New Roman"/>
          <w:color w:val="000000"/>
          <w:kern w:val="0"/>
          <w:szCs w:val="22"/>
        </w:rPr>
      </w:r>
      <w:r w:rsidR="00AC5C3D" w:rsidRPr="00E261FF">
        <w:rPr>
          <w:rFonts w:ascii="Times New Roman" w:hAnsi="Times New Roman" w:cs="Times New Roman"/>
          <w:color w:val="000000"/>
          <w:kern w:val="0"/>
          <w:szCs w:val="22"/>
        </w:rPr>
        <w:fldChar w:fldCharType="end"/>
      </w:r>
      <w:r w:rsidR="00AC5C3D" w:rsidRPr="00E261FF">
        <w:rPr>
          <w:rFonts w:ascii="Times New Roman" w:hAnsi="Times New Roman" w:cs="Times New Roman"/>
          <w:color w:val="000000"/>
          <w:kern w:val="0"/>
          <w:szCs w:val="22"/>
        </w:rPr>
      </w:r>
      <w:r w:rsidR="00AC5C3D" w:rsidRPr="00E261FF">
        <w:rPr>
          <w:rFonts w:ascii="Times New Roman" w:hAnsi="Times New Roman" w:cs="Times New Roman"/>
          <w:color w:val="000000"/>
          <w:kern w:val="0"/>
          <w:szCs w:val="22"/>
        </w:rPr>
        <w:fldChar w:fldCharType="separate"/>
      </w:r>
      <w:r w:rsidR="00AC5C3D" w:rsidRPr="00E261FF">
        <w:rPr>
          <w:rFonts w:ascii="Times New Roman" w:hAnsi="Times New Roman" w:cs="Times New Roman"/>
          <w:color w:val="000000"/>
          <w:kern w:val="0"/>
          <w:szCs w:val="22"/>
        </w:rPr>
        <w:t>[6]</w:t>
      </w:r>
      <w:r w:rsidR="00AC5C3D" w:rsidRPr="00E261FF">
        <w:rPr>
          <w:rFonts w:ascii="Times New Roman" w:hAnsi="Times New Roman" w:cs="Times New Roman"/>
          <w:color w:val="000000"/>
          <w:kern w:val="0"/>
          <w:szCs w:val="22"/>
        </w:rPr>
        <w:fldChar w:fldCharType="end"/>
      </w:r>
      <w:r w:rsidR="00AC5C3D"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GO analysis results showed that up-regulated DEGs</w:t>
      </w:r>
      <w:r w:rsidR="005C2E8C"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were significantly enriched in biological processes (BP),</w:t>
      </w:r>
      <w:r w:rsidR="00EA2606"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including</w:t>
      </w:r>
      <w:r w:rsidR="00861A6D" w:rsidRPr="00E261FF">
        <w:rPr>
          <w:rFonts w:ascii="Times New Roman" w:hAnsi="Times New Roman" w:cs="Times New Roman"/>
          <w:color w:val="000000"/>
          <w:kern w:val="0"/>
          <w:szCs w:val="22"/>
        </w:rPr>
        <w:t xml:space="preserve"> sensory perception</w:t>
      </w:r>
      <w:r w:rsidR="00895C8F" w:rsidRPr="00E261FF">
        <w:rPr>
          <w:rFonts w:ascii="Times New Roman" w:hAnsi="Times New Roman" w:cs="Times New Roman"/>
          <w:color w:val="000000"/>
          <w:kern w:val="0"/>
          <w:szCs w:val="22"/>
        </w:rPr>
        <w:t>s</w:t>
      </w:r>
      <w:r w:rsidR="001A48B3" w:rsidRPr="00E261FF">
        <w:rPr>
          <w:rFonts w:ascii="Times New Roman" w:hAnsi="Times New Roman" w:cs="Times New Roman"/>
          <w:color w:val="000000"/>
          <w:kern w:val="0"/>
          <w:szCs w:val="22"/>
        </w:rPr>
        <w:t xml:space="preserve">, </w:t>
      </w:r>
      <w:r w:rsidR="000E2FCD" w:rsidRPr="00E261FF">
        <w:rPr>
          <w:rFonts w:ascii="Times New Roman" w:hAnsi="Times New Roman" w:cs="Times New Roman"/>
          <w:color w:val="000000"/>
          <w:kern w:val="0"/>
          <w:szCs w:val="22"/>
        </w:rPr>
        <w:t xml:space="preserve">cell </w:t>
      </w:r>
      <w:r w:rsidR="0036347B" w:rsidRPr="00E261FF">
        <w:rPr>
          <w:rFonts w:ascii="Times New Roman" w:hAnsi="Times New Roman" w:cs="Times New Roman"/>
          <w:color w:val="000000"/>
          <w:kern w:val="0"/>
          <w:szCs w:val="22"/>
        </w:rPr>
        <w:t>adhesions and</w:t>
      </w:r>
      <w:r w:rsidR="00895C8F" w:rsidRPr="00E261FF">
        <w:rPr>
          <w:rFonts w:ascii="Times New Roman" w:hAnsi="Times New Roman" w:cs="Times New Roman"/>
          <w:color w:val="000000"/>
          <w:kern w:val="0"/>
          <w:szCs w:val="22"/>
        </w:rPr>
        <w:t xml:space="preserve"> </w:t>
      </w:r>
      <w:r w:rsidR="00F734B6">
        <w:rPr>
          <w:rFonts w:ascii="Times New Roman" w:hAnsi="Times New Roman" w:cs="Times New Roman"/>
          <w:color w:val="000000"/>
          <w:kern w:val="0"/>
          <w:szCs w:val="22"/>
        </w:rPr>
        <w:t xml:space="preserve">ion </w:t>
      </w:r>
      <w:r w:rsidR="00895C8F" w:rsidRPr="00E261FF">
        <w:rPr>
          <w:rFonts w:ascii="Times New Roman" w:hAnsi="Times New Roman" w:cs="Times New Roman"/>
          <w:color w:val="000000"/>
          <w:kern w:val="0"/>
          <w:szCs w:val="22"/>
        </w:rPr>
        <w:t>transportation</w:t>
      </w:r>
      <w:r w:rsidR="00EA2606"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w:t>
      </w:r>
      <w:r w:rsidR="00520173" w:rsidRPr="00E261FF">
        <w:rPr>
          <w:rFonts w:ascii="Times New Roman" w:hAnsi="Times New Roman" w:cs="Times New Roman"/>
          <w:color w:val="000000"/>
          <w:kern w:val="0"/>
          <w:szCs w:val="22"/>
        </w:rPr>
        <w:t>Figure 2</w:t>
      </w:r>
      <w:r w:rsidRPr="00E261FF">
        <w:rPr>
          <w:rFonts w:ascii="Times New Roman" w:hAnsi="Times New Roman" w:cs="Times New Roman"/>
          <w:color w:val="000000"/>
          <w:kern w:val="0"/>
          <w:szCs w:val="22"/>
        </w:rPr>
        <w:t>); the down-regulated DEGs were significantly</w:t>
      </w:r>
      <w:r w:rsidR="001C4B89"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enriched in biological processes, including </w:t>
      </w:r>
      <w:r w:rsidR="007251D6" w:rsidRPr="00E261FF">
        <w:rPr>
          <w:rFonts w:ascii="Times New Roman" w:hAnsi="Times New Roman" w:cs="Times New Roman"/>
          <w:color w:val="000000"/>
          <w:kern w:val="0"/>
          <w:szCs w:val="22"/>
        </w:rPr>
        <w:t xml:space="preserve">oxidation reduction, </w:t>
      </w:r>
      <w:r w:rsidR="002F11D4" w:rsidRPr="00E261FF">
        <w:rPr>
          <w:rFonts w:ascii="Times New Roman" w:hAnsi="Times New Roman" w:cs="Times New Roman"/>
          <w:color w:val="000000"/>
          <w:kern w:val="0"/>
          <w:szCs w:val="22"/>
        </w:rPr>
        <w:t xml:space="preserve">lipid </w:t>
      </w:r>
      <w:r w:rsidR="00B75E76" w:rsidRPr="00E261FF">
        <w:rPr>
          <w:rFonts w:ascii="Times New Roman" w:hAnsi="Times New Roman" w:cs="Times New Roman"/>
          <w:color w:val="000000"/>
          <w:kern w:val="0"/>
          <w:szCs w:val="22"/>
        </w:rPr>
        <w:t>metabolic process</w:t>
      </w:r>
      <w:r w:rsidR="0036347B" w:rsidRPr="00E261FF">
        <w:rPr>
          <w:rFonts w:ascii="Times New Roman" w:hAnsi="Times New Roman" w:cs="Times New Roman"/>
          <w:color w:val="000000"/>
          <w:kern w:val="0"/>
          <w:szCs w:val="22"/>
        </w:rPr>
        <w:t xml:space="preserve"> </w:t>
      </w:r>
      <w:r w:rsidR="008C25A9" w:rsidRPr="00E261FF">
        <w:rPr>
          <w:rFonts w:ascii="Times New Roman" w:hAnsi="Times New Roman" w:cs="Times New Roman"/>
          <w:color w:val="000000"/>
          <w:kern w:val="0"/>
          <w:szCs w:val="22"/>
        </w:rPr>
        <w:t>(Figure 3)</w:t>
      </w:r>
      <w:r w:rsidRPr="00E261FF">
        <w:rPr>
          <w:rFonts w:ascii="Times New Roman" w:hAnsi="Times New Roman" w:cs="Times New Roman"/>
          <w:color w:val="000000"/>
          <w:kern w:val="0"/>
          <w:szCs w:val="22"/>
        </w:rPr>
        <w:t>. For molecular function (MF), the up</w:t>
      </w:r>
      <w:r w:rsidR="00F93AFB">
        <w:rPr>
          <w:rFonts w:ascii="Times New Roman" w:hAnsi="Times New Roman" w:cs="Times New Roman"/>
          <w:color w:val="000000"/>
          <w:kern w:val="0"/>
          <w:szCs w:val="22"/>
        </w:rPr>
        <w:t>-</w:t>
      </w:r>
      <w:r w:rsidRPr="00E261FF">
        <w:rPr>
          <w:rFonts w:ascii="Times New Roman" w:hAnsi="Times New Roman" w:cs="Times New Roman"/>
          <w:color w:val="000000"/>
          <w:kern w:val="0"/>
          <w:szCs w:val="22"/>
        </w:rPr>
        <w:t>regulated</w:t>
      </w:r>
      <w:r w:rsidR="00D1457D"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DEGs were enriched in</w:t>
      </w:r>
      <w:r w:rsidR="00312AD7" w:rsidRPr="00E261FF">
        <w:rPr>
          <w:rFonts w:ascii="Times New Roman" w:hAnsi="Times New Roman" w:cs="Times New Roman"/>
          <w:color w:val="000000"/>
          <w:kern w:val="0"/>
          <w:szCs w:val="22"/>
        </w:rPr>
        <w:t xml:space="preserve"> calcium ion binding and channel </w:t>
      </w:r>
      <w:r w:rsidR="003A0963" w:rsidRPr="00E261FF">
        <w:rPr>
          <w:rFonts w:ascii="Times New Roman" w:hAnsi="Times New Roman" w:cs="Times New Roman"/>
          <w:color w:val="000000"/>
          <w:kern w:val="0"/>
          <w:szCs w:val="22"/>
        </w:rPr>
        <w:t>activities (</w:t>
      </w:r>
      <w:r w:rsidR="000915AC" w:rsidRPr="00E261FF">
        <w:rPr>
          <w:rFonts w:ascii="Times New Roman" w:hAnsi="Times New Roman" w:cs="Times New Roman"/>
          <w:color w:val="000000"/>
          <w:kern w:val="0"/>
          <w:szCs w:val="22"/>
        </w:rPr>
        <w:t>Figure 2);</w:t>
      </w:r>
      <w:r w:rsidRPr="00E261FF">
        <w:rPr>
          <w:rFonts w:ascii="Times New Roman" w:hAnsi="Times New Roman" w:cs="Times New Roman"/>
          <w:color w:val="000000"/>
          <w:kern w:val="0"/>
          <w:szCs w:val="22"/>
        </w:rPr>
        <w:t xml:space="preserve"> the down-regulated DEGs were enriched</w:t>
      </w:r>
      <w:r w:rsidR="0064188A"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in </w:t>
      </w:r>
      <w:r w:rsidR="00AE0EDA" w:rsidRPr="00E261FF">
        <w:rPr>
          <w:rFonts w:ascii="Times New Roman" w:hAnsi="Times New Roman" w:cs="Times New Roman"/>
          <w:color w:val="000000"/>
          <w:kern w:val="0"/>
          <w:szCs w:val="22"/>
        </w:rPr>
        <w:t>electron carrier activity</w:t>
      </w:r>
      <w:r w:rsidR="007B7518" w:rsidRPr="00E261FF">
        <w:rPr>
          <w:rFonts w:ascii="Times New Roman" w:hAnsi="Times New Roman" w:cs="Times New Roman"/>
          <w:color w:val="000000"/>
          <w:kern w:val="0"/>
          <w:szCs w:val="22"/>
        </w:rPr>
        <w:t xml:space="preserve">, heme binding and iron ion </w:t>
      </w:r>
      <w:r w:rsidR="002A4B90" w:rsidRPr="00E261FF">
        <w:rPr>
          <w:rFonts w:ascii="Times New Roman" w:hAnsi="Times New Roman" w:cs="Times New Roman"/>
          <w:color w:val="000000"/>
          <w:kern w:val="0"/>
          <w:szCs w:val="22"/>
        </w:rPr>
        <w:t>binding (</w:t>
      </w:r>
      <w:r w:rsidR="00ED6DB4" w:rsidRPr="00E261FF">
        <w:rPr>
          <w:rFonts w:ascii="Times New Roman" w:hAnsi="Times New Roman" w:cs="Times New Roman"/>
          <w:color w:val="000000"/>
          <w:kern w:val="0"/>
          <w:szCs w:val="22"/>
        </w:rPr>
        <w:t>Figure 3)</w:t>
      </w:r>
      <w:r w:rsidRPr="00E261FF">
        <w:rPr>
          <w:rFonts w:ascii="Times New Roman" w:hAnsi="Times New Roman" w:cs="Times New Roman"/>
          <w:color w:val="000000"/>
          <w:kern w:val="0"/>
          <w:szCs w:val="22"/>
        </w:rPr>
        <w:t>. In addition, GO cell component (CC) analysis</w:t>
      </w:r>
      <w:r w:rsidR="001C4B89"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also displayed that the up-regulated DEGs were significantly</w:t>
      </w:r>
      <w:r w:rsidR="001C4B89"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enriched in the </w:t>
      </w:r>
      <w:r w:rsidR="00B91282" w:rsidRPr="00E261FF">
        <w:rPr>
          <w:rFonts w:ascii="Times New Roman" w:hAnsi="Times New Roman" w:cs="Times New Roman"/>
          <w:color w:val="000000"/>
          <w:kern w:val="0"/>
          <w:szCs w:val="22"/>
        </w:rPr>
        <w:t>plasma membrane part</w:t>
      </w:r>
      <w:r w:rsidRPr="00E261FF">
        <w:rPr>
          <w:rFonts w:ascii="Times New Roman" w:hAnsi="Times New Roman" w:cs="Times New Roman"/>
          <w:color w:val="000000"/>
          <w:kern w:val="0"/>
          <w:szCs w:val="22"/>
        </w:rPr>
        <w:t xml:space="preserve">, </w:t>
      </w:r>
      <w:r w:rsidR="00B91282" w:rsidRPr="00E261FF">
        <w:rPr>
          <w:rFonts w:ascii="Times New Roman" w:hAnsi="Times New Roman" w:cs="Times New Roman"/>
          <w:color w:val="000000"/>
          <w:kern w:val="0"/>
          <w:szCs w:val="22"/>
        </w:rPr>
        <w:t xml:space="preserve">iron channel complex and </w:t>
      </w:r>
      <w:r w:rsidR="00C851AD" w:rsidRPr="00E261FF">
        <w:rPr>
          <w:rFonts w:ascii="Times New Roman" w:hAnsi="Times New Roman" w:cs="Times New Roman"/>
          <w:color w:val="000000"/>
          <w:kern w:val="0"/>
          <w:szCs w:val="22"/>
        </w:rPr>
        <w:t>mitochondrial (</w:t>
      </w:r>
      <w:r w:rsidR="003D4D5D" w:rsidRPr="00E261FF">
        <w:rPr>
          <w:rFonts w:ascii="Times New Roman" w:hAnsi="Times New Roman" w:cs="Times New Roman"/>
          <w:color w:val="000000"/>
          <w:kern w:val="0"/>
          <w:szCs w:val="22"/>
        </w:rPr>
        <w:t>Figure 2)</w:t>
      </w:r>
      <w:r w:rsidR="00B32B69" w:rsidRPr="00E261FF">
        <w:rPr>
          <w:rFonts w:ascii="Times New Roman" w:hAnsi="Times New Roman" w:cs="Times New Roman"/>
          <w:color w:val="000000"/>
          <w:kern w:val="0"/>
          <w:szCs w:val="22"/>
        </w:rPr>
        <w:t xml:space="preserve">; the </w:t>
      </w:r>
      <w:r w:rsidRPr="00E261FF">
        <w:rPr>
          <w:rFonts w:ascii="Times New Roman" w:hAnsi="Times New Roman" w:cs="Times New Roman"/>
          <w:color w:val="000000"/>
          <w:kern w:val="0"/>
          <w:szCs w:val="22"/>
        </w:rPr>
        <w:t>down-regulated DEGs enriched in</w:t>
      </w:r>
      <w:r w:rsidR="001C4B89"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extracellular region </w:t>
      </w:r>
      <w:r w:rsidR="0016357F" w:rsidRPr="00E261FF">
        <w:rPr>
          <w:rFonts w:ascii="Times New Roman" w:hAnsi="Times New Roman" w:cs="Times New Roman"/>
          <w:color w:val="000000"/>
          <w:kern w:val="0"/>
          <w:szCs w:val="22"/>
        </w:rPr>
        <w:t xml:space="preserve">and </w:t>
      </w:r>
      <w:r w:rsidR="003D4D5D" w:rsidRPr="00E261FF">
        <w:rPr>
          <w:rFonts w:ascii="Times New Roman" w:hAnsi="Times New Roman" w:cs="Times New Roman"/>
          <w:color w:val="000000"/>
          <w:kern w:val="0"/>
          <w:szCs w:val="22"/>
        </w:rPr>
        <w:t>vascular transport</w:t>
      </w:r>
      <w:r w:rsidR="0036347B"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w:t>
      </w:r>
      <w:r w:rsidR="003D4D5D" w:rsidRPr="00E261FF">
        <w:rPr>
          <w:rFonts w:ascii="Times New Roman" w:hAnsi="Times New Roman" w:cs="Times New Roman"/>
          <w:color w:val="000000"/>
          <w:kern w:val="0"/>
          <w:szCs w:val="22"/>
        </w:rPr>
        <w:t>Figure 3</w:t>
      </w:r>
      <w:r w:rsidRPr="00E261FF">
        <w:rPr>
          <w:rFonts w:ascii="Times New Roman" w:hAnsi="Times New Roman" w:cs="Times New Roman"/>
          <w:color w:val="000000"/>
          <w:kern w:val="0"/>
          <w:szCs w:val="22"/>
        </w:rPr>
        <w:t>).</w:t>
      </w:r>
      <w:r w:rsidR="00C667D5" w:rsidRPr="00E261FF">
        <w:rPr>
          <w:rFonts w:ascii="Times New Roman" w:hAnsi="Times New Roman" w:cs="Times New Roman"/>
          <w:color w:val="000000"/>
          <w:kern w:val="0"/>
          <w:szCs w:val="22"/>
        </w:rPr>
        <w:t xml:space="preserve"> </w:t>
      </w:r>
    </w:p>
    <w:p w14:paraId="3968049A" w14:textId="4BAB90D7" w:rsidR="001C4B89" w:rsidRPr="00E261FF" w:rsidRDefault="00E56AF7" w:rsidP="00E56AF7">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KEGG pathway analysis</w:t>
      </w:r>
      <w:r w:rsidR="001C4B89" w:rsidRPr="00E261FF">
        <w:rPr>
          <w:rFonts w:ascii="Times New Roman" w:hAnsi="Times New Roman" w:cs="Times New Roman"/>
          <w:b/>
          <w:bCs/>
          <w:color w:val="000000"/>
          <w:kern w:val="0"/>
          <w:szCs w:val="22"/>
        </w:rPr>
        <w:t xml:space="preserve"> </w:t>
      </w:r>
    </w:p>
    <w:p w14:paraId="7D046A4A" w14:textId="77777777" w:rsidR="00A136BF" w:rsidRPr="00E261FF" w:rsidRDefault="00D91877" w:rsidP="00A136BF">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 xml:space="preserve">The plot </w:t>
      </w:r>
      <w:r w:rsidR="00475020" w:rsidRPr="00E261FF">
        <w:rPr>
          <w:rFonts w:ascii="Times New Roman" w:hAnsi="Times New Roman" w:cs="Times New Roman"/>
          <w:color w:val="000000"/>
          <w:kern w:val="0"/>
          <w:szCs w:val="22"/>
        </w:rPr>
        <w:t>at the right-bottom corner of</w:t>
      </w:r>
      <w:r w:rsidRPr="00E261FF">
        <w:rPr>
          <w:rFonts w:ascii="Times New Roman" w:hAnsi="Times New Roman" w:cs="Times New Roman"/>
          <w:color w:val="000000"/>
          <w:kern w:val="0"/>
          <w:szCs w:val="22"/>
        </w:rPr>
        <w:t xml:space="preserve"> Figure 2 and figure 3</w:t>
      </w:r>
      <w:r w:rsidR="00E56AF7" w:rsidRPr="00E261FF">
        <w:rPr>
          <w:rFonts w:ascii="Times New Roman" w:hAnsi="Times New Roman" w:cs="Times New Roman"/>
          <w:color w:val="000000"/>
          <w:kern w:val="0"/>
          <w:szCs w:val="22"/>
        </w:rPr>
        <w:t xml:space="preserve"> contain the most significantly enriched pathways</w:t>
      </w:r>
      <w:r w:rsidR="001C4B89" w:rsidRPr="00E261FF">
        <w:rPr>
          <w:rFonts w:ascii="Times New Roman" w:hAnsi="Times New Roman" w:cs="Times New Roman"/>
          <w:color w:val="000000"/>
          <w:kern w:val="0"/>
          <w:szCs w:val="22"/>
        </w:rPr>
        <w:t xml:space="preserve"> </w:t>
      </w:r>
      <w:r w:rsidR="00E56AF7" w:rsidRPr="00E261FF">
        <w:rPr>
          <w:rFonts w:ascii="Times New Roman" w:hAnsi="Times New Roman" w:cs="Times New Roman"/>
          <w:color w:val="000000"/>
          <w:kern w:val="0"/>
          <w:szCs w:val="22"/>
        </w:rPr>
        <w:t>of the up-regulated DEGs and down-regulated DEGs analyzed</w:t>
      </w:r>
      <w:r w:rsidR="001C4B89" w:rsidRPr="00E261FF">
        <w:rPr>
          <w:rFonts w:ascii="Times New Roman" w:hAnsi="Times New Roman" w:cs="Times New Roman"/>
          <w:color w:val="000000"/>
          <w:kern w:val="0"/>
          <w:szCs w:val="22"/>
        </w:rPr>
        <w:t xml:space="preserve"> </w:t>
      </w:r>
      <w:r w:rsidR="00E56AF7" w:rsidRPr="00E261FF">
        <w:rPr>
          <w:rFonts w:ascii="Times New Roman" w:hAnsi="Times New Roman" w:cs="Times New Roman"/>
          <w:color w:val="000000"/>
          <w:kern w:val="0"/>
          <w:szCs w:val="22"/>
        </w:rPr>
        <w:t>by KEGG analysis. The up-regulated DEGs were</w:t>
      </w:r>
      <w:r w:rsidR="001C4B89" w:rsidRPr="00E261FF">
        <w:rPr>
          <w:rFonts w:ascii="Times New Roman" w:hAnsi="Times New Roman" w:cs="Times New Roman"/>
          <w:color w:val="000000"/>
          <w:kern w:val="0"/>
          <w:szCs w:val="22"/>
        </w:rPr>
        <w:t xml:space="preserve"> </w:t>
      </w:r>
      <w:r w:rsidR="00E56AF7" w:rsidRPr="00E261FF">
        <w:rPr>
          <w:rFonts w:ascii="Times New Roman" w:hAnsi="Times New Roman" w:cs="Times New Roman"/>
          <w:color w:val="000000"/>
          <w:kern w:val="0"/>
          <w:szCs w:val="22"/>
        </w:rPr>
        <w:t xml:space="preserve">enriched in </w:t>
      </w:r>
      <w:r w:rsidR="00AA02C0" w:rsidRPr="00E261FF">
        <w:rPr>
          <w:rFonts w:ascii="Times New Roman" w:hAnsi="Times New Roman" w:cs="Times New Roman"/>
          <w:color w:val="000000"/>
          <w:kern w:val="0"/>
          <w:szCs w:val="22"/>
        </w:rPr>
        <w:t xml:space="preserve">EIF2 </w:t>
      </w:r>
      <w:r w:rsidR="003D45C1" w:rsidRPr="00E261FF">
        <w:rPr>
          <w:rFonts w:ascii="Times New Roman" w:hAnsi="Times New Roman" w:cs="Times New Roman"/>
          <w:color w:val="000000"/>
          <w:kern w:val="0"/>
          <w:szCs w:val="22"/>
        </w:rPr>
        <w:t>signaling</w:t>
      </w:r>
      <w:r w:rsidR="00E56AF7" w:rsidRPr="00E261FF">
        <w:rPr>
          <w:rFonts w:ascii="Times New Roman" w:hAnsi="Times New Roman" w:cs="Times New Roman"/>
          <w:color w:val="000000"/>
          <w:kern w:val="0"/>
          <w:szCs w:val="22"/>
        </w:rPr>
        <w:t>,</w:t>
      </w:r>
      <w:r w:rsidR="003D45C1" w:rsidRPr="00E261FF">
        <w:rPr>
          <w:rFonts w:ascii="Times New Roman" w:hAnsi="Times New Roman" w:cs="Times New Roman"/>
          <w:color w:val="000000"/>
          <w:kern w:val="0"/>
          <w:szCs w:val="22"/>
        </w:rPr>
        <w:t xml:space="preserve"> Regulation of the Epithelial−Mesenchymal Transition Pathway</w:t>
      </w:r>
      <w:r w:rsidR="006B1CEF" w:rsidRPr="00E261FF">
        <w:rPr>
          <w:rFonts w:ascii="Times New Roman" w:hAnsi="Times New Roman" w:cs="Times New Roman"/>
          <w:color w:val="000000"/>
          <w:kern w:val="0"/>
          <w:szCs w:val="22"/>
        </w:rPr>
        <w:t xml:space="preserve">, RXR Activation and </w:t>
      </w:r>
      <w:r w:rsidR="00870921" w:rsidRPr="00E261FF">
        <w:rPr>
          <w:rFonts w:ascii="Times New Roman" w:hAnsi="Times New Roman" w:cs="Times New Roman"/>
          <w:color w:val="000000"/>
          <w:kern w:val="0"/>
          <w:szCs w:val="22"/>
        </w:rPr>
        <w:t xml:space="preserve">Acute Phase Response </w:t>
      </w:r>
      <w:r w:rsidR="00C81CED" w:rsidRPr="00E261FF">
        <w:rPr>
          <w:rFonts w:ascii="Times New Roman" w:hAnsi="Times New Roman" w:cs="Times New Roman"/>
          <w:color w:val="000000"/>
          <w:kern w:val="0"/>
          <w:szCs w:val="22"/>
        </w:rPr>
        <w:t>Signaling (</w:t>
      </w:r>
      <w:r w:rsidR="00870921" w:rsidRPr="00E261FF">
        <w:rPr>
          <w:rFonts w:ascii="Times New Roman" w:hAnsi="Times New Roman" w:cs="Times New Roman"/>
          <w:color w:val="000000"/>
          <w:kern w:val="0"/>
          <w:szCs w:val="22"/>
        </w:rPr>
        <w:t>Figure 2)</w:t>
      </w:r>
      <w:r w:rsidR="00E56AF7" w:rsidRPr="00E261FF">
        <w:rPr>
          <w:rFonts w:ascii="Times New Roman" w:hAnsi="Times New Roman" w:cs="Times New Roman"/>
          <w:color w:val="000000"/>
          <w:kern w:val="0"/>
          <w:szCs w:val="22"/>
        </w:rPr>
        <w:t xml:space="preserve"> while the down-regulated</w:t>
      </w:r>
      <w:r w:rsidR="00D22C2C" w:rsidRPr="00E261FF">
        <w:rPr>
          <w:rFonts w:ascii="Times New Roman" w:hAnsi="Times New Roman" w:cs="Times New Roman"/>
          <w:color w:val="000000"/>
          <w:kern w:val="0"/>
          <w:szCs w:val="22"/>
        </w:rPr>
        <w:t xml:space="preserve"> </w:t>
      </w:r>
      <w:r w:rsidR="00E56AF7" w:rsidRPr="00E261FF">
        <w:rPr>
          <w:rFonts w:ascii="Times New Roman" w:hAnsi="Times New Roman" w:cs="Times New Roman"/>
          <w:color w:val="000000"/>
          <w:kern w:val="0"/>
          <w:szCs w:val="22"/>
        </w:rPr>
        <w:t>DEGs were enriched in</w:t>
      </w:r>
      <w:r w:rsidR="00C81CED" w:rsidRPr="00E261FF">
        <w:rPr>
          <w:rFonts w:ascii="Times New Roman" w:hAnsi="Times New Roman" w:cs="Times New Roman"/>
          <w:color w:val="000000"/>
          <w:kern w:val="0"/>
          <w:szCs w:val="22"/>
        </w:rPr>
        <w:t xml:space="preserve"> </w:t>
      </w:r>
      <w:r w:rsidR="005F3F1D" w:rsidRPr="00E261FF">
        <w:rPr>
          <w:rFonts w:ascii="Times New Roman" w:hAnsi="Times New Roman" w:cs="Times New Roman"/>
          <w:color w:val="000000"/>
          <w:kern w:val="0"/>
          <w:szCs w:val="22"/>
        </w:rPr>
        <w:t>pathways that increase</w:t>
      </w:r>
      <w:r w:rsidR="00E97C2C" w:rsidRPr="00E261FF">
        <w:rPr>
          <w:rFonts w:ascii="Times New Roman" w:hAnsi="Times New Roman" w:cs="Times New Roman"/>
          <w:color w:val="000000"/>
          <w:kern w:val="0"/>
          <w:szCs w:val="22"/>
        </w:rPr>
        <w:t xml:space="preserve"> RXR </w:t>
      </w:r>
      <w:r w:rsidR="00F22161" w:rsidRPr="00E261FF">
        <w:rPr>
          <w:rFonts w:ascii="Times New Roman" w:hAnsi="Times New Roman" w:cs="Times New Roman"/>
          <w:color w:val="000000"/>
          <w:kern w:val="0"/>
          <w:szCs w:val="22"/>
        </w:rPr>
        <w:t>inhibition and decreased RXR activation</w:t>
      </w:r>
      <w:r w:rsidR="00543537" w:rsidRPr="00E261FF">
        <w:rPr>
          <w:rFonts w:ascii="Times New Roman" w:hAnsi="Times New Roman" w:cs="Times New Roman"/>
          <w:color w:val="000000"/>
          <w:kern w:val="0"/>
          <w:szCs w:val="22"/>
        </w:rPr>
        <w:t xml:space="preserve"> and </w:t>
      </w:r>
      <w:r w:rsidR="00A54F8F" w:rsidRPr="00E261FF">
        <w:rPr>
          <w:rFonts w:ascii="Times New Roman" w:hAnsi="Times New Roman" w:cs="Times New Roman"/>
          <w:color w:val="000000"/>
          <w:kern w:val="0"/>
          <w:szCs w:val="22"/>
        </w:rPr>
        <w:t>m</w:t>
      </w:r>
      <w:r w:rsidR="00543537" w:rsidRPr="00E261FF">
        <w:rPr>
          <w:rFonts w:ascii="Times New Roman" w:hAnsi="Times New Roman" w:cs="Times New Roman"/>
          <w:color w:val="000000"/>
          <w:kern w:val="0"/>
          <w:szCs w:val="22"/>
        </w:rPr>
        <w:t xml:space="preserve">elatonin </w:t>
      </w:r>
      <w:r w:rsidR="00A126BE" w:rsidRPr="00E261FF">
        <w:rPr>
          <w:rFonts w:ascii="Times New Roman" w:hAnsi="Times New Roman" w:cs="Times New Roman"/>
          <w:color w:val="000000"/>
          <w:kern w:val="0"/>
          <w:szCs w:val="22"/>
        </w:rPr>
        <w:t>degradation (</w:t>
      </w:r>
      <w:r w:rsidR="00DD6C76" w:rsidRPr="00E261FF">
        <w:rPr>
          <w:rFonts w:ascii="Times New Roman" w:hAnsi="Times New Roman" w:cs="Times New Roman"/>
          <w:color w:val="000000"/>
          <w:kern w:val="0"/>
          <w:szCs w:val="22"/>
        </w:rPr>
        <w:t>Figure 3)</w:t>
      </w:r>
      <w:r w:rsidR="00E56AF7" w:rsidRPr="00E261FF">
        <w:rPr>
          <w:rFonts w:ascii="Times New Roman" w:hAnsi="Times New Roman" w:cs="Times New Roman"/>
          <w:color w:val="000000"/>
          <w:kern w:val="0"/>
          <w:szCs w:val="22"/>
        </w:rPr>
        <w:t>.</w:t>
      </w:r>
      <w:r w:rsidR="00894708" w:rsidRPr="00E261FF">
        <w:rPr>
          <w:rFonts w:ascii="Times New Roman" w:hAnsi="Times New Roman" w:cs="Times New Roman"/>
          <w:noProof/>
          <w:color w:val="000000"/>
          <w:kern w:val="0"/>
          <w:szCs w:val="22"/>
        </w:rPr>
        <w:t xml:space="preserve"> </w:t>
      </w:r>
      <w:r w:rsidR="00A136BF" w:rsidRPr="00E261FF">
        <w:rPr>
          <w:rFonts w:ascii="Times New Roman" w:hAnsi="Times New Roman" w:cs="Times New Roman"/>
          <w:color w:val="000000"/>
          <w:kern w:val="0"/>
          <w:szCs w:val="22"/>
        </w:rPr>
        <w:t>Figure 2 and Figure 3 were also attached together with the final report.</w:t>
      </w:r>
    </w:p>
    <w:p w14:paraId="38B2BEB9" w14:textId="2D6E9B09" w:rsidR="00496CBD" w:rsidRPr="00E261FF" w:rsidRDefault="00894708" w:rsidP="00C81CED">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noProof/>
          <w:color w:val="000000"/>
          <w:kern w:val="0"/>
          <w:szCs w:val="22"/>
        </w:rPr>
        <w:drawing>
          <wp:inline distT="0" distB="0" distL="0" distR="0" wp14:anchorId="0913984E" wp14:editId="39AE8F2B">
            <wp:extent cx="5731510" cy="2920365"/>
            <wp:effectExtent l="0" t="0" r="2540" b="0"/>
            <wp:docPr id="1259657542"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57542" name="图片 1" descr="图表, 条形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14:paraId="310745D2" w14:textId="4D5D07D6" w:rsidR="002D74DF" w:rsidRPr="00E261FF" w:rsidRDefault="001F4A7B" w:rsidP="00665F01">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 xml:space="preserve">Figure 2. Gene ontology (GO) and Kyoto Encyclopedia of Genes and Genomes (KEGG) pathway enrichment analysis of upregulated differentially expressed genes. </w:t>
      </w:r>
      <w:r w:rsidR="00DF2268" w:rsidRPr="00E261FF">
        <w:rPr>
          <w:rFonts w:ascii="Times New Roman" w:hAnsi="Times New Roman" w:cs="Times New Roman"/>
          <w:color w:val="000000"/>
          <w:kern w:val="0"/>
          <w:szCs w:val="22"/>
        </w:rPr>
        <w:t>X</w:t>
      </w:r>
      <w:r w:rsidR="00DF2268" w:rsidRPr="00E261FF">
        <w:rPr>
          <w:rFonts w:ascii="Times New Roman" w:hAnsi="Times New Roman" w:cs="Times New Roman"/>
          <w:color w:val="000000"/>
          <w:kern w:val="0"/>
          <w:szCs w:val="22"/>
        </w:rPr>
        <w:noBreakHyphen/>
        <w:t xml:space="preserve">axis: </w:t>
      </w:r>
      <w:r w:rsidR="00DF2268" w:rsidRPr="00E261FF">
        <w:rPr>
          <w:rFonts w:ascii="Times New Roman" w:hAnsi="Times New Roman" w:cs="Times New Roman"/>
          <w:color w:val="000000"/>
          <w:kern w:val="0"/>
          <w:szCs w:val="22"/>
        </w:rPr>
        <w:noBreakHyphen/>
        <w:t>log10 (FDR) for each gene</w:t>
      </w:r>
      <w:r w:rsidR="00DE0596" w:rsidRPr="00E261FF">
        <w:rPr>
          <w:rFonts w:ascii="Times New Roman" w:hAnsi="Times New Roman" w:cs="Times New Roman"/>
          <w:color w:val="000000"/>
          <w:kern w:val="0"/>
          <w:szCs w:val="22"/>
        </w:rPr>
        <w:t xml:space="preserve"> set(domain). N</w:t>
      </w:r>
      <w:r w:rsidRPr="00E261FF">
        <w:rPr>
          <w:rFonts w:ascii="Times New Roman" w:hAnsi="Times New Roman" w:cs="Times New Roman"/>
          <w:color w:val="000000"/>
          <w:kern w:val="0"/>
          <w:szCs w:val="22"/>
        </w:rPr>
        <w:t>: Number of genes related to the enriched GO or KEGG pathway.</w:t>
      </w:r>
    </w:p>
    <w:p w14:paraId="79AE2A7D" w14:textId="0C9E3CFE" w:rsidR="002D74DF" w:rsidRPr="00E261FF" w:rsidRDefault="0076624B" w:rsidP="00665F01">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noProof/>
          <w:color w:val="000000"/>
          <w:kern w:val="0"/>
          <w:szCs w:val="22"/>
        </w:rPr>
        <w:lastRenderedPageBreak/>
        <w:drawing>
          <wp:inline distT="0" distB="0" distL="0" distR="0" wp14:anchorId="2D969A17" wp14:editId="7F0100BB">
            <wp:extent cx="5731510" cy="2888615"/>
            <wp:effectExtent l="0" t="0" r="2540" b="6985"/>
            <wp:docPr id="1808928058"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28058" name="图片 1" descr="图表, 条形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8615"/>
                    </a:xfrm>
                    <a:prstGeom prst="rect">
                      <a:avLst/>
                    </a:prstGeom>
                  </pic:spPr>
                </pic:pic>
              </a:graphicData>
            </a:graphic>
          </wp:inline>
        </w:drawing>
      </w:r>
    </w:p>
    <w:p w14:paraId="561EDDD8" w14:textId="335E01EA" w:rsidR="00DE0596" w:rsidRPr="00E261FF" w:rsidRDefault="00DE0596" w:rsidP="00DE0596">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Figure 3. Gene ontology (GO) and Kyoto Encyclopedia of Genes and Genomes (KEGG) pathway enrichment analysis of downregulated differentially expressed genes. X</w:t>
      </w:r>
      <w:r w:rsidRPr="00E261FF">
        <w:rPr>
          <w:rFonts w:ascii="Times New Roman" w:hAnsi="Times New Roman" w:cs="Times New Roman"/>
          <w:color w:val="000000"/>
          <w:kern w:val="0"/>
          <w:szCs w:val="22"/>
        </w:rPr>
        <w:noBreakHyphen/>
        <w:t xml:space="preserve">axis: </w:t>
      </w:r>
      <w:r w:rsidRPr="00E261FF">
        <w:rPr>
          <w:rFonts w:ascii="Times New Roman" w:hAnsi="Times New Roman" w:cs="Times New Roman"/>
          <w:color w:val="000000"/>
          <w:kern w:val="0"/>
          <w:szCs w:val="22"/>
        </w:rPr>
        <w:noBreakHyphen/>
        <w:t>log10 (FDR) for each gene set(domain). N: Number of genes related to the enriched GO or KEGG pathway.</w:t>
      </w:r>
    </w:p>
    <w:p w14:paraId="7F9DA8EC" w14:textId="77777777" w:rsidR="00380043" w:rsidRPr="00E261FF" w:rsidRDefault="00380043" w:rsidP="00665F01">
      <w:pPr>
        <w:autoSpaceDE w:val="0"/>
        <w:autoSpaceDN w:val="0"/>
        <w:adjustRightInd w:val="0"/>
        <w:spacing w:after="0" w:line="240" w:lineRule="auto"/>
        <w:rPr>
          <w:rFonts w:ascii="Times New Roman" w:hAnsi="Times New Roman" w:cs="Times New Roman"/>
          <w:color w:val="000000"/>
          <w:kern w:val="0"/>
          <w:szCs w:val="22"/>
        </w:rPr>
      </w:pPr>
    </w:p>
    <w:p w14:paraId="1B0DC698" w14:textId="637E8B4F" w:rsidR="00380043" w:rsidRPr="00E261FF" w:rsidRDefault="00DD6C76" w:rsidP="00665F01">
      <w:pPr>
        <w:autoSpaceDE w:val="0"/>
        <w:autoSpaceDN w:val="0"/>
        <w:adjustRightInd w:val="0"/>
        <w:spacing w:after="0" w:line="240" w:lineRule="auto"/>
        <w:rPr>
          <w:rFonts w:ascii="Times New Roman" w:hAnsi="Times New Roman" w:cs="Times New Roman"/>
          <w:b/>
          <w:bCs/>
          <w:color w:val="000000"/>
          <w:kern w:val="0"/>
          <w:szCs w:val="22"/>
        </w:rPr>
      </w:pPr>
      <w:r w:rsidRPr="00E261FF">
        <w:rPr>
          <w:rFonts w:ascii="Times New Roman" w:hAnsi="Times New Roman" w:cs="Times New Roman"/>
          <w:b/>
          <w:bCs/>
          <w:color w:val="000000"/>
          <w:kern w:val="0"/>
          <w:szCs w:val="22"/>
        </w:rPr>
        <w:t>Discussion</w:t>
      </w:r>
      <w:r w:rsidR="009C78B7" w:rsidRPr="00E261FF">
        <w:rPr>
          <w:rFonts w:ascii="Times New Roman" w:hAnsi="Times New Roman" w:cs="Times New Roman"/>
          <w:b/>
          <w:bCs/>
          <w:color w:val="000000"/>
          <w:kern w:val="0"/>
          <w:szCs w:val="22"/>
        </w:rPr>
        <w:t xml:space="preserve"> and Conclusion</w:t>
      </w:r>
    </w:p>
    <w:p w14:paraId="60ADC690" w14:textId="05B00668" w:rsidR="0091647A" w:rsidRPr="00E261FF" w:rsidRDefault="0091647A" w:rsidP="0091647A">
      <w:pPr>
        <w:autoSpaceDE w:val="0"/>
        <w:autoSpaceDN w:val="0"/>
        <w:adjustRightInd w:val="0"/>
        <w:spacing w:after="0" w:line="240" w:lineRule="auto"/>
        <w:rPr>
          <w:rFonts w:ascii="Times New Roman" w:hAnsi="Times New Roman" w:cs="Times New Roman"/>
          <w:color w:val="000000"/>
          <w:kern w:val="0"/>
          <w:szCs w:val="22"/>
        </w:rPr>
      </w:pPr>
      <w:r w:rsidRPr="00E261FF">
        <w:rPr>
          <w:rFonts w:ascii="Times New Roman" w:hAnsi="Times New Roman" w:cs="Times New Roman"/>
          <w:color w:val="000000"/>
          <w:kern w:val="0"/>
          <w:szCs w:val="22"/>
        </w:rPr>
        <w:t>Understanding the</w:t>
      </w:r>
      <w:r w:rsidR="0037243E"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molecular mechanism of CRC is of critical importance for</w:t>
      </w:r>
      <w:r w:rsidR="0037243E"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diagnosis and treatment. In th</w:t>
      </w:r>
      <w:r w:rsidR="00CB5B44">
        <w:rPr>
          <w:rFonts w:ascii="Times New Roman" w:hAnsi="Times New Roman" w:cs="Times New Roman"/>
          <w:color w:val="000000"/>
          <w:kern w:val="0"/>
          <w:szCs w:val="22"/>
        </w:rPr>
        <w:t>is</w:t>
      </w:r>
      <w:r w:rsidRPr="00E261FF">
        <w:rPr>
          <w:rFonts w:ascii="Times New Roman" w:hAnsi="Times New Roman" w:cs="Times New Roman"/>
          <w:color w:val="000000"/>
          <w:kern w:val="0"/>
          <w:szCs w:val="22"/>
        </w:rPr>
        <w:t xml:space="preserve"> study, </w:t>
      </w:r>
      <w:r w:rsidR="00973CA0">
        <w:rPr>
          <w:rFonts w:ascii="Times New Roman" w:hAnsi="Times New Roman" w:cs="Times New Roman"/>
          <w:color w:val="000000"/>
          <w:kern w:val="0"/>
          <w:szCs w:val="22"/>
        </w:rPr>
        <w:t>I</w:t>
      </w:r>
      <w:r w:rsidRPr="00E261FF">
        <w:rPr>
          <w:rFonts w:ascii="Times New Roman" w:hAnsi="Times New Roman" w:cs="Times New Roman"/>
          <w:color w:val="000000"/>
          <w:kern w:val="0"/>
          <w:szCs w:val="22"/>
        </w:rPr>
        <w:t xml:space="preserve"> extract the data</w:t>
      </w:r>
      <w:r w:rsidR="009A75C8"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from </w:t>
      </w:r>
      <w:r w:rsidR="002B22F6" w:rsidRPr="00E261FF">
        <w:rPr>
          <w:rFonts w:ascii="Times New Roman" w:hAnsi="Times New Roman" w:cs="Times New Roman"/>
          <w:color w:val="000000"/>
          <w:kern w:val="0"/>
          <w:szCs w:val="22"/>
        </w:rPr>
        <w:t xml:space="preserve">5 </w:t>
      </w:r>
      <w:r w:rsidR="00CF1A5C" w:rsidRPr="00E261FF">
        <w:rPr>
          <w:rFonts w:ascii="Times New Roman" w:hAnsi="Times New Roman" w:cs="Times New Roman"/>
          <w:color w:val="000000"/>
          <w:kern w:val="0"/>
          <w:szCs w:val="22"/>
        </w:rPr>
        <w:t xml:space="preserve">tumor sample and </w:t>
      </w:r>
      <w:r w:rsidR="002B22F6" w:rsidRPr="00E261FF">
        <w:rPr>
          <w:rFonts w:ascii="Times New Roman" w:hAnsi="Times New Roman" w:cs="Times New Roman"/>
          <w:color w:val="000000"/>
          <w:kern w:val="0"/>
          <w:szCs w:val="22"/>
        </w:rPr>
        <w:t xml:space="preserve">5 </w:t>
      </w:r>
      <w:r w:rsidR="00CF1A5C" w:rsidRPr="00E261FF">
        <w:rPr>
          <w:rFonts w:ascii="Times New Roman" w:hAnsi="Times New Roman" w:cs="Times New Roman"/>
          <w:color w:val="000000"/>
          <w:kern w:val="0"/>
          <w:szCs w:val="22"/>
        </w:rPr>
        <w:t xml:space="preserve">independent </w:t>
      </w:r>
      <w:r w:rsidR="00EF2D39" w:rsidRPr="00E261FF">
        <w:rPr>
          <w:rFonts w:ascii="Times New Roman" w:hAnsi="Times New Roman" w:cs="Times New Roman"/>
          <w:color w:val="000000"/>
          <w:kern w:val="0"/>
          <w:szCs w:val="22"/>
        </w:rPr>
        <w:t xml:space="preserve">healthy sample </w:t>
      </w:r>
      <w:r w:rsidR="00F31DEF" w:rsidRPr="00E261FF">
        <w:rPr>
          <w:rFonts w:ascii="Times New Roman" w:hAnsi="Times New Roman" w:cs="Times New Roman"/>
          <w:color w:val="000000"/>
          <w:kern w:val="0"/>
          <w:szCs w:val="22"/>
        </w:rPr>
        <w:t xml:space="preserve">of </w:t>
      </w:r>
      <w:r w:rsidR="00CF1A5C" w:rsidRPr="00E261FF">
        <w:rPr>
          <w:rFonts w:ascii="Times New Roman" w:hAnsi="Times New Roman" w:cs="Times New Roman"/>
          <w:color w:val="000000"/>
          <w:kern w:val="0"/>
          <w:szCs w:val="22"/>
        </w:rPr>
        <w:t>TCGA</w:t>
      </w:r>
      <w:r w:rsidRPr="00E261FF">
        <w:rPr>
          <w:rFonts w:ascii="Times New Roman" w:hAnsi="Times New Roman" w:cs="Times New Roman"/>
          <w:color w:val="000000"/>
          <w:kern w:val="0"/>
          <w:szCs w:val="22"/>
        </w:rPr>
        <w:t xml:space="preserve"> </w:t>
      </w:r>
      <w:r w:rsidR="00F31DEF" w:rsidRPr="00E261FF">
        <w:rPr>
          <w:rFonts w:ascii="Times New Roman" w:hAnsi="Times New Roman" w:cs="Times New Roman"/>
          <w:color w:val="000000"/>
          <w:kern w:val="0"/>
          <w:szCs w:val="22"/>
        </w:rPr>
        <w:t xml:space="preserve">database </w:t>
      </w:r>
      <w:r w:rsidRPr="00E261FF">
        <w:rPr>
          <w:rFonts w:ascii="Times New Roman" w:hAnsi="Times New Roman" w:cs="Times New Roman"/>
          <w:color w:val="000000"/>
          <w:kern w:val="0"/>
          <w:szCs w:val="22"/>
        </w:rPr>
        <w:t xml:space="preserve">and identify </w:t>
      </w:r>
      <w:r w:rsidR="00E80593" w:rsidRPr="00E261FF">
        <w:rPr>
          <w:rFonts w:ascii="Times New Roman" w:hAnsi="Times New Roman" w:cs="Times New Roman"/>
          <w:color w:val="000000"/>
          <w:kern w:val="0"/>
          <w:szCs w:val="22"/>
        </w:rPr>
        <w:t>9760</w:t>
      </w:r>
      <w:r w:rsidRPr="00E261FF">
        <w:rPr>
          <w:rFonts w:ascii="Times New Roman" w:hAnsi="Times New Roman" w:cs="Times New Roman"/>
          <w:color w:val="000000"/>
          <w:kern w:val="0"/>
          <w:szCs w:val="22"/>
        </w:rPr>
        <w:t xml:space="preserve"> up-regulated and </w:t>
      </w:r>
      <w:r w:rsidR="00E80593" w:rsidRPr="00E261FF">
        <w:rPr>
          <w:rFonts w:ascii="Times New Roman" w:hAnsi="Times New Roman" w:cs="Times New Roman"/>
          <w:color w:val="000000"/>
          <w:kern w:val="0"/>
          <w:szCs w:val="22"/>
        </w:rPr>
        <w:t xml:space="preserve">922 </w:t>
      </w:r>
      <w:r w:rsidRPr="00E261FF">
        <w:rPr>
          <w:rFonts w:ascii="Times New Roman" w:hAnsi="Times New Roman" w:cs="Times New Roman"/>
          <w:color w:val="000000"/>
          <w:kern w:val="0"/>
          <w:szCs w:val="22"/>
        </w:rPr>
        <w:t>down-regulated DEGs between CRC and normal control</w:t>
      </w:r>
      <w:r w:rsidR="00E80593"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using </w:t>
      </w:r>
      <w:r w:rsidR="004D2B92" w:rsidRPr="00E261FF">
        <w:rPr>
          <w:rFonts w:ascii="Times New Roman" w:hAnsi="Times New Roman" w:cs="Times New Roman"/>
          <w:color w:val="000000"/>
          <w:kern w:val="0"/>
          <w:szCs w:val="22"/>
        </w:rPr>
        <w:t>differential expression</w:t>
      </w:r>
      <w:r w:rsidRPr="00E261FF">
        <w:rPr>
          <w:rFonts w:ascii="Times New Roman" w:hAnsi="Times New Roman" w:cs="Times New Roman"/>
          <w:color w:val="000000"/>
          <w:kern w:val="0"/>
          <w:szCs w:val="22"/>
        </w:rPr>
        <w:t xml:space="preserve"> analysis. </w:t>
      </w:r>
      <w:r w:rsidR="00BD05C5" w:rsidRPr="00E261FF">
        <w:rPr>
          <w:rFonts w:ascii="Times New Roman" w:hAnsi="Times New Roman" w:cs="Times New Roman"/>
          <w:color w:val="000000"/>
          <w:kern w:val="0"/>
          <w:szCs w:val="22"/>
        </w:rPr>
        <w:t>Numerous abnormally modified GO and KEGG pathways were closely associated with cancer.</w:t>
      </w:r>
      <w:r w:rsidR="00B70672" w:rsidRPr="00E261FF">
        <w:rPr>
          <w:rFonts w:ascii="Times New Roman" w:hAnsi="Times New Roman" w:cs="Times New Roman"/>
          <w:color w:val="000000"/>
          <w:kern w:val="0"/>
          <w:szCs w:val="22"/>
        </w:rPr>
        <w:t xml:space="preserve"> </w:t>
      </w:r>
      <w:r w:rsidR="00473CEF" w:rsidRPr="00E261FF">
        <w:rPr>
          <w:rFonts w:ascii="Times New Roman" w:hAnsi="Times New Roman" w:cs="Times New Roman"/>
          <w:color w:val="000000"/>
          <w:kern w:val="0"/>
          <w:szCs w:val="22"/>
        </w:rPr>
        <w:t>Function</w:t>
      </w:r>
      <w:r w:rsidR="003A4B7C" w:rsidRPr="00E261FF">
        <w:rPr>
          <w:rFonts w:ascii="Times New Roman" w:hAnsi="Times New Roman" w:cs="Times New Roman"/>
          <w:color w:val="000000"/>
          <w:kern w:val="0"/>
          <w:szCs w:val="22"/>
        </w:rPr>
        <w:t xml:space="preserve"> </w:t>
      </w:r>
      <w:r w:rsidR="00FE38A3" w:rsidRPr="00E261FF">
        <w:rPr>
          <w:rFonts w:ascii="Times New Roman" w:hAnsi="Times New Roman" w:cs="Times New Roman"/>
          <w:color w:val="000000"/>
          <w:kern w:val="0"/>
          <w:szCs w:val="22"/>
        </w:rPr>
        <w:t xml:space="preserve">analysis </w:t>
      </w:r>
      <w:r w:rsidRPr="00E261FF">
        <w:rPr>
          <w:rFonts w:ascii="Times New Roman" w:hAnsi="Times New Roman" w:cs="Times New Roman"/>
          <w:color w:val="000000"/>
          <w:kern w:val="0"/>
          <w:szCs w:val="22"/>
        </w:rPr>
        <w:t>showed</w:t>
      </w:r>
      <w:r w:rsidR="004D2B92"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that the</w:t>
      </w:r>
      <w:r w:rsidR="00A23F23" w:rsidRPr="00E261FF">
        <w:rPr>
          <w:rFonts w:ascii="Times New Roman" w:hAnsi="Times New Roman" w:cs="Times New Roman"/>
          <w:color w:val="000000"/>
          <w:kern w:val="0"/>
          <w:szCs w:val="22"/>
        </w:rPr>
        <w:t xml:space="preserve"> up-regulated</w:t>
      </w:r>
      <w:r w:rsidRPr="00E261FF">
        <w:rPr>
          <w:rFonts w:ascii="Times New Roman" w:hAnsi="Times New Roman" w:cs="Times New Roman"/>
          <w:color w:val="000000"/>
          <w:kern w:val="0"/>
          <w:szCs w:val="22"/>
        </w:rPr>
        <w:t xml:space="preserve"> DEGs</w:t>
      </w:r>
      <w:r w:rsidR="0036347B" w:rsidRPr="00E261FF">
        <w:rPr>
          <w:rFonts w:ascii="Times New Roman" w:hAnsi="Times New Roman" w:cs="Times New Roman"/>
          <w:color w:val="000000"/>
          <w:kern w:val="0"/>
          <w:szCs w:val="22"/>
        </w:rPr>
        <w:t xml:space="preserve"> </w:t>
      </w:r>
      <w:r w:rsidRPr="00E261FF">
        <w:rPr>
          <w:rFonts w:ascii="Times New Roman" w:hAnsi="Times New Roman" w:cs="Times New Roman"/>
          <w:color w:val="000000"/>
          <w:kern w:val="0"/>
          <w:szCs w:val="22"/>
        </w:rPr>
        <w:t xml:space="preserve">were involved in </w:t>
      </w:r>
      <w:r w:rsidR="0059054E" w:rsidRPr="00E261FF">
        <w:rPr>
          <w:rFonts w:ascii="Times New Roman" w:hAnsi="Times New Roman" w:cs="Times New Roman"/>
          <w:color w:val="000000"/>
          <w:kern w:val="0"/>
          <w:szCs w:val="22"/>
        </w:rPr>
        <w:t>c</w:t>
      </w:r>
      <w:r w:rsidR="00BE1F28" w:rsidRPr="00E261FF">
        <w:rPr>
          <w:rFonts w:ascii="Times New Roman" w:hAnsi="Times New Roman" w:cs="Times New Roman"/>
          <w:color w:val="000000"/>
          <w:kern w:val="0"/>
          <w:szCs w:val="22"/>
        </w:rPr>
        <w:t>ell adhesion</w:t>
      </w:r>
      <w:r w:rsidR="00B70672" w:rsidRPr="00E261FF">
        <w:rPr>
          <w:rFonts w:ascii="Times New Roman" w:hAnsi="Times New Roman" w:cs="Times New Roman"/>
          <w:color w:val="000000"/>
          <w:kern w:val="0"/>
          <w:szCs w:val="22"/>
        </w:rPr>
        <w:t>, Chromosomal Replication</w:t>
      </w:r>
      <w:r w:rsidR="00D04A1B" w:rsidRPr="00E261FF">
        <w:rPr>
          <w:rFonts w:ascii="Times New Roman" w:hAnsi="Times New Roman" w:cs="Times New Roman"/>
          <w:color w:val="000000"/>
          <w:kern w:val="0"/>
          <w:szCs w:val="22"/>
        </w:rPr>
        <w:t xml:space="preserve">, </w:t>
      </w:r>
      <w:r w:rsidR="00BE1F28" w:rsidRPr="00E261FF">
        <w:rPr>
          <w:rFonts w:ascii="Times New Roman" w:hAnsi="Times New Roman" w:cs="Times New Roman"/>
          <w:color w:val="000000"/>
          <w:kern w:val="0"/>
          <w:szCs w:val="22"/>
        </w:rPr>
        <w:t>Epithelial−Mesenchymal Transition</w:t>
      </w:r>
      <w:r w:rsidR="00B834B2" w:rsidRPr="00E261FF">
        <w:rPr>
          <w:rFonts w:ascii="Times New Roman" w:hAnsi="Times New Roman" w:cs="Times New Roman"/>
          <w:color w:val="000000"/>
          <w:kern w:val="0"/>
          <w:szCs w:val="22"/>
        </w:rPr>
        <w:t xml:space="preserve"> and </w:t>
      </w:r>
      <w:r w:rsidR="009139C9" w:rsidRPr="00E261FF">
        <w:rPr>
          <w:rFonts w:ascii="Times New Roman" w:hAnsi="Times New Roman" w:cs="Times New Roman"/>
          <w:color w:val="000000"/>
          <w:kern w:val="0"/>
          <w:szCs w:val="22"/>
        </w:rPr>
        <w:t xml:space="preserve">EIF2 </w:t>
      </w:r>
      <w:r w:rsidR="00E746A5" w:rsidRPr="00E261FF">
        <w:rPr>
          <w:rFonts w:ascii="Times New Roman" w:hAnsi="Times New Roman" w:cs="Times New Roman"/>
          <w:color w:val="000000"/>
          <w:kern w:val="0"/>
          <w:szCs w:val="22"/>
        </w:rPr>
        <w:t>signaling</w:t>
      </w:r>
      <w:r w:rsidR="00A7753E" w:rsidRPr="00E261FF">
        <w:rPr>
          <w:rFonts w:ascii="Times New Roman" w:hAnsi="Times New Roman" w:cs="Times New Roman"/>
          <w:color w:val="000000"/>
          <w:kern w:val="0"/>
          <w:szCs w:val="22"/>
        </w:rPr>
        <w:t>,</w:t>
      </w:r>
      <w:r w:rsidR="006B7C89" w:rsidRPr="00E261FF">
        <w:rPr>
          <w:rFonts w:ascii="Times New Roman" w:hAnsi="Times New Roman" w:cs="Times New Roman"/>
          <w:color w:val="000000"/>
          <w:kern w:val="0"/>
          <w:szCs w:val="22"/>
        </w:rPr>
        <w:t xml:space="preserve"> indicating the </w:t>
      </w:r>
      <w:r w:rsidR="009139C9" w:rsidRPr="00E261FF">
        <w:rPr>
          <w:rFonts w:ascii="Times New Roman" w:hAnsi="Times New Roman" w:cs="Times New Roman"/>
          <w:color w:val="000000"/>
          <w:kern w:val="0"/>
          <w:szCs w:val="22"/>
        </w:rPr>
        <w:t>increased</w:t>
      </w:r>
      <w:r w:rsidR="006B7C89" w:rsidRPr="00E261FF">
        <w:rPr>
          <w:rFonts w:ascii="Times New Roman" w:hAnsi="Times New Roman" w:cs="Times New Roman"/>
          <w:color w:val="000000"/>
          <w:kern w:val="0"/>
          <w:szCs w:val="22"/>
        </w:rPr>
        <w:t xml:space="preserve"> cell proliferation and migration in tumor tissue</w:t>
      </w:r>
      <w:r w:rsidR="00D04A1B" w:rsidRPr="00E261FF">
        <w:rPr>
          <w:rFonts w:ascii="Times New Roman" w:hAnsi="Times New Roman" w:cs="Times New Roman"/>
          <w:color w:val="000000"/>
          <w:kern w:val="0"/>
          <w:szCs w:val="22"/>
        </w:rPr>
        <w:t xml:space="preserve"> </w:t>
      </w:r>
      <w:r w:rsidR="00C857D2" w:rsidRPr="00E261FF">
        <w:rPr>
          <w:rFonts w:ascii="Times New Roman" w:hAnsi="Times New Roman" w:cs="Times New Roman"/>
          <w:color w:val="000000"/>
          <w:kern w:val="0"/>
          <w:szCs w:val="22"/>
        </w:rPr>
        <w:t>whereas the down-regulated DEGs</w:t>
      </w:r>
      <w:r w:rsidR="00A77684" w:rsidRPr="00E261FF">
        <w:rPr>
          <w:rFonts w:ascii="Times New Roman" w:hAnsi="Times New Roman" w:cs="Times New Roman"/>
          <w:color w:val="000000"/>
          <w:kern w:val="0"/>
          <w:szCs w:val="22"/>
        </w:rPr>
        <w:t xml:space="preserve"> were in</w:t>
      </w:r>
      <w:r w:rsidR="000D3DCE" w:rsidRPr="00E261FF">
        <w:rPr>
          <w:rFonts w:ascii="Times New Roman" w:hAnsi="Times New Roman" w:cs="Times New Roman"/>
          <w:color w:val="000000"/>
          <w:kern w:val="0"/>
          <w:szCs w:val="22"/>
        </w:rPr>
        <w:t xml:space="preserve">volved in </w:t>
      </w:r>
      <w:r w:rsidR="00C14A86" w:rsidRPr="00E261FF">
        <w:rPr>
          <w:rFonts w:ascii="Times New Roman" w:hAnsi="Times New Roman" w:cs="Times New Roman"/>
          <w:color w:val="000000"/>
          <w:kern w:val="0"/>
          <w:szCs w:val="22"/>
        </w:rPr>
        <w:t>oxidation</w:t>
      </w:r>
      <w:r w:rsidR="00A7753E" w:rsidRPr="00E261FF">
        <w:rPr>
          <w:rFonts w:ascii="Times New Roman" w:hAnsi="Times New Roman" w:cs="Times New Roman"/>
          <w:color w:val="000000"/>
          <w:kern w:val="0"/>
          <w:szCs w:val="22"/>
        </w:rPr>
        <w:t xml:space="preserve"> reduction and</w:t>
      </w:r>
      <w:r w:rsidR="00D04A1B" w:rsidRPr="00E261FF">
        <w:rPr>
          <w:rFonts w:ascii="Times New Roman" w:hAnsi="Times New Roman" w:cs="Times New Roman"/>
          <w:color w:val="000000"/>
          <w:kern w:val="0"/>
          <w:szCs w:val="22"/>
        </w:rPr>
        <w:t xml:space="preserve"> lipid metabolism</w:t>
      </w:r>
      <w:r w:rsidR="004D0B17" w:rsidRPr="00E261FF">
        <w:rPr>
          <w:rFonts w:ascii="Times New Roman" w:hAnsi="Times New Roman" w:cs="Times New Roman"/>
          <w:color w:val="000000"/>
          <w:kern w:val="0"/>
          <w:szCs w:val="22"/>
        </w:rPr>
        <w:t xml:space="preserve"> process</w:t>
      </w:r>
      <w:r w:rsidR="00B70672" w:rsidRPr="00E261FF">
        <w:rPr>
          <w:rFonts w:ascii="Times New Roman" w:hAnsi="Times New Roman" w:cs="Times New Roman"/>
          <w:color w:val="000000"/>
          <w:kern w:val="0"/>
          <w:szCs w:val="22"/>
        </w:rPr>
        <w:t xml:space="preserve">, </w:t>
      </w:r>
      <w:r w:rsidR="00C14A86" w:rsidRPr="00E261FF">
        <w:rPr>
          <w:rFonts w:ascii="Times New Roman" w:hAnsi="Times New Roman" w:cs="Times New Roman"/>
          <w:color w:val="000000"/>
          <w:kern w:val="0"/>
          <w:szCs w:val="22"/>
        </w:rPr>
        <w:t xml:space="preserve">indicating the </w:t>
      </w:r>
      <w:r w:rsidR="00C3158D" w:rsidRPr="00E261FF">
        <w:rPr>
          <w:rFonts w:ascii="Times New Roman" w:hAnsi="Times New Roman" w:cs="Times New Roman"/>
          <w:color w:val="000000"/>
          <w:kern w:val="0"/>
          <w:szCs w:val="22"/>
        </w:rPr>
        <w:t xml:space="preserve">excessive </w:t>
      </w:r>
      <w:r w:rsidR="00493869" w:rsidRPr="00E261FF">
        <w:rPr>
          <w:rFonts w:ascii="Times New Roman" w:hAnsi="Times New Roman" w:cs="Times New Roman"/>
          <w:color w:val="000000"/>
          <w:kern w:val="0"/>
          <w:szCs w:val="22"/>
        </w:rPr>
        <w:t>oxidative</w:t>
      </w:r>
      <w:r w:rsidR="00A71C5F" w:rsidRPr="00E261FF">
        <w:rPr>
          <w:rFonts w:ascii="Times New Roman" w:hAnsi="Times New Roman" w:cs="Times New Roman"/>
          <w:color w:val="000000"/>
          <w:kern w:val="0"/>
          <w:szCs w:val="22"/>
        </w:rPr>
        <w:t xml:space="preserve"> stress and </w:t>
      </w:r>
      <w:r w:rsidR="00C3158D" w:rsidRPr="00E261FF">
        <w:rPr>
          <w:rFonts w:ascii="Times New Roman" w:hAnsi="Times New Roman" w:cs="Times New Roman"/>
          <w:color w:val="000000"/>
          <w:kern w:val="0"/>
          <w:szCs w:val="22"/>
        </w:rPr>
        <w:t xml:space="preserve">lipid </w:t>
      </w:r>
      <w:r w:rsidR="00A71C5F" w:rsidRPr="00E261FF">
        <w:rPr>
          <w:rFonts w:ascii="Times New Roman" w:hAnsi="Times New Roman" w:cs="Times New Roman"/>
          <w:color w:val="000000"/>
          <w:kern w:val="0"/>
          <w:szCs w:val="22"/>
        </w:rPr>
        <w:t xml:space="preserve">metabolic </w:t>
      </w:r>
      <w:r w:rsidR="00C3158D" w:rsidRPr="00E261FF">
        <w:rPr>
          <w:rFonts w:ascii="Times New Roman" w:hAnsi="Times New Roman" w:cs="Times New Roman"/>
          <w:color w:val="000000"/>
          <w:kern w:val="0"/>
          <w:szCs w:val="22"/>
        </w:rPr>
        <w:t>aberrance</w:t>
      </w:r>
      <w:r w:rsidR="00125F21" w:rsidRPr="00E261FF">
        <w:rPr>
          <w:rFonts w:ascii="Times New Roman" w:hAnsi="Times New Roman" w:cs="Times New Roman"/>
          <w:color w:val="000000"/>
          <w:kern w:val="0"/>
          <w:szCs w:val="22"/>
        </w:rPr>
        <w:t xml:space="preserve"> in tumor tissue</w:t>
      </w:r>
      <w:r w:rsidR="00924253" w:rsidRPr="00E261FF">
        <w:rPr>
          <w:rFonts w:ascii="Times New Roman" w:hAnsi="Times New Roman" w:cs="Times New Roman"/>
          <w:color w:val="000000"/>
          <w:kern w:val="0"/>
          <w:szCs w:val="22"/>
        </w:rPr>
        <w:t>, which w</w:t>
      </w:r>
      <w:r w:rsidR="007C4AAD" w:rsidRPr="00E261FF">
        <w:rPr>
          <w:rFonts w:ascii="Times New Roman" w:hAnsi="Times New Roman" w:cs="Times New Roman"/>
          <w:color w:val="000000"/>
          <w:kern w:val="0"/>
          <w:szCs w:val="22"/>
        </w:rPr>
        <w:t>ere</w:t>
      </w:r>
      <w:r w:rsidR="00924253" w:rsidRPr="00E261FF">
        <w:rPr>
          <w:rFonts w:ascii="Times New Roman" w:hAnsi="Times New Roman" w:cs="Times New Roman"/>
          <w:color w:val="000000"/>
          <w:kern w:val="0"/>
          <w:szCs w:val="22"/>
        </w:rPr>
        <w:t xml:space="preserve"> </w:t>
      </w:r>
      <w:r w:rsidR="007C5CD5" w:rsidRPr="00E261FF">
        <w:rPr>
          <w:rFonts w:ascii="Times New Roman" w:hAnsi="Times New Roman" w:cs="Times New Roman"/>
          <w:color w:val="000000"/>
          <w:kern w:val="0"/>
          <w:szCs w:val="22"/>
        </w:rPr>
        <w:t>report</w:t>
      </w:r>
      <w:r w:rsidR="00010B05" w:rsidRPr="00E261FF">
        <w:rPr>
          <w:rFonts w:ascii="Times New Roman" w:hAnsi="Times New Roman" w:cs="Times New Roman"/>
          <w:color w:val="000000"/>
          <w:kern w:val="0"/>
          <w:szCs w:val="22"/>
        </w:rPr>
        <w:t>ed as common biological response</w:t>
      </w:r>
      <w:r w:rsidR="007C4AAD" w:rsidRPr="00E261FF">
        <w:rPr>
          <w:rFonts w:ascii="Times New Roman" w:hAnsi="Times New Roman" w:cs="Times New Roman"/>
          <w:color w:val="000000"/>
          <w:kern w:val="0"/>
          <w:szCs w:val="22"/>
        </w:rPr>
        <w:t>s</w:t>
      </w:r>
      <w:r w:rsidR="007C5CD5" w:rsidRPr="00E261FF">
        <w:rPr>
          <w:rFonts w:ascii="Times New Roman" w:hAnsi="Times New Roman" w:cs="Times New Roman"/>
          <w:color w:val="000000"/>
          <w:kern w:val="0"/>
          <w:szCs w:val="22"/>
        </w:rPr>
        <w:t xml:space="preserve"> in CRC</w:t>
      </w:r>
      <w:r w:rsidR="00EA3B95" w:rsidRPr="00E261FF">
        <w:rPr>
          <w:rFonts w:ascii="Times New Roman" w:hAnsi="Times New Roman" w:cs="Times New Roman"/>
          <w:color w:val="000000"/>
          <w:kern w:val="0"/>
          <w:szCs w:val="22"/>
        </w:rPr>
        <w:fldChar w:fldCharType="begin">
          <w:fldData xml:space="preserve">PEVuZE5vdGU+PENpdGU+PEF1dGhvcj5CYXNhazwvQXV0aG9yPjxZZWFyPjIwMjA8L1llYXI+PFJl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</w:fldData>
        </w:fldChar>
      </w:r>
      <w:r w:rsidR="00547383" w:rsidRPr="00E261FF">
        <w:rPr>
          <w:rFonts w:ascii="Times New Roman" w:hAnsi="Times New Roman" w:cs="Times New Roman"/>
          <w:color w:val="000000"/>
          <w:kern w:val="0"/>
          <w:szCs w:val="22"/>
        </w:rPr>
        <w:instrText xml:space="preserve"> ADDIN EN.CITE </w:instrText>
      </w:r>
      <w:r w:rsidR="00547383" w:rsidRPr="00E261FF">
        <w:rPr>
          <w:rFonts w:ascii="Times New Roman" w:hAnsi="Times New Roman" w:cs="Times New Roman"/>
          <w:color w:val="000000"/>
          <w:kern w:val="0"/>
          <w:szCs w:val="22"/>
        </w:rPr>
        <w:fldChar w:fldCharType="begin">
          <w:fldData xml:space="preserve">PEVuZE5vdGU+PENpdGU+PEF1dGhvcj5CYXNhazwvQXV0aG9yPjxZZWFyPjIwMjA8L1llYXI+PFJl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</w:fldData>
        </w:fldChar>
      </w:r>
      <w:r w:rsidR="00547383" w:rsidRPr="00E261FF">
        <w:rPr>
          <w:rFonts w:ascii="Times New Roman" w:hAnsi="Times New Roman" w:cs="Times New Roman"/>
          <w:color w:val="000000"/>
          <w:kern w:val="0"/>
          <w:szCs w:val="22"/>
        </w:rPr>
        <w:instrText xml:space="preserve"> ADDIN EN.CITE.DATA </w:instrText>
      </w:r>
      <w:r w:rsidR="00547383" w:rsidRPr="00E261FF">
        <w:rPr>
          <w:rFonts w:ascii="Times New Roman" w:hAnsi="Times New Roman" w:cs="Times New Roman"/>
          <w:color w:val="000000"/>
          <w:kern w:val="0"/>
          <w:szCs w:val="22"/>
        </w:rPr>
      </w:r>
      <w:r w:rsidR="00547383" w:rsidRPr="00E261FF">
        <w:rPr>
          <w:rFonts w:ascii="Times New Roman" w:hAnsi="Times New Roman" w:cs="Times New Roman"/>
          <w:color w:val="000000"/>
          <w:kern w:val="0"/>
          <w:szCs w:val="22"/>
        </w:rPr>
        <w:fldChar w:fldCharType="end"/>
      </w:r>
      <w:r w:rsidR="00EA3B95" w:rsidRPr="00E261FF">
        <w:rPr>
          <w:rFonts w:ascii="Times New Roman" w:hAnsi="Times New Roman" w:cs="Times New Roman"/>
          <w:color w:val="000000"/>
          <w:kern w:val="0"/>
          <w:szCs w:val="22"/>
        </w:rPr>
      </w:r>
      <w:r w:rsidR="00EA3B95" w:rsidRPr="00E261FF">
        <w:rPr>
          <w:rFonts w:ascii="Times New Roman" w:hAnsi="Times New Roman" w:cs="Times New Roman"/>
          <w:color w:val="000000"/>
          <w:kern w:val="0"/>
          <w:szCs w:val="22"/>
        </w:rPr>
        <w:fldChar w:fldCharType="separate"/>
      </w:r>
      <w:r w:rsidR="00547383" w:rsidRPr="00E261FF">
        <w:rPr>
          <w:rFonts w:ascii="Times New Roman" w:hAnsi="Times New Roman" w:cs="Times New Roman"/>
          <w:color w:val="000000"/>
          <w:kern w:val="0"/>
          <w:szCs w:val="22"/>
        </w:rPr>
        <w:t>[7, 8]</w:t>
      </w:r>
      <w:r w:rsidR="00EA3B95" w:rsidRPr="00E261FF">
        <w:rPr>
          <w:rFonts w:ascii="Times New Roman" w:hAnsi="Times New Roman" w:cs="Times New Roman"/>
          <w:color w:val="000000"/>
          <w:kern w:val="0"/>
          <w:szCs w:val="22"/>
        </w:rPr>
        <w:fldChar w:fldCharType="end"/>
      </w:r>
      <w:r w:rsidR="0024151F" w:rsidRPr="00E261FF">
        <w:rPr>
          <w:rFonts w:ascii="Times New Roman" w:hAnsi="Times New Roman" w:cs="Times New Roman"/>
          <w:color w:val="000000"/>
          <w:kern w:val="0"/>
          <w:szCs w:val="22"/>
        </w:rPr>
        <w:t>.</w:t>
      </w:r>
      <w:r w:rsidR="00622092" w:rsidRPr="00E261FF">
        <w:rPr>
          <w:rFonts w:ascii="Times New Roman" w:hAnsi="Times New Roman" w:cs="Times New Roman"/>
          <w:color w:val="000000"/>
          <w:kern w:val="0"/>
          <w:szCs w:val="22"/>
        </w:rPr>
        <w:t xml:space="preserve"> </w:t>
      </w:r>
      <w:r w:rsidR="00D04A1B" w:rsidRPr="00E261FF">
        <w:rPr>
          <w:rFonts w:ascii="Times New Roman" w:hAnsi="Times New Roman" w:cs="Times New Roman"/>
          <w:color w:val="000000"/>
          <w:kern w:val="0"/>
          <w:szCs w:val="22"/>
        </w:rPr>
        <w:t>Interestingly, the functional analysis also revealed some</w:t>
      </w:r>
      <w:r w:rsidR="003A4B7C" w:rsidRPr="00E261FF">
        <w:rPr>
          <w:rFonts w:ascii="Times New Roman" w:hAnsi="Times New Roman" w:cs="Times New Roman"/>
          <w:color w:val="000000"/>
          <w:kern w:val="0"/>
          <w:szCs w:val="22"/>
        </w:rPr>
        <w:t xml:space="preserve"> potential clues about the mechanisms </w:t>
      </w:r>
      <w:r w:rsidR="00AB31C5" w:rsidRPr="00E261FF">
        <w:rPr>
          <w:rFonts w:ascii="Times New Roman" w:hAnsi="Times New Roman" w:cs="Times New Roman"/>
          <w:color w:val="000000"/>
          <w:kern w:val="0"/>
          <w:szCs w:val="22"/>
        </w:rPr>
        <w:t>of CRC.</w:t>
      </w:r>
      <w:r w:rsidR="004C6DC2" w:rsidRPr="00E261FF">
        <w:rPr>
          <w:rFonts w:ascii="Times New Roman" w:hAnsi="Times New Roman" w:cs="Times New Roman"/>
          <w:color w:val="000000"/>
          <w:kern w:val="0"/>
          <w:szCs w:val="22"/>
        </w:rPr>
        <w:t xml:space="preserve"> </w:t>
      </w:r>
      <w:r w:rsidR="00BD3F02" w:rsidRPr="00E261FF">
        <w:rPr>
          <w:rFonts w:ascii="Times New Roman" w:hAnsi="Times New Roman" w:cs="Times New Roman"/>
          <w:color w:val="000000"/>
          <w:kern w:val="0"/>
          <w:szCs w:val="22"/>
        </w:rPr>
        <w:t>Elevated i</w:t>
      </w:r>
      <w:r w:rsidR="003251E0" w:rsidRPr="00E261FF">
        <w:rPr>
          <w:rFonts w:ascii="Times New Roman" w:hAnsi="Times New Roman" w:cs="Times New Roman"/>
          <w:color w:val="000000"/>
          <w:kern w:val="0"/>
          <w:szCs w:val="22"/>
        </w:rPr>
        <w:t>ron-related</w:t>
      </w:r>
      <w:r w:rsidR="000A081E" w:rsidRPr="00E261FF">
        <w:rPr>
          <w:rFonts w:ascii="Times New Roman" w:hAnsi="Times New Roman" w:cs="Times New Roman"/>
          <w:color w:val="000000"/>
          <w:kern w:val="0"/>
          <w:szCs w:val="22"/>
        </w:rPr>
        <w:t xml:space="preserve"> transportation</w:t>
      </w:r>
      <w:r w:rsidR="00BD3F02" w:rsidRPr="00E261FF">
        <w:rPr>
          <w:rFonts w:ascii="Times New Roman" w:hAnsi="Times New Roman" w:cs="Times New Roman"/>
          <w:color w:val="000000"/>
          <w:kern w:val="0"/>
          <w:szCs w:val="22"/>
        </w:rPr>
        <w:t xml:space="preserve"> and reduced iron binding </w:t>
      </w:r>
      <w:r w:rsidR="00912ECD" w:rsidRPr="00E261FF">
        <w:rPr>
          <w:rFonts w:ascii="Times New Roman" w:hAnsi="Times New Roman" w:cs="Times New Roman"/>
          <w:color w:val="000000"/>
          <w:kern w:val="0"/>
          <w:szCs w:val="22"/>
        </w:rPr>
        <w:t>displayed in GO-molecular function analysis suggested</w:t>
      </w:r>
      <w:r w:rsidR="00232BEE" w:rsidRPr="00E261FF">
        <w:rPr>
          <w:rFonts w:ascii="Times New Roman" w:hAnsi="Times New Roman" w:cs="Times New Roman"/>
          <w:color w:val="000000"/>
          <w:kern w:val="0"/>
          <w:szCs w:val="22"/>
        </w:rPr>
        <w:t xml:space="preserve"> the accumulation of cellular iron overload, which </w:t>
      </w:r>
      <w:r w:rsidR="00E53DAB" w:rsidRPr="00E261FF">
        <w:rPr>
          <w:rFonts w:ascii="Times New Roman" w:hAnsi="Times New Roman" w:cs="Times New Roman"/>
          <w:color w:val="000000"/>
          <w:kern w:val="0"/>
          <w:szCs w:val="22"/>
        </w:rPr>
        <w:t>along with lipid peroxidation can lead to ferroptosis</w:t>
      </w:r>
      <w:r w:rsidR="00150BD2" w:rsidRPr="00E261FF">
        <w:rPr>
          <w:rFonts w:ascii="Times New Roman" w:hAnsi="Times New Roman" w:cs="Times New Roman"/>
          <w:color w:val="000000"/>
          <w:kern w:val="0"/>
          <w:szCs w:val="22"/>
        </w:rPr>
        <w:fldChar w:fldCharType="begin">
          <w:fldData xml:space="preserve">PEVuZE5vdGU+PENpdGU+PEF1dGhvcj5MaTwvQXV0aG9yPjxZZWFyPjIwMjA8L1llYXI+PFJlY051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</w:fldData>
        </w:fldChar>
      </w:r>
      <w:r w:rsidR="00150BD2" w:rsidRPr="00E261FF">
        <w:rPr>
          <w:rFonts w:ascii="Times New Roman" w:hAnsi="Times New Roman" w:cs="Times New Roman"/>
          <w:color w:val="000000"/>
          <w:kern w:val="0"/>
          <w:szCs w:val="22"/>
        </w:rPr>
        <w:instrText xml:space="preserve"> ADDIN EN.CITE </w:instrText>
      </w:r>
      <w:r w:rsidR="00150BD2" w:rsidRPr="00E261FF">
        <w:rPr>
          <w:rFonts w:ascii="Times New Roman" w:hAnsi="Times New Roman" w:cs="Times New Roman"/>
          <w:color w:val="000000"/>
          <w:kern w:val="0"/>
          <w:szCs w:val="22"/>
        </w:rPr>
        <w:fldChar w:fldCharType="begin">
          <w:fldData xml:space="preserve">PEVuZE5vdGU+PENpdGU+PEF1dGhvcj5MaTwvQXV0aG9yPjxZZWFyPjIwMjA8L1llYXI+PFJlY051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</w:fldData>
        </w:fldChar>
      </w:r>
      <w:r w:rsidR="00150BD2" w:rsidRPr="00E261FF">
        <w:rPr>
          <w:rFonts w:ascii="Times New Roman" w:hAnsi="Times New Roman" w:cs="Times New Roman"/>
          <w:color w:val="000000"/>
          <w:kern w:val="0"/>
          <w:szCs w:val="22"/>
        </w:rPr>
        <w:instrText xml:space="preserve"> ADDIN EN.CITE.DATA </w:instrText>
      </w:r>
      <w:r w:rsidR="00150BD2" w:rsidRPr="00E261FF">
        <w:rPr>
          <w:rFonts w:ascii="Times New Roman" w:hAnsi="Times New Roman" w:cs="Times New Roman"/>
          <w:color w:val="000000"/>
          <w:kern w:val="0"/>
          <w:szCs w:val="22"/>
        </w:rPr>
      </w:r>
      <w:r w:rsidR="00150BD2" w:rsidRPr="00E261FF">
        <w:rPr>
          <w:rFonts w:ascii="Times New Roman" w:hAnsi="Times New Roman" w:cs="Times New Roman"/>
          <w:color w:val="000000"/>
          <w:kern w:val="0"/>
          <w:szCs w:val="22"/>
        </w:rPr>
        <w:fldChar w:fldCharType="end"/>
      </w:r>
      <w:r w:rsidR="00150BD2" w:rsidRPr="00E261FF">
        <w:rPr>
          <w:rFonts w:ascii="Times New Roman" w:hAnsi="Times New Roman" w:cs="Times New Roman"/>
          <w:color w:val="000000"/>
          <w:kern w:val="0"/>
          <w:szCs w:val="22"/>
        </w:rPr>
      </w:r>
      <w:r w:rsidR="00150BD2" w:rsidRPr="00E261FF">
        <w:rPr>
          <w:rFonts w:ascii="Times New Roman" w:hAnsi="Times New Roman" w:cs="Times New Roman"/>
          <w:color w:val="000000"/>
          <w:kern w:val="0"/>
          <w:szCs w:val="22"/>
        </w:rPr>
        <w:fldChar w:fldCharType="separate"/>
      </w:r>
      <w:r w:rsidR="00150BD2" w:rsidRPr="00E261FF">
        <w:rPr>
          <w:rFonts w:ascii="Times New Roman" w:hAnsi="Times New Roman" w:cs="Times New Roman"/>
          <w:color w:val="000000"/>
          <w:kern w:val="0"/>
          <w:szCs w:val="22"/>
        </w:rPr>
        <w:t>[9]</w:t>
      </w:r>
      <w:r w:rsidR="00150BD2" w:rsidRPr="00E261FF">
        <w:rPr>
          <w:rFonts w:ascii="Times New Roman" w:hAnsi="Times New Roman" w:cs="Times New Roman"/>
          <w:color w:val="000000"/>
          <w:kern w:val="0"/>
          <w:szCs w:val="22"/>
        </w:rPr>
        <w:fldChar w:fldCharType="end"/>
      </w:r>
      <w:r w:rsidR="00E53DAB" w:rsidRPr="00E261FF">
        <w:rPr>
          <w:rFonts w:ascii="Times New Roman" w:hAnsi="Times New Roman" w:cs="Times New Roman"/>
          <w:color w:val="000000"/>
          <w:kern w:val="0"/>
          <w:szCs w:val="22"/>
        </w:rPr>
        <w:t>.</w:t>
      </w:r>
      <w:r w:rsidR="006879E4" w:rsidRPr="00E261FF">
        <w:rPr>
          <w:rFonts w:ascii="Times New Roman" w:hAnsi="Times New Roman" w:cs="Times New Roman"/>
          <w:color w:val="000000"/>
          <w:kern w:val="0"/>
          <w:szCs w:val="22"/>
        </w:rPr>
        <w:t xml:space="preserve"> </w:t>
      </w:r>
      <w:r w:rsidR="007C5EC2" w:rsidRPr="00E261FF">
        <w:rPr>
          <w:rFonts w:ascii="Times New Roman" w:hAnsi="Times New Roman" w:cs="Times New Roman"/>
          <w:color w:val="000000"/>
          <w:kern w:val="0"/>
          <w:szCs w:val="22"/>
        </w:rPr>
        <w:t>Retinoid X Receptor (RXR)</w:t>
      </w:r>
      <w:r w:rsidR="00B76856" w:rsidRPr="00E261FF">
        <w:rPr>
          <w:rFonts w:ascii="Times New Roman" w:hAnsi="Times New Roman" w:cs="Times New Roman"/>
          <w:color w:val="000000"/>
          <w:kern w:val="0"/>
          <w:szCs w:val="22"/>
        </w:rPr>
        <w:t xml:space="preserve"> activation </w:t>
      </w:r>
      <w:r w:rsidR="001536DE" w:rsidRPr="00E261FF">
        <w:rPr>
          <w:rFonts w:ascii="Times New Roman" w:hAnsi="Times New Roman" w:cs="Times New Roman"/>
          <w:color w:val="000000"/>
          <w:kern w:val="0"/>
          <w:szCs w:val="22"/>
        </w:rPr>
        <w:t xml:space="preserve">in tumor </w:t>
      </w:r>
      <w:r w:rsidR="00103DB6" w:rsidRPr="00E261FF">
        <w:rPr>
          <w:rFonts w:ascii="Times New Roman" w:hAnsi="Times New Roman" w:cs="Times New Roman"/>
          <w:color w:val="000000"/>
          <w:kern w:val="0"/>
          <w:szCs w:val="22"/>
        </w:rPr>
        <w:t xml:space="preserve">was </w:t>
      </w:r>
      <w:r w:rsidR="00B76856" w:rsidRPr="00E261FF">
        <w:rPr>
          <w:rFonts w:ascii="Times New Roman" w:hAnsi="Times New Roman" w:cs="Times New Roman"/>
          <w:color w:val="000000"/>
          <w:kern w:val="0"/>
          <w:szCs w:val="22"/>
        </w:rPr>
        <w:t>shown in KEGG pathway analysis</w:t>
      </w:r>
      <w:r w:rsidR="001536DE" w:rsidRPr="00E261FF">
        <w:rPr>
          <w:rFonts w:ascii="Times New Roman" w:hAnsi="Times New Roman" w:cs="Times New Roman"/>
          <w:color w:val="000000"/>
          <w:kern w:val="0"/>
          <w:szCs w:val="22"/>
        </w:rPr>
        <w:t xml:space="preserve"> through genes enriched in multiple </w:t>
      </w:r>
      <w:r w:rsidR="008F1A6B" w:rsidRPr="00E261FF">
        <w:rPr>
          <w:rFonts w:ascii="Times New Roman" w:hAnsi="Times New Roman" w:cs="Times New Roman"/>
          <w:color w:val="000000"/>
          <w:kern w:val="0"/>
          <w:szCs w:val="22"/>
        </w:rPr>
        <w:t xml:space="preserve">RXR-related pathways, including </w:t>
      </w:r>
      <w:r w:rsidR="00E62812" w:rsidRPr="00E261FF">
        <w:rPr>
          <w:rFonts w:ascii="Times New Roman" w:hAnsi="Times New Roman" w:cs="Times New Roman"/>
          <w:color w:val="000000"/>
          <w:kern w:val="0"/>
          <w:szCs w:val="22"/>
        </w:rPr>
        <w:t xml:space="preserve">FXR/RXR Activation, which was verified in mice model </w:t>
      </w:r>
      <w:r w:rsidR="0041257D" w:rsidRPr="00E261FF">
        <w:rPr>
          <w:rFonts w:ascii="Times New Roman" w:hAnsi="Times New Roman" w:cs="Times New Roman"/>
          <w:color w:val="000000"/>
          <w:kern w:val="0"/>
          <w:szCs w:val="22"/>
        </w:rPr>
        <w:t xml:space="preserve">and in vivo liver cells that </w:t>
      </w:r>
      <w:r w:rsidR="00AB3A9B" w:rsidRPr="00E261FF">
        <w:rPr>
          <w:rFonts w:ascii="Times New Roman" w:hAnsi="Times New Roman" w:cs="Times New Roman"/>
          <w:color w:val="000000"/>
          <w:kern w:val="0"/>
          <w:szCs w:val="22"/>
        </w:rPr>
        <w:t>might suppresses lipid peroxidation and ferroptosis</w:t>
      </w:r>
      <w:r w:rsidR="00F3468A" w:rsidRPr="00E261FF">
        <w:rPr>
          <w:rFonts w:ascii="Times New Roman" w:hAnsi="Times New Roman" w:cs="Times New Roman"/>
          <w:color w:val="000000"/>
          <w:kern w:val="0"/>
          <w:szCs w:val="22"/>
        </w:rPr>
        <w:fldChar w:fldCharType="begin">
          <w:fldData xml:space="preserve">PEVuZE5vdGU+PENpdGU+PEF1dGhvcj5Uc2NodWNrPC9BdXRob3I+PFllYXI+MjAyMzwvWWVhcj48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</w:fldData>
        </w:fldChar>
      </w:r>
      <w:r w:rsidR="00F3468A" w:rsidRPr="00E261FF">
        <w:rPr>
          <w:rFonts w:ascii="Times New Roman" w:hAnsi="Times New Roman" w:cs="Times New Roman"/>
          <w:color w:val="000000"/>
          <w:kern w:val="0"/>
          <w:szCs w:val="22"/>
        </w:rPr>
        <w:instrText xml:space="preserve"> ADDIN EN.CITE </w:instrText>
      </w:r>
      <w:r w:rsidR="00F3468A" w:rsidRPr="00E261FF">
        <w:rPr>
          <w:rFonts w:ascii="Times New Roman" w:hAnsi="Times New Roman" w:cs="Times New Roman"/>
          <w:color w:val="000000"/>
          <w:kern w:val="0"/>
          <w:szCs w:val="22"/>
        </w:rPr>
        <w:fldChar w:fldCharType="begin">
          <w:fldData xml:space="preserve">PEVuZE5vdGU+PENpdGU+PEF1dGhvcj5Uc2NodWNrPC9BdXRob3I+PFllYXI+MjAyMzwvWWVhcj48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</w:fldData>
        </w:fldChar>
      </w:r>
      <w:r w:rsidR="00F3468A" w:rsidRPr="00E261FF">
        <w:rPr>
          <w:rFonts w:ascii="Times New Roman" w:hAnsi="Times New Roman" w:cs="Times New Roman"/>
          <w:color w:val="000000"/>
          <w:kern w:val="0"/>
          <w:szCs w:val="22"/>
        </w:rPr>
        <w:instrText xml:space="preserve"> ADDIN EN.CITE.DATA </w:instrText>
      </w:r>
      <w:r w:rsidR="00F3468A" w:rsidRPr="00E261FF">
        <w:rPr>
          <w:rFonts w:ascii="Times New Roman" w:hAnsi="Times New Roman" w:cs="Times New Roman"/>
          <w:color w:val="000000"/>
          <w:kern w:val="0"/>
          <w:szCs w:val="22"/>
        </w:rPr>
      </w:r>
      <w:r w:rsidR="00F3468A" w:rsidRPr="00E261FF">
        <w:rPr>
          <w:rFonts w:ascii="Times New Roman" w:hAnsi="Times New Roman" w:cs="Times New Roman"/>
          <w:color w:val="000000"/>
          <w:kern w:val="0"/>
          <w:szCs w:val="22"/>
        </w:rPr>
        <w:fldChar w:fldCharType="end"/>
      </w:r>
      <w:r w:rsidR="00F3468A" w:rsidRPr="00E261FF">
        <w:rPr>
          <w:rFonts w:ascii="Times New Roman" w:hAnsi="Times New Roman" w:cs="Times New Roman"/>
          <w:color w:val="000000"/>
          <w:kern w:val="0"/>
          <w:szCs w:val="22"/>
        </w:rPr>
      </w:r>
      <w:r w:rsidR="00F3468A" w:rsidRPr="00E261FF">
        <w:rPr>
          <w:rFonts w:ascii="Times New Roman" w:hAnsi="Times New Roman" w:cs="Times New Roman"/>
          <w:color w:val="000000"/>
          <w:kern w:val="0"/>
          <w:szCs w:val="22"/>
        </w:rPr>
        <w:fldChar w:fldCharType="separate"/>
      </w:r>
      <w:r w:rsidR="00F3468A" w:rsidRPr="00E261FF">
        <w:rPr>
          <w:rFonts w:ascii="Times New Roman" w:hAnsi="Times New Roman" w:cs="Times New Roman"/>
          <w:noProof/>
          <w:color w:val="000000"/>
          <w:kern w:val="0"/>
          <w:szCs w:val="22"/>
        </w:rPr>
        <w:t>[10]</w:t>
      </w:r>
      <w:r w:rsidR="00F3468A" w:rsidRPr="00E261FF">
        <w:rPr>
          <w:rFonts w:ascii="Times New Roman" w:hAnsi="Times New Roman" w:cs="Times New Roman"/>
          <w:color w:val="000000"/>
          <w:kern w:val="0"/>
          <w:szCs w:val="22"/>
        </w:rPr>
        <w:fldChar w:fldCharType="end"/>
      </w:r>
      <w:r w:rsidR="00103DB6" w:rsidRPr="00E261FF">
        <w:rPr>
          <w:rFonts w:ascii="Times New Roman" w:hAnsi="Times New Roman" w:cs="Times New Roman"/>
          <w:color w:val="000000"/>
          <w:kern w:val="0"/>
          <w:szCs w:val="22"/>
        </w:rPr>
        <w:t xml:space="preserve">. </w:t>
      </w:r>
      <w:r w:rsidR="0036271A" w:rsidRPr="00E261FF">
        <w:rPr>
          <w:rFonts w:ascii="Times New Roman" w:hAnsi="Times New Roman" w:cs="Times New Roman"/>
          <w:color w:val="000000"/>
          <w:kern w:val="0"/>
          <w:szCs w:val="22"/>
        </w:rPr>
        <w:t xml:space="preserve">The </w:t>
      </w:r>
      <w:r w:rsidR="009D616E" w:rsidRPr="00E261FF">
        <w:rPr>
          <w:rFonts w:ascii="Times New Roman" w:hAnsi="Times New Roman" w:cs="Times New Roman"/>
          <w:color w:val="000000"/>
          <w:kern w:val="0"/>
          <w:szCs w:val="22"/>
        </w:rPr>
        <w:t>p</w:t>
      </w:r>
      <w:r w:rsidR="009D616E" w:rsidRPr="00374E2E">
        <w:rPr>
          <w:rFonts w:ascii="Times New Roman" w:hAnsi="Times New Roman" w:cs="Times New Roman"/>
          <w:color w:val="000000"/>
          <w:kern w:val="0"/>
          <w:szCs w:val="22"/>
        </w:rPr>
        <w:t>rotein ubiquitination pathway</w:t>
      </w:r>
      <w:r w:rsidR="009D616E" w:rsidRPr="00E261FF">
        <w:rPr>
          <w:rFonts w:ascii="Times New Roman" w:hAnsi="Times New Roman" w:cs="Times New Roman"/>
          <w:color w:val="000000"/>
          <w:kern w:val="0"/>
          <w:szCs w:val="22"/>
        </w:rPr>
        <w:t xml:space="preserve"> </w:t>
      </w:r>
      <w:r w:rsidR="00E715CB" w:rsidRPr="00E261FF">
        <w:rPr>
          <w:rFonts w:ascii="Times New Roman" w:hAnsi="Times New Roman" w:cs="Times New Roman"/>
          <w:color w:val="000000"/>
          <w:kern w:val="0"/>
          <w:szCs w:val="22"/>
        </w:rPr>
        <w:t xml:space="preserve">and melatonin degradation shown in </w:t>
      </w:r>
      <w:r w:rsidR="00DE3FB1" w:rsidRPr="00E261FF">
        <w:rPr>
          <w:rFonts w:ascii="Times New Roman" w:hAnsi="Times New Roman" w:cs="Times New Roman"/>
          <w:color w:val="000000"/>
          <w:kern w:val="0"/>
          <w:szCs w:val="22"/>
        </w:rPr>
        <w:t xml:space="preserve">KEGG pathway analysis </w:t>
      </w:r>
      <w:r w:rsidR="004928AF" w:rsidRPr="00E261FF">
        <w:rPr>
          <w:rFonts w:ascii="Times New Roman" w:hAnsi="Times New Roman" w:cs="Times New Roman"/>
          <w:color w:val="000000"/>
          <w:kern w:val="0"/>
          <w:szCs w:val="22"/>
        </w:rPr>
        <w:t xml:space="preserve">also </w:t>
      </w:r>
      <w:r w:rsidR="00B25820" w:rsidRPr="00E261FF">
        <w:rPr>
          <w:rFonts w:ascii="Times New Roman" w:hAnsi="Times New Roman" w:cs="Times New Roman"/>
          <w:color w:val="000000"/>
          <w:kern w:val="0"/>
          <w:szCs w:val="22"/>
        </w:rPr>
        <w:t>suggest</w:t>
      </w:r>
      <w:r w:rsidR="00E87D27" w:rsidRPr="00E261FF">
        <w:rPr>
          <w:rFonts w:ascii="Times New Roman" w:hAnsi="Times New Roman" w:cs="Times New Roman"/>
          <w:color w:val="000000"/>
          <w:kern w:val="0"/>
          <w:szCs w:val="22"/>
        </w:rPr>
        <w:t>ed</w:t>
      </w:r>
      <w:r w:rsidR="00B25820" w:rsidRPr="00E261FF">
        <w:rPr>
          <w:rFonts w:ascii="Times New Roman" w:hAnsi="Times New Roman" w:cs="Times New Roman"/>
          <w:color w:val="000000"/>
          <w:kern w:val="0"/>
          <w:szCs w:val="22"/>
        </w:rPr>
        <w:t xml:space="preserve"> a </w:t>
      </w:r>
      <w:r w:rsidR="00E87D27" w:rsidRPr="00E261FF">
        <w:rPr>
          <w:rFonts w:ascii="Times New Roman" w:hAnsi="Times New Roman" w:cs="Times New Roman"/>
          <w:color w:val="000000"/>
          <w:kern w:val="0"/>
          <w:szCs w:val="22"/>
        </w:rPr>
        <w:t>pivotal role of ferroptosis in CRC</w:t>
      </w:r>
      <w:r w:rsidR="00E44DC4" w:rsidRPr="00E261FF">
        <w:rPr>
          <w:rFonts w:ascii="Times New Roman" w:hAnsi="Times New Roman" w:cs="Times New Roman"/>
          <w:color w:val="000000"/>
          <w:kern w:val="0"/>
          <w:szCs w:val="22"/>
        </w:rPr>
        <w:t xml:space="preserve"> because </w:t>
      </w:r>
      <w:r w:rsidR="007A0446" w:rsidRPr="00E261FF">
        <w:rPr>
          <w:rFonts w:ascii="Times New Roman" w:hAnsi="Times New Roman" w:cs="Times New Roman"/>
          <w:color w:val="000000"/>
          <w:kern w:val="0"/>
          <w:szCs w:val="22"/>
        </w:rPr>
        <w:t xml:space="preserve">melatonin is </w:t>
      </w:r>
      <w:r w:rsidR="00DB5206" w:rsidRPr="00E261FF">
        <w:rPr>
          <w:rFonts w:ascii="Times New Roman" w:hAnsi="Times New Roman" w:cs="Times New Roman"/>
          <w:color w:val="000000"/>
          <w:kern w:val="0"/>
          <w:szCs w:val="22"/>
        </w:rPr>
        <w:t>a ferroptosis prohibitor and the ubiquitin-proteasome system (UPS) and autophagy ha</w:t>
      </w:r>
      <w:r w:rsidR="007406B9" w:rsidRPr="00E261FF">
        <w:rPr>
          <w:rFonts w:ascii="Times New Roman" w:hAnsi="Times New Roman" w:cs="Times New Roman"/>
          <w:color w:val="000000"/>
          <w:kern w:val="0"/>
          <w:szCs w:val="22"/>
        </w:rPr>
        <w:t xml:space="preserve">ve a complex interaction with ferroptosis and have a dual effect in </w:t>
      </w:r>
      <w:r w:rsidR="00D463B5" w:rsidRPr="00E261FF">
        <w:rPr>
          <w:rFonts w:ascii="Times New Roman" w:hAnsi="Times New Roman" w:cs="Times New Roman"/>
          <w:color w:val="000000"/>
          <w:kern w:val="0"/>
          <w:szCs w:val="22"/>
        </w:rPr>
        <w:t>ferroptosis dependent on conditions</w:t>
      </w:r>
      <w:r w:rsidR="005C78DE" w:rsidRPr="00E261FF">
        <w:rPr>
          <w:rFonts w:ascii="Times New Roman" w:hAnsi="Times New Roman" w:cs="Times New Roman"/>
          <w:color w:val="000000"/>
          <w:kern w:val="0"/>
          <w:szCs w:val="22"/>
        </w:rPr>
        <w:fldChar w:fldCharType="begin">
          <w:fldData xml:space="preserve">PEVuZE5vdGU+PENpdGU+PEF1dGhvcj5aaGFuZzwvQXV0aG9yPjxZZWFyPjIwMjM8L1llYXI+PFJl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</w:fldData>
        </w:fldChar>
      </w:r>
      <w:r w:rsidR="005C78DE" w:rsidRPr="00E261FF">
        <w:rPr>
          <w:rFonts w:ascii="Times New Roman" w:hAnsi="Times New Roman" w:cs="Times New Roman"/>
          <w:color w:val="000000"/>
          <w:kern w:val="0"/>
          <w:szCs w:val="22"/>
        </w:rPr>
        <w:instrText xml:space="preserve"> ADDIN EN.CITE </w:instrText>
      </w:r>
      <w:r w:rsidR="005C78DE" w:rsidRPr="00E261FF">
        <w:rPr>
          <w:rFonts w:ascii="Times New Roman" w:hAnsi="Times New Roman" w:cs="Times New Roman"/>
          <w:color w:val="000000"/>
          <w:kern w:val="0"/>
          <w:szCs w:val="22"/>
        </w:rPr>
        <w:fldChar w:fldCharType="begin">
          <w:fldData xml:space="preserve">PEVuZE5vdGU+PENpdGU+PEF1dGhvcj5aaGFuZzwvQXV0aG9yPjxZZWFyPjIwMjM8L1llYXI+PFJl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</w:fldData>
        </w:fldChar>
      </w:r>
      <w:r w:rsidR="005C78DE" w:rsidRPr="00E261FF">
        <w:rPr>
          <w:rFonts w:ascii="Times New Roman" w:hAnsi="Times New Roman" w:cs="Times New Roman"/>
          <w:color w:val="000000"/>
          <w:kern w:val="0"/>
          <w:szCs w:val="22"/>
        </w:rPr>
        <w:instrText xml:space="preserve"> ADDIN EN.CITE.DATA </w:instrText>
      </w:r>
      <w:r w:rsidR="005C78DE" w:rsidRPr="00E261FF">
        <w:rPr>
          <w:rFonts w:ascii="Times New Roman" w:hAnsi="Times New Roman" w:cs="Times New Roman"/>
          <w:color w:val="000000"/>
          <w:kern w:val="0"/>
          <w:szCs w:val="22"/>
        </w:rPr>
      </w:r>
      <w:r w:rsidR="005C78DE" w:rsidRPr="00E261FF">
        <w:rPr>
          <w:rFonts w:ascii="Times New Roman" w:hAnsi="Times New Roman" w:cs="Times New Roman"/>
          <w:color w:val="000000"/>
          <w:kern w:val="0"/>
          <w:szCs w:val="22"/>
        </w:rPr>
        <w:fldChar w:fldCharType="end"/>
      </w:r>
      <w:r w:rsidR="005C78DE" w:rsidRPr="00E261FF">
        <w:rPr>
          <w:rFonts w:ascii="Times New Roman" w:hAnsi="Times New Roman" w:cs="Times New Roman"/>
          <w:color w:val="000000"/>
          <w:kern w:val="0"/>
          <w:szCs w:val="22"/>
        </w:rPr>
      </w:r>
      <w:r w:rsidR="005C78DE" w:rsidRPr="00E261FF">
        <w:rPr>
          <w:rFonts w:ascii="Times New Roman" w:hAnsi="Times New Roman" w:cs="Times New Roman"/>
          <w:color w:val="000000"/>
          <w:kern w:val="0"/>
          <w:szCs w:val="22"/>
        </w:rPr>
        <w:fldChar w:fldCharType="separate"/>
      </w:r>
      <w:r w:rsidR="005C78DE" w:rsidRPr="00E261FF">
        <w:rPr>
          <w:rFonts w:ascii="Times New Roman" w:hAnsi="Times New Roman" w:cs="Times New Roman"/>
          <w:noProof/>
          <w:color w:val="000000"/>
          <w:kern w:val="0"/>
          <w:szCs w:val="22"/>
        </w:rPr>
        <w:t>[11, 12]</w:t>
      </w:r>
      <w:r w:rsidR="005C78DE" w:rsidRPr="00E261FF">
        <w:rPr>
          <w:rFonts w:ascii="Times New Roman" w:hAnsi="Times New Roman" w:cs="Times New Roman"/>
          <w:color w:val="000000"/>
          <w:kern w:val="0"/>
          <w:szCs w:val="22"/>
        </w:rPr>
        <w:fldChar w:fldCharType="end"/>
      </w:r>
      <w:r w:rsidR="00D463B5" w:rsidRPr="00E261FF">
        <w:rPr>
          <w:rFonts w:ascii="Times New Roman" w:hAnsi="Times New Roman" w:cs="Times New Roman"/>
          <w:color w:val="000000"/>
          <w:kern w:val="0"/>
          <w:szCs w:val="22"/>
        </w:rPr>
        <w:t>.</w:t>
      </w:r>
      <w:r w:rsidR="005C78DE" w:rsidRPr="00E261FF">
        <w:rPr>
          <w:rFonts w:ascii="Times New Roman" w:hAnsi="Times New Roman" w:cs="Times New Roman"/>
          <w:color w:val="000000"/>
          <w:kern w:val="0"/>
          <w:szCs w:val="22"/>
        </w:rPr>
        <w:t xml:space="preserve"> </w:t>
      </w:r>
      <w:r w:rsidR="00F533A8" w:rsidRPr="00E261FF">
        <w:rPr>
          <w:rFonts w:ascii="Times New Roman" w:hAnsi="Times New Roman" w:cs="Times New Roman"/>
          <w:color w:val="000000"/>
          <w:kern w:val="0"/>
          <w:szCs w:val="22"/>
        </w:rPr>
        <w:t xml:space="preserve">In summary, </w:t>
      </w:r>
      <w:r w:rsidR="005C78DE" w:rsidRPr="00E261FF">
        <w:rPr>
          <w:rFonts w:ascii="Times New Roman" w:hAnsi="Times New Roman" w:cs="Times New Roman"/>
          <w:color w:val="000000"/>
          <w:kern w:val="0"/>
          <w:szCs w:val="22"/>
        </w:rPr>
        <w:t>ferroptosis</w:t>
      </w:r>
      <w:r w:rsidR="00F533A8" w:rsidRPr="00E261FF">
        <w:rPr>
          <w:rFonts w:ascii="Times New Roman" w:hAnsi="Times New Roman" w:cs="Times New Roman"/>
          <w:color w:val="000000"/>
          <w:kern w:val="0"/>
          <w:szCs w:val="22"/>
        </w:rPr>
        <w:t xml:space="preserve"> might be a potential mechanism</w:t>
      </w:r>
      <w:r w:rsidR="008F0700" w:rsidRPr="00E261FF">
        <w:rPr>
          <w:rFonts w:ascii="Times New Roman" w:hAnsi="Times New Roman" w:cs="Times New Roman"/>
          <w:color w:val="000000"/>
          <w:kern w:val="0"/>
          <w:szCs w:val="22"/>
        </w:rPr>
        <w:t xml:space="preserve"> of </w:t>
      </w:r>
      <w:r w:rsidR="00B076CA" w:rsidRPr="00E261FF">
        <w:rPr>
          <w:rFonts w:ascii="Times New Roman" w:hAnsi="Times New Roman" w:cs="Times New Roman"/>
          <w:color w:val="000000"/>
          <w:kern w:val="0"/>
          <w:szCs w:val="22"/>
        </w:rPr>
        <w:t>CRC</w:t>
      </w:r>
      <w:r w:rsidR="00A1437D" w:rsidRPr="00E261FF">
        <w:rPr>
          <w:rFonts w:ascii="Times New Roman" w:hAnsi="Times New Roman" w:cs="Times New Roman"/>
          <w:color w:val="000000"/>
          <w:kern w:val="0"/>
          <w:szCs w:val="22"/>
        </w:rPr>
        <w:t xml:space="preserve"> according to the </w:t>
      </w:r>
      <w:r w:rsidR="0062347D" w:rsidRPr="00E261FF">
        <w:rPr>
          <w:rFonts w:ascii="Times New Roman" w:hAnsi="Times New Roman" w:cs="Times New Roman"/>
          <w:color w:val="000000"/>
          <w:kern w:val="0"/>
          <w:szCs w:val="22"/>
        </w:rPr>
        <w:t>function analysis</w:t>
      </w:r>
      <w:r w:rsidR="00B076CA" w:rsidRPr="00E261FF">
        <w:rPr>
          <w:rFonts w:ascii="Times New Roman" w:hAnsi="Times New Roman" w:cs="Times New Roman"/>
          <w:color w:val="000000"/>
          <w:kern w:val="0"/>
          <w:szCs w:val="22"/>
        </w:rPr>
        <w:t>. S</w:t>
      </w:r>
      <w:r w:rsidR="005B59D9" w:rsidRPr="00E261FF">
        <w:rPr>
          <w:rFonts w:ascii="Times New Roman" w:hAnsi="Times New Roman" w:cs="Times New Roman"/>
          <w:color w:val="000000"/>
          <w:kern w:val="0"/>
          <w:szCs w:val="22"/>
        </w:rPr>
        <w:t xml:space="preserve">ome </w:t>
      </w:r>
      <w:r w:rsidR="0003731E" w:rsidRPr="00E261FF">
        <w:rPr>
          <w:rFonts w:ascii="Times New Roman" w:hAnsi="Times New Roman" w:cs="Times New Roman"/>
          <w:color w:val="000000"/>
          <w:kern w:val="0"/>
          <w:szCs w:val="22"/>
        </w:rPr>
        <w:t>evidence</w:t>
      </w:r>
      <w:r w:rsidR="005B59D9" w:rsidRPr="00E261FF">
        <w:rPr>
          <w:rFonts w:ascii="Times New Roman" w:hAnsi="Times New Roman" w:cs="Times New Roman"/>
          <w:color w:val="000000"/>
          <w:kern w:val="0"/>
          <w:szCs w:val="22"/>
        </w:rPr>
        <w:t xml:space="preserve"> in biomedical research also </w:t>
      </w:r>
      <w:r w:rsidR="009A25ED" w:rsidRPr="00E261FF">
        <w:rPr>
          <w:rFonts w:ascii="Times New Roman" w:hAnsi="Times New Roman" w:cs="Times New Roman"/>
          <w:color w:val="000000"/>
          <w:kern w:val="0"/>
          <w:szCs w:val="22"/>
        </w:rPr>
        <w:t>provide</w:t>
      </w:r>
      <w:r w:rsidR="00D23553" w:rsidRPr="00E261FF">
        <w:rPr>
          <w:rFonts w:ascii="Times New Roman" w:hAnsi="Times New Roman" w:cs="Times New Roman"/>
          <w:color w:val="000000"/>
          <w:kern w:val="0"/>
          <w:szCs w:val="22"/>
        </w:rPr>
        <w:t xml:space="preserve"> rationale for considering ferroptosis as </w:t>
      </w:r>
      <w:r w:rsidR="006E55AC" w:rsidRPr="00E261FF">
        <w:rPr>
          <w:rFonts w:ascii="Times New Roman" w:hAnsi="Times New Roman" w:cs="Times New Roman"/>
          <w:color w:val="000000"/>
          <w:kern w:val="0"/>
          <w:szCs w:val="22"/>
        </w:rPr>
        <w:t xml:space="preserve">potential </w:t>
      </w:r>
      <w:r w:rsidR="00255753" w:rsidRPr="00E261FF">
        <w:rPr>
          <w:rFonts w:ascii="Times New Roman" w:hAnsi="Times New Roman" w:cs="Times New Roman"/>
          <w:color w:val="000000"/>
          <w:kern w:val="0"/>
          <w:szCs w:val="22"/>
        </w:rPr>
        <w:t>mechanisms and effective therapeutic targets</w:t>
      </w:r>
      <w:r w:rsidR="00255753" w:rsidRPr="00E261FF">
        <w:rPr>
          <w:rFonts w:ascii="Times New Roman" w:hAnsi="Times New Roman" w:cs="Times New Roman"/>
          <w:color w:val="000000"/>
          <w:kern w:val="0"/>
          <w:szCs w:val="22"/>
        </w:rPr>
        <w:fldChar w:fldCharType="begin">
          <w:fldData xml:space="preserve">PEVuZE5vdGU+PENpdGU+PEF1dGhvcj5XYW5nPC9BdXRob3I+PFllYXI+MjAyMjwvWWVhcj48UmVj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</w:fldData>
        </w:fldChar>
      </w:r>
      <w:r w:rsidR="00255753" w:rsidRPr="00E261FF">
        <w:rPr>
          <w:rFonts w:ascii="Times New Roman" w:hAnsi="Times New Roman" w:cs="Times New Roman"/>
          <w:color w:val="000000"/>
          <w:kern w:val="0"/>
          <w:szCs w:val="22"/>
        </w:rPr>
        <w:instrText xml:space="preserve"> ADDIN EN.CITE </w:instrText>
      </w:r>
      <w:r w:rsidR="00255753" w:rsidRPr="00E261FF">
        <w:rPr>
          <w:rFonts w:ascii="Times New Roman" w:hAnsi="Times New Roman" w:cs="Times New Roman"/>
          <w:color w:val="000000"/>
          <w:kern w:val="0"/>
          <w:szCs w:val="22"/>
        </w:rPr>
        <w:fldChar w:fldCharType="begin">
          <w:fldData xml:space="preserve">PEVuZE5vdGU+PENpdGU+PEF1dGhvcj5XYW5nPC9BdXRob3I+PFllYXI+MjAyMjwvWWVhcj48UmVj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</w:fldData>
        </w:fldChar>
      </w:r>
      <w:r w:rsidR="00255753" w:rsidRPr="00E261FF">
        <w:rPr>
          <w:rFonts w:ascii="Times New Roman" w:hAnsi="Times New Roman" w:cs="Times New Roman"/>
          <w:color w:val="000000"/>
          <w:kern w:val="0"/>
          <w:szCs w:val="22"/>
        </w:rPr>
        <w:instrText xml:space="preserve"> ADDIN EN.CITE.DATA </w:instrText>
      </w:r>
      <w:r w:rsidR="00255753" w:rsidRPr="00E261FF">
        <w:rPr>
          <w:rFonts w:ascii="Times New Roman" w:hAnsi="Times New Roman" w:cs="Times New Roman"/>
          <w:color w:val="000000"/>
          <w:kern w:val="0"/>
          <w:szCs w:val="22"/>
        </w:rPr>
      </w:r>
      <w:r w:rsidR="00255753" w:rsidRPr="00E261FF">
        <w:rPr>
          <w:rFonts w:ascii="Times New Roman" w:hAnsi="Times New Roman" w:cs="Times New Roman"/>
          <w:color w:val="000000"/>
          <w:kern w:val="0"/>
          <w:szCs w:val="22"/>
        </w:rPr>
        <w:fldChar w:fldCharType="end"/>
      </w:r>
      <w:r w:rsidR="00255753" w:rsidRPr="00E261FF">
        <w:rPr>
          <w:rFonts w:ascii="Times New Roman" w:hAnsi="Times New Roman" w:cs="Times New Roman"/>
          <w:color w:val="000000"/>
          <w:kern w:val="0"/>
          <w:szCs w:val="22"/>
        </w:rPr>
      </w:r>
      <w:r w:rsidR="00255753" w:rsidRPr="00E261FF">
        <w:rPr>
          <w:rFonts w:ascii="Times New Roman" w:hAnsi="Times New Roman" w:cs="Times New Roman"/>
          <w:color w:val="000000"/>
          <w:kern w:val="0"/>
          <w:szCs w:val="22"/>
        </w:rPr>
        <w:fldChar w:fldCharType="separate"/>
      </w:r>
      <w:r w:rsidR="00255753" w:rsidRPr="00E261FF">
        <w:rPr>
          <w:rFonts w:ascii="Times New Roman" w:hAnsi="Times New Roman" w:cs="Times New Roman"/>
          <w:noProof/>
          <w:color w:val="000000"/>
          <w:kern w:val="0"/>
          <w:szCs w:val="22"/>
        </w:rPr>
        <w:t>[13]</w:t>
      </w:r>
      <w:r w:rsidR="00255753" w:rsidRPr="00E261FF">
        <w:rPr>
          <w:rFonts w:ascii="Times New Roman" w:hAnsi="Times New Roman" w:cs="Times New Roman"/>
          <w:color w:val="000000"/>
          <w:kern w:val="0"/>
          <w:szCs w:val="22"/>
        </w:rPr>
        <w:fldChar w:fldCharType="end"/>
      </w:r>
      <w:r w:rsidR="00FF61F5" w:rsidRPr="00E261FF">
        <w:rPr>
          <w:rFonts w:ascii="Times New Roman" w:hAnsi="Times New Roman" w:cs="Times New Roman"/>
          <w:color w:val="000000"/>
          <w:kern w:val="0"/>
          <w:szCs w:val="22"/>
        </w:rPr>
        <w:t>.</w:t>
      </w:r>
      <w:r w:rsidR="00255753" w:rsidRPr="00E261FF">
        <w:rPr>
          <w:rFonts w:ascii="Times New Roman" w:hAnsi="Times New Roman" w:cs="Times New Roman"/>
          <w:color w:val="000000"/>
          <w:kern w:val="0"/>
          <w:szCs w:val="22"/>
        </w:rPr>
        <w:t xml:space="preserve"> But further research </w:t>
      </w:r>
      <w:r w:rsidR="00A03F28" w:rsidRPr="00E261FF">
        <w:rPr>
          <w:rFonts w:ascii="Times New Roman" w:hAnsi="Times New Roman" w:cs="Times New Roman"/>
          <w:color w:val="000000"/>
          <w:kern w:val="0"/>
          <w:szCs w:val="22"/>
        </w:rPr>
        <w:t>is</w:t>
      </w:r>
      <w:r w:rsidR="00D95D86" w:rsidRPr="00E261FF">
        <w:rPr>
          <w:rFonts w:ascii="Times New Roman" w:hAnsi="Times New Roman" w:cs="Times New Roman"/>
          <w:color w:val="000000"/>
          <w:kern w:val="0"/>
          <w:szCs w:val="22"/>
        </w:rPr>
        <w:t xml:space="preserve"> needed to further </w:t>
      </w:r>
      <w:r w:rsidR="004930CF" w:rsidRPr="00E261FF">
        <w:rPr>
          <w:rFonts w:ascii="Times New Roman" w:hAnsi="Times New Roman" w:cs="Times New Roman"/>
          <w:color w:val="000000"/>
          <w:kern w:val="0"/>
          <w:szCs w:val="22"/>
        </w:rPr>
        <w:t xml:space="preserve">explore the mechanisms. We can </w:t>
      </w:r>
      <w:r w:rsidR="00A2732D" w:rsidRPr="00E261FF">
        <w:rPr>
          <w:rFonts w:ascii="Times New Roman" w:hAnsi="Times New Roman" w:cs="Times New Roman"/>
          <w:color w:val="000000"/>
          <w:kern w:val="0"/>
          <w:szCs w:val="22"/>
        </w:rPr>
        <w:t>find interaction between</w:t>
      </w:r>
      <w:r w:rsidR="004930CF" w:rsidRPr="00E261FF">
        <w:rPr>
          <w:rFonts w:ascii="Times New Roman" w:hAnsi="Times New Roman" w:cs="Times New Roman"/>
          <w:color w:val="000000"/>
          <w:kern w:val="0"/>
          <w:szCs w:val="22"/>
        </w:rPr>
        <w:t xml:space="preserve"> ferroptosis</w:t>
      </w:r>
      <w:r w:rsidR="00A2732D" w:rsidRPr="00E261FF">
        <w:rPr>
          <w:rFonts w:ascii="Times New Roman" w:hAnsi="Times New Roman" w:cs="Times New Roman"/>
          <w:color w:val="000000"/>
          <w:kern w:val="0"/>
          <w:szCs w:val="22"/>
        </w:rPr>
        <w:t xml:space="preserve"> and CRC</w:t>
      </w:r>
      <w:r w:rsidR="00FE3BDA" w:rsidRPr="00E261FF">
        <w:rPr>
          <w:rFonts w:ascii="Times New Roman" w:hAnsi="Times New Roman" w:cs="Times New Roman"/>
          <w:color w:val="000000"/>
          <w:kern w:val="0"/>
          <w:szCs w:val="22"/>
        </w:rPr>
        <w:t>-</w:t>
      </w:r>
      <w:r w:rsidR="00A2732D" w:rsidRPr="00E261FF">
        <w:rPr>
          <w:rFonts w:ascii="Times New Roman" w:hAnsi="Times New Roman" w:cs="Times New Roman"/>
          <w:color w:val="000000"/>
          <w:kern w:val="0"/>
          <w:szCs w:val="22"/>
        </w:rPr>
        <w:t>associated</w:t>
      </w:r>
      <w:r w:rsidR="004930CF" w:rsidRPr="00E261FF">
        <w:rPr>
          <w:rFonts w:ascii="Times New Roman" w:hAnsi="Times New Roman" w:cs="Times New Roman"/>
          <w:color w:val="000000"/>
          <w:kern w:val="0"/>
          <w:szCs w:val="22"/>
        </w:rPr>
        <w:t xml:space="preserve"> gene</w:t>
      </w:r>
      <w:r w:rsidR="00257196" w:rsidRPr="00E261FF">
        <w:rPr>
          <w:rFonts w:ascii="Times New Roman" w:hAnsi="Times New Roman" w:cs="Times New Roman"/>
          <w:color w:val="000000"/>
          <w:kern w:val="0"/>
          <w:szCs w:val="22"/>
        </w:rPr>
        <w:t xml:space="preserve">s and </w:t>
      </w:r>
      <w:r w:rsidR="003D14CD" w:rsidRPr="00E261FF">
        <w:rPr>
          <w:rFonts w:ascii="Times New Roman" w:hAnsi="Times New Roman" w:cs="Times New Roman"/>
          <w:color w:val="000000"/>
          <w:kern w:val="0"/>
          <w:szCs w:val="22"/>
        </w:rPr>
        <w:t>construct a protein-protein network</w:t>
      </w:r>
      <w:r w:rsidR="00C200AB" w:rsidRPr="00E261FF">
        <w:rPr>
          <w:rFonts w:ascii="Times New Roman" w:hAnsi="Times New Roman" w:cs="Times New Roman"/>
          <w:color w:val="000000"/>
          <w:kern w:val="0"/>
          <w:szCs w:val="22"/>
        </w:rPr>
        <w:t xml:space="preserve"> </w:t>
      </w:r>
      <w:r w:rsidR="003D14CD" w:rsidRPr="00E261FF">
        <w:rPr>
          <w:rFonts w:ascii="Times New Roman" w:hAnsi="Times New Roman" w:cs="Times New Roman"/>
          <w:color w:val="000000"/>
          <w:kern w:val="0"/>
          <w:szCs w:val="22"/>
        </w:rPr>
        <w:t>(PPI)</w:t>
      </w:r>
      <w:r w:rsidR="00284512" w:rsidRPr="00E261FF">
        <w:rPr>
          <w:rFonts w:ascii="Times New Roman" w:hAnsi="Times New Roman" w:cs="Times New Roman"/>
          <w:color w:val="000000"/>
          <w:kern w:val="0"/>
          <w:szCs w:val="22"/>
        </w:rPr>
        <w:t xml:space="preserve"> to identify </w:t>
      </w:r>
      <w:r w:rsidR="002067AE" w:rsidRPr="00E261FF">
        <w:rPr>
          <w:rFonts w:ascii="Times New Roman" w:hAnsi="Times New Roman" w:cs="Times New Roman"/>
          <w:color w:val="000000"/>
          <w:kern w:val="0"/>
          <w:szCs w:val="22"/>
        </w:rPr>
        <w:t xml:space="preserve">specific genes that </w:t>
      </w:r>
      <w:r w:rsidR="002067AE" w:rsidRPr="00E261FF">
        <w:rPr>
          <w:rFonts w:ascii="Times New Roman" w:hAnsi="Times New Roman" w:cs="Times New Roman"/>
          <w:color w:val="000000"/>
          <w:kern w:val="0"/>
          <w:szCs w:val="22"/>
        </w:rPr>
        <w:lastRenderedPageBreak/>
        <w:t xml:space="preserve">might be associated with </w:t>
      </w:r>
      <w:r w:rsidR="00C448D1" w:rsidRPr="00E261FF">
        <w:rPr>
          <w:rFonts w:ascii="Times New Roman" w:hAnsi="Times New Roman" w:cs="Times New Roman"/>
          <w:color w:val="000000"/>
          <w:kern w:val="0"/>
          <w:szCs w:val="22"/>
        </w:rPr>
        <w:t>both</w:t>
      </w:r>
      <w:r w:rsidR="002067AE" w:rsidRPr="00E261FF">
        <w:rPr>
          <w:rFonts w:ascii="Times New Roman" w:hAnsi="Times New Roman" w:cs="Times New Roman"/>
          <w:color w:val="000000"/>
          <w:kern w:val="0"/>
          <w:szCs w:val="22"/>
        </w:rPr>
        <w:t xml:space="preserve">. </w:t>
      </w:r>
      <w:r w:rsidR="00516594" w:rsidRPr="00E261FF">
        <w:rPr>
          <w:rFonts w:ascii="Times New Roman" w:hAnsi="Times New Roman" w:cs="Times New Roman"/>
          <w:color w:val="000000"/>
          <w:kern w:val="0"/>
          <w:szCs w:val="22"/>
        </w:rPr>
        <w:t>Using the significant associated genes, we can further explore the expression of genes with survival</w:t>
      </w:r>
      <w:r w:rsidR="00AB7E54" w:rsidRPr="00E261FF">
        <w:rPr>
          <w:rFonts w:ascii="Times New Roman" w:hAnsi="Times New Roman" w:cs="Times New Roman"/>
          <w:color w:val="000000"/>
          <w:kern w:val="0"/>
          <w:szCs w:val="22"/>
        </w:rPr>
        <w:t xml:space="preserve"> risk</w:t>
      </w:r>
      <w:r w:rsidR="00C200AB" w:rsidRPr="00E261FF">
        <w:rPr>
          <w:rFonts w:ascii="Times New Roman" w:hAnsi="Times New Roman" w:cs="Times New Roman"/>
          <w:color w:val="000000"/>
          <w:kern w:val="0"/>
          <w:szCs w:val="22"/>
        </w:rPr>
        <w:t xml:space="preserve"> </w:t>
      </w:r>
      <w:r w:rsidR="00AB7E54" w:rsidRPr="00E261FF">
        <w:rPr>
          <w:rFonts w:ascii="Times New Roman" w:hAnsi="Times New Roman" w:cs="Times New Roman"/>
          <w:color w:val="000000"/>
          <w:kern w:val="0"/>
          <w:szCs w:val="22"/>
        </w:rPr>
        <w:t xml:space="preserve">(survival analysis) or </w:t>
      </w:r>
      <w:r w:rsidR="008B38B4" w:rsidRPr="00E261FF">
        <w:rPr>
          <w:rFonts w:ascii="Times New Roman" w:hAnsi="Times New Roman" w:cs="Times New Roman"/>
          <w:color w:val="000000"/>
          <w:kern w:val="0"/>
          <w:szCs w:val="22"/>
        </w:rPr>
        <w:t>using prediction model</w:t>
      </w:r>
      <w:r w:rsidR="00C200AB" w:rsidRPr="00E261FF">
        <w:rPr>
          <w:rFonts w:ascii="Times New Roman" w:hAnsi="Times New Roman" w:cs="Times New Roman"/>
          <w:color w:val="000000"/>
          <w:kern w:val="0"/>
          <w:szCs w:val="22"/>
        </w:rPr>
        <w:t xml:space="preserve"> </w:t>
      </w:r>
      <w:r w:rsidR="008B38B4" w:rsidRPr="00E261FF">
        <w:rPr>
          <w:rFonts w:ascii="Times New Roman" w:hAnsi="Times New Roman" w:cs="Times New Roman"/>
          <w:color w:val="000000"/>
          <w:kern w:val="0"/>
          <w:szCs w:val="22"/>
        </w:rPr>
        <w:t>(e.g.</w:t>
      </w:r>
      <w:r w:rsidR="00F06D47" w:rsidRPr="00E261FF">
        <w:rPr>
          <w:rFonts w:ascii="Times New Roman" w:hAnsi="Times New Roman" w:cs="Times New Roman"/>
          <w:color w:val="000000"/>
          <w:kern w:val="0"/>
          <w:szCs w:val="22"/>
        </w:rPr>
        <w:t xml:space="preserve"> logistic regression, machine learning algorithms</w:t>
      </w:r>
      <w:r w:rsidR="008B38B4" w:rsidRPr="00E261FF">
        <w:rPr>
          <w:rFonts w:ascii="Times New Roman" w:hAnsi="Times New Roman" w:cs="Times New Roman"/>
          <w:color w:val="000000"/>
          <w:kern w:val="0"/>
          <w:szCs w:val="22"/>
        </w:rPr>
        <w:t>)</w:t>
      </w:r>
      <w:r w:rsidR="00F06D47" w:rsidRPr="00E261FF">
        <w:rPr>
          <w:rFonts w:ascii="Times New Roman" w:hAnsi="Times New Roman" w:cs="Times New Roman"/>
          <w:color w:val="000000"/>
          <w:kern w:val="0"/>
          <w:szCs w:val="22"/>
        </w:rPr>
        <w:t xml:space="preserve"> to assess </w:t>
      </w:r>
      <w:r w:rsidR="00300E93" w:rsidRPr="00E261FF">
        <w:rPr>
          <w:rFonts w:ascii="Times New Roman" w:hAnsi="Times New Roman" w:cs="Times New Roman"/>
          <w:color w:val="000000"/>
          <w:kern w:val="0"/>
          <w:szCs w:val="22"/>
        </w:rPr>
        <w:t xml:space="preserve">their ability to predict diagnosis. </w:t>
      </w:r>
      <w:r w:rsidR="00C200AB" w:rsidRPr="00E261FF">
        <w:rPr>
          <w:rFonts w:ascii="Times New Roman" w:hAnsi="Times New Roman" w:cs="Times New Roman"/>
          <w:color w:val="000000"/>
          <w:kern w:val="0"/>
          <w:szCs w:val="22"/>
        </w:rPr>
        <w:t>(</w:t>
      </w:r>
      <w:r w:rsidR="00300E93" w:rsidRPr="00E261FF">
        <w:rPr>
          <w:rFonts w:ascii="Times New Roman" w:hAnsi="Times New Roman" w:cs="Times New Roman"/>
          <w:color w:val="000000"/>
          <w:kern w:val="0"/>
          <w:szCs w:val="22"/>
        </w:rPr>
        <w:t xml:space="preserve">These are common epidemiological </w:t>
      </w:r>
      <w:r w:rsidR="00C200AB" w:rsidRPr="00E261FF">
        <w:rPr>
          <w:rFonts w:ascii="Times New Roman" w:hAnsi="Times New Roman" w:cs="Times New Roman"/>
          <w:color w:val="000000"/>
          <w:kern w:val="0"/>
          <w:szCs w:val="22"/>
        </w:rPr>
        <w:t>research questions and methods.)</w:t>
      </w:r>
    </w:p>
    <w:p w14:paraId="1297607C" w14:textId="77777777" w:rsidR="00B076CA" w:rsidRPr="00E261FF" w:rsidRDefault="00B076CA" w:rsidP="0091647A">
      <w:pPr>
        <w:autoSpaceDE w:val="0"/>
        <w:autoSpaceDN w:val="0"/>
        <w:adjustRightInd w:val="0"/>
        <w:spacing w:after="0" w:line="240" w:lineRule="auto"/>
        <w:rPr>
          <w:rFonts w:ascii="Times New Roman" w:hAnsi="Times New Roman" w:cs="Times New Roman"/>
          <w:color w:val="000000"/>
          <w:kern w:val="0"/>
          <w:szCs w:val="22"/>
        </w:rPr>
      </w:pPr>
    </w:p>
    <w:p w14:paraId="6BF89A78" w14:textId="3BDB2083" w:rsidR="00475020" w:rsidRPr="00E261FF" w:rsidRDefault="00475020" w:rsidP="0091647A">
      <w:pPr>
        <w:autoSpaceDE w:val="0"/>
        <w:autoSpaceDN w:val="0"/>
        <w:adjustRightInd w:val="0"/>
        <w:spacing w:after="0" w:line="240" w:lineRule="auto"/>
        <w:rPr>
          <w:rFonts w:ascii="Times New Roman" w:hAnsi="Times New Roman" w:cs="Times New Roman"/>
          <w:b/>
          <w:bCs/>
          <w:color w:val="000000"/>
          <w:kern w:val="0"/>
          <w:sz w:val="24"/>
        </w:rPr>
      </w:pPr>
      <w:r w:rsidRPr="00E261FF">
        <w:rPr>
          <w:rFonts w:ascii="Times New Roman" w:hAnsi="Times New Roman" w:cs="Times New Roman"/>
          <w:b/>
          <w:bCs/>
          <w:color w:val="000000"/>
          <w:kern w:val="0"/>
          <w:sz w:val="24"/>
        </w:rPr>
        <w:t>Reference</w:t>
      </w:r>
    </w:p>
    <w:p w14:paraId="095B3505" w14:textId="77777777" w:rsidR="00255753" w:rsidRPr="00E261FF" w:rsidRDefault="00AE1336" w:rsidP="00255753">
      <w:pPr>
        <w:pStyle w:val="EndNoteBibliography"/>
        <w:spacing w:after="0"/>
        <w:ind w:left="720" w:hanging="720"/>
        <w:rPr>
          <w:rFonts w:ascii="Times New Roman" w:hAnsi="Times New Roman" w:cs="Times New Roman"/>
        </w:rPr>
      </w:pPr>
      <w:r w:rsidRPr="00E261FF">
        <w:rPr>
          <w:rFonts w:ascii="Times New Roman" w:eastAsiaTheme="minorEastAsia" w:hAnsi="Times New Roman" w:cs="Times New Roman"/>
          <w:noProof w:val="0"/>
          <w:color w:val="000000"/>
          <w:kern w:val="0"/>
          <w:szCs w:val="22"/>
        </w:rPr>
        <w:fldChar w:fldCharType="begin"/>
      </w:r>
      <w:r w:rsidRPr="00E261FF">
        <w:rPr>
          <w:rFonts w:ascii="Times New Roman" w:eastAsiaTheme="minorEastAsia" w:hAnsi="Times New Roman" w:cs="Times New Roman"/>
          <w:noProof w:val="0"/>
          <w:color w:val="000000"/>
          <w:kern w:val="0"/>
          <w:szCs w:val="22"/>
        </w:rPr>
        <w:instrText xml:space="preserve"> ADDIN EN.REFLIST </w:instrText>
      </w:r>
      <w:r w:rsidRPr="00E261FF">
        <w:rPr>
          <w:rFonts w:ascii="Times New Roman" w:eastAsiaTheme="minorEastAsia" w:hAnsi="Times New Roman" w:cs="Times New Roman"/>
          <w:noProof w:val="0"/>
          <w:color w:val="000000"/>
          <w:kern w:val="0"/>
          <w:szCs w:val="22"/>
        </w:rPr>
        <w:fldChar w:fldCharType="separate"/>
      </w:r>
      <w:r w:rsidR="00255753" w:rsidRPr="00E261FF">
        <w:rPr>
          <w:rFonts w:ascii="Times New Roman" w:hAnsi="Times New Roman" w:cs="Times New Roman"/>
        </w:rPr>
        <w:t>1.</w:t>
      </w:r>
      <w:r w:rsidR="00255753" w:rsidRPr="00E261FF">
        <w:rPr>
          <w:rFonts w:ascii="Times New Roman" w:hAnsi="Times New Roman" w:cs="Times New Roman"/>
        </w:rPr>
        <w:tab/>
        <w:t xml:space="preserve">Morgan E, Arnold M, Gini A, Lorenzoni V, Cabasag CJ, Laversanne M, Vignat J, Ferlay J, Murphy N, Bray F: </w:t>
      </w:r>
      <w:r w:rsidR="00255753" w:rsidRPr="00E261FF">
        <w:rPr>
          <w:rFonts w:ascii="Times New Roman" w:hAnsi="Times New Roman" w:cs="Times New Roman"/>
          <w:b/>
        </w:rPr>
        <w:t>Global burden of colorectal cancer in 2020 and 2040: incidence and mortality estimates from GLOBOCAN</w:t>
      </w:r>
      <w:r w:rsidR="00255753" w:rsidRPr="00E261FF">
        <w:rPr>
          <w:rFonts w:ascii="Times New Roman" w:hAnsi="Times New Roman" w:cs="Times New Roman"/>
        </w:rPr>
        <w:t xml:space="preserve">. </w:t>
      </w:r>
      <w:r w:rsidR="00255753" w:rsidRPr="00E261FF">
        <w:rPr>
          <w:rFonts w:ascii="Times New Roman" w:hAnsi="Times New Roman" w:cs="Times New Roman"/>
          <w:i/>
        </w:rPr>
        <w:t xml:space="preserve">Gut </w:t>
      </w:r>
      <w:r w:rsidR="00255753" w:rsidRPr="00E261FF">
        <w:rPr>
          <w:rFonts w:ascii="Times New Roman" w:hAnsi="Times New Roman" w:cs="Times New Roman"/>
        </w:rPr>
        <w:t xml:space="preserve">2023, </w:t>
      </w:r>
      <w:r w:rsidR="00255753" w:rsidRPr="00E261FF">
        <w:rPr>
          <w:rFonts w:ascii="Times New Roman" w:hAnsi="Times New Roman" w:cs="Times New Roman"/>
          <w:b/>
        </w:rPr>
        <w:t>72</w:t>
      </w:r>
      <w:r w:rsidR="00255753" w:rsidRPr="00E261FF">
        <w:rPr>
          <w:rFonts w:ascii="Times New Roman" w:hAnsi="Times New Roman" w:cs="Times New Roman"/>
        </w:rPr>
        <w:t>(2):338-344.</w:t>
      </w:r>
    </w:p>
    <w:p w14:paraId="70FD2CC0"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2.</w:t>
      </w:r>
      <w:r w:rsidRPr="00E261FF">
        <w:rPr>
          <w:rFonts w:ascii="Times New Roman" w:hAnsi="Times New Roman" w:cs="Times New Roman"/>
        </w:rPr>
        <w:tab/>
        <w:t xml:space="preserve">Aran V, Victorino AP, Thuler LC, Ferreira CG: </w:t>
      </w:r>
      <w:r w:rsidRPr="00E261FF">
        <w:rPr>
          <w:rFonts w:ascii="Times New Roman" w:hAnsi="Times New Roman" w:cs="Times New Roman"/>
          <w:b/>
        </w:rPr>
        <w:t>Colorectal Cancer: Epidemiology, Disease Mechanisms and Interventions to Reduce Onset and Mortality</w:t>
      </w:r>
      <w:r w:rsidRPr="00E261FF">
        <w:rPr>
          <w:rFonts w:ascii="Times New Roman" w:hAnsi="Times New Roman" w:cs="Times New Roman"/>
        </w:rPr>
        <w:t xml:space="preserve">. </w:t>
      </w:r>
      <w:r w:rsidRPr="00E261FF">
        <w:rPr>
          <w:rFonts w:ascii="Times New Roman" w:hAnsi="Times New Roman" w:cs="Times New Roman"/>
          <w:i/>
        </w:rPr>
        <w:t xml:space="preserve">Clin Colorectal Cancer </w:t>
      </w:r>
      <w:r w:rsidRPr="00E261FF">
        <w:rPr>
          <w:rFonts w:ascii="Times New Roman" w:hAnsi="Times New Roman" w:cs="Times New Roman"/>
        </w:rPr>
        <w:t xml:space="preserve">2016, </w:t>
      </w:r>
      <w:r w:rsidRPr="00E261FF">
        <w:rPr>
          <w:rFonts w:ascii="Times New Roman" w:hAnsi="Times New Roman" w:cs="Times New Roman"/>
          <w:b/>
        </w:rPr>
        <w:t>15</w:t>
      </w:r>
      <w:r w:rsidRPr="00E261FF">
        <w:rPr>
          <w:rFonts w:ascii="Times New Roman" w:hAnsi="Times New Roman" w:cs="Times New Roman"/>
        </w:rPr>
        <w:t>(3):195-203.</w:t>
      </w:r>
    </w:p>
    <w:p w14:paraId="0089A631"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3.</w:t>
      </w:r>
      <w:r w:rsidRPr="00E261FF">
        <w:rPr>
          <w:rFonts w:ascii="Times New Roman" w:hAnsi="Times New Roman" w:cs="Times New Roman"/>
        </w:rPr>
        <w:tab/>
        <w:t>Ashburner M, Ball CA, Blake JA, Botstein D, Butler H, Cherry JM, Davis AP, Dolinski K, Dwight SS, Eppig JT</w:t>
      </w:r>
      <w:r w:rsidRPr="00E261FF">
        <w:rPr>
          <w:rFonts w:ascii="Times New Roman" w:hAnsi="Times New Roman" w:cs="Times New Roman"/>
          <w:i/>
        </w:rPr>
        <w:t xml:space="preserve"> et al</w:t>
      </w:r>
      <w:r w:rsidRPr="00E261FF">
        <w:rPr>
          <w:rFonts w:ascii="Times New Roman" w:hAnsi="Times New Roman" w:cs="Times New Roman"/>
        </w:rPr>
        <w:t xml:space="preserve">: </w:t>
      </w:r>
      <w:r w:rsidRPr="00E261FF">
        <w:rPr>
          <w:rFonts w:ascii="Times New Roman" w:hAnsi="Times New Roman" w:cs="Times New Roman"/>
          <w:b/>
        </w:rPr>
        <w:t>Gene ontology: tool for the unification of biology. The Gene Ontology Consortium</w:t>
      </w:r>
      <w:r w:rsidRPr="00E261FF">
        <w:rPr>
          <w:rFonts w:ascii="Times New Roman" w:hAnsi="Times New Roman" w:cs="Times New Roman"/>
        </w:rPr>
        <w:t xml:space="preserve">. </w:t>
      </w:r>
      <w:r w:rsidRPr="00E261FF">
        <w:rPr>
          <w:rFonts w:ascii="Times New Roman" w:hAnsi="Times New Roman" w:cs="Times New Roman"/>
          <w:i/>
        </w:rPr>
        <w:t xml:space="preserve">Nat Genet </w:t>
      </w:r>
      <w:r w:rsidRPr="00E261FF">
        <w:rPr>
          <w:rFonts w:ascii="Times New Roman" w:hAnsi="Times New Roman" w:cs="Times New Roman"/>
        </w:rPr>
        <w:t xml:space="preserve">2000, </w:t>
      </w:r>
      <w:r w:rsidRPr="00E261FF">
        <w:rPr>
          <w:rFonts w:ascii="Times New Roman" w:hAnsi="Times New Roman" w:cs="Times New Roman"/>
          <w:b/>
        </w:rPr>
        <w:t>25</w:t>
      </w:r>
      <w:r w:rsidRPr="00E261FF">
        <w:rPr>
          <w:rFonts w:ascii="Times New Roman" w:hAnsi="Times New Roman" w:cs="Times New Roman"/>
        </w:rPr>
        <w:t>(1):25-29.</w:t>
      </w:r>
    </w:p>
    <w:p w14:paraId="25E4976E"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4.</w:t>
      </w:r>
      <w:r w:rsidRPr="00E261FF">
        <w:rPr>
          <w:rFonts w:ascii="Times New Roman" w:hAnsi="Times New Roman" w:cs="Times New Roman"/>
        </w:rPr>
        <w:tab/>
        <w:t xml:space="preserve">Gene Ontology C: </w:t>
      </w:r>
      <w:r w:rsidRPr="00E261FF">
        <w:rPr>
          <w:rFonts w:ascii="Times New Roman" w:hAnsi="Times New Roman" w:cs="Times New Roman"/>
          <w:b/>
        </w:rPr>
        <w:t>The Gene Ontology (GO) project in 2006</w:t>
      </w:r>
      <w:r w:rsidRPr="00E261FF">
        <w:rPr>
          <w:rFonts w:ascii="Times New Roman" w:hAnsi="Times New Roman" w:cs="Times New Roman"/>
        </w:rPr>
        <w:t xml:space="preserve">. </w:t>
      </w:r>
      <w:r w:rsidRPr="00E261FF">
        <w:rPr>
          <w:rFonts w:ascii="Times New Roman" w:hAnsi="Times New Roman" w:cs="Times New Roman"/>
          <w:i/>
        </w:rPr>
        <w:t xml:space="preserve">Nucleic Acids Res </w:t>
      </w:r>
      <w:r w:rsidRPr="00E261FF">
        <w:rPr>
          <w:rFonts w:ascii="Times New Roman" w:hAnsi="Times New Roman" w:cs="Times New Roman"/>
        </w:rPr>
        <w:t xml:space="preserve">2006, </w:t>
      </w:r>
      <w:r w:rsidRPr="00E261FF">
        <w:rPr>
          <w:rFonts w:ascii="Times New Roman" w:hAnsi="Times New Roman" w:cs="Times New Roman"/>
          <w:b/>
        </w:rPr>
        <w:t>34</w:t>
      </w:r>
      <w:r w:rsidRPr="00E261FF">
        <w:rPr>
          <w:rFonts w:ascii="Times New Roman" w:hAnsi="Times New Roman" w:cs="Times New Roman"/>
        </w:rPr>
        <w:t>(Database issue):D322-326.</w:t>
      </w:r>
    </w:p>
    <w:p w14:paraId="79CC1825"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5.</w:t>
      </w:r>
      <w:r w:rsidRPr="00E261FF">
        <w:rPr>
          <w:rFonts w:ascii="Times New Roman" w:hAnsi="Times New Roman" w:cs="Times New Roman"/>
        </w:rPr>
        <w:tab/>
        <w:t xml:space="preserve">Kanehisa M, Goto S: </w:t>
      </w:r>
      <w:r w:rsidRPr="00E261FF">
        <w:rPr>
          <w:rFonts w:ascii="Times New Roman" w:hAnsi="Times New Roman" w:cs="Times New Roman"/>
          <w:b/>
        </w:rPr>
        <w:t>KEGG: kyoto encyclopedia of genes and genomes</w:t>
      </w:r>
      <w:r w:rsidRPr="00E261FF">
        <w:rPr>
          <w:rFonts w:ascii="Times New Roman" w:hAnsi="Times New Roman" w:cs="Times New Roman"/>
        </w:rPr>
        <w:t xml:space="preserve">. </w:t>
      </w:r>
      <w:r w:rsidRPr="00E261FF">
        <w:rPr>
          <w:rFonts w:ascii="Times New Roman" w:hAnsi="Times New Roman" w:cs="Times New Roman"/>
          <w:i/>
        </w:rPr>
        <w:t xml:space="preserve">Nucleic Acids Res </w:t>
      </w:r>
      <w:r w:rsidRPr="00E261FF">
        <w:rPr>
          <w:rFonts w:ascii="Times New Roman" w:hAnsi="Times New Roman" w:cs="Times New Roman"/>
        </w:rPr>
        <w:t xml:space="preserve">2000, </w:t>
      </w:r>
      <w:r w:rsidRPr="00E261FF">
        <w:rPr>
          <w:rFonts w:ascii="Times New Roman" w:hAnsi="Times New Roman" w:cs="Times New Roman"/>
          <w:b/>
        </w:rPr>
        <w:t>28</w:t>
      </w:r>
      <w:r w:rsidRPr="00E261FF">
        <w:rPr>
          <w:rFonts w:ascii="Times New Roman" w:hAnsi="Times New Roman" w:cs="Times New Roman"/>
        </w:rPr>
        <w:t>(1):27-30.</w:t>
      </w:r>
    </w:p>
    <w:p w14:paraId="7CB05352"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6.</w:t>
      </w:r>
      <w:r w:rsidRPr="00E261FF">
        <w:rPr>
          <w:rFonts w:ascii="Times New Roman" w:hAnsi="Times New Roman" w:cs="Times New Roman"/>
        </w:rPr>
        <w:tab/>
        <w:t xml:space="preserve">Hong G, Zhang W, Li H, Shen X, Guo Z: </w:t>
      </w:r>
      <w:r w:rsidRPr="00E261FF">
        <w:rPr>
          <w:rFonts w:ascii="Times New Roman" w:hAnsi="Times New Roman" w:cs="Times New Roman"/>
          <w:b/>
        </w:rPr>
        <w:t>Separate enrichment analysis of pathways for up- and downregulated genes</w:t>
      </w:r>
      <w:r w:rsidRPr="00E261FF">
        <w:rPr>
          <w:rFonts w:ascii="Times New Roman" w:hAnsi="Times New Roman" w:cs="Times New Roman"/>
        </w:rPr>
        <w:t xml:space="preserve">. </w:t>
      </w:r>
      <w:r w:rsidRPr="00E261FF">
        <w:rPr>
          <w:rFonts w:ascii="Times New Roman" w:hAnsi="Times New Roman" w:cs="Times New Roman"/>
          <w:i/>
        </w:rPr>
        <w:t xml:space="preserve">J R Soc Interface </w:t>
      </w:r>
      <w:r w:rsidRPr="00E261FF">
        <w:rPr>
          <w:rFonts w:ascii="Times New Roman" w:hAnsi="Times New Roman" w:cs="Times New Roman"/>
        </w:rPr>
        <w:t xml:space="preserve">2014, </w:t>
      </w:r>
      <w:r w:rsidRPr="00E261FF">
        <w:rPr>
          <w:rFonts w:ascii="Times New Roman" w:hAnsi="Times New Roman" w:cs="Times New Roman"/>
          <w:b/>
        </w:rPr>
        <w:t>11</w:t>
      </w:r>
      <w:r w:rsidRPr="00E261FF">
        <w:rPr>
          <w:rFonts w:ascii="Times New Roman" w:hAnsi="Times New Roman" w:cs="Times New Roman"/>
        </w:rPr>
        <w:t>(92):20130950.</w:t>
      </w:r>
    </w:p>
    <w:p w14:paraId="35BF88B6"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7.</w:t>
      </w:r>
      <w:r w:rsidRPr="00E261FF">
        <w:rPr>
          <w:rFonts w:ascii="Times New Roman" w:hAnsi="Times New Roman" w:cs="Times New Roman"/>
        </w:rPr>
        <w:tab/>
        <w:t xml:space="preserve">Basak D, Uddin MN, Hancock J: </w:t>
      </w:r>
      <w:r w:rsidRPr="00E261FF">
        <w:rPr>
          <w:rFonts w:ascii="Times New Roman" w:hAnsi="Times New Roman" w:cs="Times New Roman"/>
          <w:b/>
        </w:rPr>
        <w:t>The Role of Oxidative Stress and Its Counteractive Utility in Colorectal Cancer (CRC)</w:t>
      </w:r>
      <w:r w:rsidRPr="00E261FF">
        <w:rPr>
          <w:rFonts w:ascii="Times New Roman" w:hAnsi="Times New Roman" w:cs="Times New Roman"/>
        </w:rPr>
        <w:t xml:space="preserve">. </w:t>
      </w:r>
      <w:r w:rsidRPr="00E261FF">
        <w:rPr>
          <w:rFonts w:ascii="Times New Roman" w:hAnsi="Times New Roman" w:cs="Times New Roman"/>
          <w:i/>
        </w:rPr>
        <w:t xml:space="preserve">Cancers (Basel) </w:t>
      </w:r>
      <w:r w:rsidRPr="00E261FF">
        <w:rPr>
          <w:rFonts w:ascii="Times New Roman" w:hAnsi="Times New Roman" w:cs="Times New Roman"/>
        </w:rPr>
        <w:t xml:space="preserve">2020, </w:t>
      </w:r>
      <w:r w:rsidRPr="00E261FF">
        <w:rPr>
          <w:rFonts w:ascii="Times New Roman" w:hAnsi="Times New Roman" w:cs="Times New Roman"/>
          <w:b/>
        </w:rPr>
        <w:t>12</w:t>
      </w:r>
      <w:r w:rsidRPr="00E261FF">
        <w:rPr>
          <w:rFonts w:ascii="Times New Roman" w:hAnsi="Times New Roman" w:cs="Times New Roman"/>
        </w:rPr>
        <w:t>(11).</w:t>
      </w:r>
    </w:p>
    <w:p w14:paraId="3238A2D6"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8.</w:t>
      </w:r>
      <w:r w:rsidRPr="00E261FF">
        <w:rPr>
          <w:rFonts w:ascii="Times New Roman" w:hAnsi="Times New Roman" w:cs="Times New Roman"/>
        </w:rPr>
        <w:tab/>
        <w:t xml:space="preserve">Coleman O, Ecker M, Haller D: </w:t>
      </w:r>
      <w:r w:rsidRPr="00E261FF">
        <w:rPr>
          <w:rFonts w:ascii="Times New Roman" w:hAnsi="Times New Roman" w:cs="Times New Roman"/>
          <w:b/>
        </w:rPr>
        <w:t>Dysregulated lipid metabolism in colorectal cancer</w:t>
      </w:r>
      <w:r w:rsidRPr="00E261FF">
        <w:rPr>
          <w:rFonts w:ascii="Times New Roman" w:hAnsi="Times New Roman" w:cs="Times New Roman"/>
        </w:rPr>
        <w:t xml:space="preserve">. </w:t>
      </w:r>
      <w:r w:rsidRPr="00E261FF">
        <w:rPr>
          <w:rFonts w:ascii="Times New Roman" w:hAnsi="Times New Roman" w:cs="Times New Roman"/>
          <w:i/>
        </w:rPr>
        <w:t xml:space="preserve">Curr Opin Gastroenterol </w:t>
      </w:r>
      <w:r w:rsidRPr="00E261FF">
        <w:rPr>
          <w:rFonts w:ascii="Times New Roman" w:hAnsi="Times New Roman" w:cs="Times New Roman"/>
        </w:rPr>
        <w:t xml:space="preserve">2022, </w:t>
      </w:r>
      <w:r w:rsidRPr="00E261FF">
        <w:rPr>
          <w:rFonts w:ascii="Times New Roman" w:hAnsi="Times New Roman" w:cs="Times New Roman"/>
          <w:b/>
        </w:rPr>
        <w:t>38</w:t>
      </w:r>
      <w:r w:rsidRPr="00E261FF">
        <w:rPr>
          <w:rFonts w:ascii="Times New Roman" w:hAnsi="Times New Roman" w:cs="Times New Roman"/>
        </w:rPr>
        <w:t>(2):162-167.</w:t>
      </w:r>
    </w:p>
    <w:p w14:paraId="40AFBF14"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9.</w:t>
      </w:r>
      <w:r w:rsidRPr="00E261FF">
        <w:rPr>
          <w:rFonts w:ascii="Times New Roman" w:hAnsi="Times New Roman" w:cs="Times New Roman"/>
        </w:rPr>
        <w:tab/>
        <w:t xml:space="preserve">Li J, Cao F, Yin HL, Huang ZJ, Lin ZT, Mao N, Sun B, Wang G: </w:t>
      </w:r>
      <w:r w:rsidRPr="00E261FF">
        <w:rPr>
          <w:rFonts w:ascii="Times New Roman" w:hAnsi="Times New Roman" w:cs="Times New Roman"/>
          <w:b/>
        </w:rPr>
        <w:t>Ferroptosis: past, present and future</w:t>
      </w:r>
      <w:r w:rsidRPr="00E261FF">
        <w:rPr>
          <w:rFonts w:ascii="Times New Roman" w:hAnsi="Times New Roman" w:cs="Times New Roman"/>
        </w:rPr>
        <w:t xml:space="preserve">. </w:t>
      </w:r>
      <w:r w:rsidRPr="00E261FF">
        <w:rPr>
          <w:rFonts w:ascii="Times New Roman" w:hAnsi="Times New Roman" w:cs="Times New Roman"/>
          <w:i/>
        </w:rPr>
        <w:t xml:space="preserve">Cell Death Dis </w:t>
      </w:r>
      <w:r w:rsidRPr="00E261FF">
        <w:rPr>
          <w:rFonts w:ascii="Times New Roman" w:hAnsi="Times New Roman" w:cs="Times New Roman"/>
        </w:rPr>
        <w:t xml:space="preserve">2020, </w:t>
      </w:r>
      <w:r w:rsidRPr="00E261FF">
        <w:rPr>
          <w:rFonts w:ascii="Times New Roman" w:hAnsi="Times New Roman" w:cs="Times New Roman"/>
          <w:b/>
        </w:rPr>
        <w:t>11</w:t>
      </w:r>
      <w:r w:rsidRPr="00E261FF">
        <w:rPr>
          <w:rFonts w:ascii="Times New Roman" w:hAnsi="Times New Roman" w:cs="Times New Roman"/>
        </w:rPr>
        <w:t>(2):88.</w:t>
      </w:r>
    </w:p>
    <w:p w14:paraId="2119B8BB"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10.</w:t>
      </w:r>
      <w:r w:rsidRPr="00E261FF">
        <w:rPr>
          <w:rFonts w:ascii="Times New Roman" w:hAnsi="Times New Roman" w:cs="Times New Roman"/>
        </w:rPr>
        <w:tab/>
        <w:t>Tschuck J, Theilacker L, Rothenaigner I, Weiss SAI, Akdogan B, Lam VT, Muller C, Graf R, Brandner S, Putz C</w:t>
      </w:r>
      <w:r w:rsidRPr="00E261FF">
        <w:rPr>
          <w:rFonts w:ascii="Times New Roman" w:hAnsi="Times New Roman" w:cs="Times New Roman"/>
          <w:i/>
        </w:rPr>
        <w:t xml:space="preserve"> et al</w:t>
      </w:r>
      <w:r w:rsidRPr="00E261FF">
        <w:rPr>
          <w:rFonts w:ascii="Times New Roman" w:hAnsi="Times New Roman" w:cs="Times New Roman"/>
        </w:rPr>
        <w:t xml:space="preserve">: </w:t>
      </w:r>
      <w:r w:rsidRPr="00E261FF">
        <w:rPr>
          <w:rFonts w:ascii="Times New Roman" w:hAnsi="Times New Roman" w:cs="Times New Roman"/>
          <w:b/>
        </w:rPr>
        <w:t>Farnesoid X receptor activation by bile acids suppresses lipid peroxidation and ferroptosis</w:t>
      </w:r>
      <w:r w:rsidRPr="00E261FF">
        <w:rPr>
          <w:rFonts w:ascii="Times New Roman" w:hAnsi="Times New Roman" w:cs="Times New Roman"/>
        </w:rPr>
        <w:t xml:space="preserve">. </w:t>
      </w:r>
      <w:r w:rsidRPr="00E261FF">
        <w:rPr>
          <w:rFonts w:ascii="Times New Roman" w:hAnsi="Times New Roman" w:cs="Times New Roman"/>
          <w:i/>
        </w:rPr>
        <w:t xml:space="preserve">Nat Commun </w:t>
      </w:r>
      <w:r w:rsidRPr="00E261FF">
        <w:rPr>
          <w:rFonts w:ascii="Times New Roman" w:hAnsi="Times New Roman" w:cs="Times New Roman"/>
        </w:rPr>
        <w:t xml:space="preserve">2023, </w:t>
      </w:r>
      <w:r w:rsidRPr="00E261FF">
        <w:rPr>
          <w:rFonts w:ascii="Times New Roman" w:hAnsi="Times New Roman" w:cs="Times New Roman"/>
          <w:b/>
        </w:rPr>
        <w:t>14</w:t>
      </w:r>
      <w:r w:rsidRPr="00E261FF">
        <w:rPr>
          <w:rFonts w:ascii="Times New Roman" w:hAnsi="Times New Roman" w:cs="Times New Roman"/>
        </w:rPr>
        <w:t>(1):6908.</w:t>
      </w:r>
    </w:p>
    <w:p w14:paraId="053522A1"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11.</w:t>
      </w:r>
      <w:r w:rsidRPr="00E261FF">
        <w:rPr>
          <w:rFonts w:ascii="Times New Roman" w:hAnsi="Times New Roman" w:cs="Times New Roman"/>
        </w:rPr>
        <w:tab/>
        <w:t xml:space="preserve">Zhang D, Jia X, Lin D, Ma J: </w:t>
      </w:r>
      <w:r w:rsidRPr="00E261FF">
        <w:rPr>
          <w:rFonts w:ascii="Times New Roman" w:hAnsi="Times New Roman" w:cs="Times New Roman"/>
          <w:b/>
        </w:rPr>
        <w:t>Melatonin and ferroptosis: Mechanisms and therapeutic implications</w:t>
      </w:r>
      <w:r w:rsidRPr="00E261FF">
        <w:rPr>
          <w:rFonts w:ascii="Times New Roman" w:hAnsi="Times New Roman" w:cs="Times New Roman"/>
        </w:rPr>
        <w:t xml:space="preserve">. </w:t>
      </w:r>
      <w:r w:rsidRPr="00E261FF">
        <w:rPr>
          <w:rFonts w:ascii="Times New Roman" w:hAnsi="Times New Roman" w:cs="Times New Roman"/>
          <w:i/>
        </w:rPr>
        <w:t xml:space="preserve">Biochem Pharmacol </w:t>
      </w:r>
      <w:r w:rsidRPr="00E261FF">
        <w:rPr>
          <w:rFonts w:ascii="Times New Roman" w:hAnsi="Times New Roman" w:cs="Times New Roman"/>
        </w:rPr>
        <w:t xml:space="preserve">2023, </w:t>
      </w:r>
      <w:r w:rsidRPr="00E261FF">
        <w:rPr>
          <w:rFonts w:ascii="Times New Roman" w:hAnsi="Times New Roman" w:cs="Times New Roman"/>
          <w:b/>
        </w:rPr>
        <w:t>218</w:t>
      </w:r>
      <w:r w:rsidRPr="00E261FF">
        <w:rPr>
          <w:rFonts w:ascii="Times New Roman" w:hAnsi="Times New Roman" w:cs="Times New Roman"/>
        </w:rPr>
        <w:t>:115909.</w:t>
      </w:r>
    </w:p>
    <w:p w14:paraId="1D6891E6" w14:textId="77777777" w:rsidR="00255753" w:rsidRPr="00E261FF" w:rsidRDefault="00255753" w:rsidP="00255753">
      <w:pPr>
        <w:pStyle w:val="EndNoteBibliography"/>
        <w:spacing w:after="0"/>
        <w:ind w:left="720" w:hanging="720"/>
        <w:rPr>
          <w:rFonts w:ascii="Times New Roman" w:hAnsi="Times New Roman" w:cs="Times New Roman"/>
        </w:rPr>
      </w:pPr>
      <w:r w:rsidRPr="00E261FF">
        <w:rPr>
          <w:rFonts w:ascii="Times New Roman" w:hAnsi="Times New Roman" w:cs="Times New Roman"/>
        </w:rPr>
        <w:t>12.</w:t>
      </w:r>
      <w:r w:rsidRPr="00E261FF">
        <w:rPr>
          <w:rFonts w:ascii="Times New Roman" w:hAnsi="Times New Roman" w:cs="Times New Roman"/>
        </w:rPr>
        <w:tab/>
        <w:t xml:space="preserve">Chen X, Yu C, Kang R, Kroemer G, Tang D: </w:t>
      </w:r>
      <w:r w:rsidRPr="00E261FF">
        <w:rPr>
          <w:rFonts w:ascii="Times New Roman" w:hAnsi="Times New Roman" w:cs="Times New Roman"/>
          <w:b/>
        </w:rPr>
        <w:t>Cellular degradation systems in ferroptosis</w:t>
      </w:r>
      <w:r w:rsidRPr="00E261FF">
        <w:rPr>
          <w:rFonts w:ascii="Times New Roman" w:hAnsi="Times New Roman" w:cs="Times New Roman"/>
        </w:rPr>
        <w:t xml:space="preserve">. </w:t>
      </w:r>
      <w:r w:rsidRPr="00E261FF">
        <w:rPr>
          <w:rFonts w:ascii="Times New Roman" w:hAnsi="Times New Roman" w:cs="Times New Roman"/>
          <w:i/>
        </w:rPr>
        <w:t xml:space="preserve">Cell Death Differ </w:t>
      </w:r>
      <w:r w:rsidRPr="00E261FF">
        <w:rPr>
          <w:rFonts w:ascii="Times New Roman" w:hAnsi="Times New Roman" w:cs="Times New Roman"/>
        </w:rPr>
        <w:t xml:space="preserve">2021, </w:t>
      </w:r>
      <w:r w:rsidRPr="00E261FF">
        <w:rPr>
          <w:rFonts w:ascii="Times New Roman" w:hAnsi="Times New Roman" w:cs="Times New Roman"/>
          <w:b/>
        </w:rPr>
        <w:t>28</w:t>
      </w:r>
      <w:r w:rsidRPr="00E261FF">
        <w:rPr>
          <w:rFonts w:ascii="Times New Roman" w:hAnsi="Times New Roman" w:cs="Times New Roman"/>
        </w:rPr>
        <w:t>(4):1135-1148.</w:t>
      </w:r>
    </w:p>
    <w:p w14:paraId="7D3F7F62" w14:textId="77777777" w:rsidR="00255753" w:rsidRPr="00E261FF" w:rsidRDefault="00255753" w:rsidP="00255753">
      <w:pPr>
        <w:pStyle w:val="EndNoteBibliography"/>
        <w:ind w:left="720" w:hanging="720"/>
        <w:rPr>
          <w:rFonts w:ascii="Times New Roman" w:hAnsi="Times New Roman" w:cs="Times New Roman"/>
        </w:rPr>
      </w:pPr>
      <w:r w:rsidRPr="00E261FF">
        <w:rPr>
          <w:rFonts w:ascii="Times New Roman" w:hAnsi="Times New Roman" w:cs="Times New Roman"/>
        </w:rPr>
        <w:t>13.</w:t>
      </w:r>
      <w:r w:rsidRPr="00E261FF">
        <w:rPr>
          <w:rFonts w:ascii="Times New Roman" w:hAnsi="Times New Roman" w:cs="Times New Roman"/>
        </w:rPr>
        <w:tab/>
        <w:t xml:space="preserve">Wang Y, Zhang Z, Sun W, Zhang J, Xu Q, Zhou X, Mao L: </w:t>
      </w:r>
      <w:r w:rsidRPr="00E261FF">
        <w:rPr>
          <w:rFonts w:ascii="Times New Roman" w:hAnsi="Times New Roman" w:cs="Times New Roman"/>
          <w:b/>
        </w:rPr>
        <w:t>Ferroptosis in colorectal cancer: Potential mechanisms and effective therapeutic targets</w:t>
      </w:r>
      <w:r w:rsidRPr="00E261FF">
        <w:rPr>
          <w:rFonts w:ascii="Times New Roman" w:hAnsi="Times New Roman" w:cs="Times New Roman"/>
        </w:rPr>
        <w:t xml:space="preserve">. </w:t>
      </w:r>
      <w:r w:rsidRPr="00E261FF">
        <w:rPr>
          <w:rFonts w:ascii="Times New Roman" w:hAnsi="Times New Roman" w:cs="Times New Roman"/>
          <w:i/>
        </w:rPr>
        <w:t xml:space="preserve">Biomed Pharmacother </w:t>
      </w:r>
      <w:r w:rsidRPr="00E261FF">
        <w:rPr>
          <w:rFonts w:ascii="Times New Roman" w:hAnsi="Times New Roman" w:cs="Times New Roman"/>
        </w:rPr>
        <w:t xml:space="preserve">2022, </w:t>
      </w:r>
      <w:r w:rsidRPr="00E261FF">
        <w:rPr>
          <w:rFonts w:ascii="Times New Roman" w:hAnsi="Times New Roman" w:cs="Times New Roman"/>
          <w:b/>
        </w:rPr>
        <w:t>153</w:t>
      </w:r>
      <w:r w:rsidRPr="00E261FF">
        <w:rPr>
          <w:rFonts w:ascii="Times New Roman" w:hAnsi="Times New Roman" w:cs="Times New Roman"/>
        </w:rPr>
        <w:t>:113524.</w:t>
      </w:r>
    </w:p>
    <w:p w14:paraId="70A6125A" w14:textId="7415A3F2" w:rsidR="009A1293" w:rsidRPr="00E261FF" w:rsidRDefault="00AE1336" w:rsidP="00134965">
      <w:pPr>
        <w:rPr>
          <w:rFonts w:ascii="Times New Roman" w:hAnsi="Times New Roman" w:cs="Times New Roman"/>
          <w:color w:val="000000"/>
          <w:kern w:val="0"/>
          <w:szCs w:val="22"/>
        </w:rPr>
      </w:pPr>
      <w:r w:rsidRPr="00E261FF">
        <w:rPr>
          <w:rFonts w:ascii="Times New Roman" w:hAnsi="Times New Roman" w:cs="Times New Roman"/>
          <w:color w:val="000000"/>
          <w:kern w:val="0"/>
          <w:szCs w:val="22"/>
        </w:rPr>
        <w:fldChar w:fldCharType="end"/>
      </w:r>
    </w:p>
    <w:sectPr w:rsidR="009A1293" w:rsidRPr="00E261FF">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9FC3C" w14:textId="77777777" w:rsidR="00433245" w:rsidRDefault="00433245" w:rsidP="00D91877">
      <w:pPr>
        <w:spacing w:after="0" w:line="240" w:lineRule="auto"/>
      </w:pPr>
      <w:r>
        <w:separator/>
      </w:r>
    </w:p>
  </w:endnote>
  <w:endnote w:type="continuationSeparator" w:id="0">
    <w:p w14:paraId="0D1C32D8" w14:textId="77777777" w:rsidR="00433245" w:rsidRDefault="00433245" w:rsidP="00D9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w:panose1 w:val="020206030504050203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63A6" w14:textId="77777777" w:rsidR="00433245" w:rsidRDefault="00433245" w:rsidP="00D91877">
      <w:pPr>
        <w:spacing w:after="0" w:line="240" w:lineRule="auto"/>
      </w:pPr>
      <w:r>
        <w:separator/>
      </w:r>
    </w:p>
  </w:footnote>
  <w:footnote w:type="continuationSeparator" w:id="0">
    <w:p w14:paraId="73F1E84D" w14:textId="77777777" w:rsidR="00433245" w:rsidRDefault="00433245" w:rsidP="00D918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reast Cancer Research&lt;/Style&gt;&lt;LeftDelim&gt;{&lt;/LeftDelim&gt;&lt;RightDelim&gt;}&lt;/RightDelim&gt;&lt;FontName&gt;DengXi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xwxwvsmaeetrer0xlxwef50e9fpasrsrff&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record-ids&gt;&lt;/item&gt;&lt;/Libraries&gt;"/>
  </w:docVars>
  <w:rsids>
    <w:rsidRoot w:val="00C1416E"/>
    <w:rsid w:val="00010B05"/>
    <w:rsid w:val="000274EB"/>
    <w:rsid w:val="00030C19"/>
    <w:rsid w:val="000319B0"/>
    <w:rsid w:val="0003731E"/>
    <w:rsid w:val="00041A7C"/>
    <w:rsid w:val="00047673"/>
    <w:rsid w:val="00067DC6"/>
    <w:rsid w:val="00075015"/>
    <w:rsid w:val="000915AC"/>
    <w:rsid w:val="000A081E"/>
    <w:rsid w:val="000A2DF0"/>
    <w:rsid w:val="000B2131"/>
    <w:rsid w:val="000D0037"/>
    <w:rsid w:val="000D3DCE"/>
    <w:rsid w:val="000D680C"/>
    <w:rsid w:val="000E2FCD"/>
    <w:rsid w:val="000E67A7"/>
    <w:rsid w:val="000F6B5F"/>
    <w:rsid w:val="00102172"/>
    <w:rsid w:val="00103DB6"/>
    <w:rsid w:val="00114633"/>
    <w:rsid w:val="00125F21"/>
    <w:rsid w:val="00134965"/>
    <w:rsid w:val="00150BD2"/>
    <w:rsid w:val="00150EC3"/>
    <w:rsid w:val="001536DE"/>
    <w:rsid w:val="0016357F"/>
    <w:rsid w:val="00183A55"/>
    <w:rsid w:val="00197C3B"/>
    <w:rsid w:val="001A48B3"/>
    <w:rsid w:val="001B0B06"/>
    <w:rsid w:val="001B68DB"/>
    <w:rsid w:val="001C4B89"/>
    <w:rsid w:val="001C4F86"/>
    <w:rsid w:val="001C7D03"/>
    <w:rsid w:val="001D34D5"/>
    <w:rsid w:val="001F4A7B"/>
    <w:rsid w:val="00203410"/>
    <w:rsid w:val="002067AE"/>
    <w:rsid w:val="00214E25"/>
    <w:rsid w:val="00221ECA"/>
    <w:rsid w:val="00232865"/>
    <w:rsid w:val="00232BEE"/>
    <w:rsid w:val="002330D0"/>
    <w:rsid w:val="0024151F"/>
    <w:rsid w:val="00245985"/>
    <w:rsid w:val="0025282E"/>
    <w:rsid w:val="00255753"/>
    <w:rsid w:val="00257196"/>
    <w:rsid w:val="00272B79"/>
    <w:rsid w:val="002733B5"/>
    <w:rsid w:val="00284512"/>
    <w:rsid w:val="00284DD9"/>
    <w:rsid w:val="002A4B90"/>
    <w:rsid w:val="002A4F80"/>
    <w:rsid w:val="002B22F6"/>
    <w:rsid w:val="002B767F"/>
    <w:rsid w:val="002D74DF"/>
    <w:rsid w:val="002F11D4"/>
    <w:rsid w:val="002F4ABF"/>
    <w:rsid w:val="00300337"/>
    <w:rsid w:val="00300D95"/>
    <w:rsid w:val="00300E93"/>
    <w:rsid w:val="00301940"/>
    <w:rsid w:val="00312AD7"/>
    <w:rsid w:val="003251E0"/>
    <w:rsid w:val="00333F87"/>
    <w:rsid w:val="003506DB"/>
    <w:rsid w:val="0036271A"/>
    <w:rsid w:val="0036347B"/>
    <w:rsid w:val="0037243E"/>
    <w:rsid w:val="00372D13"/>
    <w:rsid w:val="00374E2E"/>
    <w:rsid w:val="00380043"/>
    <w:rsid w:val="003824A2"/>
    <w:rsid w:val="00386C72"/>
    <w:rsid w:val="00391AA6"/>
    <w:rsid w:val="003A0963"/>
    <w:rsid w:val="003A4B7C"/>
    <w:rsid w:val="003A6D0E"/>
    <w:rsid w:val="003B08D4"/>
    <w:rsid w:val="003C13FF"/>
    <w:rsid w:val="003C7951"/>
    <w:rsid w:val="003D14CD"/>
    <w:rsid w:val="003D45C1"/>
    <w:rsid w:val="003D4D5D"/>
    <w:rsid w:val="00401D69"/>
    <w:rsid w:val="004044EB"/>
    <w:rsid w:val="0041257D"/>
    <w:rsid w:val="0042093B"/>
    <w:rsid w:val="00433245"/>
    <w:rsid w:val="0044520B"/>
    <w:rsid w:val="0044623F"/>
    <w:rsid w:val="004477B2"/>
    <w:rsid w:val="00453C17"/>
    <w:rsid w:val="00473CEF"/>
    <w:rsid w:val="00475020"/>
    <w:rsid w:val="004928AF"/>
    <w:rsid w:val="004930CF"/>
    <w:rsid w:val="00493869"/>
    <w:rsid w:val="00496CBD"/>
    <w:rsid w:val="004A52A9"/>
    <w:rsid w:val="004C2725"/>
    <w:rsid w:val="004C6DC2"/>
    <w:rsid w:val="004D0B17"/>
    <w:rsid w:val="004D2B92"/>
    <w:rsid w:val="00501964"/>
    <w:rsid w:val="00514153"/>
    <w:rsid w:val="00516594"/>
    <w:rsid w:val="00520173"/>
    <w:rsid w:val="00535146"/>
    <w:rsid w:val="00543537"/>
    <w:rsid w:val="00547383"/>
    <w:rsid w:val="00554D39"/>
    <w:rsid w:val="00562927"/>
    <w:rsid w:val="0059054E"/>
    <w:rsid w:val="005A295F"/>
    <w:rsid w:val="005A2CFF"/>
    <w:rsid w:val="005A4907"/>
    <w:rsid w:val="005A6313"/>
    <w:rsid w:val="005B59D9"/>
    <w:rsid w:val="005B5C9B"/>
    <w:rsid w:val="005B6FF0"/>
    <w:rsid w:val="005C2535"/>
    <w:rsid w:val="005C2E8C"/>
    <w:rsid w:val="005C429B"/>
    <w:rsid w:val="005C78DE"/>
    <w:rsid w:val="005F09DD"/>
    <w:rsid w:val="005F113E"/>
    <w:rsid w:val="005F33F5"/>
    <w:rsid w:val="005F3F1D"/>
    <w:rsid w:val="005F63C5"/>
    <w:rsid w:val="0060251D"/>
    <w:rsid w:val="006039B7"/>
    <w:rsid w:val="00622092"/>
    <w:rsid w:val="0062347D"/>
    <w:rsid w:val="0064188A"/>
    <w:rsid w:val="006434E1"/>
    <w:rsid w:val="0064445C"/>
    <w:rsid w:val="00665F01"/>
    <w:rsid w:val="00670436"/>
    <w:rsid w:val="00671D27"/>
    <w:rsid w:val="006817F9"/>
    <w:rsid w:val="00682875"/>
    <w:rsid w:val="006879E4"/>
    <w:rsid w:val="006A0392"/>
    <w:rsid w:val="006B1CEF"/>
    <w:rsid w:val="006B60FF"/>
    <w:rsid w:val="006B7C89"/>
    <w:rsid w:val="006E55AC"/>
    <w:rsid w:val="006F14DA"/>
    <w:rsid w:val="00720742"/>
    <w:rsid w:val="007251D6"/>
    <w:rsid w:val="007406B9"/>
    <w:rsid w:val="00744C80"/>
    <w:rsid w:val="00764697"/>
    <w:rsid w:val="0076624B"/>
    <w:rsid w:val="007704CA"/>
    <w:rsid w:val="007805D0"/>
    <w:rsid w:val="00796C0E"/>
    <w:rsid w:val="0079704D"/>
    <w:rsid w:val="007A0446"/>
    <w:rsid w:val="007A4A39"/>
    <w:rsid w:val="007B09F9"/>
    <w:rsid w:val="007B1654"/>
    <w:rsid w:val="007B2D50"/>
    <w:rsid w:val="007B7518"/>
    <w:rsid w:val="007C4AAD"/>
    <w:rsid w:val="007C5CD5"/>
    <w:rsid w:val="007C5EC2"/>
    <w:rsid w:val="00861A6D"/>
    <w:rsid w:val="008630C6"/>
    <w:rsid w:val="00870921"/>
    <w:rsid w:val="00894708"/>
    <w:rsid w:val="00895C8F"/>
    <w:rsid w:val="008A0C6B"/>
    <w:rsid w:val="008A2102"/>
    <w:rsid w:val="008B38B4"/>
    <w:rsid w:val="008C25A9"/>
    <w:rsid w:val="008D3B81"/>
    <w:rsid w:val="008E7FB5"/>
    <w:rsid w:val="008F0700"/>
    <w:rsid w:val="008F1A6B"/>
    <w:rsid w:val="008F5E3C"/>
    <w:rsid w:val="00912ECD"/>
    <w:rsid w:val="009139C9"/>
    <w:rsid w:val="0091647A"/>
    <w:rsid w:val="00924253"/>
    <w:rsid w:val="00924DB0"/>
    <w:rsid w:val="00944473"/>
    <w:rsid w:val="00965D79"/>
    <w:rsid w:val="00973CA0"/>
    <w:rsid w:val="0097715D"/>
    <w:rsid w:val="00981DC1"/>
    <w:rsid w:val="009825DC"/>
    <w:rsid w:val="00992C6F"/>
    <w:rsid w:val="009A1293"/>
    <w:rsid w:val="009A25ED"/>
    <w:rsid w:val="009A75C8"/>
    <w:rsid w:val="009B645E"/>
    <w:rsid w:val="009C011C"/>
    <w:rsid w:val="009C78B7"/>
    <w:rsid w:val="009D5A43"/>
    <w:rsid w:val="009D616E"/>
    <w:rsid w:val="009D75FC"/>
    <w:rsid w:val="009E11C3"/>
    <w:rsid w:val="009E75A8"/>
    <w:rsid w:val="009F4B82"/>
    <w:rsid w:val="009F581C"/>
    <w:rsid w:val="00A03F28"/>
    <w:rsid w:val="00A104AF"/>
    <w:rsid w:val="00A126BE"/>
    <w:rsid w:val="00A136BF"/>
    <w:rsid w:val="00A1437D"/>
    <w:rsid w:val="00A16A43"/>
    <w:rsid w:val="00A23F23"/>
    <w:rsid w:val="00A2732D"/>
    <w:rsid w:val="00A31D62"/>
    <w:rsid w:val="00A50E5A"/>
    <w:rsid w:val="00A54F8F"/>
    <w:rsid w:val="00A561DD"/>
    <w:rsid w:val="00A61F7C"/>
    <w:rsid w:val="00A714AC"/>
    <w:rsid w:val="00A71C5F"/>
    <w:rsid w:val="00A72627"/>
    <w:rsid w:val="00A7753E"/>
    <w:rsid w:val="00A77684"/>
    <w:rsid w:val="00A8038F"/>
    <w:rsid w:val="00A82CC5"/>
    <w:rsid w:val="00A95274"/>
    <w:rsid w:val="00AA02C0"/>
    <w:rsid w:val="00AA5F3D"/>
    <w:rsid w:val="00AA6462"/>
    <w:rsid w:val="00AA69A6"/>
    <w:rsid w:val="00AB2F9C"/>
    <w:rsid w:val="00AB31C5"/>
    <w:rsid w:val="00AB3A9B"/>
    <w:rsid w:val="00AB7E54"/>
    <w:rsid w:val="00AC5C3D"/>
    <w:rsid w:val="00AD21B5"/>
    <w:rsid w:val="00AD4BF3"/>
    <w:rsid w:val="00AD66EB"/>
    <w:rsid w:val="00AD7594"/>
    <w:rsid w:val="00AD78A0"/>
    <w:rsid w:val="00AE0EDA"/>
    <w:rsid w:val="00AE1336"/>
    <w:rsid w:val="00B03FD0"/>
    <w:rsid w:val="00B076CA"/>
    <w:rsid w:val="00B25820"/>
    <w:rsid w:val="00B32B69"/>
    <w:rsid w:val="00B63DF2"/>
    <w:rsid w:val="00B64382"/>
    <w:rsid w:val="00B64DC9"/>
    <w:rsid w:val="00B70672"/>
    <w:rsid w:val="00B75E76"/>
    <w:rsid w:val="00B76856"/>
    <w:rsid w:val="00B834B2"/>
    <w:rsid w:val="00B91282"/>
    <w:rsid w:val="00B9144B"/>
    <w:rsid w:val="00B95B1A"/>
    <w:rsid w:val="00BB3407"/>
    <w:rsid w:val="00BC56B4"/>
    <w:rsid w:val="00BC75AD"/>
    <w:rsid w:val="00BD05C5"/>
    <w:rsid w:val="00BD11DA"/>
    <w:rsid w:val="00BD3F02"/>
    <w:rsid w:val="00BE1F28"/>
    <w:rsid w:val="00BF1E90"/>
    <w:rsid w:val="00C1416E"/>
    <w:rsid w:val="00C14A86"/>
    <w:rsid w:val="00C156F0"/>
    <w:rsid w:val="00C200AB"/>
    <w:rsid w:val="00C22808"/>
    <w:rsid w:val="00C3158D"/>
    <w:rsid w:val="00C448D1"/>
    <w:rsid w:val="00C47467"/>
    <w:rsid w:val="00C667D5"/>
    <w:rsid w:val="00C7129E"/>
    <w:rsid w:val="00C76092"/>
    <w:rsid w:val="00C81CED"/>
    <w:rsid w:val="00C851AD"/>
    <w:rsid w:val="00C857D2"/>
    <w:rsid w:val="00C86253"/>
    <w:rsid w:val="00C96405"/>
    <w:rsid w:val="00CA0BFD"/>
    <w:rsid w:val="00CA721E"/>
    <w:rsid w:val="00CB4036"/>
    <w:rsid w:val="00CB5B44"/>
    <w:rsid w:val="00CD2E16"/>
    <w:rsid w:val="00CF1A5C"/>
    <w:rsid w:val="00D04A1B"/>
    <w:rsid w:val="00D1457D"/>
    <w:rsid w:val="00D14920"/>
    <w:rsid w:val="00D15BDE"/>
    <w:rsid w:val="00D22C2C"/>
    <w:rsid w:val="00D23553"/>
    <w:rsid w:val="00D26B20"/>
    <w:rsid w:val="00D42ABA"/>
    <w:rsid w:val="00D45A3E"/>
    <w:rsid w:val="00D463B5"/>
    <w:rsid w:val="00D47B7A"/>
    <w:rsid w:val="00D520D3"/>
    <w:rsid w:val="00D5306C"/>
    <w:rsid w:val="00D6690C"/>
    <w:rsid w:val="00D66C67"/>
    <w:rsid w:val="00D86A9A"/>
    <w:rsid w:val="00D91877"/>
    <w:rsid w:val="00D95D86"/>
    <w:rsid w:val="00DA2630"/>
    <w:rsid w:val="00DA722D"/>
    <w:rsid w:val="00DB5206"/>
    <w:rsid w:val="00DD6C76"/>
    <w:rsid w:val="00DE0596"/>
    <w:rsid w:val="00DE3FB1"/>
    <w:rsid w:val="00DF0BF8"/>
    <w:rsid w:val="00DF2268"/>
    <w:rsid w:val="00E054B0"/>
    <w:rsid w:val="00E05549"/>
    <w:rsid w:val="00E261FF"/>
    <w:rsid w:val="00E44DC4"/>
    <w:rsid w:val="00E45A49"/>
    <w:rsid w:val="00E53DAB"/>
    <w:rsid w:val="00E56325"/>
    <w:rsid w:val="00E56AF7"/>
    <w:rsid w:val="00E62812"/>
    <w:rsid w:val="00E715CB"/>
    <w:rsid w:val="00E746A5"/>
    <w:rsid w:val="00E80593"/>
    <w:rsid w:val="00E87D27"/>
    <w:rsid w:val="00E97C2C"/>
    <w:rsid w:val="00EA2606"/>
    <w:rsid w:val="00EA3B95"/>
    <w:rsid w:val="00EA4B36"/>
    <w:rsid w:val="00EB6102"/>
    <w:rsid w:val="00ED6DB4"/>
    <w:rsid w:val="00EE0693"/>
    <w:rsid w:val="00EE26A7"/>
    <w:rsid w:val="00EE44CD"/>
    <w:rsid w:val="00EF2D39"/>
    <w:rsid w:val="00F06D47"/>
    <w:rsid w:val="00F0799A"/>
    <w:rsid w:val="00F146ED"/>
    <w:rsid w:val="00F22161"/>
    <w:rsid w:val="00F31DEF"/>
    <w:rsid w:val="00F3468A"/>
    <w:rsid w:val="00F3719C"/>
    <w:rsid w:val="00F533A8"/>
    <w:rsid w:val="00F57921"/>
    <w:rsid w:val="00F62EEA"/>
    <w:rsid w:val="00F646BA"/>
    <w:rsid w:val="00F734B6"/>
    <w:rsid w:val="00F73DCC"/>
    <w:rsid w:val="00F86134"/>
    <w:rsid w:val="00F93AFB"/>
    <w:rsid w:val="00FC7BF7"/>
    <w:rsid w:val="00FD2715"/>
    <w:rsid w:val="00FD7CD7"/>
    <w:rsid w:val="00FE38A3"/>
    <w:rsid w:val="00FE3BDA"/>
    <w:rsid w:val="00FF4E99"/>
    <w:rsid w:val="00FF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4161"/>
  <w15:chartTrackingRefBased/>
  <w15:docId w15:val="{CC42930D-8CE6-4C18-A655-CAE8113B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141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41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41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41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41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1416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416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416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1416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1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41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41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416E"/>
    <w:rPr>
      <w:rFonts w:cstheme="majorBidi"/>
      <w:color w:val="0F4761" w:themeColor="accent1" w:themeShade="BF"/>
      <w:sz w:val="28"/>
      <w:szCs w:val="28"/>
    </w:rPr>
  </w:style>
  <w:style w:type="character" w:customStyle="1" w:styleId="50">
    <w:name w:val="标题 5 字符"/>
    <w:basedOn w:val="a0"/>
    <w:link w:val="5"/>
    <w:uiPriority w:val="9"/>
    <w:semiHidden/>
    <w:rsid w:val="00C1416E"/>
    <w:rPr>
      <w:rFonts w:cstheme="majorBidi"/>
      <w:color w:val="0F4761" w:themeColor="accent1" w:themeShade="BF"/>
      <w:sz w:val="24"/>
    </w:rPr>
  </w:style>
  <w:style w:type="character" w:customStyle="1" w:styleId="60">
    <w:name w:val="标题 6 字符"/>
    <w:basedOn w:val="a0"/>
    <w:link w:val="6"/>
    <w:uiPriority w:val="9"/>
    <w:semiHidden/>
    <w:rsid w:val="00C1416E"/>
    <w:rPr>
      <w:rFonts w:cstheme="majorBidi"/>
      <w:b/>
      <w:bCs/>
      <w:color w:val="0F4761" w:themeColor="accent1" w:themeShade="BF"/>
    </w:rPr>
  </w:style>
  <w:style w:type="character" w:customStyle="1" w:styleId="70">
    <w:name w:val="标题 7 字符"/>
    <w:basedOn w:val="a0"/>
    <w:link w:val="7"/>
    <w:uiPriority w:val="9"/>
    <w:semiHidden/>
    <w:rsid w:val="00C1416E"/>
    <w:rPr>
      <w:rFonts w:cstheme="majorBidi"/>
      <w:b/>
      <w:bCs/>
      <w:color w:val="595959" w:themeColor="text1" w:themeTint="A6"/>
    </w:rPr>
  </w:style>
  <w:style w:type="character" w:customStyle="1" w:styleId="80">
    <w:name w:val="标题 8 字符"/>
    <w:basedOn w:val="a0"/>
    <w:link w:val="8"/>
    <w:uiPriority w:val="9"/>
    <w:semiHidden/>
    <w:rsid w:val="00C1416E"/>
    <w:rPr>
      <w:rFonts w:cstheme="majorBidi"/>
      <w:color w:val="595959" w:themeColor="text1" w:themeTint="A6"/>
    </w:rPr>
  </w:style>
  <w:style w:type="character" w:customStyle="1" w:styleId="90">
    <w:name w:val="标题 9 字符"/>
    <w:basedOn w:val="a0"/>
    <w:link w:val="9"/>
    <w:uiPriority w:val="9"/>
    <w:semiHidden/>
    <w:rsid w:val="00C1416E"/>
    <w:rPr>
      <w:rFonts w:eastAsiaTheme="majorEastAsia" w:cstheme="majorBidi"/>
      <w:color w:val="595959" w:themeColor="text1" w:themeTint="A6"/>
    </w:rPr>
  </w:style>
  <w:style w:type="paragraph" w:styleId="a3">
    <w:name w:val="Title"/>
    <w:basedOn w:val="a"/>
    <w:next w:val="a"/>
    <w:link w:val="a4"/>
    <w:uiPriority w:val="10"/>
    <w:qFormat/>
    <w:rsid w:val="00C141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41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41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41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416E"/>
    <w:pPr>
      <w:spacing w:before="160"/>
      <w:jc w:val="center"/>
    </w:pPr>
    <w:rPr>
      <w:i/>
      <w:iCs/>
      <w:color w:val="404040" w:themeColor="text1" w:themeTint="BF"/>
    </w:rPr>
  </w:style>
  <w:style w:type="character" w:customStyle="1" w:styleId="a8">
    <w:name w:val="引用 字符"/>
    <w:basedOn w:val="a0"/>
    <w:link w:val="a7"/>
    <w:uiPriority w:val="29"/>
    <w:rsid w:val="00C1416E"/>
    <w:rPr>
      <w:i/>
      <w:iCs/>
      <w:color w:val="404040" w:themeColor="text1" w:themeTint="BF"/>
    </w:rPr>
  </w:style>
  <w:style w:type="paragraph" w:styleId="a9">
    <w:name w:val="List Paragraph"/>
    <w:basedOn w:val="a"/>
    <w:uiPriority w:val="34"/>
    <w:qFormat/>
    <w:rsid w:val="00C1416E"/>
    <w:pPr>
      <w:ind w:left="720"/>
      <w:contextualSpacing/>
    </w:pPr>
  </w:style>
  <w:style w:type="character" w:styleId="aa">
    <w:name w:val="Intense Emphasis"/>
    <w:basedOn w:val="a0"/>
    <w:uiPriority w:val="21"/>
    <w:qFormat/>
    <w:rsid w:val="00C1416E"/>
    <w:rPr>
      <w:i/>
      <w:iCs/>
      <w:color w:val="0F4761" w:themeColor="accent1" w:themeShade="BF"/>
    </w:rPr>
  </w:style>
  <w:style w:type="paragraph" w:styleId="ab">
    <w:name w:val="Intense Quote"/>
    <w:basedOn w:val="a"/>
    <w:next w:val="a"/>
    <w:link w:val="ac"/>
    <w:uiPriority w:val="30"/>
    <w:qFormat/>
    <w:rsid w:val="00C14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416E"/>
    <w:rPr>
      <w:i/>
      <w:iCs/>
      <w:color w:val="0F4761" w:themeColor="accent1" w:themeShade="BF"/>
    </w:rPr>
  </w:style>
  <w:style w:type="character" w:styleId="ad">
    <w:name w:val="Intense Reference"/>
    <w:basedOn w:val="a0"/>
    <w:uiPriority w:val="32"/>
    <w:qFormat/>
    <w:rsid w:val="00C1416E"/>
    <w:rPr>
      <w:b/>
      <w:bCs/>
      <w:smallCaps/>
      <w:color w:val="0F4761" w:themeColor="accent1" w:themeShade="BF"/>
      <w:spacing w:val="5"/>
    </w:rPr>
  </w:style>
  <w:style w:type="paragraph" w:customStyle="1" w:styleId="EndNoteBibliographyTitle">
    <w:name w:val="EndNote Bibliography Title"/>
    <w:basedOn w:val="a"/>
    <w:link w:val="EndNoteBibliographyTitle0"/>
    <w:rsid w:val="00AE1336"/>
    <w:pPr>
      <w:spacing w:after="0"/>
      <w:jc w:val="center"/>
    </w:pPr>
    <w:rPr>
      <w:rFonts w:ascii="DengXian" w:eastAsia="DengXian" w:hAnsi="DengXian"/>
      <w:noProof/>
    </w:rPr>
  </w:style>
  <w:style w:type="character" w:customStyle="1" w:styleId="EndNoteBibliographyTitle0">
    <w:name w:val="EndNote Bibliography Title 字符"/>
    <w:basedOn w:val="a0"/>
    <w:link w:val="EndNoteBibliographyTitle"/>
    <w:rsid w:val="00AE1336"/>
    <w:rPr>
      <w:rFonts w:ascii="DengXian" w:eastAsia="DengXian" w:hAnsi="DengXian"/>
      <w:noProof/>
    </w:rPr>
  </w:style>
  <w:style w:type="paragraph" w:customStyle="1" w:styleId="EndNoteBibliography">
    <w:name w:val="EndNote Bibliography"/>
    <w:basedOn w:val="a"/>
    <w:link w:val="EndNoteBibliography0"/>
    <w:rsid w:val="00AE1336"/>
    <w:pPr>
      <w:spacing w:line="240" w:lineRule="auto"/>
    </w:pPr>
    <w:rPr>
      <w:rFonts w:ascii="DengXian" w:eastAsia="DengXian" w:hAnsi="DengXian"/>
      <w:noProof/>
    </w:rPr>
  </w:style>
  <w:style w:type="character" w:customStyle="1" w:styleId="EndNoteBibliography0">
    <w:name w:val="EndNote Bibliography 字符"/>
    <w:basedOn w:val="a0"/>
    <w:link w:val="EndNoteBibliography"/>
    <w:rsid w:val="00AE1336"/>
    <w:rPr>
      <w:rFonts w:ascii="DengXian" w:eastAsia="DengXian" w:hAnsi="DengXian"/>
      <w:noProof/>
    </w:rPr>
  </w:style>
  <w:style w:type="character" w:styleId="ae">
    <w:name w:val="Hyperlink"/>
    <w:basedOn w:val="a0"/>
    <w:uiPriority w:val="99"/>
    <w:unhideWhenUsed/>
    <w:rsid w:val="0079704D"/>
    <w:rPr>
      <w:color w:val="467886" w:themeColor="hyperlink"/>
      <w:u w:val="single"/>
    </w:rPr>
  </w:style>
  <w:style w:type="character" w:styleId="af">
    <w:name w:val="Unresolved Mention"/>
    <w:basedOn w:val="a0"/>
    <w:uiPriority w:val="99"/>
    <w:semiHidden/>
    <w:unhideWhenUsed/>
    <w:rsid w:val="0079704D"/>
    <w:rPr>
      <w:color w:val="605E5C"/>
      <w:shd w:val="clear" w:color="auto" w:fill="E1DFDD"/>
    </w:rPr>
  </w:style>
  <w:style w:type="character" w:customStyle="1" w:styleId="A60">
    <w:name w:val="A6"/>
    <w:uiPriority w:val="99"/>
    <w:rsid w:val="00514153"/>
    <w:rPr>
      <w:rFonts w:cs="Times"/>
      <w:color w:val="211D1E"/>
      <w:sz w:val="9"/>
      <w:szCs w:val="9"/>
    </w:rPr>
  </w:style>
  <w:style w:type="paragraph" w:styleId="af0">
    <w:name w:val="header"/>
    <w:basedOn w:val="a"/>
    <w:link w:val="af1"/>
    <w:uiPriority w:val="99"/>
    <w:unhideWhenUsed/>
    <w:rsid w:val="00D91877"/>
    <w:pPr>
      <w:tabs>
        <w:tab w:val="center" w:pos="4513"/>
        <w:tab w:val="right" w:pos="9026"/>
      </w:tabs>
      <w:snapToGrid w:val="0"/>
      <w:spacing w:line="240" w:lineRule="auto"/>
      <w:jc w:val="center"/>
    </w:pPr>
    <w:rPr>
      <w:sz w:val="18"/>
      <w:szCs w:val="18"/>
    </w:rPr>
  </w:style>
  <w:style w:type="character" w:customStyle="1" w:styleId="af1">
    <w:name w:val="页眉 字符"/>
    <w:basedOn w:val="a0"/>
    <w:link w:val="af0"/>
    <w:uiPriority w:val="99"/>
    <w:rsid w:val="00D91877"/>
    <w:rPr>
      <w:sz w:val="18"/>
      <w:szCs w:val="18"/>
    </w:rPr>
  </w:style>
  <w:style w:type="paragraph" w:styleId="af2">
    <w:name w:val="footer"/>
    <w:basedOn w:val="a"/>
    <w:link w:val="af3"/>
    <w:uiPriority w:val="99"/>
    <w:unhideWhenUsed/>
    <w:rsid w:val="00D91877"/>
    <w:pPr>
      <w:tabs>
        <w:tab w:val="center" w:pos="4513"/>
        <w:tab w:val="right" w:pos="9026"/>
      </w:tabs>
      <w:snapToGrid w:val="0"/>
      <w:spacing w:line="240" w:lineRule="auto"/>
    </w:pPr>
    <w:rPr>
      <w:sz w:val="18"/>
      <w:szCs w:val="18"/>
    </w:rPr>
  </w:style>
  <w:style w:type="character" w:customStyle="1" w:styleId="af3">
    <w:name w:val="页脚 字符"/>
    <w:basedOn w:val="a0"/>
    <w:link w:val="af2"/>
    <w:uiPriority w:val="99"/>
    <w:rsid w:val="00D91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5</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Ruixi</dc:creator>
  <cp:keywords/>
  <dc:description/>
  <cp:lastModifiedBy>Li, Ruixi</cp:lastModifiedBy>
  <cp:revision>360</cp:revision>
  <dcterms:created xsi:type="dcterms:W3CDTF">2024-05-01T13:50:00Z</dcterms:created>
  <dcterms:modified xsi:type="dcterms:W3CDTF">2024-05-03T18:31:00Z</dcterms:modified>
</cp:coreProperties>
</file>