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2374" w14:textId="77777777" w:rsidR="000957C5" w:rsidRDefault="00000000">
      <w:pPr>
        <w:pStyle w:val="a4"/>
      </w:pPr>
      <w:r>
        <w:t>P8451_HW7_ML</w:t>
      </w:r>
    </w:p>
    <w:p w14:paraId="3595D5C2" w14:textId="77777777" w:rsidR="000957C5" w:rsidRDefault="00000000">
      <w:pPr>
        <w:pStyle w:val="Author"/>
      </w:pPr>
      <w:r>
        <w:t>Ruixi Li</w:t>
      </w:r>
    </w:p>
    <w:p w14:paraId="50364B4B" w14:textId="77777777" w:rsidR="000957C5" w:rsidRDefault="00000000">
      <w:pPr>
        <w:pStyle w:val="a6"/>
      </w:pPr>
      <w:r>
        <w:t>2024-02-28</w:t>
      </w:r>
    </w:p>
    <w:p w14:paraId="4DF35197" w14:textId="77777777" w:rsidR="000957C5" w:rsidRDefault="00000000">
      <w:pPr>
        <w:pStyle w:val="SourceCode"/>
      </w:pPr>
      <w:r>
        <w:rPr>
          <w:rStyle w:val="FunctionTok"/>
        </w:rPr>
        <w:t>library</w:t>
      </w:r>
      <w:r>
        <w:rPr>
          <w:rStyle w:val="NormalTok"/>
        </w:rPr>
        <w:t>(tidyverse)</w:t>
      </w:r>
    </w:p>
    <w:p w14:paraId="0A8DE36D" w14:textId="77777777" w:rsidR="000957C5" w:rsidRDefault="00000000">
      <w:pPr>
        <w:pStyle w:val="SourceCode"/>
      </w:pPr>
      <w:r>
        <w:rPr>
          <w:rStyle w:val="VerbatimChar"/>
        </w:rPr>
        <w:t>## ── Attaching core tidyverse packages ──────────────────────── tidyverse 2.0.0 ──</w:t>
      </w:r>
      <w:r>
        <w:br/>
      </w:r>
      <w:r>
        <w:rPr>
          <w:rStyle w:val="VerbatimChar"/>
        </w:rPr>
        <w:t>## ✔ dplyr     1.1.3     ✔ readr     2.1.4</w:t>
      </w:r>
      <w:r>
        <w:br/>
      </w:r>
      <w:r>
        <w:rPr>
          <w:rStyle w:val="VerbatimChar"/>
        </w:rPr>
        <w:t>## ✔ forcats   1.0.0     ✔ stringr   1.5.0</w:t>
      </w:r>
      <w:r>
        <w:br/>
      </w:r>
      <w:r>
        <w:rPr>
          <w:rStyle w:val="VerbatimChar"/>
        </w:rPr>
        <w:t>## ✔ ggplot2   3.4.3     ✔ tibble    3.2.1</w:t>
      </w:r>
      <w:r>
        <w:br/>
      </w:r>
      <w:r>
        <w:rPr>
          <w:rStyle w:val="VerbatimChar"/>
        </w:rPr>
        <w:t>## ✔ lubridate 1.9.2     ✔ tidyr     1.3.0</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005A90B6" w14:textId="77777777" w:rsidR="000957C5" w:rsidRDefault="00000000">
      <w:pPr>
        <w:pStyle w:val="SourceCode"/>
      </w:pPr>
      <w:r>
        <w:rPr>
          <w:rStyle w:val="FunctionTok"/>
        </w:rPr>
        <w:t>library</w:t>
      </w:r>
      <w:r>
        <w:rPr>
          <w:rStyle w:val="NormalTok"/>
        </w:rPr>
        <w:t>(caret)</w:t>
      </w:r>
    </w:p>
    <w:p w14:paraId="2D6E4DDE" w14:textId="77777777" w:rsidR="000957C5" w:rsidRDefault="00000000">
      <w:pPr>
        <w:pStyle w:val="SourceCode"/>
      </w:pPr>
      <w:r>
        <w:rPr>
          <w:rStyle w:val="VerbatimChar"/>
        </w:rPr>
        <w:t>## Loading required package: lattice</w:t>
      </w:r>
      <w:r>
        <w:br/>
      </w: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7BADF684" w14:textId="77777777" w:rsidR="000957C5" w:rsidRDefault="00000000">
      <w:pPr>
        <w:pStyle w:val="SourceCode"/>
      </w:pPr>
      <w:r>
        <w:rPr>
          <w:rStyle w:val="FunctionTok"/>
        </w:rPr>
        <w:t>library</w:t>
      </w:r>
      <w:r>
        <w:rPr>
          <w:rStyle w:val="NormalTok"/>
        </w:rPr>
        <w:t>(pROC)</w:t>
      </w:r>
    </w:p>
    <w:p w14:paraId="5BD72F5F" w14:textId="77777777" w:rsidR="000957C5" w:rsidRDefault="00000000">
      <w:pPr>
        <w:pStyle w:val="SourceCode"/>
      </w:pPr>
      <w:r>
        <w:rPr>
          <w:rStyle w:val="VerbatimChar"/>
        </w:rPr>
        <w:t>## Type 'citation("pROC")' for a citation.</w:t>
      </w:r>
      <w:r>
        <w:br/>
      </w:r>
      <w:r>
        <w:rPr>
          <w:rStyle w:val="VerbatimChar"/>
        </w:rPr>
        <w:t xml:space="preserve">## </w:t>
      </w:r>
      <w:r>
        <w:br/>
      </w:r>
      <w:r>
        <w:rPr>
          <w:rStyle w:val="VerbatimChar"/>
        </w:rPr>
        <w:t>## Attaching package: 'pROC'</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cov, smooth, var</w:t>
      </w:r>
    </w:p>
    <w:p w14:paraId="69412E72" w14:textId="77777777" w:rsidR="000957C5" w:rsidRDefault="00000000">
      <w:pPr>
        <w:pStyle w:val="SourceCode"/>
      </w:pPr>
      <w:r>
        <w:rPr>
          <w:rStyle w:val="FunctionTok"/>
        </w:rPr>
        <w:t>library</w:t>
      </w:r>
      <w:r>
        <w:rPr>
          <w:rStyle w:val="NormalTok"/>
        </w:rPr>
        <w:t>(rpart.plot)</w:t>
      </w:r>
    </w:p>
    <w:p w14:paraId="049FAA94" w14:textId="77777777" w:rsidR="000957C5" w:rsidRDefault="00000000">
      <w:pPr>
        <w:pStyle w:val="SourceCode"/>
      </w:pPr>
      <w:r>
        <w:rPr>
          <w:rStyle w:val="VerbatimChar"/>
        </w:rPr>
        <w:t>## Loading required package: rpart</w:t>
      </w:r>
    </w:p>
    <w:p w14:paraId="7C5F971A" w14:textId="77777777" w:rsidR="000957C5" w:rsidRDefault="00000000">
      <w:pPr>
        <w:pStyle w:val="1"/>
      </w:pPr>
      <w:bookmarkStart w:id="0" w:name="data-preparation"/>
      <w:r>
        <w:lastRenderedPageBreak/>
        <w:t>Data preparation</w:t>
      </w:r>
    </w:p>
    <w:p w14:paraId="7A34A825" w14:textId="77777777" w:rsidR="000957C5" w:rsidRDefault="00000000">
      <w:pPr>
        <w:pStyle w:val="SourceCode"/>
      </w:pPr>
      <w:r>
        <w:rPr>
          <w:rStyle w:val="CommentTok"/>
        </w:rPr>
        <w:t># load the data, remove dupplicate and clean variable names</w:t>
      </w:r>
      <w:r>
        <w:br/>
      </w:r>
      <w:r>
        <w:rPr>
          <w:rStyle w:val="NormalTok"/>
        </w:rPr>
        <w:t xml:space="preserve">mi </w:t>
      </w:r>
      <w:r>
        <w:rPr>
          <w:rStyle w:val="OtherTok"/>
        </w:rPr>
        <w:t>=</w:t>
      </w:r>
      <w:r>
        <w:rPr>
          <w:rStyle w:val="NormalTok"/>
        </w:rPr>
        <w:t xml:space="preserve"> </w:t>
      </w:r>
      <w:r>
        <w:rPr>
          <w:rStyle w:val="FunctionTok"/>
        </w:rPr>
        <w:t>read_csv</w:t>
      </w:r>
      <w:r>
        <w:rPr>
          <w:rStyle w:val="NormalTok"/>
        </w:rPr>
        <w:t>(</w:t>
      </w:r>
      <w:r>
        <w:rPr>
          <w:rStyle w:val="StringTok"/>
        </w:rPr>
        <w:t>"mi.data.csv"</w:t>
      </w:r>
      <w:r>
        <w:rPr>
          <w:rStyle w:val="NormalTok"/>
        </w:rPr>
        <w:t xml:space="preserve">) </w:t>
      </w:r>
      <w:r>
        <w:rPr>
          <w:rStyle w:val="SpecialCharTok"/>
        </w:rPr>
        <w:t>|&gt;</w:t>
      </w:r>
      <w:r>
        <w:rPr>
          <w:rStyle w:val="NormalTok"/>
        </w:rPr>
        <w:t xml:space="preserve"> </w:t>
      </w:r>
      <w:r>
        <w:rPr>
          <w:rStyle w:val="FunctionTok"/>
        </w:rPr>
        <w:t>distinct</w:t>
      </w:r>
      <w:r>
        <w:rPr>
          <w:rStyle w:val="NormalTok"/>
        </w:rPr>
        <w:t xml:space="preserve">() </w:t>
      </w:r>
      <w:r>
        <w:rPr>
          <w:rStyle w:val="SpecialCharTok"/>
        </w:rPr>
        <w:t>|&gt;</w:t>
      </w:r>
      <w:r>
        <w:rPr>
          <w:rStyle w:val="NormalTok"/>
        </w:rPr>
        <w:t xml:space="preserve"> janitor</w:t>
      </w:r>
      <w:r>
        <w:rPr>
          <w:rStyle w:val="SpecialCharTok"/>
        </w:rPr>
        <w:t>::</w:t>
      </w:r>
      <w:r>
        <w:rPr>
          <w:rStyle w:val="FunctionTok"/>
        </w:rPr>
        <w:t>clean_names</w:t>
      </w:r>
      <w:r>
        <w:rPr>
          <w:rStyle w:val="NormalTok"/>
        </w:rPr>
        <w:t>()</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id)</w:t>
      </w:r>
      <w:r>
        <w:br/>
      </w:r>
      <w:r>
        <w:br/>
      </w:r>
      <w:r>
        <w:rPr>
          <w:rStyle w:val="CommentTok"/>
        </w:rPr>
        <w:t>#mi |&gt; group_by(fc) |&gt; count()</w:t>
      </w:r>
      <w:r>
        <w:br/>
      </w:r>
      <w:r>
        <w:br/>
      </w:r>
      <w:r>
        <w:rPr>
          <w:rStyle w:val="NormalTok"/>
        </w:rPr>
        <w:t>skimr</w:t>
      </w:r>
      <w:r>
        <w:rPr>
          <w:rStyle w:val="SpecialCharTok"/>
        </w:rPr>
        <w:t>::</w:t>
      </w:r>
      <w:r>
        <w:rPr>
          <w:rStyle w:val="FunctionTok"/>
        </w:rPr>
        <w:t>skim</w:t>
      </w:r>
      <w:r>
        <w:rPr>
          <w:rStyle w:val="NormalTok"/>
        </w:rPr>
        <w:t>(mi)</w:t>
      </w:r>
      <w:r>
        <w:rPr>
          <w:rStyle w:val="CommentTok"/>
        </w:rPr>
        <w:t># all variables are numeric</w:t>
      </w:r>
    </w:p>
    <w:p w14:paraId="51237C44" w14:textId="77777777" w:rsidR="000957C5" w:rsidRDefault="00000000">
      <w:pPr>
        <w:pStyle w:val="TableCaption"/>
      </w:pPr>
      <w:r>
        <w:t>Data summary</w:t>
      </w:r>
    </w:p>
    <w:tbl>
      <w:tblPr>
        <w:tblStyle w:val="Table"/>
        <w:tblW w:w="0" w:type="auto"/>
        <w:tblLook w:val="0000" w:firstRow="0" w:lastRow="0" w:firstColumn="0" w:lastColumn="0" w:noHBand="0" w:noVBand="0"/>
      </w:tblPr>
      <w:tblGrid>
        <w:gridCol w:w="2662"/>
        <w:gridCol w:w="758"/>
      </w:tblGrid>
      <w:tr w:rsidR="000957C5" w14:paraId="0D7BB074" w14:textId="77777777">
        <w:tc>
          <w:tcPr>
            <w:tcW w:w="0" w:type="auto"/>
          </w:tcPr>
          <w:p w14:paraId="59631B09" w14:textId="77777777" w:rsidR="000957C5" w:rsidRDefault="00000000">
            <w:pPr>
              <w:pStyle w:val="Compact"/>
            </w:pPr>
            <w:r>
              <w:t>Name</w:t>
            </w:r>
          </w:p>
        </w:tc>
        <w:tc>
          <w:tcPr>
            <w:tcW w:w="0" w:type="auto"/>
          </w:tcPr>
          <w:p w14:paraId="4A111C68" w14:textId="77777777" w:rsidR="000957C5" w:rsidRDefault="00000000">
            <w:pPr>
              <w:pStyle w:val="Compact"/>
            </w:pPr>
            <w:r>
              <w:t>mi</w:t>
            </w:r>
          </w:p>
        </w:tc>
      </w:tr>
      <w:tr w:rsidR="000957C5" w14:paraId="78179612" w14:textId="77777777">
        <w:tc>
          <w:tcPr>
            <w:tcW w:w="0" w:type="auto"/>
          </w:tcPr>
          <w:p w14:paraId="5D2D107B" w14:textId="77777777" w:rsidR="000957C5" w:rsidRDefault="00000000">
            <w:pPr>
              <w:pStyle w:val="Compact"/>
            </w:pPr>
            <w:r>
              <w:t>Number of rows</w:t>
            </w:r>
          </w:p>
        </w:tc>
        <w:tc>
          <w:tcPr>
            <w:tcW w:w="0" w:type="auto"/>
          </w:tcPr>
          <w:p w14:paraId="24DE1D52" w14:textId="77777777" w:rsidR="000957C5" w:rsidRDefault="00000000">
            <w:pPr>
              <w:pStyle w:val="Compact"/>
            </w:pPr>
            <w:r>
              <w:t>1700</w:t>
            </w:r>
          </w:p>
        </w:tc>
      </w:tr>
      <w:tr w:rsidR="000957C5" w14:paraId="217CF596" w14:textId="77777777">
        <w:tc>
          <w:tcPr>
            <w:tcW w:w="0" w:type="auto"/>
          </w:tcPr>
          <w:p w14:paraId="3BE53516" w14:textId="77777777" w:rsidR="000957C5" w:rsidRDefault="00000000">
            <w:pPr>
              <w:pStyle w:val="Compact"/>
            </w:pPr>
            <w:r>
              <w:t>Number of columns</w:t>
            </w:r>
          </w:p>
        </w:tc>
        <w:tc>
          <w:tcPr>
            <w:tcW w:w="0" w:type="auto"/>
          </w:tcPr>
          <w:p w14:paraId="63327344" w14:textId="77777777" w:rsidR="000957C5" w:rsidRDefault="00000000">
            <w:pPr>
              <w:pStyle w:val="Compact"/>
            </w:pPr>
            <w:r>
              <w:t>15</w:t>
            </w:r>
          </w:p>
        </w:tc>
      </w:tr>
      <w:tr w:rsidR="000957C5" w14:paraId="6D459CD8" w14:textId="77777777">
        <w:tc>
          <w:tcPr>
            <w:tcW w:w="0" w:type="auto"/>
          </w:tcPr>
          <w:p w14:paraId="51E634F6" w14:textId="77777777" w:rsidR="000957C5" w:rsidRDefault="00000000">
            <w:pPr>
              <w:pStyle w:val="Compact"/>
            </w:pPr>
            <w:r>
              <w:t>_______________________</w:t>
            </w:r>
          </w:p>
        </w:tc>
        <w:tc>
          <w:tcPr>
            <w:tcW w:w="0" w:type="auto"/>
          </w:tcPr>
          <w:p w14:paraId="078AA76C" w14:textId="77777777" w:rsidR="000957C5" w:rsidRDefault="000957C5">
            <w:pPr>
              <w:pStyle w:val="Compact"/>
            </w:pPr>
          </w:p>
        </w:tc>
      </w:tr>
      <w:tr w:rsidR="000957C5" w14:paraId="3E78791D" w14:textId="77777777">
        <w:tc>
          <w:tcPr>
            <w:tcW w:w="0" w:type="auto"/>
          </w:tcPr>
          <w:p w14:paraId="229EF6AB" w14:textId="77777777" w:rsidR="000957C5" w:rsidRDefault="00000000">
            <w:pPr>
              <w:pStyle w:val="Compact"/>
            </w:pPr>
            <w:r>
              <w:t>Column type frequency:</w:t>
            </w:r>
          </w:p>
        </w:tc>
        <w:tc>
          <w:tcPr>
            <w:tcW w:w="0" w:type="auto"/>
          </w:tcPr>
          <w:p w14:paraId="4769BCB0" w14:textId="77777777" w:rsidR="000957C5" w:rsidRDefault="000957C5">
            <w:pPr>
              <w:pStyle w:val="Compact"/>
            </w:pPr>
          </w:p>
        </w:tc>
      </w:tr>
      <w:tr w:rsidR="000957C5" w14:paraId="20AF5E39" w14:textId="77777777">
        <w:tc>
          <w:tcPr>
            <w:tcW w:w="0" w:type="auto"/>
          </w:tcPr>
          <w:p w14:paraId="2ECB2AD2" w14:textId="77777777" w:rsidR="000957C5" w:rsidRDefault="00000000">
            <w:pPr>
              <w:pStyle w:val="Compact"/>
            </w:pPr>
            <w:r>
              <w:t>numeric</w:t>
            </w:r>
          </w:p>
        </w:tc>
        <w:tc>
          <w:tcPr>
            <w:tcW w:w="0" w:type="auto"/>
          </w:tcPr>
          <w:p w14:paraId="43369999" w14:textId="77777777" w:rsidR="000957C5" w:rsidRDefault="00000000">
            <w:pPr>
              <w:pStyle w:val="Compact"/>
            </w:pPr>
            <w:r>
              <w:t>15</w:t>
            </w:r>
          </w:p>
        </w:tc>
      </w:tr>
      <w:tr w:rsidR="000957C5" w14:paraId="05F9EE95" w14:textId="77777777">
        <w:tc>
          <w:tcPr>
            <w:tcW w:w="0" w:type="auto"/>
          </w:tcPr>
          <w:p w14:paraId="02BE69CE" w14:textId="77777777" w:rsidR="000957C5" w:rsidRDefault="00000000">
            <w:pPr>
              <w:pStyle w:val="Compact"/>
            </w:pPr>
            <w:r>
              <w:t>________________________</w:t>
            </w:r>
          </w:p>
        </w:tc>
        <w:tc>
          <w:tcPr>
            <w:tcW w:w="0" w:type="auto"/>
          </w:tcPr>
          <w:p w14:paraId="5DEDC70C" w14:textId="77777777" w:rsidR="000957C5" w:rsidRDefault="000957C5">
            <w:pPr>
              <w:pStyle w:val="Compact"/>
            </w:pPr>
          </w:p>
        </w:tc>
      </w:tr>
      <w:tr w:rsidR="000957C5" w14:paraId="3489CEEF" w14:textId="77777777">
        <w:tc>
          <w:tcPr>
            <w:tcW w:w="0" w:type="auto"/>
          </w:tcPr>
          <w:p w14:paraId="60427EBA" w14:textId="77777777" w:rsidR="000957C5" w:rsidRDefault="00000000">
            <w:pPr>
              <w:pStyle w:val="Compact"/>
            </w:pPr>
            <w:r>
              <w:t>Group variables</w:t>
            </w:r>
          </w:p>
        </w:tc>
        <w:tc>
          <w:tcPr>
            <w:tcW w:w="0" w:type="auto"/>
          </w:tcPr>
          <w:p w14:paraId="7204930A" w14:textId="77777777" w:rsidR="000957C5" w:rsidRDefault="00000000">
            <w:pPr>
              <w:pStyle w:val="Compact"/>
            </w:pPr>
            <w:r>
              <w:t>None</w:t>
            </w:r>
          </w:p>
        </w:tc>
      </w:tr>
    </w:tbl>
    <w:p w14:paraId="25D47AAC" w14:textId="77777777" w:rsidR="000957C5" w:rsidRDefault="00000000">
      <w:pPr>
        <w:pStyle w:val="a0"/>
      </w:pPr>
      <w:r>
        <w:rPr>
          <w:b/>
          <w:bCs/>
        </w:rPr>
        <w:t>Variable type: numeric</w:t>
      </w:r>
    </w:p>
    <w:tbl>
      <w:tblPr>
        <w:tblStyle w:val="Table"/>
        <w:tblW w:w="5000" w:type="pct"/>
        <w:tblLook w:val="0020" w:firstRow="1" w:lastRow="0" w:firstColumn="0" w:lastColumn="0" w:noHBand="0" w:noVBand="0"/>
      </w:tblPr>
      <w:tblGrid>
        <w:gridCol w:w="1264"/>
        <w:gridCol w:w="966"/>
        <w:gridCol w:w="1288"/>
        <w:gridCol w:w="744"/>
        <w:gridCol w:w="645"/>
        <w:gridCol w:w="744"/>
        <w:gridCol w:w="744"/>
        <w:gridCol w:w="744"/>
        <w:gridCol w:w="744"/>
        <w:gridCol w:w="645"/>
        <w:gridCol w:w="1048"/>
      </w:tblGrid>
      <w:tr w:rsidR="000957C5" w14:paraId="5A4F8F1D" w14:textId="77777777" w:rsidTr="000957C5">
        <w:trPr>
          <w:cnfStyle w:val="100000000000" w:firstRow="1" w:lastRow="0" w:firstColumn="0" w:lastColumn="0" w:oddVBand="0" w:evenVBand="0" w:oddHBand="0" w:evenHBand="0" w:firstRowFirstColumn="0" w:firstRowLastColumn="0" w:lastRowFirstColumn="0" w:lastRowLastColumn="0"/>
          <w:tblHeader/>
        </w:trPr>
        <w:tc>
          <w:tcPr>
            <w:tcW w:w="0" w:type="auto"/>
          </w:tcPr>
          <w:p w14:paraId="6372D5C6" w14:textId="77777777" w:rsidR="000957C5" w:rsidRDefault="00000000">
            <w:pPr>
              <w:pStyle w:val="Compact"/>
            </w:pPr>
            <w:r>
              <w:t>skim_variable</w:t>
            </w:r>
          </w:p>
        </w:tc>
        <w:tc>
          <w:tcPr>
            <w:tcW w:w="0" w:type="auto"/>
          </w:tcPr>
          <w:p w14:paraId="477FFD19" w14:textId="77777777" w:rsidR="000957C5" w:rsidRDefault="00000000">
            <w:pPr>
              <w:pStyle w:val="Compact"/>
              <w:jc w:val="right"/>
            </w:pPr>
            <w:r>
              <w:t>n_missing</w:t>
            </w:r>
          </w:p>
        </w:tc>
        <w:tc>
          <w:tcPr>
            <w:tcW w:w="0" w:type="auto"/>
          </w:tcPr>
          <w:p w14:paraId="141D7EB4" w14:textId="77777777" w:rsidR="000957C5" w:rsidRDefault="00000000">
            <w:pPr>
              <w:pStyle w:val="Compact"/>
              <w:jc w:val="right"/>
            </w:pPr>
            <w:r>
              <w:t>complete_rate</w:t>
            </w:r>
          </w:p>
        </w:tc>
        <w:tc>
          <w:tcPr>
            <w:tcW w:w="0" w:type="auto"/>
          </w:tcPr>
          <w:p w14:paraId="4A9271F8" w14:textId="77777777" w:rsidR="000957C5" w:rsidRDefault="00000000">
            <w:pPr>
              <w:pStyle w:val="Compact"/>
              <w:jc w:val="right"/>
            </w:pPr>
            <w:r>
              <w:t>mean</w:t>
            </w:r>
          </w:p>
        </w:tc>
        <w:tc>
          <w:tcPr>
            <w:tcW w:w="0" w:type="auto"/>
          </w:tcPr>
          <w:p w14:paraId="6F2B01DF" w14:textId="77777777" w:rsidR="000957C5" w:rsidRDefault="00000000">
            <w:pPr>
              <w:pStyle w:val="Compact"/>
              <w:jc w:val="right"/>
            </w:pPr>
            <w:r>
              <w:t>sd</w:t>
            </w:r>
          </w:p>
        </w:tc>
        <w:tc>
          <w:tcPr>
            <w:tcW w:w="0" w:type="auto"/>
          </w:tcPr>
          <w:p w14:paraId="5FF3AC7D" w14:textId="77777777" w:rsidR="000957C5" w:rsidRDefault="00000000">
            <w:pPr>
              <w:pStyle w:val="Compact"/>
              <w:jc w:val="right"/>
            </w:pPr>
            <w:r>
              <w:t>p0</w:t>
            </w:r>
          </w:p>
        </w:tc>
        <w:tc>
          <w:tcPr>
            <w:tcW w:w="0" w:type="auto"/>
          </w:tcPr>
          <w:p w14:paraId="222D2794" w14:textId="77777777" w:rsidR="000957C5" w:rsidRDefault="00000000">
            <w:pPr>
              <w:pStyle w:val="Compact"/>
              <w:jc w:val="right"/>
            </w:pPr>
            <w:r>
              <w:t>p25</w:t>
            </w:r>
          </w:p>
        </w:tc>
        <w:tc>
          <w:tcPr>
            <w:tcW w:w="0" w:type="auto"/>
          </w:tcPr>
          <w:p w14:paraId="39542F62" w14:textId="77777777" w:rsidR="000957C5" w:rsidRDefault="00000000">
            <w:pPr>
              <w:pStyle w:val="Compact"/>
              <w:jc w:val="right"/>
            </w:pPr>
            <w:r>
              <w:t>p50</w:t>
            </w:r>
          </w:p>
        </w:tc>
        <w:tc>
          <w:tcPr>
            <w:tcW w:w="0" w:type="auto"/>
          </w:tcPr>
          <w:p w14:paraId="6DAA9B8A" w14:textId="77777777" w:rsidR="000957C5" w:rsidRDefault="00000000">
            <w:pPr>
              <w:pStyle w:val="Compact"/>
              <w:jc w:val="right"/>
            </w:pPr>
            <w:r>
              <w:t>p75</w:t>
            </w:r>
          </w:p>
        </w:tc>
        <w:tc>
          <w:tcPr>
            <w:tcW w:w="0" w:type="auto"/>
          </w:tcPr>
          <w:p w14:paraId="451DEE46" w14:textId="77777777" w:rsidR="000957C5" w:rsidRDefault="00000000">
            <w:pPr>
              <w:pStyle w:val="Compact"/>
              <w:jc w:val="right"/>
            </w:pPr>
            <w:r>
              <w:t>p100</w:t>
            </w:r>
          </w:p>
        </w:tc>
        <w:tc>
          <w:tcPr>
            <w:tcW w:w="0" w:type="auto"/>
          </w:tcPr>
          <w:p w14:paraId="284AD80F" w14:textId="77777777" w:rsidR="000957C5" w:rsidRDefault="00000000">
            <w:pPr>
              <w:pStyle w:val="Compact"/>
            </w:pPr>
            <w:r>
              <w:t>hist</w:t>
            </w:r>
          </w:p>
        </w:tc>
      </w:tr>
      <w:tr w:rsidR="000957C5" w14:paraId="1523589F" w14:textId="77777777">
        <w:tc>
          <w:tcPr>
            <w:tcW w:w="0" w:type="auto"/>
          </w:tcPr>
          <w:p w14:paraId="3932394E" w14:textId="77777777" w:rsidR="000957C5" w:rsidRDefault="00000000">
            <w:pPr>
              <w:pStyle w:val="Compact"/>
            </w:pPr>
            <w:r>
              <w:t>age</w:t>
            </w:r>
          </w:p>
        </w:tc>
        <w:tc>
          <w:tcPr>
            <w:tcW w:w="0" w:type="auto"/>
          </w:tcPr>
          <w:p w14:paraId="56CD4325" w14:textId="77777777" w:rsidR="000957C5" w:rsidRDefault="00000000">
            <w:pPr>
              <w:pStyle w:val="Compact"/>
              <w:jc w:val="right"/>
            </w:pPr>
            <w:r>
              <w:t>0</w:t>
            </w:r>
          </w:p>
        </w:tc>
        <w:tc>
          <w:tcPr>
            <w:tcW w:w="0" w:type="auto"/>
          </w:tcPr>
          <w:p w14:paraId="1B95CC2B" w14:textId="77777777" w:rsidR="000957C5" w:rsidRDefault="00000000">
            <w:pPr>
              <w:pStyle w:val="Compact"/>
              <w:jc w:val="right"/>
            </w:pPr>
            <w:r>
              <w:t>1</w:t>
            </w:r>
          </w:p>
        </w:tc>
        <w:tc>
          <w:tcPr>
            <w:tcW w:w="0" w:type="auto"/>
          </w:tcPr>
          <w:p w14:paraId="5CC64C69" w14:textId="77777777" w:rsidR="000957C5" w:rsidRDefault="00000000">
            <w:pPr>
              <w:pStyle w:val="Compact"/>
              <w:jc w:val="right"/>
            </w:pPr>
            <w:r>
              <w:t>61.87</w:t>
            </w:r>
          </w:p>
        </w:tc>
        <w:tc>
          <w:tcPr>
            <w:tcW w:w="0" w:type="auto"/>
          </w:tcPr>
          <w:p w14:paraId="3E6E3A3A" w14:textId="77777777" w:rsidR="000957C5" w:rsidRDefault="00000000">
            <w:pPr>
              <w:pStyle w:val="Compact"/>
              <w:jc w:val="right"/>
            </w:pPr>
            <w:r>
              <w:t>11.24</w:t>
            </w:r>
          </w:p>
        </w:tc>
        <w:tc>
          <w:tcPr>
            <w:tcW w:w="0" w:type="auto"/>
          </w:tcPr>
          <w:p w14:paraId="25BC93FF" w14:textId="77777777" w:rsidR="000957C5" w:rsidRDefault="00000000">
            <w:pPr>
              <w:pStyle w:val="Compact"/>
              <w:jc w:val="right"/>
            </w:pPr>
            <w:r>
              <w:t>26.00</w:t>
            </w:r>
          </w:p>
        </w:tc>
        <w:tc>
          <w:tcPr>
            <w:tcW w:w="0" w:type="auto"/>
          </w:tcPr>
          <w:p w14:paraId="4E8657B5" w14:textId="77777777" w:rsidR="000957C5" w:rsidRDefault="00000000">
            <w:pPr>
              <w:pStyle w:val="Compact"/>
              <w:jc w:val="right"/>
            </w:pPr>
            <w:r>
              <w:t>54.00</w:t>
            </w:r>
          </w:p>
        </w:tc>
        <w:tc>
          <w:tcPr>
            <w:tcW w:w="0" w:type="auto"/>
          </w:tcPr>
          <w:p w14:paraId="12DF8BD4" w14:textId="77777777" w:rsidR="000957C5" w:rsidRDefault="00000000">
            <w:pPr>
              <w:pStyle w:val="Compact"/>
              <w:jc w:val="right"/>
            </w:pPr>
            <w:r>
              <w:t>63.00</w:t>
            </w:r>
          </w:p>
        </w:tc>
        <w:tc>
          <w:tcPr>
            <w:tcW w:w="0" w:type="auto"/>
          </w:tcPr>
          <w:p w14:paraId="25040C06" w14:textId="77777777" w:rsidR="000957C5" w:rsidRDefault="00000000">
            <w:pPr>
              <w:pStyle w:val="Compact"/>
              <w:jc w:val="right"/>
            </w:pPr>
            <w:r>
              <w:t>70.00</w:t>
            </w:r>
          </w:p>
        </w:tc>
        <w:tc>
          <w:tcPr>
            <w:tcW w:w="0" w:type="auto"/>
          </w:tcPr>
          <w:p w14:paraId="274E0B03" w14:textId="77777777" w:rsidR="000957C5" w:rsidRDefault="00000000">
            <w:pPr>
              <w:pStyle w:val="Compact"/>
              <w:jc w:val="right"/>
            </w:pPr>
            <w:r>
              <w:t>92.0</w:t>
            </w:r>
          </w:p>
        </w:tc>
        <w:tc>
          <w:tcPr>
            <w:tcW w:w="0" w:type="auto"/>
          </w:tcPr>
          <w:p w14:paraId="78093AD8" w14:textId="77777777" w:rsidR="000957C5" w:rsidRDefault="00000000">
            <w:pPr>
              <w:pStyle w:val="Compact"/>
            </w:pPr>
            <w:r>
              <w:t>▁▃▇▆▁</w:t>
            </w:r>
          </w:p>
        </w:tc>
      </w:tr>
      <w:tr w:rsidR="000957C5" w14:paraId="197D3AAA" w14:textId="77777777">
        <w:tc>
          <w:tcPr>
            <w:tcW w:w="0" w:type="auto"/>
          </w:tcPr>
          <w:p w14:paraId="080B91D3" w14:textId="77777777" w:rsidR="000957C5" w:rsidRDefault="00000000">
            <w:pPr>
              <w:pStyle w:val="Compact"/>
            </w:pPr>
            <w:r>
              <w:t>sex</w:t>
            </w:r>
          </w:p>
        </w:tc>
        <w:tc>
          <w:tcPr>
            <w:tcW w:w="0" w:type="auto"/>
          </w:tcPr>
          <w:p w14:paraId="3EE5F8C2" w14:textId="77777777" w:rsidR="000957C5" w:rsidRDefault="00000000">
            <w:pPr>
              <w:pStyle w:val="Compact"/>
              <w:jc w:val="right"/>
            </w:pPr>
            <w:r>
              <w:t>0</w:t>
            </w:r>
          </w:p>
        </w:tc>
        <w:tc>
          <w:tcPr>
            <w:tcW w:w="0" w:type="auto"/>
          </w:tcPr>
          <w:p w14:paraId="178511A8" w14:textId="77777777" w:rsidR="000957C5" w:rsidRDefault="00000000">
            <w:pPr>
              <w:pStyle w:val="Compact"/>
              <w:jc w:val="right"/>
            </w:pPr>
            <w:r>
              <w:t>1</w:t>
            </w:r>
          </w:p>
        </w:tc>
        <w:tc>
          <w:tcPr>
            <w:tcW w:w="0" w:type="auto"/>
          </w:tcPr>
          <w:p w14:paraId="67031213" w14:textId="77777777" w:rsidR="000957C5" w:rsidRDefault="00000000">
            <w:pPr>
              <w:pStyle w:val="Compact"/>
              <w:jc w:val="right"/>
            </w:pPr>
            <w:r>
              <w:t>0.63</w:t>
            </w:r>
          </w:p>
        </w:tc>
        <w:tc>
          <w:tcPr>
            <w:tcW w:w="0" w:type="auto"/>
          </w:tcPr>
          <w:p w14:paraId="7BD95E02" w14:textId="77777777" w:rsidR="000957C5" w:rsidRDefault="00000000">
            <w:pPr>
              <w:pStyle w:val="Compact"/>
              <w:jc w:val="right"/>
            </w:pPr>
            <w:r>
              <w:t>0.49</w:t>
            </w:r>
          </w:p>
        </w:tc>
        <w:tc>
          <w:tcPr>
            <w:tcW w:w="0" w:type="auto"/>
          </w:tcPr>
          <w:p w14:paraId="5CF85D46" w14:textId="77777777" w:rsidR="000957C5" w:rsidRDefault="00000000">
            <w:pPr>
              <w:pStyle w:val="Compact"/>
              <w:jc w:val="right"/>
            </w:pPr>
            <w:r>
              <w:t>0.00</w:t>
            </w:r>
          </w:p>
        </w:tc>
        <w:tc>
          <w:tcPr>
            <w:tcW w:w="0" w:type="auto"/>
          </w:tcPr>
          <w:p w14:paraId="3F1F2BA8" w14:textId="77777777" w:rsidR="000957C5" w:rsidRDefault="00000000">
            <w:pPr>
              <w:pStyle w:val="Compact"/>
              <w:jc w:val="right"/>
            </w:pPr>
            <w:r>
              <w:t>0.00</w:t>
            </w:r>
          </w:p>
        </w:tc>
        <w:tc>
          <w:tcPr>
            <w:tcW w:w="0" w:type="auto"/>
          </w:tcPr>
          <w:p w14:paraId="29DAB515" w14:textId="77777777" w:rsidR="000957C5" w:rsidRDefault="00000000">
            <w:pPr>
              <w:pStyle w:val="Compact"/>
              <w:jc w:val="right"/>
            </w:pPr>
            <w:r>
              <w:t>1.00</w:t>
            </w:r>
          </w:p>
        </w:tc>
        <w:tc>
          <w:tcPr>
            <w:tcW w:w="0" w:type="auto"/>
          </w:tcPr>
          <w:p w14:paraId="4661B36E" w14:textId="77777777" w:rsidR="000957C5" w:rsidRDefault="00000000">
            <w:pPr>
              <w:pStyle w:val="Compact"/>
              <w:jc w:val="right"/>
            </w:pPr>
            <w:r>
              <w:t>1.00</w:t>
            </w:r>
          </w:p>
        </w:tc>
        <w:tc>
          <w:tcPr>
            <w:tcW w:w="0" w:type="auto"/>
          </w:tcPr>
          <w:p w14:paraId="2D2D63C5" w14:textId="77777777" w:rsidR="000957C5" w:rsidRDefault="00000000">
            <w:pPr>
              <w:pStyle w:val="Compact"/>
              <w:jc w:val="right"/>
            </w:pPr>
            <w:r>
              <w:t>2.0</w:t>
            </w:r>
          </w:p>
        </w:tc>
        <w:tc>
          <w:tcPr>
            <w:tcW w:w="0" w:type="auto"/>
          </w:tcPr>
          <w:p w14:paraId="41594A1E" w14:textId="77777777" w:rsidR="000957C5" w:rsidRDefault="00000000">
            <w:pPr>
              <w:pStyle w:val="Compact"/>
            </w:pPr>
            <w:r>
              <w:t>▅▁▇▁▁</w:t>
            </w:r>
          </w:p>
        </w:tc>
      </w:tr>
      <w:tr w:rsidR="000957C5" w14:paraId="77A6FD38" w14:textId="77777777">
        <w:tc>
          <w:tcPr>
            <w:tcW w:w="0" w:type="auto"/>
          </w:tcPr>
          <w:p w14:paraId="74405675" w14:textId="77777777" w:rsidR="000957C5" w:rsidRDefault="00000000">
            <w:pPr>
              <w:pStyle w:val="Compact"/>
            </w:pPr>
            <w:r>
              <w:t>sodium</w:t>
            </w:r>
          </w:p>
        </w:tc>
        <w:tc>
          <w:tcPr>
            <w:tcW w:w="0" w:type="auto"/>
          </w:tcPr>
          <w:p w14:paraId="6341CA60" w14:textId="77777777" w:rsidR="000957C5" w:rsidRDefault="00000000">
            <w:pPr>
              <w:pStyle w:val="Compact"/>
              <w:jc w:val="right"/>
            </w:pPr>
            <w:r>
              <w:t>0</w:t>
            </w:r>
          </w:p>
        </w:tc>
        <w:tc>
          <w:tcPr>
            <w:tcW w:w="0" w:type="auto"/>
          </w:tcPr>
          <w:p w14:paraId="6DFDB916" w14:textId="77777777" w:rsidR="000957C5" w:rsidRDefault="00000000">
            <w:pPr>
              <w:pStyle w:val="Compact"/>
              <w:jc w:val="right"/>
            </w:pPr>
            <w:r>
              <w:t>1</w:t>
            </w:r>
          </w:p>
        </w:tc>
        <w:tc>
          <w:tcPr>
            <w:tcW w:w="0" w:type="auto"/>
          </w:tcPr>
          <w:p w14:paraId="39B276A1" w14:textId="77777777" w:rsidR="000957C5" w:rsidRDefault="00000000">
            <w:pPr>
              <w:pStyle w:val="Compact"/>
              <w:jc w:val="right"/>
            </w:pPr>
            <w:r>
              <w:t>136.56</w:t>
            </w:r>
          </w:p>
        </w:tc>
        <w:tc>
          <w:tcPr>
            <w:tcW w:w="0" w:type="auto"/>
          </w:tcPr>
          <w:p w14:paraId="0E7DDF39" w14:textId="77777777" w:rsidR="000957C5" w:rsidRDefault="00000000">
            <w:pPr>
              <w:pStyle w:val="Compact"/>
              <w:jc w:val="right"/>
            </w:pPr>
            <w:r>
              <w:t>6.49</w:t>
            </w:r>
          </w:p>
        </w:tc>
        <w:tc>
          <w:tcPr>
            <w:tcW w:w="0" w:type="auto"/>
          </w:tcPr>
          <w:p w14:paraId="0DE9544B" w14:textId="77777777" w:rsidR="000957C5" w:rsidRDefault="00000000">
            <w:pPr>
              <w:pStyle w:val="Compact"/>
              <w:jc w:val="right"/>
            </w:pPr>
            <w:r>
              <w:t>117.00</w:t>
            </w:r>
          </w:p>
        </w:tc>
        <w:tc>
          <w:tcPr>
            <w:tcW w:w="0" w:type="auto"/>
          </w:tcPr>
          <w:p w14:paraId="4B5378C5" w14:textId="77777777" w:rsidR="000957C5" w:rsidRDefault="00000000">
            <w:pPr>
              <w:pStyle w:val="Compact"/>
              <w:jc w:val="right"/>
            </w:pPr>
            <w:r>
              <w:t>133.00</w:t>
            </w:r>
          </w:p>
        </w:tc>
        <w:tc>
          <w:tcPr>
            <w:tcW w:w="0" w:type="auto"/>
          </w:tcPr>
          <w:p w14:paraId="5C4CE7E5" w14:textId="77777777" w:rsidR="000957C5" w:rsidRDefault="00000000">
            <w:pPr>
              <w:pStyle w:val="Compact"/>
              <w:jc w:val="right"/>
            </w:pPr>
            <w:r>
              <w:t>136.00</w:t>
            </w:r>
          </w:p>
        </w:tc>
        <w:tc>
          <w:tcPr>
            <w:tcW w:w="0" w:type="auto"/>
          </w:tcPr>
          <w:p w14:paraId="0D691D3A" w14:textId="77777777" w:rsidR="000957C5" w:rsidRDefault="00000000">
            <w:pPr>
              <w:pStyle w:val="Compact"/>
              <w:jc w:val="right"/>
            </w:pPr>
            <w:r>
              <w:t>140.00</w:t>
            </w:r>
          </w:p>
        </w:tc>
        <w:tc>
          <w:tcPr>
            <w:tcW w:w="0" w:type="auto"/>
          </w:tcPr>
          <w:p w14:paraId="1492F62A" w14:textId="77777777" w:rsidR="000957C5" w:rsidRDefault="00000000">
            <w:pPr>
              <w:pStyle w:val="Compact"/>
              <w:jc w:val="right"/>
            </w:pPr>
            <w:r>
              <w:t>169.0</w:t>
            </w:r>
          </w:p>
        </w:tc>
        <w:tc>
          <w:tcPr>
            <w:tcW w:w="0" w:type="auto"/>
          </w:tcPr>
          <w:p w14:paraId="64FA76A8" w14:textId="77777777" w:rsidR="000957C5" w:rsidRDefault="00000000">
            <w:pPr>
              <w:pStyle w:val="Compact"/>
            </w:pPr>
            <w:r>
              <w:t>▁▇▇▁▁</w:t>
            </w:r>
          </w:p>
        </w:tc>
      </w:tr>
      <w:tr w:rsidR="000957C5" w14:paraId="397ACC67" w14:textId="77777777">
        <w:tc>
          <w:tcPr>
            <w:tcW w:w="0" w:type="auto"/>
          </w:tcPr>
          <w:p w14:paraId="5C4D46A7" w14:textId="77777777" w:rsidR="000957C5" w:rsidRDefault="00000000">
            <w:pPr>
              <w:pStyle w:val="Compact"/>
            </w:pPr>
            <w:r>
              <w:t>alt</w:t>
            </w:r>
          </w:p>
        </w:tc>
        <w:tc>
          <w:tcPr>
            <w:tcW w:w="0" w:type="auto"/>
          </w:tcPr>
          <w:p w14:paraId="1B9C5182" w14:textId="77777777" w:rsidR="000957C5" w:rsidRDefault="00000000">
            <w:pPr>
              <w:pStyle w:val="Compact"/>
              <w:jc w:val="right"/>
            </w:pPr>
            <w:r>
              <w:t>0</w:t>
            </w:r>
          </w:p>
        </w:tc>
        <w:tc>
          <w:tcPr>
            <w:tcW w:w="0" w:type="auto"/>
          </w:tcPr>
          <w:p w14:paraId="56EF9DB9" w14:textId="77777777" w:rsidR="000957C5" w:rsidRDefault="00000000">
            <w:pPr>
              <w:pStyle w:val="Compact"/>
              <w:jc w:val="right"/>
            </w:pPr>
            <w:r>
              <w:t>1</w:t>
            </w:r>
          </w:p>
        </w:tc>
        <w:tc>
          <w:tcPr>
            <w:tcW w:w="0" w:type="auto"/>
          </w:tcPr>
          <w:p w14:paraId="4182B692" w14:textId="77777777" w:rsidR="000957C5" w:rsidRDefault="00000000">
            <w:pPr>
              <w:pStyle w:val="Compact"/>
              <w:jc w:val="right"/>
            </w:pPr>
            <w:r>
              <w:t>0.47</w:t>
            </w:r>
          </w:p>
        </w:tc>
        <w:tc>
          <w:tcPr>
            <w:tcW w:w="0" w:type="auto"/>
          </w:tcPr>
          <w:p w14:paraId="4EA2DC40" w14:textId="77777777" w:rsidR="000957C5" w:rsidRDefault="00000000">
            <w:pPr>
              <w:pStyle w:val="Compact"/>
              <w:jc w:val="right"/>
            </w:pPr>
            <w:r>
              <w:t>0.38</w:t>
            </w:r>
          </w:p>
        </w:tc>
        <w:tc>
          <w:tcPr>
            <w:tcW w:w="0" w:type="auto"/>
          </w:tcPr>
          <w:p w14:paraId="58E85B97" w14:textId="77777777" w:rsidR="000957C5" w:rsidRDefault="00000000">
            <w:pPr>
              <w:pStyle w:val="Compact"/>
              <w:jc w:val="right"/>
            </w:pPr>
            <w:r>
              <w:t>0.03</w:t>
            </w:r>
          </w:p>
        </w:tc>
        <w:tc>
          <w:tcPr>
            <w:tcW w:w="0" w:type="auto"/>
          </w:tcPr>
          <w:p w14:paraId="650E8F9D" w14:textId="77777777" w:rsidR="000957C5" w:rsidRDefault="00000000">
            <w:pPr>
              <w:pStyle w:val="Compact"/>
              <w:jc w:val="right"/>
            </w:pPr>
            <w:r>
              <w:t>0.23</w:t>
            </w:r>
          </w:p>
        </w:tc>
        <w:tc>
          <w:tcPr>
            <w:tcW w:w="0" w:type="auto"/>
          </w:tcPr>
          <w:p w14:paraId="7AA8591E" w14:textId="77777777" w:rsidR="000957C5" w:rsidRDefault="00000000">
            <w:pPr>
              <w:pStyle w:val="Compact"/>
              <w:jc w:val="right"/>
            </w:pPr>
            <w:r>
              <w:t>0.38</w:t>
            </w:r>
          </w:p>
        </w:tc>
        <w:tc>
          <w:tcPr>
            <w:tcW w:w="0" w:type="auto"/>
          </w:tcPr>
          <w:p w14:paraId="276FC0FF" w14:textId="77777777" w:rsidR="000957C5" w:rsidRDefault="00000000">
            <w:pPr>
              <w:pStyle w:val="Compact"/>
              <w:jc w:val="right"/>
            </w:pPr>
            <w:r>
              <w:t>0.61</w:t>
            </w:r>
          </w:p>
        </w:tc>
        <w:tc>
          <w:tcPr>
            <w:tcW w:w="0" w:type="auto"/>
          </w:tcPr>
          <w:p w14:paraId="054BBC19" w14:textId="77777777" w:rsidR="000957C5" w:rsidRDefault="00000000">
            <w:pPr>
              <w:pStyle w:val="Compact"/>
              <w:jc w:val="right"/>
            </w:pPr>
            <w:r>
              <w:t>3.0</w:t>
            </w:r>
          </w:p>
        </w:tc>
        <w:tc>
          <w:tcPr>
            <w:tcW w:w="0" w:type="auto"/>
          </w:tcPr>
          <w:p w14:paraId="457BCD2B" w14:textId="77777777" w:rsidR="000957C5" w:rsidRDefault="00000000">
            <w:pPr>
              <w:pStyle w:val="Compact"/>
            </w:pPr>
            <w:r>
              <w:t>▇▂▁▁▁</w:t>
            </w:r>
          </w:p>
        </w:tc>
      </w:tr>
      <w:tr w:rsidR="000957C5" w14:paraId="45CA278D" w14:textId="77777777">
        <w:tc>
          <w:tcPr>
            <w:tcW w:w="0" w:type="auto"/>
          </w:tcPr>
          <w:p w14:paraId="370066D5" w14:textId="77777777" w:rsidR="000957C5" w:rsidRDefault="00000000">
            <w:pPr>
              <w:pStyle w:val="Compact"/>
            </w:pPr>
            <w:r>
              <w:t>wbc</w:t>
            </w:r>
          </w:p>
        </w:tc>
        <w:tc>
          <w:tcPr>
            <w:tcW w:w="0" w:type="auto"/>
          </w:tcPr>
          <w:p w14:paraId="2575C3EF" w14:textId="77777777" w:rsidR="000957C5" w:rsidRDefault="00000000">
            <w:pPr>
              <w:pStyle w:val="Compact"/>
              <w:jc w:val="right"/>
            </w:pPr>
            <w:r>
              <w:t>0</w:t>
            </w:r>
          </w:p>
        </w:tc>
        <w:tc>
          <w:tcPr>
            <w:tcW w:w="0" w:type="auto"/>
          </w:tcPr>
          <w:p w14:paraId="31EA7766" w14:textId="77777777" w:rsidR="000957C5" w:rsidRDefault="00000000">
            <w:pPr>
              <w:pStyle w:val="Compact"/>
              <w:jc w:val="right"/>
            </w:pPr>
            <w:r>
              <w:t>1</w:t>
            </w:r>
          </w:p>
        </w:tc>
        <w:tc>
          <w:tcPr>
            <w:tcW w:w="0" w:type="auto"/>
          </w:tcPr>
          <w:p w14:paraId="0AF35A27" w14:textId="77777777" w:rsidR="000957C5" w:rsidRDefault="00000000">
            <w:pPr>
              <w:pStyle w:val="Compact"/>
              <w:jc w:val="right"/>
            </w:pPr>
            <w:r>
              <w:t>8.80</w:t>
            </w:r>
          </w:p>
        </w:tc>
        <w:tc>
          <w:tcPr>
            <w:tcW w:w="0" w:type="auto"/>
          </w:tcPr>
          <w:p w14:paraId="34D63255" w14:textId="77777777" w:rsidR="000957C5" w:rsidRDefault="00000000">
            <w:pPr>
              <w:pStyle w:val="Compact"/>
              <w:jc w:val="right"/>
            </w:pPr>
            <w:r>
              <w:t>3.44</w:t>
            </w:r>
          </w:p>
        </w:tc>
        <w:tc>
          <w:tcPr>
            <w:tcW w:w="0" w:type="auto"/>
          </w:tcPr>
          <w:p w14:paraId="1855A825" w14:textId="77777777" w:rsidR="000957C5" w:rsidRDefault="00000000">
            <w:pPr>
              <w:pStyle w:val="Compact"/>
              <w:jc w:val="right"/>
            </w:pPr>
            <w:r>
              <w:t>2.00</w:t>
            </w:r>
          </w:p>
        </w:tc>
        <w:tc>
          <w:tcPr>
            <w:tcW w:w="0" w:type="auto"/>
          </w:tcPr>
          <w:p w14:paraId="29204EF0" w14:textId="77777777" w:rsidR="000957C5" w:rsidRDefault="00000000">
            <w:pPr>
              <w:pStyle w:val="Compact"/>
              <w:jc w:val="right"/>
            </w:pPr>
            <w:r>
              <w:t>6.40</w:t>
            </w:r>
          </w:p>
        </w:tc>
        <w:tc>
          <w:tcPr>
            <w:tcW w:w="0" w:type="auto"/>
          </w:tcPr>
          <w:p w14:paraId="57810934" w14:textId="77777777" w:rsidR="000957C5" w:rsidRDefault="00000000">
            <w:pPr>
              <w:pStyle w:val="Compact"/>
              <w:jc w:val="right"/>
            </w:pPr>
            <w:r>
              <w:t>8.00</w:t>
            </w:r>
          </w:p>
        </w:tc>
        <w:tc>
          <w:tcPr>
            <w:tcW w:w="0" w:type="auto"/>
          </w:tcPr>
          <w:p w14:paraId="0C4AFCB1" w14:textId="77777777" w:rsidR="000957C5" w:rsidRDefault="00000000">
            <w:pPr>
              <w:pStyle w:val="Compact"/>
              <w:jc w:val="right"/>
            </w:pPr>
            <w:r>
              <w:t>10.50</w:t>
            </w:r>
          </w:p>
        </w:tc>
        <w:tc>
          <w:tcPr>
            <w:tcW w:w="0" w:type="auto"/>
          </w:tcPr>
          <w:p w14:paraId="33CCBBE3" w14:textId="77777777" w:rsidR="000957C5" w:rsidRDefault="00000000">
            <w:pPr>
              <w:pStyle w:val="Compact"/>
              <w:jc w:val="right"/>
            </w:pPr>
            <w:r>
              <w:t>27.9</w:t>
            </w:r>
          </w:p>
        </w:tc>
        <w:tc>
          <w:tcPr>
            <w:tcW w:w="0" w:type="auto"/>
          </w:tcPr>
          <w:p w14:paraId="5050C609" w14:textId="77777777" w:rsidR="000957C5" w:rsidRDefault="00000000">
            <w:pPr>
              <w:pStyle w:val="Compact"/>
            </w:pPr>
            <w:r>
              <w:t>▆▇▂▁▁</w:t>
            </w:r>
          </w:p>
        </w:tc>
      </w:tr>
      <w:tr w:rsidR="000957C5" w14:paraId="1B32B39B" w14:textId="77777777">
        <w:tc>
          <w:tcPr>
            <w:tcW w:w="0" w:type="auto"/>
          </w:tcPr>
          <w:p w14:paraId="775C35B8" w14:textId="77777777" w:rsidR="000957C5" w:rsidRDefault="00000000">
            <w:pPr>
              <w:pStyle w:val="Compact"/>
            </w:pPr>
            <w:r>
              <w:t>esr</w:t>
            </w:r>
          </w:p>
        </w:tc>
        <w:tc>
          <w:tcPr>
            <w:tcW w:w="0" w:type="auto"/>
          </w:tcPr>
          <w:p w14:paraId="2785CA75" w14:textId="77777777" w:rsidR="000957C5" w:rsidRDefault="00000000">
            <w:pPr>
              <w:pStyle w:val="Compact"/>
              <w:jc w:val="right"/>
            </w:pPr>
            <w:r>
              <w:t>0</w:t>
            </w:r>
          </w:p>
        </w:tc>
        <w:tc>
          <w:tcPr>
            <w:tcW w:w="0" w:type="auto"/>
          </w:tcPr>
          <w:p w14:paraId="52B4B2A9" w14:textId="77777777" w:rsidR="000957C5" w:rsidRDefault="00000000">
            <w:pPr>
              <w:pStyle w:val="Compact"/>
              <w:jc w:val="right"/>
            </w:pPr>
            <w:r>
              <w:t>1</w:t>
            </w:r>
          </w:p>
        </w:tc>
        <w:tc>
          <w:tcPr>
            <w:tcW w:w="0" w:type="auto"/>
          </w:tcPr>
          <w:p w14:paraId="7936D429" w14:textId="77777777" w:rsidR="000957C5" w:rsidRDefault="00000000">
            <w:pPr>
              <w:pStyle w:val="Compact"/>
              <w:jc w:val="right"/>
            </w:pPr>
            <w:r>
              <w:t>13.48</w:t>
            </w:r>
          </w:p>
        </w:tc>
        <w:tc>
          <w:tcPr>
            <w:tcW w:w="0" w:type="auto"/>
          </w:tcPr>
          <w:p w14:paraId="47760FC5" w14:textId="77777777" w:rsidR="000957C5" w:rsidRDefault="00000000">
            <w:pPr>
              <w:pStyle w:val="Compact"/>
              <w:jc w:val="right"/>
            </w:pPr>
            <w:r>
              <w:t>11.17</w:t>
            </w:r>
          </w:p>
        </w:tc>
        <w:tc>
          <w:tcPr>
            <w:tcW w:w="0" w:type="auto"/>
          </w:tcPr>
          <w:p w14:paraId="1747E18B" w14:textId="77777777" w:rsidR="000957C5" w:rsidRDefault="00000000">
            <w:pPr>
              <w:pStyle w:val="Compact"/>
              <w:jc w:val="right"/>
            </w:pPr>
            <w:r>
              <w:t>1.00</w:t>
            </w:r>
          </w:p>
        </w:tc>
        <w:tc>
          <w:tcPr>
            <w:tcW w:w="0" w:type="auto"/>
          </w:tcPr>
          <w:p w14:paraId="3BA45754" w14:textId="77777777" w:rsidR="000957C5" w:rsidRDefault="00000000">
            <w:pPr>
              <w:pStyle w:val="Compact"/>
              <w:jc w:val="right"/>
            </w:pPr>
            <w:r>
              <w:t>5.00</w:t>
            </w:r>
          </w:p>
        </w:tc>
        <w:tc>
          <w:tcPr>
            <w:tcW w:w="0" w:type="auto"/>
          </w:tcPr>
          <w:p w14:paraId="2AB71672" w14:textId="77777777" w:rsidR="000957C5" w:rsidRDefault="00000000">
            <w:pPr>
              <w:pStyle w:val="Compact"/>
              <w:jc w:val="right"/>
            </w:pPr>
            <w:r>
              <w:t>10.00</w:t>
            </w:r>
          </w:p>
        </w:tc>
        <w:tc>
          <w:tcPr>
            <w:tcW w:w="0" w:type="auto"/>
          </w:tcPr>
          <w:p w14:paraId="4CE4E097" w14:textId="77777777" w:rsidR="000957C5" w:rsidRDefault="00000000">
            <w:pPr>
              <w:pStyle w:val="Compact"/>
              <w:jc w:val="right"/>
            </w:pPr>
            <w:r>
              <w:t>19.00</w:t>
            </w:r>
          </w:p>
        </w:tc>
        <w:tc>
          <w:tcPr>
            <w:tcW w:w="0" w:type="auto"/>
          </w:tcPr>
          <w:p w14:paraId="0388DE25" w14:textId="77777777" w:rsidR="000957C5" w:rsidRDefault="00000000">
            <w:pPr>
              <w:pStyle w:val="Compact"/>
              <w:jc w:val="right"/>
            </w:pPr>
            <w:r>
              <w:t>140.0</w:t>
            </w:r>
          </w:p>
        </w:tc>
        <w:tc>
          <w:tcPr>
            <w:tcW w:w="0" w:type="auto"/>
          </w:tcPr>
          <w:p w14:paraId="34BEEA63" w14:textId="77777777" w:rsidR="000957C5" w:rsidRDefault="00000000">
            <w:pPr>
              <w:pStyle w:val="Compact"/>
            </w:pPr>
            <w:r>
              <w:t>▇▁▁▁▁</w:t>
            </w:r>
          </w:p>
        </w:tc>
      </w:tr>
      <w:tr w:rsidR="000957C5" w14:paraId="224F0FFA" w14:textId="77777777">
        <w:tc>
          <w:tcPr>
            <w:tcW w:w="0" w:type="auto"/>
          </w:tcPr>
          <w:p w14:paraId="0320FA68" w14:textId="77777777" w:rsidR="000957C5" w:rsidRDefault="00000000">
            <w:pPr>
              <w:pStyle w:val="Compact"/>
            </w:pPr>
            <w:r>
              <w:t>sbp</w:t>
            </w:r>
          </w:p>
        </w:tc>
        <w:tc>
          <w:tcPr>
            <w:tcW w:w="0" w:type="auto"/>
          </w:tcPr>
          <w:p w14:paraId="23332AFE" w14:textId="77777777" w:rsidR="000957C5" w:rsidRDefault="00000000">
            <w:pPr>
              <w:pStyle w:val="Compact"/>
              <w:jc w:val="right"/>
            </w:pPr>
            <w:r>
              <w:t>0</w:t>
            </w:r>
          </w:p>
        </w:tc>
        <w:tc>
          <w:tcPr>
            <w:tcW w:w="0" w:type="auto"/>
          </w:tcPr>
          <w:p w14:paraId="7D05297D" w14:textId="77777777" w:rsidR="000957C5" w:rsidRDefault="00000000">
            <w:pPr>
              <w:pStyle w:val="Compact"/>
              <w:jc w:val="right"/>
            </w:pPr>
            <w:r>
              <w:t>1</w:t>
            </w:r>
          </w:p>
        </w:tc>
        <w:tc>
          <w:tcPr>
            <w:tcW w:w="0" w:type="auto"/>
          </w:tcPr>
          <w:p w14:paraId="4A15A1BC" w14:textId="77777777" w:rsidR="000957C5" w:rsidRDefault="00000000">
            <w:pPr>
              <w:pStyle w:val="Compact"/>
              <w:jc w:val="right"/>
            </w:pPr>
            <w:r>
              <w:t>138.85</w:t>
            </w:r>
          </w:p>
        </w:tc>
        <w:tc>
          <w:tcPr>
            <w:tcW w:w="0" w:type="auto"/>
          </w:tcPr>
          <w:p w14:paraId="3AEA96EB" w14:textId="77777777" w:rsidR="000957C5" w:rsidRDefault="00000000">
            <w:pPr>
              <w:pStyle w:val="Compact"/>
              <w:jc w:val="right"/>
            </w:pPr>
            <w:r>
              <w:t>34.49</w:t>
            </w:r>
          </w:p>
        </w:tc>
        <w:tc>
          <w:tcPr>
            <w:tcW w:w="0" w:type="auto"/>
          </w:tcPr>
          <w:p w14:paraId="54AC853E" w14:textId="77777777" w:rsidR="000957C5" w:rsidRDefault="00000000">
            <w:pPr>
              <w:pStyle w:val="Compact"/>
              <w:jc w:val="right"/>
            </w:pPr>
            <w:r>
              <w:t>0.00</w:t>
            </w:r>
          </w:p>
        </w:tc>
        <w:tc>
          <w:tcPr>
            <w:tcW w:w="0" w:type="auto"/>
          </w:tcPr>
          <w:p w14:paraId="79808D7C" w14:textId="77777777" w:rsidR="000957C5" w:rsidRDefault="00000000">
            <w:pPr>
              <w:pStyle w:val="Compact"/>
              <w:jc w:val="right"/>
            </w:pPr>
            <w:r>
              <w:t>120.00</w:t>
            </w:r>
          </w:p>
        </w:tc>
        <w:tc>
          <w:tcPr>
            <w:tcW w:w="0" w:type="auto"/>
          </w:tcPr>
          <w:p w14:paraId="53C0D8D0" w14:textId="77777777" w:rsidR="000957C5" w:rsidRDefault="00000000">
            <w:pPr>
              <w:pStyle w:val="Compact"/>
              <w:jc w:val="right"/>
            </w:pPr>
            <w:r>
              <w:t>140.00</w:t>
            </w:r>
          </w:p>
        </w:tc>
        <w:tc>
          <w:tcPr>
            <w:tcW w:w="0" w:type="auto"/>
          </w:tcPr>
          <w:p w14:paraId="284A8CB0" w14:textId="77777777" w:rsidR="000957C5" w:rsidRDefault="00000000">
            <w:pPr>
              <w:pStyle w:val="Compact"/>
              <w:jc w:val="right"/>
            </w:pPr>
            <w:r>
              <w:t>160.00</w:t>
            </w:r>
          </w:p>
        </w:tc>
        <w:tc>
          <w:tcPr>
            <w:tcW w:w="0" w:type="auto"/>
          </w:tcPr>
          <w:p w14:paraId="4F040FB5" w14:textId="77777777" w:rsidR="000957C5" w:rsidRDefault="00000000">
            <w:pPr>
              <w:pStyle w:val="Compact"/>
              <w:jc w:val="right"/>
            </w:pPr>
            <w:r>
              <w:t>260.0</w:t>
            </w:r>
          </w:p>
        </w:tc>
        <w:tc>
          <w:tcPr>
            <w:tcW w:w="0" w:type="auto"/>
          </w:tcPr>
          <w:p w14:paraId="69DB6F70" w14:textId="77777777" w:rsidR="000957C5" w:rsidRDefault="00000000">
            <w:pPr>
              <w:pStyle w:val="Compact"/>
            </w:pPr>
            <w:r>
              <w:t>▁▂▇▃▁</w:t>
            </w:r>
          </w:p>
        </w:tc>
      </w:tr>
      <w:tr w:rsidR="000957C5" w14:paraId="77A71491" w14:textId="77777777">
        <w:tc>
          <w:tcPr>
            <w:tcW w:w="0" w:type="auto"/>
          </w:tcPr>
          <w:p w14:paraId="4E24C010" w14:textId="77777777" w:rsidR="000957C5" w:rsidRDefault="00000000">
            <w:pPr>
              <w:pStyle w:val="Compact"/>
            </w:pPr>
            <w:r>
              <w:t>dbp</w:t>
            </w:r>
          </w:p>
        </w:tc>
        <w:tc>
          <w:tcPr>
            <w:tcW w:w="0" w:type="auto"/>
          </w:tcPr>
          <w:p w14:paraId="72E90245" w14:textId="77777777" w:rsidR="000957C5" w:rsidRDefault="00000000">
            <w:pPr>
              <w:pStyle w:val="Compact"/>
              <w:jc w:val="right"/>
            </w:pPr>
            <w:r>
              <w:t>0</w:t>
            </w:r>
          </w:p>
        </w:tc>
        <w:tc>
          <w:tcPr>
            <w:tcW w:w="0" w:type="auto"/>
          </w:tcPr>
          <w:p w14:paraId="700916D0" w14:textId="77777777" w:rsidR="000957C5" w:rsidRDefault="00000000">
            <w:pPr>
              <w:pStyle w:val="Compact"/>
              <w:jc w:val="right"/>
            </w:pPr>
            <w:r>
              <w:t>1</w:t>
            </w:r>
          </w:p>
        </w:tc>
        <w:tc>
          <w:tcPr>
            <w:tcW w:w="0" w:type="auto"/>
          </w:tcPr>
          <w:p w14:paraId="27BD0C3F" w14:textId="77777777" w:rsidR="000957C5" w:rsidRDefault="00000000">
            <w:pPr>
              <w:pStyle w:val="Compact"/>
              <w:jc w:val="right"/>
            </w:pPr>
            <w:r>
              <w:t>82.10</w:t>
            </w:r>
          </w:p>
        </w:tc>
        <w:tc>
          <w:tcPr>
            <w:tcW w:w="0" w:type="auto"/>
          </w:tcPr>
          <w:p w14:paraId="1A8B88E8" w14:textId="77777777" w:rsidR="000957C5" w:rsidRDefault="00000000">
            <w:pPr>
              <w:pStyle w:val="Compact"/>
              <w:jc w:val="right"/>
            </w:pPr>
            <w:r>
              <w:t>19.13</w:t>
            </w:r>
          </w:p>
        </w:tc>
        <w:tc>
          <w:tcPr>
            <w:tcW w:w="0" w:type="auto"/>
          </w:tcPr>
          <w:p w14:paraId="760FF2B6" w14:textId="77777777" w:rsidR="000957C5" w:rsidRDefault="00000000">
            <w:pPr>
              <w:pStyle w:val="Compact"/>
              <w:jc w:val="right"/>
            </w:pPr>
            <w:r>
              <w:t>0.00</w:t>
            </w:r>
          </w:p>
        </w:tc>
        <w:tc>
          <w:tcPr>
            <w:tcW w:w="0" w:type="auto"/>
          </w:tcPr>
          <w:p w14:paraId="5CDF266D" w14:textId="77777777" w:rsidR="000957C5" w:rsidRDefault="00000000">
            <w:pPr>
              <w:pStyle w:val="Compact"/>
              <w:jc w:val="right"/>
            </w:pPr>
            <w:r>
              <w:t>70.00</w:t>
            </w:r>
          </w:p>
        </w:tc>
        <w:tc>
          <w:tcPr>
            <w:tcW w:w="0" w:type="auto"/>
          </w:tcPr>
          <w:p w14:paraId="77D21C9B" w14:textId="77777777" w:rsidR="000957C5" w:rsidRDefault="00000000">
            <w:pPr>
              <w:pStyle w:val="Compact"/>
              <w:jc w:val="right"/>
            </w:pPr>
            <w:r>
              <w:t>80.00</w:t>
            </w:r>
          </w:p>
        </w:tc>
        <w:tc>
          <w:tcPr>
            <w:tcW w:w="0" w:type="auto"/>
          </w:tcPr>
          <w:p w14:paraId="52A04D8F" w14:textId="77777777" w:rsidR="000957C5" w:rsidRDefault="00000000">
            <w:pPr>
              <w:pStyle w:val="Compact"/>
              <w:jc w:val="right"/>
            </w:pPr>
            <w:r>
              <w:t>90.00</w:t>
            </w:r>
          </w:p>
        </w:tc>
        <w:tc>
          <w:tcPr>
            <w:tcW w:w="0" w:type="auto"/>
          </w:tcPr>
          <w:p w14:paraId="6ACC4C7A" w14:textId="77777777" w:rsidR="000957C5" w:rsidRDefault="00000000">
            <w:pPr>
              <w:pStyle w:val="Compact"/>
              <w:jc w:val="right"/>
            </w:pPr>
            <w:r>
              <w:t>190.0</w:t>
            </w:r>
          </w:p>
        </w:tc>
        <w:tc>
          <w:tcPr>
            <w:tcW w:w="0" w:type="auto"/>
          </w:tcPr>
          <w:p w14:paraId="3A9EC2E1" w14:textId="77777777" w:rsidR="000957C5" w:rsidRDefault="00000000">
            <w:pPr>
              <w:pStyle w:val="Compact"/>
            </w:pPr>
            <w:r>
              <w:t>▁▃▇▁▁</w:t>
            </w:r>
          </w:p>
        </w:tc>
      </w:tr>
      <w:tr w:rsidR="000957C5" w14:paraId="1929D067" w14:textId="77777777">
        <w:tc>
          <w:tcPr>
            <w:tcW w:w="0" w:type="auto"/>
          </w:tcPr>
          <w:p w14:paraId="5FCCEEEB" w14:textId="77777777" w:rsidR="000957C5" w:rsidRDefault="00000000">
            <w:pPr>
              <w:pStyle w:val="Compact"/>
            </w:pPr>
            <w:r>
              <w:t>pulm_adema</w:t>
            </w:r>
          </w:p>
        </w:tc>
        <w:tc>
          <w:tcPr>
            <w:tcW w:w="0" w:type="auto"/>
          </w:tcPr>
          <w:p w14:paraId="53F68B1B" w14:textId="77777777" w:rsidR="000957C5" w:rsidRDefault="00000000">
            <w:pPr>
              <w:pStyle w:val="Compact"/>
              <w:jc w:val="right"/>
            </w:pPr>
            <w:r>
              <w:t>0</w:t>
            </w:r>
          </w:p>
        </w:tc>
        <w:tc>
          <w:tcPr>
            <w:tcW w:w="0" w:type="auto"/>
          </w:tcPr>
          <w:p w14:paraId="34436D91" w14:textId="77777777" w:rsidR="000957C5" w:rsidRDefault="00000000">
            <w:pPr>
              <w:pStyle w:val="Compact"/>
              <w:jc w:val="right"/>
            </w:pPr>
            <w:r>
              <w:t>1</w:t>
            </w:r>
          </w:p>
        </w:tc>
        <w:tc>
          <w:tcPr>
            <w:tcW w:w="0" w:type="auto"/>
          </w:tcPr>
          <w:p w14:paraId="19CF1697" w14:textId="77777777" w:rsidR="000957C5" w:rsidRDefault="00000000">
            <w:pPr>
              <w:pStyle w:val="Compact"/>
              <w:jc w:val="right"/>
            </w:pPr>
            <w:r>
              <w:t>0.07</w:t>
            </w:r>
          </w:p>
        </w:tc>
        <w:tc>
          <w:tcPr>
            <w:tcW w:w="0" w:type="auto"/>
          </w:tcPr>
          <w:p w14:paraId="38A25A33" w14:textId="77777777" w:rsidR="000957C5" w:rsidRDefault="00000000">
            <w:pPr>
              <w:pStyle w:val="Compact"/>
              <w:jc w:val="right"/>
            </w:pPr>
            <w:r>
              <w:t>0.25</w:t>
            </w:r>
          </w:p>
        </w:tc>
        <w:tc>
          <w:tcPr>
            <w:tcW w:w="0" w:type="auto"/>
          </w:tcPr>
          <w:p w14:paraId="476B2AF9" w14:textId="77777777" w:rsidR="000957C5" w:rsidRDefault="00000000">
            <w:pPr>
              <w:pStyle w:val="Compact"/>
              <w:jc w:val="right"/>
            </w:pPr>
            <w:r>
              <w:t>0.00</w:t>
            </w:r>
          </w:p>
        </w:tc>
        <w:tc>
          <w:tcPr>
            <w:tcW w:w="0" w:type="auto"/>
          </w:tcPr>
          <w:p w14:paraId="755C6121" w14:textId="77777777" w:rsidR="000957C5" w:rsidRDefault="00000000">
            <w:pPr>
              <w:pStyle w:val="Compact"/>
              <w:jc w:val="right"/>
            </w:pPr>
            <w:r>
              <w:t>0.00</w:t>
            </w:r>
          </w:p>
        </w:tc>
        <w:tc>
          <w:tcPr>
            <w:tcW w:w="0" w:type="auto"/>
          </w:tcPr>
          <w:p w14:paraId="7407248C" w14:textId="77777777" w:rsidR="000957C5" w:rsidRDefault="00000000">
            <w:pPr>
              <w:pStyle w:val="Compact"/>
              <w:jc w:val="right"/>
            </w:pPr>
            <w:r>
              <w:t>0.00</w:t>
            </w:r>
          </w:p>
        </w:tc>
        <w:tc>
          <w:tcPr>
            <w:tcW w:w="0" w:type="auto"/>
          </w:tcPr>
          <w:p w14:paraId="51120EE9" w14:textId="77777777" w:rsidR="000957C5" w:rsidRDefault="00000000">
            <w:pPr>
              <w:pStyle w:val="Compact"/>
              <w:jc w:val="right"/>
            </w:pPr>
            <w:r>
              <w:t>0.00</w:t>
            </w:r>
          </w:p>
        </w:tc>
        <w:tc>
          <w:tcPr>
            <w:tcW w:w="0" w:type="auto"/>
          </w:tcPr>
          <w:p w14:paraId="3CD2EAD2" w14:textId="77777777" w:rsidR="000957C5" w:rsidRDefault="00000000">
            <w:pPr>
              <w:pStyle w:val="Compact"/>
              <w:jc w:val="right"/>
            </w:pPr>
            <w:r>
              <w:t>1.0</w:t>
            </w:r>
          </w:p>
        </w:tc>
        <w:tc>
          <w:tcPr>
            <w:tcW w:w="0" w:type="auto"/>
          </w:tcPr>
          <w:p w14:paraId="02873C88" w14:textId="77777777" w:rsidR="000957C5" w:rsidRDefault="00000000">
            <w:pPr>
              <w:pStyle w:val="Compact"/>
            </w:pPr>
            <w:r>
              <w:t>▇▁▁</w:t>
            </w:r>
            <w:r>
              <w:lastRenderedPageBreak/>
              <w:t>▁▁</w:t>
            </w:r>
          </w:p>
        </w:tc>
      </w:tr>
      <w:tr w:rsidR="000957C5" w14:paraId="432F5AC4" w14:textId="77777777">
        <w:tc>
          <w:tcPr>
            <w:tcW w:w="0" w:type="auto"/>
          </w:tcPr>
          <w:p w14:paraId="742CAC39" w14:textId="77777777" w:rsidR="000957C5" w:rsidRDefault="00000000">
            <w:pPr>
              <w:pStyle w:val="Compact"/>
            </w:pPr>
            <w:r>
              <w:lastRenderedPageBreak/>
              <w:t>fc</w:t>
            </w:r>
          </w:p>
        </w:tc>
        <w:tc>
          <w:tcPr>
            <w:tcW w:w="0" w:type="auto"/>
          </w:tcPr>
          <w:p w14:paraId="70D80F60" w14:textId="77777777" w:rsidR="000957C5" w:rsidRDefault="00000000">
            <w:pPr>
              <w:pStyle w:val="Compact"/>
              <w:jc w:val="right"/>
            </w:pPr>
            <w:r>
              <w:t>0</w:t>
            </w:r>
          </w:p>
        </w:tc>
        <w:tc>
          <w:tcPr>
            <w:tcW w:w="0" w:type="auto"/>
          </w:tcPr>
          <w:p w14:paraId="2BD2BBB4" w14:textId="77777777" w:rsidR="000957C5" w:rsidRDefault="00000000">
            <w:pPr>
              <w:pStyle w:val="Compact"/>
              <w:jc w:val="right"/>
            </w:pPr>
            <w:r>
              <w:t>1</w:t>
            </w:r>
          </w:p>
        </w:tc>
        <w:tc>
          <w:tcPr>
            <w:tcW w:w="0" w:type="auto"/>
          </w:tcPr>
          <w:p w14:paraId="4E77BC89" w14:textId="77777777" w:rsidR="000957C5" w:rsidRDefault="00000000">
            <w:pPr>
              <w:pStyle w:val="Compact"/>
              <w:jc w:val="right"/>
            </w:pPr>
            <w:r>
              <w:t>1.22</w:t>
            </w:r>
          </w:p>
        </w:tc>
        <w:tc>
          <w:tcPr>
            <w:tcW w:w="0" w:type="auto"/>
          </w:tcPr>
          <w:p w14:paraId="6288ACEF" w14:textId="77777777" w:rsidR="000957C5" w:rsidRDefault="00000000">
            <w:pPr>
              <w:pStyle w:val="Compact"/>
              <w:jc w:val="right"/>
            </w:pPr>
            <w:r>
              <w:t>1.04</w:t>
            </w:r>
          </w:p>
        </w:tc>
        <w:tc>
          <w:tcPr>
            <w:tcW w:w="0" w:type="auto"/>
          </w:tcPr>
          <w:p w14:paraId="305F2C82" w14:textId="77777777" w:rsidR="000957C5" w:rsidRDefault="00000000">
            <w:pPr>
              <w:pStyle w:val="Compact"/>
              <w:jc w:val="right"/>
            </w:pPr>
            <w:r>
              <w:t>0.00</w:t>
            </w:r>
          </w:p>
        </w:tc>
        <w:tc>
          <w:tcPr>
            <w:tcW w:w="0" w:type="auto"/>
          </w:tcPr>
          <w:p w14:paraId="4E3B4F57" w14:textId="77777777" w:rsidR="000957C5" w:rsidRDefault="00000000">
            <w:pPr>
              <w:pStyle w:val="Compact"/>
              <w:jc w:val="right"/>
            </w:pPr>
            <w:r>
              <w:t>0.00</w:t>
            </w:r>
          </w:p>
        </w:tc>
        <w:tc>
          <w:tcPr>
            <w:tcW w:w="0" w:type="auto"/>
          </w:tcPr>
          <w:p w14:paraId="545FADD2" w14:textId="77777777" w:rsidR="000957C5" w:rsidRDefault="00000000">
            <w:pPr>
              <w:pStyle w:val="Compact"/>
              <w:jc w:val="right"/>
            </w:pPr>
            <w:r>
              <w:t>2.00</w:t>
            </w:r>
          </w:p>
        </w:tc>
        <w:tc>
          <w:tcPr>
            <w:tcW w:w="0" w:type="auto"/>
          </w:tcPr>
          <w:p w14:paraId="759C3CBC" w14:textId="77777777" w:rsidR="000957C5" w:rsidRDefault="00000000">
            <w:pPr>
              <w:pStyle w:val="Compact"/>
              <w:jc w:val="right"/>
            </w:pPr>
            <w:r>
              <w:t>2.00</w:t>
            </w:r>
          </w:p>
        </w:tc>
        <w:tc>
          <w:tcPr>
            <w:tcW w:w="0" w:type="auto"/>
          </w:tcPr>
          <w:p w14:paraId="05D2E446" w14:textId="77777777" w:rsidR="000957C5" w:rsidRDefault="00000000">
            <w:pPr>
              <w:pStyle w:val="Compact"/>
              <w:jc w:val="right"/>
            </w:pPr>
            <w:r>
              <w:t>4.0</w:t>
            </w:r>
          </w:p>
        </w:tc>
        <w:tc>
          <w:tcPr>
            <w:tcW w:w="0" w:type="auto"/>
          </w:tcPr>
          <w:p w14:paraId="068BFB2B" w14:textId="77777777" w:rsidR="000957C5" w:rsidRDefault="00000000">
            <w:pPr>
              <w:pStyle w:val="Compact"/>
            </w:pPr>
            <w:r>
              <w:t>▆▁▇▁▁</w:t>
            </w:r>
          </w:p>
        </w:tc>
      </w:tr>
      <w:tr w:rsidR="000957C5" w14:paraId="65C7D323" w14:textId="77777777">
        <w:tc>
          <w:tcPr>
            <w:tcW w:w="0" w:type="auto"/>
          </w:tcPr>
          <w:p w14:paraId="0AB9E93F" w14:textId="77777777" w:rsidR="000957C5" w:rsidRDefault="00000000">
            <w:pPr>
              <w:pStyle w:val="Compact"/>
            </w:pPr>
            <w:r>
              <w:t>arr</w:t>
            </w:r>
          </w:p>
        </w:tc>
        <w:tc>
          <w:tcPr>
            <w:tcW w:w="0" w:type="auto"/>
          </w:tcPr>
          <w:p w14:paraId="1935D9C6" w14:textId="77777777" w:rsidR="000957C5" w:rsidRDefault="00000000">
            <w:pPr>
              <w:pStyle w:val="Compact"/>
              <w:jc w:val="right"/>
            </w:pPr>
            <w:r>
              <w:t>0</w:t>
            </w:r>
          </w:p>
        </w:tc>
        <w:tc>
          <w:tcPr>
            <w:tcW w:w="0" w:type="auto"/>
          </w:tcPr>
          <w:p w14:paraId="41F04A23" w14:textId="77777777" w:rsidR="000957C5" w:rsidRDefault="00000000">
            <w:pPr>
              <w:pStyle w:val="Compact"/>
              <w:jc w:val="right"/>
            </w:pPr>
            <w:r>
              <w:t>1</w:t>
            </w:r>
          </w:p>
        </w:tc>
        <w:tc>
          <w:tcPr>
            <w:tcW w:w="0" w:type="auto"/>
          </w:tcPr>
          <w:p w14:paraId="3A58E5F3" w14:textId="77777777" w:rsidR="000957C5" w:rsidRDefault="00000000">
            <w:pPr>
              <w:pStyle w:val="Compact"/>
              <w:jc w:val="right"/>
            </w:pPr>
            <w:r>
              <w:t>0.02</w:t>
            </w:r>
          </w:p>
        </w:tc>
        <w:tc>
          <w:tcPr>
            <w:tcW w:w="0" w:type="auto"/>
          </w:tcPr>
          <w:p w14:paraId="7F7A6ED2" w14:textId="77777777" w:rsidR="000957C5" w:rsidRDefault="00000000">
            <w:pPr>
              <w:pStyle w:val="Compact"/>
              <w:jc w:val="right"/>
            </w:pPr>
            <w:r>
              <w:t>0.16</w:t>
            </w:r>
          </w:p>
        </w:tc>
        <w:tc>
          <w:tcPr>
            <w:tcW w:w="0" w:type="auto"/>
          </w:tcPr>
          <w:p w14:paraId="16FA5C70" w14:textId="77777777" w:rsidR="000957C5" w:rsidRDefault="00000000">
            <w:pPr>
              <w:pStyle w:val="Compact"/>
              <w:jc w:val="right"/>
            </w:pPr>
            <w:r>
              <w:t>0.00</w:t>
            </w:r>
          </w:p>
        </w:tc>
        <w:tc>
          <w:tcPr>
            <w:tcW w:w="0" w:type="auto"/>
          </w:tcPr>
          <w:p w14:paraId="1DB8E8C4" w14:textId="77777777" w:rsidR="000957C5" w:rsidRDefault="00000000">
            <w:pPr>
              <w:pStyle w:val="Compact"/>
              <w:jc w:val="right"/>
            </w:pPr>
            <w:r>
              <w:t>0.00</w:t>
            </w:r>
          </w:p>
        </w:tc>
        <w:tc>
          <w:tcPr>
            <w:tcW w:w="0" w:type="auto"/>
          </w:tcPr>
          <w:p w14:paraId="59C663E5" w14:textId="77777777" w:rsidR="000957C5" w:rsidRDefault="00000000">
            <w:pPr>
              <w:pStyle w:val="Compact"/>
              <w:jc w:val="right"/>
            </w:pPr>
            <w:r>
              <w:t>0.00</w:t>
            </w:r>
          </w:p>
        </w:tc>
        <w:tc>
          <w:tcPr>
            <w:tcW w:w="0" w:type="auto"/>
          </w:tcPr>
          <w:p w14:paraId="2AF326FA" w14:textId="77777777" w:rsidR="000957C5" w:rsidRDefault="00000000">
            <w:pPr>
              <w:pStyle w:val="Compact"/>
              <w:jc w:val="right"/>
            </w:pPr>
            <w:r>
              <w:t>0.00</w:t>
            </w:r>
          </w:p>
        </w:tc>
        <w:tc>
          <w:tcPr>
            <w:tcW w:w="0" w:type="auto"/>
          </w:tcPr>
          <w:p w14:paraId="4D2B160B" w14:textId="77777777" w:rsidR="000957C5" w:rsidRDefault="00000000">
            <w:pPr>
              <w:pStyle w:val="Compact"/>
              <w:jc w:val="right"/>
            </w:pPr>
            <w:r>
              <w:t>1.0</w:t>
            </w:r>
          </w:p>
        </w:tc>
        <w:tc>
          <w:tcPr>
            <w:tcW w:w="0" w:type="auto"/>
          </w:tcPr>
          <w:p w14:paraId="08F979F1" w14:textId="77777777" w:rsidR="000957C5" w:rsidRDefault="00000000">
            <w:pPr>
              <w:pStyle w:val="Compact"/>
            </w:pPr>
            <w:r>
              <w:t>▇▁▁▁▁</w:t>
            </w:r>
          </w:p>
        </w:tc>
      </w:tr>
      <w:tr w:rsidR="000957C5" w14:paraId="56D967F3" w14:textId="77777777">
        <w:tc>
          <w:tcPr>
            <w:tcW w:w="0" w:type="auto"/>
          </w:tcPr>
          <w:p w14:paraId="3DFBD595" w14:textId="77777777" w:rsidR="000957C5" w:rsidRDefault="00000000">
            <w:pPr>
              <w:pStyle w:val="Compact"/>
            </w:pPr>
            <w:r>
              <w:t>diab</w:t>
            </w:r>
          </w:p>
        </w:tc>
        <w:tc>
          <w:tcPr>
            <w:tcW w:w="0" w:type="auto"/>
          </w:tcPr>
          <w:p w14:paraId="013D963D" w14:textId="77777777" w:rsidR="000957C5" w:rsidRDefault="00000000">
            <w:pPr>
              <w:pStyle w:val="Compact"/>
              <w:jc w:val="right"/>
            </w:pPr>
            <w:r>
              <w:t>0</w:t>
            </w:r>
          </w:p>
        </w:tc>
        <w:tc>
          <w:tcPr>
            <w:tcW w:w="0" w:type="auto"/>
          </w:tcPr>
          <w:p w14:paraId="32B96539" w14:textId="77777777" w:rsidR="000957C5" w:rsidRDefault="00000000">
            <w:pPr>
              <w:pStyle w:val="Compact"/>
              <w:jc w:val="right"/>
            </w:pPr>
            <w:r>
              <w:t>1</w:t>
            </w:r>
          </w:p>
        </w:tc>
        <w:tc>
          <w:tcPr>
            <w:tcW w:w="0" w:type="auto"/>
          </w:tcPr>
          <w:p w14:paraId="0D6D04FE" w14:textId="77777777" w:rsidR="000957C5" w:rsidRDefault="00000000">
            <w:pPr>
              <w:pStyle w:val="Compact"/>
              <w:jc w:val="right"/>
            </w:pPr>
            <w:r>
              <w:t>0.13</w:t>
            </w:r>
          </w:p>
        </w:tc>
        <w:tc>
          <w:tcPr>
            <w:tcW w:w="0" w:type="auto"/>
          </w:tcPr>
          <w:p w14:paraId="2A65359E" w14:textId="77777777" w:rsidR="000957C5" w:rsidRDefault="00000000">
            <w:pPr>
              <w:pStyle w:val="Compact"/>
              <w:jc w:val="right"/>
            </w:pPr>
            <w:r>
              <w:t>0.34</w:t>
            </w:r>
          </w:p>
        </w:tc>
        <w:tc>
          <w:tcPr>
            <w:tcW w:w="0" w:type="auto"/>
          </w:tcPr>
          <w:p w14:paraId="07C6A61D" w14:textId="77777777" w:rsidR="000957C5" w:rsidRDefault="00000000">
            <w:pPr>
              <w:pStyle w:val="Compact"/>
              <w:jc w:val="right"/>
            </w:pPr>
            <w:r>
              <w:t>0.00</w:t>
            </w:r>
          </w:p>
        </w:tc>
        <w:tc>
          <w:tcPr>
            <w:tcW w:w="0" w:type="auto"/>
          </w:tcPr>
          <w:p w14:paraId="6ADF48BD" w14:textId="77777777" w:rsidR="000957C5" w:rsidRDefault="00000000">
            <w:pPr>
              <w:pStyle w:val="Compact"/>
              <w:jc w:val="right"/>
            </w:pPr>
            <w:r>
              <w:t>0.00</w:t>
            </w:r>
          </w:p>
        </w:tc>
        <w:tc>
          <w:tcPr>
            <w:tcW w:w="0" w:type="auto"/>
          </w:tcPr>
          <w:p w14:paraId="12F66493" w14:textId="77777777" w:rsidR="000957C5" w:rsidRDefault="00000000">
            <w:pPr>
              <w:pStyle w:val="Compact"/>
              <w:jc w:val="right"/>
            </w:pPr>
            <w:r>
              <w:t>0.00</w:t>
            </w:r>
          </w:p>
        </w:tc>
        <w:tc>
          <w:tcPr>
            <w:tcW w:w="0" w:type="auto"/>
          </w:tcPr>
          <w:p w14:paraId="117D1879" w14:textId="77777777" w:rsidR="000957C5" w:rsidRDefault="00000000">
            <w:pPr>
              <w:pStyle w:val="Compact"/>
              <w:jc w:val="right"/>
            </w:pPr>
            <w:r>
              <w:t>0.00</w:t>
            </w:r>
          </w:p>
        </w:tc>
        <w:tc>
          <w:tcPr>
            <w:tcW w:w="0" w:type="auto"/>
          </w:tcPr>
          <w:p w14:paraId="07208EDC" w14:textId="77777777" w:rsidR="000957C5" w:rsidRDefault="00000000">
            <w:pPr>
              <w:pStyle w:val="Compact"/>
              <w:jc w:val="right"/>
            </w:pPr>
            <w:r>
              <w:t>1.0</w:t>
            </w:r>
          </w:p>
        </w:tc>
        <w:tc>
          <w:tcPr>
            <w:tcW w:w="0" w:type="auto"/>
          </w:tcPr>
          <w:p w14:paraId="07154A8B" w14:textId="77777777" w:rsidR="000957C5" w:rsidRDefault="00000000">
            <w:pPr>
              <w:pStyle w:val="Compact"/>
            </w:pPr>
            <w:r>
              <w:t>▇▁▁▁▁</w:t>
            </w:r>
          </w:p>
        </w:tc>
      </w:tr>
      <w:tr w:rsidR="000957C5" w14:paraId="5B76707E" w14:textId="77777777">
        <w:tc>
          <w:tcPr>
            <w:tcW w:w="0" w:type="auto"/>
          </w:tcPr>
          <w:p w14:paraId="6D75AA9E" w14:textId="77777777" w:rsidR="000957C5" w:rsidRDefault="00000000">
            <w:pPr>
              <w:pStyle w:val="Compact"/>
            </w:pPr>
            <w:r>
              <w:t>obesity</w:t>
            </w:r>
          </w:p>
        </w:tc>
        <w:tc>
          <w:tcPr>
            <w:tcW w:w="0" w:type="auto"/>
          </w:tcPr>
          <w:p w14:paraId="561F6B54" w14:textId="77777777" w:rsidR="000957C5" w:rsidRDefault="00000000">
            <w:pPr>
              <w:pStyle w:val="Compact"/>
              <w:jc w:val="right"/>
            </w:pPr>
            <w:r>
              <w:t>0</w:t>
            </w:r>
          </w:p>
        </w:tc>
        <w:tc>
          <w:tcPr>
            <w:tcW w:w="0" w:type="auto"/>
          </w:tcPr>
          <w:p w14:paraId="0E656024" w14:textId="77777777" w:rsidR="000957C5" w:rsidRDefault="00000000">
            <w:pPr>
              <w:pStyle w:val="Compact"/>
              <w:jc w:val="right"/>
            </w:pPr>
            <w:r>
              <w:t>1</w:t>
            </w:r>
          </w:p>
        </w:tc>
        <w:tc>
          <w:tcPr>
            <w:tcW w:w="0" w:type="auto"/>
          </w:tcPr>
          <w:p w14:paraId="62260AC2" w14:textId="77777777" w:rsidR="000957C5" w:rsidRDefault="00000000">
            <w:pPr>
              <w:pStyle w:val="Compact"/>
              <w:jc w:val="right"/>
            </w:pPr>
            <w:r>
              <w:t>0.02</w:t>
            </w:r>
          </w:p>
        </w:tc>
        <w:tc>
          <w:tcPr>
            <w:tcW w:w="0" w:type="auto"/>
          </w:tcPr>
          <w:p w14:paraId="6877B1D4" w14:textId="77777777" w:rsidR="000957C5" w:rsidRDefault="00000000">
            <w:pPr>
              <w:pStyle w:val="Compact"/>
              <w:jc w:val="right"/>
            </w:pPr>
            <w:r>
              <w:t>0.16</w:t>
            </w:r>
          </w:p>
        </w:tc>
        <w:tc>
          <w:tcPr>
            <w:tcW w:w="0" w:type="auto"/>
          </w:tcPr>
          <w:p w14:paraId="52EE0DCC" w14:textId="77777777" w:rsidR="000957C5" w:rsidRDefault="00000000">
            <w:pPr>
              <w:pStyle w:val="Compact"/>
              <w:jc w:val="right"/>
            </w:pPr>
            <w:r>
              <w:t>0.00</w:t>
            </w:r>
          </w:p>
        </w:tc>
        <w:tc>
          <w:tcPr>
            <w:tcW w:w="0" w:type="auto"/>
          </w:tcPr>
          <w:p w14:paraId="119427A6" w14:textId="77777777" w:rsidR="000957C5" w:rsidRDefault="00000000">
            <w:pPr>
              <w:pStyle w:val="Compact"/>
              <w:jc w:val="right"/>
            </w:pPr>
            <w:r>
              <w:t>0.00</w:t>
            </w:r>
          </w:p>
        </w:tc>
        <w:tc>
          <w:tcPr>
            <w:tcW w:w="0" w:type="auto"/>
          </w:tcPr>
          <w:p w14:paraId="7BC1CB4A" w14:textId="77777777" w:rsidR="000957C5" w:rsidRDefault="00000000">
            <w:pPr>
              <w:pStyle w:val="Compact"/>
              <w:jc w:val="right"/>
            </w:pPr>
            <w:r>
              <w:t>0.00</w:t>
            </w:r>
          </w:p>
        </w:tc>
        <w:tc>
          <w:tcPr>
            <w:tcW w:w="0" w:type="auto"/>
          </w:tcPr>
          <w:p w14:paraId="54A0DABB" w14:textId="77777777" w:rsidR="000957C5" w:rsidRDefault="00000000">
            <w:pPr>
              <w:pStyle w:val="Compact"/>
              <w:jc w:val="right"/>
            </w:pPr>
            <w:r>
              <w:t>0.00</w:t>
            </w:r>
          </w:p>
        </w:tc>
        <w:tc>
          <w:tcPr>
            <w:tcW w:w="0" w:type="auto"/>
          </w:tcPr>
          <w:p w14:paraId="39F413B9" w14:textId="77777777" w:rsidR="000957C5" w:rsidRDefault="00000000">
            <w:pPr>
              <w:pStyle w:val="Compact"/>
              <w:jc w:val="right"/>
            </w:pPr>
            <w:r>
              <w:t>1.0</w:t>
            </w:r>
          </w:p>
        </w:tc>
        <w:tc>
          <w:tcPr>
            <w:tcW w:w="0" w:type="auto"/>
          </w:tcPr>
          <w:p w14:paraId="63A5673D" w14:textId="77777777" w:rsidR="000957C5" w:rsidRDefault="00000000">
            <w:pPr>
              <w:pStyle w:val="Compact"/>
            </w:pPr>
            <w:r>
              <w:t>▇▁▁▁▁</w:t>
            </w:r>
          </w:p>
        </w:tc>
      </w:tr>
      <w:tr w:rsidR="000957C5" w14:paraId="3DA56B46" w14:textId="77777777">
        <w:tc>
          <w:tcPr>
            <w:tcW w:w="0" w:type="auto"/>
          </w:tcPr>
          <w:p w14:paraId="69C669BD" w14:textId="77777777" w:rsidR="000957C5" w:rsidRDefault="00000000">
            <w:pPr>
              <w:pStyle w:val="Compact"/>
            </w:pPr>
            <w:r>
              <w:t>asthma</w:t>
            </w:r>
          </w:p>
        </w:tc>
        <w:tc>
          <w:tcPr>
            <w:tcW w:w="0" w:type="auto"/>
          </w:tcPr>
          <w:p w14:paraId="7BD35AF0" w14:textId="77777777" w:rsidR="000957C5" w:rsidRDefault="00000000">
            <w:pPr>
              <w:pStyle w:val="Compact"/>
              <w:jc w:val="right"/>
            </w:pPr>
            <w:r>
              <w:t>0</w:t>
            </w:r>
          </w:p>
        </w:tc>
        <w:tc>
          <w:tcPr>
            <w:tcW w:w="0" w:type="auto"/>
          </w:tcPr>
          <w:p w14:paraId="76549CE0" w14:textId="77777777" w:rsidR="000957C5" w:rsidRDefault="00000000">
            <w:pPr>
              <w:pStyle w:val="Compact"/>
              <w:jc w:val="right"/>
            </w:pPr>
            <w:r>
              <w:t>1</w:t>
            </w:r>
          </w:p>
        </w:tc>
        <w:tc>
          <w:tcPr>
            <w:tcW w:w="0" w:type="auto"/>
          </w:tcPr>
          <w:p w14:paraId="27132899" w14:textId="77777777" w:rsidR="000957C5" w:rsidRDefault="00000000">
            <w:pPr>
              <w:pStyle w:val="Compact"/>
              <w:jc w:val="right"/>
            </w:pPr>
            <w:r>
              <w:t>0.02</w:t>
            </w:r>
          </w:p>
        </w:tc>
        <w:tc>
          <w:tcPr>
            <w:tcW w:w="0" w:type="auto"/>
          </w:tcPr>
          <w:p w14:paraId="25094CBA" w14:textId="77777777" w:rsidR="000957C5" w:rsidRDefault="00000000">
            <w:pPr>
              <w:pStyle w:val="Compact"/>
              <w:jc w:val="right"/>
            </w:pPr>
            <w:r>
              <w:t>0.15</w:t>
            </w:r>
          </w:p>
        </w:tc>
        <w:tc>
          <w:tcPr>
            <w:tcW w:w="0" w:type="auto"/>
          </w:tcPr>
          <w:p w14:paraId="70D1388F" w14:textId="77777777" w:rsidR="000957C5" w:rsidRDefault="00000000">
            <w:pPr>
              <w:pStyle w:val="Compact"/>
              <w:jc w:val="right"/>
            </w:pPr>
            <w:r>
              <w:t>0.00</w:t>
            </w:r>
          </w:p>
        </w:tc>
        <w:tc>
          <w:tcPr>
            <w:tcW w:w="0" w:type="auto"/>
          </w:tcPr>
          <w:p w14:paraId="2573C09C" w14:textId="77777777" w:rsidR="000957C5" w:rsidRDefault="00000000">
            <w:pPr>
              <w:pStyle w:val="Compact"/>
              <w:jc w:val="right"/>
            </w:pPr>
            <w:r>
              <w:t>0.00</w:t>
            </w:r>
          </w:p>
        </w:tc>
        <w:tc>
          <w:tcPr>
            <w:tcW w:w="0" w:type="auto"/>
          </w:tcPr>
          <w:p w14:paraId="64B0E17C" w14:textId="77777777" w:rsidR="000957C5" w:rsidRDefault="00000000">
            <w:pPr>
              <w:pStyle w:val="Compact"/>
              <w:jc w:val="right"/>
            </w:pPr>
            <w:r>
              <w:t>0.00</w:t>
            </w:r>
          </w:p>
        </w:tc>
        <w:tc>
          <w:tcPr>
            <w:tcW w:w="0" w:type="auto"/>
          </w:tcPr>
          <w:p w14:paraId="70C73074" w14:textId="77777777" w:rsidR="000957C5" w:rsidRDefault="00000000">
            <w:pPr>
              <w:pStyle w:val="Compact"/>
              <w:jc w:val="right"/>
            </w:pPr>
            <w:r>
              <w:t>0.00</w:t>
            </w:r>
          </w:p>
        </w:tc>
        <w:tc>
          <w:tcPr>
            <w:tcW w:w="0" w:type="auto"/>
          </w:tcPr>
          <w:p w14:paraId="249ACD40" w14:textId="77777777" w:rsidR="000957C5" w:rsidRDefault="00000000">
            <w:pPr>
              <w:pStyle w:val="Compact"/>
              <w:jc w:val="right"/>
            </w:pPr>
            <w:r>
              <w:t>1.0</w:t>
            </w:r>
          </w:p>
        </w:tc>
        <w:tc>
          <w:tcPr>
            <w:tcW w:w="0" w:type="auto"/>
          </w:tcPr>
          <w:p w14:paraId="61C0D482" w14:textId="77777777" w:rsidR="000957C5" w:rsidRDefault="00000000">
            <w:pPr>
              <w:pStyle w:val="Compact"/>
            </w:pPr>
            <w:r>
              <w:t>▇▁▁▁▁</w:t>
            </w:r>
          </w:p>
        </w:tc>
      </w:tr>
      <w:tr w:rsidR="000957C5" w14:paraId="334988AC" w14:textId="77777777">
        <w:tc>
          <w:tcPr>
            <w:tcW w:w="0" w:type="auto"/>
          </w:tcPr>
          <w:p w14:paraId="0E11336D" w14:textId="77777777" w:rsidR="000957C5" w:rsidRDefault="00000000">
            <w:pPr>
              <w:pStyle w:val="Compact"/>
            </w:pPr>
            <w:r>
              <w:t>readmission</w:t>
            </w:r>
          </w:p>
        </w:tc>
        <w:tc>
          <w:tcPr>
            <w:tcW w:w="0" w:type="auto"/>
          </w:tcPr>
          <w:p w14:paraId="44EE8BA7" w14:textId="77777777" w:rsidR="000957C5" w:rsidRDefault="00000000">
            <w:pPr>
              <w:pStyle w:val="Compact"/>
              <w:jc w:val="right"/>
            </w:pPr>
            <w:r>
              <w:t>0</w:t>
            </w:r>
          </w:p>
        </w:tc>
        <w:tc>
          <w:tcPr>
            <w:tcW w:w="0" w:type="auto"/>
          </w:tcPr>
          <w:p w14:paraId="0E706235" w14:textId="77777777" w:rsidR="000957C5" w:rsidRDefault="00000000">
            <w:pPr>
              <w:pStyle w:val="Compact"/>
              <w:jc w:val="right"/>
            </w:pPr>
            <w:r>
              <w:t>1</w:t>
            </w:r>
          </w:p>
        </w:tc>
        <w:tc>
          <w:tcPr>
            <w:tcW w:w="0" w:type="auto"/>
          </w:tcPr>
          <w:p w14:paraId="08744B3F" w14:textId="77777777" w:rsidR="000957C5" w:rsidRDefault="00000000">
            <w:pPr>
              <w:pStyle w:val="Compact"/>
              <w:jc w:val="right"/>
            </w:pPr>
            <w:r>
              <w:t>0.09</w:t>
            </w:r>
          </w:p>
        </w:tc>
        <w:tc>
          <w:tcPr>
            <w:tcW w:w="0" w:type="auto"/>
          </w:tcPr>
          <w:p w14:paraId="70776801" w14:textId="77777777" w:rsidR="000957C5" w:rsidRDefault="00000000">
            <w:pPr>
              <w:pStyle w:val="Compact"/>
              <w:jc w:val="right"/>
            </w:pPr>
            <w:r>
              <w:t>0.29</w:t>
            </w:r>
          </w:p>
        </w:tc>
        <w:tc>
          <w:tcPr>
            <w:tcW w:w="0" w:type="auto"/>
          </w:tcPr>
          <w:p w14:paraId="2FDDF071" w14:textId="77777777" w:rsidR="000957C5" w:rsidRDefault="00000000">
            <w:pPr>
              <w:pStyle w:val="Compact"/>
              <w:jc w:val="right"/>
            </w:pPr>
            <w:r>
              <w:t>0.00</w:t>
            </w:r>
          </w:p>
        </w:tc>
        <w:tc>
          <w:tcPr>
            <w:tcW w:w="0" w:type="auto"/>
          </w:tcPr>
          <w:p w14:paraId="705DDF1D" w14:textId="77777777" w:rsidR="000957C5" w:rsidRDefault="00000000">
            <w:pPr>
              <w:pStyle w:val="Compact"/>
              <w:jc w:val="right"/>
            </w:pPr>
            <w:r>
              <w:t>0.00</w:t>
            </w:r>
          </w:p>
        </w:tc>
        <w:tc>
          <w:tcPr>
            <w:tcW w:w="0" w:type="auto"/>
          </w:tcPr>
          <w:p w14:paraId="5C4540FD" w14:textId="77777777" w:rsidR="000957C5" w:rsidRDefault="00000000">
            <w:pPr>
              <w:pStyle w:val="Compact"/>
              <w:jc w:val="right"/>
            </w:pPr>
            <w:r>
              <w:t>0.00</w:t>
            </w:r>
          </w:p>
        </w:tc>
        <w:tc>
          <w:tcPr>
            <w:tcW w:w="0" w:type="auto"/>
          </w:tcPr>
          <w:p w14:paraId="67DB01A6" w14:textId="77777777" w:rsidR="000957C5" w:rsidRDefault="00000000">
            <w:pPr>
              <w:pStyle w:val="Compact"/>
              <w:jc w:val="right"/>
            </w:pPr>
            <w:r>
              <w:t>0.00</w:t>
            </w:r>
          </w:p>
        </w:tc>
        <w:tc>
          <w:tcPr>
            <w:tcW w:w="0" w:type="auto"/>
          </w:tcPr>
          <w:p w14:paraId="57DB320B" w14:textId="77777777" w:rsidR="000957C5" w:rsidRDefault="00000000">
            <w:pPr>
              <w:pStyle w:val="Compact"/>
              <w:jc w:val="right"/>
            </w:pPr>
            <w:r>
              <w:t>1.0</w:t>
            </w:r>
          </w:p>
        </w:tc>
        <w:tc>
          <w:tcPr>
            <w:tcW w:w="0" w:type="auto"/>
          </w:tcPr>
          <w:p w14:paraId="0F1BA9B0" w14:textId="77777777" w:rsidR="000957C5" w:rsidRDefault="00000000">
            <w:pPr>
              <w:pStyle w:val="Compact"/>
            </w:pPr>
            <w:r>
              <w:t>▇▁▁▁▁</w:t>
            </w:r>
          </w:p>
        </w:tc>
      </w:tr>
    </w:tbl>
    <w:p w14:paraId="270D101E" w14:textId="77777777" w:rsidR="000957C5" w:rsidRDefault="00000000">
      <w:pPr>
        <w:pStyle w:val="SourceCode"/>
      </w:pPr>
      <w:r>
        <w:rPr>
          <w:rStyle w:val="CommentTok"/>
        </w:rPr>
        <w:t># In machine learning, we don't need to recode the character variables into its 'label', instead we convert them as factor with set reference.</w:t>
      </w:r>
      <w:r>
        <w:br/>
      </w:r>
      <w:r>
        <w:rPr>
          <w:rStyle w:val="NormalTok"/>
        </w:rPr>
        <w:t xml:space="preserve">cate_var </w:t>
      </w:r>
      <w:r>
        <w:rPr>
          <w:rStyle w:val="OtherTok"/>
        </w:rPr>
        <w:t>=</w:t>
      </w:r>
      <w:r>
        <w:rPr>
          <w:rStyle w:val="NormalTok"/>
        </w:rPr>
        <w:t xml:space="preserve"> </w:t>
      </w:r>
      <w:r>
        <w:rPr>
          <w:rStyle w:val="FunctionTok"/>
        </w:rPr>
        <w:t>c</w:t>
      </w:r>
      <w:r>
        <w:rPr>
          <w:rStyle w:val="NormalTok"/>
        </w:rPr>
        <w:t>(</w:t>
      </w:r>
      <w:r>
        <w:rPr>
          <w:rStyle w:val="StringTok"/>
        </w:rPr>
        <w:t>"sex"</w:t>
      </w:r>
      <w:r>
        <w:rPr>
          <w:rStyle w:val="NormalTok"/>
        </w:rPr>
        <w:t>,</w:t>
      </w:r>
      <w:r>
        <w:rPr>
          <w:rStyle w:val="StringTok"/>
        </w:rPr>
        <w:t>"pulm_adema"</w:t>
      </w:r>
      <w:r>
        <w:rPr>
          <w:rStyle w:val="NormalTok"/>
        </w:rPr>
        <w:t>,</w:t>
      </w:r>
      <w:r>
        <w:rPr>
          <w:rStyle w:val="StringTok"/>
        </w:rPr>
        <w:t>"fc"</w:t>
      </w:r>
      <w:r>
        <w:rPr>
          <w:rStyle w:val="NormalTok"/>
        </w:rPr>
        <w:t>,</w:t>
      </w:r>
      <w:r>
        <w:rPr>
          <w:rStyle w:val="StringTok"/>
        </w:rPr>
        <w:t>"arr"</w:t>
      </w:r>
      <w:r>
        <w:rPr>
          <w:rStyle w:val="NormalTok"/>
        </w:rPr>
        <w:t>,</w:t>
      </w:r>
      <w:r>
        <w:rPr>
          <w:rStyle w:val="StringTok"/>
        </w:rPr>
        <w:t>"diab"</w:t>
      </w:r>
      <w:r>
        <w:rPr>
          <w:rStyle w:val="NormalTok"/>
        </w:rPr>
        <w:t>,</w:t>
      </w:r>
      <w:r>
        <w:rPr>
          <w:rStyle w:val="StringTok"/>
        </w:rPr>
        <w:t>"obesity"</w:t>
      </w:r>
      <w:r>
        <w:rPr>
          <w:rStyle w:val="NormalTok"/>
        </w:rPr>
        <w:t>,</w:t>
      </w:r>
      <w:r>
        <w:rPr>
          <w:rStyle w:val="StringTok"/>
        </w:rPr>
        <w:t>"asthma"</w:t>
      </w:r>
      <w:r>
        <w:rPr>
          <w:rStyle w:val="NormalTok"/>
        </w:rPr>
        <w:t>,</w:t>
      </w:r>
      <w:r>
        <w:rPr>
          <w:rStyle w:val="StringTok"/>
        </w:rPr>
        <w:t>"readmission"</w:t>
      </w:r>
      <w:r>
        <w:rPr>
          <w:rStyle w:val="NormalTok"/>
        </w:rPr>
        <w:t>)</w:t>
      </w:r>
      <w:r>
        <w:br/>
      </w:r>
      <w:r>
        <w:rPr>
          <w:rStyle w:val="CommentTok"/>
        </w:rPr>
        <w:t># convert all categorical variables into factors</w:t>
      </w:r>
      <w:r>
        <w:br/>
      </w:r>
      <w:r>
        <w:rPr>
          <w:rStyle w:val="NormalTok"/>
        </w:rPr>
        <w:t xml:space="preserve">mi </w:t>
      </w:r>
      <w:r>
        <w:rPr>
          <w:rStyle w:val="OtherTok"/>
        </w:rPr>
        <w:t>=</w:t>
      </w:r>
      <w:r>
        <w:rPr>
          <w:rStyle w:val="NormalTok"/>
        </w:rPr>
        <w:t xml:space="preserve"> mi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all_of</w:t>
      </w:r>
      <w:r>
        <w:rPr>
          <w:rStyle w:val="NormalTok"/>
        </w:rPr>
        <w:t>(cate_var),as.factor))</w:t>
      </w:r>
      <w:r>
        <w:br/>
      </w:r>
      <w:r>
        <w:br/>
      </w:r>
      <w:r>
        <w:rPr>
          <w:rStyle w:val="CommentTok"/>
        </w:rPr>
        <w:t># set all categorical variables' reference group as '0'</w:t>
      </w:r>
      <w:r>
        <w:br/>
      </w:r>
      <w:r>
        <w:rPr>
          <w:rStyle w:val="NormalTok"/>
        </w:rPr>
        <w:t xml:space="preserve">mi </w:t>
      </w:r>
      <w:r>
        <w:rPr>
          <w:rStyle w:val="OtherTok"/>
        </w:rPr>
        <w:t>=</w:t>
      </w:r>
      <w:r>
        <w:rPr>
          <w:rStyle w:val="NormalTok"/>
        </w:rPr>
        <w:t xml:space="preserve"> mi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all_of</w:t>
      </w:r>
      <w:r>
        <w:rPr>
          <w:rStyle w:val="NormalTok"/>
        </w:rPr>
        <w:t xml:space="preserve">(cate_var), </w:t>
      </w:r>
      <w:r>
        <w:rPr>
          <w:rStyle w:val="SpecialCharTok"/>
        </w:rPr>
        <w:t>~</w:t>
      </w:r>
      <w:r>
        <w:rPr>
          <w:rStyle w:val="FunctionTok"/>
        </w:rPr>
        <w:t>relevel</w:t>
      </w:r>
      <w:r>
        <w:rPr>
          <w:rStyle w:val="NormalTok"/>
        </w:rPr>
        <w:t xml:space="preserve">(.x, </w:t>
      </w:r>
      <w:r>
        <w:rPr>
          <w:rStyle w:val="AttributeTok"/>
        </w:rPr>
        <w:t>ref =</w:t>
      </w:r>
      <w:r>
        <w:rPr>
          <w:rStyle w:val="NormalTok"/>
        </w:rPr>
        <w:t xml:space="preserve"> </w:t>
      </w:r>
      <w:r>
        <w:rPr>
          <w:rStyle w:val="StringTok"/>
        </w:rPr>
        <w:t>"0"</w:t>
      </w:r>
      <w:r>
        <w:rPr>
          <w:rStyle w:val="NormalTok"/>
        </w:rPr>
        <w:t>)))</w:t>
      </w:r>
      <w:r>
        <w:br/>
      </w:r>
      <w:r>
        <w:br/>
      </w:r>
      <w:r>
        <w:rPr>
          <w:rStyle w:val="NormalTok"/>
        </w:rPr>
        <w:t>skimr</w:t>
      </w:r>
      <w:r>
        <w:rPr>
          <w:rStyle w:val="SpecialCharTok"/>
        </w:rPr>
        <w:t>::</w:t>
      </w:r>
      <w:r>
        <w:rPr>
          <w:rStyle w:val="FunctionTok"/>
        </w:rPr>
        <w:t>skim</w:t>
      </w:r>
      <w:r>
        <w:rPr>
          <w:rStyle w:val="NormalTok"/>
        </w:rPr>
        <w:t>(mi)</w:t>
      </w:r>
    </w:p>
    <w:p w14:paraId="3B301C60" w14:textId="77777777" w:rsidR="000957C5" w:rsidRDefault="00000000">
      <w:pPr>
        <w:pStyle w:val="TableCaption"/>
      </w:pPr>
      <w:r>
        <w:t>Data summary</w:t>
      </w:r>
    </w:p>
    <w:tbl>
      <w:tblPr>
        <w:tblStyle w:val="Table"/>
        <w:tblW w:w="0" w:type="auto"/>
        <w:tblLook w:val="0000" w:firstRow="0" w:lastRow="0" w:firstColumn="0" w:lastColumn="0" w:noHBand="0" w:noVBand="0"/>
      </w:tblPr>
      <w:tblGrid>
        <w:gridCol w:w="2662"/>
        <w:gridCol w:w="758"/>
      </w:tblGrid>
      <w:tr w:rsidR="000957C5" w14:paraId="6D88FDD5" w14:textId="77777777">
        <w:tc>
          <w:tcPr>
            <w:tcW w:w="0" w:type="auto"/>
          </w:tcPr>
          <w:p w14:paraId="3FBD61AC" w14:textId="77777777" w:rsidR="000957C5" w:rsidRDefault="00000000">
            <w:pPr>
              <w:pStyle w:val="Compact"/>
            </w:pPr>
            <w:r>
              <w:t>Name</w:t>
            </w:r>
          </w:p>
        </w:tc>
        <w:tc>
          <w:tcPr>
            <w:tcW w:w="0" w:type="auto"/>
          </w:tcPr>
          <w:p w14:paraId="5F58D24F" w14:textId="77777777" w:rsidR="000957C5" w:rsidRDefault="00000000">
            <w:pPr>
              <w:pStyle w:val="Compact"/>
            </w:pPr>
            <w:r>
              <w:t>mi</w:t>
            </w:r>
          </w:p>
        </w:tc>
      </w:tr>
      <w:tr w:rsidR="000957C5" w14:paraId="067778F6" w14:textId="77777777">
        <w:tc>
          <w:tcPr>
            <w:tcW w:w="0" w:type="auto"/>
          </w:tcPr>
          <w:p w14:paraId="3B7ECC1D" w14:textId="77777777" w:rsidR="000957C5" w:rsidRDefault="00000000">
            <w:pPr>
              <w:pStyle w:val="Compact"/>
            </w:pPr>
            <w:r>
              <w:t>Number of rows</w:t>
            </w:r>
          </w:p>
        </w:tc>
        <w:tc>
          <w:tcPr>
            <w:tcW w:w="0" w:type="auto"/>
          </w:tcPr>
          <w:p w14:paraId="0A695891" w14:textId="77777777" w:rsidR="000957C5" w:rsidRDefault="00000000">
            <w:pPr>
              <w:pStyle w:val="Compact"/>
            </w:pPr>
            <w:r>
              <w:t>1700</w:t>
            </w:r>
          </w:p>
        </w:tc>
      </w:tr>
      <w:tr w:rsidR="000957C5" w14:paraId="00485543" w14:textId="77777777">
        <w:tc>
          <w:tcPr>
            <w:tcW w:w="0" w:type="auto"/>
          </w:tcPr>
          <w:p w14:paraId="30683761" w14:textId="77777777" w:rsidR="000957C5" w:rsidRDefault="00000000">
            <w:pPr>
              <w:pStyle w:val="Compact"/>
            </w:pPr>
            <w:r>
              <w:t>Number of columns</w:t>
            </w:r>
          </w:p>
        </w:tc>
        <w:tc>
          <w:tcPr>
            <w:tcW w:w="0" w:type="auto"/>
          </w:tcPr>
          <w:p w14:paraId="29215F0E" w14:textId="77777777" w:rsidR="000957C5" w:rsidRDefault="00000000">
            <w:pPr>
              <w:pStyle w:val="Compact"/>
            </w:pPr>
            <w:r>
              <w:t>15</w:t>
            </w:r>
          </w:p>
        </w:tc>
      </w:tr>
      <w:tr w:rsidR="000957C5" w14:paraId="24172749" w14:textId="77777777">
        <w:tc>
          <w:tcPr>
            <w:tcW w:w="0" w:type="auto"/>
          </w:tcPr>
          <w:p w14:paraId="71FB8F27" w14:textId="77777777" w:rsidR="000957C5" w:rsidRDefault="00000000">
            <w:pPr>
              <w:pStyle w:val="Compact"/>
            </w:pPr>
            <w:r>
              <w:t>_______________________</w:t>
            </w:r>
          </w:p>
        </w:tc>
        <w:tc>
          <w:tcPr>
            <w:tcW w:w="0" w:type="auto"/>
          </w:tcPr>
          <w:p w14:paraId="5AAFC4A0" w14:textId="77777777" w:rsidR="000957C5" w:rsidRDefault="000957C5">
            <w:pPr>
              <w:pStyle w:val="Compact"/>
            </w:pPr>
          </w:p>
        </w:tc>
      </w:tr>
      <w:tr w:rsidR="000957C5" w14:paraId="1009502F" w14:textId="77777777">
        <w:tc>
          <w:tcPr>
            <w:tcW w:w="0" w:type="auto"/>
          </w:tcPr>
          <w:p w14:paraId="274AEA59" w14:textId="77777777" w:rsidR="000957C5" w:rsidRDefault="00000000">
            <w:pPr>
              <w:pStyle w:val="Compact"/>
            </w:pPr>
            <w:r>
              <w:t>Column type frequency:</w:t>
            </w:r>
          </w:p>
        </w:tc>
        <w:tc>
          <w:tcPr>
            <w:tcW w:w="0" w:type="auto"/>
          </w:tcPr>
          <w:p w14:paraId="000D0F1C" w14:textId="77777777" w:rsidR="000957C5" w:rsidRDefault="000957C5">
            <w:pPr>
              <w:pStyle w:val="Compact"/>
            </w:pPr>
          </w:p>
        </w:tc>
      </w:tr>
      <w:tr w:rsidR="000957C5" w14:paraId="59CC2057" w14:textId="77777777">
        <w:tc>
          <w:tcPr>
            <w:tcW w:w="0" w:type="auto"/>
          </w:tcPr>
          <w:p w14:paraId="5055D897" w14:textId="77777777" w:rsidR="000957C5" w:rsidRDefault="00000000">
            <w:pPr>
              <w:pStyle w:val="Compact"/>
            </w:pPr>
            <w:r>
              <w:t>factor</w:t>
            </w:r>
          </w:p>
        </w:tc>
        <w:tc>
          <w:tcPr>
            <w:tcW w:w="0" w:type="auto"/>
          </w:tcPr>
          <w:p w14:paraId="08630539" w14:textId="77777777" w:rsidR="000957C5" w:rsidRDefault="00000000">
            <w:pPr>
              <w:pStyle w:val="Compact"/>
            </w:pPr>
            <w:r>
              <w:t>8</w:t>
            </w:r>
          </w:p>
        </w:tc>
      </w:tr>
      <w:tr w:rsidR="000957C5" w14:paraId="2E06FDF4" w14:textId="77777777">
        <w:tc>
          <w:tcPr>
            <w:tcW w:w="0" w:type="auto"/>
          </w:tcPr>
          <w:p w14:paraId="07019222" w14:textId="77777777" w:rsidR="000957C5" w:rsidRDefault="00000000">
            <w:pPr>
              <w:pStyle w:val="Compact"/>
            </w:pPr>
            <w:r>
              <w:t>numeric</w:t>
            </w:r>
          </w:p>
        </w:tc>
        <w:tc>
          <w:tcPr>
            <w:tcW w:w="0" w:type="auto"/>
          </w:tcPr>
          <w:p w14:paraId="624FE4BC" w14:textId="77777777" w:rsidR="000957C5" w:rsidRDefault="00000000">
            <w:pPr>
              <w:pStyle w:val="Compact"/>
            </w:pPr>
            <w:r>
              <w:t>7</w:t>
            </w:r>
          </w:p>
        </w:tc>
      </w:tr>
      <w:tr w:rsidR="000957C5" w14:paraId="2E119735" w14:textId="77777777">
        <w:tc>
          <w:tcPr>
            <w:tcW w:w="0" w:type="auto"/>
          </w:tcPr>
          <w:p w14:paraId="5D494491" w14:textId="77777777" w:rsidR="000957C5" w:rsidRDefault="00000000">
            <w:pPr>
              <w:pStyle w:val="Compact"/>
            </w:pPr>
            <w:r>
              <w:t>________________________</w:t>
            </w:r>
          </w:p>
        </w:tc>
        <w:tc>
          <w:tcPr>
            <w:tcW w:w="0" w:type="auto"/>
          </w:tcPr>
          <w:p w14:paraId="5ED86117" w14:textId="77777777" w:rsidR="000957C5" w:rsidRDefault="000957C5">
            <w:pPr>
              <w:pStyle w:val="Compact"/>
            </w:pPr>
          </w:p>
        </w:tc>
      </w:tr>
      <w:tr w:rsidR="000957C5" w14:paraId="44A88F7E" w14:textId="77777777">
        <w:tc>
          <w:tcPr>
            <w:tcW w:w="0" w:type="auto"/>
          </w:tcPr>
          <w:p w14:paraId="73E29CA6" w14:textId="77777777" w:rsidR="000957C5" w:rsidRDefault="00000000">
            <w:pPr>
              <w:pStyle w:val="Compact"/>
            </w:pPr>
            <w:r>
              <w:t>Group variables</w:t>
            </w:r>
          </w:p>
        </w:tc>
        <w:tc>
          <w:tcPr>
            <w:tcW w:w="0" w:type="auto"/>
          </w:tcPr>
          <w:p w14:paraId="57A088AF" w14:textId="77777777" w:rsidR="000957C5" w:rsidRDefault="00000000">
            <w:pPr>
              <w:pStyle w:val="Compact"/>
            </w:pPr>
            <w:r>
              <w:t>None</w:t>
            </w:r>
          </w:p>
        </w:tc>
      </w:tr>
    </w:tbl>
    <w:p w14:paraId="1195C086" w14:textId="77777777" w:rsidR="000957C5" w:rsidRDefault="00000000">
      <w:pPr>
        <w:pStyle w:val="a0"/>
      </w:pPr>
      <w:r>
        <w:rPr>
          <w:b/>
          <w:bCs/>
        </w:rPr>
        <w:t>Variable type: factor</w:t>
      </w:r>
    </w:p>
    <w:tbl>
      <w:tblPr>
        <w:tblStyle w:val="Table"/>
        <w:tblW w:w="5000" w:type="pct"/>
        <w:tblLook w:val="0020" w:firstRow="1" w:lastRow="0" w:firstColumn="0" w:lastColumn="0" w:noHBand="0" w:noVBand="0"/>
      </w:tblPr>
      <w:tblGrid>
        <w:gridCol w:w="1636"/>
        <w:gridCol w:w="1231"/>
        <w:gridCol w:w="1667"/>
        <w:gridCol w:w="1043"/>
        <w:gridCol w:w="1153"/>
        <w:gridCol w:w="2846"/>
      </w:tblGrid>
      <w:tr w:rsidR="000957C5" w14:paraId="74CF1DFF" w14:textId="77777777" w:rsidTr="000957C5">
        <w:trPr>
          <w:cnfStyle w:val="100000000000" w:firstRow="1" w:lastRow="0" w:firstColumn="0" w:lastColumn="0" w:oddVBand="0" w:evenVBand="0" w:oddHBand="0" w:evenHBand="0" w:firstRowFirstColumn="0" w:firstRowLastColumn="0" w:lastRowFirstColumn="0" w:lastRowLastColumn="0"/>
          <w:tblHeader/>
        </w:trPr>
        <w:tc>
          <w:tcPr>
            <w:tcW w:w="0" w:type="auto"/>
          </w:tcPr>
          <w:p w14:paraId="39078FCD" w14:textId="77777777" w:rsidR="000957C5" w:rsidRDefault="00000000">
            <w:pPr>
              <w:pStyle w:val="Compact"/>
            </w:pPr>
            <w:r>
              <w:t>skim_variable</w:t>
            </w:r>
          </w:p>
        </w:tc>
        <w:tc>
          <w:tcPr>
            <w:tcW w:w="0" w:type="auto"/>
          </w:tcPr>
          <w:p w14:paraId="72246B02" w14:textId="77777777" w:rsidR="000957C5" w:rsidRDefault="00000000">
            <w:pPr>
              <w:pStyle w:val="Compact"/>
              <w:jc w:val="right"/>
            </w:pPr>
            <w:r>
              <w:t>n_missing</w:t>
            </w:r>
          </w:p>
        </w:tc>
        <w:tc>
          <w:tcPr>
            <w:tcW w:w="0" w:type="auto"/>
          </w:tcPr>
          <w:p w14:paraId="7A2A2D20" w14:textId="77777777" w:rsidR="000957C5" w:rsidRDefault="00000000">
            <w:pPr>
              <w:pStyle w:val="Compact"/>
              <w:jc w:val="right"/>
            </w:pPr>
            <w:r>
              <w:t>complete_rate</w:t>
            </w:r>
          </w:p>
        </w:tc>
        <w:tc>
          <w:tcPr>
            <w:tcW w:w="0" w:type="auto"/>
          </w:tcPr>
          <w:p w14:paraId="3F121924" w14:textId="77777777" w:rsidR="000957C5" w:rsidRDefault="00000000">
            <w:pPr>
              <w:pStyle w:val="Compact"/>
            </w:pPr>
            <w:r>
              <w:t>ordered</w:t>
            </w:r>
          </w:p>
        </w:tc>
        <w:tc>
          <w:tcPr>
            <w:tcW w:w="0" w:type="auto"/>
          </w:tcPr>
          <w:p w14:paraId="345B3EF0" w14:textId="77777777" w:rsidR="000957C5" w:rsidRDefault="00000000">
            <w:pPr>
              <w:pStyle w:val="Compact"/>
              <w:jc w:val="right"/>
            </w:pPr>
            <w:r>
              <w:t>n_unique</w:t>
            </w:r>
          </w:p>
        </w:tc>
        <w:tc>
          <w:tcPr>
            <w:tcW w:w="0" w:type="auto"/>
          </w:tcPr>
          <w:p w14:paraId="2B8A5441" w14:textId="77777777" w:rsidR="000957C5" w:rsidRDefault="00000000">
            <w:pPr>
              <w:pStyle w:val="Compact"/>
            </w:pPr>
            <w:r>
              <w:t>top_counts</w:t>
            </w:r>
          </w:p>
        </w:tc>
      </w:tr>
      <w:tr w:rsidR="000957C5" w14:paraId="0CC19B33" w14:textId="77777777">
        <w:tc>
          <w:tcPr>
            <w:tcW w:w="0" w:type="auto"/>
          </w:tcPr>
          <w:p w14:paraId="48BEBE6A" w14:textId="77777777" w:rsidR="000957C5" w:rsidRDefault="00000000">
            <w:pPr>
              <w:pStyle w:val="Compact"/>
            </w:pPr>
            <w:r>
              <w:t>sex</w:t>
            </w:r>
          </w:p>
        </w:tc>
        <w:tc>
          <w:tcPr>
            <w:tcW w:w="0" w:type="auto"/>
          </w:tcPr>
          <w:p w14:paraId="589BCF3C" w14:textId="77777777" w:rsidR="000957C5" w:rsidRDefault="00000000">
            <w:pPr>
              <w:pStyle w:val="Compact"/>
              <w:jc w:val="right"/>
            </w:pPr>
            <w:r>
              <w:t>0</w:t>
            </w:r>
          </w:p>
        </w:tc>
        <w:tc>
          <w:tcPr>
            <w:tcW w:w="0" w:type="auto"/>
          </w:tcPr>
          <w:p w14:paraId="6C6A0BC2" w14:textId="77777777" w:rsidR="000957C5" w:rsidRDefault="00000000">
            <w:pPr>
              <w:pStyle w:val="Compact"/>
              <w:jc w:val="right"/>
            </w:pPr>
            <w:r>
              <w:t>1</w:t>
            </w:r>
          </w:p>
        </w:tc>
        <w:tc>
          <w:tcPr>
            <w:tcW w:w="0" w:type="auto"/>
          </w:tcPr>
          <w:p w14:paraId="3B51FEF3" w14:textId="77777777" w:rsidR="000957C5" w:rsidRDefault="00000000">
            <w:pPr>
              <w:pStyle w:val="Compact"/>
            </w:pPr>
            <w:r>
              <w:t>FALSE</w:t>
            </w:r>
          </w:p>
        </w:tc>
        <w:tc>
          <w:tcPr>
            <w:tcW w:w="0" w:type="auto"/>
          </w:tcPr>
          <w:p w14:paraId="53AE724A" w14:textId="77777777" w:rsidR="000957C5" w:rsidRDefault="00000000">
            <w:pPr>
              <w:pStyle w:val="Compact"/>
              <w:jc w:val="right"/>
            </w:pPr>
            <w:r>
              <w:t>3</w:t>
            </w:r>
          </w:p>
        </w:tc>
        <w:tc>
          <w:tcPr>
            <w:tcW w:w="0" w:type="auto"/>
          </w:tcPr>
          <w:p w14:paraId="66635BB2" w14:textId="77777777" w:rsidR="000957C5" w:rsidRDefault="00000000">
            <w:pPr>
              <w:pStyle w:val="Compact"/>
            </w:pPr>
            <w:r>
              <w:t>1: 1064, 0: 634, 2: 2</w:t>
            </w:r>
          </w:p>
        </w:tc>
      </w:tr>
      <w:tr w:rsidR="000957C5" w14:paraId="5BBF4D62" w14:textId="77777777">
        <w:tc>
          <w:tcPr>
            <w:tcW w:w="0" w:type="auto"/>
          </w:tcPr>
          <w:p w14:paraId="7A6BBDB4" w14:textId="77777777" w:rsidR="000957C5" w:rsidRDefault="00000000">
            <w:pPr>
              <w:pStyle w:val="Compact"/>
            </w:pPr>
            <w:r>
              <w:lastRenderedPageBreak/>
              <w:t>pulm_adema</w:t>
            </w:r>
          </w:p>
        </w:tc>
        <w:tc>
          <w:tcPr>
            <w:tcW w:w="0" w:type="auto"/>
          </w:tcPr>
          <w:p w14:paraId="12599BDA" w14:textId="77777777" w:rsidR="000957C5" w:rsidRDefault="00000000">
            <w:pPr>
              <w:pStyle w:val="Compact"/>
              <w:jc w:val="right"/>
            </w:pPr>
            <w:r>
              <w:t>0</w:t>
            </w:r>
          </w:p>
        </w:tc>
        <w:tc>
          <w:tcPr>
            <w:tcW w:w="0" w:type="auto"/>
          </w:tcPr>
          <w:p w14:paraId="12BCBE9C" w14:textId="77777777" w:rsidR="000957C5" w:rsidRDefault="00000000">
            <w:pPr>
              <w:pStyle w:val="Compact"/>
              <w:jc w:val="right"/>
            </w:pPr>
            <w:r>
              <w:t>1</w:t>
            </w:r>
          </w:p>
        </w:tc>
        <w:tc>
          <w:tcPr>
            <w:tcW w:w="0" w:type="auto"/>
          </w:tcPr>
          <w:p w14:paraId="6DE913ED" w14:textId="77777777" w:rsidR="000957C5" w:rsidRDefault="00000000">
            <w:pPr>
              <w:pStyle w:val="Compact"/>
            </w:pPr>
            <w:r>
              <w:t>FALSE</w:t>
            </w:r>
          </w:p>
        </w:tc>
        <w:tc>
          <w:tcPr>
            <w:tcW w:w="0" w:type="auto"/>
          </w:tcPr>
          <w:p w14:paraId="21AE6036" w14:textId="77777777" w:rsidR="000957C5" w:rsidRDefault="00000000">
            <w:pPr>
              <w:pStyle w:val="Compact"/>
              <w:jc w:val="right"/>
            </w:pPr>
            <w:r>
              <w:t>2</w:t>
            </w:r>
          </w:p>
        </w:tc>
        <w:tc>
          <w:tcPr>
            <w:tcW w:w="0" w:type="auto"/>
          </w:tcPr>
          <w:p w14:paraId="39ADCDDC" w14:textId="77777777" w:rsidR="000957C5" w:rsidRDefault="00000000">
            <w:pPr>
              <w:pStyle w:val="Compact"/>
            </w:pPr>
            <w:r>
              <w:t>0: 1589, 1: 111</w:t>
            </w:r>
          </w:p>
        </w:tc>
      </w:tr>
      <w:tr w:rsidR="000957C5" w14:paraId="485820B6" w14:textId="77777777">
        <w:tc>
          <w:tcPr>
            <w:tcW w:w="0" w:type="auto"/>
          </w:tcPr>
          <w:p w14:paraId="550887FC" w14:textId="77777777" w:rsidR="000957C5" w:rsidRDefault="00000000">
            <w:pPr>
              <w:pStyle w:val="Compact"/>
            </w:pPr>
            <w:r>
              <w:t>fc</w:t>
            </w:r>
          </w:p>
        </w:tc>
        <w:tc>
          <w:tcPr>
            <w:tcW w:w="0" w:type="auto"/>
          </w:tcPr>
          <w:p w14:paraId="4355B127" w14:textId="77777777" w:rsidR="000957C5" w:rsidRDefault="00000000">
            <w:pPr>
              <w:pStyle w:val="Compact"/>
              <w:jc w:val="right"/>
            </w:pPr>
            <w:r>
              <w:t>0</w:t>
            </w:r>
          </w:p>
        </w:tc>
        <w:tc>
          <w:tcPr>
            <w:tcW w:w="0" w:type="auto"/>
          </w:tcPr>
          <w:p w14:paraId="497A0081" w14:textId="77777777" w:rsidR="000957C5" w:rsidRDefault="00000000">
            <w:pPr>
              <w:pStyle w:val="Compact"/>
              <w:jc w:val="right"/>
            </w:pPr>
            <w:r>
              <w:t>1</w:t>
            </w:r>
          </w:p>
        </w:tc>
        <w:tc>
          <w:tcPr>
            <w:tcW w:w="0" w:type="auto"/>
          </w:tcPr>
          <w:p w14:paraId="68723ECF" w14:textId="77777777" w:rsidR="000957C5" w:rsidRDefault="00000000">
            <w:pPr>
              <w:pStyle w:val="Compact"/>
            </w:pPr>
            <w:r>
              <w:t>FALSE</w:t>
            </w:r>
          </w:p>
        </w:tc>
        <w:tc>
          <w:tcPr>
            <w:tcW w:w="0" w:type="auto"/>
          </w:tcPr>
          <w:p w14:paraId="01E08543" w14:textId="77777777" w:rsidR="000957C5" w:rsidRDefault="00000000">
            <w:pPr>
              <w:pStyle w:val="Compact"/>
              <w:jc w:val="right"/>
            </w:pPr>
            <w:r>
              <w:t>5</w:t>
            </w:r>
          </w:p>
        </w:tc>
        <w:tc>
          <w:tcPr>
            <w:tcW w:w="0" w:type="auto"/>
          </w:tcPr>
          <w:p w14:paraId="1D650AB2" w14:textId="77777777" w:rsidR="000957C5" w:rsidRDefault="00000000">
            <w:pPr>
              <w:pStyle w:val="Compact"/>
            </w:pPr>
            <w:r>
              <w:t>2: 899, 0: 682, 3: 59, 1: 49</w:t>
            </w:r>
          </w:p>
        </w:tc>
      </w:tr>
      <w:tr w:rsidR="000957C5" w14:paraId="5F3C522F" w14:textId="77777777">
        <w:tc>
          <w:tcPr>
            <w:tcW w:w="0" w:type="auto"/>
          </w:tcPr>
          <w:p w14:paraId="77EBD2FC" w14:textId="77777777" w:rsidR="000957C5" w:rsidRDefault="00000000">
            <w:pPr>
              <w:pStyle w:val="Compact"/>
            </w:pPr>
            <w:r>
              <w:t>arr</w:t>
            </w:r>
          </w:p>
        </w:tc>
        <w:tc>
          <w:tcPr>
            <w:tcW w:w="0" w:type="auto"/>
          </w:tcPr>
          <w:p w14:paraId="2D0A0AD4" w14:textId="77777777" w:rsidR="000957C5" w:rsidRDefault="00000000">
            <w:pPr>
              <w:pStyle w:val="Compact"/>
              <w:jc w:val="right"/>
            </w:pPr>
            <w:r>
              <w:t>0</w:t>
            </w:r>
          </w:p>
        </w:tc>
        <w:tc>
          <w:tcPr>
            <w:tcW w:w="0" w:type="auto"/>
          </w:tcPr>
          <w:p w14:paraId="754E3576" w14:textId="77777777" w:rsidR="000957C5" w:rsidRDefault="00000000">
            <w:pPr>
              <w:pStyle w:val="Compact"/>
              <w:jc w:val="right"/>
            </w:pPr>
            <w:r>
              <w:t>1</w:t>
            </w:r>
          </w:p>
        </w:tc>
        <w:tc>
          <w:tcPr>
            <w:tcW w:w="0" w:type="auto"/>
          </w:tcPr>
          <w:p w14:paraId="5465F6E3" w14:textId="77777777" w:rsidR="000957C5" w:rsidRDefault="00000000">
            <w:pPr>
              <w:pStyle w:val="Compact"/>
            </w:pPr>
            <w:r>
              <w:t>FALSE</w:t>
            </w:r>
          </w:p>
        </w:tc>
        <w:tc>
          <w:tcPr>
            <w:tcW w:w="0" w:type="auto"/>
          </w:tcPr>
          <w:p w14:paraId="66BD4897" w14:textId="77777777" w:rsidR="000957C5" w:rsidRDefault="00000000">
            <w:pPr>
              <w:pStyle w:val="Compact"/>
              <w:jc w:val="right"/>
            </w:pPr>
            <w:r>
              <w:t>2</w:t>
            </w:r>
          </w:p>
        </w:tc>
        <w:tc>
          <w:tcPr>
            <w:tcW w:w="0" w:type="auto"/>
          </w:tcPr>
          <w:p w14:paraId="0696B8CD" w14:textId="77777777" w:rsidR="000957C5" w:rsidRDefault="00000000">
            <w:pPr>
              <w:pStyle w:val="Compact"/>
            </w:pPr>
            <w:r>
              <w:t>0: 1658, 1: 42</w:t>
            </w:r>
          </w:p>
        </w:tc>
      </w:tr>
      <w:tr w:rsidR="000957C5" w14:paraId="5CFC14BA" w14:textId="77777777">
        <w:tc>
          <w:tcPr>
            <w:tcW w:w="0" w:type="auto"/>
          </w:tcPr>
          <w:p w14:paraId="2829BA61" w14:textId="77777777" w:rsidR="000957C5" w:rsidRDefault="00000000">
            <w:pPr>
              <w:pStyle w:val="Compact"/>
            </w:pPr>
            <w:r>
              <w:t>diab</w:t>
            </w:r>
          </w:p>
        </w:tc>
        <w:tc>
          <w:tcPr>
            <w:tcW w:w="0" w:type="auto"/>
          </w:tcPr>
          <w:p w14:paraId="63DFE4E4" w14:textId="77777777" w:rsidR="000957C5" w:rsidRDefault="00000000">
            <w:pPr>
              <w:pStyle w:val="Compact"/>
              <w:jc w:val="right"/>
            </w:pPr>
            <w:r>
              <w:t>0</w:t>
            </w:r>
          </w:p>
        </w:tc>
        <w:tc>
          <w:tcPr>
            <w:tcW w:w="0" w:type="auto"/>
          </w:tcPr>
          <w:p w14:paraId="1F5CEDE0" w14:textId="77777777" w:rsidR="000957C5" w:rsidRDefault="00000000">
            <w:pPr>
              <w:pStyle w:val="Compact"/>
              <w:jc w:val="right"/>
            </w:pPr>
            <w:r>
              <w:t>1</w:t>
            </w:r>
          </w:p>
        </w:tc>
        <w:tc>
          <w:tcPr>
            <w:tcW w:w="0" w:type="auto"/>
          </w:tcPr>
          <w:p w14:paraId="4B1E6532" w14:textId="77777777" w:rsidR="000957C5" w:rsidRDefault="00000000">
            <w:pPr>
              <w:pStyle w:val="Compact"/>
            </w:pPr>
            <w:r>
              <w:t>FALSE</w:t>
            </w:r>
          </w:p>
        </w:tc>
        <w:tc>
          <w:tcPr>
            <w:tcW w:w="0" w:type="auto"/>
          </w:tcPr>
          <w:p w14:paraId="681CF931" w14:textId="77777777" w:rsidR="000957C5" w:rsidRDefault="00000000">
            <w:pPr>
              <w:pStyle w:val="Compact"/>
              <w:jc w:val="right"/>
            </w:pPr>
            <w:r>
              <w:t>2</w:t>
            </w:r>
          </w:p>
        </w:tc>
        <w:tc>
          <w:tcPr>
            <w:tcW w:w="0" w:type="auto"/>
          </w:tcPr>
          <w:p w14:paraId="3A90B853" w14:textId="77777777" w:rsidR="000957C5" w:rsidRDefault="00000000">
            <w:pPr>
              <w:pStyle w:val="Compact"/>
            </w:pPr>
            <w:r>
              <w:t>0: 1472, 1: 228</w:t>
            </w:r>
          </w:p>
        </w:tc>
      </w:tr>
      <w:tr w:rsidR="000957C5" w14:paraId="1048A9BA" w14:textId="77777777">
        <w:tc>
          <w:tcPr>
            <w:tcW w:w="0" w:type="auto"/>
          </w:tcPr>
          <w:p w14:paraId="4DB415D6" w14:textId="77777777" w:rsidR="000957C5" w:rsidRDefault="00000000">
            <w:pPr>
              <w:pStyle w:val="Compact"/>
            </w:pPr>
            <w:r>
              <w:t>obesity</w:t>
            </w:r>
          </w:p>
        </w:tc>
        <w:tc>
          <w:tcPr>
            <w:tcW w:w="0" w:type="auto"/>
          </w:tcPr>
          <w:p w14:paraId="10B68CA9" w14:textId="77777777" w:rsidR="000957C5" w:rsidRDefault="00000000">
            <w:pPr>
              <w:pStyle w:val="Compact"/>
              <w:jc w:val="right"/>
            </w:pPr>
            <w:r>
              <w:t>0</w:t>
            </w:r>
          </w:p>
        </w:tc>
        <w:tc>
          <w:tcPr>
            <w:tcW w:w="0" w:type="auto"/>
          </w:tcPr>
          <w:p w14:paraId="463EE1AC" w14:textId="77777777" w:rsidR="000957C5" w:rsidRDefault="00000000">
            <w:pPr>
              <w:pStyle w:val="Compact"/>
              <w:jc w:val="right"/>
            </w:pPr>
            <w:r>
              <w:t>1</w:t>
            </w:r>
          </w:p>
        </w:tc>
        <w:tc>
          <w:tcPr>
            <w:tcW w:w="0" w:type="auto"/>
          </w:tcPr>
          <w:p w14:paraId="756458C0" w14:textId="77777777" w:rsidR="000957C5" w:rsidRDefault="00000000">
            <w:pPr>
              <w:pStyle w:val="Compact"/>
            </w:pPr>
            <w:r>
              <w:t>FALSE</w:t>
            </w:r>
          </w:p>
        </w:tc>
        <w:tc>
          <w:tcPr>
            <w:tcW w:w="0" w:type="auto"/>
          </w:tcPr>
          <w:p w14:paraId="25ADB2B7" w14:textId="77777777" w:rsidR="000957C5" w:rsidRDefault="00000000">
            <w:pPr>
              <w:pStyle w:val="Compact"/>
              <w:jc w:val="right"/>
            </w:pPr>
            <w:r>
              <w:t>2</w:t>
            </w:r>
          </w:p>
        </w:tc>
        <w:tc>
          <w:tcPr>
            <w:tcW w:w="0" w:type="auto"/>
          </w:tcPr>
          <w:p w14:paraId="13ADDECA" w14:textId="77777777" w:rsidR="000957C5" w:rsidRDefault="00000000">
            <w:pPr>
              <w:pStyle w:val="Compact"/>
            </w:pPr>
            <w:r>
              <w:t>0: 1658, 1: 42</w:t>
            </w:r>
          </w:p>
        </w:tc>
      </w:tr>
      <w:tr w:rsidR="000957C5" w14:paraId="4883D784" w14:textId="77777777">
        <w:tc>
          <w:tcPr>
            <w:tcW w:w="0" w:type="auto"/>
          </w:tcPr>
          <w:p w14:paraId="4EA3FCD7" w14:textId="77777777" w:rsidR="000957C5" w:rsidRDefault="00000000">
            <w:pPr>
              <w:pStyle w:val="Compact"/>
            </w:pPr>
            <w:r>
              <w:t>asthma</w:t>
            </w:r>
          </w:p>
        </w:tc>
        <w:tc>
          <w:tcPr>
            <w:tcW w:w="0" w:type="auto"/>
          </w:tcPr>
          <w:p w14:paraId="0427ADC2" w14:textId="77777777" w:rsidR="000957C5" w:rsidRDefault="00000000">
            <w:pPr>
              <w:pStyle w:val="Compact"/>
              <w:jc w:val="right"/>
            </w:pPr>
            <w:r>
              <w:t>0</w:t>
            </w:r>
          </w:p>
        </w:tc>
        <w:tc>
          <w:tcPr>
            <w:tcW w:w="0" w:type="auto"/>
          </w:tcPr>
          <w:p w14:paraId="0141A34D" w14:textId="77777777" w:rsidR="000957C5" w:rsidRDefault="00000000">
            <w:pPr>
              <w:pStyle w:val="Compact"/>
              <w:jc w:val="right"/>
            </w:pPr>
            <w:r>
              <w:t>1</w:t>
            </w:r>
          </w:p>
        </w:tc>
        <w:tc>
          <w:tcPr>
            <w:tcW w:w="0" w:type="auto"/>
          </w:tcPr>
          <w:p w14:paraId="4E2280D0" w14:textId="77777777" w:rsidR="000957C5" w:rsidRDefault="00000000">
            <w:pPr>
              <w:pStyle w:val="Compact"/>
            </w:pPr>
            <w:r>
              <w:t>FALSE</w:t>
            </w:r>
          </w:p>
        </w:tc>
        <w:tc>
          <w:tcPr>
            <w:tcW w:w="0" w:type="auto"/>
          </w:tcPr>
          <w:p w14:paraId="1CB47C1D" w14:textId="77777777" w:rsidR="000957C5" w:rsidRDefault="00000000">
            <w:pPr>
              <w:pStyle w:val="Compact"/>
              <w:jc w:val="right"/>
            </w:pPr>
            <w:r>
              <w:t>2</w:t>
            </w:r>
          </w:p>
        </w:tc>
        <w:tc>
          <w:tcPr>
            <w:tcW w:w="0" w:type="auto"/>
          </w:tcPr>
          <w:p w14:paraId="530A2D97" w14:textId="77777777" w:rsidR="000957C5" w:rsidRDefault="00000000">
            <w:pPr>
              <w:pStyle w:val="Compact"/>
            </w:pPr>
            <w:r>
              <w:t>0: 1662, 1: 38</w:t>
            </w:r>
          </w:p>
        </w:tc>
      </w:tr>
      <w:tr w:rsidR="000957C5" w14:paraId="4D803C4A" w14:textId="77777777">
        <w:tc>
          <w:tcPr>
            <w:tcW w:w="0" w:type="auto"/>
          </w:tcPr>
          <w:p w14:paraId="04EFBEBF" w14:textId="77777777" w:rsidR="000957C5" w:rsidRDefault="00000000">
            <w:pPr>
              <w:pStyle w:val="Compact"/>
            </w:pPr>
            <w:r>
              <w:t>readmission</w:t>
            </w:r>
          </w:p>
        </w:tc>
        <w:tc>
          <w:tcPr>
            <w:tcW w:w="0" w:type="auto"/>
          </w:tcPr>
          <w:p w14:paraId="7C75460D" w14:textId="77777777" w:rsidR="000957C5" w:rsidRDefault="00000000">
            <w:pPr>
              <w:pStyle w:val="Compact"/>
              <w:jc w:val="right"/>
            </w:pPr>
            <w:r>
              <w:t>0</w:t>
            </w:r>
          </w:p>
        </w:tc>
        <w:tc>
          <w:tcPr>
            <w:tcW w:w="0" w:type="auto"/>
          </w:tcPr>
          <w:p w14:paraId="3A0D686B" w14:textId="77777777" w:rsidR="000957C5" w:rsidRDefault="00000000">
            <w:pPr>
              <w:pStyle w:val="Compact"/>
              <w:jc w:val="right"/>
            </w:pPr>
            <w:r>
              <w:t>1</w:t>
            </w:r>
          </w:p>
        </w:tc>
        <w:tc>
          <w:tcPr>
            <w:tcW w:w="0" w:type="auto"/>
          </w:tcPr>
          <w:p w14:paraId="2F6BA8EA" w14:textId="77777777" w:rsidR="000957C5" w:rsidRDefault="00000000">
            <w:pPr>
              <w:pStyle w:val="Compact"/>
            </w:pPr>
            <w:r>
              <w:t>FALSE</w:t>
            </w:r>
          </w:p>
        </w:tc>
        <w:tc>
          <w:tcPr>
            <w:tcW w:w="0" w:type="auto"/>
          </w:tcPr>
          <w:p w14:paraId="503BDCE4" w14:textId="77777777" w:rsidR="000957C5" w:rsidRDefault="00000000">
            <w:pPr>
              <w:pStyle w:val="Compact"/>
              <w:jc w:val="right"/>
            </w:pPr>
            <w:r>
              <w:t>2</w:t>
            </w:r>
          </w:p>
        </w:tc>
        <w:tc>
          <w:tcPr>
            <w:tcW w:w="0" w:type="auto"/>
          </w:tcPr>
          <w:p w14:paraId="23960666" w14:textId="77777777" w:rsidR="000957C5" w:rsidRDefault="00000000">
            <w:pPr>
              <w:pStyle w:val="Compact"/>
            </w:pPr>
            <w:r>
              <w:t>0: 1541, 1: 159</w:t>
            </w:r>
          </w:p>
        </w:tc>
      </w:tr>
    </w:tbl>
    <w:p w14:paraId="4B95B66D" w14:textId="77777777" w:rsidR="000957C5" w:rsidRDefault="00000000">
      <w:pPr>
        <w:pStyle w:val="a0"/>
      </w:pPr>
      <w:r>
        <w:rPr>
          <w:b/>
          <w:bCs/>
        </w:rPr>
        <w:t>Variable type: numeric</w:t>
      </w:r>
    </w:p>
    <w:tbl>
      <w:tblPr>
        <w:tblStyle w:val="Table"/>
        <w:tblW w:w="5000" w:type="pct"/>
        <w:tblLook w:val="0020" w:firstRow="1" w:lastRow="0" w:firstColumn="0" w:lastColumn="0" w:noHBand="0" w:noVBand="0"/>
      </w:tblPr>
      <w:tblGrid>
        <w:gridCol w:w="1264"/>
        <w:gridCol w:w="966"/>
        <w:gridCol w:w="1288"/>
        <w:gridCol w:w="744"/>
        <w:gridCol w:w="645"/>
        <w:gridCol w:w="744"/>
        <w:gridCol w:w="744"/>
        <w:gridCol w:w="744"/>
        <w:gridCol w:w="744"/>
        <w:gridCol w:w="645"/>
        <w:gridCol w:w="1048"/>
      </w:tblGrid>
      <w:tr w:rsidR="000957C5" w14:paraId="3DFED671" w14:textId="77777777" w:rsidTr="000957C5">
        <w:trPr>
          <w:cnfStyle w:val="100000000000" w:firstRow="1" w:lastRow="0" w:firstColumn="0" w:lastColumn="0" w:oddVBand="0" w:evenVBand="0" w:oddHBand="0" w:evenHBand="0" w:firstRowFirstColumn="0" w:firstRowLastColumn="0" w:lastRowFirstColumn="0" w:lastRowLastColumn="0"/>
          <w:tblHeader/>
        </w:trPr>
        <w:tc>
          <w:tcPr>
            <w:tcW w:w="0" w:type="auto"/>
          </w:tcPr>
          <w:p w14:paraId="498461BE" w14:textId="77777777" w:rsidR="000957C5" w:rsidRDefault="00000000">
            <w:pPr>
              <w:pStyle w:val="Compact"/>
            </w:pPr>
            <w:r>
              <w:t>skim_variable</w:t>
            </w:r>
          </w:p>
        </w:tc>
        <w:tc>
          <w:tcPr>
            <w:tcW w:w="0" w:type="auto"/>
          </w:tcPr>
          <w:p w14:paraId="76A6904F" w14:textId="77777777" w:rsidR="000957C5" w:rsidRDefault="00000000">
            <w:pPr>
              <w:pStyle w:val="Compact"/>
              <w:jc w:val="right"/>
            </w:pPr>
            <w:r>
              <w:t>n_missing</w:t>
            </w:r>
          </w:p>
        </w:tc>
        <w:tc>
          <w:tcPr>
            <w:tcW w:w="0" w:type="auto"/>
          </w:tcPr>
          <w:p w14:paraId="6EFB222E" w14:textId="77777777" w:rsidR="000957C5" w:rsidRDefault="00000000">
            <w:pPr>
              <w:pStyle w:val="Compact"/>
              <w:jc w:val="right"/>
            </w:pPr>
            <w:r>
              <w:t>complete_rate</w:t>
            </w:r>
          </w:p>
        </w:tc>
        <w:tc>
          <w:tcPr>
            <w:tcW w:w="0" w:type="auto"/>
          </w:tcPr>
          <w:p w14:paraId="335B25BD" w14:textId="77777777" w:rsidR="000957C5" w:rsidRDefault="00000000">
            <w:pPr>
              <w:pStyle w:val="Compact"/>
              <w:jc w:val="right"/>
            </w:pPr>
            <w:r>
              <w:t>mean</w:t>
            </w:r>
          </w:p>
        </w:tc>
        <w:tc>
          <w:tcPr>
            <w:tcW w:w="0" w:type="auto"/>
          </w:tcPr>
          <w:p w14:paraId="4AC39435" w14:textId="77777777" w:rsidR="000957C5" w:rsidRDefault="00000000">
            <w:pPr>
              <w:pStyle w:val="Compact"/>
              <w:jc w:val="right"/>
            </w:pPr>
            <w:r>
              <w:t>sd</w:t>
            </w:r>
          </w:p>
        </w:tc>
        <w:tc>
          <w:tcPr>
            <w:tcW w:w="0" w:type="auto"/>
          </w:tcPr>
          <w:p w14:paraId="4C199935" w14:textId="77777777" w:rsidR="000957C5" w:rsidRDefault="00000000">
            <w:pPr>
              <w:pStyle w:val="Compact"/>
              <w:jc w:val="right"/>
            </w:pPr>
            <w:r>
              <w:t>p0</w:t>
            </w:r>
          </w:p>
        </w:tc>
        <w:tc>
          <w:tcPr>
            <w:tcW w:w="0" w:type="auto"/>
          </w:tcPr>
          <w:p w14:paraId="0D176BEF" w14:textId="77777777" w:rsidR="000957C5" w:rsidRDefault="00000000">
            <w:pPr>
              <w:pStyle w:val="Compact"/>
              <w:jc w:val="right"/>
            </w:pPr>
            <w:r>
              <w:t>p25</w:t>
            </w:r>
          </w:p>
        </w:tc>
        <w:tc>
          <w:tcPr>
            <w:tcW w:w="0" w:type="auto"/>
          </w:tcPr>
          <w:p w14:paraId="569475F5" w14:textId="77777777" w:rsidR="000957C5" w:rsidRDefault="00000000">
            <w:pPr>
              <w:pStyle w:val="Compact"/>
              <w:jc w:val="right"/>
            </w:pPr>
            <w:r>
              <w:t>p50</w:t>
            </w:r>
          </w:p>
        </w:tc>
        <w:tc>
          <w:tcPr>
            <w:tcW w:w="0" w:type="auto"/>
          </w:tcPr>
          <w:p w14:paraId="187E1272" w14:textId="77777777" w:rsidR="000957C5" w:rsidRDefault="00000000">
            <w:pPr>
              <w:pStyle w:val="Compact"/>
              <w:jc w:val="right"/>
            </w:pPr>
            <w:r>
              <w:t>p75</w:t>
            </w:r>
          </w:p>
        </w:tc>
        <w:tc>
          <w:tcPr>
            <w:tcW w:w="0" w:type="auto"/>
          </w:tcPr>
          <w:p w14:paraId="37965C1B" w14:textId="77777777" w:rsidR="000957C5" w:rsidRDefault="00000000">
            <w:pPr>
              <w:pStyle w:val="Compact"/>
              <w:jc w:val="right"/>
            </w:pPr>
            <w:r>
              <w:t>p100</w:t>
            </w:r>
          </w:p>
        </w:tc>
        <w:tc>
          <w:tcPr>
            <w:tcW w:w="0" w:type="auto"/>
          </w:tcPr>
          <w:p w14:paraId="1E585698" w14:textId="77777777" w:rsidR="000957C5" w:rsidRDefault="00000000">
            <w:pPr>
              <w:pStyle w:val="Compact"/>
            </w:pPr>
            <w:r>
              <w:t>hist</w:t>
            </w:r>
          </w:p>
        </w:tc>
      </w:tr>
      <w:tr w:rsidR="000957C5" w14:paraId="30907CA6" w14:textId="77777777">
        <w:tc>
          <w:tcPr>
            <w:tcW w:w="0" w:type="auto"/>
          </w:tcPr>
          <w:p w14:paraId="747582FE" w14:textId="77777777" w:rsidR="000957C5" w:rsidRDefault="00000000">
            <w:pPr>
              <w:pStyle w:val="Compact"/>
            </w:pPr>
            <w:r>
              <w:t>age</w:t>
            </w:r>
          </w:p>
        </w:tc>
        <w:tc>
          <w:tcPr>
            <w:tcW w:w="0" w:type="auto"/>
          </w:tcPr>
          <w:p w14:paraId="5B2F3139" w14:textId="77777777" w:rsidR="000957C5" w:rsidRDefault="00000000">
            <w:pPr>
              <w:pStyle w:val="Compact"/>
              <w:jc w:val="right"/>
            </w:pPr>
            <w:r>
              <w:t>0</w:t>
            </w:r>
          </w:p>
        </w:tc>
        <w:tc>
          <w:tcPr>
            <w:tcW w:w="0" w:type="auto"/>
          </w:tcPr>
          <w:p w14:paraId="3C8047BA" w14:textId="77777777" w:rsidR="000957C5" w:rsidRDefault="00000000">
            <w:pPr>
              <w:pStyle w:val="Compact"/>
              <w:jc w:val="right"/>
            </w:pPr>
            <w:r>
              <w:t>1</w:t>
            </w:r>
          </w:p>
        </w:tc>
        <w:tc>
          <w:tcPr>
            <w:tcW w:w="0" w:type="auto"/>
          </w:tcPr>
          <w:p w14:paraId="204C7341" w14:textId="77777777" w:rsidR="000957C5" w:rsidRDefault="00000000">
            <w:pPr>
              <w:pStyle w:val="Compact"/>
              <w:jc w:val="right"/>
            </w:pPr>
            <w:r>
              <w:t>61.87</w:t>
            </w:r>
          </w:p>
        </w:tc>
        <w:tc>
          <w:tcPr>
            <w:tcW w:w="0" w:type="auto"/>
          </w:tcPr>
          <w:p w14:paraId="2FEE3F6F" w14:textId="77777777" w:rsidR="000957C5" w:rsidRDefault="00000000">
            <w:pPr>
              <w:pStyle w:val="Compact"/>
              <w:jc w:val="right"/>
            </w:pPr>
            <w:r>
              <w:t>11.24</w:t>
            </w:r>
          </w:p>
        </w:tc>
        <w:tc>
          <w:tcPr>
            <w:tcW w:w="0" w:type="auto"/>
          </w:tcPr>
          <w:p w14:paraId="62044F5A" w14:textId="77777777" w:rsidR="000957C5" w:rsidRDefault="00000000">
            <w:pPr>
              <w:pStyle w:val="Compact"/>
              <w:jc w:val="right"/>
            </w:pPr>
            <w:r>
              <w:t>26.00</w:t>
            </w:r>
          </w:p>
        </w:tc>
        <w:tc>
          <w:tcPr>
            <w:tcW w:w="0" w:type="auto"/>
          </w:tcPr>
          <w:p w14:paraId="5A651B37" w14:textId="77777777" w:rsidR="000957C5" w:rsidRDefault="00000000">
            <w:pPr>
              <w:pStyle w:val="Compact"/>
              <w:jc w:val="right"/>
            </w:pPr>
            <w:r>
              <w:t>54.00</w:t>
            </w:r>
          </w:p>
        </w:tc>
        <w:tc>
          <w:tcPr>
            <w:tcW w:w="0" w:type="auto"/>
          </w:tcPr>
          <w:p w14:paraId="73D1FFEB" w14:textId="77777777" w:rsidR="000957C5" w:rsidRDefault="00000000">
            <w:pPr>
              <w:pStyle w:val="Compact"/>
              <w:jc w:val="right"/>
            </w:pPr>
            <w:r>
              <w:t>63.00</w:t>
            </w:r>
          </w:p>
        </w:tc>
        <w:tc>
          <w:tcPr>
            <w:tcW w:w="0" w:type="auto"/>
          </w:tcPr>
          <w:p w14:paraId="5A53CCA3" w14:textId="77777777" w:rsidR="000957C5" w:rsidRDefault="00000000">
            <w:pPr>
              <w:pStyle w:val="Compact"/>
              <w:jc w:val="right"/>
            </w:pPr>
            <w:r>
              <w:t>70.00</w:t>
            </w:r>
          </w:p>
        </w:tc>
        <w:tc>
          <w:tcPr>
            <w:tcW w:w="0" w:type="auto"/>
          </w:tcPr>
          <w:p w14:paraId="5BDE6334" w14:textId="77777777" w:rsidR="000957C5" w:rsidRDefault="00000000">
            <w:pPr>
              <w:pStyle w:val="Compact"/>
              <w:jc w:val="right"/>
            </w:pPr>
            <w:r>
              <w:t>92.0</w:t>
            </w:r>
          </w:p>
        </w:tc>
        <w:tc>
          <w:tcPr>
            <w:tcW w:w="0" w:type="auto"/>
          </w:tcPr>
          <w:p w14:paraId="7D90A17F" w14:textId="77777777" w:rsidR="000957C5" w:rsidRDefault="00000000">
            <w:pPr>
              <w:pStyle w:val="Compact"/>
            </w:pPr>
            <w:r>
              <w:t>▁▃▇▆▁</w:t>
            </w:r>
          </w:p>
        </w:tc>
      </w:tr>
      <w:tr w:rsidR="000957C5" w14:paraId="01264A12" w14:textId="77777777">
        <w:tc>
          <w:tcPr>
            <w:tcW w:w="0" w:type="auto"/>
          </w:tcPr>
          <w:p w14:paraId="320ABB5B" w14:textId="77777777" w:rsidR="000957C5" w:rsidRDefault="00000000">
            <w:pPr>
              <w:pStyle w:val="Compact"/>
            </w:pPr>
            <w:r>
              <w:t>sodium</w:t>
            </w:r>
          </w:p>
        </w:tc>
        <w:tc>
          <w:tcPr>
            <w:tcW w:w="0" w:type="auto"/>
          </w:tcPr>
          <w:p w14:paraId="60C25DBC" w14:textId="77777777" w:rsidR="000957C5" w:rsidRDefault="00000000">
            <w:pPr>
              <w:pStyle w:val="Compact"/>
              <w:jc w:val="right"/>
            </w:pPr>
            <w:r>
              <w:t>0</w:t>
            </w:r>
          </w:p>
        </w:tc>
        <w:tc>
          <w:tcPr>
            <w:tcW w:w="0" w:type="auto"/>
          </w:tcPr>
          <w:p w14:paraId="1B92E0AC" w14:textId="77777777" w:rsidR="000957C5" w:rsidRDefault="00000000">
            <w:pPr>
              <w:pStyle w:val="Compact"/>
              <w:jc w:val="right"/>
            </w:pPr>
            <w:r>
              <w:t>1</w:t>
            </w:r>
          </w:p>
        </w:tc>
        <w:tc>
          <w:tcPr>
            <w:tcW w:w="0" w:type="auto"/>
          </w:tcPr>
          <w:p w14:paraId="6CC1E51F" w14:textId="77777777" w:rsidR="000957C5" w:rsidRDefault="00000000">
            <w:pPr>
              <w:pStyle w:val="Compact"/>
              <w:jc w:val="right"/>
            </w:pPr>
            <w:r>
              <w:t>136.56</w:t>
            </w:r>
          </w:p>
        </w:tc>
        <w:tc>
          <w:tcPr>
            <w:tcW w:w="0" w:type="auto"/>
          </w:tcPr>
          <w:p w14:paraId="657FD0C4" w14:textId="77777777" w:rsidR="000957C5" w:rsidRDefault="00000000">
            <w:pPr>
              <w:pStyle w:val="Compact"/>
              <w:jc w:val="right"/>
            </w:pPr>
            <w:r>
              <w:t>6.49</w:t>
            </w:r>
          </w:p>
        </w:tc>
        <w:tc>
          <w:tcPr>
            <w:tcW w:w="0" w:type="auto"/>
          </w:tcPr>
          <w:p w14:paraId="7378EECE" w14:textId="77777777" w:rsidR="000957C5" w:rsidRDefault="00000000">
            <w:pPr>
              <w:pStyle w:val="Compact"/>
              <w:jc w:val="right"/>
            </w:pPr>
            <w:r>
              <w:t>117.00</w:t>
            </w:r>
          </w:p>
        </w:tc>
        <w:tc>
          <w:tcPr>
            <w:tcW w:w="0" w:type="auto"/>
          </w:tcPr>
          <w:p w14:paraId="016E3B7E" w14:textId="77777777" w:rsidR="000957C5" w:rsidRDefault="00000000">
            <w:pPr>
              <w:pStyle w:val="Compact"/>
              <w:jc w:val="right"/>
            </w:pPr>
            <w:r>
              <w:t>133.00</w:t>
            </w:r>
          </w:p>
        </w:tc>
        <w:tc>
          <w:tcPr>
            <w:tcW w:w="0" w:type="auto"/>
          </w:tcPr>
          <w:p w14:paraId="7CECFE8D" w14:textId="77777777" w:rsidR="000957C5" w:rsidRDefault="00000000">
            <w:pPr>
              <w:pStyle w:val="Compact"/>
              <w:jc w:val="right"/>
            </w:pPr>
            <w:r>
              <w:t>136.00</w:t>
            </w:r>
          </w:p>
        </w:tc>
        <w:tc>
          <w:tcPr>
            <w:tcW w:w="0" w:type="auto"/>
          </w:tcPr>
          <w:p w14:paraId="2AEE66C1" w14:textId="77777777" w:rsidR="000957C5" w:rsidRDefault="00000000">
            <w:pPr>
              <w:pStyle w:val="Compact"/>
              <w:jc w:val="right"/>
            </w:pPr>
            <w:r>
              <w:t>140.00</w:t>
            </w:r>
          </w:p>
        </w:tc>
        <w:tc>
          <w:tcPr>
            <w:tcW w:w="0" w:type="auto"/>
          </w:tcPr>
          <w:p w14:paraId="16E8BEFA" w14:textId="77777777" w:rsidR="000957C5" w:rsidRDefault="00000000">
            <w:pPr>
              <w:pStyle w:val="Compact"/>
              <w:jc w:val="right"/>
            </w:pPr>
            <w:r>
              <w:t>169.0</w:t>
            </w:r>
          </w:p>
        </w:tc>
        <w:tc>
          <w:tcPr>
            <w:tcW w:w="0" w:type="auto"/>
          </w:tcPr>
          <w:p w14:paraId="79F32D85" w14:textId="77777777" w:rsidR="000957C5" w:rsidRDefault="00000000">
            <w:pPr>
              <w:pStyle w:val="Compact"/>
            </w:pPr>
            <w:r>
              <w:t>▁▇▇▁▁</w:t>
            </w:r>
          </w:p>
        </w:tc>
      </w:tr>
      <w:tr w:rsidR="000957C5" w14:paraId="019B349B" w14:textId="77777777">
        <w:tc>
          <w:tcPr>
            <w:tcW w:w="0" w:type="auto"/>
          </w:tcPr>
          <w:p w14:paraId="34F446AB" w14:textId="77777777" w:rsidR="000957C5" w:rsidRDefault="00000000">
            <w:pPr>
              <w:pStyle w:val="Compact"/>
            </w:pPr>
            <w:r>
              <w:t>alt</w:t>
            </w:r>
          </w:p>
        </w:tc>
        <w:tc>
          <w:tcPr>
            <w:tcW w:w="0" w:type="auto"/>
          </w:tcPr>
          <w:p w14:paraId="1A47D575" w14:textId="77777777" w:rsidR="000957C5" w:rsidRDefault="00000000">
            <w:pPr>
              <w:pStyle w:val="Compact"/>
              <w:jc w:val="right"/>
            </w:pPr>
            <w:r>
              <w:t>0</w:t>
            </w:r>
          </w:p>
        </w:tc>
        <w:tc>
          <w:tcPr>
            <w:tcW w:w="0" w:type="auto"/>
          </w:tcPr>
          <w:p w14:paraId="50D4A57C" w14:textId="77777777" w:rsidR="000957C5" w:rsidRDefault="00000000">
            <w:pPr>
              <w:pStyle w:val="Compact"/>
              <w:jc w:val="right"/>
            </w:pPr>
            <w:r>
              <w:t>1</w:t>
            </w:r>
          </w:p>
        </w:tc>
        <w:tc>
          <w:tcPr>
            <w:tcW w:w="0" w:type="auto"/>
          </w:tcPr>
          <w:p w14:paraId="08DD5C2E" w14:textId="77777777" w:rsidR="000957C5" w:rsidRDefault="00000000">
            <w:pPr>
              <w:pStyle w:val="Compact"/>
              <w:jc w:val="right"/>
            </w:pPr>
            <w:r>
              <w:t>0.47</w:t>
            </w:r>
          </w:p>
        </w:tc>
        <w:tc>
          <w:tcPr>
            <w:tcW w:w="0" w:type="auto"/>
          </w:tcPr>
          <w:p w14:paraId="2F260F81" w14:textId="77777777" w:rsidR="000957C5" w:rsidRDefault="00000000">
            <w:pPr>
              <w:pStyle w:val="Compact"/>
              <w:jc w:val="right"/>
            </w:pPr>
            <w:r>
              <w:t>0.38</w:t>
            </w:r>
          </w:p>
        </w:tc>
        <w:tc>
          <w:tcPr>
            <w:tcW w:w="0" w:type="auto"/>
          </w:tcPr>
          <w:p w14:paraId="622D8394" w14:textId="77777777" w:rsidR="000957C5" w:rsidRDefault="00000000">
            <w:pPr>
              <w:pStyle w:val="Compact"/>
              <w:jc w:val="right"/>
            </w:pPr>
            <w:r>
              <w:t>0.03</w:t>
            </w:r>
          </w:p>
        </w:tc>
        <w:tc>
          <w:tcPr>
            <w:tcW w:w="0" w:type="auto"/>
          </w:tcPr>
          <w:p w14:paraId="071DBC0E" w14:textId="77777777" w:rsidR="000957C5" w:rsidRDefault="00000000">
            <w:pPr>
              <w:pStyle w:val="Compact"/>
              <w:jc w:val="right"/>
            </w:pPr>
            <w:r>
              <w:t>0.23</w:t>
            </w:r>
          </w:p>
        </w:tc>
        <w:tc>
          <w:tcPr>
            <w:tcW w:w="0" w:type="auto"/>
          </w:tcPr>
          <w:p w14:paraId="1AC41F28" w14:textId="77777777" w:rsidR="000957C5" w:rsidRDefault="00000000">
            <w:pPr>
              <w:pStyle w:val="Compact"/>
              <w:jc w:val="right"/>
            </w:pPr>
            <w:r>
              <w:t>0.38</w:t>
            </w:r>
          </w:p>
        </w:tc>
        <w:tc>
          <w:tcPr>
            <w:tcW w:w="0" w:type="auto"/>
          </w:tcPr>
          <w:p w14:paraId="70EC129A" w14:textId="77777777" w:rsidR="000957C5" w:rsidRDefault="00000000">
            <w:pPr>
              <w:pStyle w:val="Compact"/>
              <w:jc w:val="right"/>
            </w:pPr>
            <w:r>
              <w:t>0.61</w:t>
            </w:r>
          </w:p>
        </w:tc>
        <w:tc>
          <w:tcPr>
            <w:tcW w:w="0" w:type="auto"/>
          </w:tcPr>
          <w:p w14:paraId="2B928C51" w14:textId="77777777" w:rsidR="000957C5" w:rsidRDefault="00000000">
            <w:pPr>
              <w:pStyle w:val="Compact"/>
              <w:jc w:val="right"/>
            </w:pPr>
            <w:r>
              <w:t>3.0</w:t>
            </w:r>
          </w:p>
        </w:tc>
        <w:tc>
          <w:tcPr>
            <w:tcW w:w="0" w:type="auto"/>
          </w:tcPr>
          <w:p w14:paraId="301DC855" w14:textId="77777777" w:rsidR="000957C5" w:rsidRDefault="00000000">
            <w:pPr>
              <w:pStyle w:val="Compact"/>
            </w:pPr>
            <w:r>
              <w:t>▇▂▁▁▁</w:t>
            </w:r>
          </w:p>
        </w:tc>
      </w:tr>
      <w:tr w:rsidR="000957C5" w14:paraId="431D408D" w14:textId="77777777">
        <w:tc>
          <w:tcPr>
            <w:tcW w:w="0" w:type="auto"/>
          </w:tcPr>
          <w:p w14:paraId="3A3DDBFA" w14:textId="77777777" w:rsidR="000957C5" w:rsidRDefault="00000000">
            <w:pPr>
              <w:pStyle w:val="Compact"/>
            </w:pPr>
            <w:r>
              <w:t>wbc</w:t>
            </w:r>
          </w:p>
        </w:tc>
        <w:tc>
          <w:tcPr>
            <w:tcW w:w="0" w:type="auto"/>
          </w:tcPr>
          <w:p w14:paraId="722CCC1A" w14:textId="77777777" w:rsidR="000957C5" w:rsidRDefault="00000000">
            <w:pPr>
              <w:pStyle w:val="Compact"/>
              <w:jc w:val="right"/>
            </w:pPr>
            <w:r>
              <w:t>0</w:t>
            </w:r>
          </w:p>
        </w:tc>
        <w:tc>
          <w:tcPr>
            <w:tcW w:w="0" w:type="auto"/>
          </w:tcPr>
          <w:p w14:paraId="3B9EF549" w14:textId="77777777" w:rsidR="000957C5" w:rsidRDefault="00000000">
            <w:pPr>
              <w:pStyle w:val="Compact"/>
              <w:jc w:val="right"/>
            </w:pPr>
            <w:r>
              <w:t>1</w:t>
            </w:r>
          </w:p>
        </w:tc>
        <w:tc>
          <w:tcPr>
            <w:tcW w:w="0" w:type="auto"/>
          </w:tcPr>
          <w:p w14:paraId="5C34C477" w14:textId="77777777" w:rsidR="000957C5" w:rsidRDefault="00000000">
            <w:pPr>
              <w:pStyle w:val="Compact"/>
              <w:jc w:val="right"/>
            </w:pPr>
            <w:r>
              <w:t>8.80</w:t>
            </w:r>
          </w:p>
        </w:tc>
        <w:tc>
          <w:tcPr>
            <w:tcW w:w="0" w:type="auto"/>
          </w:tcPr>
          <w:p w14:paraId="6F61E5FD" w14:textId="77777777" w:rsidR="000957C5" w:rsidRDefault="00000000">
            <w:pPr>
              <w:pStyle w:val="Compact"/>
              <w:jc w:val="right"/>
            </w:pPr>
            <w:r>
              <w:t>3.44</w:t>
            </w:r>
          </w:p>
        </w:tc>
        <w:tc>
          <w:tcPr>
            <w:tcW w:w="0" w:type="auto"/>
          </w:tcPr>
          <w:p w14:paraId="19C1162B" w14:textId="77777777" w:rsidR="000957C5" w:rsidRDefault="00000000">
            <w:pPr>
              <w:pStyle w:val="Compact"/>
              <w:jc w:val="right"/>
            </w:pPr>
            <w:r>
              <w:t>2.00</w:t>
            </w:r>
          </w:p>
        </w:tc>
        <w:tc>
          <w:tcPr>
            <w:tcW w:w="0" w:type="auto"/>
          </w:tcPr>
          <w:p w14:paraId="1F7C41D2" w14:textId="77777777" w:rsidR="000957C5" w:rsidRDefault="00000000">
            <w:pPr>
              <w:pStyle w:val="Compact"/>
              <w:jc w:val="right"/>
            </w:pPr>
            <w:r>
              <w:t>6.40</w:t>
            </w:r>
          </w:p>
        </w:tc>
        <w:tc>
          <w:tcPr>
            <w:tcW w:w="0" w:type="auto"/>
          </w:tcPr>
          <w:p w14:paraId="7CF5D2BA" w14:textId="77777777" w:rsidR="000957C5" w:rsidRDefault="00000000">
            <w:pPr>
              <w:pStyle w:val="Compact"/>
              <w:jc w:val="right"/>
            </w:pPr>
            <w:r>
              <w:t>8.00</w:t>
            </w:r>
          </w:p>
        </w:tc>
        <w:tc>
          <w:tcPr>
            <w:tcW w:w="0" w:type="auto"/>
          </w:tcPr>
          <w:p w14:paraId="7DA227AC" w14:textId="77777777" w:rsidR="000957C5" w:rsidRDefault="00000000">
            <w:pPr>
              <w:pStyle w:val="Compact"/>
              <w:jc w:val="right"/>
            </w:pPr>
            <w:r>
              <w:t>10.50</w:t>
            </w:r>
          </w:p>
        </w:tc>
        <w:tc>
          <w:tcPr>
            <w:tcW w:w="0" w:type="auto"/>
          </w:tcPr>
          <w:p w14:paraId="50D8E64C" w14:textId="77777777" w:rsidR="000957C5" w:rsidRDefault="00000000">
            <w:pPr>
              <w:pStyle w:val="Compact"/>
              <w:jc w:val="right"/>
            </w:pPr>
            <w:r>
              <w:t>27.9</w:t>
            </w:r>
          </w:p>
        </w:tc>
        <w:tc>
          <w:tcPr>
            <w:tcW w:w="0" w:type="auto"/>
          </w:tcPr>
          <w:p w14:paraId="2C07D258" w14:textId="77777777" w:rsidR="000957C5" w:rsidRDefault="00000000">
            <w:pPr>
              <w:pStyle w:val="Compact"/>
            </w:pPr>
            <w:r>
              <w:t>▆▇▂▁▁</w:t>
            </w:r>
          </w:p>
        </w:tc>
      </w:tr>
      <w:tr w:rsidR="000957C5" w14:paraId="023C0B2B" w14:textId="77777777">
        <w:tc>
          <w:tcPr>
            <w:tcW w:w="0" w:type="auto"/>
          </w:tcPr>
          <w:p w14:paraId="54423F1B" w14:textId="77777777" w:rsidR="000957C5" w:rsidRDefault="00000000">
            <w:pPr>
              <w:pStyle w:val="Compact"/>
            </w:pPr>
            <w:r>
              <w:t>esr</w:t>
            </w:r>
          </w:p>
        </w:tc>
        <w:tc>
          <w:tcPr>
            <w:tcW w:w="0" w:type="auto"/>
          </w:tcPr>
          <w:p w14:paraId="0C7BDF81" w14:textId="77777777" w:rsidR="000957C5" w:rsidRDefault="00000000">
            <w:pPr>
              <w:pStyle w:val="Compact"/>
              <w:jc w:val="right"/>
            </w:pPr>
            <w:r>
              <w:t>0</w:t>
            </w:r>
          </w:p>
        </w:tc>
        <w:tc>
          <w:tcPr>
            <w:tcW w:w="0" w:type="auto"/>
          </w:tcPr>
          <w:p w14:paraId="073A1289" w14:textId="77777777" w:rsidR="000957C5" w:rsidRDefault="00000000">
            <w:pPr>
              <w:pStyle w:val="Compact"/>
              <w:jc w:val="right"/>
            </w:pPr>
            <w:r>
              <w:t>1</w:t>
            </w:r>
          </w:p>
        </w:tc>
        <w:tc>
          <w:tcPr>
            <w:tcW w:w="0" w:type="auto"/>
          </w:tcPr>
          <w:p w14:paraId="59E5CDDC" w14:textId="77777777" w:rsidR="000957C5" w:rsidRDefault="00000000">
            <w:pPr>
              <w:pStyle w:val="Compact"/>
              <w:jc w:val="right"/>
            </w:pPr>
            <w:r>
              <w:t>13.48</w:t>
            </w:r>
          </w:p>
        </w:tc>
        <w:tc>
          <w:tcPr>
            <w:tcW w:w="0" w:type="auto"/>
          </w:tcPr>
          <w:p w14:paraId="601764AF" w14:textId="77777777" w:rsidR="000957C5" w:rsidRDefault="00000000">
            <w:pPr>
              <w:pStyle w:val="Compact"/>
              <w:jc w:val="right"/>
            </w:pPr>
            <w:r>
              <w:t>11.17</w:t>
            </w:r>
          </w:p>
        </w:tc>
        <w:tc>
          <w:tcPr>
            <w:tcW w:w="0" w:type="auto"/>
          </w:tcPr>
          <w:p w14:paraId="7C7E7FC3" w14:textId="77777777" w:rsidR="000957C5" w:rsidRDefault="00000000">
            <w:pPr>
              <w:pStyle w:val="Compact"/>
              <w:jc w:val="right"/>
            </w:pPr>
            <w:r>
              <w:t>1.00</w:t>
            </w:r>
          </w:p>
        </w:tc>
        <w:tc>
          <w:tcPr>
            <w:tcW w:w="0" w:type="auto"/>
          </w:tcPr>
          <w:p w14:paraId="1BF85527" w14:textId="77777777" w:rsidR="000957C5" w:rsidRDefault="00000000">
            <w:pPr>
              <w:pStyle w:val="Compact"/>
              <w:jc w:val="right"/>
            </w:pPr>
            <w:r>
              <w:t>5.00</w:t>
            </w:r>
          </w:p>
        </w:tc>
        <w:tc>
          <w:tcPr>
            <w:tcW w:w="0" w:type="auto"/>
          </w:tcPr>
          <w:p w14:paraId="20E76FA5" w14:textId="77777777" w:rsidR="000957C5" w:rsidRDefault="00000000">
            <w:pPr>
              <w:pStyle w:val="Compact"/>
              <w:jc w:val="right"/>
            </w:pPr>
            <w:r>
              <w:t>10.00</w:t>
            </w:r>
          </w:p>
        </w:tc>
        <w:tc>
          <w:tcPr>
            <w:tcW w:w="0" w:type="auto"/>
          </w:tcPr>
          <w:p w14:paraId="69B2C270" w14:textId="77777777" w:rsidR="000957C5" w:rsidRDefault="00000000">
            <w:pPr>
              <w:pStyle w:val="Compact"/>
              <w:jc w:val="right"/>
            </w:pPr>
            <w:r>
              <w:t>19.00</w:t>
            </w:r>
          </w:p>
        </w:tc>
        <w:tc>
          <w:tcPr>
            <w:tcW w:w="0" w:type="auto"/>
          </w:tcPr>
          <w:p w14:paraId="09DA370E" w14:textId="77777777" w:rsidR="000957C5" w:rsidRDefault="00000000">
            <w:pPr>
              <w:pStyle w:val="Compact"/>
              <w:jc w:val="right"/>
            </w:pPr>
            <w:r>
              <w:t>140.0</w:t>
            </w:r>
          </w:p>
        </w:tc>
        <w:tc>
          <w:tcPr>
            <w:tcW w:w="0" w:type="auto"/>
          </w:tcPr>
          <w:p w14:paraId="137ECAF0" w14:textId="77777777" w:rsidR="000957C5" w:rsidRDefault="00000000">
            <w:pPr>
              <w:pStyle w:val="Compact"/>
            </w:pPr>
            <w:r>
              <w:t>▇▁▁▁▁</w:t>
            </w:r>
          </w:p>
        </w:tc>
      </w:tr>
      <w:tr w:rsidR="000957C5" w14:paraId="0FB17DFC" w14:textId="77777777">
        <w:tc>
          <w:tcPr>
            <w:tcW w:w="0" w:type="auto"/>
          </w:tcPr>
          <w:p w14:paraId="54852A04" w14:textId="77777777" w:rsidR="000957C5" w:rsidRDefault="00000000">
            <w:pPr>
              <w:pStyle w:val="Compact"/>
            </w:pPr>
            <w:r>
              <w:t>sbp</w:t>
            </w:r>
          </w:p>
        </w:tc>
        <w:tc>
          <w:tcPr>
            <w:tcW w:w="0" w:type="auto"/>
          </w:tcPr>
          <w:p w14:paraId="13A9BA8B" w14:textId="77777777" w:rsidR="000957C5" w:rsidRDefault="00000000">
            <w:pPr>
              <w:pStyle w:val="Compact"/>
              <w:jc w:val="right"/>
            </w:pPr>
            <w:r>
              <w:t>0</w:t>
            </w:r>
          </w:p>
        </w:tc>
        <w:tc>
          <w:tcPr>
            <w:tcW w:w="0" w:type="auto"/>
          </w:tcPr>
          <w:p w14:paraId="71661DDE" w14:textId="77777777" w:rsidR="000957C5" w:rsidRDefault="00000000">
            <w:pPr>
              <w:pStyle w:val="Compact"/>
              <w:jc w:val="right"/>
            </w:pPr>
            <w:r>
              <w:t>1</w:t>
            </w:r>
          </w:p>
        </w:tc>
        <w:tc>
          <w:tcPr>
            <w:tcW w:w="0" w:type="auto"/>
          </w:tcPr>
          <w:p w14:paraId="7594B067" w14:textId="77777777" w:rsidR="000957C5" w:rsidRDefault="00000000">
            <w:pPr>
              <w:pStyle w:val="Compact"/>
              <w:jc w:val="right"/>
            </w:pPr>
            <w:r>
              <w:t>138.85</w:t>
            </w:r>
          </w:p>
        </w:tc>
        <w:tc>
          <w:tcPr>
            <w:tcW w:w="0" w:type="auto"/>
          </w:tcPr>
          <w:p w14:paraId="644048D7" w14:textId="77777777" w:rsidR="000957C5" w:rsidRDefault="00000000">
            <w:pPr>
              <w:pStyle w:val="Compact"/>
              <w:jc w:val="right"/>
            </w:pPr>
            <w:r>
              <w:t>34.49</w:t>
            </w:r>
          </w:p>
        </w:tc>
        <w:tc>
          <w:tcPr>
            <w:tcW w:w="0" w:type="auto"/>
          </w:tcPr>
          <w:p w14:paraId="11374FD4" w14:textId="77777777" w:rsidR="000957C5" w:rsidRDefault="00000000">
            <w:pPr>
              <w:pStyle w:val="Compact"/>
              <w:jc w:val="right"/>
            </w:pPr>
            <w:r>
              <w:t>0.00</w:t>
            </w:r>
          </w:p>
        </w:tc>
        <w:tc>
          <w:tcPr>
            <w:tcW w:w="0" w:type="auto"/>
          </w:tcPr>
          <w:p w14:paraId="11FE24D3" w14:textId="77777777" w:rsidR="000957C5" w:rsidRDefault="00000000">
            <w:pPr>
              <w:pStyle w:val="Compact"/>
              <w:jc w:val="right"/>
            </w:pPr>
            <w:r>
              <w:t>120.00</w:t>
            </w:r>
          </w:p>
        </w:tc>
        <w:tc>
          <w:tcPr>
            <w:tcW w:w="0" w:type="auto"/>
          </w:tcPr>
          <w:p w14:paraId="5DD77DF4" w14:textId="77777777" w:rsidR="000957C5" w:rsidRDefault="00000000">
            <w:pPr>
              <w:pStyle w:val="Compact"/>
              <w:jc w:val="right"/>
            </w:pPr>
            <w:r>
              <w:t>140.00</w:t>
            </w:r>
          </w:p>
        </w:tc>
        <w:tc>
          <w:tcPr>
            <w:tcW w:w="0" w:type="auto"/>
          </w:tcPr>
          <w:p w14:paraId="2F07E889" w14:textId="77777777" w:rsidR="000957C5" w:rsidRDefault="00000000">
            <w:pPr>
              <w:pStyle w:val="Compact"/>
              <w:jc w:val="right"/>
            </w:pPr>
            <w:r>
              <w:t>160.00</w:t>
            </w:r>
          </w:p>
        </w:tc>
        <w:tc>
          <w:tcPr>
            <w:tcW w:w="0" w:type="auto"/>
          </w:tcPr>
          <w:p w14:paraId="5D70A303" w14:textId="77777777" w:rsidR="000957C5" w:rsidRDefault="00000000">
            <w:pPr>
              <w:pStyle w:val="Compact"/>
              <w:jc w:val="right"/>
            </w:pPr>
            <w:r>
              <w:t>260.0</w:t>
            </w:r>
          </w:p>
        </w:tc>
        <w:tc>
          <w:tcPr>
            <w:tcW w:w="0" w:type="auto"/>
          </w:tcPr>
          <w:p w14:paraId="452AA2B9" w14:textId="77777777" w:rsidR="000957C5" w:rsidRDefault="00000000">
            <w:pPr>
              <w:pStyle w:val="Compact"/>
            </w:pPr>
            <w:r>
              <w:t>▁▂▇▃▁</w:t>
            </w:r>
          </w:p>
        </w:tc>
      </w:tr>
      <w:tr w:rsidR="000957C5" w14:paraId="67F608C1" w14:textId="77777777">
        <w:tc>
          <w:tcPr>
            <w:tcW w:w="0" w:type="auto"/>
          </w:tcPr>
          <w:p w14:paraId="273AD9CE" w14:textId="77777777" w:rsidR="000957C5" w:rsidRDefault="00000000">
            <w:pPr>
              <w:pStyle w:val="Compact"/>
            </w:pPr>
            <w:r>
              <w:t>dbp</w:t>
            </w:r>
          </w:p>
        </w:tc>
        <w:tc>
          <w:tcPr>
            <w:tcW w:w="0" w:type="auto"/>
          </w:tcPr>
          <w:p w14:paraId="17C28297" w14:textId="77777777" w:rsidR="000957C5" w:rsidRDefault="00000000">
            <w:pPr>
              <w:pStyle w:val="Compact"/>
              <w:jc w:val="right"/>
            </w:pPr>
            <w:r>
              <w:t>0</w:t>
            </w:r>
          </w:p>
        </w:tc>
        <w:tc>
          <w:tcPr>
            <w:tcW w:w="0" w:type="auto"/>
          </w:tcPr>
          <w:p w14:paraId="1C188AAA" w14:textId="77777777" w:rsidR="000957C5" w:rsidRDefault="00000000">
            <w:pPr>
              <w:pStyle w:val="Compact"/>
              <w:jc w:val="right"/>
            </w:pPr>
            <w:r>
              <w:t>1</w:t>
            </w:r>
          </w:p>
        </w:tc>
        <w:tc>
          <w:tcPr>
            <w:tcW w:w="0" w:type="auto"/>
          </w:tcPr>
          <w:p w14:paraId="748C4AE3" w14:textId="77777777" w:rsidR="000957C5" w:rsidRDefault="00000000">
            <w:pPr>
              <w:pStyle w:val="Compact"/>
              <w:jc w:val="right"/>
            </w:pPr>
            <w:r>
              <w:t>82.10</w:t>
            </w:r>
          </w:p>
        </w:tc>
        <w:tc>
          <w:tcPr>
            <w:tcW w:w="0" w:type="auto"/>
          </w:tcPr>
          <w:p w14:paraId="4521C9F8" w14:textId="77777777" w:rsidR="000957C5" w:rsidRDefault="00000000">
            <w:pPr>
              <w:pStyle w:val="Compact"/>
              <w:jc w:val="right"/>
            </w:pPr>
            <w:r>
              <w:t>19.13</w:t>
            </w:r>
          </w:p>
        </w:tc>
        <w:tc>
          <w:tcPr>
            <w:tcW w:w="0" w:type="auto"/>
          </w:tcPr>
          <w:p w14:paraId="3C4E1153" w14:textId="77777777" w:rsidR="000957C5" w:rsidRDefault="00000000">
            <w:pPr>
              <w:pStyle w:val="Compact"/>
              <w:jc w:val="right"/>
            </w:pPr>
            <w:r>
              <w:t>0.00</w:t>
            </w:r>
          </w:p>
        </w:tc>
        <w:tc>
          <w:tcPr>
            <w:tcW w:w="0" w:type="auto"/>
          </w:tcPr>
          <w:p w14:paraId="19FB7C04" w14:textId="77777777" w:rsidR="000957C5" w:rsidRDefault="00000000">
            <w:pPr>
              <w:pStyle w:val="Compact"/>
              <w:jc w:val="right"/>
            </w:pPr>
            <w:r>
              <w:t>70.00</w:t>
            </w:r>
          </w:p>
        </w:tc>
        <w:tc>
          <w:tcPr>
            <w:tcW w:w="0" w:type="auto"/>
          </w:tcPr>
          <w:p w14:paraId="5FD15747" w14:textId="77777777" w:rsidR="000957C5" w:rsidRDefault="00000000">
            <w:pPr>
              <w:pStyle w:val="Compact"/>
              <w:jc w:val="right"/>
            </w:pPr>
            <w:r>
              <w:t>80.00</w:t>
            </w:r>
          </w:p>
        </w:tc>
        <w:tc>
          <w:tcPr>
            <w:tcW w:w="0" w:type="auto"/>
          </w:tcPr>
          <w:p w14:paraId="7D0E36F9" w14:textId="77777777" w:rsidR="000957C5" w:rsidRDefault="00000000">
            <w:pPr>
              <w:pStyle w:val="Compact"/>
              <w:jc w:val="right"/>
            </w:pPr>
            <w:r>
              <w:t>90.00</w:t>
            </w:r>
          </w:p>
        </w:tc>
        <w:tc>
          <w:tcPr>
            <w:tcW w:w="0" w:type="auto"/>
          </w:tcPr>
          <w:p w14:paraId="255FFC26" w14:textId="77777777" w:rsidR="000957C5" w:rsidRDefault="00000000">
            <w:pPr>
              <w:pStyle w:val="Compact"/>
              <w:jc w:val="right"/>
            </w:pPr>
            <w:r>
              <w:t>190.0</w:t>
            </w:r>
          </w:p>
        </w:tc>
        <w:tc>
          <w:tcPr>
            <w:tcW w:w="0" w:type="auto"/>
          </w:tcPr>
          <w:p w14:paraId="6E5903DC" w14:textId="77777777" w:rsidR="000957C5" w:rsidRDefault="00000000">
            <w:pPr>
              <w:pStyle w:val="Compact"/>
            </w:pPr>
            <w:r>
              <w:t>▁▃▇▁▁</w:t>
            </w:r>
          </w:p>
        </w:tc>
      </w:tr>
    </w:tbl>
    <w:p w14:paraId="64BABB70" w14:textId="77777777" w:rsidR="000957C5" w:rsidRDefault="00000000">
      <w:pPr>
        <w:pStyle w:val="SourceCode"/>
      </w:pPr>
      <w:r>
        <w:rPr>
          <w:rStyle w:val="NormalTok"/>
        </w:rPr>
        <w:t xml:space="preserve">mi </w:t>
      </w:r>
      <w:r>
        <w:rPr>
          <w:rStyle w:val="SpecialCharTok"/>
        </w:rPr>
        <w:t>|&gt;</w:t>
      </w:r>
      <w:r>
        <w:rPr>
          <w:rStyle w:val="NormalTok"/>
        </w:rPr>
        <w:t xml:space="preserve"> Amelia</w:t>
      </w:r>
      <w:r>
        <w:rPr>
          <w:rStyle w:val="SpecialCharTok"/>
        </w:rPr>
        <w:t>::</w:t>
      </w:r>
      <w:r>
        <w:rPr>
          <w:rStyle w:val="FunctionTok"/>
        </w:rPr>
        <w:t>missmap</w:t>
      </w:r>
      <w:r>
        <w:rPr>
          <w:rStyle w:val="NormalTok"/>
        </w:rPr>
        <w:t>(</w:t>
      </w:r>
      <w:r>
        <w:rPr>
          <w:rStyle w:val="AttributeTok"/>
        </w:rPr>
        <w:t>main =</w:t>
      </w:r>
      <w:r>
        <w:rPr>
          <w:rStyle w:val="NormalTok"/>
        </w:rPr>
        <w:t xml:space="preserve"> </w:t>
      </w:r>
      <w:r>
        <w:rPr>
          <w:rStyle w:val="StringTok"/>
        </w:rPr>
        <w:t>"Missing values vs observed"</w:t>
      </w:r>
      <w:r>
        <w:rPr>
          <w:rStyle w:val="NormalTok"/>
        </w:rPr>
        <w:t>)</w:t>
      </w:r>
    </w:p>
    <w:p w14:paraId="6AB5A408" w14:textId="77777777" w:rsidR="000957C5" w:rsidRDefault="00000000">
      <w:pPr>
        <w:pStyle w:val="FirstParagraph"/>
      </w:pPr>
      <w:r>
        <w:rPr>
          <w:noProof/>
        </w:rPr>
        <w:lastRenderedPageBreak/>
        <w:drawing>
          <wp:inline distT="0" distB="0" distL="0" distR="0" wp14:anchorId="1926453A" wp14:editId="6C3A7A1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8451_HW7_ML_files/figure-docx/load%20data-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562B9C5" w14:textId="77777777" w:rsidR="000957C5" w:rsidRDefault="00000000">
      <w:pPr>
        <w:pStyle w:val="SourceCode"/>
      </w:pPr>
      <w:r>
        <w:rPr>
          <w:rStyle w:val="FunctionTok"/>
        </w:rPr>
        <w:t>summary</w:t>
      </w:r>
      <w:r>
        <w:rPr>
          <w:rStyle w:val="NormalTok"/>
        </w:rPr>
        <w:t>(mi</w:t>
      </w:r>
      <w:r>
        <w:rPr>
          <w:rStyle w:val="SpecialCharTok"/>
        </w:rPr>
        <w:t>$</w:t>
      </w:r>
      <w:r>
        <w:rPr>
          <w:rStyle w:val="NormalTok"/>
        </w:rPr>
        <w:t>readmission)</w:t>
      </w:r>
    </w:p>
    <w:p w14:paraId="477DA5DD" w14:textId="77777777" w:rsidR="000957C5" w:rsidRDefault="00000000">
      <w:pPr>
        <w:pStyle w:val="SourceCode"/>
      </w:pPr>
      <w:r>
        <w:rPr>
          <w:rStyle w:val="VerbatimChar"/>
        </w:rPr>
        <w:t xml:space="preserve">##    0    1 </w:t>
      </w:r>
      <w:r>
        <w:br/>
      </w:r>
      <w:r>
        <w:rPr>
          <w:rStyle w:val="VerbatimChar"/>
        </w:rPr>
        <w:t>## 1541  159</w:t>
      </w:r>
    </w:p>
    <w:p w14:paraId="3A50ED52" w14:textId="77777777" w:rsidR="000957C5" w:rsidRDefault="00000000">
      <w:pPr>
        <w:pStyle w:val="SourceCode"/>
      </w:pPr>
      <w:r>
        <w:rPr>
          <w:rStyle w:val="CommentTok"/>
        </w:rPr>
        <w:t># the categorical outcome is strongly imbalanced</w:t>
      </w:r>
    </w:p>
    <w:p w14:paraId="4DAD3B0E" w14:textId="77777777" w:rsidR="000957C5" w:rsidRDefault="00000000">
      <w:pPr>
        <w:pStyle w:val="1"/>
      </w:pPr>
      <w:bookmarkStart w:id="1" w:name="data-partitioning-and-cross-validation"/>
      <w:bookmarkEnd w:id="0"/>
      <w:r>
        <w:t>Data Partitioning and cross-validation</w:t>
      </w:r>
    </w:p>
    <w:p w14:paraId="09BF60E1" w14:textId="77777777" w:rsidR="000957C5"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training.data </w:t>
      </w:r>
      <w:r>
        <w:rPr>
          <w:rStyle w:val="OtherTok"/>
        </w:rPr>
        <w:t>=</w:t>
      </w:r>
      <w:r>
        <w:rPr>
          <w:rStyle w:val="NormalTok"/>
        </w:rPr>
        <w:t xml:space="preserve"> mi</w:t>
      </w:r>
      <w:r>
        <w:rPr>
          <w:rStyle w:val="SpecialCharTok"/>
        </w:rPr>
        <w:t>$</w:t>
      </w:r>
      <w:r>
        <w:rPr>
          <w:rStyle w:val="NormalTok"/>
        </w:rPr>
        <w:t xml:space="preserve">readmission </w:t>
      </w:r>
      <w:r>
        <w:rPr>
          <w:rStyle w:val="SpecialCharTok"/>
        </w:rPr>
        <w:t>|&gt;</w:t>
      </w:r>
      <w:r>
        <w:rPr>
          <w:rStyle w:val="NormalTok"/>
        </w:rPr>
        <w:t xml:space="preserve"> </w:t>
      </w:r>
      <w:r>
        <w:rPr>
          <w:rStyle w:val="FunctionTok"/>
        </w:rPr>
        <w:t>createDataPartition</w:t>
      </w:r>
      <w:r>
        <w:rPr>
          <w:rStyle w:val="NormalTok"/>
        </w:rPr>
        <w:t>(</w:t>
      </w:r>
      <w:r>
        <w:rPr>
          <w:rStyle w:val="AttributeTok"/>
        </w:rPr>
        <w:t>p=</w:t>
      </w:r>
      <w:r>
        <w:rPr>
          <w:rStyle w:val="FloatTok"/>
        </w:rPr>
        <w:t>0.7</w:t>
      </w:r>
      <w:r>
        <w:rPr>
          <w:rStyle w:val="NormalTok"/>
        </w:rPr>
        <w:t xml:space="preserve">, </w:t>
      </w:r>
      <w:r>
        <w:rPr>
          <w:rStyle w:val="AttributeTok"/>
        </w:rPr>
        <w:t>list=</w:t>
      </w:r>
      <w:r>
        <w:rPr>
          <w:rStyle w:val="NormalTok"/>
        </w:rPr>
        <w:t>F)</w:t>
      </w:r>
      <w:r>
        <w:br/>
      </w:r>
      <w:r>
        <w:rPr>
          <w:rStyle w:val="NormalTok"/>
        </w:rPr>
        <w:t xml:space="preserve">train.data </w:t>
      </w:r>
      <w:r>
        <w:rPr>
          <w:rStyle w:val="OtherTok"/>
        </w:rPr>
        <w:t>=</w:t>
      </w:r>
      <w:r>
        <w:rPr>
          <w:rStyle w:val="NormalTok"/>
        </w:rPr>
        <w:t xml:space="preserve"> mi[training.data, ]</w:t>
      </w:r>
      <w:r>
        <w:br/>
      </w:r>
      <w:r>
        <w:rPr>
          <w:rStyle w:val="NormalTok"/>
        </w:rPr>
        <w:t xml:space="preserve">test.data </w:t>
      </w:r>
      <w:r>
        <w:rPr>
          <w:rStyle w:val="OtherTok"/>
        </w:rPr>
        <w:t>=</w:t>
      </w:r>
      <w:r>
        <w:rPr>
          <w:rStyle w:val="NormalTok"/>
        </w:rPr>
        <w:t xml:space="preserve"> mi[</w:t>
      </w:r>
      <w:r>
        <w:rPr>
          <w:rStyle w:val="SpecialCharTok"/>
        </w:rPr>
        <w:t>-</w:t>
      </w:r>
      <w:r>
        <w:rPr>
          <w:rStyle w:val="NormalTok"/>
        </w:rPr>
        <w:t>training.data, ]</w:t>
      </w:r>
      <w:r>
        <w:br/>
      </w:r>
      <w:r>
        <w:br/>
      </w:r>
      <w:r>
        <w:rPr>
          <w:rStyle w:val="FunctionTok"/>
        </w:rPr>
        <w:t>set.seed</w:t>
      </w:r>
      <w:r>
        <w:rPr>
          <w:rStyle w:val="NormalTok"/>
        </w:rPr>
        <w:t>(</w:t>
      </w:r>
      <w:r>
        <w:rPr>
          <w:rStyle w:val="DecValTok"/>
        </w:rPr>
        <w:t>123</w:t>
      </w:r>
      <w:r>
        <w:rPr>
          <w:rStyle w:val="NormalTok"/>
        </w:rPr>
        <w:t>)</w:t>
      </w:r>
      <w:r>
        <w:br/>
      </w:r>
      <w:r>
        <w:rPr>
          <w:rStyle w:val="NormalTok"/>
        </w:rPr>
        <w:t xml:space="preserve">control </w:t>
      </w:r>
      <w:r>
        <w:rPr>
          <w:rStyle w:val="OtherTok"/>
        </w:rPr>
        <w:t>=</w:t>
      </w:r>
      <w:r>
        <w:rPr>
          <w:rStyle w:val="NormalTok"/>
        </w:rPr>
        <w:t xml:space="preserve"> </w:t>
      </w:r>
      <w:r>
        <w:rPr>
          <w:rStyle w:val="FunctionTok"/>
        </w:rPr>
        <w:t>trainControl</w:t>
      </w:r>
      <w:r>
        <w:rPr>
          <w:rStyle w:val="NormalTok"/>
        </w:rPr>
        <w:t>(</w:t>
      </w:r>
      <w:r>
        <w:rPr>
          <w:rStyle w:val="AttributeTok"/>
        </w:rPr>
        <w:t>method=</w:t>
      </w:r>
      <w:r>
        <w:rPr>
          <w:rStyle w:val="StringTok"/>
        </w:rPr>
        <w:t>"cv"</w:t>
      </w:r>
      <w:r>
        <w:rPr>
          <w:rStyle w:val="NormalTok"/>
        </w:rPr>
        <w:t xml:space="preserve">, </w:t>
      </w:r>
      <w:r>
        <w:rPr>
          <w:rStyle w:val="AttributeTok"/>
        </w:rPr>
        <w:t>number=</w:t>
      </w:r>
      <w:r>
        <w:rPr>
          <w:rStyle w:val="DecValTok"/>
        </w:rPr>
        <w:t>10</w:t>
      </w:r>
      <w:r>
        <w:rPr>
          <w:rStyle w:val="NormalTok"/>
        </w:rPr>
        <w:t xml:space="preserve">, </w:t>
      </w:r>
      <w:r>
        <w:rPr>
          <w:rStyle w:val="AttributeTok"/>
        </w:rPr>
        <w:t>sampling=</w:t>
      </w:r>
      <w:r>
        <w:rPr>
          <w:rStyle w:val="StringTok"/>
        </w:rPr>
        <w:t>"up"</w:t>
      </w:r>
      <w:r>
        <w:rPr>
          <w:rStyle w:val="NormalTok"/>
        </w:rPr>
        <w:t>)</w:t>
      </w:r>
      <w:r>
        <w:br/>
      </w:r>
      <w:r>
        <w:rPr>
          <w:rStyle w:val="CommentTok"/>
        </w:rPr>
        <w:t xml:space="preserve"># The professor said that we focus on proportion when deciding if we use over/uder sampling and focus on absolute sample size. I am not sure if there's golden rule for a "large/small" dataset, but for hw6, with 400+ "yes", I was advised to use upsampling. Maybe for this hw(150+ "yes"), I should also use upsampling. </w:t>
      </w:r>
      <w:r>
        <w:br/>
      </w:r>
      <w:r>
        <w:rPr>
          <w:rStyle w:val="CommentTok"/>
        </w:rPr>
        <w:t>#Plus, the computational load is acceptable when using upsampling. I chose to use up sampling here.</w:t>
      </w:r>
    </w:p>
    <w:p w14:paraId="0DF45495" w14:textId="77777777" w:rsidR="000957C5" w:rsidRDefault="00000000">
      <w:pPr>
        <w:pStyle w:val="1"/>
      </w:pPr>
      <w:bookmarkStart w:id="2" w:name="model-training"/>
      <w:bookmarkEnd w:id="1"/>
      <w:r>
        <w:lastRenderedPageBreak/>
        <w:t>Model training</w:t>
      </w:r>
    </w:p>
    <w:p w14:paraId="715D9E7C" w14:textId="77777777" w:rsidR="000957C5"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CommentTok"/>
        </w:rPr>
        <w:t># Define the tuning grid</w:t>
      </w:r>
      <w:r>
        <w:br/>
      </w:r>
      <w:r>
        <w:rPr>
          <w:rStyle w:val="NormalTok"/>
        </w:rPr>
        <w:t xml:space="preserve">mtry </w:t>
      </w:r>
      <w:r>
        <w:rPr>
          <w:rStyle w:val="OtherTok"/>
        </w:rPr>
        <w:t>=</w:t>
      </w:r>
      <w:r>
        <w:rPr>
          <w:rStyle w:val="NormalTok"/>
        </w:rPr>
        <w:t xml:space="preserve"> </w:t>
      </w:r>
      <w:r>
        <w:rPr>
          <w:rStyle w:val="FunctionTok"/>
        </w:rPr>
        <w:t>expand.grid</w:t>
      </w:r>
      <w:r>
        <w:rPr>
          <w:rStyle w:val="NormalTok"/>
        </w:rPr>
        <w:t>(</w:t>
      </w:r>
      <w:r>
        <w:rPr>
          <w:rStyle w:val="AttributeTok"/>
        </w:rPr>
        <w:t>.mtry=</w:t>
      </w:r>
      <w:r>
        <w:rPr>
          <w:rStyle w:val="FunctionTok"/>
        </w:rPr>
        <w:t>seq</w:t>
      </w:r>
      <w:r>
        <w:rPr>
          <w:rStyle w:val="NormalTok"/>
        </w:rPr>
        <w:t>(</w:t>
      </w:r>
      <w:r>
        <w:rPr>
          <w:rStyle w:val="DecValTok"/>
        </w:rPr>
        <w:t>1</w:t>
      </w:r>
      <w:r>
        <w:rPr>
          <w:rStyle w:val="NormalTok"/>
        </w:rPr>
        <w:t xml:space="preserve">, </w:t>
      </w:r>
      <w:r>
        <w:rPr>
          <w:rStyle w:val="FunctionTok"/>
        </w:rPr>
        <w:t>ncol</w:t>
      </w:r>
      <w:r>
        <w:rPr>
          <w:rStyle w:val="NormalTok"/>
        </w:rPr>
        <w:t xml:space="preserve">(train.data), </w:t>
      </w:r>
      <w:r>
        <w:rPr>
          <w:rStyle w:val="AttributeTok"/>
        </w:rPr>
        <w:t>by =</w:t>
      </w:r>
      <w:r>
        <w:rPr>
          <w:rStyle w:val="NormalTok"/>
        </w:rPr>
        <w:t xml:space="preserve"> </w:t>
      </w:r>
      <w:r>
        <w:rPr>
          <w:rStyle w:val="DecValTok"/>
        </w:rPr>
        <w:t>1</w:t>
      </w:r>
      <w:r>
        <w:rPr>
          <w:rStyle w:val="NormalTok"/>
        </w:rPr>
        <w:t>))</w:t>
      </w:r>
      <w:r>
        <w:br/>
      </w:r>
      <w:r>
        <w:br/>
      </w:r>
      <w:r>
        <w:rPr>
          <w:rStyle w:val="CommentTok"/>
        </w:rPr>
        <w:t># Setting mtry to the total number of features minus one is a fairly aggressive strategy, allowing each tree in the forest to consider almost all available features when making splits. This can be beneficial in certain datasets where most features contribute to predicting the target variable but can also increase the risk of overfitting, especially if some features are very predictive and consistently selected in the trees, leading to more correlated trees.So I chose to tuning thr mtry through cross validation</w:t>
      </w:r>
      <w:r>
        <w:br/>
      </w:r>
      <w:r>
        <w:br/>
      </w:r>
      <w:r>
        <w:rPr>
          <w:rStyle w:val="CommentTok"/>
        </w:rPr>
        <w:t># common ntree ranges from 100 to 1000, I tried 50, 100, 200, 300, ntree=100 produce the best performance, given other parameters constant.</w:t>
      </w:r>
      <w:r>
        <w:br/>
      </w:r>
      <w:r>
        <w:br/>
      </w:r>
      <w:r>
        <w:rPr>
          <w:rStyle w:val="NormalTok"/>
        </w:rPr>
        <w:t xml:space="preserve">rf.model </w:t>
      </w:r>
      <w:r>
        <w:rPr>
          <w:rStyle w:val="OtherTok"/>
        </w:rPr>
        <w:t>=</w:t>
      </w:r>
      <w:r>
        <w:rPr>
          <w:rStyle w:val="NormalTok"/>
        </w:rPr>
        <w:t xml:space="preserve"> </w:t>
      </w:r>
      <w:r>
        <w:rPr>
          <w:rStyle w:val="FunctionTok"/>
        </w:rPr>
        <w:t>train</w:t>
      </w:r>
      <w:r>
        <w:rPr>
          <w:rStyle w:val="NormalTok"/>
        </w:rPr>
        <w:t>(</w:t>
      </w:r>
      <w:r>
        <w:br/>
      </w:r>
      <w:r>
        <w:rPr>
          <w:rStyle w:val="NormalTok"/>
        </w:rPr>
        <w:t xml:space="preserve">  readmission </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train.data, </w:t>
      </w:r>
      <w:r>
        <w:br/>
      </w:r>
      <w:r>
        <w:rPr>
          <w:rStyle w:val="NormalTok"/>
        </w:rPr>
        <w:t xml:space="preserve">  </w:t>
      </w:r>
      <w:r>
        <w:rPr>
          <w:rStyle w:val="AttributeTok"/>
        </w:rPr>
        <w:t>method=</w:t>
      </w:r>
      <w:r>
        <w:rPr>
          <w:rStyle w:val="StringTok"/>
        </w:rPr>
        <w:t>"rf"</w:t>
      </w:r>
      <w:r>
        <w:rPr>
          <w:rStyle w:val="NormalTok"/>
        </w:rPr>
        <w:t xml:space="preserve">, </w:t>
      </w:r>
      <w:r>
        <w:br/>
      </w:r>
      <w:r>
        <w:rPr>
          <w:rStyle w:val="NormalTok"/>
        </w:rPr>
        <w:t xml:space="preserve">  </w:t>
      </w:r>
      <w:r>
        <w:rPr>
          <w:rStyle w:val="AttributeTok"/>
        </w:rPr>
        <w:t>metric=</w:t>
      </w:r>
      <w:r>
        <w:rPr>
          <w:rStyle w:val="StringTok"/>
        </w:rPr>
        <w:t>"Accuracy"</w:t>
      </w:r>
      <w:r>
        <w:rPr>
          <w:rStyle w:val="NormalTok"/>
        </w:rPr>
        <w:t xml:space="preserve">, </w:t>
      </w:r>
      <w:r>
        <w:br/>
      </w:r>
      <w:r>
        <w:rPr>
          <w:rStyle w:val="NormalTok"/>
        </w:rPr>
        <w:t xml:space="preserve">  </w:t>
      </w:r>
      <w:r>
        <w:rPr>
          <w:rStyle w:val="AttributeTok"/>
        </w:rPr>
        <w:t>tuneGrid=</w:t>
      </w:r>
      <w:r>
        <w:rPr>
          <w:rStyle w:val="NormalTok"/>
        </w:rPr>
        <w:t xml:space="preserve">mtry, </w:t>
      </w:r>
      <w:r>
        <w:br/>
      </w:r>
      <w:r>
        <w:rPr>
          <w:rStyle w:val="NormalTok"/>
        </w:rPr>
        <w:t xml:space="preserve">  </w:t>
      </w:r>
      <w:r>
        <w:rPr>
          <w:rStyle w:val="AttributeTok"/>
        </w:rPr>
        <w:t>ntree=</w:t>
      </w:r>
      <w:r>
        <w:rPr>
          <w:rStyle w:val="DecValTok"/>
        </w:rPr>
        <w:t>100</w:t>
      </w:r>
      <w:r>
        <w:rPr>
          <w:rStyle w:val="NormalTok"/>
        </w:rPr>
        <w:t xml:space="preserve">, </w:t>
      </w:r>
      <w:r>
        <w:br/>
      </w:r>
      <w:r>
        <w:rPr>
          <w:rStyle w:val="NormalTok"/>
        </w:rPr>
        <w:t xml:space="preserve">  </w:t>
      </w:r>
      <w:r>
        <w:rPr>
          <w:rStyle w:val="AttributeTok"/>
        </w:rPr>
        <w:t>trControl=</w:t>
      </w:r>
      <w:r>
        <w:rPr>
          <w:rStyle w:val="NormalTok"/>
        </w:rPr>
        <w:t>control)</w:t>
      </w:r>
      <w:r>
        <w:br/>
      </w:r>
      <w:r>
        <w:br/>
      </w:r>
      <w:r>
        <w:rPr>
          <w:rStyle w:val="NormalTok"/>
        </w:rPr>
        <w:t>rf.model</w:t>
      </w:r>
      <w:r>
        <w:rPr>
          <w:rStyle w:val="SpecialCharTok"/>
        </w:rPr>
        <w:t>$</w:t>
      </w:r>
      <w:r>
        <w:rPr>
          <w:rStyle w:val="NormalTok"/>
        </w:rPr>
        <w:t>bestTune</w:t>
      </w:r>
    </w:p>
    <w:p w14:paraId="2F95EA64" w14:textId="77777777" w:rsidR="000957C5" w:rsidRDefault="00000000">
      <w:pPr>
        <w:pStyle w:val="SourceCode"/>
      </w:pPr>
      <w:r>
        <w:rPr>
          <w:rStyle w:val="VerbatimChar"/>
        </w:rPr>
        <w:t>##   mtry</w:t>
      </w:r>
      <w:r>
        <w:br/>
      </w:r>
      <w:r>
        <w:rPr>
          <w:rStyle w:val="VerbatimChar"/>
        </w:rPr>
        <w:t>## 6    6</w:t>
      </w:r>
    </w:p>
    <w:p w14:paraId="254DD52C" w14:textId="77777777" w:rsidR="000957C5" w:rsidRDefault="00000000">
      <w:pPr>
        <w:pStyle w:val="SourceCode"/>
      </w:pPr>
      <w:r>
        <w:rPr>
          <w:rStyle w:val="FunctionTok"/>
        </w:rPr>
        <w:t>varImp</w:t>
      </w:r>
      <w:r>
        <w:rPr>
          <w:rStyle w:val="NormalTok"/>
        </w:rPr>
        <w:t>(rf.model)</w:t>
      </w:r>
    </w:p>
    <w:p w14:paraId="35F7C078" w14:textId="77777777" w:rsidR="000957C5" w:rsidRDefault="00000000">
      <w:pPr>
        <w:pStyle w:val="SourceCode"/>
      </w:pPr>
      <w:r>
        <w:rPr>
          <w:rStyle w:val="VerbatimChar"/>
        </w:rPr>
        <w:t>## rf variable importance</w:t>
      </w:r>
      <w:r>
        <w:br/>
      </w:r>
      <w:r>
        <w:rPr>
          <w:rStyle w:val="VerbatimChar"/>
        </w:rPr>
        <w:t xml:space="preserve">## </w:t>
      </w:r>
      <w:r>
        <w:br/>
      </w:r>
      <w:r>
        <w:rPr>
          <w:rStyle w:val="VerbatimChar"/>
        </w:rPr>
        <w:t>##               Overall</w:t>
      </w:r>
      <w:r>
        <w:br/>
      </w:r>
      <w:r>
        <w:rPr>
          <w:rStyle w:val="VerbatimChar"/>
        </w:rPr>
        <w:t>## wbc         1.000e+02</w:t>
      </w:r>
      <w:r>
        <w:br/>
      </w:r>
      <w:r>
        <w:rPr>
          <w:rStyle w:val="VerbatimChar"/>
        </w:rPr>
        <w:t>## age         8.529e+01</w:t>
      </w:r>
      <w:r>
        <w:br/>
      </w:r>
      <w:r>
        <w:rPr>
          <w:rStyle w:val="VerbatimChar"/>
        </w:rPr>
        <w:t>## esr         7.198e+01</w:t>
      </w:r>
      <w:r>
        <w:br/>
      </w:r>
      <w:r>
        <w:rPr>
          <w:rStyle w:val="VerbatimChar"/>
        </w:rPr>
        <w:t>## sodium      6.751e+01</w:t>
      </w:r>
      <w:r>
        <w:br/>
      </w:r>
      <w:r>
        <w:rPr>
          <w:rStyle w:val="VerbatimChar"/>
        </w:rPr>
        <w:t>## alt         6.251e+01</w:t>
      </w:r>
      <w:r>
        <w:br/>
      </w:r>
      <w:r>
        <w:rPr>
          <w:rStyle w:val="VerbatimChar"/>
        </w:rPr>
        <w:t>## sbp         5.444e+01</w:t>
      </w:r>
      <w:r>
        <w:br/>
      </w:r>
      <w:r>
        <w:rPr>
          <w:rStyle w:val="VerbatimChar"/>
        </w:rPr>
        <w:t>## dbp         4.396e+01</w:t>
      </w:r>
      <w:r>
        <w:br/>
      </w:r>
      <w:r>
        <w:rPr>
          <w:rStyle w:val="VerbatimChar"/>
        </w:rPr>
        <w:t>## fc2         1.455e+01</w:t>
      </w:r>
      <w:r>
        <w:br/>
      </w:r>
      <w:r>
        <w:rPr>
          <w:rStyle w:val="VerbatimChar"/>
        </w:rPr>
        <w:t>## sex1        1.328e+01</w:t>
      </w:r>
      <w:r>
        <w:br/>
      </w:r>
      <w:r>
        <w:rPr>
          <w:rStyle w:val="VerbatimChar"/>
        </w:rPr>
        <w:t>## diab1       9.108e+00</w:t>
      </w:r>
      <w:r>
        <w:br/>
      </w:r>
      <w:r>
        <w:rPr>
          <w:rStyle w:val="VerbatimChar"/>
        </w:rPr>
        <w:t>## pulm_adema1 5.103e+00</w:t>
      </w:r>
      <w:r>
        <w:br/>
      </w:r>
      <w:r>
        <w:rPr>
          <w:rStyle w:val="VerbatimChar"/>
        </w:rPr>
        <w:t>## fc3         4.421e+00</w:t>
      </w:r>
      <w:r>
        <w:br/>
      </w:r>
      <w:r>
        <w:rPr>
          <w:rStyle w:val="VerbatimChar"/>
        </w:rPr>
        <w:t>## obesity1    3.295e+00</w:t>
      </w:r>
      <w:r>
        <w:br/>
      </w:r>
      <w:r>
        <w:rPr>
          <w:rStyle w:val="VerbatimChar"/>
        </w:rPr>
        <w:t>## fc1         2.933e+00</w:t>
      </w:r>
      <w:r>
        <w:br/>
      </w:r>
      <w:r>
        <w:rPr>
          <w:rStyle w:val="VerbatimChar"/>
        </w:rPr>
        <w:lastRenderedPageBreak/>
        <w:t>## arr1        2.156e+00</w:t>
      </w:r>
      <w:r>
        <w:br/>
      </w:r>
      <w:r>
        <w:rPr>
          <w:rStyle w:val="VerbatimChar"/>
        </w:rPr>
        <w:t>## asthma1     1.626e+00</w:t>
      </w:r>
      <w:r>
        <w:br/>
      </w:r>
      <w:r>
        <w:rPr>
          <w:rStyle w:val="VerbatimChar"/>
        </w:rPr>
        <w:t>## sex2        6.789e-03</w:t>
      </w:r>
      <w:r>
        <w:br/>
      </w:r>
      <w:r>
        <w:rPr>
          <w:rStyle w:val="VerbatimChar"/>
        </w:rPr>
        <w:t>## fc4         0.000e+00</w:t>
      </w:r>
    </w:p>
    <w:p w14:paraId="7C9F7A01" w14:textId="77777777" w:rsidR="000957C5" w:rsidRDefault="00000000">
      <w:pPr>
        <w:pStyle w:val="SourceCode"/>
      </w:pPr>
      <w:r>
        <w:rPr>
          <w:rStyle w:val="FunctionTok"/>
        </w:rPr>
        <w:t>plot</w:t>
      </w:r>
      <w:r>
        <w:rPr>
          <w:rStyle w:val="NormalTok"/>
        </w:rPr>
        <w:t>(</w:t>
      </w:r>
      <w:r>
        <w:rPr>
          <w:rStyle w:val="FunctionTok"/>
        </w:rPr>
        <w:t>varImp</w:t>
      </w:r>
      <w:r>
        <w:rPr>
          <w:rStyle w:val="NormalTok"/>
        </w:rPr>
        <w:t>(rf.model))</w:t>
      </w:r>
    </w:p>
    <w:p w14:paraId="0D188455" w14:textId="77777777" w:rsidR="000957C5" w:rsidRDefault="00000000">
      <w:pPr>
        <w:pStyle w:val="FirstParagraph"/>
      </w:pPr>
      <w:r>
        <w:rPr>
          <w:noProof/>
        </w:rPr>
        <w:drawing>
          <wp:inline distT="0" distB="0" distL="0" distR="0" wp14:anchorId="1A6BA5A5" wp14:editId="2EBE6F34">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8451_HW7_ML_files/figure-docx/model_training_rf-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099700C" w14:textId="77777777" w:rsidR="000957C5" w:rsidRDefault="00000000">
      <w:pPr>
        <w:pStyle w:val="SourceCode"/>
      </w:pPr>
      <w:r>
        <w:rPr>
          <w:rStyle w:val="FunctionTok"/>
        </w:rPr>
        <w:t>confusionMatrix</w:t>
      </w:r>
      <w:r>
        <w:rPr>
          <w:rStyle w:val="NormalTok"/>
        </w:rPr>
        <w:t>(rf.model)</w:t>
      </w:r>
    </w:p>
    <w:p w14:paraId="196C348F" w14:textId="77777777" w:rsidR="000957C5" w:rsidRDefault="00000000">
      <w:pPr>
        <w:pStyle w:val="SourceCode"/>
      </w:pPr>
      <w:r>
        <w:rPr>
          <w:rStyle w:val="VerbatimChar"/>
        </w:rPr>
        <w:t xml:space="preserve">## Cross-Validated (10 fold) Confusion Matrix </w:t>
      </w:r>
      <w:r>
        <w:br/>
      </w:r>
      <w:r>
        <w:rPr>
          <w:rStyle w:val="VerbatimChar"/>
        </w:rPr>
        <w:t xml:space="preserve">## </w:t>
      </w:r>
      <w:r>
        <w:br/>
      </w:r>
      <w:r>
        <w:rPr>
          <w:rStyle w:val="VerbatimChar"/>
        </w:rPr>
        <w:t>## (entries are percentual average cell counts across resamples)</w:t>
      </w:r>
      <w:r>
        <w:br/>
      </w:r>
      <w:r>
        <w:rPr>
          <w:rStyle w:val="VerbatimChar"/>
        </w:rPr>
        <w:t xml:space="preserve">##  </w:t>
      </w:r>
      <w:r>
        <w:br/>
      </w:r>
      <w:r>
        <w:rPr>
          <w:rStyle w:val="VerbatimChar"/>
        </w:rPr>
        <w:t>##           Reference</w:t>
      </w:r>
      <w:r>
        <w:br/>
      </w:r>
      <w:r>
        <w:rPr>
          <w:rStyle w:val="VerbatimChar"/>
        </w:rPr>
        <w:t>## Prediction    0    1</w:t>
      </w:r>
      <w:r>
        <w:br/>
      </w:r>
      <w:r>
        <w:rPr>
          <w:rStyle w:val="VerbatimChar"/>
        </w:rPr>
        <w:t>##          0 90.0  9.3</w:t>
      </w:r>
      <w:r>
        <w:br/>
      </w:r>
      <w:r>
        <w:rPr>
          <w:rStyle w:val="VerbatimChar"/>
        </w:rPr>
        <w:t>##          1  0.6  0.1</w:t>
      </w:r>
      <w:r>
        <w:br/>
      </w:r>
      <w:r>
        <w:rPr>
          <w:rStyle w:val="VerbatimChar"/>
        </w:rPr>
        <w:t xml:space="preserve">##                             </w:t>
      </w:r>
      <w:r>
        <w:br/>
      </w:r>
      <w:r>
        <w:rPr>
          <w:rStyle w:val="VerbatimChar"/>
        </w:rPr>
        <w:t>##  Accuracy (average) : 0.9009</w:t>
      </w:r>
    </w:p>
    <w:p w14:paraId="67290E44" w14:textId="77777777" w:rsidR="000957C5"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en.model </w:t>
      </w:r>
      <w:r>
        <w:rPr>
          <w:rStyle w:val="OtherTok"/>
        </w:rPr>
        <w:t>=</w:t>
      </w:r>
      <w:r>
        <w:rPr>
          <w:rStyle w:val="NormalTok"/>
        </w:rPr>
        <w:t xml:space="preserve"> </w:t>
      </w:r>
      <w:r>
        <w:rPr>
          <w:rStyle w:val="FunctionTok"/>
        </w:rPr>
        <w:t>train</w:t>
      </w:r>
      <w:r>
        <w:rPr>
          <w:rStyle w:val="NormalTok"/>
        </w:rPr>
        <w:t>(</w:t>
      </w:r>
      <w:r>
        <w:br/>
      </w:r>
      <w:r>
        <w:rPr>
          <w:rStyle w:val="NormalTok"/>
        </w:rPr>
        <w:t xml:space="preserve">                  readmission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train.data, </w:t>
      </w:r>
      <w:r>
        <w:br/>
      </w:r>
      <w:r>
        <w:rPr>
          <w:rStyle w:val="NormalTok"/>
        </w:rPr>
        <w:t xml:space="preserve">                  </w:t>
      </w:r>
      <w:r>
        <w:rPr>
          <w:rStyle w:val="AttributeTok"/>
        </w:rPr>
        <w:t>method =</w:t>
      </w:r>
      <w:r>
        <w:rPr>
          <w:rStyle w:val="NormalTok"/>
        </w:rPr>
        <w:t xml:space="preserve"> </w:t>
      </w:r>
      <w:r>
        <w:rPr>
          <w:rStyle w:val="StringTok"/>
        </w:rPr>
        <w:t>"glmnet"</w:t>
      </w:r>
      <w:r>
        <w:rPr>
          <w:rStyle w:val="NormalTok"/>
        </w:rPr>
        <w:t>,</w:t>
      </w:r>
      <w:r>
        <w:br/>
      </w:r>
      <w:r>
        <w:rPr>
          <w:rStyle w:val="NormalTok"/>
        </w:rPr>
        <w:t xml:space="preserve">                  </w:t>
      </w:r>
      <w:r>
        <w:rPr>
          <w:rStyle w:val="AttributeTok"/>
        </w:rPr>
        <w:t>trControl =</w:t>
      </w:r>
      <w:r>
        <w:rPr>
          <w:rStyle w:val="NormalTok"/>
        </w:rPr>
        <w:t xml:space="preserve">  control, </w:t>
      </w:r>
      <w:r>
        <w:br/>
      </w:r>
      <w:r>
        <w:rPr>
          <w:rStyle w:val="NormalTok"/>
        </w:rPr>
        <w:t xml:space="preserve">                  </w:t>
      </w:r>
      <w:r>
        <w:rPr>
          <w:rStyle w:val="AttributeTok"/>
        </w:rPr>
        <w:t>preProc=</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lastRenderedPageBreak/>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alpha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length =</w:t>
      </w:r>
      <w:r>
        <w:rPr>
          <w:rStyle w:val="NormalTok"/>
        </w:rPr>
        <w:t xml:space="preserve"> </w:t>
      </w:r>
      <w:r>
        <w:rPr>
          <w:rStyle w:val="DecValTok"/>
        </w:rPr>
        <w:t>21</w:t>
      </w:r>
      <w:r>
        <w:rPr>
          <w:rStyle w:val="NormalTok"/>
        </w:rPr>
        <w:t xml:space="preserve">), </w:t>
      </w:r>
      <w:r>
        <w:br/>
      </w:r>
      <w:r>
        <w:rPr>
          <w:rStyle w:val="NormalTok"/>
        </w:rPr>
        <w:t xml:space="preserve">                                         </w:t>
      </w:r>
      <w:r>
        <w:rPr>
          <w:rStyle w:val="AttributeTok"/>
        </w:rPr>
        <w:t>lambda =</w:t>
      </w:r>
      <w:r>
        <w:rPr>
          <w:rStyle w:val="NormalTok"/>
        </w:rPr>
        <w:t xml:space="preserve"> </w:t>
      </w:r>
      <w:r>
        <w:rPr>
          <w:rStyle w:val="FunctionTok"/>
        </w:rPr>
        <w:t>exp</w:t>
      </w:r>
      <w:r>
        <w:rPr>
          <w:rStyle w:val="NormalTok"/>
        </w:rPr>
        <w:t>(</w:t>
      </w:r>
      <w:r>
        <w:rPr>
          <w:rStyle w:val="FunctionTok"/>
        </w:rPr>
        <w:t>seq</w:t>
      </w:r>
      <w:r>
        <w:rPr>
          <w:rStyle w:val="NormalTok"/>
        </w:rPr>
        <w:t>(</w:t>
      </w:r>
      <w:r>
        <w:rPr>
          <w:rStyle w:val="SpecialCharTok"/>
        </w:rPr>
        <w:t>-</w:t>
      </w:r>
      <w:r>
        <w:rPr>
          <w:rStyle w:val="DecValTok"/>
        </w:rPr>
        <w:t>3</w:t>
      </w:r>
      <w:r>
        <w:rPr>
          <w:rStyle w:val="NormalTok"/>
        </w:rPr>
        <w:t xml:space="preserve">, </w:t>
      </w:r>
      <w:r>
        <w:rPr>
          <w:rStyle w:val="DecValTok"/>
        </w:rPr>
        <w:t>3</w:t>
      </w:r>
      <w:r>
        <w:rPr>
          <w:rStyle w:val="NormalTok"/>
        </w:rPr>
        <w:t xml:space="preserve">, </w:t>
      </w:r>
      <w:r>
        <w:rPr>
          <w:rStyle w:val="AttributeTok"/>
        </w:rPr>
        <w:t>length =</w:t>
      </w:r>
      <w:r>
        <w:rPr>
          <w:rStyle w:val="NormalTok"/>
        </w:rPr>
        <w:t xml:space="preserve"> </w:t>
      </w:r>
      <w:r>
        <w:rPr>
          <w:rStyle w:val="DecValTok"/>
        </w:rPr>
        <w:t>100</w:t>
      </w:r>
      <w:r>
        <w:rPr>
          <w:rStyle w:val="NormalTok"/>
        </w:rPr>
        <w:t>)))</w:t>
      </w:r>
      <w:r>
        <w:br/>
      </w:r>
      <w:r>
        <w:rPr>
          <w:rStyle w:val="NormalTok"/>
        </w:rPr>
        <w:t xml:space="preserve">                )</w:t>
      </w:r>
      <w:r>
        <w:br/>
      </w:r>
      <w:r>
        <w:br/>
      </w:r>
      <w:r>
        <w:rPr>
          <w:rStyle w:val="CommentTok"/>
        </w:rPr>
        <w:t>#Print the values of alpha and lambda that gave best prediction</w:t>
      </w:r>
      <w:r>
        <w:br/>
      </w:r>
      <w:r>
        <w:rPr>
          <w:rStyle w:val="NormalTok"/>
        </w:rPr>
        <w:t>en.model</w:t>
      </w:r>
      <w:r>
        <w:rPr>
          <w:rStyle w:val="SpecialCharTok"/>
        </w:rPr>
        <w:t>$</w:t>
      </w:r>
      <w:r>
        <w:rPr>
          <w:rStyle w:val="NormalTok"/>
        </w:rPr>
        <w:t>bestTune</w:t>
      </w:r>
    </w:p>
    <w:p w14:paraId="2D153483" w14:textId="77777777" w:rsidR="000957C5" w:rsidRDefault="00000000">
      <w:pPr>
        <w:pStyle w:val="SourceCode"/>
      </w:pPr>
      <w:r>
        <w:rPr>
          <w:rStyle w:val="VerbatimChar"/>
        </w:rPr>
        <w:t>##     alpha     lambda</w:t>
      </w:r>
      <w:r>
        <w:br/>
      </w:r>
      <w:r>
        <w:rPr>
          <w:rStyle w:val="VerbatimChar"/>
        </w:rPr>
        <w:t>## 311  0.15 0.09126943</w:t>
      </w:r>
    </w:p>
    <w:p w14:paraId="218C53AB" w14:textId="77777777" w:rsidR="000957C5" w:rsidRDefault="00000000">
      <w:pPr>
        <w:pStyle w:val="SourceCode"/>
      </w:pPr>
      <w:r>
        <w:rPr>
          <w:rStyle w:val="CommentTok"/>
        </w:rPr>
        <w:t># Model coefficients</w:t>
      </w:r>
      <w:r>
        <w:br/>
      </w:r>
      <w:r>
        <w:rPr>
          <w:rStyle w:val="FunctionTok"/>
        </w:rPr>
        <w:t>coef</w:t>
      </w:r>
      <w:r>
        <w:rPr>
          <w:rStyle w:val="NormalTok"/>
        </w:rPr>
        <w:t>(en.model</w:t>
      </w:r>
      <w:r>
        <w:rPr>
          <w:rStyle w:val="SpecialCharTok"/>
        </w:rPr>
        <w:t>$</w:t>
      </w:r>
      <w:r>
        <w:rPr>
          <w:rStyle w:val="NormalTok"/>
        </w:rPr>
        <w:t>finalModel, en.model</w:t>
      </w:r>
      <w:r>
        <w:rPr>
          <w:rStyle w:val="SpecialCharTok"/>
        </w:rPr>
        <w:t>$</w:t>
      </w:r>
      <w:r>
        <w:rPr>
          <w:rStyle w:val="NormalTok"/>
        </w:rPr>
        <w:t>bestTune</w:t>
      </w:r>
      <w:r>
        <w:rPr>
          <w:rStyle w:val="SpecialCharTok"/>
        </w:rPr>
        <w:t>$</w:t>
      </w:r>
      <w:r>
        <w:rPr>
          <w:rStyle w:val="NormalTok"/>
        </w:rPr>
        <w:t>lambda)</w:t>
      </w:r>
    </w:p>
    <w:p w14:paraId="1F7284F0" w14:textId="77777777" w:rsidR="000957C5" w:rsidRDefault="00000000">
      <w:pPr>
        <w:pStyle w:val="SourceCode"/>
      </w:pPr>
      <w:r>
        <w:rPr>
          <w:rStyle w:val="VerbatimChar"/>
        </w:rPr>
        <w:t>## 19 x 1 sparse Matrix of class "dgCMatrix"</w:t>
      </w:r>
      <w:r>
        <w:br/>
      </w:r>
      <w:r>
        <w:rPr>
          <w:rStyle w:val="VerbatimChar"/>
        </w:rPr>
        <w:t>##                        s1</w:t>
      </w:r>
      <w:r>
        <w:br/>
      </w:r>
      <w:r>
        <w:rPr>
          <w:rStyle w:val="VerbatimChar"/>
        </w:rPr>
        <w:t>## (Intercept) -0.0004641491</w:t>
      </w:r>
      <w:r>
        <w:br/>
      </w:r>
      <w:r>
        <w:rPr>
          <w:rStyle w:val="VerbatimChar"/>
        </w:rPr>
        <w:t>## age          0.0879594286</w:t>
      </w:r>
      <w:r>
        <w:br/>
      </w:r>
      <w:r>
        <w:rPr>
          <w:rStyle w:val="VerbatimChar"/>
        </w:rPr>
        <w:t>## sex1        -0.0310334926</w:t>
      </w:r>
      <w:r>
        <w:br/>
      </w:r>
      <w:r>
        <w:rPr>
          <w:rStyle w:val="VerbatimChar"/>
        </w:rPr>
        <w:t xml:space="preserve">## sex2         .           </w:t>
      </w:r>
      <w:r>
        <w:br/>
      </w:r>
      <w:r>
        <w:rPr>
          <w:rStyle w:val="VerbatimChar"/>
        </w:rPr>
        <w:t xml:space="preserve">## sodium       .           </w:t>
      </w:r>
      <w:r>
        <w:br/>
      </w:r>
      <w:r>
        <w:rPr>
          <w:rStyle w:val="VerbatimChar"/>
        </w:rPr>
        <w:t>## alt          0.0133950283</w:t>
      </w:r>
      <w:r>
        <w:br/>
      </w:r>
      <w:r>
        <w:rPr>
          <w:rStyle w:val="VerbatimChar"/>
        </w:rPr>
        <w:t>## wbc          0.0556078868</w:t>
      </w:r>
      <w:r>
        <w:br/>
      </w:r>
      <w:r>
        <w:rPr>
          <w:rStyle w:val="VerbatimChar"/>
        </w:rPr>
        <w:t xml:space="preserve">## esr          .           </w:t>
      </w:r>
      <w:r>
        <w:br/>
      </w:r>
      <w:r>
        <w:rPr>
          <w:rStyle w:val="VerbatimChar"/>
        </w:rPr>
        <w:t>## sbp          0.0834484675</w:t>
      </w:r>
      <w:r>
        <w:br/>
      </w:r>
      <w:r>
        <w:rPr>
          <w:rStyle w:val="VerbatimChar"/>
        </w:rPr>
        <w:t>## dbp          0.2008850188</w:t>
      </w:r>
      <w:r>
        <w:br/>
      </w:r>
      <w:r>
        <w:rPr>
          <w:rStyle w:val="VerbatimChar"/>
        </w:rPr>
        <w:t>## pulm_adema1 -0.0534854956</w:t>
      </w:r>
      <w:r>
        <w:br/>
      </w:r>
      <w:r>
        <w:rPr>
          <w:rStyle w:val="VerbatimChar"/>
        </w:rPr>
        <w:t>## fc1         -0.0138962680</w:t>
      </w:r>
      <w:r>
        <w:br/>
      </w:r>
      <w:r>
        <w:rPr>
          <w:rStyle w:val="VerbatimChar"/>
        </w:rPr>
        <w:t>## fc2          0.0984891773</w:t>
      </w:r>
      <w:r>
        <w:br/>
      </w:r>
      <w:r>
        <w:rPr>
          <w:rStyle w:val="VerbatimChar"/>
        </w:rPr>
        <w:t>## fc3          0.0773679000</w:t>
      </w:r>
      <w:r>
        <w:br/>
      </w:r>
      <w:r>
        <w:rPr>
          <w:rStyle w:val="VerbatimChar"/>
        </w:rPr>
        <w:t>## fc4         -0.0470085678</w:t>
      </w:r>
      <w:r>
        <w:br/>
      </w:r>
      <w:r>
        <w:rPr>
          <w:rStyle w:val="VerbatimChar"/>
        </w:rPr>
        <w:t>## arr1        -0.0460763474</w:t>
      </w:r>
      <w:r>
        <w:br/>
      </w:r>
      <w:r>
        <w:rPr>
          <w:rStyle w:val="VerbatimChar"/>
        </w:rPr>
        <w:t xml:space="preserve">## diab1        .           </w:t>
      </w:r>
      <w:r>
        <w:br/>
      </w:r>
      <w:r>
        <w:rPr>
          <w:rStyle w:val="VerbatimChar"/>
        </w:rPr>
        <w:t xml:space="preserve">## obesity1     .           </w:t>
      </w:r>
      <w:r>
        <w:br/>
      </w:r>
      <w:r>
        <w:rPr>
          <w:rStyle w:val="VerbatimChar"/>
        </w:rPr>
        <w:t>## asthma1      0.0164357328</w:t>
      </w:r>
    </w:p>
    <w:p w14:paraId="0762BF69" w14:textId="77777777" w:rsidR="000957C5" w:rsidRDefault="00000000">
      <w:pPr>
        <w:pStyle w:val="SourceCode"/>
      </w:pPr>
      <w:r>
        <w:rPr>
          <w:rStyle w:val="FunctionTok"/>
        </w:rPr>
        <w:t>confusionMatrix</w:t>
      </w:r>
      <w:r>
        <w:rPr>
          <w:rStyle w:val="NormalTok"/>
        </w:rPr>
        <w:t>(en.model)</w:t>
      </w:r>
    </w:p>
    <w:p w14:paraId="7255D8E9" w14:textId="77777777" w:rsidR="000957C5" w:rsidRDefault="00000000">
      <w:pPr>
        <w:pStyle w:val="SourceCode"/>
      </w:pPr>
      <w:r>
        <w:rPr>
          <w:rStyle w:val="VerbatimChar"/>
        </w:rPr>
        <w:t xml:space="preserve">## Cross-Validated (10 fold) Confusion Matrix </w:t>
      </w:r>
      <w:r>
        <w:br/>
      </w:r>
      <w:r>
        <w:rPr>
          <w:rStyle w:val="VerbatimChar"/>
        </w:rPr>
        <w:t xml:space="preserve">## </w:t>
      </w:r>
      <w:r>
        <w:br/>
      </w:r>
      <w:r>
        <w:rPr>
          <w:rStyle w:val="VerbatimChar"/>
        </w:rPr>
        <w:t>## (entries are percentual average cell counts across resamples)</w:t>
      </w:r>
      <w:r>
        <w:br/>
      </w:r>
      <w:r>
        <w:rPr>
          <w:rStyle w:val="VerbatimChar"/>
        </w:rPr>
        <w:t xml:space="preserve">##  </w:t>
      </w:r>
      <w:r>
        <w:br/>
      </w:r>
      <w:r>
        <w:rPr>
          <w:rStyle w:val="VerbatimChar"/>
        </w:rPr>
        <w:t>##           Reference</w:t>
      </w:r>
      <w:r>
        <w:br/>
      </w:r>
      <w:r>
        <w:rPr>
          <w:rStyle w:val="VerbatimChar"/>
        </w:rPr>
        <w:t>## Prediction    0    1</w:t>
      </w:r>
      <w:r>
        <w:br/>
      </w:r>
      <w:r>
        <w:rPr>
          <w:rStyle w:val="VerbatimChar"/>
        </w:rPr>
        <w:t>##          0 55.8  3.7</w:t>
      </w:r>
      <w:r>
        <w:br/>
      </w:r>
      <w:r>
        <w:rPr>
          <w:rStyle w:val="VerbatimChar"/>
        </w:rPr>
        <w:t>##          1 34.8  5.7</w:t>
      </w:r>
      <w:r>
        <w:br/>
      </w:r>
      <w:r>
        <w:rPr>
          <w:rStyle w:val="VerbatimChar"/>
        </w:rPr>
        <w:t xml:space="preserve">##                             </w:t>
      </w:r>
      <w:r>
        <w:br/>
      </w:r>
      <w:r>
        <w:rPr>
          <w:rStyle w:val="VerbatimChar"/>
        </w:rPr>
        <w:t>##  Accuracy (average) : 0.6154</w:t>
      </w:r>
    </w:p>
    <w:p w14:paraId="626F6492" w14:textId="77777777" w:rsidR="000957C5" w:rsidRDefault="00000000">
      <w:pPr>
        <w:pStyle w:val="Compact"/>
        <w:numPr>
          <w:ilvl w:val="0"/>
          <w:numId w:val="2"/>
        </w:numPr>
      </w:pPr>
      <w:r>
        <w:t>Model Comparison:</w:t>
      </w:r>
    </w:p>
    <w:p w14:paraId="66720DAD" w14:textId="77777777" w:rsidR="000957C5" w:rsidRDefault="00000000">
      <w:pPr>
        <w:numPr>
          <w:ilvl w:val="0"/>
          <w:numId w:val="3"/>
        </w:numPr>
      </w:pPr>
      <w:r>
        <w:lastRenderedPageBreak/>
        <w:t>The random forest model shows a higher accuracy(0.9001) compared to the Elastic Net model(0.6154)</w:t>
      </w:r>
      <w:r>
        <w:t>，</w:t>
      </w:r>
      <w:r>
        <w:t xml:space="preserve"> so I chose random forest model as my final model.</w:t>
      </w:r>
    </w:p>
    <w:p w14:paraId="4083A17B" w14:textId="671A5C8A" w:rsidR="000957C5" w:rsidRDefault="00000000">
      <w:pPr>
        <w:numPr>
          <w:ilvl w:val="0"/>
          <w:numId w:val="3"/>
        </w:numPr>
      </w:pPr>
      <w:r>
        <w:t xml:space="preserve">While the random forest model shows a higher accuracy(0.9001) compared to the Elastic Net model(0.6154), using the accuracy solely can be misleading on imbalanced datasets, even after upsampling, because it doesn’t account for the distribution of the different classes; it simply reflects the proportion of total correct predictions. I evaluated the both of the models using ROC curve and found that the Elastic Net model had a higher balanced accuracy, higher AUC </w:t>
      </w:r>
      <w:proofErr w:type="gramStart"/>
      <w:r>
        <w:t>value(</w:t>
      </w:r>
      <w:proofErr w:type="gramEnd"/>
      <w:r>
        <w:t>0.6063 vs. 0.5</w:t>
      </w:r>
      <w:r w:rsidR="0060006A">
        <w:rPr>
          <w:rFonts w:hint="eastAsia"/>
          <w:lang w:eastAsia="zh-CN"/>
        </w:rPr>
        <w:t>695</w:t>
      </w:r>
      <w:r>
        <w:t>) and the ROC curve of it also at the left top corner compared with the random forest model’s ROC curve. That is, the Elastic Net model offers a more balanced approach to handling both classes, making it the better choice in scenarios where both sensitivity and specificity are important. If we really want to develop a methods that can be implemented in the clinical setting. We would better choose Elastic Net model. But given that the professor said in the last lecture that we always compare and choose optimal model before applying it to test data,</w:t>
      </w:r>
      <w:r w:rsidR="0060006A">
        <w:rPr>
          <w:rFonts w:hint="eastAsia"/>
          <w:lang w:eastAsia="zh-CN"/>
        </w:rPr>
        <w:t xml:space="preserve"> </w:t>
      </w:r>
      <w:r>
        <w:t>I just continued the following steps using random forest as my final model.</w:t>
      </w:r>
    </w:p>
    <w:p w14:paraId="14D6BA49" w14:textId="77777777" w:rsidR="000957C5" w:rsidRDefault="00000000">
      <w:pPr>
        <w:pStyle w:val="1"/>
      </w:pPr>
      <w:bookmarkStart w:id="3" w:name="model-evaluation"/>
      <w:bookmarkEnd w:id="2"/>
      <w:r>
        <w:t>Model Evaluation</w:t>
      </w:r>
    </w:p>
    <w:p w14:paraId="0CB54AC1" w14:textId="77777777" w:rsidR="000957C5" w:rsidRDefault="00000000">
      <w:pPr>
        <w:pStyle w:val="SourceCode"/>
      </w:pPr>
      <w:r>
        <w:rPr>
          <w:rStyle w:val="CommentTok"/>
        </w:rPr>
        <w:t>#Create predictions in test set</w:t>
      </w:r>
      <w:r>
        <w:br/>
      </w:r>
      <w:r>
        <w:rPr>
          <w:rStyle w:val="NormalTok"/>
        </w:rPr>
        <w:t xml:space="preserve">pred.rf </w:t>
      </w:r>
      <w:r>
        <w:rPr>
          <w:rStyle w:val="OtherTok"/>
        </w:rPr>
        <w:t>=</w:t>
      </w:r>
      <w:r>
        <w:rPr>
          <w:rStyle w:val="NormalTok"/>
        </w:rPr>
        <w:t xml:space="preserve"> rf.model </w:t>
      </w:r>
      <w:r>
        <w:rPr>
          <w:rStyle w:val="SpecialCharTok"/>
        </w:rPr>
        <w:t>|&gt;</w:t>
      </w:r>
      <w:r>
        <w:br/>
      </w:r>
      <w:r>
        <w:rPr>
          <w:rStyle w:val="NormalTok"/>
        </w:rPr>
        <w:t xml:space="preserve">              </w:t>
      </w:r>
      <w:r>
        <w:rPr>
          <w:rStyle w:val="FunctionTok"/>
        </w:rPr>
        <w:t>predict</w:t>
      </w:r>
      <w:r>
        <w:rPr>
          <w:rStyle w:val="NormalTok"/>
        </w:rPr>
        <w:t>(test.data)</w:t>
      </w:r>
      <w:r>
        <w:br/>
      </w:r>
      <w:r>
        <w:br/>
      </w:r>
      <w:r>
        <w:rPr>
          <w:rStyle w:val="NormalTok"/>
        </w:rPr>
        <w:t>eval.results</w:t>
      </w:r>
      <w:r>
        <w:rPr>
          <w:rStyle w:val="OtherTok"/>
        </w:rPr>
        <w:t>=</w:t>
      </w:r>
      <w:r>
        <w:rPr>
          <w:rStyle w:val="FunctionTok"/>
        </w:rPr>
        <w:t>confusionMatrix</w:t>
      </w:r>
      <w:r>
        <w:rPr>
          <w:rStyle w:val="NormalTok"/>
        </w:rPr>
        <w:t>(pred.rf, test.data</w:t>
      </w:r>
      <w:r>
        <w:rPr>
          <w:rStyle w:val="SpecialCharTok"/>
        </w:rPr>
        <w:t>$</w:t>
      </w:r>
      <w:r>
        <w:rPr>
          <w:rStyle w:val="NormalTok"/>
        </w:rPr>
        <w:t xml:space="preserve">readmission, </w:t>
      </w:r>
      <w:r>
        <w:rPr>
          <w:rStyle w:val="AttributeTok"/>
        </w:rPr>
        <w:t>positive =</w:t>
      </w:r>
      <w:r>
        <w:rPr>
          <w:rStyle w:val="NormalTok"/>
        </w:rPr>
        <w:t xml:space="preserve"> </w:t>
      </w:r>
      <w:r>
        <w:rPr>
          <w:rStyle w:val="StringTok"/>
        </w:rPr>
        <w:t>"1"</w:t>
      </w:r>
      <w:r>
        <w:rPr>
          <w:rStyle w:val="NormalTok"/>
        </w:rPr>
        <w:t>)</w:t>
      </w:r>
      <w:r>
        <w:br/>
      </w:r>
      <w:r>
        <w:rPr>
          <w:rStyle w:val="FunctionTok"/>
        </w:rPr>
        <w:t>print</w:t>
      </w:r>
      <w:r>
        <w:rPr>
          <w:rStyle w:val="NormalTok"/>
        </w:rPr>
        <w:t>(eval.results)</w:t>
      </w:r>
    </w:p>
    <w:p w14:paraId="2201857D" w14:textId="77777777" w:rsidR="000957C5"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0 459  47</w:t>
      </w:r>
      <w:r>
        <w:br/>
      </w:r>
      <w:r>
        <w:rPr>
          <w:rStyle w:val="VerbatimChar"/>
        </w:rPr>
        <w:t>##          1   3   0</w:t>
      </w:r>
      <w:r>
        <w:br/>
      </w:r>
      <w:r>
        <w:rPr>
          <w:rStyle w:val="VerbatimChar"/>
        </w:rPr>
        <w:t xml:space="preserve">##                                           </w:t>
      </w:r>
      <w:r>
        <w:br/>
      </w:r>
      <w:r>
        <w:rPr>
          <w:rStyle w:val="VerbatimChar"/>
        </w:rPr>
        <w:t xml:space="preserve">##                Accuracy : 0.9018          </w:t>
      </w:r>
      <w:r>
        <w:br/>
      </w:r>
      <w:r>
        <w:rPr>
          <w:rStyle w:val="VerbatimChar"/>
        </w:rPr>
        <w:t>##                  95% CI : (0.8725, 0.9262)</w:t>
      </w:r>
      <w:r>
        <w:br/>
      </w:r>
      <w:r>
        <w:rPr>
          <w:rStyle w:val="VerbatimChar"/>
        </w:rPr>
        <w:t xml:space="preserve">##     No Information Rate : 0.9077          </w:t>
      </w:r>
      <w:r>
        <w:br/>
      </w:r>
      <w:r>
        <w:rPr>
          <w:rStyle w:val="VerbatimChar"/>
        </w:rPr>
        <w:t xml:space="preserve">##     P-Value [Acc &gt; NIR] : 0.7091          </w:t>
      </w:r>
      <w:r>
        <w:br/>
      </w:r>
      <w:r>
        <w:rPr>
          <w:rStyle w:val="VerbatimChar"/>
        </w:rPr>
        <w:t xml:space="preserve">##                                           </w:t>
      </w:r>
      <w:r>
        <w:br/>
      </w:r>
      <w:r>
        <w:rPr>
          <w:rStyle w:val="VerbatimChar"/>
        </w:rPr>
        <w:t xml:space="preserve">##                   Kappa : -0.0112         </w:t>
      </w:r>
      <w:r>
        <w:br/>
      </w:r>
      <w:r>
        <w:rPr>
          <w:rStyle w:val="VerbatimChar"/>
        </w:rPr>
        <w:t xml:space="preserve">##                                           </w:t>
      </w:r>
      <w:r>
        <w:br/>
      </w:r>
      <w:r>
        <w:rPr>
          <w:rStyle w:val="VerbatimChar"/>
        </w:rPr>
        <w:t xml:space="preserve">##  Mcnemar's Test P-Value : 1.193e-09       </w:t>
      </w:r>
      <w:r>
        <w:br/>
      </w:r>
      <w:r>
        <w:rPr>
          <w:rStyle w:val="VerbatimChar"/>
        </w:rPr>
        <w:t xml:space="preserve">##                                           </w:t>
      </w:r>
      <w:r>
        <w:br/>
      </w:r>
      <w:r>
        <w:rPr>
          <w:rStyle w:val="VerbatimChar"/>
        </w:rPr>
        <w:t xml:space="preserve">##             Sensitivity : 0.000000        </w:t>
      </w:r>
      <w:r>
        <w:br/>
      </w:r>
      <w:r>
        <w:rPr>
          <w:rStyle w:val="VerbatimChar"/>
        </w:rPr>
        <w:t xml:space="preserve">##             Specificity : 0.993506        </w:t>
      </w:r>
      <w:r>
        <w:br/>
      </w:r>
      <w:r>
        <w:rPr>
          <w:rStyle w:val="VerbatimChar"/>
        </w:rPr>
        <w:t xml:space="preserve">##          Pos Pred Value : 0.000000        </w:t>
      </w:r>
      <w:r>
        <w:br/>
      </w:r>
      <w:r>
        <w:rPr>
          <w:rStyle w:val="VerbatimChar"/>
        </w:rPr>
        <w:t xml:space="preserve">##          Neg Pred Value : 0.907115        </w:t>
      </w:r>
      <w:r>
        <w:br/>
      </w:r>
      <w:r>
        <w:rPr>
          <w:rStyle w:val="VerbatimChar"/>
        </w:rPr>
        <w:t xml:space="preserve">##              Prevalence : 0.092338        </w:t>
      </w:r>
      <w:r>
        <w:br/>
      </w:r>
      <w:r>
        <w:rPr>
          <w:rStyle w:val="VerbatimChar"/>
        </w:rPr>
        <w:lastRenderedPageBreak/>
        <w:t xml:space="preserve">##          Detection Rate : 0.000000        </w:t>
      </w:r>
      <w:r>
        <w:br/>
      </w:r>
      <w:r>
        <w:rPr>
          <w:rStyle w:val="VerbatimChar"/>
        </w:rPr>
        <w:t xml:space="preserve">##    Detection Prevalence : 0.005894        </w:t>
      </w:r>
      <w:r>
        <w:br/>
      </w:r>
      <w:r>
        <w:rPr>
          <w:rStyle w:val="VerbatimChar"/>
        </w:rPr>
        <w:t xml:space="preserve">##       Balanced Accuracy : 0.496753        </w:t>
      </w:r>
      <w:r>
        <w:br/>
      </w:r>
      <w:r>
        <w:rPr>
          <w:rStyle w:val="VerbatimChar"/>
        </w:rPr>
        <w:t xml:space="preserve">##                                           </w:t>
      </w:r>
      <w:r>
        <w:br/>
      </w:r>
      <w:r>
        <w:rPr>
          <w:rStyle w:val="VerbatimChar"/>
        </w:rPr>
        <w:t xml:space="preserve">##        'Positive' Class : 1               </w:t>
      </w:r>
      <w:r>
        <w:br/>
      </w:r>
      <w:r>
        <w:rPr>
          <w:rStyle w:val="VerbatimChar"/>
        </w:rPr>
        <w:t xml:space="preserve">## </w:t>
      </w:r>
    </w:p>
    <w:p w14:paraId="2F6AC8CE" w14:textId="77777777" w:rsidR="000957C5" w:rsidRDefault="00000000">
      <w:pPr>
        <w:pStyle w:val="SourceCode"/>
      </w:pPr>
      <w:r>
        <w:rPr>
          <w:rStyle w:val="CommentTok"/>
        </w:rPr>
        <w:t xml:space="preserve">#Create predictions as probabilities on test set </w:t>
      </w:r>
      <w:r>
        <w:br/>
      </w:r>
      <w:r>
        <w:rPr>
          <w:rStyle w:val="NormalTok"/>
        </w:rPr>
        <w:t xml:space="preserve">pred.rf.prob </w:t>
      </w:r>
      <w:r>
        <w:rPr>
          <w:rStyle w:val="OtherTok"/>
        </w:rPr>
        <w:t>=</w:t>
      </w:r>
      <w:r>
        <w:rPr>
          <w:rStyle w:val="NormalTok"/>
        </w:rPr>
        <w:t xml:space="preserve"> rf.model </w:t>
      </w:r>
      <w:r>
        <w:rPr>
          <w:rStyle w:val="SpecialCharTok"/>
        </w:rPr>
        <w:t>|&gt;</w:t>
      </w:r>
      <w:r>
        <w:rPr>
          <w:rStyle w:val="NormalTok"/>
        </w:rPr>
        <w:t xml:space="preserve"> </w:t>
      </w:r>
      <w:r>
        <w:br/>
      </w:r>
      <w:r>
        <w:rPr>
          <w:rStyle w:val="NormalTok"/>
        </w:rPr>
        <w:t xml:space="preserve">  </w:t>
      </w:r>
      <w:r>
        <w:rPr>
          <w:rStyle w:val="FunctionTok"/>
        </w:rPr>
        <w:t>predict</w:t>
      </w:r>
      <w:r>
        <w:rPr>
          <w:rStyle w:val="NormalTok"/>
        </w:rPr>
        <w:t xml:space="preserve">(test.data, </w:t>
      </w:r>
      <w:r>
        <w:rPr>
          <w:rStyle w:val="AttributeTok"/>
        </w:rPr>
        <w:t>type =</w:t>
      </w:r>
      <w:r>
        <w:rPr>
          <w:rStyle w:val="NormalTok"/>
        </w:rPr>
        <w:t xml:space="preserve"> </w:t>
      </w:r>
      <w:r>
        <w:rPr>
          <w:rStyle w:val="StringTok"/>
        </w:rPr>
        <w:t>"prob"</w:t>
      </w:r>
      <w:r>
        <w:rPr>
          <w:rStyle w:val="NormalTok"/>
        </w:rPr>
        <w:t>)</w:t>
      </w:r>
    </w:p>
    <w:p w14:paraId="2EA649C0" w14:textId="77777777" w:rsidR="000957C5" w:rsidRDefault="00000000">
      <w:pPr>
        <w:pStyle w:val="SourceCode"/>
      </w:pPr>
      <w:r>
        <w:rPr>
          <w:rStyle w:val="CommentTok"/>
        </w:rPr>
        <w:t>#Create predictions in test set</w:t>
      </w:r>
      <w:r>
        <w:br/>
      </w:r>
      <w:r>
        <w:rPr>
          <w:rStyle w:val="CommentTok"/>
        </w:rPr>
        <w:t>#pred.en = en.model |&gt;</w:t>
      </w:r>
      <w:r>
        <w:br/>
      </w:r>
      <w:r>
        <w:rPr>
          <w:rStyle w:val="NormalTok"/>
        </w:rPr>
        <w:t xml:space="preserve">              </w:t>
      </w:r>
      <w:r>
        <w:rPr>
          <w:rStyle w:val="CommentTok"/>
        </w:rPr>
        <w:t>#predict(test.data)</w:t>
      </w:r>
      <w:r>
        <w:br/>
      </w:r>
      <w:r>
        <w:br/>
      </w:r>
      <w:r>
        <w:rPr>
          <w:rStyle w:val="CommentTok"/>
        </w:rPr>
        <w:t>#eval.results = confusionMatrix(pred.en, test.data$readmission, positive = "1")</w:t>
      </w:r>
      <w:r>
        <w:br/>
      </w:r>
      <w:r>
        <w:rPr>
          <w:rStyle w:val="CommentTok"/>
        </w:rPr>
        <w:t>#print(eval.results)</w:t>
      </w:r>
      <w:r>
        <w:br/>
      </w:r>
      <w:r>
        <w:br/>
      </w:r>
      <w:r>
        <w:rPr>
          <w:rStyle w:val="CommentTok"/>
        </w:rPr>
        <w:t xml:space="preserve">#Create predictions as probabilities on test set </w:t>
      </w:r>
      <w:r>
        <w:br/>
      </w:r>
      <w:r>
        <w:rPr>
          <w:rStyle w:val="CommentTok"/>
        </w:rPr>
        <w:t xml:space="preserve">#pred.en.prob = en.model |&gt; </w:t>
      </w:r>
      <w:r>
        <w:br/>
      </w:r>
      <w:r>
        <w:rPr>
          <w:rStyle w:val="NormalTok"/>
        </w:rPr>
        <w:t xml:space="preserve">  </w:t>
      </w:r>
      <w:r>
        <w:rPr>
          <w:rStyle w:val="CommentTok"/>
        </w:rPr>
        <w:t>#predict(test.data, type = "prob")</w:t>
      </w:r>
    </w:p>
    <w:p w14:paraId="3C680618" w14:textId="77777777" w:rsidR="000957C5" w:rsidRDefault="00000000">
      <w:pPr>
        <w:pStyle w:val="SourceCode"/>
      </w:pPr>
      <w:r>
        <w:rPr>
          <w:rStyle w:val="CommentTok"/>
        </w:rPr>
        <w:t>#Another potential evaluation: Area under the Receiver Operating Curve (AUROC)</w:t>
      </w:r>
      <w:r>
        <w:br/>
      </w:r>
      <w:r>
        <w:rPr>
          <w:rStyle w:val="NormalTok"/>
        </w:rPr>
        <w:t xml:space="preserve">analysis_rf </w:t>
      </w:r>
      <w:r>
        <w:rPr>
          <w:rStyle w:val="OtherTok"/>
        </w:rPr>
        <w:t>=</w:t>
      </w:r>
      <w:r>
        <w:rPr>
          <w:rStyle w:val="NormalTok"/>
        </w:rPr>
        <w:t xml:space="preserve"> </w:t>
      </w:r>
      <w:r>
        <w:rPr>
          <w:rStyle w:val="FunctionTok"/>
        </w:rPr>
        <w:t>roc</w:t>
      </w:r>
      <w:r>
        <w:rPr>
          <w:rStyle w:val="NormalTok"/>
        </w:rPr>
        <w:t>(</w:t>
      </w:r>
      <w:r>
        <w:rPr>
          <w:rStyle w:val="AttributeTok"/>
        </w:rPr>
        <w:t>response=</w:t>
      </w:r>
      <w:r>
        <w:rPr>
          <w:rStyle w:val="NormalTok"/>
        </w:rPr>
        <w:t>test.data</w:t>
      </w:r>
      <w:r>
        <w:rPr>
          <w:rStyle w:val="SpecialCharTok"/>
        </w:rPr>
        <w:t>$</w:t>
      </w:r>
      <w:r>
        <w:rPr>
          <w:rStyle w:val="NormalTok"/>
        </w:rPr>
        <w:t xml:space="preserve">readmission, </w:t>
      </w:r>
      <w:r>
        <w:rPr>
          <w:rStyle w:val="AttributeTok"/>
        </w:rPr>
        <w:t>predictor=</w:t>
      </w:r>
      <w:r>
        <w:rPr>
          <w:rStyle w:val="NormalTok"/>
        </w:rPr>
        <w:t>pred.rf.prob[,</w:t>
      </w:r>
      <w:r>
        <w:rPr>
          <w:rStyle w:val="DecValTok"/>
        </w:rPr>
        <w:t>2</w:t>
      </w:r>
      <w:r>
        <w:rPr>
          <w:rStyle w:val="NormalTok"/>
        </w:rPr>
        <w:t>])</w:t>
      </w:r>
    </w:p>
    <w:p w14:paraId="7DBE9B29" w14:textId="77777777" w:rsidR="000957C5" w:rsidRDefault="00000000">
      <w:pPr>
        <w:pStyle w:val="SourceCode"/>
      </w:pPr>
      <w:r>
        <w:rPr>
          <w:rStyle w:val="VerbatimChar"/>
        </w:rPr>
        <w:t>## Setting levels: control = 0, case = 1</w:t>
      </w:r>
    </w:p>
    <w:p w14:paraId="145368EF" w14:textId="77777777" w:rsidR="000957C5" w:rsidRDefault="00000000">
      <w:pPr>
        <w:pStyle w:val="SourceCode"/>
      </w:pPr>
      <w:r>
        <w:rPr>
          <w:rStyle w:val="VerbatimChar"/>
        </w:rPr>
        <w:t>## Setting direction: controls &lt; cases</w:t>
      </w:r>
    </w:p>
    <w:p w14:paraId="5EED682C" w14:textId="77777777" w:rsidR="000957C5" w:rsidRDefault="00000000">
      <w:pPr>
        <w:pStyle w:val="SourceCode"/>
      </w:pPr>
      <w:r>
        <w:rPr>
          <w:rStyle w:val="CommentTok"/>
        </w:rPr>
        <w:t>#analysis_en = roc(response=test.data$readmission, predictor=pred.en.prob[,2])</w:t>
      </w:r>
      <w:r>
        <w:br/>
      </w:r>
      <w:r>
        <w:rPr>
          <w:rStyle w:val="FunctionTok"/>
        </w:rPr>
        <w:t>plot</w:t>
      </w:r>
      <w:r>
        <w:rPr>
          <w:rStyle w:val="NormalTok"/>
        </w:rPr>
        <w:t>(</w:t>
      </w:r>
      <w:r>
        <w:rPr>
          <w:rStyle w:val="DecValTok"/>
        </w:rPr>
        <w:t>1</w:t>
      </w:r>
      <w:r>
        <w:rPr>
          <w:rStyle w:val="SpecialCharTok"/>
        </w:rPr>
        <w:t>-</w:t>
      </w:r>
      <w:r>
        <w:rPr>
          <w:rStyle w:val="NormalTok"/>
        </w:rPr>
        <w:t>analysis_rf</w:t>
      </w:r>
      <w:r>
        <w:rPr>
          <w:rStyle w:val="SpecialCharTok"/>
        </w:rPr>
        <w:t>$</w:t>
      </w:r>
      <w:r>
        <w:rPr>
          <w:rStyle w:val="NormalTok"/>
        </w:rPr>
        <w:t>specificities,analysis_rf</w:t>
      </w:r>
      <w:r>
        <w:rPr>
          <w:rStyle w:val="SpecialCharTok"/>
        </w:rPr>
        <w:t>$</w:t>
      </w:r>
      <w:r>
        <w:rPr>
          <w:rStyle w:val="NormalTok"/>
        </w:rPr>
        <w:t>sensitivities,</w:t>
      </w:r>
      <w:r>
        <w:rPr>
          <w:rStyle w:val="AttributeTok"/>
        </w:rPr>
        <w:t>type=</w:t>
      </w:r>
      <w:r>
        <w:rPr>
          <w:rStyle w:val="StringTok"/>
        </w:rPr>
        <w:t>"l"</w:t>
      </w:r>
      <w:r>
        <w:rPr>
          <w:rStyle w:val="NormalTok"/>
        </w:rPr>
        <w:t>,</w:t>
      </w:r>
      <w:r>
        <w:br/>
      </w:r>
      <w:r>
        <w:rPr>
          <w:rStyle w:val="AttributeTok"/>
        </w:rPr>
        <w:t>ylab=</w:t>
      </w:r>
      <w:r>
        <w:rPr>
          <w:rStyle w:val="StringTok"/>
        </w:rPr>
        <w:t>"Sensitivity"</w:t>
      </w:r>
      <w:r>
        <w:rPr>
          <w:rStyle w:val="NormalTok"/>
        </w:rPr>
        <w:t>,</w:t>
      </w:r>
      <w:r>
        <w:rPr>
          <w:rStyle w:val="AttributeTok"/>
        </w:rPr>
        <w:t>xlab=</w:t>
      </w:r>
      <w:r>
        <w:rPr>
          <w:rStyle w:val="StringTok"/>
        </w:rPr>
        <w:t>"1-Specificity"</w:t>
      </w:r>
      <w:r>
        <w:rPr>
          <w:rStyle w:val="NormalTok"/>
        </w:rPr>
        <w:t>,</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r>
        <w:br/>
      </w:r>
      <w:r>
        <w:rPr>
          <w:rStyle w:val="AttributeTok"/>
        </w:rPr>
        <w:t>main =</w:t>
      </w:r>
      <w:r>
        <w:rPr>
          <w:rStyle w:val="NormalTok"/>
        </w:rPr>
        <w:t xml:space="preserve"> </w:t>
      </w:r>
      <w:r>
        <w:rPr>
          <w:rStyle w:val="StringTok"/>
        </w:rPr>
        <w:t>"ROC Curve for the random forest model"</w:t>
      </w:r>
      <w:r>
        <w:rPr>
          <w:rStyle w:val="NormalTok"/>
        </w:rPr>
        <w:t>)</w:t>
      </w:r>
      <w:r>
        <w:br/>
      </w:r>
      <w:r>
        <w:rPr>
          <w:rStyle w:val="CommentTok"/>
        </w:rPr>
        <w:t>#lines(1-analysis_en$specificities, analysis_en$sensitivities, col="blue", lwd=2)</w:t>
      </w:r>
      <w:r>
        <w:br/>
      </w:r>
      <w:r>
        <w:rPr>
          <w:rStyle w:val="FunctionTok"/>
        </w:rPr>
        <w:t>abline</w:t>
      </w:r>
      <w:r>
        <w:rPr>
          <w:rStyle w:val="NormalTok"/>
        </w:rPr>
        <w:t>(</w:t>
      </w:r>
      <w:r>
        <w:rPr>
          <w:rStyle w:val="AttributeTok"/>
        </w:rPr>
        <w:t>a=</w:t>
      </w:r>
      <w:r>
        <w:rPr>
          <w:rStyle w:val="DecValTok"/>
        </w:rPr>
        <w:t>0</w:t>
      </w:r>
      <w:r>
        <w:rPr>
          <w:rStyle w:val="NormalTok"/>
        </w:rPr>
        <w:t>,</w:t>
      </w:r>
      <w:r>
        <w:rPr>
          <w:rStyle w:val="AttributeTok"/>
        </w:rPr>
        <w:t>b=</w:t>
      </w:r>
      <w:r>
        <w:rPr>
          <w:rStyle w:val="DecValTok"/>
        </w:rPr>
        <w:t>1</w:t>
      </w:r>
      <w:r>
        <w:rPr>
          <w:rStyle w:val="NormalTok"/>
        </w:rPr>
        <w:t>)</w:t>
      </w:r>
    </w:p>
    <w:p w14:paraId="54C24789" w14:textId="77777777" w:rsidR="000957C5" w:rsidRDefault="00000000">
      <w:pPr>
        <w:pStyle w:val="FirstParagraph"/>
      </w:pPr>
      <w:r>
        <w:rPr>
          <w:noProof/>
        </w:rPr>
        <w:lastRenderedPageBreak/>
        <w:drawing>
          <wp:inline distT="0" distB="0" distL="0" distR="0" wp14:anchorId="5ABCE393" wp14:editId="1B735566">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8451_HW7_ML_files/figure-docx/ROC-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C3F2DA8" w14:textId="77777777" w:rsidR="000957C5" w:rsidRDefault="00000000">
      <w:pPr>
        <w:pStyle w:val="SourceCode"/>
      </w:pPr>
      <w:r>
        <w:rPr>
          <w:rStyle w:val="CommentTok"/>
        </w:rPr>
        <w:t>#legend("bottom", legend=c("random forest", "elastic net"),</w:t>
      </w:r>
      <w:r>
        <w:br/>
      </w:r>
      <w:r>
        <w:rPr>
          <w:rStyle w:val="NormalTok"/>
        </w:rPr>
        <w:t xml:space="preserve">       </w:t>
      </w:r>
      <w:r>
        <w:rPr>
          <w:rStyle w:val="CommentTok"/>
        </w:rPr>
        <w:t>#col=c("red", "blue"), lwd=2)</w:t>
      </w:r>
      <w:r>
        <w:br/>
      </w:r>
      <w:r>
        <w:rPr>
          <w:rStyle w:val="NormalTok"/>
        </w:rPr>
        <w:t xml:space="preserve">auc_rf </w:t>
      </w:r>
      <w:r>
        <w:rPr>
          <w:rStyle w:val="OtherTok"/>
        </w:rPr>
        <w:t>=</w:t>
      </w:r>
      <w:r>
        <w:rPr>
          <w:rStyle w:val="NormalTok"/>
        </w:rPr>
        <w:t xml:space="preserve"> </w:t>
      </w:r>
      <w:r>
        <w:rPr>
          <w:rStyle w:val="FunctionTok"/>
        </w:rPr>
        <w:t>auc</w:t>
      </w:r>
      <w:r>
        <w:rPr>
          <w:rStyle w:val="NormalTok"/>
        </w:rPr>
        <w:t>(analysis_rf)</w:t>
      </w:r>
      <w:r>
        <w:br/>
      </w:r>
      <w:r>
        <w:rPr>
          <w:rStyle w:val="NormalTok"/>
        </w:rPr>
        <w:t>auc_rf</w:t>
      </w:r>
    </w:p>
    <w:p w14:paraId="5EC76C88" w14:textId="77777777" w:rsidR="000957C5" w:rsidRDefault="00000000">
      <w:pPr>
        <w:pStyle w:val="SourceCode"/>
      </w:pPr>
      <w:r>
        <w:rPr>
          <w:rStyle w:val="VerbatimChar"/>
        </w:rPr>
        <w:t>## Area under the curve: 0.5695</w:t>
      </w:r>
    </w:p>
    <w:p w14:paraId="239B89D4" w14:textId="77777777" w:rsidR="000957C5" w:rsidRDefault="00000000">
      <w:pPr>
        <w:pStyle w:val="SourceCode"/>
      </w:pPr>
      <w:r>
        <w:rPr>
          <w:rStyle w:val="CommentTok"/>
        </w:rPr>
        <w:t>#auc_en = auc(analysis_en)</w:t>
      </w:r>
      <w:r>
        <w:br/>
      </w:r>
      <w:r>
        <w:rPr>
          <w:rStyle w:val="CommentTok"/>
        </w:rPr>
        <w:t>#auc_en</w:t>
      </w:r>
    </w:p>
    <w:p w14:paraId="21035D7D" w14:textId="77777777" w:rsidR="000957C5" w:rsidRDefault="00000000">
      <w:pPr>
        <w:pStyle w:val="Compact"/>
        <w:numPr>
          <w:ilvl w:val="0"/>
          <w:numId w:val="4"/>
        </w:numPr>
      </w:pPr>
      <w:r>
        <w:t>AUC value for the random forest model is low, suggesting a weak discriniative ability of it.</w:t>
      </w:r>
      <w:bookmarkEnd w:id="3"/>
    </w:p>
    <w:sectPr w:rsidR="000957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A4B35" w14:textId="77777777" w:rsidR="00345AEA" w:rsidRDefault="00345AEA">
      <w:pPr>
        <w:spacing w:after="0"/>
      </w:pPr>
      <w:r>
        <w:separator/>
      </w:r>
    </w:p>
  </w:endnote>
  <w:endnote w:type="continuationSeparator" w:id="0">
    <w:p w14:paraId="7A16ABF1" w14:textId="77777777" w:rsidR="00345AEA" w:rsidRDefault="00345A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29508" w14:textId="77777777" w:rsidR="00345AEA" w:rsidRDefault="00345AEA">
      <w:r>
        <w:separator/>
      </w:r>
    </w:p>
  </w:footnote>
  <w:footnote w:type="continuationSeparator" w:id="0">
    <w:p w14:paraId="28832412" w14:textId="77777777" w:rsidR="00345AEA" w:rsidRDefault="00345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D64F1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1FC4E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F84B3E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34494871">
    <w:abstractNumId w:val="0"/>
  </w:num>
  <w:num w:numId="2" w16cid:durableId="333340914">
    <w:abstractNumId w:val="1"/>
  </w:num>
  <w:num w:numId="3" w16cid:durableId="17905126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5499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957C5"/>
    <w:rsid w:val="000957C5"/>
    <w:rsid w:val="00345AEA"/>
    <w:rsid w:val="0060006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3532"/>
  <w15:docId w15:val="{D999EDBF-5330-4925-B6D4-8325AEA2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1774</Words>
  <Characters>10115</Characters>
  <Application>Microsoft Office Word</Application>
  <DocSecurity>0</DocSecurity>
  <Lines>84</Lines>
  <Paragraphs>23</Paragraphs>
  <ScaleCrop>false</ScaleCrop>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P8451_HW7_ML</dc:title>
  <dc:creator>Ruixi Li</dc:creator>
  <cp:keywords/>
  <cp:lastModifiedBy>Li, Ruixi</cp:lastModifiedBy>
  <cp:revision>3</cp:revision>
  <dcterms:created xsi:type="dcterms:W3CDTF">2024-03-05T15:37:00Z</dcterms:created>
  <dcterms:modified xsi:type="dcterms:W3CDTF">2024-03-05T15:44:00Z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2024-02-28</vt:lpwstr>
  </property>
  <property fmtid="{D5CDD505-2E9C-101B-9397-08002B2CF9AE}" pid="3" name="output">
    <vt:lpwstr>word_document</vt:lpwstr>
  </property>
</Properties>
</file>