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4A3E" w14:textId="77777777" w:rsidR="00C430E2" w:rsidRPr="00C430E2" w:rsidRDefault="00C430E2" w:rsidP="00C430E2">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C430E2">
        <w:rPr>
          <w:rFonts w:ascii="Arial" w:eastAsia="Times New Roman" w:hAnsi="Arial" w:cs="Arial"/>
          <w:color w:val="444547"/>
          <w:kern w:val="0"/>
          <w:sz w:val="24"/>
          <w:szCs w:val="24"/>
          <w14:ligatures w14:val="none"/>
        </w:rPr>
        <w:t>The Medibank hack began with the theft of credentials belonging to a</w:t>
      </w:r>
      <w:hyperlink r:id="rId5" w:anchor=":~:text=The%20attack%20is%20believed%20to,not%20authorised%20to%20speak%20publicly." w:history="1">
        <w:r w:rsidRPr="00C430E2">
          <w:rPr>
            <w:rFonts w:ascii="Arial" w:eastAsia="Times New Roman" w:hAnsi="Arial" w:cs="Arial"/>
            <w:color w:val="1757C2"/>
            <w:kern w:val="0"/>
            <w:sz w:val="24"/>
            <w:szCs w:val="24"/>
            <w:u w:val="single"/>
            <w14:ligatures w14:val="none"/>
          </w:rPr>
          <w:t>n individual with privileged access</w:t>
        </w:r>
      </w:hyperlink>
      <w:r w:rsidRPr="00C430E2">
        <w:rPr>
          <w:rFonts w:ascii="Arial" w:eastAsia="Times New Roman" w:hAnsi="Arial" w:cs="Arial"/>
          <w:color w:val="444547"/>
          <w:kern w:val="0"/>
          <w:sz w:val="24"/>
          <w:szCs w:val="24"/>
          <w14:ligatures w14:val="none"/>
        </w:rPr>
        <w:t> to Medibank’s internal systems.</w:t>
      </w:r>
      <w:hyperlink r:id="rId6" w:anchor=":~:text=The%20attack%20is%20believed%20to,not%20authorised%20to%20speak%20publicly." w:history="1">
        <w:r w:rsidRPr="00C430E2">
          <w:rPr>
            <w:rFonts w:ascii="Arial" w:eastAsia="Times New Roman" w:hAnsi="Arial" w:cs="Arial"/>
            <w:color w:val="1757C2"/>
            <w:kern w:val="0"/>
            <w:sz w:val="24"/>
            <w:szCs w:val="24"/>
            <w:u w:val="single"/>
            <w14:ligatures w14:val="none"/>
          </w:rPr>
          <w:t> These credentials were sold</w:t>
        </w:r>
      </w:hyperlink>
      <w:r w:rsidRPr="00C430E2">
        <w:rPr>
          <w:rFonts w:ascii="Arial" w:eastAsia="Times New Roman" w:hAnsi="Arial" w:cs="Arial"/>
          <w:color w:val="444547"/>
          <w:kern w:val="0"/>
          <w:sz w:val="24"/>
          <w:szCs w:val="24"/>
          <w14:ligatures w14:val="none"/>
        </w:rPr>
        <w:t> and purchased on the dark web by an unconfirmed buyer who used them to gain access to Medibank’s internal system.</w:t>
      </w:r>
    </w:p>
    <w:p w14:paraId="45BE217D" w14:textId="77777777" w:rsidR="00C430E2" w:rsidRPr="00C430E2" w:rsidRDefault="00C430E2" w:rsidP="00C430E2">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C430E2">
        <w:rPr>
          <w:rFonts w:ascii="Arial" w:eastAsia="Times New Roman" w:hAnsi="Arial" w:cs="Arial"/>
          <w:color w:val="444547"/>
          <w:kern w:val="0"/>
          <w:sz w:val="24"/>
          <w:szCs w:val="24"/>
          <w14:ligatures w14:val="none"/>
        </w:rPr>
        <w:t>Once inside, the threat actor identified the location of a customer database and then used the stolen privileged credentials to write a script to automate the customer data exfiltration process - a similar data theft mechanism was used in</w:t>
      </w:r>
      <w:hyperlink r:id="rId7" w:history="1">
        <w:r w:rsidRPr="00C430E2">
          <w:rPr>
            <w:rFonts w:ascii="Arial" w:eastAsia="Times New Roman" w:hAnsi="Arial" w:cs="Arial"/>
            <w:color w:val="1757C2"/>
            <w:kern w:val="0"/>
            <w:sz w:val="24"/>
            <w:szCs w:val="24"/>
            <w:u w:val="single"/>
            <w14:ligatures w14:val="none"/>
          </w:rPr>
          <w:t> the Optus data breach</w:t>
        </w:r>
      </w:hyperlink>
      <w:r w:rsidRPr="00C430E2">
        <w:rPr>
          <w:rFonts w:ascii="Arial" w:eastAsia="Times New Roman" w:hAnsi="Arial" w:cs="Arial"/>
          <w:color w:val="444547"/>
          <w:kern w:val="0"/>
          <w:sz w:val="24"/>
          <w:szCs w:val="24"/>
          <w14:ligatures w14:val="none"/>
        </w:rPr>
        <w:t>.</w:t>
      </w:r>
    </w:p>
    <w:p w14:paraId="2A1780A5" w14:textId="77777777" w:rsidR="00C430E2" w:rsidRPr="00C430E2" w:rsidRDefault="00C430E2" w:rsidP="00C430E2">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C430E2">
        <w:rPr>
          <w:rFonts w:ascii="Arial" w:eastAsia="Times New Roman" w:hAnsi="Arial" w:cs="Arial"/>
          <w:color w:val="444547"/>
          <w:kern w:val="0"/>
          <w:sz w:val="24"/>
          <w:szCs w:val="24"/>
          <w14:ligatures w14:val="none"/>
        </w:rPr>
        <w:t>This stolen data was placed into a zip file and extracted through two established backdoors. Medibank’s security team allegedly detected suspicious activity at this point and shut down both back doors, but not before 200GB worth of customer data was stolen,</w:t>
      </w:r>
    </w:p>
    <w:p w14:paraId="62AEF150" w14:textId="77777777" w:rsidR="00C430E2" w:rsidRPr="00C430E2" w:rsidRDefault="00C430E2" w:rsidP="00C430E2">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C430E2">
        <w:rPr>
          <w:rFonts w:ascii="Arial" w:eastAsia="Times New Roman" w:hAnsi="Arial" w:cs="Arial"/>
          <w:color w:val="444547"/>
          <w:kern w:val="0"/>
          <w:sz w:val="24"/>
          <w:szCs w:val="24"/>
          <w14:ligatures w14:val="none"/>
        </w:rPr>
        <w:t>9.7 million Medibank customers were impacted by the breach. Compromised records include:</w:t>
      </w:r>
    </w:p>
    <w:p w14:paraId="6C6C6CD1" w14:textId="77777777" w:rsidR="00C430E2" w:rsidRPr="00C430E2" w:rsidRDefault="00C430E2" w:rsidP="00C430E2">
      <w:pPr>
        <w:numPr>
          <w:ilvl w:val="0"/>
          <w:numId w:val="1"/>
        </w:numPr>
        <w:shd w:val="clear" w:color="auto" w:fill="FFFFFF"/>
        <w:spacing w:before="100" w:beforeAutospacing="1" w:after="100" w:afterAutospacing="1" w:line="240" w:lineRule="auto"/>
        <w:rPr>
          <w:rFonts w:ascii="Arial" w:eastAsia="Times New Roman" w:hAnsi="Arial" w:cs="Arial"/>
          <w:color w:val="444547"/>
          <w:kern w:val="0"/>
          <w:sz w:val="26"/>
          <w:szCs w:val="26"/>
          <w14:ligatures w14:val="none"/>
        </w:rPr>
      </w:pPr>
      <w:r w:rsidRPr="00C430E2">
        <w:rPr>
          <w:rFonts w:ascii="Arial" w:eastAsia="Times New Roman" w:hAnsi="Arial" w:cs="Arial"/>
          <w:color w:val="444547"/>
          <w:kern w:val="0"/>
          <w:sz w:val="26"/>
          <w:szCs w:val="26"/>
          <w14:ligatures w14:val="none"/>
        </w:rPr>
        <w:t>Names</w:t>
      </w:r>
    </w:p>
    <w:p w14:paraId="16977734" w14:textId="77777777" w:rsidR="00C430E2" w:rsidRPr="00C430E2" w:rsidRDefault="00C430E2" w:rsidP="00C430E2">
      <w:pPr>
        <w:numPr>
          <w:ilvl w:val="0"/>
          <w:numId w:val="1"/>
        </w:numPr>
        <w:shd w:val="clear" w:color="auto" w:fill="FFFFFF"/>
        <w:spacing w:before="100" w:beforeAutospacing="1" w:after="100" w:afterAutospacing="1" w:line="240" w:lineRule="auto"/>
        <w:rPr>
          <w:rFonts w:ascii="Arial" w:eastAsia="Times New Roman" w:hAnsi="Arial" w:cs="Arial"/>
          <w:color w:val="444547"/>
          <w:kern w:val="0"/>
          <w:sz w:val="26"/>
          <w:szCs w:val="26"/>
          <w14:ligatures w14:val="none"/>
        </w:rPr>
      </w:pPr>
      <w:r w:rsidRPr="00C430E2">
        <w:rPr>
          <w:rFonts w:ascii="Arial" w:eastAsia="Times New Roman" w:hAnsi="Arial" w:cs="Arial"/>
          <w:color w:val="444547"/>
          <w:kern w:val="0"/>
          <w:sz w:val="26"/>
          <w:szCs w:val="26"/>
          <w14:ligatures w14:val="none"/>
        </w:rPr>
        <w:t>Birth dates</w:t>
      </w:r>
    </w:p>
    <w:p w14:paraId="4BC4C14F" w14:textId="77777777" w:rsidR="00C430E2" w:rsidRPr="00C430E2" w:rsidRDefault="00C430E2" w:rsidP="00C430E2">
      <w:pPr>
        <w:numPr>
          <w:ilvl w:val="0"/>
          <w:numId w:val="1"/>
        </w:numPr>
        <w:shd w:val="clear" w:color="auto" w:fill="FFFFFF"/>
        <w:spacing w:before="100" w:beforeAutospacing="1" w:after="100" w:afterAutospacing="1" w:line="240" w:lineRule="auto"/>
        <w:rPr>
          <w:rFonts w:ascii="Arial" w:eastAsia="Times New Roman" w:hAnsi="Arial" w:cs="Arial"/>
          <w:color w:val="444547"/>
          <w:kern w:val="0"/>
          <w:sz w:val="26"/>
          <w:szCs w:val="26"/>
          <w14:ligatures w14:val="none"/>
        </w:rPr>
      </w:pPr>
      <w:r w:rsidRPr="00C430E2">
        <w:rPr>
          <w:rFonts w:ascii="Arial" w:eastAsia="Times New Roman" w:hAnsi="Arial" w:cs="Arial"/>
          <w:color w:val="444547"/>
          <w:kern w:val="0"/>
          <w:sz w:val="26"/>
          <w:szCs w:val="26"/>
          <w14:ligatures w14:val="none"/>
        </w:rPr>
        <w:t>Passport numbers</w:t>
      </w:r>
    </w:p>
    <w:p w14:paraId="5638CF1C" w14:textId="77777777" w:rsidR="00C430E2" w:rsidRPr="00C430E2" w:rsidRDefault="00C430E2" w:rsidP="00C430E2">
      <w:pPr>
        <w:numPr>
          <w:ilvl w:val="0"/>
          <w:numId w:val="1"/>
        </w:numPr>
        <w:shd w:val="clear" w:color="auto" w:fill="FFFFFF"/>
        <w:spacing w:before="100" w:beforeAutospacing="1" w:after="100" w:afterAutospacing="1" w:line="240" w:lineRule="auto"/>
        <w:rPr>
          <w:rFonts w:ascii="Arial" w:eastAsia="Times New Roman" w:hAnsi="Arial" w:cs="Arial"/>
          <w:color w:val="444547"/>
          <w:kern w:val="0"/>
          <w:sz w:val="26"/>
          <w:szCs w:val="26"/>
          <w14:ligatures w14:val="none"/>
        </w:rPr>
      </w:pPr>
      <w:r w:rsidRPr="00C430E2">
        <w:rPr>
          <w:rFonts w:ascii="Arial" w:eastAsia="Times New Roman" w:hAnsi="Arial" w:cs="Arial"/>
          <w:color w:val="444547"/>
          <w:kern w:val="0"/>
          <w:sz w:val="26"/>
          <w:szCs w:val="26"/>
          <w14:ligatures w14:val="none"/>
        </w:rPr>
        <w:t xml:space="preserve">Information on </w:t>
      </w:r>
      <w:proofErr w:type="spellStart"/>
      <w:r w:rsidRPr="00C430E2">
        <w:rPr>
          <w:rFonts w:ascii="Arial" w:eastAsia="Times New Roman" w:hAnsi="Arial" w:cs="Arial"/>
          <w:color w:val="444547"/>
          <w:kern w:val="0"/>
          <w:sz w:val="26"/>
          <w:szCs w:val="26"/>
          <w14:ligatures w14:val="none"/>
        </w:rPr>
        <w:t>medicare</w:t>
      </w:r>
      <w:proofErr w:type="spellEnd"/>
      <w:r w:rsidRPr="00C430E2">
        <w:rPr>
          <w:rFonts w:ascii="Arial" w:eastAsia="Times New Roman" w:hAnsi="Arial" w:cs="Arial"/>
          <w:color w:val="444547"/>
          <w:kern w:val="0"/>
          <w:sz w:val="26"/>
          <w:szCs w:val="26"/>
          <w14:ligatures w14:val="none"/>
        </w:rPr>
        <w:t xml:space="preserve"> claims</w:t>
      </w:r>
    </w:p>
    <w:p w14:paraId="5C6E5616" w14:textId="77777777" w:rsidR="00C430E2" w:rsidRPr="00C430E2" w:rsidRDefault="00C430E2" w:rsidP="00C430E2">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C430E2">
        <w:rPr>
          <w:rFonts w:ascii="Arial" w:eastAsia="Times New Roman" w:hAnsi="Arial" w:cs="Arial"/>
          <w:color w:val="444547"/>
          <w:kern w:val="0"/>
          <w:sz w:val="24"/>
          <w:szCs w:val="24"/>
          <w14:ligatures w14:val="none"/>
        </w:rPr>
        <w:t xml:space="preserve">News of the successful attack was published on the dark web blog associated with a ransomware gang tracked as </w:t>
      </w:r>
      <w:proofErr w:type="spellStart"/>
      <w:r w:rsidRPr="00C430E2">
        <w:rPr>
          <w:rFonts w:ascii="Arial" w:eastAsia="Times New Roman" w:hAnsi="Arial" w:cs="Arial"/>
          <w:color w:val="444547"/>
          <w:kern w:val="0"/>
          <w:sz w:val="24"/>
          <w:szCs w:val="24"/>
          <w14:ligatures w14:val="none"/>
        </w:rPr>
        <w:t>BlogXX</w:t>
      </w:r>
      <w:proofErr w:type="spellEnd"/>
      <w:r w:rsidRPr="00C430E2">
        <w:rPr>
          <w:rFonts w:ascii="Arial" w:eastAsia="Times New Roman" w:hAnsi="Arial" w:cs="Arial"/>
          <w:color w:val="444547"/>
          <w:kern w:val="0"/>
          <w:sz w:val="24"/>
          <w:szCs w:val="24"/>
          <w14:ligatures w14:val="none"/>
        </w:rPr>
        <w:t xml:space="preserve"> (a cybercriminal group believed to be a reformation of the notorious ransomware </w:t>
      </w:r>
      <w:proofErr w:type="spellStart"/>
      <w:r w:rsidRPr="00C430E2">
        <w:rPr>
          <w:rFonts w:ascii="Arial" w:eastAsia="Times New Roman" w:hAnsi="Arial" w:cs="Arial"/>
          <w:color w:val="444547"/>
          <w:kern w:val="0"/>
          <w:sz w:val="24"/>
          <w:szCs w:val="24"/>
          <w14:ligatures w14:val="none"/>
        </w:rPr>
        <w:t>gange</w:t>
      </w:r>
      <w:proofErr w:type="spellEnd"/>
      <w:r w:rsidRPr="00C430E2">
        <w:rPr>
          <w:rFonts w:ascii="Arial" w:eastAsia="Times New Roman" w:hAnsi="Arial" w:cs="Arial"/>
          <w:color w:val="444547"/>
          <w:kern w:val="0"/>
          <w:sz w:val="24"/>
          <w:szCs w:val="24"/>
          <w14:ligatures w14:val="none"/>
        </w:rPr>
        <w:t xml:space="preserve"> </w:t>
      </w:r>
      <w:proofErr w:type="spellStart"/>
      <w:r w:rsidRPr="00C430E2">
        <w:rPr>
          <w:rFonts w:ascii="Arial" w:eastAsia="Times New Roman" w:hAnsi="Arial" w:cs="Arial"/>
          <w:color w:val="444547"/>
          <w:kern w:val="0"/>
          <w:sz w:val="24"/>
          <w:szCs w:val="24"/>
          <w14:ligatures w14:val="none"/>
        </w:rPr>
        <w:t>REVil</w:t>
      </w:r>
      <w:proofErr w:type="spellEnd"/>
      <w:r w:rsidRPr="00C430E2">
        <w:rPr>
          <w:rFonts w:ascii="Arial" w:eastAsia="Times New Roman" w:hAnsi="Arial" w:cs="Arial"/>
          <w:color w:val="444547"/>
          <w:kern w:val="0"/>
          <w:sz w:val="24"/>
          <w:szCs w:val="24"/>
          <w14:ligatures w14:val="none"/>
        </w:rPr>
        <w:t>). The hackers posted a sample of the stolen data to prove the legitimacy of their claims and demanded Medibank pay a US$10m ransom to prevent the entire database from being freely published on the dark web.</w:t>
      </w:r>
    </w:p>
    <w:p w14:paraId="0FE97FEF" w14:textId="77777777" w:rsidR="00C430E2" w:rsidRPr="00C430E2" w:rsidRDefault="00C430E2" w:rsidP="00C430E2">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C430E2">
        <w:rPr>
          <w:rFonts w:ascii="Arial" w:eastAsia="Times New Roman" w:hAnsi="Arial" w:cs="Arial"/>
          <w:color w:val="444547"/>
          <w:kern w:val="0"/>
          <w:sz w:val="24"/>
          <w:szCs w:val="24"/>
          <w14:ligatures w14:val="none"/>
        </w:rPr>
        <w:t>To force Medibank to pay the ransom, the cybercriminal group will continue posting segments of the stolen database until the ransom is paid completely.</w:t>
      </w:r>
    </w:p>
    <w:p w14:paraId="6365F56B" w14:textId="77777777" w:rsidR="00C430E2" w:rsidRPr="00C430E2" w:rsidRDefault="00C430E2" w:rsidP="00C430E2">
      <w:pPr>
        <w:shd w:val="clear" w:color="auto" w:fill="FFFFFF"/>
        <w:spacing w:before="100" w:beforeAutospacing="1" w:after="100" w:afterAutospacing="1" w:line="240" w:lineRule="auto"/>
        <w:outlineLvl w:val="1"/>
        <w:rPr>
          <w:rFonts w:ascii="Arial" w:eastAsia="Times New Roman" w:hAnsi="Arial" w:cs="Arial"/>
          <w:color w:val="141416"/>
          <w:spacing w:val="-15"/>
          <w:kern w:val="0"/>
          <w:sz w:val="36"/>
          <w:szCs w:val="36"/>
          <w14:ligatures w14:val="none"/>
        </w:rPr>
      </w:pPr>
      <w:r w:rsidRPr="00C430E2">
        <w:rPr>
          <w:rFonts w:ascii="Arial" w:eastAsia="Times New Roman" w:hAnsi="Arial" w:cs="Arial"/>
          <w:color w:val="141416"/>
          <w:spacing w:val="-15"/>
          <w:kern w:val="0"/>
          <w:sz w:val="36"/>
          <w:szCs w:val="36"/>
          <w14:ligatures w14:val="none"/>
        </w:rPr>
        <w:t xml:space="preserve">Corporate Credential Theft: The Reason the Medibank Breach was </w:t>
      </w:r>
      <w:proofErr w:type="gramStart"/>
      <w:r w:rsidRPr="00C430E2">
        <w:rPr>
          <w:rFonts w:ascii="Arial" w:eastAsia="Times New Roman" w:hAnsi="Arial" w:cs="Arial"/>
          <w:color w:val="141416"/>
          <w:spacing w:val="-15"/>
          <w:kern w:val="0"/>
          <w:sz w:val="36"/>
          <w:szCs w:val="36"/>
          <w14:ligatures w14:val="none"/>
        </w:rPr>
        <w:t>Possible</w:t>
      </w:r>
      <w:proofErr w:type="gramEnd"/>
    </w:p>
    <w:p w14:paraId="5984F29F" w14:textId="77777777" w:rsidR="00C430E2" w:rsidRPr="00C430E2" w:rsidRDefault="00C430E2" w:rsidP="00C430E2">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C430E2">
        <w:rPr>
          <w:rFonts w:ascii="Arial" w:eastAsia="Times New Roman" w:hAnsi="Arial" w:cs="Arial"/>
          <w:color w:val="444547"/>
          <w:kern w:val="0"/>
          <w:sz w:val="24"/>
          <w:szCs w:val="24"/>
          <w14:ligatures w14:val="none"/>
        </w:rPr>
        <w:t>The Medibank data breach was made possible by the theft of internal credentials believed to belong to an individual with privileged system access. Internal credential theft is one of the first objectives of almost every cyberattack. It hasn’t yet been confirmed how the Medibank credentials were stolen, but the most common method of stealing account information is through a tactic known as Phishing - a style of cyberattack where hackers send fraudulent emails with malicious links leading to credential-stealing websites.</w:t>
      </w:r>
    </w:p>
    <w:p w14:paraId="5C5C950D" w14:textId="77777777" w:rsidR="00C430E2" w:rsidRPr="00C430E2" w:rsidRDefault="00C430E2" w:rsidP="00C430E2">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C430E2">
        <w:rPr>
          <w:rFonts w:ascii="Arial" w:eastAsia="Times New Roman" w:hAnsi="Arial" w:cs="Arial"/>
          <w:color w:val="444547"/>
          <w:kern w:val="0"/>
          <w:sz w:val="24"/>
          <w:szCs w:val="24"/>
          <w14:ligatures w14:val="none"/>
        </w:rPr>
        <w:t>When hackers steal “disappointing” account credentials with limited user permissions, they use them to get inside a network and then clandestinely examine every region of it, searching for higher privilege credentials to steal - a process known as ‘lateral movement.’</w:t>
      </w:r>
    </w:p>
    <w:p w14:paraId="66CF0503" w14:textId="77777777" w:rsidR="00C430E2" w:rsidRPr="00C430E2" w:rsidRDefault="00C430E2" w:rsidP="00C430E2">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C430E2">
        <w:rPr>
          <w:rFonts w:ascii="Arial" w:eastAsia="Times New Roman" w:hAnsi="Arial" w:cs="Arial"/>
          <w:color w:val="444547"/>
          <w:kern w:val="0"/>
          <w:sz w:val="24"/>
          <w:szCs w:val="24"/>
          <w14:ligatures w14:val="none"/>
        </w:rPr>
        <w:lastRenderedPageBreak/>
        <w:t>By instantly getting their hands on privileged account details, the Medibank hackers bypassed the arduous lateral movement stage of the attack and skipped straight to the final data breach stage. This compressed the cyberattack pathway, allowing the breach to be completed much faster.</w:t>
      </w:r>
    </w:p>
    <w:p w14:paraId="3B80BAC8"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A7FF6"/>
    <w:multiLevelType w:val="multilevel"/>
    <w:tmpl w:val="CBF0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5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94"/>
    <w:rsid w:val="002743B4"/>
    <w:rsid w:val="003C5812"/>
    <w:rsid w:val="00895894"/>
    <w:rsid w:val="00C430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0294D-CD18-4423-B0FF-E05038DE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30E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0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430E2"/>
    <w:rPr>
      <w:color w:val="0000FF"/>
      <w:u w:val="single"/>
    </w:rPr>
  </w:style>
  <w:style w:type="character" w:customStyle="1" w:styleId="Heading2Char">
    <w:name w:val="Heading 2 Char"/>
    <w:basedOn w:val="DefaultParagraphFont"/>
    <w:link w:val="Heading2"/>
    <w:uiPriority w:val="9"/>
    <w:rsid w:val="00C430E2"/>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40624">
      <w:bodyDiv w:val="1"/>
      <w:marLeft w:val="0"/>
      <w:marRight w:val="0"/>
      <w:marTop w:val="0"/>
      <w:marBottom w:val="0"/>
      <w:divBdr>
        <w:top w:val="none" w:sz="0" w:space="0" w:color="auto"/>
        <w:left w:val="none" w:sz="0" w:space="0" w:color="auto"/>
        <w:bottom w:val="none" w:sz="0" w:space="0" w:color="auto"/>
        <w:right w:val="none" w:sz="0" w:space="0" w:color="auto"/>
      </w:divBdr>
    </w:div>
    <w:div w:id="80407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guard.com/blog/how-did-the-optus-data-breach-hap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technology/2022/oct/24/medibank-hack-started-with-theft-of-staff-members-credentials-investigation-suggests" TargetMode="External"/><Relationship Id="rId5" Type="http://schemas.openxmlformats.org/officeDocument/2006/relationships/hyperlink" Target="https://www.theguardian.com/technology/2022/oct/24/medibank-hack-started-with-theft-of-staff-members-credentials-investigation-sugge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2023-04-23T06:13:00Z</dcterms:created>
  <dcterms:modified xsi:type="dcterms:W3CDTF">2023-04-23T06:14:00Z</dcterms:modified>
</cp:coreProperties>
</file>