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18DC" w14:textId="77777777" w:rsidR="00CB2E51" w:rsidRPr="00CB2E51" w:rsidRDefault="00CB2E51" w:rsidP="00CB2E51">
      <w:pPr>
        <w:spacing w:after="0"/>
        <w:rPr>
          <w:u w:val="single"/>
        </w:rPr>
      </w:pPr>
      <w:r w:rsidRPr="00CB2E51">
        <w:rPr>
          <w:u w:val="single"/>
        </w:rPr>
        <w:t xml:space="preserve">Technical demonstration: </w:t>
      </w:r>
    </w:p>
    <w:p w14:paraId="7305541C" w14:textId="3F8AAFFF" w:rsidR="00CB2E51" w:rsidRDefault="00CB2E51" w:rsidP="00CB2E51">
      <w:pPr>
        <w:spacing w:after="0"/>
      </w:pPr>
      <w:r>
        <w:t>Demonstrate a practical example of your chosen area of interest that should include Big Data and Advanced Data Analytics.</w:t>
      </w:r>
    </w:p>
    <w:p w14:paraId="6B025B64" w14:textId="77777777" w:rsidR="00CB2E51" w:rsidRDefault="00CB2E51" w:rsidP="00CB2E51">
      <w:pPr>
        <w:spacing w:after="0"/>
      </w:pPr>
    </w:p>
    <w:p w14:paraId="2E78AC1D" w14:textId="030F7017" w:rsidR="00CB2E51" w:rsidRDefault="00CB2E51" w:rsidP="00CB2E51">
      <w:pPr>
        <w:pStyle w:val="ListParagraph"/>
        <w:numPr>
          <w:ilvl w:val="0"/>
          <w:numId w:val="2"/>
        </w:numPr>
        <w:spacing w:after="0"/>
      </w:pPr>
      <w:r>
        <w:t xml:space="preserve">This will be a coded example and will require you to upload your code in a Jupyter notebook. </w:t>
      </w:r>
    </w:p>
    <w:p w14:paraId="666F9B57" w14:textId="2DB9176F" w:rsidR="00CB2E51" w:rsidRDefault="00CB2E51" w:rsidP="00CB2E51">
      <w:pPr>
        <w:pStyle w:val="ListParagraph"/>
        <w:numPr>
          <w:ilvl w:val="0"/>
          <w:numId w:val="2"/>
        </w:numPr>
        <w:spacing w:after="0"/>
      </w:pPr>
      <w:r>
        <w:t xml:space="preserve">Demonstrate your research along with your practical deployment using a video recording (5 – 7 minutes) or Screen cast. [0 - 20] </w:t>
      </w:r>
    </w:p>
    <w:p w14:paraId="63B1A67E" w14:textId="77777777" w:rsidR="00CB2E51" w:rsidRDefault="00CB2E51" w:rsidP="00CB2E51">
      <w:pPr>
        <w:spacing w:after="0"/>
      </w:pPr>
    </w:p>
    <w:p w14:paraId="62A74B65" w14:textId="5BD05DF7" w:rsidR="00CB2E51" w:rsidRPr="00CB2E51" w:rsidRDefault="00CB2E51" w:rsidP="00CB2E51">
      <w:pPr>
        <w:spacing w:after="0"/>
        <w:rPr>
          <w:u w:val="single"/>
        </w:rPr>
      </w:pPr>
      <w:r w:rsidRPr="00CB2E51">
        <w:rPr>
          <w:u w:val="single"/>
        </w:rPr>
        <w:t xml:space="preserve">Your paper should include: </w:t>
      </w:r>
    </w:p>
    <w:p w14:paraId="47044605" w14:textId="632FE197" w:rsidR="00CB2E51" w:rsidRDefault="00CB2E51" w:rsidP="00CB2E51">
      <w:pPr>
        <w:pStyle w:val="ListParagraph"/>
        <w:numPr>
          <w:ilvl w:val="0"/>
          <w:numId w:val="3"/>
        </w:numPr>
        <w:spacing w:after="0"/>
      </w:pPr>
      <w:r>
        <w:t xml:space="preserve">Overview of the chosen topic, including objective statement and Research Question. Presentation of state of the art, including research methodologies and key of the papers you reviewed. [0 - 20] </w:t>
      </w:r>
    </w:p>
    <w:p w14:paraId="09FF0FFA" w14:textId="57E64AC7" w:rsidR="00CB2E51" w:rsidRDefault="00CB2E51" w:rsidP="00CB2E51">
      <w:pPr>
        <w:pStyle w:val="ListParagraph"/>
        <w:numPr>
          <w:ilvl w:val="0"/>
          <w:numId w:val="3"/>
        </w:numPr>
        <w:spacing w:after="0"/>
      </w:pPr>
      <w:r>
        <w:t xml:space="preserve">Literature review based on the chosen papers for the topic of your choice including proper citations and Harvard style referencing. [0 - 15] </w:t>
      </w:r>
    </w:p>
    <w:p w14:paraId="19149B5A" w14:textId="0F5E2B13" w:rsidR="00CB2E51" w:rsidRDefault="00CB2E51" w:rsidP="00CB2E51">
      <w:pPr>
        <w:pStyle w:val="ListParagraph"/>
        <w:numPr>
          <w:ilvl w:val="0"/>
          <w:numId w:val="3"/>
        </w:numPr>
        <w:spacing w:after="0"/>
      </w:pPr>
      <w:r>
        <w:t xml:space="preserve">Critical evaluation of the key findings, specifically their implications and limitations, and highlighting any contradicting viewpoints and research gaps. [0 - 30] </w:t>
      </w:r>
    </w:p>
    <w:p w14:paraId="469881A5" w14:textId="6D96531C" w:rsidR="00CB2E51" w:rsidRDefault="00CB2E51" w:rsidP="00CB2E51">
      <w:pPr>
        <w:pStyle w:val="ListParagraph"/>
        <w:numPr>
          <w:ilvl w:val="0"/>
          <w:numId w:val="3"/>
        </w:numPr>
        <w:spacing w:after="0"/>
      </w:pPr>
      <w:r>
        <w:t xml:space="preserve">Conclusions you have drawn based on your research. [0 - 15] </w:t>
      </w:r>
    </w:p>
    <w:p w14:paraId="454A6CA9" w14:textId="77777777" w:rsidR="00CB2E51" w:rsidRDefault="00CB2E51" w:rsidP="00CB2E51">
      <w:pPr>
        <w:spacing w:after="0"/>
      </w:pPr>
    </w:p>
    <w:p w14:paraId="63B26863" w14:textId="0DB92C66" w:rsidR="00CB2E51" w:rsidRDefault="00CB2E51" w:rsidP="00CB2E51">
      <w:pPr>
        <w:spacing w:after="0"/>
      </w:pPr>
      <w:r>
        <w:t xml:space="preserve">Grades will be </w:t>
      </w:r>
      <w:r>
        <w:t>dependent</w:t>
      </w:r>
      <w:r>
        <w:t xml:space="preserve"> upon your work on BOTH Advanced data analytics (specifically Neural Networks) and Big Data Storage &amp; Processing. Eg if you only complete your assignment on Big Data with no Advanced data Analytics then you would receive a grade for the Big Data Module and a 0 for Advanced data Analytics.  </w:t>
      </w:r>
    </w:p>
    <w:p w14:paraId="1F311035" w14:textId="77777777" w:rsidR="00CB2E51" w:rsidRDefault="00CB2E51" w:rsidP="00CB2E51">
      <w:pPr>
        <w:spacing w:after="0"/>
      </w:pPr>
    </w:p>
    <w:p w14:paraId="4E5B88D0" w14:textId="5BEFF258" w:rsidR="00CB2E51" w:rsidRDefault="00CB2E51" w:rsidP="00CB2E51">
      <w:pPr>
        <w:spacing w:after="0"/>
      </w:pPr>
      <w:r>
        <w:t xml:space="preserve">It is important to remember that a research paper is not just a summary of articles. </w:t>
      </w:r>
    </w:p>
    <w:p w14:paraId="289C6E27" w14:textId="62E27C8B" w:rsidR="00CB2E51" w:rsidRDefault="00CB2E51" w:rsidP="00CB2E51">
      <w:pPr>
        <w:spacing w:after="0"/>
      </w:pPr>
      <w:r>
        <w:t xml:space="preserve"> </w:t>
      </w:r>
    </w:p>
    <w:p w14:paraId="143A98CD" w14:textId="25D0BD2F" w:rsidR="00CB2E51" w:rsidRDefault="00CB2E51" w:rsidP="00CB2E51">
      <w:pPr>
        <w:spacing w:after="0"/>
      </w:pPr>
      <w:r>
        <w:t xml:space="preserve">The expected word count should be (4000 – 6000)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w:t>
      </w:r>
    </w:p>
    <w:p w14:paraId="32E6103E" w14:textId="77777777" w:rsidR="00CB2E51" w:rsidRDefault="00CB2E51" w:rsidP="00CB2E51">
      <w:pPr>
        <w:spacing w:after="0"/>
      </w:pPr>
    </w:p>
    <w:p w14:paraId="2704A0A7" w14:textId="77777777" w:rsidR="00CB2E51" w:rsidRPr="00CB2E51" w:rsidRDefault="00CB2E51" w:rsidP="00CB2E51">
      <w:pPr>
        <w:spacing w:after="0"/>
        <w:rPr>
          <w:u w:val="single"/>
        </w:rPr>
      </w:pPr>
      <w:r w:rsidRPr="00CB2E51">
        <w:rPr>
          <w:u w:val="single"/>
        </w:rPr>
        <w:t xml:space="preserve">SUBMISSION: </w:t>
      </w:r>
    </w:p>
    <w:p w14:paraId="7793F8A3" w14:textId="76CDA3C7" w:rsidR="00CB2E51" w:rsidRDefault="00CB2E51" w:rsidP="00CB2E51">
      <w:pPr>
        <w:pStyle w:val="ListParagraph"/>
        <w:numPr>
          <w:ilvl w:val="0"/>
          <w:numId w:val="4"/>
        </w:numPr>
        <w:spacing w:after="0"/>
      </w:pPr>
      <w:r>
        <w:t xml:space="preserve">The final report must be submitted to Moodle on/before the deadline. Submissions received after the deadline will be subject to penalties. </w:t>
      </w:r>
    </w:p>
    <w:p w14:paraId="02B67A7B" w14:textId="06FD090C" w:rsidR="00CB2E51" w:rsidRDefault="00CB2E51" w:rsidP="00CB2E51">
      <w:pPr>
        <w:pStyle w:val="ListParagraph"/>
        <w:numPr>
          <w:ilvl w:val="0"/>
          <w:numId w:val="4"/>
        </w:numPr>
        <w:spacing w:after="0"/>
      </w:pPr>
      <w:r>
        <w:t xml:space="preserve">Format of word file name should follow the format, </w:t>
      </w:r>
      <w:proofErr w:type="spellStart"/>
      <w:r>
        <w:t>studentID_Integrated_CA</w:t>
      </w:r>
      <w:proofErr w:type="spellEnd"/>
      <w:r>
        <w:t xml:space="preserve"> (NO PDF’s!)</w:t>
      </w:r>
    </w:p>
    <w:p w14:paraId="2D857E80" w14:textId="1AB2EADF" w:rsidR="00CB2E51" w:rsidRDefault="00CB2E51" w:rsidP="00CB2E51">
      <w:pPr>
        <w:pStyle w:val="ListParagraph"/>
        <w:numPr>
          <w:ilvl w:val="0"/>
          <w:numId w:val="4"/>
        </w:numPr>
        <w:spacing w:after="0"/>
      </w:pPr>
      <w:r>
        <w:t>Code files (</w:t>
      </w:r>
      <w:proofErr w:type="spellStart"/>
      <w:r>
        <w:t>jupyter</w:t>
      </w:r>
      <w:proofErr w:type="spellEnd"/>
      <w:r>
        <w:t xml:space="preserve"> notebook), </w:t>
      </w:r>
    </w:p>
    <w:p w14:paraId="7552C8B8" w14:textId="79D4A772" w:rsidR="00CB2E51" w:rsidRDefault="00CB2E51" w:rsidP="00CB2E51">
      <w:pPr>
        <w:pStyle w:val="ListParagraph"/>
        <w:numPr>
          <w:ilvl w:val="0"/>
          <w:numId w:val="4"/>
        </w:numPr>
        <w:spacing w:after="0"/>
      </w:pPr>
      <w:r>
        <w:t>Screencast presentation,</w:t>
      </w:r>
    </w:p>
    <w:p w14:paraId="03EB31FC" w14:textId="2AE2B10C" w:rsidR="00CB2E51" w:rsidRDefault="00CB2E51" w:rsidP="00CB2E51">
      <w:pPr>
        <w:pStyle w:val="ListParagraph"/>
        <w:numPr>
          <w:ilvl w:val="0"/>
          <w:numId w:val="4"/>
        </w:numPr>
        <w:spacing w:after="0"/>
      </w:pPr>
      <w:r>
        <w:t xml:space="preserve">Data sets, </w:t>
      </w:r>
    </w:p>
    <w:p w14:paraId="70E93CD4" w14:textId="03B44B7D" w:rsidR="00CB2E51" w:rsidRDefault="00CB2E51" w:rsidP="00CB2E51">
      <w:pPr>
        <w:pStyle w:val="ListParagraph"/>
        <w:numPr>
          <w:ilvl w:val="0"/>
          <w:numId w:val="4"/>
        </w:numPr>
        <w:spacing w:after="0"/>
      </w:pPr>
      <w:r>
        <w:t>G</w:t>
      </w:r>
      <w:r>
        <w:t>itHub link</w:t>
      </w:r>
    </w:p>
    <w:p w14:paraId="1A9C1AF7" w14:textId="77777777" w:rsidR="00CB2E51" w:rsidRDefault="00CB2E51" w:rsidP="00CB2E51">
      <w:pPr>
        <w:spacing w:after="0"/>
      </w:pPr>
    </w:p>
    <w:p w14:paraId="3ECF7844" w14:textId="36C0B993" w:rsidR="00CB2E51" w:rsidRDefault="00CB2E51" w:rsidP="00CB2E51">
      <w:pPr>
        <w:spacing w:after="0"/>
      </w:pPr>
      <w:r>
        <w:t xml:space="preserve">Submission Requirements All assessment submissions must meet the minimum requirements listed below. </w:t>
      </w:r>
    </w:p>
    <w:p w14:paraId="3D31B4F0" w14:textId="77777777" w:rsidR="00CB2E51" w:rsidRDefault="00CB2E51" w:rsidP="00CB2E51">
      <w:pPr>
        <w:spacing w:after="0"/>
      </w:pPr>
    </w:p>
    <w:p w14:paraId="3845AE3B" w14:textId="7D764493" w:rsidR="00CB2E51" w:rsidRDefault="00CB2E51" w:rsidP="00CB2E51">
      <w:pPr>
        <w:spacing w:after="0"/>
      </w:pPr>
      <w:r>
        <w:t xml:space="preserve">Failure to do so may have implications for the mark awarded.   </w:t>
      </w:r>
    </w:p>
    <w:p w14:paraId="4292380C" w14:textId="77777777" w:rsidR="00CB2E51" w:rsidRDefault="00CB2E51" w:rsidP="00CB2E51">
      <w:pPr>
        <w:spacing w:after="0"/>
      </w:pPr>
    </w:p>
    <w:p w14:paraId="19F795CF" w14:textId="77777777" w:rsidR="00CB2E51" w:rsidRDefault="00CB2E51" w:rsidP="00CB2E51">
      <w:pPr>
        <w:spacing w:after="0"/>
      </w:pPr>
    </w:p>
    <w:p w14:paraId="50390273" w14:textId="77777777" w:rsidR="00CB2E51" w:rsidRDefault="00CB2E51" w:rsidP="00CB2E51">
      <w:pPr>
        <w:spacing w:after="0"/>
      </w:pPr>
    </w:p>
    <w:p w14:paraId="6439EBFE" w14:textId="4A3AE391" w:rsidR="00CB2E51" w:rsidRDefault="00CB2E51" w:rsidP="00CB2E51">
      <w:pPr>
        <w:spacing w:after="0"/>
      </w:pPr>
      <w:r>
        <w:lastRenderedPageBreak/>
        <w:t xml:space="preserve">All assessment submissions must: </w:t>
      </w:r>
    </w:p>
    <w:p w14:paraId="1D1F51F5" w14:textId="32EC4FC0"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4000 - 6000 words (excluding references, titles, citations and quotes) </w:t>
      </w:r>
    </w:p>
    <w:p w14:paraId="5597DFF2" w14:textId="066C228E"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Word Document for report, Jupyter notebook for code, Screencast for practical demonstration.  </w:t>
      </w:r>
    </w:p>
    <w:p w14:paraId="3E772CBE" w14:textId="7E23AFD7"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IEEE Format </w:t>
      </w:r>
    </w:p>
    <w:p w14:paraId="7CFC4917" w14:textId="21F0FFC3"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Be submitted by the deadline date specified or be subject to late submission penalties </w:t>
      </w:r>
    </w:p>
    <w:p w14:paraId="758CEFEA" w14:textId="07F06FEB"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Be submitted via Moodle upload </w:t>
      </w:r>
    </w:p>
    <w:p w14:paraId="3ADCC7E3" w14:textId="2678E61A"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Use Harvard Referencing when citing third party material  </w:t>
      </w:r>
    </w:p>
    <w:p w14:paraId="42ED2E40" w14:textId="7A30FE7E" w:rsidR="00CB2E51" w:rsidRPr="00CB2E51" w:rsidRDefault="00CB2E51" w:rsidP="00CB2E51">
      <w:pPr>
        <w:pStyle w:val="ListParagraph"/>
        <w:numPr>
          <w:ilvl w:val="0"/>
          <w:numId w:val="6"/>
        </w:numPr>
        <w:spacing w:after="0"/>
        <w:rPr>
          <w:color w:val="70AD47" w:themeColor="accent6"/>
        </w:rPr>
      </w:pPr>
      <w:r w:rsidRPr="00CB2E51">
        <w:rPr>
          <w:color w:val="70AD47" w:themeColor="accent6"/>
        </w:rPr>
        <w:t xml:space="preserve">Be the student’s own work.  </w:t>
      </w:r>
    </w:p>
    <w:p w14:paraId="2CEFF0AC" w14:textId="36D55E1A" w:rsidR="002F5E03" w:rsidRPr="00CB2E51" w:rsidRDefault="00CB2E51" w:rsidP="00CB2E51">
      <w:pPr>
        <w:pStyle w:val="ListParagraph"/>
        <w:numPr>
          <w:ilvl w:val="0"/>
          <w:numId w:val="6"/>
        </w:numPr>
        <w:spacing w:after="0"/>
        <w:rPr>
          <w:color w:val="70AD47" w:themeColor="accent6"/>
        </w:rPr>
      </w:pPr>
      <w:r w:rsidRPr="00CB2E51">
        <w:rPr>
          <w:color w:val="70AD47" w:themeColor="accent6"/>
        </w:rPr>
        <w:t>I</w:t>
      </w:r>
      <w:r w:rsidRPr="00CB2E51">
        <w:rPr>
          <w:color w:val="70AD47" w:themeColor="accent6"/>
        </w:rPr>
        <w:t xml:space="preserve">nclude the CCT assessment cover page.  </w:t>
      </w:r>
    </w:p>
    <w:sectPr w:rsidR="002F5E03" w:rsidRPr="00CB2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35BE"/>
    <w:multiLevelType w:val="hybridMultilevel"/>
    <w:tmpl w:val="D8F852F4"/>
    <w:lvl w:ilvl="0" w:tplc="0AC20E52">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260A55"/>
    <w:multiLevelType w:val="hybridMultilevel"/>
    <w:tmpl w:val="2626F45A"/>
    <w:lvl w:ilvl="0" w:tplc="0AC20E52">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6E048B1"/>
    <w:multiLevelType w:val="hybridMultilevel"/>
    <w:tmpl w:val="DFBE3D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072D3F"/>
    <w:multiLevelType w:val="hybridMultilevel"/>
    <w:tmpl w:val="CDFAA63A"/>
    <w:lvl w:ilvl="0" w:tplc="0AC20E52">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3C94429"/>
    <w:multiLevelType w:val="hybridMultilevel"/>
    <w:tmpl w:val="3F1A32D8"/>
    <w:lvl w:ilvl="0" w:tplc="0AC20E52">
      <w:numFmt w:val="bullet"/>
      <w:lvlText w:val="•"/>
      <w:lvlJc w:val="left"/>
      <w:pPr>
        <w:ind w:left="720" w:hanging="720"/>
      </w:pPr>
      <w:rPr>
        <w:rFonts w:ascii="Calibri" w:eastAsiaTheme="minorHAnsi" w:hAnsi="Calibri" w:cs="Calibri"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7A54483A"/>
    <w:multiLevelType w:val="hybridMultilevel"/>
    <w:tmpl w:val="3F5615FC"/>
    <w:lvl w:ilvl="0" w:tplc="0AC20E52">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05561797">
    <w:abstractNumId w:val="2"/>
  </w:num>
  <w:num w:numId="2" w16cid:durableId="709066647">
    <w:abstractNumId w:val="3"/>
  </w:num>
  <w:num w:numId="3" w16cid:durableId="536745102">
    <w:abstractNumId w:val="1"/>
  </w:num>
  <w:num w:numId="4" w16cid:durableId="1316908752">
    <w:abstractNumId w:val="4"/>
  </w:num>
  <w:num w:numId="5" w16cid:durableId="555164376">
    <w:abstractNumId w:val="5"/>
  </w:num>
  <w:num w:numId="6" w16cid:durableId="30883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EB"/>
    <w:rsid w:val="002F5E03"/>
    <w:rsid w:val="00465DEE"/>
    <w:rsid w:val="00CB2E51"/>
    <w:rsid w:val="00F02B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91F4"/>
  <w15:chartTrackingRefBased/>
  <w15:docId w15:val="{432856DF-0B84-4C1D-8DF8-B68678D3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EE"/>
  </w:style>
  <w:style w:type="paragraph" w:styleId="Heading1">
    <w:name w:val="heading 1"/>
    <w:basedOn w:val="Normal"/>
    <w:next w:val="Normal"/>
    <w:link w:val="Heading1Char"/>
    <w:uiPriority w:val="9"/>
    <w:qFormat/>
    <w:rsid w:val="00465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65DEE"/>
    <w:pPr>
      <w:spacing w:before="240" w:after="0" w:line="240" w:lineRule="auto"/>
    </w:pPr>
    <w:rPr>
      <w:b/>
      <w:bCs/>
      <w:sz w:val="24"/>
      <w:szCs w:val="24"/>
    </w:rPr>
  </w:style>
  <w:style w:type="character" w:customStyle="1" w:styleId="Style1Char">
    <w:name w:val="Style1 Char"/>
    <w:basedOn w:val="DefaultParagraphFont"/>
    <w:link w:val="Style1"/>
    <w:rsid w:val="00465DEE"/>
    <w:rPr>
      <w:b/>
      <w:bCs/>
      <w:sz w:val="24"/>
      <w:szCs w:val="24"/>
    </w:rPr>
  </w:style>
  <w:style w:type="paragraph" w:customStyle="1" w:styleId="Style2">
    <w:name w:val="Style2"/>
    <w:basedOn w:val="Heading1"/>
    <w:link w:val="Style2Char"/>
    <w:qFormat/>
    <w:rsid w:val="00465DEE"/>
  </w:style>
  <w:style w:type="character" w:customStyle="1" w:styleId="Style2Char">
    <w:name w:val="Style2 Char"/>
    <w:basedOn w:val="Heading1Char"/>
    <w:link w:val="Style2"/>
    <w:rsid w:val="00465DE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65D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5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2348</Characters>
  <Application>Microsoft Office Word</Application>
  <DocSecurity>0</DocSecurity>
  <Lines>19</Lines>
  <Paragraphs>5</Paragraphs>
  <ScaleCrop>false</ScaleCrop>
  <Company>KPMG</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Cathal</dc:creator>
  <cp:keywords/>
  <dc:description/>
  <cp:lastModifiedBy>Nugent, Cathal</cp:lastModifiedBy>
  <cp:revision>2</cp:revision>
  <dcterms:created xsi:type="dcterms:W3CDTF">2024-03-10T22:23:00Z</dcterms:created>
  <dcterms:modified xsi:type="dcterms:W3CDTF">2024-03-10T22:26:00Z</dcterms:modified>
</cp:coreProperties>
</file>