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58142D" w14:textId="61E435A1" w:rsidR="00CE42ED" w:rsidRDefault="00CE42ED" w:rsidP="00CE42ED">
      <w:pPr>
        <w:pStyle w:val="11"/>
        <w:tabs>
          <w:tab w:val="left" w:pos="851"/>
        </w:tabs>
        <w:ind w:firstLine="0"/>
        <w:jc w:val="center"/>
      </w:pPr>
      <w:r w:rsidRPr="00CE42ED">
        <w:t>Министерство науки и высшего образования Российской Федерации</w:t>
      </w:r>
    </w:p>
    <w:p w14:paraId="0C926E34" w14:textId="08130FF6" w:rsidR="00CE42ED" w:rsidRDefault="00CE42ED" w:rsidP="00CE42ED">
      <w:pPr>
        <w:pStyle w:val="11"/>
        <w:tabs>
          <w:tab w:val="left" w:pos="851"/>
        </w:tabs>
        <w:ind w:firstLine="0"/>
        <w:jc w:val="center"/>
      </w:pPr>
      <w:r>
        <w:t>Федеральное государственное бюджетное образовательное учреждение</w:t>
      </w:r>
    </w:p>
    <w:p w14:paraId="7C0FFE0F" w14:textId="77777777" w:rsidR="00CE42ED" w:rsidRDefault="00CE42ED" w:rsidP="00C13D96">
      <w:pPr>
        <w:pStyle w:val="11"/>
        <w:tabs>
          <w:tab w:val="left" w:pos="851"/>
        </w:tabs>
        <w:ind w:firstLine="0"/>
        <w:jc w:val="center"/>
      </w:pPr>
    </w:p>
    <w:p w14:paraId="155175A6" w14:textId="59F3E11D" w:rsidR="00C13D96" w:rsidRDefault="00C13D96" w:rsidP="00C13D96">
      <w:pPr>
        <w:pStyle w:val="11"/>
        <w:tabs>
          <w:tab w:val="left" w:pos="851"/>
        </w:tabs>
        <w:ind w:firstLine="0"/>
        <w:jc w:val="center"/>
      </w:pPr>
      <w:r>
        <w:t>Федеральное государственное бюджетное образовательное учреждение</w:t>
      </w:r>
    </w:p>
    <w:p w14:paraId="711B209E" w14:textId="77777777" w:rsidR="00C13D96" w:rsidRDefault="00C13D96" w:rsidP="00C13D96">
      <w:pPr>
        <w:pStyle w:val="11"/>
        <w:tabs>
          <w:tab w:val="left" w:pos="851"/>
        </w:tabs>
        <w:ind w:firstLine="0"/>
        <w:jc w:val="center"/>
      </w:pPr>
      <w:r>
        <w:t>высшего образования</w:t>
      </w:r>
    </w:p>
    <w:p w14:paraId="38BF39E5" w14:textId="77777777" w:rsidR="00C13D96" w:rsidRDefault="00C13D96" w:rsidP="00C13D96">
      <w:pPr>
        <w:pStyle w:val="11"/>
        <w:tabs>
          <w:tab w:val="left" w:pos="851"/>
        </w:tabs>
        <w:ind w:firstLine="0"/>
        <w:jc w:val="center"/>
      </w:pPr>
      <w:r>
        <w:t>«Владимирский государственный университет</w:t>
      </w:r>
    </w:p>
    <w:p w14:paraId="1B1CE0A2" w14:textId="77777777" w:rsidR="00C13D96" w:rsidRDefault="00C13D96" w:rsidP="00C13D96">
      <w:pPr>
        <w:pStyle w:val="11"/>
        <w:tabs>
          <w:tab w:val="left" w:pos="851"/>
        </w:tabs>
        <w:ind w:firstLine="0"/>
        <w:jc w:val="center"/>
      </w:pPr>
      <w:r>
        <w:t>имени Александра Григорьевича и Николая Григорьевича Столетовых»</w:t>
      </w:r>
    </w:p>
    <w:p w14:paraId="3DE2638B" w14:textId="77777777" w:rsidR="00C13D96" w:rsidRDefault="00C13D96" w:rsidP="00C13D96">
      <w:pPr>
        <w:pStyle w:val="11"/>
        <w:tabs>
          <w:tab w:val="left" w:pos="851"/>
        </w:tabs>
        <w:ind w:firstLine="0"/>
        <w:jc w:val="center"/>
      </w:pPr>
      <w:r>
        <w:t>(</w:t>
      </w:r>
      <w:proofErr w:type="spellStart"/>
      <w:r>
        <w:t>ВлГУ</w:t>
      </w:r>
      <w:proofErr w:type="spellEnd"/>
      <w:r>
        <w:t>)</w:t>
      </w:r>
    </w:p>
    <w:p w14:paraId="3111AA48" w14:textId="77777777" w:rsidR="00C13D96" w:rsidRDefault="00C13D96" w:rsidP="00C13D96">
      <w:pPr>
        <w:pStyle w:val="11"/>
        <w:tabs>
          <w:tab w:val="left" w:pos="851"/>
        </w:tabs>
        <w:jc w:val="center"/>
      </w:pPr>
    </w:p>
    <w:p w14:paraId="0DBE5D62" w14:textId="77777777" w:rsidR="00C13D96" w:rsidRDefault="00C13D96" w:rsidP="00C13D96">
      <w:pPr>
        <w:pStyle w:val="11"/>
        <w:tabs>
          <w:tab w:val="left" w:pos="851"/>
        </w:tabs>
        <w:jc w:val="center"/>
        <w:rPr>
          <w:u w:val="single"/>
        </w:rPr>
      </w:pPr>
    </w:p>
    <w:p w14:paraId="5B11282E" w14:textId="77777777" w:rsidR="00C13D96" w:rsidRDefault="00C13D96" w:rsidP="00C13D96">
      <w:pPr>
        <w:pStyle w:val="11"/>
        <w:tabs>
          <w:tab w:val="left" w:pos="851"/>
        </w:tabs>
        <w:ind w:firstLine="0"/>
        <w:jc w:val="center"/>
        <w:rPr>
          <w:u w:val="single"/>
        </w:rPr>
      </w:pPr>
    </w:p>
    <w:p w14:paraId="3C3F53AA" w14:textId="77777777" w:rsidR="00C13D96" w:rsidRDefault="00C13D96" w:rsidP="00C13D96">
      <w:pPr>
        <w:pStyle w:val="11"/>
        <w:tabs>
          <w:tab w:val="left" w:pos="851"/>
        </w:tabs>
        <w:jc w:val="center"/>
        <w:rPr>
          <w:u w:val="single"/>
        </w:rPr>
      </w:pPr>
    </w:p>
    <w:p w14:paraId="29E954F1" w14:textId="77777777" w:rsidR="00CE42ED" w:rsidRDefault="00CE42ED" w:rsidP="00CE42ED">
      <w:pPr>
        <w:pStyle w:val="af3"/>
        <w:tabs>
          <w:tab w:val="left" w:pos="851"/>
        </w:tabs>
      </w:pPr>
      <w:bookmarkStart w:id="0" w:name="_Toc483301527"/>
      <w:bookmarkStart w:id="1" w:name="_Toc483302447"/>
      <w:bookmarkStart w:id="2" w:name="_Toc483314118"/>
      <w:bookmarkStart w:id="3" w:name="_Toc483315175"/>
      <w:bookmarkStart w:id="4" w:name="_Toc483750420"/>
      <w:bookmarkEnd w:id="0"/>
      <w:bookmarkEnd w:id="1"/>
      <w:bookmarkEnd w:id="2"/>
      <w:bookmarkEnd w:id="3"/>
      <w:bookmarkEnd w:id="4"/>
      <w:r>
        <w:t>РАЗРАБОТКА КОМПИЛЯТОРА ПОДМНОЖЕСТВА</w:t>
      </w:r>
    </w:p>
    <w:p w14:paraId="395DD657" w14:textId="5FF4A6C3" w:rsidR="00CE42ED" w:rsidRDefault="00CE42ED" w:rsidP="00CE42ED">
      <w:pPr>
        <w:pStyle w:val="af3"/>
        <w:tabs>
          <w:tab w:val="left" w:pos="851"/>
        </w:tabs>
      </w:pPr>
      <w:r>
        <w:t>ПРОЦЕДУРНО-ОРИЕНТИРОВАННОГО ЯЗЫКА</w:t>
      </w:r>
      <w:r>
        <w:t>.</w:t>
      </w:r>
    </w:p>
    <w:p w14:paraId="1D72DC63" w14:textId="13798E89" w:rsidR="00C13D96" w:rsidRDefault="00C13D96" w:rsidP="00CE42ED">
      <w:pPr>
        <w:pStyle w:val="af3"/>
        <w:tabs>
          <w:tab w:val="left" w:pos="851"/>
        </w:tabs>
      </w:pPr>
      <w:r>
        <w:t>Пояснительная записка</w:t>
      </w:r>
    </w:p>
    <w:p w14:paraId="5A7D8E51" w14:textId="77777777" w:rsidR="00C13D96" w:rsidRDefault="00C13D96" w:rsidP="00C13D96">
      <w:pPr>
        <w:pStyle w:val="11"/>
        <w:tabs>
          <w:tab w:val="left" w:pos="851"/>
        </w:tabs>
        <w:ind w:firstLine="0"/>
        <w:jc w:val="center"/>
      </w:pPr>
      <w:r>
        <w:rPr>
          <w:caps/>
          <w:sz w:val="28"/>
          <w:szCs w:val="28"/>
        </w:rPr>
        <w:t>RU. 643.02068048.0001-01 81 01</w:t>
      </w:r>
    </w:p>
    <w:p w14:paraId="1DC996CA" w14:textId="77777777" w:rsidR="00C13D96" w:rsidRDefault="00C13D96" w:rsidP="00C13D96">
      <w:pPr>
        <w:pStyle w:val="11"/>
        <w:tabs>
          <w:tab w:val="left" w:pos="851"/>
        </w:tabs>
        <w:ind w:firstLine="0"/>
        <w:jc w:val="center"/>
      </w:pPr>
      <w:r>
        <w:t>На 15 листах</w:t>
      </w:r>
    </w:p>
    <w:p w14:paraId="59AA834C" w14:textId="77777777" w:rsidR="00C13D96" w:rsidRDefault="00C13D96" w:rsidP="00C13D96">
      <w:pPr>
        <w:pStyle w:val="TableParagraph"/>
        <w:tabs>
          <w:tab w:val="left" w:pos="851"/>
        </w:tabs>
        <w:spacing w:before="1" w:line="360" w:lineRule="auto"/>
        <w:jc w:val="center"/>
        <w:rPr>
          <w:rFonts w:ascii="Times New Roman" w:hAnsi="Times New Roman" w:cs="Times New Roman"/>
          <w:color w:val="0D0D0D" w:themeColor="text1" w:themeTint="F2"/>
          <w:sz w:val="36"/>
          <w:szCs w:val="36"/>
          <w:lang w:val="ru-RU"/>
        </w:rPr>
      </w:pPr>
    </w:p>
    <w:p w14:paraId="7D7BD21F" w14:textId="77777777" w:rsidR="00C13D96" w:rsidRDefault="00C13D96" w:rsidP="00C13D96">
      <w:pPr>
        <w:pStyle w:val="TableParagraph"/>
        <w:tabs>
          <w:tab w:val="left" w:pos="851"/>
        </w:tabs>
        <w:spacing w:before="1" w:line="360" w:lineRule="auto"/>
        <w:jc w:val="center"/>
        <w:rPr>
          <w:rFonts w:ascii="Times New Roman" w:hAnsi="Times New Roman" w:cs="Times New Roman"/>
          <w:color w:val="0D0D0D" w:themeColor="text1" w:themeTint="F2"/>
          <w:sz w:val="36"/>
          <w:szCs w:val="36"/>
          <w:lang w:val="ru-RU"/>
        </w:rPr>
      </w:pPr>
    </w:p>
    <w:p w14:paraId="1238F576" w14:textId="77777777" w:rsidR="00C13D96" w:rsidRDefault="00C13D96" w:rsidP="00C13D96">
      <w:pPr>
        <w:pStyle w:val="TableParagraph"/>
        <w:tabs>
          <w:tab w:val="left" w:pos="851"/>
        </w:tabs>
        <w:spacing w:before="1" w:line="360" w:lineRule="auto"/>
        <w:jc w:val="center"/>
        <w:rPr>
          <w:rFonts w:ascii="Times New Roman" w:hAnsi="Times New Roman" w:cs="Times New Roman"/>
          <w:color w:val="0D0D0D" w:themeColor="text1" w:themeTint="F2"/>
          <w:sz w:val="36"/>
          <w:szCs w:val="36"/>
          <w:lang w:val="ru-RU"/>
        </w:rPr>
      </w:pPr>
    </w:p>
    <w:p w14:paraId="2E2D6FA2" w14:textId="77777777" w:rsidR="00C13D96" w:rsidRDefault="00C13D96" w:rsidP="00C13D96">
      <w:pPr>
        <w:pStyle w:val="TableParagraph"/>
        <w:tabs>
          <w:tab w:val="left" w:pos="851"/>
        </w:tabs>
        <w:spacing w:before="1" w:line="360" w:lineRule="auto"/>
        <w:jc w:val="center"/>
        <w:rPr>
          <w:rFonts w:ascii="Times New Roman" w:hAnsi="Times New Roman" w:cs="Times New Roman"/>
          <w:color w:val="0D0D0D" w:themeColor="text1" w:themeTint="F2"/>
          <w:sz w:val="36"/>
          <w:szCs w:val="36"/>
          <w:lang w:val="ru-RU"/>
        </w:rPr>
      </w:pPr>
    </w:p>
    <w:tbl>
      <w:tblPr>
        <w:tblW w:w="0" w:type="dxa"/>
        <w:tblLayout w:type="fixed"/>
        <w:tblLook w:val="04A0" w:firstRow="1" w:lastRow="0" w:firstColumn="1" w:lastColumn="0" w:noHBand="0" w:noVBand="1"/>
      </w:tblPr>
      <w:tblGrid>
        <w:gridCol w:w="2543"/>
        <w:gridCol w:w="2789"/>
        <w:gridCol w:w="4841"/>
      </w:tblGrid>
      <w:tr w:rsidR="00C13D96" w14:paraId="7F5C4303" w14:textId="77777777" w:rsidTr="002E6471">
        <w:trPr>
          <w:trHeight w:val="639"/>
        </w:trPr>
        <w:tc>
          <w:tcPr>
            <w:tcW w:w="2543" w:type="dxa"/>
            <w:vMerge w:val="restart"/>
          </w:tcPr>
          <w:p w14:paraId="2020636F" w14:textId="77777777" w:rsidR="00C13D96" w:rsidRDefault="00C13D96" w:rsidP="002E6471">
            <w:pPr>
              <w:tabs>
                <w:tab w:val="left" w:pos="851"/>
              </w:tabs>
              <w:jc w:val="center"/>
            </w:pPr>
          </w:p>
          <w:p w14:paraId="15935B0A" w14:textId="77777777" w:rsidR="00C13D96" w:rsidRDefault="00C13D96" w:rsidP="002E6471">
            <w:pPr>
              <w:tabs>
                <w:tab w:val="left" w:pos="851"/>
              </w:tabs>
              <w:jc w:val="center"/>
            </w:pPr>
            <w:r>
              <w:t>Руководитель</w:t>
            </w:r>
          </w:p>
        </w:tc>
        <w:tc>
          <w:tcPr>
            <w:tcW w:w="2789" w:type="dxa"/>
            <w:hideMark/>
          </w:tcPr>
          <w:p w14:paraId="51184D92" w14:textId="77777777" w:rsidR="00C13D96" w:rsidRDefault="00C13D96" w:rsidP="002E6471">
            <w:pPr>
              <w:tabs>
                <w:tab w:val="left" w:pos="851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60288" behindDoc="0" locked="0" layoutInCell="1" allowOverlap="1" wp14:anchorId="28CECFF3" wp14:editId="210C63B6">
                      <wp:simplePos x="0" y="0"/>
                      <wp:positionH relativeFrom="column">
                        <wp:posOffset>172085</wp:posOffset>
                      </wp:positionH>
                      <wp:positionV relativeFrom="paragraph">
                        <wp:posOffset>327660</wp:posOffset>
                      </wp:positionV>
                      <wp:extent cx="1514475" cy="0"/>
                      <wp:effectExtent l="0" t="0" r="28575" b="19050"/>
                      <wp:wrapNone/>
                      <wp:docPr id="1055" name="Прямая со стрелкой 10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5144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410FDD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1055" o:spid="_x0000_s1026" type="#_x0000_t32" style="position:absolute;margin-left:13.55pt;margin-top:25.8pt;width:119.25pt;height:0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"/>
                  </w:pict>
                </mc:Fallback>
              </mc:AlternateContent>
            </w:r>
          </w:p>
        </w:tc>
        <w:tc>
          <w:tcPr>
            <w:tcW w:w="4841" w:type="dxa"/>
            <w:vMerge w:val="restart"/>
          </w:tcPr>
          <w:p w14:paraId="2C64CA0F" w14:textId="77777777" w:rsidR="00C13D96" w:rsidRDefault="00C13D96" w:rsidP="002E6471">
            <w:pPr>
              <w:tabs>
                <w:tab w:val="left" w:pos="851"/>
              </w:tabs>
              <w:jc w:val="center"/>
            </w:pPr>
          </w:p>
          <w:p w14:paraId="31A86A22" w14:textId="77777777" w:rsidR="00C13D96" w:rsidRDefault="00C13D96" w:rsidP="002E6471">
            <w:pPr>
              <w:tabs>
                <w:tab w:val="left" w:pos="851"/>
              </w:tabs>
              <w:jc w:val="center"/>
            </w:pPr>
            <w:r>
              <w:t>к.т.н. доцент кафедры ИЗИ Ю.М. Монахов</w:t>
            </w:r>
          </w:p>
          <w:p w14:paraId="24FC552C" w14:textId="77777777" w:rsidR="00C13D96" w:rsidRDefault="00C13D96" w:rsidP="002E6471">
            <w:pPr>
              <w:tabs>
                <w:tab w:val="left" w:pos="851"/>
              </w:tabs>
              <w:jc w:val="center"/>
            </w:pPr>
          </w:p>
        </w:tc>
      </w:tr>
      <w:tr w:rsidR="00C13D96" w14:paraId="439BB8FE" w14:textId="77777777" w:rsidTr="002E6471">
        <w:trPr>
          <w:trHeight w:val="153"/>
        </w:trPr>
        <w:tc>
          <w:tcPr>
            <w:tcW w:w="2543" w:type="dxa"/>
            <w:vMerge/>
            <w:vAlign w:val="center"/>
            <w:hideMark/>
          </w:tcPr>
          <w:p w14:paraId="1183B59D" w14:textId="77777777" w:rsidR="00C13D96" w:rsidRDefault="00C13D96" w:rsidP="002E6471">
            <w:pPr>
              <w:spacing w:line="256" w:lineRule="auto"/>
              <w:jc w:val="center"/>
            </w:pPr>
          </w:p>
        </w:tc>
        <w:tc>
          <w:tcPr>
            <w:tcW w:w="2789" w:type="dxa"/>
          </w:tcPr>
          <w:p w14:paraId="04DB14B1" w14:textId="77777777" w:rsidR="00C13D96" w:rsidRDefault="00C13D96" w:rsidP="002E6471">
            <w:pPr>
              <w:tabs>
                <w:tab w:val="left" w:pos="851"/>
              </w:tabs>
              <w:jc w:val="center"/>
            </w:pPr>
          </w:p>
        </w:tc>
        <w:tc>
          <w:tcPr>
            <w:tcW w:w="4841" w:type="dxa"/>
            <w:vMerge/>
            <w:vAlign w:val="center"/>
            <w:hideMark/>
          </w:tcPr>
          <w:p w14:paraId="63B576CE" w14:textId="77777777" w:rsidR="00C13D96" w:rsidRDefault="00C13D96" w:rsidP="002E6471">
            <w:pPr>
              <w:spacing w:line="256" w:lineRule="auto"/>
              <w:jc w:val="center"/>
            </w:pPr>
          </w:p>
        </w:tc>
      </w:tr>
      <w:tr w:rsidR="00C13D96" w14:paraId="3EBE4B61" w14:textId="77777777" w:rsidTr="002E6471">
        <w:trPr>
          <w:trHeight w:val="697"/>
        </w:trPr>
        <w:tc>
          <w:tcPr>
            <w:tcW w:w="2543" w:type="dxa"/>
          </w:tcPr>
          <w:p w14:paraId="4814C14A" w14:textId="77777777" w:rsidR="00C13D96" w:rsidRDefault="00C13D96" w:rsidP="002E6471">
            <w:pPr>
              <w:tabs>
                <w:tab w:val="left" w:pos="851"/>
              </w:tabs>
              <w:jc w:val="center"/>
            </w:pPr>
          </w:p>
          <w:p w14:paraId="5F4805A1" w14:textId="77777777" w:rsidR="00C13D96" w:rsidRDefault="00C13D96" w:rsidP="002E6471">
            <w:pPr>
              <w:tabs>
                <w:tab w:val="left" w:pos="851"/>
              </w:tabs>
              <w:jc w:val="center"/>
            </w:pPr>
            <w:r>
              <w:t>Исполнитель</w:t>
            </w:r>
          </w:p>
        </w:tc>
        <w:tc>
          <w:tcPr>
            <w:tcW w:w="2789" w:type="dxa"/>
            <w:hideMark/>
          </w:tcPr>
          <w:p w14:paraId="690CD1D8" w14:textId="77777777" w:rsidR="00C13D96" w:rsidRDefault="00C13D96" w:rsidP="002E6471">
            <w:pPr>
              <w:tabs>
                <w:tab w:val="left" w:pos="851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59264" behindDoc="0" locked="0" layoutInCell="1" allowOverlap="1" wp14:anchorId="735A0D10" wp14:editId="60B417BF">
                      <wp:simplePos x="0" y="0"/>
                      <wp:positionH relativeFrom="column">
                        <wp:posOffset>172085</wp:posOffset>
                      </wp:positionH>
                      <wp:positionV relativeFrom="paragraph">
                        <wp:posOffset>396240</wp:posOffset>
                      </wp:positionV>
                      <wp:extent cx="1514475" cy="0"/>
                      <wp:effectExtent l="0" t="0" r="28575" b="19050"/>
                      <wp:wrapNone/>
                      <wp:docPr id="1056" name="Прямая со стрелкой 10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5144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3C2FD0" id="Прямая со стрелкой 1056" o:spid="_x0000_s1026" type="#_x0000_t32" style="position:absolute;margin-left:13.55pt;margin-top:31.2pt;width:119.25pt;height:0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"/>
                  </w:pict>
                </mc:Fallback>
              </mc:AlternateContent>
            </w:r>
          </w:p>
        </w:tc>
        <w:tc>
          <w:tcPr>
            <w:tcW w:w="4841" w:type="dxa"/>
          </w:tcPr>
          <w:p w14:paraId="2BDB3BF0" w14:textId="77777777" w:rsidR="00C13D96" w:rsidRDefault="00C13D96" w:rsidP="002E6471">
            <w:pPr>
              <w:tabs>
                <w:tab w:val="left" w:pos="600"/>
                <w:tab w:val="left" w:pos="851"/>
              </w:tabs>
              <w:jc w:val="center"/>
            </w:pPr>
          </w:p>
          <w:p w14:paraId="14973251" w14:textId="301DA7E4" w:rsidR="00C13D96" w:rsidRPr="00CE42ED" w:rsidRDefault="00C13D96" w:rsidP="002E6471">
            <w:pPr>
              <w:tabs>
                <w:tab w:val="left" w:pos="851"/>
              </w:tabs>
              <w:jc w:val="center"/>
            </w:pPr>
            <w:r>
              <w:t xml:space="preserve">студент гр. ИСБ-117 </w:t>
            </w:r>
            <w:r w:rsidR="00CE42ED">
              <w:t>Е.Е. Калитин</w:t>
            </w:r>
          </w:p>
          <w:p w14:paraId="077215E3" w14:textId="77777777" w:rsidR="00C13D96" w:rsidRDefault="00C13D96" w:rsidP="002E6471">
            <w:pPr>
              <w:tabs>
                <w:tab w:val="left" w:pos="851"/>
              </w:tabs>
              <w:jc w:val="center"/>
            </w:pPr>
          </w:p>
        </w:tc>
      </w:tr>
    </w:tbl>
    <w:p w14:paraId="255E9EA2" w14:textId="77777777" w:rsidR="00C13D96" w:rsidRDefault="00C13D96" w:rsidP="00C13D96">
      <w:pPr>
        <w:pStyle w:val="TableParagraph"/>
        <w:tabs>
          <w:tab w:val="left" w:pos="851"/>
        </w:tabs>
        <w:spacing w:before="1" w:line="360" w:lineRule="auto"/>
        <w:jc w:val="center"/>
        <w:rPr>
          <w:rFonts w:ascii="Times New Roman" w:hAnsi="Times New Roman" w:cs="Times New Roman"/>
          <w:color w:val="0D0D0D" w:themeColor="text1" w:themeTint="F2"/>
          <w:sz w:val="36"/>
          <w:szCs w:val="36"/>
          <w:lang w:val="ru-RU"/>
        </w:rPr>
      </w:pPr>
    </w:p>
    <w:p w14:paraId="39F870E3" w14:textId="77777777" w:rsidR="00C13D96" w:rsidRDefault="00C13D96" w:rsidP="00C13D96">
      <w:pPr>
        <w:ind w:left="2831"/>
        <w:rPr>
          <w:b/>
          <w:color w:val="0D0D0D" w:themeColor="text1" w:themeTint="F2"/>
          <w:szCs w:val="28"/>
        </w:rPr>
      </w:pPr>
      <w:r>
        <w:rPr>
          <w:b/>
          <w:color w:val="0D0D0D" w:themeColor="text1" w:themeTint="F2"/>
          <w:szCs w:val="28"/>
        </w:rPr>
        <w:t>Владимир 2020</w:t>
      </w:r>
    </w:p>
    <w:p w14:paraId="0B0F8B9C" w14:textId="77777777" w:rsidR="00C13D96" w:rsidRPr="00C91CB9" w:rsidRDefault="00C13D96" w:rsidP="00C13D96">
      <w:pPr>
        <w:pStyle w:val="1"/>
      </w:pPr>
      <w:r w:rsidRPr="00C91CB9">
        <w:br w:type="page"/>
      </w:r>
      <w:bookmarkStart w:id="5" w:name="_Toc41657095"/>
      <w:bookmarkStart w:id="6" w:name="_Toc41845436"/>
      <w:r>
        <w:lastRenderedPageBreak/>
        <w:t>АННОТАЦИЯ</w:t>
      </w:r>
      <w:bookmarkEnd w:id="5"/>
      <w:bookmarkEnd w:id="6"/>
    </w:p>
    <w:p w14:paraId="6E6B9CA9" w14:textId="77777777" w:rsidR="00C13D96" w:rsidRDefault="00C13D96" w:rsidP="00C13D96">
      <w:pPr>
        <w:ind w:firstLine="708"/>
        <w:rPr>
          <w:color w:val="000000"/>
        </w:rPr>
      </w:pPr>
      <w:r>
        <w:rPr>
          <w:iCs/>
          <w:color w:val="000000"/>
        </w:rPr>
        <w:t xml:space="preserve">В данном программном документе приведён текст компилятора подмножества         процедурно-ориентированного языка. </w:t>
      </w:r>
      <w:r>
        <w:t xml:space="preserve">Компилятор реализован на языке </w:t>
      </w:r>
      <w:proofErr w:type="spellStart"/>
      <w:r>
        <w:t>Java</w:t>
      </w:r>
      <w:proofErr w:type="spellEnd"/>
      <w:r>
        <w:t xml:space="preserve"> с использованием библиотеки </w:t>
      </w:r>
      <w:proofErr w:type="spellStart"/>
      <w:r>
        <w:t>Antlr</w:t>
      </w:r>
      <w:proofErr w:type="spellEnd"/>
      <w:r>
        <w:t>. Основная функция компилятора – проверка принадлежности исходной цепочки входному языку и генерация выходной цепочки символов на языке ассемблер.</w:t>
      </w:r>
    </w:p>
    <w:p w14:paraId="3165FA0E" w14:textId="77777777" w:rsidR="00C13D96" w:rsidRDefault="00C13D96" w:rsidP="00C13D96">
      <w:pPr>
        <w:rPr>
          <w:color w:val="000000"/>
        </w:rPr>
      </w:pPr>
      <w:r>
        <w:rPr>
          <w:color w:val="000000"/>
        </w:rPr>
        <w:t>Разработка компилятора подмножества процедурного языка в ассемблер состоит из следующих стадий:</w:t>
      </w:r>
    </w:p>
    <w:p w14:paraId="3036ABE6" w14:textId="77777777" w:rsidR="00C13D96" w:rsidRDefault="00C13D96" w:rsidP="00C13D96">
      <w:pPr>
        <w:rPr>
          <w:color w:val="000000"/>
        </w:rPr>
      </w:pPr>
      <w:r>
        <w:rPr>
          <w:color w:val="000000"/>
        </w:rPr>
        <w:t>1) построение лексического анализатора;</w:t>
      </w:r>
    </w:p>
    <w:p w14:paraId="3C6D74F7" w14:textId="77777777" w:rsidR="00C13D96" w:rsidRDefault="00C13D96" w:rsidP="00C13D96">
      <w:pPr>
        <w:rPr>
          <w:color w:val="000000"/>
        </w:rPr>
      </w:pPr>
      <w:r>
        <w:rPr>
          <w:color w:val="000000"/>
        </w:rPr>
        <w:t>2) построение синтаксического анализатора;</w:t>
      </w:r>
    </w:p>
    <w:p w14:paraId="4E2CFC79" w14:textId="77777777" w:rsidR="00C13D96" w:rsidRDefault="00C13D96" w:rsidP="00C13D96">
      <w:pPr>
        <w:rPr>
          <w:color w:val="000000"/>
        </w:rPr>
      </w:pPr>
      <w:r>
        <w:rPr>
          <w:color w:val="000000"/>
        </w:rPr>
        <w:t>3) построение генератора объектного кода;</w:t>
      </w:r>
    </w:p>
    <w:p w14:paraId="2EDE9882" w14:textId="7CBEAF37" w:rsidR="00C13D96" w:rsidRDefault="00C13D96" w:rsidP="00C13D96">
      <w:pPr>
        <w:rPr>
          <w:color w:val="000000"/>
        </w:rPr>
      </w:pPr>
    </w:p>
    <w:p w14:paraId="2C8D71F1" w14:textId="77777777" w:rsidR="00C13D96" w:rsidRPr="002723B7" w:rsidRDefault="00C13D96" w:rsidP="00C13D96">
      <w:pPr>
        <w:spacing w:line="259" w:lineRule="auto"/>
        <w:rPr>
          <w:color w:val="000000"/>
        </w:rPr>
      </w:pPr>
      <w:r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kern w:val="0"/>
          <w:sz w:val="28"/>
          <w:szCs w:val="22"/>
          <w:lang w:eastAsia="ru-RU"/>
        </w:rPr>
        <w:id w:val="-2102780034"/>
        <w:docPartObj>
          <w:docPartGallery w:val="Table of Contents"/>
          <w:docPartUnique/>
        </w:docPartObj>
      </w:sdtPr>
      <w:sdtEndPr>
        <w:rPr>
          <w:rFonts w:eastAsia="Times New Roman" w:cs="Times New Roman"/>
          <w:sz w:val="24"/>
          <w:szCs w:val="24"/>
        </w:rPr>
      </w:sdtEndPr>
      <w:sdtContent>
        <w:p w14:paraId="495905AA" w14:textId="77777777" w:rsidR="00C13D96" w:rsidRDefault="00C13D96" w:rsidP="00C13D96">
          <w:pPr>
            <w:pStyle w:val="af6"/>
            <w:jc w:val="center"/>
            <w:rPr>
              <w:rStyle w:val="10"/>
            </w:rPr>
          </w:pPr>
          <w:r w:rsidRPr="002723B7">
            <w:rPr>
              <w:rStyle w:val="10"/>
            </w:rPr>
            <w:t>Ог</w:t>
          </w:r>
          <w:bookmarkStart w:id="7" w:name="_GoBack"/>
          <w:bookmarkEnd w:id="7"/>
          <w:r w:rsidRPr="002723B7">
            <w:rPr>
              <w:rStyle w:val="10"/>
            </w:rPr>
            <w:t>лавление</w:t>
          </w:r>
        </w:p>
        <w:p w14:paraId="476DE0C1" w14:textId="6AE425F3" w:rsidR="00CE42ED" w:rsidRDefault="00C13D96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845436" w:history="1">
            <w:r w:rsidR="00CE42ED" w:rsidRPr="003551DC">
              <w:rPr>
                <w:rStyle w:val="af5"/>
                <w:noProof/>
              </w:rPr>
              <w:t>АННОТАЦИЯ</w:t>
            </w:r>
            <w:r w:rsidR="00CE42ED">
              <w:rPr>
                <w:noProof/>
                <w:webHidden/>
              </w:rPr>
              <w:tab/>
            </w:r>
            <w:r w:rsidR="00CE42ED">
              <w:rPr>
                <w:noProof/>
                <w:webHidden/>
              </w:rPr>
              <w:fldChar w:fldCharType="begin"/>
            </w:r>
            <w:r w:rsidR="00CE42ED">
              <w:rPr>
                <w:noProof/>
                <w:webHidden/>
              </w:rPr>
              <w:instrText xml:space="preserve"> PAGEREF _Toc41845436 \h </w:instrText>
            </w:r>
            <w:r w:rsidR="00CE42ED">
              <w:rPr>
                <w:noProof/>
                <w:webHidden/>
              </w:rPr>
            </w:r>
            <w:r w:rsidR="00CE42ED">
              <w:rPr>
                <w:noProof/>
                <w:webHidden/>
              </w:rPr>
              <w:fldChar w:fldCharType="separate"/>
            </w:r>
            <w:r w:rsidR="00CE42ED">
              <w:rPr>
                <w:noProof/>
                <w:webHidden/>
              </w:rPr>
              <w:t>2</w:t>
            </w:r>
            <w:r w:rsidR="00CE42ED">
              <w:rPr>
                <w:noProof/>
                <w:webHidden/>
              </w:rPr>
              <w:fldChar w:fldCharType="end"/>
            </w:r>
          </w:hyperlink>
        </w:p>
        <w:p w14:paraId="5D54365C" w14:textId="00887953" w:rsidR="00CE42ED" w:rsidRDefault="00CE42ED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845437" w:history="1">
            <w:r w:rsidRPr="003551DC">
              <w:rPr>
                <w:rStyle w:val="af5"/>
                <w:noProof/>
              </w:rPr>
              <w:t>1 ПРОЕКТИРОВАНИЕ КОМПИЛЯТОРА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_Toc41845437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656FF" w14:textId="23860864" w:rsidR="00CE42ED" w:rsidRDefault="00CE42ED">
          <w:pPr>
            <w:pStyle w:val="20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845438" w:history="1">
            <w:r w:rsidRPr="003551DC">
              <w:rPr>
                <w:rStyle w:val="af5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551DC">
              <w:rPr>
                <w:rStyle w:val="af5"/>
                <w:noProof/>
              </w:rPr>
              <w:t>Основные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_Toc41845438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41382" w14:textId="03B5FFA0" w:rsidR="00CE42ED" w:rsidRDefault="00CE42ED">
          <w:pPr>
            <w:pStyle w:val="20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845439" w:history="1">
            <w:r w:rsidRPr="003551DC">
              <w:rPr>
                <w:rStyle w:val="af5"/>
                <w:noProof/>
              </w:rPr>
              <w:t>1.2. Создание лексического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_Toc41845439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D35C5" w14:textId="50595832" w:rsidR="00CE42ED" w:rsidRDefault="00CE42ED">
          <w:pPr>
            <w:pStyle w:val="20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845440" w:history="1">
            <w:r w:rsidRPr="003551DC">
              <w:rPr>
                <w:rStyle w:val="af5"/>
                <w:noProof/>
              </w:rPr>
              <w:t>1.3. Разработка синтаксического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_Toc41845440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4CBB6" w14:textId="475FB9FB" w:rsidR="00CE42ED" w:rsidRDefault="00CE42ED">
          <w:pPr>
            <w:pStyle w:val="20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845441" w:history="1">
            <w:r w:rsidRPr="003551DC">
              <w:rPr>
                <w:rStyle w:val="af5"/>
                <w:noProof/>
              </w:rPr>
              <w:t>1.4. Построение генератора объектного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_Toc41845441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7FCC7" w14:textId="17F35F03" w:rsidR="00CE42ED" w:rsidRDefault="00CE42ED">
          <w:pPr>
            <w:pStyle w:val="13"/>
            <w:tabs>
              <w:tab w:val="left" w:pos="4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845442" w:history="1">
            <w:r w:rsidRPr="003551DC">
              <w:rPr>
                <w:rStyle w:val="af5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551DC">
              <w:rPr>
                <w:rStyle w:val="af5"/>
                <w:noProof/>
              </w:rPr>
              <w:t>ПРОВЕРКА НА СООТВЕТСТВИЕ ОСНОВНЫМ ТРЕБОВАНИЯМ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_Toc41845442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EEDE4" w14:textId="3B3A5223" w:rsidR="00C13D96" w:rsidRDefault="00C13D96" w:rsidP="00C13D96">
          <w:r>
            <w:rPr>
              <w:b/>
              <w:bCs/>
            </w:rPr>
            <w:fldChar w:fldCharType="end"/>
          </w:r>
        </w:p>
      </w:sdtContent>
    </w:sdt>
    <w:p w14:paraId="393946E1" w14:textId="77777777" w:rsidR="00C13D96" w:rsidRDefault="00C13D96" w:rsidP="00C13D96">
      <w:pPr>
        <w:spacing w:line="259" w:lineRule="auto"/>
      </w:pPr>
      <w:r>
        <w:br w:type="page"/>
      </w:r>
    </w:p>
    <w:p w14:paraId="6560F3BD" w14:textId="77777777" w:rsidR="00C13D96" w:rsidRDefault="00C13D96" w:rsidP="00C13D96">
      <w:pPr>
        <w:spacing w:line="259" w:lineRule="auto"/>
      </w:pPr>
    </w:p>
    <w:p w14:paraId="537376DF" w14:textId="77777777" w:rsidR="00C13D96" w:rsidRDefault="00C13D96" w:rsidP="00C13D96">
      <w:pPr>
        <w:pStyle w:val="1"/>
      </w:pPr>
      <w:bookmarkStart w:id="8" w:name="_Toc41845437"/>
      <w:r>
        <w:t>1 ПРОЕКТИРОВАНИЕ КОМПИЛЯТОРА</w:t>
      </w:r>
      <w:bookmarkEnd w:id="8"/>
    </w:p>
    <w:p w14:paraId="0FA4215B" w14:textId="77777777" w:rsidR="00C13D96" w:rsidRDefault="00C13D96" w:rsidP="00C13D96">
      <w:pPr>
        <w:pStyle w:val="2"/>
        <w:keepLines/>
        <w:numPr>
          <w:ilvl w:val="1"/>
          <w:numId w:val="9"/>
        </w:numPr>
        <w:tabs>
          <w:tab w:val="clear" w:pos="5727"/>
        </w:tabs>
        <w:spacing w:before="40" w:after="0" w:line="360" w:lineRule="auto"/>
        <w:jc w:val="left"/>
      </w:pPr>
      <w:bookmarkStart w:id="9" w:name="_Toc41845438"/>
      <w:r w:rsidRPr="00C91CB9">
        <w:t>Основные требования</w:t>
      </w:r>
      <w:bookmarkEnd w:id="9"/>
    </w:p>
    <w:p w14:paraId="26A05975" w14:textId="77777777" w:rsidR="00C13D96" w:rsidRDefault="00C13D96" w:rsidP="00C13D96">
      <w:pPr>
        <w:pStyle w:val="TableParagraph"/>
        <w:tabs>
          <w:tab w:val="left" w:pos="851"/>
          <w:tab w:val="right" w:leader="dot" w:pos="9892"/>
        </w:tabs>
        <w:spacing w:line="360" w:lineRule="auto"/>
        <w:ind w:left="318" w:right="353" w:firstLine="426"/>
        <w:jc w:val="both"/>
        <w:rPr>
          <w:color w:val="000000"/>
          <w:szCs w:val="28"/>
          <w:lang w:val="ru-RU"/>
        </w:rPr>
      </w:pPr>
      <w:r>
        <w:rPr>
          <w:rFonts w:ascii="Times New Roman" w:hAnsi="Times New Roman" w:cs="Times New Roman"/>
          <w:color w:val="000000"/>
          <w:szCs w:val="28"/>
          <w:lang w:val="ru-RU"/>
        </w:rPr>
        <w:t>Разработка будет производиться в соответствии со следующими требованиями</w:t>
      </w:r>
      <w:r>
        <w:rPr>
          <w:color w:val="000000"/>
          <w:szCs w:val="28"/>
          <w:lang w:val="ru-RU"/>
        </w:rPr>
        <w:t>:</w:t>
      </w:r>
    </w:p>
    <w:p w14:paraId="70949639" w14:textId="77777777" w:rsidR="00C13D96" w:rsidRDefault="00C13D96" w:rsidP="00C13D96">
      <w:pPr>
        <w:pStyle w:val="TableParagraph"/>
        <w:numPr>
          <w:ilvl w:val="0"/>
          <w:numId w:val="10"/>
        </w:numPr>
        <w:tabs>
          <w:tab w:val="left" w:pos="851"/>
          <w:tab w:val="right" w:leader="dot" w:pos="9892"/>
        </w:tabs>
        <w:spacing w:line="360" w:lineRule="auto"/>
        <w:ind w:right="353"/>
        <w:rPr>
          <w:rFonts w:ascii="Times New Roman" w:hAnsi="Times New Roman" w:cs="Times New Roman"/>
          <w:b/>
          <w:color w:val="0D0D0D" w:themeColor="text1" w:themeTint="F2"/>
          <w:szCs w:val="28"/>
          <w:lang w:val="ru-RU"/>
        </w:rPr>
      </w:pPr>
      <w:r>
        <w:rPr>
          <w:rFonts w:ascii="Times New Roman" w:hAnsi="Times New Roman" w:cs="Times New Roman"/>
          <w:color w:val="0D0D0D" w:themeColor="text1" w:themeTint="F2"/>
          <w:szCs w:val="28"/>
          <w:lang w:val="ru-RU"/>
        </w:rPr>
        <w:t>Требования к входному языку:</w:t>
      </w:r>
    </w:p>
    <w:p w14:paraId="0F53F5CE" w14:textId="77777777" w:rsidR="00C13D96" w:rsidRDefault="00C13D96" w:rsidP="00C13D96">
      <w:pPr>
        <w:pStyle w:val="ad"/>
        <w:widowControl w:val="0"/>
        <w:numPr>
          <w:ilvl w:val="0"/>
          <w:numId w:val="11"/>
        </w:numPr>
        <w:tabs>
          <w:tab w:val="left" w:pos="851"/>
        </w:tabs>
        <w:suppressAutoHyphens/>
        <w:spacing w:line="360" w:lineRule="auto"/>
        <w:jc w:val="both"/>
        <w:rPr>
          <w:szCs w:val="20"/>
        </w:rPr>
      </w:pPr>
      <w:r>
        <w:rPr>
          <w:szCs w:val="20"/>
        </w:rPr>
        <w:t>Должны присутствовать операторные скобки;</w:t>
      </w:r>
    </w:p>
    <w:p w14:paraId="2309A54C" w14:textId="77777777" w:rsidR="00C13D96" w:rsidRDefault="00C13D96" w:rsidP="00C13D96">
      <w:pPr>
        <w:pStyle w:val="ad"/>
        <w:widowControl w:val="0"/>
        <w:numPr>
          <w:ilvl w:val="0"/>
          <w:numId w:val="11"/>
        </w:numPr>
        <w:tabs>
          <w:tab w:val="left" w:pos="851"/>
        </w:tabs>
        <w:suppressAutoHyphens/>
        <w:spacing w:line="360" w:lineRule="auto"/>
        <w:jc w:val="both"/>
        <w:rPr>
          <w:szCs w:val="20"/>
        </w:rPr>
      </w:pPr>
      <w:r>
        <w:rPr>
          <w:szCs w:val="20"/>
        </w:rPr>
        <w:t xml:space="preserve">Должна игнорироваться </w:t>
      </w:r>
      <w:proofErr w:type="spellStart"/>
      <w:r>
        <w:rPr>
          <w:szCs w:val="20"/>
        </w:rPr>
        <w:t>индентация</w:t>
      </w:r>
      <w:proofErr w:type="spellEnd"/>
      <w:r>
        <w:rPr>
          <w:szCs w:val="20"/>
        </w:rPr>
        <w:t xml:space="preserve"> программы;</w:t>
      </w:r>
    </w:p>
    <w:p w14:paraId="441716B2" w14:textId="77777777" w:rsidR="00C13D96" w:rsidRDefault="00C13D96" w:rsidP="00C13D96">
      <w:pPr>
        <w:pStyle w:val="ad"/>
        <w:widowControl w:val="0"/>
        <w:numPr>
          <w:ilvl w:val="0"/>
          <w:numId w:val="11"/>
        </w:numPr>
        <w:tabs>
          <w:tab w:val="left" w:pos="851"/>
        </w:tabs>
        <w:suppressAutoHyphens/>
        <w:spacing w:line="360" w:lineRule="auto"/>
        <w:jc w:val="both"/>
        <w:rPr>
          <w:szCs w:val="20"/>
        </w:rPr>
      </w:pPr>
      <w:r>
        <w:rPr>
          <w:szCs w:val="20"/>
        </w:rPr>
        <w:t>Должны поддерживаться комментарии любой длины;</w:t>
      </w:r>
    </w:p>
    <w:p w14:paraId="44CE8C72" w14:textId="77777777" w:rsidR="00C13D96" w:rsidRDefault="00C13D96" w:rsidP="00C13D96">
      <w:pPr>
        <w:pStyle w:val="ad"/>
        <w:widowControl w:val="0"/>
        <w:numPr>
          <w:ilvl w:val="0"/>
          <w:numId w:val="11"/>
        </w:numPr>
        <w:tabs>
          <w:tab w:val="left" w:pos="851"/>
        </w:tabs>
        <w:suppressAutoHyphens/>
        <w:spacing w:line="360" w:lineRule="auto"/>
        <w:ind w:right="353"/>
        <w:jc w:val="both"/>
        <w:rPr>
          <w:szCs w:val="20"/>
        </w:rPr>
      </w:pPr>
      <w:r>
        <w:rPr>
          <w:szCs w:val="20"/>
        </w:rPr>
        <w:t>Входная программа должна представлять собой единый модуль, но поддерживать вызов функций.</w:t>
      </w:r>
    </w:p>
    <w:p w14:paraId="42EECCD4" w14:textId="77777777" w:rsidR="00C13D96" w:rsidRDefault="00C13D96" w:rsidP="00C13D96">
      <w:pPr>
        <w:pStyle w:val="ad"/>
        <w:widowControl w:val="0"/>
        <w:numPr>
          <w:ilvl w:val="0"/>
          <w:numId w:val="10"/>
        </w:numPr>
        <w:tabs>
          <w:tab w:val="left" w:pos="851"/>
        </w:tabs>
        <w:spacing w:line="360" w:lineRule="auto"/>
        <w:contextualSpacing w:val="0"/>
        <w:rPr>
          <w:szCs w:val="20"/>
        </w:rPr>
      </w:pPr>
      <w:r>
        <w:rPr>
          <w:szCs w:val="20"/>
        </w:rPr>
        <w:t>Требования к операторам:</w:t>
      </w:r>
    </w:p>
    <w:p w14:paraId="5E34AB91" w14:textId="77777777" w:rsidR="00C13D96" w:rsidRDefault="00C13D96" w:rsidP="00C13D96">
      <w:pPr>
        <w:pStyle w:val="ad"/>
        <w:widowControl w:val="0"/>
        <w:numPr>
          <w:ilvl w:val="0"/>
          <w:numId w:val="12"/>
        </w:numPr>
        <w:tabs>
          <w:tab w:val="left" w:pos="851"/>
        </w:tabs>
        <w:suppressAutoHyphens/>
        <w:spacing w:line="360" w:lineRule="auto"/>
        <w:rPr>
          <w:szCs w:val="20"/>
        </w:rPr>
      </w:pPr>
      <w:r>
        <w:rPr>
          <w:szCs w:val="20"/>
        </w:rPr>
        <w:t>Оператор присваивания;</w:t>
      </w:r>
    </w:p>
    <w:p w14:paraId="25A6CF9D" w14:textId="77777777" w:rsidR="00C13D96" w:rsidRDefault="00C13D96" w:rsidP="00C13D96">
      <w:pPr>
        <w:pStyle w:val="ad"/>
        <w:widowControl w:val="0"/>
        <w:numPr>
          <w:ilvl w:val="0"/>
          <w:numId w:val="12"/>
        </w:numPr>
        <w:tabs>
          <w:tab w:val="left" w:pos="851"/>
        </w:tabs>
        <w:suppressAutoHyphens/>
        <w:spacing w:line="360" w:lineRule="auto"/>
        <w:rPr>
          <w:szCs w:val="20"/>
        </w:rPr>
      </w:pPr>
      <w:r>
        <w:rPr>
          <w:szCs w:val="20"/>
        </w:rPr>
        <w:t>Арифметические операторы;</w:t>
      </w:r>
    </w:p>
    <w:p w14:paraId="0B779022" w14:textId="77777777" w:rsidR="00C13D96" w:rsidRDefault="00C13D96" w:rsidP="00C13D96">
      <w:pPr>
        <w:pStyle w:val="ad"/>
        <w:widowControl w:val="0"/>
        <w:numPr>
          <w:ilvl w:val="0"/>
          <w:numId w:val="12"/>
        </w:numPr>
        <w:tabs>
          <w:tab w:val="left" w:pos="851"/>
        </w:tabs>
        <w:suppressAutoHyphens/>
        <w:spacing w:line="360" w:lineRule="auto"/>
        <w:rPr>
          <w:szCs w:val="20"/>
        </w:rPr>
      </w:pPr>
      <w:r>
        <w:rPr>
          <w:szCs w:val="20"/>
        </w:rPr>
        <w:t>Логические операторы (И, ИЛИ, НЕ);</w:t>
      </w:r>
    </w:p>
    <w:p w14:paraId="04E11084" w14:textId="77777777" w:rsidR="00C13D96" w:rsidRDefault="00C13D96" w:rsidP="00C13D96">
      <w:pPr>
        <w:pStyle w:val="ad"/>
        <w:widowControl w:val="0"/>
        <w:numPr>
          <w:ilvl w:val="0"/>
          <w:numId w:val="12"/>
        </w:numPr>
        <w:tabs>
          <w:tab w:val="left" w:pos="851"/>
        </w:tabs>
        <w:suppressAutoHyphens/>
        <w:spacing w:line="360" w:lineRule="auto"/>
        <w:rPr>
          <w:szCs w:val="20"/>
        </w:rPr>
      </w:pPr>
      <w:r>
        <w:rPr>
          <w:szCs w:val="20"/>
        </w:rPr>
        <w:t>Условный оператор (ЕСЛИ);</w:t>
      </w:r>
    </w:p>
    <w:p w14:paraId="49435937" w14:textId="77777777" w:rsidR="00C13D96" w:rsidRPr="00C13D96" w:rsidRDefault="00C13D96" w:rsidP="00C13D96">
      <w:pPr>
        <w:pStyle w:val="ad"/>
        <w:widowControl w:val="0"/>
        <w:numPr>
          <w:ilvl w:val="0"/>
          <w:numId w:val="12"/>
        </w:numPr>
        <w:tabs>
          <w:tab w:val="left" w:pos="851"/>
        </w:tabs>
        <w:suppressAutoHyphens/>
        <w:spacing w:line="360" w:lineRule="auto"/>
        <w:rPr>
          <w:szCs w:val="20"/>
          <w:lang w:val="en-US"/>
        </w:rPr>
      </w:pPr>
      <w:r>
        <w:rPr>
          <w:szCs w:val="20"/>
        </w:rPr>
        <w:t>Оператор</w:t>
      </w:r>
      <w:r w:rsidRPr="00C13D96">
        <w:rPr>
          <w:szCs w:val="20"/>
          <w:lang w:val="en-US"/>
        </w:rPr>
        <w:t xml:space="preserve"> </w:t>
      </w:r>
      <w:r>
        <w:rPr>
          <w:szCs w:val="20"/>
        </w:rPr>
        <w:t>цикла</w:t>
      </w:r>
      <w:r w:rsidRPr="00C13D96">
        <w:rPr>
          <w:szCs w:val="20"/>
          <w:lang w:val="en-US"/>
        </w:rPr>
        <w:t xml:space="preserve"> (while, break, continue);</w:t>
      </w:r>
    </w:p>
    <w:p w14:paraId="37C274D6" w14:textId="77777777" w:rsidR="00C13D96" w:rsidRDefault="00C13D96" w:rsidP="00C13D96">
      <w:pPr>
        <w:pStyle w:val="ad"/>
        <w:widowControl w:val="0"/>
        <w:numPr>
          <w:ilvl w:val="0"/>
          <w:numId w:val="12"/>
        </w:numPr>
        <w:tabs>
          <w:tab w:val="left" w:pos="851"/>
        </w:tabs>
        <w:suppressAutoHyphens/>
        <w:spacing w:line="360" w:lineRule="auto"/>
        <w:rPr>
          <w:szCs w:val="20"/>
        </w:rPr>
      </w:pPr>
      <w:r>
        <w:rPr>
          <w:szCs w:val="20"/>
        </w:rPr>
        <w:t>Базовый вывод (строковой литерал, переменная);</w:t>
      </w:r>
    </w:p>
    <w:p w14:paraId="3A091820" w14:textId="77777777" w:rsidR="00C13D96" w:rsidRDefault="00C13D96" w:rsidP="00C13D96">
      <w:pPr>
        <w:pStyle w:val="ad"/>
        <w:widowControl w:val="0"/>
        <w:numPr>
          <w:ilvl w:val="0"/>
          <w:numId w:val="12"/>
        </w:numPr>
        <w:tabs>
          <w:tab w:val="left" w:pos="851"/>
        </w:tabs>
        <w:suppressAutoHyphens/>
        <w:spacing w:line="360" w:lineRule="auto"/>
        <w:rPr>
          <w:szCs w:val="20"/>
        </w:rPr>
      </w:pPr>
      <w:r>
        <w:rPr>
          <w:szCs w:val="20"/>
        </w:rPr>
        <w:t>Типы (целочисленный, вещественный).</w:t>
      </w:r>
    </w:p>
    <w:p w14:paraId="09EF4A10" w14:textId="77777777" w:rsidR="00C13D96" w:rsidRDefault="00C13D96" w:rsidP="00C13D96">
      <w:pPr>
        <w:pStyle w:val="ad"/>
        <w:widowControl w:val="0"/>
        <w:numPr>
          <w:ilvl w:val="0"/>
          <w:numId w:val="10"/>
        </w:numPr>
        <w:tabs>
          <w:tab w:val="left" w:pos="851"/>
        </w:tabs>
        <w:spacing w:line="360" w:lineRule="auto"/>
        <w:contextualSpacing w:val="0"/>
        <w:rPr>
          <w:szCs w:val="20"/>
        </w:rPr>
      </w:pPr>
      <w:r>
        <w:rPr>
          <w:szCs w:val="20"/>
        </w:rPr>
        <w:t>Требования к выходному языку:</w:t>
      </w:r>
    </w:p>
    <w:p w14:paraId="3BF8F166" w14:textId="77777777" w:rsidR="00C13D96" w:rsidRDefault="00C13D96" w:rsidP="00C13D96">
      <w:pPr>
        <w:pStyle w:val="ad"/>
        <w:widowControl w:val="0"/>
        <w:numPr>
          <w:ilvl w:val="0"/>
          <w:numId w:val="13"/>
        </w:numPr>
        <w:tabs>
          <w:tab w:val="left" w:pos="851"/>
        </w:tabs>
        <w:suppressAutoHyphens/>
        <w:spacing w:line="360" w:lineRule="auto"/>
        <w:rPr>
          <w:szCs w:val="28"/>
        </w:rPr>
      </w:pPr>
      <w:r>
        <w:rPr>
          <w:szCs w:val="28"/>
        </w:rPr>
        <w:t>Ассемблер.</w:t>
      </w:r>
    </w:p>
    <w:p w14:paraId="5851A8A0" w14:textId="77777777" w:rsidR="00C13D96" w:rsidRDefault="00C13D96" w:rsidP="00C13D96">
      <w:pPr>
        <w:spacing w:line="259" w:lineRule="auto"/>
      </w:pPr>
      <w:r>
        <w:br w:type="page"/>
      </w:r>
    </w:p>
    <w:p w14:paraId="4FBEE268" w14:textId="7E8A57CB" w:rsidR="00C13D96" w:rsidRDefault="00C13D96" w:rsidP="00C13D96">
      <w:pPr>
        <w:pStyle w:val="2"/>
      </w:pPr>
      <w:bookmarkStart w:id="10" w:name="_Toc41845439"/>
      <w:r>
        <w:lastRenderedPageBreak/>
        <w:t>1.2. Создание лексического анализатора</w:t>
      </w:r>
      <w:bookmarkEnd w:id="10"/>
    </w:p>
    <w:p w14:paraId="1C56F425" w14:textId="4EE0EA69" w:rsidR="00C13D96" w:rsidRDefault="00C13D96" w:rsidP="00C13D96"/>
    <w:p w14:paraId="72EE3E73" w14:textId="4D7EEDCE" w:rsidR="00C13D96" w:rsidRDefault="00C13D96" w:rsidP="00C13D96">
      <w:pPr>
        <w:tabs>
          <w:tab w:val="left" w:pos="851"/>
        </w:tabs>
        <w:ind w:firstLine="708"/>
        <w:rPr>
          <w:szCs w:val="28"/>
        </w:rPr>
      </w:pPr>
      <w:r>
        <w:t xml:space="preserve"> </w:t>
      </w:r>
      <w:r>
        <w:tab/>
        <w:t xml:space="preserve">За основу грамматики синтаксического и лексического анализаторов взят язык </w:t>
      </w:r>
      <w:r>
        <w:rPr>
          <w:lang w:val="en-US"/>
        </w:rPr>
        <w:t>pl</w:t>
      </w:r>
      <w:r w:rsidRPr="00C13D96">
        <w:t xml:space="preserve">0 </w:t>
      </w:r>
      <w:r>
        <w:t xml:space="preserve">с добавлением необходимых для выполнения требований ТЗ функций. </w:t>
      </w:r>
      <w:r>
        <w:rPr>
          <w:szCs w:val="28"/>
        </w:rPr>
        <w:t xml:space="preserve">Лексический и синтаксический анализатор разработаны с помощью </w:t>
      </w:r>
      <w:proofErr w:type="spellStart"/>
      <w:r>
        <w:rPr>
          <w:szCs w:val="28"/>
        </w:rPr>
        <w:t>Antlr</w:t>
      </w:r>
      <w:proofErr w:type="spellEnd"/>
      <w:r>
        <w:rPr>
          <w:szCs w:val="28"/>
        </w:rPr>
        <w:t xml:space="preserve"> 4 на ЯП </w:t>
      </w:r>
      <w:proofErr w:type="spellStart"/>
      <w:r>
        <w:rPr>
          <w:szCs w:val="28"/>
        </w:rPr>
        <w:t>Java</w:t>
      </w:r>
      <w:proofErr w:type="spellEnd"/>
      <w:r>
        <w:rPr>
          <w:szCs w:val="28"/>
        </w:rPr>
        <w:t>.</w:t>
      </w:r>
    </w:p>
    <w:p w14:paraId="258D961D" w14:textId="1975E2D6" w:rsidR="00C13D96" w:rsidRDefault="00C13D96" w:rsidP="00C13D96"/>
    <w:p w14:paraId="5A8BEDE7" w14:textId="6FC2132C" w:rsidR="00C13D96" w:rsidRPr="005765C5" w:rsidRDefault="00C13D96" w:rsidP="00C13D96">
      <w:r>
        <w:t xml:space="preserve"> </w:t>
      </w:r>
      <w:r>
        <w:tab/>
        <w:t xml:space="preserve">Начальная фаза компилятора – лексический анализ. Читается поток символов, составляющих исходную программу, и группируется в значащие последовательности, называющиеся лексемами. Для каждой лексемы анализатор строит выходной токен. Этот токен передается следующей фазе – синтаксическому </w:t>
      </w:r>
      <w:proofErr w:type="spellStart"/>
      <w:r>
        <w:t>анализтору</w:t>
      </w:r>
      <w:proofErr w:type="spellEnd"/>
      <w:r>
        <w:t>.</w:t>
      </w:r>
    </w:p>
    <w:p w14:paraId="7CF870DC" w14:textId="77777777" w:rsidR="00C13D96" w:rsidRDefault="00C13D96" w:rsidP="00C13D96">
      <w:pPr>
        <w:tabs>
          <w:tab w:val="left" w:pos="851"/>
        </w:tabs>
        <w:ind w:firstLine="708"/>
        <w:rPr>
          <w:szCs w:val="28"/>
        </w:rPr>
      </w:pPr>
      <w:r>
        <w:rPr>
          <w:szCs w:val="28"/>
        </w:rPr>
        <w:t>На рисунке 1 приведен список регулярных выражения для описания лексем языка.</w:t>
      </w:r>
    </w:p>
    <w:p w14:paraId="620E9E15" w14:textId="5A50998A" w:rsidR="00C13D96" w:rsidRDefault="00470A46" w:rsidP="00C13D96">
      <w:pPr>
        <w:keepNext/>
        <w:jc w:val="center"/>
      </w:pPr>
      <w:r>
        <w:rPr>
          <w:noProof/>
        </w:rPr>
        <w:drawing>
          <wp:inline distT="0" distB="0" distL="0" distR="0" wp14:anchorId="611F1793" wp14:editId="00D85772">
            <wp:extent cx="3819525" cy="40195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2ADC" w14:textId="4AEA90B9" w:rsidR="006366F0" w:rsidRPr="00C422C7" w:rsidRDefault="00C13D96" w:rsidP="00C422C7">
      <w:pPr>
        <w:pStyle w:val="af4"/>
        <w:jc w:val="center"/>
        <w:rPr>
          <w:color w:val="auto"/>
          <w:sz w:val="28"/>
          <w:szCs w:val="28"/>
        </w:rPr>
      </w:pPr>
      <w:r w:rsidRPr="00C422C7">
        <w:rPr>
          <w:color w:val="auto"/>
          <w:sz w:val="28"/>
          <w:szCs w:val="28"/>
        </w:rPr>
        <w:t xml:space="preserve">Рисунок </w:t>
      </w:r>
      <w:r w:rsidR="003F5363" w:rsidRPr="00C422C7">
        <w:rPr>
          <w:color w:val="auto"/>
          <w:sz w:val="28"/>
          <w:szCs w:val="28"/>
        </w:rPr>
        <w:fldChar w:fldCharType="begin"/>
      </w:r>
      <w:r w:rsidR="003F5363" w:rsidRPr="00C422C7">
        <w:rPr>
          <w:color w:val="auto"/>
          <w:sz w:val="28"/>
          <w:szCs w:val="28"/>
        </w:rPr>
        <w:instrText xml:space="preserve"> SEQ Рисунок \* ARABIC </w:instrText>
      </w:r>
      <w:r w:rsidR="003F5363" w:rsidRPr="00C422C7">
        <w:rPr>
          <w:color w:val="auto"/>
          <w:sz w:val="28"/>
          <w:szCs w:val="28"/>
        </w:rPr>
        <w:fldChar w:fldCharType="separate"/>
      </w:r>
      <w:r w:rsidRPr="00C422C7">
        <w:rPr>
          <w:noProof/>
          <w:color w:val="auto"/>
          <w:sz w:val="28"/>
          <w:szCs w:val="28"/>
        </w:rPr>
        <w:t>1</w:t>
      </w:r>
      <w:r w:rsidR="003F5363" w:rsidRPr="00C422C7">
        <w:rPr>
          <w:noProof/>
          <w:color w:val="auto"/>
          <w:sz w:val="28"/>
          <w:szCs w:val="28"/>
        </w:rPr>
        <w:fldChar w:fldCharType="end"/>
      </w:r>
      <w:r w:rsidRPr="00C422C7">
        <w:rPr>
          <w:color w:val="auto"/>
          <w:sz w:val="28"/>
          <w:szCs w:val="28"/>
        </w:rPr>
        <w:t xml:space="preserve"> Регулярные выражения для описания лексем</w:t>
      </w:r>
    </w:p>
    <w:p w14:paraId="23BEE346" w14:textId="77777777" w:rsidR="006366F0" w:rsidRDefault="006366F0" w:rsidP="00C422C7">
      <w:pPr>
        <w:jc w:val="center"/>
        <w:rPr>
          <w:b/>
          <w:bCs/>
          <w:color w:val="4F81BD" w:themeColor="accent1"/>
          <w:sz w:val="18"/>
          <w:szCs w:val="18"/>
        </w:rPr>
      </w:pPr>
      <w:r>
        <w:br w:type="page"/>
      </w:r>
    </w:p>
    <w:p w14:paraId="1B0C88D8" w14:textId="77777777" w:rsidR="006366F0" w:rsidRPr="006366F0" w:rsidRDefault="006366F0" w:rsidP="006366F0">
      <w:pPr>
        <w:pStyle w:val="af4"/>
      </w:pPr>
    </w:p>
    <w:p w14:paraId="7C7DA084" w14:textId="77777777" w:rsidR="00C13D96" w:rsidRDefault="00C13D96" w:rsidP="00C13D96">
      <w:pPr>
        <w:pStyle w:val="2"/>
      </w:pPr>
      <w:bookmarkStart w:id="11" w:name="_Toc41845440"/>
      <w:r>
        <w:t>1.3. Разработка синтаксического анализатора</w:t>
      </w:r>
      <w:bookmarkEnd w:id="11"/>
    </w:p>
    <w:p w14:paraId="082173EC" w14:textId="77777777" w:rsidR="006366F0" w:rsidRDefault="00C13D96" w:rsidP="00C13D96">
      <w:pPr>
        <w:tabs>
          <w:tab w:val="left" w:pos="851"/>
        </w:tabs>
        <w:ind w:right="353"/>
        <w:jc w:val="both"/>
        <w:rPr>
          <w:szCs w:val="26"/>
        </w:rPr>
      </w:pPr>
      <w:r>
        <w:rPr>
          <w:szCs w:val="26"/>
        </w:rPr>
        <w:t xml:space="preserve">Второй стадией компилятора </w:t>
      </w:r>
      <w:r w:rsidR="006366F0">
        <w:rPr>
          <w:szCs w:val="26"/>
        </w:rPr>
        <w:t>–</w:t>
      </w:r>
      <w:r w:rsidR="006366F0" w:rsidRPr="006366F0">
        <w:rPr>
          <w:szCs w:val="26"/>
        </w:rPr>
        <w:t xml:space="preserve"> </w:t>
      </w:r>
      <w:r w:rsidR="006366F0">
        <w:rPr>
          <w:szCs w:val="26"/>
        </w:rPr>
        <w:t>синтаксический анализ.</w:t>
      </w:r>
    </w:p>
    <w:p w14:paraId="7A83F2F1" w14:textId="62AADECA" w:rsidR="00C13D96" w:rsidRDefault="00C13D96" w:rsidP="00C13D96">
      <w:pPr>
        <w:tabs>
          <w:tab w:val="left" w:pos="851"/>
        </w:tabs>
        <w:ind w:right="353"/>
        <w:jc w:val="both"/>
        <w:rPr>
          <w:szCs w:val="28"/>
        </w:rPr>
      </w:pPr>
      <w:r>
        <w:rPr>
          <w:szCs w:val="28"/>
        </w:rPr>
        <w:t>На вход синтаксическому анализатору подаётся набор токенов из лексического анализатора.</w:t>
      </w:r>
      <w:r w:rsidR="006366F0">
        <w:rPr>
          <w:szCs w:val="28"/>
        </w:rPr>
        <w:br/>
        <w:t>Преобразование токенов, полученных при лексическом анализе, проводится с целью создания древовидного представления, которое описывает грамматическую структуру потока токенов.</w:t>
      </w:r>
    </w:p>
    <w:p w14:paraId="330C05A8" w14:textId="26A43F4F" w:rsidR="00C13D96" w:rsidRPr="006366F0" w:rsidRDefault="006366F0" w:rsidP="00C13D96">
      <w:pPr>
        <w:tabs>
          <w:tab w:val="left" w:pos="851"/>
        </w:tabs>
        <w:ind w:right="353"/>
        <w:jc w:val="both"/>
      </w:pPr>
      <w:r>
        <w:rPr>
          <w:szCs w:val="28"/>
        </w:rPr>
        <w:t xml:space="preserve">Технические моменты </w:t>
      </w:r>
      <w:proofErr w:type="gramStart"/>
      <w:r>
        <w:rPr>
          <w:szCs w:val="28"/>
        </w:rPr>
        <w:t>при построение</w:t>
      </w:r>
      <w:proofErr w:type="gramEnd"/>
      <w:r>
        <w:rPr>
          <w:szCs w:val="28"/>
        </w:rPr>
        <w:t xml:space="preserve"> дерева и прочие взаимодействия обрабатываются в классе </w:t>
      </w:r>
      <w:proofErr w:type="spellStart"/>
      <w:r w:rsidR="00C13D96">
        <w:rPr>
          <w:szCs w:val="28"/>
        </w:rPr>
        <w:t>MyVisitor</w:t>
      </w:r>
      <w:proofErr w:type="spellEnd"/>
      <w:r w:rsidRPr="006366F0">
        <w:rPr>
          <w:szCs w:val="28"/>
        </w:rPr>
        <w:t>.</w:t>
      </w:r>
    </w:p>
    <w:p w14:paraId="6F41CC7B" w14:textId="7D83EFF9" w:rsidR="00C13D96" w:rsidRDefault="00470A46" w:rsidP="00C13D96">
      <w:pPr>
        <w:keepNext/>
        <w:tabs>
          <w:tab w:val="left" w:pos="851"/>
        </w:tabs>
        <w:ind w:right="353"/>
        <w:jc w:val="center"/>
      </w:pPr>
      <w:r>
        <w:rPr>
          <w:noProof/>
        </w:rPr>
        <w:drawing>
          <wp:inline distT="0" distB="0" distL="0" distR="0" wp14:anchorId="499A260F" wp14:editId="76A51B98">
            <wp:extent cx="6480175" cy="69151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6B57" w14:textId="77777777" w:rsidR="00C13D96" w:rsidRPr="00C422C7" w:rsidRDefault="00C13D96" w:rsidP="00C422C7">
      <w:pPr>
        <w:pStyle w:val="af4"/>
        <w:jc w:val="center"/>
        <w:rPr>
          <w:b w:val="0"/>
          <w:bCs w:val="0"/>
          <w:noProof/>
          <w:color w:val="auto"/>
          <w:sz w:val="28"/>
          <w:szCs w:val="28"/>
        </w:rPr>
      </w:pPr>
      <w:r w:rsidRPr="00C422C7">
        <w:rPr>
          <w:b w:val="0"/>
          <w:bCs w:val="0"/>
          <w:color w:val="auto"/>
          <w:sz w:val="28"/>
          <w:szCs w:val="28"/>
        </w:rPr>
        <w:t xml:space="preserve">Рисунок </w:t>
      </w:r>
      <w:r w:rsidR="003F5363" w:rsidRPr="00C422C7">
        <w:rPr>
          <w:b w:val="0"/>
          <w:bCs w:val="0"/>
          <w:color w:val="auto"/>
          <w:sz w:val="28"/>
          <w:szCs w:val="28"/>
        </w:rPr>
        <w:fldChar w:fldCharType="begin"/>
      </w:r>
      <w:r w:rsidR="003F5363" w:rsidRPr="00C422C7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="003F5363" w:rsidRPr="00C422C7">
        <w:rPr>
          <w:b w:val="0"/>
          <w:bCs w:val="0"/>
          <w:color w:val="auto"/>
          <w:sz w:val="28"/>
          <w:szCs w:val="28"/>
        </w:rPr>
        <w:fldChar w:fldCharType="separate"/>
      </w:r>
      <w:r w:rsidRPr="00C422C7">
        <w:rPr>
          <w:b w:val="0"/>
          <w:bCs w:val="0"/>
          <w:noProof/>
          <w:color w:val="auto"/>
          <w:sz w:val="28"/>
          <w:szCs w:val="28"/>
        </w:rPr>
        <w:t>2</w:t>
      </w:r>
      <w:r w:rsidR="003F5363" w:rsidRPr="00C422C7">
        <w:rPr>
          <w:b w:val="0"/>
          <w:bCs w:val="0"/>
          <w:noProof/>
          <w:color w:val="auto"/>
          <w:sz w:val="28"/>
          <w:szCs w:val="28"/>
        </w:rPr>
        <w:fldChar w:fldCharType="end"/>
      </w:r>
      <w:r w:rsidRPr="00C422C7">
        <w:rPr>
          <w:b w:val="0"/>
          <w:bCs w:val="0"/>
          <w:color w:val="auto"/>
          <w:sz w:val="28"/>
          <w:szCs w:val="28"/>
        </w:rPr>
        <w:t xml:space="preserve"> </w:t>
      </w:r>
      <w:r w:rsidRPr="00C422C7">
        <w:rPr>
          <w:b w:val="0"/>
          <w:bCs w:val="0"/>
          <w:noProof/>
          <w:color w:val="auto"/>
          <w:sz w:val="28"/>
          <w:szCs w:val="28"/>
        </w:rPr>
        <w:t>Грамматика часть 1</w:t>
      </w:r>
    </w:p>
    <w:p w14:paraId="3D78CEBC" w14:textId="5C8137A5" w:rsidR="00C13D96" w:rsidRDefault="00470A46" w:rsidP="00C13D9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4409C31" wp14:editId="078DD56E">
            <wp:extent cx="6480175" cy="7198360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719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CBE0" w14:textId="728CA6D3" w:rsidR="00C13D96" w:rsidRPr="00C422C7" w:rsidRDefault="00C13D96" w:rsidP="00C422C7">
      <w:pPr>
        <w:pStyle w:val="af4"/>
        <w:jc w:val="center"/>
        <w:rPr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22C7">
        <w:rPr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="003F5363" w:rsidRPr="00C422C7">
        <w:rPr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="003F5363" w:rsidRPr="00C422C7">
        <w:rPr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="003F5363" w:rsidRPr="00C422C7">
        <w:rPr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Pr="00C422C7">
        <w:rPr>
          <w:b w:val="0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="003F5363" w:rsidRPr="00C422C7">
        <w:rPr>
          <w:b w:val="0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C422C7">
        <w:rPr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Грамматика часть 2</w:t>
      </w:r>
    </w:p>
    <w:p w14:paraId="18E8F1F4" w14:textId="3B96D683" w:rsidR="006366F0" w:rsidRDefault="006366F0" w:rsidP="006366F0"/>
    <w:p w14:paraId="24B03443" w14:textId="6D21B4A4" w:rsidR="006366F0" w:rsidRDefault="006366F0">
      <w:r>
        <w:br w:type="page"/>
      </w:r>
    </w:p>
    <w:p w14:paraId="411BEAF8" w14:textId="77777777" w:rsidR="006366F0" w:rsidRPr="006366F0" w:rsidRDefault="006366F0" w:rsidP="006366F0"/>
    <w:p w14:paraId="335D3874" w14:textId="77777777" w:rsidR="00C13D96" w:rsidRDefault="00C13D96" w:rsidP="00C13D96">
      <w:r>
        <w:t>Привила использования грамматики представлены на рисунке 4.</w:t>
      </w:r>
    </w:p>
    <w:p w14:paraId="1A4B7915" w14:textId="4122294B" w:rsidR="00C13D96" w:rsidRDefault="0067190B" w:rsidP="00C13D96">
      <w:pPr>
        <w:keepNext/>
        <w:jc w:val="center"/>
      </w:pPr>
      <w:r>
        <w:rPr>
          <w:noProof/>
        </w:rPr>
        <w:drawing>
          <wp:inline distT="0" distB="0" distL="0" distR="0" wp14:anchorId="56970C45" wp14:editId="299FF7F6">
            <wp:extent cx="6480175" cy="6036945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03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0E448" w14:textId="14700CD4" w:rsidR="006366F0" w:rsidRPr="00C422C7" w:rsidRDefault="00C13D96" w:rsidP="00C422C7">
      <w:pPr>
        <w:pStyle w:val="af4"/>
        <w:jc w:val="center"/>
        <w:rPr>
          <w:b w:val="0"/>
          <w:bCs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22C7">
        <w:rPr>
          <w:b w:val="0"/>
          <w:bCs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="003F5363" w:rsidRPr="00C422C7">
        <w:rPr>
          <w:b w:val="0"/>
          <w:bCs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="003F5363" w:rsidRPr="00C422C7">
        <w:rPr>
          <w:b w:val="0"/>
          <w:bCs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="003F5363" w:rsidRPr="00C422C7">
        <w:rPr>
          <w:b w:val="0"/>
          <w:bCs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Pr="00C422C7">
        <w:rPr>
          <w:b w:val="0"/>
          <w:bCs w:val="0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 w:rsidR="003F5363" w:rsidRPr="00C422C7">
        <w:rPr>
          <w:b w:val="0"/>
          <w:bCs w:val="0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C422C7">
        <w:rPr>
          <w:b w:val="0"/>
          <w:bCs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Правила использования грамматики</w:t>
      </w:r>
      <w:r w:rsidR="0067190B" w:rsidRPr="00C422C7">
        <w:rPr>
          <w:b w:val="0"/>
          <w:bCs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часть 1.</w:t>
      </w:r>
    </w:p>
    <w:p w14:paraId="4DCFCD3A" w14:textId="066C2895" w:rsidR="0067190B" w:rsidRDefault="0067190B" w:rsidP="0067190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E5D997E" wp14:editId="2B1FC183">
            <wp:extent cx="6480175" cy="562991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6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172B" w14:textId="32D374C1" w:rsidR="0067190B" w:rsidRPr="00C422C7" w:rsidRDefault="0067190B" w:rsidP="00C422C7">
      <w:pPr>
        <w:pStyle w:val="af4"/>
        <w:jc w:val="center"/>
        <w:rPr>
          <w:b w:val="0"/>
          <w:bCs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22C7">
        <w:rPr>
          <w:b w:val="0"/>
          <w:bCs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="003F5363" w:rsidRPr="00C422C7">
        <w:rPr>
          <w:b w:val="0"/>
          <w:bCs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="003F5363" w:rsidRPr="00C422C7">
        <w:rPr>
          <w:b w:val="0"/>
          <w:bCs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="003F5363" w:rsidRPr="00C422C7">
        <w:rPr>
          <w:b w:val="0"/>
          <w:bCs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Pr="00C422C7">
        <w:rPr>
          <w:b w:val="0"/>
          <w:bCs w:val="0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 w:rsidR="003F5363" w:rsidRPr="00C422C7">
        <w:rPr>
          <w:b w:val="0"/>
          <w:bCs w:val="0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C422C7">
        <w:rPr>
          <w:b w:val="0"/>
          <w:bCs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Правила использования грамматики часть 2.</w:t>
      </w:r>
    </w:p>
    <w:p w14:paraId="29A8DA6A" w14:textId="77777777" w:rsidR="0067190B" w:rsidRPr="0067190B" w:rsidRDefault="0067190B" w:rsidP="0067190B"/>
    <w:p w14:paraId="24EC605E" w14:textId="77777777" w:rsidR="006366F0" w:rsidRDefault="006366F0">
      <w:pPr>
        <w:rPr>
          <w:b/>
          <w:bCs/>
          <w:color w:val="4F81BD" w:themeColor="accent1"/>
          <w:sz w:val="18"/>
          <w:szCs w:val="18"/>
        </w:rPr>
      </w:pPr>
      <w:r>
        <w:br w:type="page"/>
      </w:r>
    </w:p>
    <w:p w14:paraId="386B34E2" w14:textId="77777777" w:rsidR="00C13D96" w:rsidRDefault="00C13D96" w:rsidP="00C13D96">
      <w:pPr>
        <w:pStyle w:val="af4"/>
      </w:pPr>
    </w:p>
    <w:p w14:paraId="71F28D32" w14:textId="77777777" w:rsidR="00C13D96" w:rsidRDefault="00C13D96" w:rsidP="00C13D96">
      <w:pPr>
        <w:pStyle w:val="2"/>
      </w:pPr>
      <w:bookmarkStart w:id="12" w:name="_Toc41845441"/>
      <w:r>
        <w:t>1.4. Построение генератора объектного кода</w:t>
      </w:r>
      <w:bookmarkEnd w:id="12"/>
    </w:p>
    <w:p w14:paraId="011FBEB7" w14:textId="77777777" w:rsidR="00C13D96" w:rsidRDefault="00C13D96" w:rsidP="00C13D96">
      <w:r>
        <w:t xml:space="preserve">Генерация объектного кода выполняется во время обхода дерева в классе </w:t>
      </w:r>
      <w:proofErr w:type="spellStart"/>
      <w:r>
        <w:t>MyVisitor</w:t>
      </w:r>
      <w:proofErr w:type="spellEnd"/>
      <w:r>
        <w:t xml:space="preserve">. </w:t>
      </w:r>
    </w:p>
    <w:p w14:paraId="39E41639" w14:textId="77777777" w:rsidR="00C13D96" w:rsidRDefault="00C13D96" w:rsidP="00C13D96">
      <w:r>
        <w:t>Генерация осуществляется путем добавления в общий буфер объектного кода строк в объектном коде, эквивалентных исходному языку.</w:t>
      </w:r>
    </w:p>
    <w:p w14:paraId="7E3554D5" w14:textId="77777777" w:rsidR="00C13D96" w:rsidRDefault="00C13D96" w:rsidP="00C13D96">
      <w:r>
        <w:t xml:space="preserve">Буфер записывается в файл с расширением </w:t>
      </w:r>
      <w:proofErr w:type="spellStart"/>
      <w:r>
        <w:t>ll</w:t>
      </w:r>
      <w:proofErr w:type="spellEnd"/>
      <w:r>
        <w:t xml:space="preserve"> и преобразуется с помощью статического компилятора LLC. </w:t>
      </w:r>
    </w:p>
    <w:p w14:paraId="5F0469A9" w14:textId="77777777" w:rsidR="00C13D96" w:rsidRDefault="00C13D96" w:rsidP="00C13D96">
      <w:r>
        <w:t xml:space="preserve">Все функции генерации объектного кода представлены в классе </w:t>
      </w:r>
      <w:proofErr w:type="spellStart"/>
      <w:r>
        <w:t>GeneratorLLVM</w:t>
      </w:r>
      <w:proofErr w:type="spellEnd"/>
      <w:r>
        <w:t>, где реализованы следующие функции:</w:t>
      </w:r>
    </w:p>
    <w:p w14:paraId="47566304" w14:textId="77777777" w:rsidR="00C13D96" w:rsidRDefault="00C13D96" w:rsidP="00C13D96">
      <w:pPr>
        <w:pStyle w:val="ad"/>
        <w:widowControl w:val="0"/>
        <w:numPr>
          <w:ilvl w:val="0"/>
          <w:numId w:val="10"/>
        </w:numPr>
        <w:contextualSpacing w:val="0"/>
      </w:pPr>
      <w:proofErr w:type="spellStart"/>
      <w:r>
        <w:t>Generate</w:t>
      </w:r>
      <w:proofErr w:type="spellEnd"/>
      <w:r>
        <w:t xml:space="preserve"> – вывод буфера в файл </w:t>
      </w:r>
      <w:proofErr w:type="spellStart"/>
      <w:r>
        <w:t>ll</w:t>
      </w:r>
      <w:proofErr w:type="spellEnd"/>
    </w:p>
    <w:p w14:paraId="58217C80" w14:textId="77777777" w:rsidR="00C13D96" w:rsidRDefault="00C13D96" w:rsidP="00C13D96">
      <w:pPr>
        <w:pStyle w:val="ad"/>
        <w:widowControl w:val="0"/>
        <w:numPr>
          <w:ilvl w:val="0"/>
          <w:numId w:val="10"/>
        </w:numPr>
        <w:contextualSpacing w:val="0"/>
      </w:pPr>
      <w:proofErr w:type="spellStart"/>
      <w:r>
        <w:t>Function_start</w:t>
      </w:r>
      <w:proofErr w:type="spellEnd"/>
    </w:p>
    <w:p w14:paraId="17B2117F" w14:textId="77777777" w:rsidR="00C13D96" w:rsidRDefault="00C13D96" w:rsidP="00C13D96">
      <w:pPr>
        <w:pStyle w:val="ad"/>
        <w:widowControl w:val="0"/>
        <w:numPr>
          <w:ilvl w:val="0"/>
          <w:numId w:val="10"/>
        </w:numPr>
        <w:contextualSpacing w:val="0"/>
      </w:pPr>
      <w:proofErr w:type="spellStart"/>
      <w:r>
        <w:t>Function_end</w:t>
      </w:r>
      <w:proofErr w:type="spellEnd"/>
    </w:p>
    <w:p w14:paraId="2555E432" w14:textId="77777777" w:rsidR="00C13D96" w:rsidRDefault="00C13D96" w:rsidP="00C13D96">
      <w:pPr>
        <w:pStyle w:val="ad"/>
        <w:widowControl w:val="0"/>
        <w:numPr>
          <w:ilvl w:val="0"/>
          <w:numId w:val="10"/>
        </w:numPr>
        <w:contextualSpacing w:val="0"/>
      </w:pPr>
      <w:proofErr w:type="spellStart"/>
      <w:r>
        <w:t>Call</w:t>
      </w:r>
      <w:proofErr w:type="spellEnd"/>
    </w:p>
    <w:p w14:paraId="6B200856" w14:textId="77777777" w:rsidR="00C13D96" w:rsidRDefault="00C13D96" w:rsidP="00C13D96">
      <w:pPr>
        <w:pStyle w:val="ad"/>
        <w:widowControl w:val="0"/>
        <w:numPr>
          <w:ilvl w:val="0"/>
          <w:numId w:val="10"/>
        </w:numPr>
        <w:contextualSpacing w:val="0"/>
      </w:pPr>
      <w:r>
        <w:t>Функции объявления переменных (глобально и локально)</w:t>
      </w:r>
    </w:p>
    <w:p w14:paraId="46ECB198" w14:textId="77777777" w:rsidR="00C13D96" w:rsidRDefault="00C13D96" w:rsidP="00C13D96">
      <w:pPr>
        <w:pStyle w:val="ad"/>
        <w:widowControl w:val="0"/>
        <w:numPr>
          <w:ilvl w:val="0"/>
          <w:numId w:val="10"/>
        </w:numPr>
        <w:contextualSpacing w:val="0"/>
      </w:pPr>
      <w:r>
        <w:t>Функции присвоения значения переменным</w:t>
      </w:r>
    </w:p>
    <w:p w14:paraId="0165F2DB" w14:textId="010AA77C" w:rsidR="00C13D96" w:rsidRDefault="00C13D96" w:rsidP="00C13D96">
      <w:pPr>
        <w:pStyle w:val="ad"/>
        <w:widowControl w:val="0"/>
        <w:numPr>
          <w:ilvl w:val="0"/>
          <w:numId w:val="10"/>
        </w:numPr>
        <w:contextualSpacing w:val="0"/>
      </w:pPr>
      <w:r>
        <w:t>Функции вывод</w:t>
      </w:r>
      <w:r w:rsidR="00470A46">
        <w:t>а в консоль</w:t>
      </w:r>
    </w:p>
    <w:p w14:paraId="296902A8" w14:textId="77777777" w:rsidR="00C13D96" w:rsidRDefault="00C13D96" w:rsidP="00C13D96">
      <w:pPr>
        <w:pStyle w:val="ad"/>
        <w:widowControl w:val="0"/>
        <w:numPr>
          <w:ilvl w:val="0"/>
          <w:numId w:val="10"/>
        </w:numPr>
        <w:contextualSpacing w:val="0"/>
      </w:pPr>
      <w:r>
        <w:t>Функции арифметических действий</w:t>
      </w:r>
    </w:p>
    <w:p w14:paraId="3C97B256" w14:textId="77777777" w:rsidR="00C13D96" w:rsidRDefault="00C13D96" w:rsidP="00C13D96">
      <w:pPr>
        <w:pStyle w:val="ad"/>
        <w:widowControl w:val="0"/>
        <w:numPr>
          <w:ilvl w:val="0"/>
          <w:numId w:val="10"/>
        </w:numPr>
        <w:contextualSpacing w:val="0"/>
      </w:pPr>
      <w:r>
        <w:t>Функции логических действий</w:t>
      </w:r>
    </w:p>
    <w:p w14:paraId="22A155C6" w14:textId="77777777" w:rsidR="00C13D96" w:rsidRDefault="00C13D96" w:rsidP="00C13D96">
      <w:pPr>
        <w:pStyle w:val="ad"/>
        <w:widowControl w:val="0"/>
        <w:numPr>
          <w:ilvl w:val="0"/>
          <w:numId w:val="10"/>
        </w:numPr>
        <w:contextualSpacing w:val="0"/>
      </w:pPr>
      <w:r>
        <w:t>Функции загрузки переменных из памяти</w:t>
      </w:r>
    </w:p>
    <w:p w14:paraId="2264602D" w14:textId="77777777" w:rsidR="00C13D96" w:rsidRDefault="00C13D96" w:rsidP="00C13D96">
      <w:pPr>
        <w:pStyle w:val="ad"/>
        <w:widowControl w:val="0"/>
        <w:numPr>
          <w:ilvl w:val="0"/>
          <w:numId w:val="10"/>
        </w:numPr>
        <w:contextualSpacing w:val="0"/>
      </w:pPr>
      <w:proofErr w:type="spellStart"/>
      <w:r>
        <w:t>If_start</w:t>
      </w:r>
      <w:proofErr w:type="spellEnd"/>
    </w:p>
    <w:p w14:paraId="7FCA709E" w14:textId="77777777" w:rsidR="00C13D96" w:rsidRDefault="00C13D96" w:rsidP="00C13D96">
      <w:pPr>
        <w:pStyle w:val="ad"/>
        <w:widowControl w:val="0"/>
        <w:numPr>
          <w:ilvl w:val="0"/>
          <w:numId w:val="10"/>
        </w:numPr>
        <w:contextualSpacing w:val="0"/>
      </w:pPr>
      <w:proofErr w:type="spellStart"/>
      <w:r>
        <w:t>If_end</w:t>
      </w:r>
      <w:proofErr w:type="spellEnd"/>
    </w:p>
    <w:p w14:paraId="144F482D" w14:textId="77777777" w:rsidR="00C13D96" w:rsidRDefault="00C13D96" w:rsidP="00C13D96">
      <w:pPr>
        <w:pStyle w:val="ad"/>
        <w:widowControl w:val="0"/>
        <w:numPr>
          <w:ilvl w:val="0"/>
          <w:numId w:val="10"/>
        </w:numPr>
        <w:contextualSpacing w:val="0"/>
      </w:pPr>
      <w:r>
        <w:t xml:space="preserve">Функции для цикла </w:t>
      </w:r>
      <w:proofErr w:type="spellStart"/>
      <w:r>
        <w:t>while</w:t>
      </w:r>
      <w:proofErr w:type="spellEnd"/>
    </w:p>
    <w:p w14:paraId="409093AE" w14:textId="77777777" w:rsidR="00C13D96" w:rsidRDefault="00C13D96" w:rsidP="00C13D96">
      <w:pPr>
        <w:pStyle w:val="ad"/>
        <w:widowControl w:val="0"/>
        <w:numPr>
          <w:ilvl w:val="0"/>
          <w:numId w:val="10"/>
        </w:numPr>
        <w:contextualSpacing w:val="0"/>
      </w:pPr>
      <w:proofErr w:type="spellStart"/>
      <w:r>
        <w:t>Continue</w:t>
      </w:r>
      <w:proofErr w:type="spellEnd"/>
    </w:p>
    <w:p w14:paraId="057E4FEF" w14:textId="77777777" w:rsidR="00C13D96" w:rsidRDefault="00C13D96" w:rsidP="00C13D96">
      <w:pPr>
        <w:pStyle w:val="ad"/>
        <w:widowControl w:val="0"/>
        <w:numPr>
          <w:ilvl w:val="0"/>
          <w:numId w:val="10"/>
        </w:numPr>
        <w:shd w:val="clear" w:color="auto" w:fill="FFFFFF" w:themeFill="background1"/>
        <w:tabs>
          <w:tab w:val="left" w:pos="851"/>
          <w:tab w:val="right" w:leader="dot" w:pos="9892"/>
        </w:tabs>
        <w:spacing w:line="360" w:lineRule="auto"/>
        <w:ind w:right="350"/>
        <w:contextualSpacing w:val="0"/>
        <w:jc w:val="both"/>
        <w:rPr>
          <w:szCs w:val="28"/>
        </w:rPr>
      </w:pPr>
      <w:proofErr w:type="spellStart"/>
      <w:r>
        <w:t>Break</w:t>
      </w:r>
      <w:proofErr w:type="spellEnd"/>
    </w:p>
    <w:p w14:paraId="59CD2F82" w14:textId="2494EA49" w:rsidR="00C13D96" w:rsidRDefault="00470A46" w:rsidP="00C13D96">
      <w:pPr>
        <w:keepNext/>
        <w:jc w:val="center"/>
      </w:pPr>
      <w:r>
        <w:rPr>
          <w:noProof/>
        </w:rPr>
        <w:drawing>
          <wp:inline distT="0" distB="0" distL="0" distR="0" wp14:anchorId="7FECA997" wp14:editId="6F375E9D">
            <wp:extent cx="4715290" cy="4111142"/>
            <wp:effectExtent l="0" t="0" r="952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2313" cy="417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46419" w14:textId="77777777" w:rsidR="00C13D96" w:rsidRPr="00C422C7" w:rsidRDefault="00C13D96" w:rsidP="00C422C7">
      <w:pPr>
        <w:pStyle w:val="af4"/>
        <w:jc w:val="center"/>
        <w:rPr>
          <w:b w:val="0"/>
          <w:bCs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22C7">
        <w:rPr>
          <w:b w:val="0"/>
          <w:bCs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="003F5363" w:rsidRPr="00C422C7">
        <w:rPr>
          <w:b w:val="0"/>
          <w:bCs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="003F5363" w:rsidRPr="00C422C7">
        <w:rPr>
          <w:b w:val="0"/>
          <w:bCs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="003F5363" w:rsidRPr="00C422C7">
        <w:rPr>
          <w:b w:val="0"/>
          <w:bCs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Pr="00C422C7">
        <w:rPr>
          <w:b w:val="0"/>
          <w:bCs w:val="0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="003F5363" w:rsidRPr="00C422C7">
        <w:rPr>
          <w:b w:val="0"/>
          <w:bCs w:val="0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C422C7">
        <w:rPr>
          <w:b w:val="0"/>
          <w:bCs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Функция </w:t>
      </w:r>
      <w:r w:rsidRPr="00C422C7">
        <w:rPr>
          <w:b w:val="0"/>
          <w:bCs w:val="0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Generate</w:t>
      </w:r>
    </w:p>
    <w:p w14:paraId="50A0CCB4" w14:textId="3A35A2C0" w:rsidR="00C13D96" w:rsidRDefault="00C13D96" w:rsidP="00C13D96">
      <w:pPr>
        <w:spacing w:line="259" w:lineRule="auto"/>
      </w:pPr>
    </w:p>
    <w:p w14:paraId="4FF186DA" w14:textId="77777777" w:rsidR="00C13D96" w:rsidRDefault="00C13D96" w:rsidP="00C13D96">
      <w:pPr>
        <w:pStyle w:val="1"/>
        <w:keepLines/>
        <w:numPr>
          <w:ilvl w:val="0"/>
          <w:numId w:val="9"/>
        </w:numPr>
        <w:tabs>
          <w:tab w:val="clear" w:pos="5727"/>
        </w:tabs>
        <w:spacing w:after="0" w:line="360" w:lineRule="auto"/>
      </w:pPr>
      <w:bookmarkStart w:id="13" w:name="_Toc41845442"/>
      <w:r>
        <w:t>ПРОВЕРКА НА СООТВЕТСТВИЕ ОСНОВНЫМ ТРЕБОВАНИЯМ</w:t>
      </w:r>
      <w:bookmarkEnd w:id="13"/>
    </w:p>
    <w:p w14:paraId="7FCF3DF8" w14:textId="77777777" w:rsidR="00C13D96" w:rsidRDefault="00C13D96" w:rsidP="00C13D96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При проектировании компилятора к основному языку были установлены следующие минимальные требования: наличие операторных скобок, игнорирование пробелов и </w:t>
      </w:r>
      <w:proofErr w:type="spellStart"/>
      <w:r>
        <w:rPr>
          <w:color w:val="000000"/>
          <w:sz w:val="27"/>
          <w:szCs w:val="27"/>
        </w:rPr>
        <w:t>идентации</w:t>
      </w:r>
      <w:proofErr w:type="spellEnd"/>
      <w:r>
        <w:rPr>
          <w:color w:val="000000"/>
          <w:sz w:val="27"/>
          <w:szCs w:val="27"/>
        </w:rPr>
        <w:t xml:space="preserve"> программы, поддержка многострочных комментариев и вызова функций. Наличие операторов присваивания, условных, цикла, </w:t>
      </w:r>
      <w:proofErr w:type="spellStart"/>
      <w:r>
        <w:rPr>
          <w:color w:val="000000"/>
          <w:sz w:val="27"/>
          <w:szCs w:val="27"/>
        </w:rPr>
        <w:t>break-continue</w:t>
      </w:r>
      <w:proofErr w:type="spellEnd"/>
      <w:r>
        <w:rPr>
          <w:color w:val="000000"/>
          <w:sz w:val="27"/>
          <w:szCs w:val="27"/>
        </w:rPr>
        <w:t>, арифметических, логических. Должны присутствовать два типа данных. И выходная программа должна быть на ассемблере.</w:t>
      </w:r>
    </w:p>
    <w:p w14:paraId="4C895F0F" w14:textId="77777777" w:rsidR="00C13D96" w:rsidRDefault="00C13D96" w:rsidP="00C13D96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Далее приведено тестирование компилятора.</w:t>
      </w:r>
    </w:p>
    <w:p w14:paraId="4DE391F2" w14:textId="577062F2" w:rsidR="00470A46" w:rsidRDefault="00470A46" w:rsidP="00C13D96">
      <w:pPr>
        <w:rPr>
          <w:color w:val="000000"/>
          <w:sz w:val="27"/>
          <w:szCs w:val="27"/>
        </w:rPr>
      </w:pPr>
    </w:p>
    <w:p w14:paraId="0D90B07D" w14:textId="791C1A03" w:rsidR="00470A46" w:rsidRDefault="005765C5" w:rsidP="00470A46">
      <w:pPr>
        <w:jc w:val="center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61EEE49" wp14:editId="199CF0B0">
            <wp:extent cx="4132344" cy="6254496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0817" cy="626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2C36" w14:textId="6FA7C6DD" w:rsidR="00470A46" w:rsidRDefault="00470A46" w:rsidP="00470A46">
      <w:pPr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Рисунок 6. Тестовая программа, покрывающая все возможности языка.</w:t>
      </w:r>
    </w:p>
    <w:p w14:paraId="12850F43" w14:textId="5415748C" w:rsidR="0067190B" w:rsidRDefault="0067190B" w:rsidP="00470A46">
      <w:pPr>
        <w:jc w:val="center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00FC4E1A" wp14:editId="0BC65E1F">
            <wp:extent cx="5763474" cy="6627571"/>
            <wp:effectExtent l="0" t="0" r="889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159" cy="663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4FBEB" w14:textId="2DB70ED8" w:rsidR="0067190B" w:rsidRDefault="0067190B" w:rsidP="00470A46">
      <w:pPr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Рисунок 7. Сгенерированный код. Часть1.</w:t>
      </w:r>
    </w:p>
    <w:p w14:paraId="62C137E7" w14:textId="298A850B" w:rsidR="0067190B" w:rsidRDefault="0067190B" w:rsidP="00470A46">
      <w:pPr>
        <w:jc w:val="center"/>
        <w:rPr>
          <w:color w:val="000000"/>
          <w:sz w:val="27"/>
          <w:szCs w:val="27"/>
        </w:rPr>
      </w:pPr>
    </w:p>
    <w:p w14:paraId="421EAE98" w14:textId="4C360F6F" w:rsidR="0067190B" w:rsidRDefault="0067190B" w:rsidP="00470A46">
      <w:pPr>
        <w:jc w:val="center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10C911E3" wp14:editId="5AE2DC9B">
            <wp:extent cx="6019102" cy="6561735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768" cy="6567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AE918" w14:textId="1CB2968A" w:rsidR="0067190B" w:rsidRDefault="0067190B" w:rsidP="00470A46">
      <w:pPr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Рисунок 8. Сгенерированный код. Часть 2.</w:t>
      </w:r>
    </w:p>
    <w:p w14:paraId="0A45FF15" w14:textId="3A577F07" w:rsidR="0067190B" w:rsidRDefault="0067190B" w:rsidP="00470A46">
      <w:pPr>
        <w:jc w:val="center"/>
        <w:rPr>
          <w:color w:val="000000"/>
          <w:sz w:val="27"/>
          <w:szCs w:val="27"/>
        </w:rPr>
      </w:pPr>
    </w:p>
    <w:p w14:paraId="49B10470" w14:textId="0599EBF6" w:rsidR="0067190B" w:rsidRDefault="0067190B" w:rsidP="00470A46">
      <w:pPr>
        <w:jc w:val="center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7F6B1C8C" wp14:editId="1E859460">
            <wp:extent cx="6480175" cy="702627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702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E01F9" w14:textId="02302A4D" w:rsidR="0067190B" w:rsidRDefault="0067190B" w:rsidP="00470A46">
      <w:pPr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Рисунок 9. Сгенерированный код. Часть 3.</w:t>
      </w:r>
    </w:p>
    <w:p w14:paraId="4258EC67" w14:textId="77777777" w:rsidR="0067190B" w:rsidRDefault="0067190B" w:rsidP="00470A46">
      <w:pPr>
        <w:jc w:val="center"/>
        <w:rPr>
          <w:color w:val="000000"/>
          <w:sz w:val="27"/>
          <w:szCs w:val="27"/>
        </w:rPr>
      </w:pPr>
    </w:p>
    <w:p w14:paraId="4CF3F1F9" w14:textId="77777777" w:rsidR="0067190B" w:rsidRDefault="0067190B" w:rsidP="00470A46">
      <w:pPr>
        <w:jc w:val="center"/>
        <w:rPr>
          <w:color w:val="000000"/>
          <w:sz w:val="27"/>
          <w:szCs w:val="27"/>
        </w:rPr>
      </w:pPr>
    </w:p>
    <w:p w14:paraId="2050D10B" w14:textId="1ED36238" w:rsidR="00470A46" w:rsidRDefault="005765C5" w:rsidP="005765C5">
      <w:pPr>
        <w:jc w:val="center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686369F3" wp14:editId="402D81B4">
            <wp:extent cx="5771515" cy="511302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15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BB0D9" w14:textId="08D2E3B6" w:rsidR="005765C5" w:rsidRPr="005765C5" w:rsidRDefault="005765C5" w:rsidP="005765C5">
      <w:pPr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Рисунок </w:t>
      </w:r>
      <w:r w:rsidR="0067190B">
        <w:rPr>
          <w:color w:val="000000"/>
          <w:sz w:val="27"/>
          <w:szCs w:val="27"/>
        </w:rPr>
        <w:t>10</w:t>
      </w:r>
      <w:r>
        <w:rPr>
          <w:color w:val="000000"/>
          <w:sz w:val="27"/>
          <w:szCs w:val="27"/>
        </w:rPr>
        <w:t xml:space="preserve">. Результат выполнения </w:t>
      </w:r>
      <w:r w:rsidR="0067190B">
        <w:rPr>
          <w:color w:val="000000"/>
          <w:sz w:val="27"/>
          <w:szCs w:val="27"/>
        </w:rPr>
        <w:t>сгенерированного кода.</w:t>
      </w:r>
    </w:p>
    <w:p w14:paraId="506075F8" w14:textId="77777777" w:rsidR="005765C5" w:rsidRDefault="005765C5" w:rsidP="00C13D96">
      <w:pPr>
        <w:rPr>
          <w:color w:val="000000"/>
          <w:sz w:val="27"/>
          <w:szCs w:val="27"/>
        </w:rPr>
      </w:pPr>
    </w:p>
    <w:p w14:paraId="627A13E6" w14:textId="36B16103" w:rsidR="00C13D96" w:rsidRDefault="00C13D96" w:rsidP="00C13D96">
      <w:r>
        <w:t>Реквизиты к курсовой работе:</w:t>
      </w:r>
    </w:p>
    <w:p w14:paraId="22AD8FC9" w14:textId="7FEED2F9" w:rsidR="00C13D96" w:rsidRPr="00582E92" w:rsidRDefault="00582E92" w:rsidP="00C13D96">
      <w:r w:rsidRPr="00582E92">
        <w:t>https://github.com/Catharsiz/kyrsach2020</w:t>
      </w:r>
    </w:p>
    <w:p w14:paraId="7771CF02" w14:textId="77777777" w:rsidR="00C13D96" w:rsidRDefault="00C13D96" w:rsidP="00C13D96">
      <w:pPr>
        <w:pStyle w:val="11"/>
      </w:pPr>
    </w:p>
    <w:p w14:paraId="641F88C5" w14:textId="77777777" w:rsidR="00C13D96" w:rsidRDefault="00C13D96" w:rsidP="00C13D96">
      <w:pPr>
        <w:ind w:left="2831"/>
      </w:pPr>
    </w:p>
    <w:p w14:paraId="62094196" w14:textId="77777777" w:rsidR="00D86784" w:rsidRPr="00470A46" w:rsidRDefault="00D86784" w:rsidP="002A6E2B">
      <w:pPr>
        <w:pStyle w:val="tdtext"/>
      </w:pPr>
    </w:p>
    <w:sectPr w:rsidR="00D86784" w:rsidRPr="00470A46" w:rsidSect="005B079F">
      <w:headerReference w:type="default" r:id="rId19"/>
      <w:pgSz w:w="11906" w:h="16838" w:code="9"/>
      <w:pgMar w:top="709" w:right="567" w:bottom="1418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BF02B5" w14:textId="77777777" w:rsidR="00330089" w:rsidRDefault="00330089">
      <w:r>
        <w:separator/>
      </w:r>
    </w:p>
  </w:endnote>
  <w:endnote w:type="continuationSeparator" w:id="0">
    <w:p w14:paraId="404C4DE0" w14:textId="77777777" w:rsidR="00330089" w:rsidRDefault="003300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BBA313" w14:textId="77777777" w:rsidR="00330089" w:rsidRDefault="00330089">
      <w:r>
        <w:separator/>
      </w:r>
    </w:p>
  </w:footnote>
  <w:footnote w:type="continuationSeparator" w:id="0">
    <w:p w14:paraId="60DC7EC2" w14:textId="77777777" w:rsidR="00330089" w:rsidRDefault="003300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CAAAE7" w14:textId="77777777" w:rsidR="00AE0467" w:rsidRDefault="00AE0467">
    <w:pPr>
      <w:pStyle w:val="a3"/>
      <w:rPr>
        <w:b/>
        <w:bCs/>
        <w:sz w:val="32"/>
        <w:szCs w:val="32"/>
        <w:lang w:val="en-US"/>
      </w:rPr>
    </w:pPr>
    <w:r>
      <w:rPr>
        <w:b/>
        <w:bCs/>
        <w:noProof/>
        <w:sz w:val="32"/>
        <w:szCs w:val="32"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1CF3C287" wp14:editId="4E7A6D04">
              <wp:simplePos x="0" y="0"/>
              <wp:positionH relativeFrom="page">
                <wp:posOffset>637540</wp:posOffset>
              </wp:positionH>
              <wp:positionV relativeFrom="page">
                <wp:posOffset>240665</wp:posOffset>
              </wp:positionV>
              <wp:extent cx="6610985" cy="10123170"/>
              <wp:effectExtent l="18415" t="12065" r="9525" b="18415"/>
              <wp:wrapNone/>
              <wp:docPr id="23" name="4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65F1AB9" id="4114" o:spid="_x0000_s1026" style="position:absolute;margin-left:50.2pt;margin-top:18.95pt;width:520.55pt;height:797.1pt;z-index:251659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" filled="f" strokeweight="1.5pt">
              <w10:wrap anchorx="page" anchory="page"/>
            </v:rect>
          </w:pict>
        </mc:Fallback>
      </mc:AlternateContent>
    </w:r>
    <w:r>
      <w:rPr>
        <w:b/>
        <w:bCs/>
        <w:noProof/>
        <w:sz w:val="32"/>
        <w:szCs w:val="32"/>
      </w:rPr>
      <mc:AlternateContent>
        <mc:Choice Requires="wpg">
          <w:drawing>
            <wp:anchor distT="0" distB="0" distL="0" distR="0" simplePos="0" relativeHeight="251657216" behindDoc="1" locked="0" layoutInCell="1" allowOverlap="1" wp14:anchorId="49B5003A" wp14:editId="3FD69FBD">
              <wp:simplePos x="0" y="0"/>
              <wp:positionH relativeFrom="column">
                <wp:posOffset>-523875</wp:posOffset>
              </wp:positionH>
              <wp:positionV relativeFrom="paragraph">
                <wp:posOffset>4763135</wp:posOffset>
              </wp:positionV>
              <wp:extent cx="431800" cy="5241290"/>
              <wp:effectExtent l="19050" t="19685" r="15875" b="15875"/>
              <wp:wrapNone/>
              <wp:docPr id="1" name="4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31800" cy="5241290"/>
                        <a:chOff x="397" y="8323"/>
                        <a:chExt cx="680" cy="8254"/>
                      </a:xfrm>
                    </wpg:grpSpPr>
                    <wps:wsp>
                      <wps:cNvPr id="6" name="4116"/>
                      <wps:cNvCnPr>
                        <a:cxnSpLocks noChangeShapeType="1"/>
                      </wps:cNvCnPr>
                      <wps:spPr bwMode="auto">
                        <a:xfrm>
                          <a:off x="397" y="8323"/>
                          <a:ext cx="0" cy="825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4117"/>
                      <wps:cNvCnPr>
                        <a:cxnSpLocks noChangeShapeType="1"/>
                      </wps:cNvCnPr>
                      <wps:spPr bwMode="auto">
                        <a:xfrm>
                          <a:off x="397" y="8334"/>
                          <a:ext cx="68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4118"/>
                      <wps:cNvCnPr>
                        <a:cxnSpLocks noChangeShapeType="1"/>
                      </wps:cNvCnPr>
                      <wps:spPr bwMode="auto">
                        <a:xfrm>
                          <a:off x="397" y="16554"/>
                          <a:ext cx="68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4119"/>
                      <wps:cNvCnPr>
                        <a:cxnSpLocks noChangeShapeType="1"/>
                      </wps:cNvCnPr>
                      <wps:spPr bwMode="auto">
                        <a:xfrm>
                          <a:off x="397" y="15137"/>
                          <a:ext cx="68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4120"/>
                      <wps:cNvCnPr>
                        <a:cxnSpLocks noChangeShapeType="1"/>
                      </wps:cNvCnPr>
                      <wps:spPr bwMode="auto">
                        <a:xfrm>
                          <a:off x="397" y="13153"/>
                          <a:ext cx="68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4121"/>
                      <wps:cNvCnPr>
                        <a:cxnSpLocks noChangeShapeType="1"/>
                      </wps:cNvCnPr>
                      <wps:spPr bwMode="auto">
                        <a:xfrm>
                          <a:off x="397" y="11735"/>
                          <a:ext cx="68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4122"/>
                      <wps:cNvCnPr>
                        <a:cxnSpLocks noChangeShapeType="1"/>
                      </wps:cNvCnPr>
                      <wps:spPr bwMode="auto">
                        <a:xfrm>
                          <a:off x="397" y="10318"/>
                          <a:ext cx="68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4123"/>
                      <wps:cNvCnPr>
                        <a:cxnSpLocks noChangeShapeType="1"/>
                      </wps:cNvCnPr>
                      <wps:spPr bwMode="auto">
                        <a:xfrm>
                          <a:off x="680" y="8334"/>
                          <a:ext cx="0" cy="822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4124"/>
                      <wps:cNvCnPr>
                        <a:cxnSpLocks noChangeShapeType="1"/>
                      </wps:cNvCnPr>
                      <wps:spPr bwMode="auto">
                        <a:xfrm>
                          <a:off x="1077" y="8323"/>
                          <a:ext cx="0" cy="825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4125"/>
                      <wps:cNvSpPr txBox="1">
                        <a:spLocks noChangeArrowheads="1"/>
                      </wps:cNvSpPr>
                      <wps:spPr bwMode="auto">
                        <a:xfrm>
                          <a:off x="397" y="15137"/>
                          <a:ext cx="283" cy="14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BB703B" w14:textId="77777777" w:rsidR="00AE0467" w:rsidRDefault="00AE0467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 № подл.</w:t>
                            </w:r>
                          </w:p>
                        </w:txbxContent>
                      </wps:txbx>
                      <wps:bodyPr rot="0" vert="vert270" wrap="square" lIns="12700" tIns="25400" rIns="0" bIns="0" anchor="t" anchorCtr="0" upright="1">
                        <a:noAutofit/>
                      </wps:bodyPr>
                    </wps:wsp>
                    <wps:wsp>
                      <wps:cNvPr id="34" name="4126"/>
                      <wps:cNvSpPr txBox="1">
                        <a:spLocks noChangeArrowheads="1"/>
                      </wps:cNvSpPr>
                      <wps:spPr bwMode="auto">
                        <a:xfrm>
                          <a:off x="397" y="13153"/>
                          <a:ext cx="283" cy="19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1785C8" w14:textId="77777777" w:rsidR="00AE0467" w:rsidRDefault="00AE0467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Подпись и дата</w:t>
                            </w:r>
                          </w:p>
                        </w:txbxContent>
                      </wps:txbx>
                      <wps:bodyPr rot="0" vert="vert270" wrap="square" lIns="12700" tIns="50800" rIns="0" bIns="0" anchor="t" anchorCtr="0" upright="1">
                        <a:noAutofit/>
                      </wps:bodyPr>
                    </wps:wsp>
                    <wps:wsp>
                      <wps:cNvPr id="37" name="4127"/>
                      <wps:cNvSpPr txBox="1">
                        <a:spLocks noChangeArrowheads="1"/>
                      </wps:cNvSpPr>
                      <wps:spPr bwMode="auto">
                        <a:xfrm>
                          <a:off x="397" y="11735"/>
                          <a:ext cx="283" cy="14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5F8FFB" w14:textId="77777777" w:rsidR="00AE0467" w:rsidRDefault="00AE0467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Взам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. инв. №</w:t>
                            </w:r>
                          </w:p>
                        </w:txbxContent>
                      </wps:txbx>
                      <wps:bodyPr rot="0" vert="vert270" wrap="square" lIns="12700" tIns="50800" rIns="0" bIns="0" anchor="t" anchorCtr="0" upright="1">
                        <a:noAutofit/>
                      </wps:bodyPr>
                    </wps:wsp>
                    <wps:wsp>
                      <wps:cNvPr id="40" name="4128"/>
                      <wps:cNvSpPr txBox="1">
                        <a:spLocks noChangeArrowheads="1"/>
                      </wps:cNvSpPr>
                      <wps:spPr bwMode="auto">
                        <a:xfrm>
                          <a:off x="397" y="10318"/>
                          <a:ext cx="283" cy="14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6ADC90" w14:textId="77777777" w:rsidR="00AE0467" w:rsidRDefault="00AE0467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Инв. №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дубл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12700" tIns="38100" rIns="0" bIns="0" anchor="t" anchorCtr="0" upright="1">
                        <a:noAutofit/>
                      </wps:bodyPr>
                    </wps:wsp>
                    <wps:wsp>
                      <wps:cNvPr id="43" name="4129"/>
                      <wps:cNvSpPr txBox="1">
                        <a:spLocks noChangeArrowheads="1"/>
                      </wps:cNvSpPr>
                      <wps:spPr bwMode="auto">
                        <a:xfrm>
                          <a:off x="397" y="8334"/>
                          <a:ext cx="283" cy="19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626975" w14:textId="77777777" w:rsidR="00AE0467" w:rsidRDefault="00AE0467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Подпись и дата</w:t>
                            </w:r>
                          </w:p>
                        </w:txbxContent>
                      </wps:txbx>
                      <wps:bodyPr rot="0" vert="vert270" wrap="square" lIns="12700" tIns="5080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9B5003A" id="4115" o:spid="_x0000_s1026" style="position:absolute;margin-left:-41.25pt;margin-top:375.05pt;width:34pt;height:412.7pt;z-index:-251659264;mso-wrap-distance-left:0;mso-wrap-distance-right:0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">
              <v:line id="4116" o:spid="_x0000_s1027" style="position:absolute;visibility:visible;mso-wrap-style:squar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" strokeweight="2.25pt"/>
              <v:line id="4117" o:spid="_x0000_s1028" style="position:absolute;visibility:visible;mso-wrap-style:squar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" strokeweight="2.25pt"/>
              <v:line id="4118" o:spid="_x0000_s1029" style="position:absolute;visibility:visible;mso-wrap-style:squar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" strokeweight="2.25pt"/>
              <v:line id="4119" o:spid="_x0000_s1030" style="position:absolute;visibility:visible;mso-wrap-style:squar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" strokeweight="2.25pt"/>
              <v:line id="4120" o:spid="_x0000_s1031" style="position:absolute;visibility:visible;mso-wrap-style:squar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    <v:line id="4121" o:spid="_x0000_s1032" style="position:absolute;visibility:visible;mso-wrap-style:squar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    <v:line id="4122" o:spid="_x0000_s1033" style="position:absolute;visibility:visible;mso-wrap-style:squar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    <v:line id="4123" o:spid="_x0000_s1034" style="position:absolute;visibility:visible;mso-wrap-style:squar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" strokeweight="2.25pt"/>
              <v:line id="4124" o:spid="_x0000_s1035" style="position:absolute;visibility:visible;mso-wrap-style:squar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Vjw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Y&#10;+CX+ALn6AgAA//8DAFBLAQItABQABgAIAAAAIQDb4fbL7gAAAIUBAAATAAAAAAAAAAAAAAAAAAAA&#10;AABbQ29udGVudF9UeXBlc10ueG1sUEsBAi0AFAAGAAgAAAAhAFr0LFu/AAAAFQEAAAsAAAAAAAAA&#10;AAAAAAAAHwEAAF9yZWxzLy5yZWxzUEsBAi0AFAAGAAgAAAAhAOWlWPC+AAAA2wAAAA8AAAAAAAAA&#10;AAAAAAAABwIAAGRycy9kb3ducmV2LnhtbFBLBQYAAAAAAwADALcAAADy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4125" o:spid="_x0000_s1036" type="#_x0000_t202" style="position:absolute;left:397;top:1513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" filled="f" stroked="f">
                <v:textbox style="layout-flow:vertical;mso-layout-flow-alt:bottom-to-top" inset="1pt,2pt,0,0">
                  <w:txbxContent>
                    <w:p w14:paraId="01BB703B" w14:textId="77777777" w:rsidR="00AE0467" w:rsidRDefault="00AE046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 № подл.</w:t>
                      </w:r>
                    </w:p>
                  </w:txbxContent>
                </v:textbox>
              </v:shape>
              <v:shape id="4126" o:spid="_x0000_s1037" type="#_x0000_t202" style="position:absolute;left:397;top:13153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" filled="f" stroked="f">
                <v:textbox style="layout-flow:vertical;mso-layout-flow-alt:bottom-to-top" inset="1pt,4pt,0,0">
                  <w:txbxContent>
                    <w:p w14:paraId="731785C8" w14:textId="77777777" w:rsidR="00AE0467" w:rsidRDefault="00AE046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Подпись и дата</w:t>
                      </w:r>
                    </w:p>
                  </w:txbxContent>
                </v:textbox>
              </v:shape>
              <v:shape id="4127" o:spid="_x0000_s1038" type="#_x0000_t202" style="position:absolute;left:397;top:11735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" filled="f" stroked="f">
                <v:textbox style="layout-flow:vertical;mso-layout-flow-alt:bottom-to-top" inset="1pt,4pt,0,0">
                  <w:txbxContent>
                    <w:p w14:paraId="4D5F8FFB" w14:textId="77777777" w:rsidR="00AE0467" w:rsidRDefault="00AE046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Взам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. инв. №</w:t>
                      </w:r>
                    </w:p>
                  </w:txbxContent>
                </v:textbox>
              </v:shape>
              <v:shape id="4128" o:spid="_x0000_s1039" type="#_x0000_t202" style="position:absolute;left:397;top:1031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" filled="f" stroked="f">
                <v:textbox style="layout-flow:vertical;mso-layout-flow-alt:bottom-to-top" inset="1pt,3pt,0,0">
                  <w:txbxContent>
                    <w:p w14:paraId="776ADC90" w14:textId="77777777" w:rsidR="00AE0467" w:rsidRDefault="00AE046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Инв. №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дубл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  <v:shape id="4129" o:spid="_x0000_s1040" type="#_x0000_t202" style="position:absolute;left:397;top:8334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" filled="f" stroked="f">
                <v:textbox style="layout-flow:vertical;mso-layout-flow-alt:bottom-to-top" inset="1pt,4pt,0,0">
                  <w:txbxContent>
                    <w:p w14:paraId="65626975" w14:textId="77777777" w:rsidR="00AE0467" w:rsidRDefault="00AE046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Подпись и дата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7E7D30"/>
    <w:multiLevelType w:val="multilevel"/>
    <w:tmpl w:val="75A6E4CC"/>
    <w:lvl w:ilvl="0">
      <w:start w:val="1"/>
      <w:numFmt w:val="bullet"/>
      <w:pStyle w:val="tdtableunorderedlistlevel1"/>
      <w:suff w:val="space"/>
      <w:lvlText w:val="-"/>
      <w:lvlJc w:val="left"/>
      <w:pPr>
        <w:ind w:left="567" w:firstLine="0"/>
      </w:pPr>
      <w:rPr>
        <w:rFonts w:ascii="Arial" w:hAnsi="Arial" w:hint="default"/>
        <w:b w:val="0"/>
        <w:i w:val="0"/>
        <w:sz w:val="22"/>
      </w:rPr>
    </w:lvl>
    <w:lvl w:ilvl="1">
      <w:start w:val="1"/>
      <w:numFmt w:val="bullet"/>
      <w:pStyle w:val="tdtableunorderedlistlevel2"/>
      <w:suff w:val="space"/>
      <w:lvlText w:val="-"/>
      <w:lvlJc w:val="left"/>
      <w:pPr>
        <w:ind w:left="1134" w:firstLine="0"/>
      </w:pPr>
      <w:rPr>
        <w:rFonts w:ascii="Arial" w:hAnsi="Arial" w:hint="default"/>
        <w:b w:val="0"/>
        <w:i w:val="0"/>
        <w:sz w:val="22"/>
      </w:rPr>
    </w:lvl>
    <w:lvl w:ilvl="2">
      <w:start w:val="1"/>
      <w:numFmt w:val="bullet"/>
      <w:pStyle w:val="tdtableunorderedlistlevel3"/>
      <w:suff w:val="space"/>
      <w:lvlText w:val="-"/>
      <w:lvlJc w:val="left"/>
      <w:pPr>
        <w:ind w:left="1701" w:firstLine="0"/>
      </w:pPr>
      <w:rPr>
        <w:rFonts w:ascii="Arial" w:hAnsi="Arial" w:hint="default"/>
        <w:b w:val="0"/>
        <w:i w:val="0"/>
        <w:sz w:val="22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4C0D4B"/>
    <w:multiLevelType w:val="hybridMultilevel"/>
    <w:tmpl w:val="6C2A115A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pStyle w:val="tdtoccaptionlevel6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" w15:restartNumberingAfterBreak="0">
    <w:nsid w:val="1D1E3764"/>
    <w:multiLevelType w:val="multilevel"/>
    <w:tmpl w:val="6820027A"/>
    <w:lvl w:ilvl="0">
      <w:start w:val="1"/>
      <w:numFmt w:val="decimal"/>
      <w:pStyle w:val="tdorderedlistlevel1"/>
      <w:suff w:val="space"/>
      <w:lvlText w:val="%1)"/>
      <w:lvlJc w:val="left"/>
      <w:pPr>
        <w:ind w:left="567" w:firstLine="0"/>
      </w:pPr>
      <w:rPr>
        <w:rFonts w:ascii="Arial" w:hAnsi="Arial" w:hint="default"/>
        <w:sz w:val="22"/>
      </w:rPr>
    </w:lvl>
    <w:lvl w:ilvl="1">
      <w:start w:val="1"/>
      <w:numFmt w:val="decimal"/>
      <w:pStyle w:val="tdorderedlistlevel2"/>
      <w:suff w:val="space"/>
      <w:lvlText w:val="%2)"/>
      <w:lvlJc w:val="left"/>
      <w:pPr>
        <w:ind w:left="1134" w:firstLine="0"/>
      </w:pPr>
      <w:rPr>
        <w:rFonts w:ascii="Arial" w:hAnsi="Arial" w:hint="default"/>
        <w:sz w:val="22"/>
      </w:rPr>
    </w:lvl>
    <w:lvl w:ilvl="2">
      <w:start w:val="1"/>
      <w:numFmt w:val="decimal"/>
      <w:pStyle w:val="tdorderedlistlevel3"/>
      <w:suff w:val="space"/>
      <w:lvlText w:val="%3)"/>
      <w:lvlJc w:val="left"/>
      <w:pPr>
        <w:ind w:left="1701" w:firstLine="0"/>
      </w:pPr>
      <w:rPr>
        <w:rFonts w:ascii="Arial" w:hAnsi="Arial" w:hint="default"/>
        <w:sz w:val="22"/>
      </w:rPr>
    </w:lvl>
    <w:lvl w:ilvl="3">
      <w:start w:val="1"/>
      <w:numFmt w:val="bullet"/>
      <w:lvlText w:val=""/>
      <w:lvlJc w:val="left"/>
      <w:pPr>
        <w:tabs>
          <w:tab w:val="num" w:pos="2831"/>
        </w:tabs>
        <w:ind w:left="28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51"/>
        </w:tabs>
        <w:ind w:left="35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271"/>
        </w:tabs>
        <w:ind w:left="42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991"/>
        </w:tabs>
        <w:ind w:left="49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11"/>
        </w:tabs>
        <w:ind w:left="57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31"/>
        </w:tabs>
        <w:ind w:left="6431" w:hanging="360"/>
      </w:pPr>
      <w:rPr>
        <w:rFonts w:ascii="Wingdings" w:hAnsi="Wingdings" w:hint="default"/>
      </w:rPr>
    </w:lvl>
  </w:abstractNum>
  <w:abstractNum w:abstractNumId="3" w15:restartNumberingAfterBreak="0">
    <w:nsid w:val="261D526A"/>
    <w:multiLevelType w:val="multilevel"/>
    <w:tmpl w:val="B2444B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340" w:hanging="720"/>
      </w:pPr>
    </w:lvl>
    <w:lvl w:ilvl="2">
      <w:start w:val="1"/>
      <w:numFmt w:val="decimal"/>
      <w:isLgl/>
      <w:lvlText w:val="%1.%2.%3"/>
      <w:lvlJc w:val="left"/>
      <w:pPr>
        <w:ind w:left="1848" w:hanging="720"/>
      </w:pPr>
    </w:lvl>
    <w:lvl w:ilvl="3">
      <w:start w:val="1"/>
      <w:numFmt w:val="decimal"/>
      <w:isLgl/>
      <w:lvlText w:val="%1.%2.%3.%4"/>
      <w:lvlJc w:val="left"/>
      <w:pPr>
        <w:ind w:left="2592" w:hanging="1080"/>
      </w:pPr>
    </w:lvl>
    <w:lvl w:ilvl="4">
      <w:start w:val="1"/>
      <w:numFmt w:val="decimal"/>
      <w:isLgl/>
      <w:lvlText w:val="%1.%2.%3.%4.%5"/>
      <w:lvlJc w:val="left"/>
      <w:pPr>
        <w:ind w:left="3336" w:hanging="1440"/>
      </w:pPr>
    </w:lvl>
    <w:lvl w:ilvl="5">
      <w:start w:val="1"/>
      <w:numFmt w:val="decimal"/>
      <w:isLgl/>
      <w:lvlText w:val="%1.%2.%3.%4.%5.%6"/>
      <w:lvlJc w:val="left"/>
      <w:pPr>
        <w:ind w:left="3720" w:hanging="1440"/>
      </w:pPr>
    </w:lvl>
    <w:lvl w:ilvl="6">
      <w:start w:val="1"/>
      <w:numFmt w:val="decimal"/>
      <w:isLgl/>
      <w:lvlText w:val="%1.%2.%3.%4.%5.%6.%7"/>
      <w:lvlJc w:val="left"/>
      <w:pPr>
        <w:ind w:left="4464" w:hanging="1800"/>
      </w:pPr>
    </w:lvl>
    <w:lvl w:ilvl="7">
      <w:start w:val="1"/>
      <w:numFmt w:val="decimal"/>
      <w:isLgl/>
      <w:lvlText w:val="%1.%2.%3.%4.%5.%6.%7.%8"/>
      <w:lvlJc w:val="left"/>
      <w:pPr>
        <w:ind w:left="5208" w:hanging="2160"/>
      </w:pPr>
    </w:lvl>
    <w:lvl w:ilvl="8">
      <w:start w:val="1"/>
      <w:numFmt w:val="decimal"/>
      <w:isLgl/>
      <w:lvlText w:val="%1.%2.%3.%4.%5.%6.%7.%8.%9"/>
      <w:lvlJc w:val="left"/>
      <w:pPr>
        <w:ind w:left="5592" w:hanging="2160"/>
      </w:pPr>
    </w:lvl>
  </w:abstractNum>
  <w:abstractNum w:abstractNumId="4" w15:restartNumberingAfterBreak="0">
    <w:nsid w:val="2D555D2D"/>
    <w:multiLevelType w:val="multilevel"/>
    <w:tmpl w:val="A220430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416625CB"/>
    <w:multiLevelType w:val="multilevel"/>
    <w:tmpl w:val="8346A1A0"/>
    <w:lvl w:ilvl="0">
      <w:start w:val="1"/>
      <w:numFmt w:val="decimal"/>
      <w:pStyle w:val="tdtableorderedlistlevel1"/>
      <w:lvlText w:val="%1)"/>
      <w:lvlJc w:val="left"/>
      <w:pPr>
        <w:ind w:left="927" w:hanging="360"/>
      </w:pPr>
      <w:rPr>
        <w:rFonts w:ascii="Times New Roman" w:hAnsi="Times New Roman" w:hint="default"/>
        <w:b w:val="0"/>
        <w:i w:val="0"/>
        <w:sz w:val="24"/>
      </w:rPr>
    </w:lvl>
    <w:lvl w:ilvl="1">
      <w:start w:val="1"/>
      <w:numFmt w:val="decimal"/>
      <w:pStyle w:val="tdtableorderedlistlevel2"/>
      <w:suff w:val="space"/>
      <w:lvlText w:val="%2)"/>
      <w:lvlJc w:val="left"/>
      <w:pPr>
        <w:ind w:left="1134" w:firstLine="0"/>
      </w:pPr>
      <w:rPr>
        <w:rFonts w:ascii="Arial" w:hAnsi="Arial" w:hint="default"/>
        <w:b w:val="0"/>
        <w:i w:val="0"/>
        <w:sz w:val="22"/>
      </w:rPr>
    </w:lvl>
    <w:lvl w:ilvl="2">
      <w:start w:val="1"/>
      <w:numFmt w:val="decimal"/>
      <w:pStyle w:val="tdtableorderedlistlevel3"/>
      <w:suff w:val="space"/>
      <w:lvlText w:val="%3)"/>
      <w:lvlJc w:val="left"/>
      <w:pPr>
        <w:ind w:left="1701" w:firstLine="0"/>
      </w:pPr>
      <w:rPr>
        <w:rFonts w:ascii="Arial" w:hAnsi="Arial" w:hint="default"/>
        <w:b w:val="0"/>
        <w:i w:val="0"/>
        <w:sz w:val="22"/>
      </w:rPr>
    </w:lvl>
    <w:lvl w:ilvl="3">
      <w:start w:val="1"/>
      <w:numFmt w:val="bullet"/>
      <w:lvlText w:val=""/>
      <w:lvlJc w:val="left"/>
      <w:pPr>
        <w:tabs>
          <w:tab w:val="num" w:pos="2831"/>
        </w:tabs>
        <w:ind w:left="28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51"/>
        </w:tabs>
        <w:ind w:left="35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271"/>
        </w:tabs>
        <w:ind w:left="42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991"/>
        </w:tabs>
        <w:ind w:left="49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11"/>
        </w:tabs>
        <w:ind w:left="57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31"/>
        </w:tabs>
        <w:ind w:left="6431" w:hanging="360"/>
      </w:pPr>
      <w:rPr>
        <w:rFonts w:ascii="Wingdings" w:hAnsi="Wingdings" w:hint="default"/>
      </w:rPr>
    </w:lvl>
  </w:abstractNum>
  <w:abstractNum w:abstractNumId="6" w15:restartNumberingAfterBreak="0">
    <w:nsid w:val="4BF670D0"/>
    <w:multiLevelType w:val="multilevel"/>
    <w:tmpl w:val="6A50E102"/>
    <w:lvl w:ilvl="0">
      <w:start w:val="1"/>
      <w:numFmt w:val="bullet"/>
      <w:pStyle w:val="tdunorderedlistlevel1"/>
      <w:suff w:val="space"/>
      <w:lvlText w:val="-"/>
      <w:lvlJc w:val="left"/>
      <w:pPr>
        <w:ind w:left="567" w:firstLine="0"/>
      </w:pPr>
      <w:rPr>
        <w:rFonts w:ascii="Times New Roman" w:hAnsi="Times New Roman" w:cs="Times New Roman" w:hint="default"/>
      </w:rPr>
    </w:lvl>
    <w:lvl w:ilvl="1">
      <w:start w:val="1"/>
      <w:numFmt w:val="bullet"/>
      <w:lvlRestart w:val="0"/>
      <w:pStyle w:val="tdunorderedlistlevel2"/>
      <w:suff w:val="space"/>
      <w:lvlText w:val="-"/>
      <w:lvlJc w:val="left"/>
      <w:pPr>
        <w:ind w:left="1134" w:firstLine="0"/>
      </w:pPr>
      <w:rPr>
        <w:rFonts w:ascii="Arial" w:hAnsi="Arial" w:hint="default"/>
        <w:b w:val="0"/>
        <w:i w:val="0"/>
      </w:rPr>
    </w:lvl>
    <w:lvl w:ilvl="2">
      <w:start w:val="1"/>
      <w:numFmt w:val="bullet"/>
      <w:lvlRestart w:val="0"/>
      <w:pStyle w:val="tdunorderedlistlevel3"/>
      <w:suff w:val="space"/>
      <w:lvlText w:val="-"/>
      <w:lvlJc w:val="left"/>
      <w:pPr>
        <w:ind w:left="1701" w:firstLine="0"/>
      </w:pPr>
      <w:rPr>
        <w:rFonts w:ascii="Times New Roman" w:hAnsi="Times New Roman" w:cs="Times New Roman" w:hint="default"/>
      </w:rPr>
    </w:lvl>
    <w:lvl w:ilvl="3">
      <w:start w:val="1"/>
      <w:numFmt w:val="decimal"/>
      <w:suff w:val="space"/>
      <w:lvlText w:val="%1"/>
      <w:lvlJc w:val="left"/>
      <w:pPr>
        <w:ind w:left="1080" w:hanging="108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Text w:val="%1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none"/>
      <w:lvlRestart w:val="0"/>
      <w:suff w:val="space"/>
      <w:lvlText w:val=""/>
      <w:lvlJc w:val="left"/>
      <w:pPr>
        <w:ind w:left="1800" w:hanging="1800"/>
      </w:pPr>
      <w:rPr>
        <w:rFonts w:hint="default"/>
      </w:rPr>
    </w:lvl>
    <w:lvl w:ilvl="8">
      <w:start w:val="1"/>
      <w:numFmt w:val="none"/>
      <w:lvlRestart w:val="0"/>
      <w:suff w:val="space"/>
      <w:lvlText w:val="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5AB21DEB"/>
    <w:multiLevelType w:val="hybridMultilevel"/>
    <w:tmpl w:val="7B7CD33C"/>
    <w:lvl w:ilvl="0" w:tplc="04190001">
      <w:start w:val="1"/>
      <w:numFmt w:val="bullet"/>
      <w:lvlText w:val=""/>
      <w:lvlJc w:val="left"/>
      <w:pPr>
        <w:ind w:left="146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8" w15:restartNumberingAfterBreak="0">
    <w:nsid w:val="68A7183B"/>
    <w:multiLevelType w:val="hybridMultilevel"/>
    <w:tmpl w:val="0A326E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C8245C"/>
    <w:multiLevelType w:val="hybridMultilevel"/>
    <w:tmpl w:val="BAA83B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557A38"/>
    <w:multiLevelType w:val="multilevel"/>
    <w:tmpl w:val="613A605A"/>
    <w:lvl w:ilvl="0">
      <w:start w:val="1"/>
      <w:numFmt w:val="decimal"/>
      <w:pStyle w:val="tdtoccaptionlevel1"/>
      <w:lvlText w:val="%1."/>
      <w:lvlJc w:val="left"/>
      <w:pPr>
        <w:ind w:left="360" w:hanging="360"/>
      </w:pPr>
      <w:rPr>
        <w:rFonts w:ascii="Times New Roman" w:hAnsi="Times New Roman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32"/>
        <w:szCs w:val="26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tdtoccaptionlevel2"/>
      <w:suff w:val="space"/>
      <w:lvlText w:val="%1.%2."/>
      <w:lvlJc w:val="left"/>
      <w:pPr>
        <w:ind w:left="0" w:firstLine="567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vanish w:val="0"/>
        <w:color w:val="000000"/>
        <w:sz w:val="26"/>
        <w:szCs w:val="2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dtoccaptionlevel3"/>
      <w:suff w:val="space"/>
      <w:lvlText w:val="%1.%2.%3."/>
      <w:lvlJc w:val="left"/>
      <w:pPr>
        <w:ind w:left="0" w:firstLine="567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tdtoccaptionlevel4"/>
      <w:suff w:val="space"/>
      <w:lvlText w:val="%1.%2.%3.%4."/>
      <w:lvlJc w:val="left"/>
      <w:pPr>
        <w:ind w:left="0" w:firstLine="567"/>
      </w:pPr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tdtoccaptionlevel5"/>
      <w:suff w:val="space"/>
      <w:lvlText w:val="%1.%2.%3.%4.%5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suff w:val="space"/>
      <w:lvlText w:val="%1.%2.%3.%4.%5.%6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pPr>
        <w:ind w:left="0" w:firstLine="0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pPr>
        <w:ind w:left="0" w:firstLine="567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10"/>
  </w:num>
  <w:num w:numId="6">
    <w:abstractNumId w:val="6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</w:num>
  <w:num w:numId="10">
    <w:abstractNumId w:val="7"/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doNotHyphenateCaps/>
  <w:drawingGridHorizontalSpacing w:val="57"/>
  <w:drawingGridVerticalSpacing w:val="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1423"/>
    <w:rsid w:val="00011D3D"/>
    <w:rsid w:val="000145B9"/>
    <w:rsid w:val="0001610A"/>
    <w:rsid w:val="000A2ED6"/>
    <w:rsid w:val="000C0389"/>
    <w:rsid w:val="000F7932"/>
    <w:rsid w:val="001027C7"/>
    <w:rsid w:val="001128AF"/>
    <w:rsid w:val="001419F6"/>
    <w:rsid w:val="001C10F3"/>
    <w:rsid w:val="002042B3"/>
    <w:rsid w:val="00225DC9"/>
    <w:rsid w:val="0023311C"/>
    <w:rsid w:val="00234DA9"/>
    <w:rsid w:val="00285581"/>
    <w:rsid w:val="002A12E9"/>
    <w:rsid w:val="002A6E2B"/>
    <w:rsid w:val="002B1E6B"/>
    <w:rsid w:val="002C0808"/>
    <w:rsid w:val="002F73E9"/>
    <w:rsid w:val="00304F7C"/>
    <w:rsid w:val="00330089"/>
    <w:rsid w:val="003405E3"/>
    <w:rsid w:val="003756F6"/>
    <w:rsid w:val="003E5C01"/>
    <w:rsid w:val="003F5363"/>
    <w:rsid w:val="004041AD"/>
    <w:rsid w:val="00435BD1"/>
    <w:rsid w:val="0044186B"/>
    <w:rsid w:val="00470A46"/>
    <w:rsid w:val="00487FD0"/>
    <w:rsid w:val="004B51C0"/>
    <w:rsid w:val="004D40F5"/>
    <w:rsid w:val="004D47F8"/>
    <w:rsid w:val="00541745"/>
    <w:rsid w:val="005445D4"/>
    <w:rsid w:val="00564740"/>
    <w:rsid w:val="005765C5"/>
    <w:rsid w:val="00582E92"/>
    <w:rsid w:val="005B079F"/>
    <w:rsid w:val="005D25A0"/>
    <w:rsid w:val="00600EC9"/>
    <w:rsid w:val="00614AA1"/>
    <w:rsid w:val="006366F0"/>
    <w:rsid w:val="006454C6"/>
    <w:rsid w:val="00670593"/>
    <w:rsid w:val="0067190B"/>
    <w:rsid w:val="00697935"/>
    <w:rsid w:val="006C09EC"/>
    <w:rsid w:val="006D3DD7"/>
    <w:rsid w:val="006E5DBA"/>
    <w:rsid w:val="006F4F9C"/>
    <w:rsid w:val="00715578"/>
    <w:rsid w:val="00743DD0"/>
    <w:rsid w:val="007A47AD"/>
    <w:rsid w:val="007C2C93"/>
    <w:rsid w:val="007D7A6E"/>
    <w:rsid w:val="007F6985"/>
    <w:rsid w:val="00851D1E"/>
    <w:rsid w:val="00851FAD"/>
    <w:rsid w:val="008E0D18"/>
    <w:rsid w:val="008F1423"/>
    <w:rsid w:val="00901EF1"/>
    <w:rsid w:val="009727FE"/>
    <w:rsid w:val="00975E15"/>
    <w:rsid w:val="00983950"/>
    <w:rsid w:val="009E0B1A"/>
    <w:rsid w:val="009F36E8"/>
    <w:rsid w:val="00A04AFB"/>
    <w:rsid w:val="00A119AA"/>
    <w:rsid w:val="00AC29EB"/>
    <w:rsid w:val="00AC34B2"/>
    <w:rsid w:val="00AE0467"/>
    <w:rsid w:val="00AE148C"/>
    <w:rsid w:val="00AF508F"/>
    <w:rsid w:val="00B03172"/>
    <w:rsid w:val="00B247AB"/>
    <w:rsid w:val="00B24A74"/>
    <w:rsid w:val="00B27688"/>
    <w:rsid w:val="00B55DEC"/>
    <w:rsid w:val="00B85BB0"/>
    <w:rsid w:val="00B866B0"/>
    <w:rsid w:val="00BB43B9"/>
    <w:rsid w:val="00BE75D1"/>
    <w:rsid w:val="00C13D96"/>
    <w:rsid w:val="00C34878"/>
    <w:rsid w:val="00C422C7"/>
    <w:rsid w:val="00C6186E"/>
    <w:rsid w:val="00CC467D"/>
    <w:rsid w:val="00CE42ED"/>
    <w:rsid w:val="00D56B0A"/>
    <w:rsid w:val="00D86784"/>
    <w:rsid w:val="00DB448E"/>
    <w:rsid w:val="00DF29EB"/>
    <w:rsid w:val="00E02FDC"/>
    <w:rsid w:val="00E12501"/>
    <w:rsid w:val="00E20466"/>
    <w:rsid w:val="00E30250"/>
    <w:rsid w:val="00E50760"/>
    <w:rsid w:val="00E775AD"/>
    <w:rsid w:val="00F30A56"/>
    <w:rsid w:val="00F404A1"/>
    <w:rsid w:val="00F621BD"/>
    <w:rsid w:val="00F7150B"/>
    <w:rsid w:val="00F82CC7"/>
    <w:rsid w:val="00F9529E"/>
    <w:rsid w:val="00FA36B4"/>
    <w:rsid w:val="00FA7D4D"/>
    <w:rsid w:val="00FB2FF2"/>
    <w:rsid w:val="00FC379D"/>
    <w:rsid w:val="00FD2685"/>
    <w:rsid w:val="00FE3C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9468A82"/>
  <w15:docId w15:val="{F31F6A90-8A30-4037-8B2E-3C1B5C4DC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rPr>
      <w:sz w:val="24"/>
      <w:szCs w:val="24"/>
    </w:rPr>
  </w:style>
  <w:style w:type="paragraph" w:styleId="1">
    <w:name w:val="heading 1"/>
    <w:basedOn w:val="a"/>
    <w:next w:val="a"/>
    <w:link w:val="10"/>
    <w:rsid w:val="00614AA1"/>
    <w:pPr>
      <w:keepNext/>
      <w:tabs>
        <w:tab w:val="left" w:pos="5727"/>
      </w:tabs>
      <w:spacing w:before="240" w:after="240"/>
      <w:jc w:val="center"/>
      <w:outlineLvl w:val="0"/>
    </w:pPr>
    <w:rPr>
      <w:b/>
      <w:bCs/>
      <w:sz w:val="36"/>
      <w:szCs w:val="28"/>
    </w:rPr>
  </w:style>
  <w:style w:type="paragraph" w:styleId="2">
    <w:name w:val="heading 2"/>
    <w:basedOn w:val="a"/>
    <w:next w:val="a"/>
    <w:rsid w:val="00E02FDC"/>
    <w:pPr>
      <w:keepNext/>
      <w:tabs>
        <w:tab w:val="left" w:pos="5727"/>
      </w:tabs>
      <w:spacing w:before="240" w:after="240"/>
      <w:jc w:val="center"/>
      <w:outlineLvl w:val="1"/>
    </w:pPr>
    <w:rPr>
      <w:b/>
      <w:sz w:val="32"/>
      <w:szCs w:val="28"/>
    </w:rPr>
  </w:style>
  <w:style w:type="paragraph" w:styleId="3">
    <w:name w:val="heading 3"/>
    <w:basedOn w:val="a"/>
    <w:next w:val="a"/>
    <w:rsid w:val="00E02FDC"/>
    <w:pPr>
      <w:keepNext/>
      <w:tabs>
        <w:tab w:val="left" w:leader="dot" w:pos="9923"/>
      </w:tabs>
      <w:spacing w:before="240" w:after="240"/>
      <w:jc w:val="center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jc w:val="center"/>
      <w:outlineLvl w:val="3"/>
    </w:pPr>
    <w:rPr>
      <w:b/>
      <w:bCs/>
      <w:caps/>
      <w:sz w:val="32"/>
      <w:szCs w:val="32"/>
    </w:rPr>
  </w:style>
  <w:style w:type="paragraph" w:styleId="5">
    <w:name w:val="heading 5"/>
    <w:basedOn w:val="a"/>
    <w:next w:val="a"/>
    <w:pPr>
      <w:keepNext/>
      <w:jc w:val="both"/>
      <w:outlineLvl w:val="4"/>
    </w:pPr>
    <w:rPr>
      <w:sz w:val="28"/>
      <w:szCs w:val="28"/>
    </w:rPr>
  </w:style>
  <w:style w:type="paragraph" w:styleId="6">
    <w:name w:val="heading 6"/>
    <w:basedOn w:val="a"/>
    <w:next w:val="a"/>
    <w:pPr>
      <w:keepNext/>
      <w:tabs>
        <w:tab w:val="left" w:leader="dot" w:pos="9923"/>
      </w:tabs>
      <w:outlineLvl w:val="5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677"/>
        <w:tab w:val="right" w:pos="9355"/>
      </w:tabs>
    </w:pPr>
  </w:style>
  <w:style w:type="character" w:styleId="a4">
    <w:name w:val="page number"/>
    <w:basedOn w:val="a0"/>
  </w:style>
  <w:style w:type="paragraph" w:styleId="a5">
    <w:name w:val="footer"/>
    <w:basedOn w:val="a"/>
    <w:pPr>
      <w:tabs>
        <w:tab w:val="center" w:pos="4677"/>
        <w:tab w:val="right" w:pos="9355"/>
      </w:tabs>
    </w:pPr>
  </w:style>
  <w:style w:type="paragraph" w:styleId="a6">
    <w:name w:val="Title"/>
    <w:basedOn w:val="a"/>
    <w:rsid w:val="00851D1E"/>
    <w:pPr>
      <w:spacing w:before="240" w:after="240"/>
      <w:jc w:val="center"/>
    </w:pPr>
    <w:rPr>
      <w:b/>
      <w:bCs/>
      <w:sz w:val="32"/>
      <w:szCs w:val="32"/>
    </w:rPr>
  </w:style>
  <w:style w:type="character" w:styleId="a7">
    <w:name w:val="annotation reference"/>
    <w:basedOn w:val="a0"/>
    <w:rPr>
      <w:sz w:val="16"/>
      <w:szCs w:val="16"/>
    </w:rPr>
  </w:style>
  <w:style w:type="paragraph" w:styleId="a8">
    <w:name w:val="annotation text"/>
    <w:basedOn w:val="a"/>
    <w:link w:val="a9"/>
    <w:rPr>
      <w:sz w:val="20"/>
      <w:szCs w:val="20"/>
    </w:rPr>
  </w:style>
  <w:style w:type="paragraph" w:styleId="aa">
    <w:name w:val="footnote text"/>
    <w:basedOn w:val="a"/>
    <w:rPr>
      <w:sz w:val="20"/>
      <w:szCs w:val="20"/>
    </w:rPr>
  </w:style>
  <w:style w:type="character" w:styleId="ab">
    <w:name w:val="footnote reference"/>
    <w:basedOn w:val="a0"/>
    <w:rPr>
      <w:vertAlign w:val="superscript"/>
    </w:rPr>
  </w:style>
  <w:style w:type="paragraph" w:styleId="ac">
    <w:name w:val="Body Text"/>
    <w:basedOn w:val="a"/>
    <w:pPr>
      <w:jc w:val="both"/>
    </w:pPr>
    <w:rPr>
      <w:sz w:val="28"/>
      <w:szCs w:val="28"/>
    </w:rPr>
  </w:style>
  <w:style w:type="paragraph" w:styleId="ad">
    <w:name w:val="List Paragraph"/>
    <w:basedOn w:val="a"/>
    <w:uiPriority w:val="34"/>
    <w:qFormat/>
    <w:pPr>
      <w:ind w:left="720"/>
      <w:contextualSpacing/>
    </w:pPr>
  </w:style>
  <w:style w:type="paragraph" w:styleId="ae">
    <w:name w:val="Balloon Text"/>
    <w:basedOn w:val="a"/>
    <w:link w:val="af"/>
    <w:uiPriority w:val="99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rPr>
      <w:rFonts w:ascii="Tahoma" w:hAnsi="Tahoma" w:cs="Tahoma"/>
      <w:sz w:val="16"/>
      <w:szCs w:val="16"/>
    </w:rPr>
  </w:style>
  <w:style w:type="paragraph" w:customStyle="1" w:styleId="af0">
    <w:basedOn w:val="a"/>
    <w:next w:val="a6"/>
    <w:link w:val="af1"/>
    <w:rsid w:val="000145B9"/>
    <w:pPr>
      <w:spacing w:before="240" w:after="60" w:line="360" w:lineRule="auto"/>
      <w:jc w:val="center"/>
    </w:pPr>
    <w:rPr>
      <w:rFonts w:ascii="Arial" w:hAnsi="Arial" w:cs="Arial"/>
      <w:b/>
      <w:bCs/>
      <w:caps/>
      <w:kern w:val="28"/>
      <w:sz w:val="32"/>
      <w:szCs w:val="32"/>
    </w:rPr>
  </w:style>
  <w:style w:type="paragraph" w:customStyle="1" w:styleId="11">
    <w:name w:val="Обычный1"/>
    <w:basedOn w:val="a"/>
    <w:link w:val="CharChar"/>
    <w:rsid w:val="000145B9"/>
    <w:pPr>
      <w:spacing w:line="360" w:lineRule="auto"/>
      <w:ind w:firstLine="851"/>
      <w:jc w:val="both"/>
    </w:pPr>
  </w:style>
  <w:style w:type="character" w:customStyle="1" w:styleId="CharChar">
    <w:name w:val="Обычный Char Char"/>
    <w:link w:val="11"/>
    <w:rsid w:val="000145B9"/>
    <w:rPr>
      <w:sz w:val="24"/>
      <w:szCs w:val="24"/>
    </w:rPr>
  </w:style>
  <w:style w:type="paragraph" w:customStyle="1" w:styleId="af2">
    <w:name w:val="ЗАГОЛОВОК (титульная)"/>
    <w:basedOn w:val="11"/>
    <w:next w:val="11"/>
    <w:rsid w:val="000145B9"/>
    <w:pPr>
      <w:ind w:firstLine="0"/>
      <w:jc w:val="center"/>
      <w:outlineLvl w:val="0"/>
    </w:pPr>
    <w:rPr>
      <w:b/>
      <w:bCs/>
      <w:caps/>
      <w:sz w:val="28"/>
      <w:szCs w:val="28"/>
    </w:rPr>
  </w:style>
  <w:style w:type="paragraph" w:customStyle="1" w:styleId="af3">
    <w:name w:val="Подзаголовок (титульная)"/>
    <w:basedOn w:val="11"/>
    <w:next w:val="11"/>
    <w:autoRedefine/>
    <w:rsid w:val="002C0808"/>
    <w:pPr>
      <w:ind w:right="124" w:firstLine="709"/>
      <w:jc w:val="center"/>
    </w:pPr>
    <w:rPr>
      <w:b/>
      <w:sz w:val="28"/>
    </w:rPr>
  </w:style>
  <w:style w:type="paragraph" w:customStyle="1" w:styleId="12">
    <w:name w:val="Дата1"/>
    <w:basedOn w:val="11"/>
    <w:next w:val="11"/>
    <w:autoRedefine/>
    <w:rsid w:val="000145B9"/>
    <w:pPr>
      <w:ind w:firstLine="0"/>
      <w:jc w:val="center"/>
    </w:pPr>
  </w:style>
  <w:style w:type="character" w:customStyle="1" w:styleId="af1">
    <w:name w:val="Заголовок Знак"/>
    <w:link w:val="af0"/>
    <w:rsid w:val="000145B9"/>
    <w:rPr>
      <w:rFonts w:ascii="Arial" w:hAnsi="Arial" w:cs="Arial"/>
      <w:b/>
      <w:bCs/>
      <w:caps/>
      <w:kern w:val="28"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7F69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7F6985"/>
    <w:rPr>
      <w:rFonts w:ascii="Courier New" w:hAnsi="Courier New" w:cs="Courier New"/>
    </w:rPr>
  </w:style>
  <w:style w:type="paragraph" w:styleId="af4">
    <w:name w:val="caption"/>
    <w:basedOn w:val="a"/>
    <w:next w:val="a"/>
    <w:uiPriority w:val="35"/>
    <w:unhideWhenUsed/>
    <w:qFormat/>
    <w:rsid w:val="00FB2FF2"/>
    <w:pPr>
      <w:spacing w:after="200"/>
    </w:pPr>
    <w:rPr>
      <w:b/>
      <w:bCs/>
      <w:color w:val="4F81BD" w:themeColor="accent1"/>
      <w:sz w:val="18"/>
      <w:szCs w:val="18"/>
    </w:rPr>
  </w:style>
  <w:style w:type="character" w:styleId="af5">
    <w:name w:val="Hyperlink"/>
    <w:basedOn w:val="a0"/>
    <w:uiPriority w:val="99"/>
    <w:unhideWhenUsed/>
    <w:rsid w:val="00983950"/>
    <w:rPr>
      <w:color w:val="0000FF" w:themeColor="hyperlink"/>
      <w:u w:val="single"/>
    </w:rPr>
  </w:style>
  <w:style w:type="paragraph" w:styleId="13">
    <w:name w:val="toc 1"/>
    <w:basedOn w:val="a"/>
    <w:next w:val="a"/>
    <w:autoRedefine/>
    <w:uiPriority w:val="39"/>
    <w:unhideWhenUsed/>
    <w:rsid w:val="00983950"/>
    <w:pPr>
      <w:spacing w:after="100"/>
    </w:pPr>
  </w:style>
  <w:style w:type="paragraph" w:styleId="af6">
    <w:name w:val="TOC Heading"/>
    <w:basedOn w:val="1"/>
    <w:next w:val="a"/>
    <w:uiPriority w:val="39"/>
    <w:unhideWhenUsed/>
    <w:qFormat/>
    <w:rsid w:val="00AE0467"/>
    <w:pPr>
      <w:tabs>
        <w:tab w:val="clear" w:pos="5727"/>
      </w:tabs>
      <w:spacing w:after="60"/>
      <w:jc w:val="left"/>
      <w:outlineLvl w:val="9"/>
    </w:pPr>
    <w:rPr>
      <w:rFonts w:ascii="Cambria" w:eastAsiaTheme="majorEastAsia" w:hAnsi="Cambria" w:cstheme="majorBidi"/>
      <w:kern w:val="32"/>
      <w:sz w:val="32"/>
      <w:szCs w:val="32"/>
      <w:lang w:eastAsia="en-US"/>
    </w:rPr>
  </w:style>
  <w:style w:type="paragraph" w:styleId="20">
    <w:name w:val="toc 2"/>
    <w:basedOn w:val="a"/>
    <w:next w:val="a"/>
    <w:autoRedefine/>
    <w:uiPriority w:val="39"/>
    <w:unhideWhenUsed/>
    <w:rsid w:val="00E02FDC"/>
    <w:pPr>
      <w:spacing w:after="100"/>
      <w:ind w:left="240"/>
    </w:pPr>
  </w:style>
  <w:style w:type="paragraph" w:styleId="30">
    <w:name w:val="toc 3"/>
    <w:basedOn w:val="a"/>
    <w:next w:val="a"/>
    <w:autoRedefine/>
    <w:uiPriority w:val="39"/>
    <w:unhideWhenUsed/>
    <w:rsid w:val="00E02FDC"/>
    <w:pPr>
      <w:spacing w:after="100"/>
      <w:ind w:left="480"/>
    </w:pPr>
  </w:style>
  <w:style w:type="paragraph" w:styleId="af7">
    <w:name w:val="annotation subject"/>
    <w:basedOn w:val="a8"/>
    <w:next w:val="a8"/>
    <w:link w:val="af8"/>
    <w:uiPriority w:val="99"/>
    <w:semiHidden/>
    <w:unhideWhenUsed/>
    <w:rsid w:val="00614AA1"/>
    <w:rPr>
      <w:b/>
      <w:bCs/>
    </w:rPr>
  </w:style>
  <w:style w:type="character" w:customStyle="1" w:styleId="a9">
    <w:name w:val="Текст примечания Знак"/>
    <w:basedOn w:val="a0"/>
    <w:link w:val="a8"/>
    <w:rsid w:val="00614AA1"/>
  </w:style>
  <w:style w:type="character" w:customStyle="1" w:styleId="af8">
    <w:name w:val="Тема примечания Знак"/>
    <w:basedOn w:val="a9"/>
    <w:link w:val="af7"/>
    <w:uiPriority w:val="99"/>
    <w:semiHidden/>
    <w:rsid w:val="00614AA1"/>
    <w:rPr>
      <w:b/>
      <w:bCs/>
    </w:rPr>
  </w:style>
  <w:style w:type="paragraph" w:customStyle="1" w:styleId="af9">
    <w:name w:val="обычный ГОСТ"/>
    <w:basedOn w:val="a"/>
    <w:link w:val="afa"/>
    <w:rsid w:val="00AE0467"/>
    <w:pPr>
      <w:spacing w:line="360" w:lineRule="auto"/>
      <w:jc w:val="both"/>
    </w:pPr>
    <w:rPr>
      <w:rFonts w:eastAsia="Calibri"/>
      <w:szCs w:val="22"/>
      <w:lang w:eastAsia="en-US"/>
    </w:rPr>
  </w:style>
  <w:style w:type="character" w:customStyle="1" w:styleId="afa">
    <w:name w:val="обычный ГОСТ Знак"/>
    <w:link w:val="af9"/>
    <w:rsid w:val="00AE0467"/>
    <w:rPr>
      <w:rFonts w:eastAsia="Calibri"/>
      <w:sz w:val="24"/>
      <w:szCs w:val="22"/>
      <w:lang w:eastAsia="en-US"/>
    </w:rPr>
  </w:style>
  <w:style w:type="paragraph" w:customStyle="1" w:styleId="tdillustration">
    <w:name w:val="td_illustration"/>
    <w:next w:val="tdillustrationname"/>
    <w:qFormat/>
    <w:rsid w:val="00AE0467"/>
    <w:pPr>
      <w:keepNext/>
      <w:spacing w:after="120"/>
      <w:jc w:val="center"/>
    </w:pPr>
    <w:rPr>
      <w:sz w:val="24"/>
    </w:rPr>
  </w:style>
  <w:style w:type="paragraph" w:customStyle="1" w:styleId="tdillustrationname">
    <w:name w:val="td_illustration_name"/>
    <w:next w:val="tdtext"/>
    <w:qFormat/>
    <w:rsid w:val="00AE0467"/>
    <w:pPr>
      <w:numPr>
        <w:ilvl w:val="7"/>
        <w:numId w:val="5"/>
      </w:numPr>
      <w:spacing w:after="120"/>
      <w:jc w:val="center"/>
    </w:pPr>
    <w:rPr>
      <w:sz w:val="24"/>
      <w:szCs w:val="24"/>
    </w:rPr>
  </w:style>
  <w:style w:type="paragraph" w:customStyle="1" w:styleId="tdnontocunorderedcaption">
    <w:name w:val="td_nontoc_unordered_caption"/>
    <w:next w:val="tdtext"/>
    <w:qFormat/>
    <w:rsid w:val="00AE0467"/>
    <w:pPr>
      <w:keepNext/>
      <w:spacing w:before="120" w:after="120" w:line="360" w:lineRule="auto"/>
      <w:jc w:val="center"/>
    </w:pPr>
    <w:rPr>
      <w:rFonts w:cs="Arial"/>
      <w:b/>
      <w:bCs/>
      <w:caps/>
      <w:kern w:val="32"/>
      <w:sz w:val="28"/>
      <w:szCs w:val="32"/>
    </w:rPr>
  </w:style>
  <w:style w:type="paragraph" w:customStyle="1" w:styleId="tdorderedlistlevel1">
    <w:name w:val="td_ordered_list_level_1"/>
    <w:qFormat/>
    <w:rsid w:val="00AE0467"/>
    <w:pPr>
      <w:numPr>
        <w:numId w:val="2"/>
      </w:numPr>
      <w:spacing w:after="120"/>
      <w:jc w:val="both"/>
    </w:pPr>
    <w:rPr>
      <w:rFonts w:ascii="Arial" w:hAnsi="Arial"/>
      <w:sz w:val="22"/>
    </w:rPr>
  </w:style>
  <w:style w:type="paragraph" w:customStyle="1" w:styleId="tdorderedlistlevel2">
    <w:name w:val="td_ordered_list_level_2"/>
    <w:qFormat/>
    <w:rsid w:val="00AE0467"/>
    <w:pPr>
      <w:numPr>
        <w:ilvl w:val="1"/>
        <w:numId w:val="2"/>
      </w:numPr>
      <w:spacing w:after="120"/>
      <w:jc w:val="both"/>
    </w:pPr>
    <w:rPr>
      <w:rFonts w:ascii="Arial" w:hAnsi="Arial"/>
      <w:sz w:val="22"/>
    </w:rPr>
  </w:style>
  <w:style w:type="paragraph" w:customStyle="1" w:styleId="tdorderedlistlevel3">
    <w:name w:val="td_ordered_list_level_3"/>
    <w:qFormat/>
    <w:rsid w:val="00AE0467"/>
    <w:pPr>
      <w:numPr>
        <w:ilvl w:val="2"/>
        <w:numId w:val="2"/>
      </w:numPr>
      <w:spacing w:after="120"/>
      <w:jc w:val="both"/>
    </w:pPr>
    <w:rPr>
      <w:rFonts w:ascii="Arial" w:hAnsi="Arial"/>
      <w:sz w:val="22"/>
      <w:szCs w:val="24"/>
    </w:rPr>
  </w:style>
  <w:style w:type="paragraph" w:customStyle="1" w:styleId="tdtablecaption">
    <w:name w:val="td_table_caption"/>
    <w:next w:val="tdtabletext"/>
    <w:link w:val="tdtablecaption0"/>
    <w:qFormat/>
    <w:rsid w:val="00AE0467"/>
    <w:pPr>
      <w:keepNext/>
      <w:spacing w:before="120" w:after="120"/>
      <w:jc w:val="center"/>
    </w:pPr>
    <w:rPr>
      <w:b/>
      <w:sz w:val="24"/>
      <w:szCs w:val="24"/>
    </w:rPr>
  </w:style>
  <w:style w:type="character" w:customStyle="1" w:styleId="tdtablecaption0">
    <w:name w:val="td_table_caption Знак"/>
    <w:link w:val="tdtablecaption"/>
    <w:locked/>
    <w:rsid w:val="00AE0467"/>
    <w:rPr>
      <w:b/>
      <w:sz w:val="24"/>
      <w:szCs w:val="24"/>
    </w:rPr>
  </w:style>
  <w:style w:type="paragraph" w:customStyle="1" w:styleId="tdtablename">
    <w:name w:val="td_table_name"/>
    <w:next w:val="tdtext"/>
    <w:qFormat/>
    <w:rsid w:val="00AE0467"/>
    <w:pPr>
      <w:keepNext/>
      <w:numPr>
        <w:ilvl w:val="8"/>
        <w:numId w:val="5"/>
      </w:numPr>
      <w:spacing w:after="120"/>
    </w:pPr>
    <w:rPr>
      <w:rFonts w:ascii="Arial" w:hAnsi="Arial"/>
      <w:sz w:val="22"/>
    </w:rPr>
  </w:style>
  <w:style w:type="paragraph" w:customStyle="1" w:styleId="tdtableorderedlistlevel1">
    <w:name w:val="td_table_ordered_list_level_1"/>
    <w:qFormat/>
    <w:rsid w:val="00AE0467"/>
    <w:pPr>
      <w:numPr>
        <w:numId w:val="3"/>
      </w:numPr>
      <w:spacing w:after="120" w:line="360" w:lineRule="auto"/>
    </w:pPr>
    <w:rPr>
      <w:sz w:val="24"/>
    </w:rPr>
  </w:style>
  <w:style w:type="paragraph" w:customStyle="1" w:styleId="tdtableorderedlistlevel2">
    <w:name w:val="td_table_ordered_list_level_2"/>
    <w:qFormat/>
    <w:rsid w:val="00AE0467"/>
    <w:pPr>
      <w:numPr>
        <w:ilvl w:val="1"/>
        <w:numId w:val="3"/>
      </w:numPr>
      <w:spacing w:after="120"/>
    </w:pPr>
    <w:rPr>
      <w:rFonts w:ascii="Arial" w:hAnsi="Arial"/>
      <w:sz w:val="22"/>
      <w:szCs w:val="24"/>
    </w:rPr>
  </w:style>
  <w:style w:type="paragraph" w:customStyle="1" w:styleId="tdtableorderedlistlevel3">
    <w:name w:val="td_table_ordered_list_level_3"/>
    <w:qFormat/>
    <w:rsid w:val="00AE0467"/>
    <w:pPr>
      <w:numPr>
        <w:ilvl w:val="2"/>
        <w:numId w:val="3"/>
      </w:numPr>
      <w:spacing w:after="120"/>
    </w:pPr>
    <w:rPr>
      <w:rFonts w:ascii="Arial" w:hAnsi="Arial"/>
      <w:sz w:val="22"/>
      <w:szCs w:val="24"/>
    </w:rPr>
  </w:style>
  <w:style w:type="paragraph" w:customStyle="1" w:styleId="tdtabletext">
    <w:name w:val="td_table_text"/>
    <w:link w:val="tdtabletext0"/>
    <w:qFormat/>
    <w:rsid w:val="00AE0467"/>
    <w:pPr>
      <w:tabs>
        <w:tab w:val="left" w:pos="0"/>
      </w:tabs>
      <w:spacing w:after="120"/>
    </w:pPr>
    <w:rPr>
      <w:sz w:val="24"/>
      <w:szCs w:val="24"/>
    </w:rPr>
  </w:style>
  <w:style w:type="character" w:customStyle="1" w:styleId="tdtabletext0">
    <w:name w:val="td_table_text Знак"/>
    <w:link w:val="tdtabletext"/>
    <w:rsid w:val="00AE0467"/>
    <w:rPr>
      <w:sz w:val="24"/>
      <w:szCs w:val="24"/>
    </w:rPr>
  </w:style>
  <w:style w:type="paragraph" w:customStyle="1" w:styleId="tdtableunorderedlistlevel1">
    <w:name w:val="td_table_unordered_list_level_1"/>
    <w:basedOn w:val="tdtableunorderedlistlevel2"/>
    <w:qFormat/>
    <w:rsid w:val="008E0D18"/>
    <w:pPr>
      <w:numPr>
        <w:ilvl w:val="0"/>
      </w:numPr>
    </w:pPr>
    <w:rPr>
      <w:rFonts w:ascii="Times New Roman" w:hAnsi="Times New Roman"/>
      <w:sz w:val="24"/>
      <w:lang w:val="en-US"/>
    </w:rPr>
  </w:style>
  <w:style w:type="paragraph" w:customStyle="1" w:styleId="tdtableunorderedlistlevel2">
    <w:name w:val="td_table_unordered_list_level_2"/>
    <w:qFormat/>
    <w:rsid w:val="00AE0467"/>
    <w:pPr>
      <w:numPr>
        <w:ilvl w:val="1"/>
        <w:numId w:val="4"/>
      </w:numPr>
      <w:spacing w:after="120"/>
    </w:pPr>
    <w:rPr>
      <w:rFonts w:ascii="Arial" w:hAnsi="Arial"/>
      <w:sz w:val="22"/>
      <w:szCs w:val="24"/>
    </w:rPr>
  </w:style>
  <w:style w:type="paragraph" w:customStyle="1" w:styleId="tdtableunorderedlistlevel3">
    <w:name w:val="td_table_unordered_list_level_3"/>
    <w:qFormat/>
    <w:rsid w:val="00AE0467"/>
    <w:pPr>
      <w:numPr>
        <w:ilvl w:val="2"/>
        <w:numId w:val="4"/>
      </w:numPr>
      <w:spacing w:after="120"/>
    </w:pPr>
    <w:rPr>
      <w:rFonts w:ascii="Arial" w:hAnsi="Arial"/>
      <w:sz w:val="22"/>
      <w:szCs w:val="24"/>
    </w:rPr>
  </w:style>
  <w:style w:type="paragraph" w:customStyle="1" w:styleId="tdtext">
    <w:name w:val="td_text"/>
    <w:link w:val="tdtext0"/>
    <w:qFormat/>
    <w:rsid w:val="00AE0467"/>
    <w:pPr>
      <w:spacing w:after="120" w:line="360" w:lineRule="auto"/>
      <w:ind w:firstLine="567"/>
      <w:jc w:val="both"/>
    </w:pPr>
    <w:rPr>
      <w:sz w:val="24"/>
      <w:szCs w:val="24"/>
    </w:rPr>
  </w:style>
  <w:style w:type="character" w:customStyle="1" w:styleId="tdtext0">
    <w:name w:val="td_text Знак"/>
    <w:link w:val="tdtext"/>
    <w:rsid w:val="00AE0467"/>
    <w:rPr>
      <w:sz w:val="24"/>
      <w:szCs w:val="24"/>
    </w:rPr>
  </w:style>
  <w:style w:type="paragraph" w:customStyle="1" w:styleId="tdtoccaptionlevel1">
    <w:name w:val="td_toc_caption_level_1"/>
    <w:next w:val="tdtext"/>
    <w:link w:val="tdtoccaptionlevel10"/>
    <w:qFormat/>
    <w:rsid w:val="008E0D18"/>
    <w:pPr>
      <w:keepNext/>
      <w:pageBreakBefore/>
      <w:numPr>
        <w:numId w:val="5"/>
      </w:numPr>
      <w:spacing w:before="120" w:after="120" w:line="360" w:lineRule="auto"/>
      <w:ind w:left="357" w:hanging="357"/>
      <w:jc w:val="center"/>
      <w:outlineLvl w:val="0"/>
    </w:pPr>
    <w:rPr>
      <w:rFonts w:cs="Arial"/>
      <w:b/>
      <w:bCs/>
      <w:caps/>
      <w:kern w:val="32"/>
      <w:sz w:val="28"/>
      <w:szCs w:val="32"/>
    </w:rPr>
  </w:style>
  <w:style w:type="character" w:customStyle="1" w:styleId="tdtoccaptionlevel10">
    <w:name w:val="td_toc_caption_level_1 Знак"/>
    <w:link w:val="tdtoccaptionlevel1"/>
    <w:rsid w:val="008E0D18"/>
    <w:rPr>
      <w:rFonts w:cs="Arial"/>
      <w:b/>
      <w:bCs/>
      <w:caps/>
      <w:kern w:val="32"/>
      <w:sz w:val="28"/>
      <w:szCs w:val="32"/>
    </w:rPr>
  </w:style>
  <w:style w:type="paragraph" w:customStyle="1" w:styleId="tdtoccaptionlevel2">
    <w:name w:val="td_toc_caption_level_2"/>
    <w:next w:val="tdtext"/>
    <w:link w:val="tdtoccaptionlevel20"/>
    <w:qFormat/>
    <w:rsid w:val="00AE0467"/>
    <w:pPr>
      <w:keepNext/>
      <w:numPr>
        <w:ilvl w:val="1"/>
        <w:numId w:val="5"/>
      </w:numPr>
      <w:spacing w:before="120" w:after="120"/>
      <w:jc w:val="both"/>
      <w:outlineLvl w:val="1"/>
    </w:pPr>
    <w:rPr>
      <w:rFonts w:cs="Arial"/>
      <w:b/>
      <w:bCs/>
      <w:kern w:val="32"/>
      <w:sz w:val="26"/>
      <w:szCs w:val="32"/>
    </w:rPr>
  </w:style>
  <w:style w:type="character" w:customStyle="1" w:styleId="tdtoccaptionlevel20">
    <w:name w:val="td_toc_caption_level_2 Знак"/>
    <w:link w:val="tdtoccaptionlevel2"/>
    <w:rsid w:val="00AE0467"/>
    <w:rPr>
      <w:rFonts w:cs="Arial"/>
      <w:b/>
      <w:bCs/>
      <w:kern w:val="32"/>
      <w:sz w:val="26"/>
      <w:szCs w:val="32"/>
    </w:rPr>
  </w:style>
  <w:style w:type="paragraph" w:customStyle="1" w:styleId="tdtoccaptionlevel3">
    <w:name w:val="td_toc_caption_level_3"/>
    <w:next w:val="tdtext"/>
    <w:link w:val="tdtoccaptionlevel30"/>
    <w:qFormat/>
    <w:rsid w:val="00AE0467"/>
    <w:pPr>
      <w:keepNext/>
      <w:numPr>
        <w:ilvl w:val="2"/>
        <w:numId w:val="5"/>
      </w:numPr>
      <w:spacing w:before="120" w:after="120"/>
      <w:jc w:val="both"/>
      <w:outlineLvl w:val="2"/>
    </w:pPr>
    <w:rPr>
      <w:rFonts w:cs="Arial"/>
      <w:b/>
      <w:bCs/>
      <w:kern w:val="32"/>
      <w:sz w:val="24"/>
      <w:szCs w:val="26"/>
    </w:rPr>
  </w:style>
  <w:style w:type="character" w:customStyle="1" w:styleId="tdtoccaptionlevel30">
    <w:name w:val="td_toc_caption_level_3 Знак"/>
    <w:link w:val="tdtoccaptionlevel3"/>
    <w:rsid w:val="00AE0467"/>
    <w:rPr>
      <w:rFonts w:cs="Arial"/>
      <w:b/>
      <w:bCs/>
      <w:kern w:val="32"/>
      <w:sz w:val="24"/>
      <w:szCs w:val="26"/>
    </w:rPr>
  </w:style>
  <w:style w:type="paragraph" w:customStyle="1" w:styleId="tdtoccaptionlevel4">
    <w:name w:val="td_toc_caption_level_4"/>
    <w:next w:val="tdtext"/>
    <w:link w:val="tdtoccaptionlevel40"/>
    <w:qFormat/>
    <w:rsid w:val="00AE0467"/>
    <w:pPr>
      <w:keepNext/>
      <w:numPr>
        <w:ilvl w:val="3"/>
        <w:numId w:val="5"/>
      </w:numPr>
      <w:spacing w:before="120" w:after="120"/>
      <w:jc w:val="both"/>
      <w:outlineLvl w:val="3"/>
    </w:pPr>
    <w:rPr>
      <w:rFonts w:ascii="Arial" w:hAnsi="Arial"/>
      <w:b/>
      <w:sz w:val="24"/>
    </w:rPr>
  </w:style>
  <w:style w:type="character" w:customStyle="1" w:styleId="tdtoccaptionlevel40">
    <w:name w:val="td_toc_caption_level_4 Знак"/>
    <w:link w:val="tdtoccaptionlevel4"/>
    <w:rsid w:val="00AE0467"/>
    <w:rPr>
      <w:rFonts w:ascii="Arial" w:hAnsi="Arial"/>
      <w:b/>
      <w:sz w:val="24"/>
    </w:rPr>
  </w:style>
  <w:style w:type="paragraph" w:customStyle="1" w:styleId="tdtoccaptionlevel5">
    <w:name w:val="td_toc_caption_level_5"/>
    <w:next w:val="tdtext"/>
    <w:link w:val="tdtoccaptionlevel50"/>
    <w:qFormat/>
    <w:rsid w:val="00AE0467"/>
    <w:pPr>
      <w:keepNext/>
      <w:numPr>
        <w:ilvl w:val="4"/>
        <w:numId w:val="5"/>
      </w:numPr>
      <w:spacing w:before="120" w:after="120"/>
      <w:jc w:val="both"/>
      <w:outlineLvl w:val="4"/>
    </w:pPr>
    <w:rPr>
      <w:rFonts w:ascii="Arial" w:hAnsi="Arial"/>
      <w:b/>
      <w:sz w:val="24"/>
    </w:rPr>
  </w:style>
  <w:style w:type="character" w:customStyle="1" w:styleId="tdtoccaptionlevel50">
    <w:name w:val="td_toc_caption_level_5 Знак"/>
    <w:link w:val="tdtoccaptionlevel5"/>
    <w:rsid w:val="00AE0467"/>
    <w:rPr>
      <w:rFonts w:ascii="Arial" w:hAnsi="Arial"/>
      <w:b/>
      <w:sz w:val="24"/>
    </w:rPr>
  </w:style>
  <w:style w:type="paragraph" w:customStyle="1" w:styleId="tdtoccaptionlevel6">
    <w:name w:val="td_toc_caption_level_6"/>
    <w:next w:val="tdtext"/>
    <w:link w:val="tdtoccaptionlevel60"/>
    <w:qFormat/>
    <w:rsid w:val="00AE0467"/>
    <w:pPr>
      <w:keepNext/>
      <w:numPr>
        <w:ilvl w:val="5"/>
        <w:numId w:val="1"/>
      </w:numPr>
      <w:spacing w:before="120" w:after="120"/>
      <w:ind w:left="0" w:firstLine="567"/>
      <w:jc w:val="both"/>
      <w:outlineLvl w:val="5"/>
    </w:pPr>
    <w:rPr>
      <w:rFonts w:ascii="Arial" w:hAnsi="Arial"/>
      <w:b/>
      <w:noProof/>
      <w:sz w:val="24"/>
    </w:rPr>
  </w:style>
  <w:style w:type="character" w:customStyle="1" w:styleId="tdtoccaptionlevel60">
    <w:name w:val="td_toc_caption_level_6 Знак"/>
    <w:link w:val="tdtoccaptionlevel6"/>
    <w:rsid w:val="00AE0467"/>
    <w:rPr>
      <w:rFonts w:ascii="Arial" w:hAnsi="Arial"/>
      <w:b/>
      <w:noProof/>
      <w:sz w:val="24"/>
    </w:rPr>
  </w:style>
  <w:style w:type="paragraph" w:customStyle="1" w:styleId="tdunorderedlistlevel1">
    <w:name w:val="td_unordered_list_level_1"/>
    <w:link w:val="tdunorderedlistlevel10"/>
    <w:qFormat/>
    <w:rsid w:val="00AE0467"/>
    <w:pPr>
      <w:numPr>
        <w:numId w:val="6"/>
      </w:numPr>
      <w:spacing w:after="120"/>
      <w:jc w:val="both"/>
    </w:pPr>
    <w:rPr>
      <w:sz w:val="24"/>
    </w:rPr>
  </w:style>
  <w:style w:type="character" w:customStyle="1" w:styleId="tdunorderedlistlevel10">
    <w:name w:val="td_unordered_list_level_1 Знак"/>
    <w:link w:val="tdunorderedlistlevel1"/>
    <w:rsid w:val="00AE0467"/>
    <w:rPr>
      <w:sz w:val="24"/>
    </w:rPr>
  </w:style>
  <w:style w:type="paragraph" w:customStyle="1" w:styleId="tdunorderedlistlevel2">
    <w:name w:val="td_unordered_list_level_2"/>
    <w:qFormat/>
    <w:rsid w:val="00AE0467"/>
    <w:pPr>
      <w:numPr>
        <w:ilvl w:val="1"/>
        <w:numId w:val="6"/>
      </w:numPr>
      <w:spacing w:after="120"/>
      <w:jc w:val="both"/>
    </w:pPr>
    <w:rPr>
      <w:rFonts w:ascii="Arial" w:hAnsi="Arial"/>
      <w:sz w:val="22"/>
      <w:szCs w:val="24"/>
    </w:rPr>
  </w:style>
  <w:style w:type="paragraph" w:customStyle="1" w:styleId="tdunorderedlistlevel3">
    <w:name w:val="td_unordered_list_level_3"/>
    <w:qFormat/>
    <w:rsid w:val="00AE0467"/>
    <w:pPr>
      <w:numPr>
        <w:ilvl w:val="2"/>
        <w:numId w:val="6"/>
      </w:numPr>
      <w:spacing w:after="120"/>
      <w:jc w:val="both"/>
    </w:pPr>
    <w:rPr>
      <w:rFonts w:ascii="Arial" w:hAnsi="Arial"/>
      <w:sz w:val="22"/>
      <w:szCs w:val="24"/>
    </w:rPr>
  </w:style>
  <w:style w:type="character" w:styleId="afb">
    <w:name w:val="Strong"/>
    <w:uiPriority w:val="22"/>
    <w:qFormat/>
    <w:rsid w:val="00AE0467"/>
    <w:rPr>
      <w:b/>
      <w:bCs/>
    </w:rPr>
  </w:style>
  <w:style w:type="paragraph" w:customStyle="1" w:styleId="TableParagraph">
    <w:name w:val="Table Paragraph"/>
    <w:basedOn w:val="a"/>
    <w:uiPriority w:val="1"/>
    <w:qFormat/>
    <w:rsid w:val="00C13D96"/>
    <w:pPr>
      <w:widowControl w:val="0"/>
      <w:ind w:firstLine="709"/>
    </w:pPr>
    <w:rPr>
      <w:rFonts w:ascii="Arial" w:eastAsia="Arial" w:hAnsi="Arial" w:cs="Arial"/>
      <w:sz w:val="28"/>
      <w:szCs w:val="22"/>
      <w:lang w:val="en-US" w:eastAsia="en-US"/>
    </w:rPr>
  </w:style>
  <w:style w:type="character" w:customStyle="1" w:styleId="10">
    <w:name w:val="Заголовок 1 Знак"/>
    <w:basedOn w:val="a0"/>
    <w:link w:val="1"/>
    <w:rsid w:val="00C13D96"/>
    <w:rPr>
      <w:b/>
      <w:bCs/>
      <w:sz w:val="36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1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946147">
          <w:marLeft w:val="662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02138">
          <w:marLeft w:val="1138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23783">
          <w:marLeft w:val="1138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2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5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1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63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1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7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8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3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A65EFE-8BED-4091-B782-3C0DEF42ED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884</TotalTime>
  <Pages>1</Pages>
  <Words>863</Words>
  <Characters>4923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ИСБ-113</Company>
  <LinksUpToDate>false</LinksUpToDate>
  <CharactersWithSpaces>5775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Katerina</dc:creator>
  <cp:lastModifiedBy>Пользователь</cp:lastModifiedBy>
  <cp:revision>28</cp:revision>
  <cp:lastPrinted>2018-05-30T06:55:00Z</cp:lastPrinted>
  <dcterms:created xsi:type="dcterms:W3CDTF">2018-05-29T17:30:00Z</dcterms:created>
  <dcterms:modified xsi:type="dcterms:W3CDTF">2020-05-31T16:23:00Z</dcterms:modified>
</cp:coreProperties>
</file>