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SMART HOSPITAL RESOURCE CLUSTERING USING MACHINE LEARNING</w:t>
      </w:r>
    </w:p>
    <w:p>
      <w:pPr>
        <w:jc w:val="center"/>
      </w:pPr>
      <w:r>
        <w:rPr>
          <w:b/>
          <w:sz w:val="26"/>
        </w:rPr>
        <w:t>Major Project Report</w:t>
      </w:r>
    </w:p>
    <w:p>
      <w:pPr>
        <w:jc w:val="center"/>
      </w:pPr>
      <w:r>
        <w:rPr>
          <w:b/>
        </w:rPr>
        <w:br/>
        <w:t>Submitted By</w:t>
        <w:br/>
      </w:r>
      <w:r>
        <w:t>Name: Catherin Jesintha J</w:t>
        <w:br/>
      </w:r>
      <w:r>
        <w:t>Course: B.Sc. Computer Science</w:t>
        <w:br/>
      </w:r>
      <w:r>
        <w:t>College: St. Anne's Arts and Science College</w:t>
        <w:br/>
      </w:r>
      <w:r>
        <w:t>Internship: Corizo - Machine Learning with Python</w:t>
      </w:r>
    </w:p>
    <w:p>
      <w:pPr>
        <w:spacing w:before="100" w:after="40"/>
      </w:pPr>
      <w:r>
        <w:rPr>
          <w:b/>
          <w:sz w:val="25"/>
        </w:rPr>
        <w:t>Abstract</w:t>
      </w:r>
    </w:p>
    <w:p>
      <w:pPr>
        <w:spacing w:after="20" w:line="240" w:lineRule="auto"/>
      </w:pPr>
      <w:r>
        <w:rPr>
          <w:sz w:val="21"/>
        </w:rPr>
        <w:t>This project groups hospital operational records into meaningful clusters using Machine Learning. The project uses the K-Means clustering algorithm implemented in Python. Hospital data such as Age, Severity Level, Length of Stay, Wait Time and Treatment Cost are processed and standardized before clustering.</w:t>
      </w:r>
    </w:p>
    <w:p>
      <w:pPr>
        <w:spacing w:before="100" w:after="40"/>
      </w:pPr>
      <w:r>
        <w:rPr>
          <w:b/>
          <w:sz w:val="25"/>
        </w:rPr>
        <w:t>Introduction</w:t>
      </w:r>
    </w:p>
    <w:p>
      <w:pPr>
        <w:spacing w:after="20" w:line="240" w:lineRule="auto"/>
      </w:pPr>
      <w:r>
        <w:rPr>
          <w:sz w:val="21"/>
        </w:rPr>
        <w:t>Machine Learning can be used to analyze hospital operational data and discover patterns in records. This project demonstrates the use of unsupervised learning through K-Means clustering to identify groups of similar hospital records based on selected operational features.</w:t>
      </w:r>
    </w:p>
    <w:p>
      <w:pPr>
        <w:spacing w:before="100" w:after="40"/>
      </w:pPr>
      <w:r>
        <w:rPr>
          <w:b/>
          <w:sz w:val="25"/>
        </w:rPr>
        <w:t>Objectives</w:t>
      </w:r>
    </w:p>
    <w:p>
      <w:pPr>
        <w:spacing w:after="20" w:line="240" w:lineRule="auto"/>
      </w:pPr>
      <w:r>
        <w:rPr>
          <w:sz w:val="21"/>
        </w:rPr>
        <w:t>• Analyze the hospital operations dataset.</w:t>
      </w:r>
    </w:p>
    <w:p>
      <w:pPr>
        <w:spacing w:after="20" w:line="240" w:lineRule="auto"/>
      </w:pPr>
      <w:r>
        <w:rPr>
          <w:sz w:val="21"/>
        </w:rPr>
        <w:t>• Perform data preprocessing and remove duplicate records.</w:t>
      </w:r>
    </w:p>
    <w:p>
      <w:pPr>
        <w:spacing w:after="20" w:line="240" w:lineRule="auto"/>
      </w:pPr>
      <w:r>
        <w:rPr>
          <w:sz w:val="21"/>
        </w:rPr>
        <w:t>• Convert Severity Level into numerical values.</w:t>
      </w:r>
    </w:p>
    <w:p>
      <w:pPr>
        <w:spacing w:after="20" w:line="240" w:lineRule="auto"/>
      </w:pPr>
      <w:r>
        <w:rPr>
          <w:sz w:val="21"/>
        </w:rPr>
        <w:t>• Standardize the selected features.</w:t>
      </w:r>
    </w:p>
    <w:p>
      <w:pPr>
        <w:spacing w:after="20" w:line="240" w:lineRule="auto"/>
      </w:pPr>
      <w:r>
        <w:rPr>
          <w:sz w:val="21"/>
        </w:rPr>
        <w:t>• Apply K-Means clustering.</w:t>
      </w:r>
    </w:p>
    <w:p>
      <w:pPr>
        <w:spacing w:after="20" w:line="240" w:lineRule="auto"/>
      </w:pPr>
      <w:r>
        <w:rPr>
          <w:sz w:val="21"/>
        </w:rPr>
        <w:t>• Use the Elbow Method to examine different numbers of clusters.</w:t>
      </w:r>
    </w:p>
    <w:p>
      <w:pPr>
        <w:spacing w:after="20" w:line="240" w:lineRule="auto"/>
      </w:pPr>
      <w:r>
        <w:rPr>
          <w:sz w:val="21"/>
        </w:rPr>
        <w:t>• Visualize the resulting hospital resource clusters.</w:t>
      </w:r>
    </w:p>
    <w:p>
      <w:pPr>
        <w:spacing w:before="100" w:after="40"/>
      </w:pPr>
      <w:r>
        <w:rPr>
          <w:b/>
          <w:sz w:val="25"/>
        </w:rPr>
        <w:t>Tools and Technologies</w:t>
      </w:r>
    </w:p>
    <w:p>
      <w:pPr>
        <w:spacing w:after="20" w:line="240" w:lineRule="auto"/>
      </w:pPr>
      <w:r>
        <w:rPr>
          <w:sz w:val="21"/>
        </w:rPr>
        <w:t>Python, Pandas, NumPy, Matplotlib, Scikit-learn, Visual Studio Code.</w:t>
      </w:r>
    </w:p>
    <w:p>
      <w:pPr>
        <w:spacing w:before="100" w:after="40"/>
      </w:pPr>
      <w:r>
        <w:rPr>
          <w:b/>
          <w:sz w:val="25"/>
        </w:rPr>
        <w:t>Dataset</w:t>
      </w:r>
    </w:p>
    <w:p>
      <w:pPr>
        <w:spacing w:after="20" w:line="240" w:lineRule="auto"/>
      </w:pPr>
      <w:r>
        <w:rPr>
          <w:sz w:val="21"/>
        </w:rPr>
        <w:t>Dataset: Hospital_Operations_Dataset.csv</w:t>
      </w:r>
    </w:p>
    <w:p>
      <w:pPr>
        <w:spacing w:after="20" w:line="240" w:lineRule="auto"/>
      </w:pPr>
      <w:r>
        <w:rPr>
          <w:sz w:val="21"/>
        </w:rPr>
      </w:r>
    </w:p>
    <w:p>
      <w:pPr>
        <w:spacing w:after="20" w:line="240" w:lineRule="auto"/>
      </w:pPr>
      <w:r>
        <w:rPr>
          <w:sz w:val="21"/>
        </w:rPr>
        <w:t>Selected columns:</w:t>
      </w:r>
    </w:p>
    <w:p>
      <w:pPr>
        <w:spacing w:after="20" w:line="240" w:lineRule="auto"/>
      </w:pPr>
      <w:r>
        <w:rPr>
          <w:sz w:val="21"/>
        </w:rPr>
        <w:t>• Age</w:t>
      </w:r>
    </w:p>
    <w:p>
      <w:pPr>
        <w:spacing w:after="20" w:line="240" w:lineRule="auto"/>
      </w:pPr>
      <w:r>
        <w:rPr>
          <w:sz w:val="21"/>
        </w:rPr>
        <w:t>• Severity_Level</w:t>
      </w:r>
    </w:p>
    <w:p>
      <w:pPr>
        <w:spacing w:after="20" w:line="240" w:lineRule="auto"/>
      </w:pPr>
      <w:r>
        <w:rPr>
          <w:sz w:val="21"/>
        </w:rPr>
        <w:t>• Length_of_Stay_Days</w:t>
      </w:r>
    </w:p>
    <w:p>
      <w:pPr>
        <w:spacing w:after="20" w:line="240" w:lineRule="auto"/>
      </w:pPr>
      <w:r>
        <w:rPr>
          <w:sz w:val="21"/>
        </w:rPr>
        <w:t>• Wait_Time_Minutes</w:t>
      </w:r>
    </w:p>
    <w:p>
      <w:pPr>
        <w:spacing w:after="20" w:line="240" w:lineRule="auto"/>
      </w:pPr>
      <w:r>
        <w:rPr>
          <w:sz w:val="21"/>
        </w:rPr>
        <w:t>• Treatment_Cost_USD</w:t>
      </w:r>
    </w:p>
    <w:p>
      <w:pPr>
        <w:spacing w:after="20" w:line="240" w:lineRule="auto"/>
      </w:pPr>
      <w:r>
        <w:rPr>
          <w:sz w:val="21"/>
        </w:rPr>
      </w:r>
    </w:p>
    <w:p>
      <w:pPr>
        <w:spacing w:after="20" w:line="240" w:lineRule="auto"/>
      </w:pPr>
      <w:r>
        <w:rPr>
          <w:sz w:val="21"/>
        </w:rPr>
        <w:t>Severity Level values are converted as Low = 0, Medium = 1 and High = 2 for Machine Learning processing.</w:t>
      </w:r>
    </w:p>
    <w:p>
      <w:pPr>
        <w:spacing w:before="100" w:after="40"/>
      </w:pPr>
      <w:r>
        <w:rPr>
          <w:b/>
          <w:sz w:val="25"/>
        </w:rPr>
        <w:t>Methodology</w:t>
      </w:r>
    </w:p>
    <w:p>
      <w:pPr>
        <w:spacing w:after="20" w:line="240" w:lineRule="auto"/>
      </w:pPr>
      <w:r>
        <w:rPr>
          <w:sz w:val="21"/>
        </w:rPr>
        <w:t>1. Load the hospital operations dataset.</w:t>
      </w:r>
    </w:p>
    <w:p>
      <w:pPr>
        <w:spacing w:after="20" w:line="240" w:lineRule="auto"/>
      </w:pPr>
      <w:r>
        <w:rPr>
          <w:sz w:val="21"/>
        </w:rPr>
        <w:t>2. Display the first five records and dataset information.</w:t>
      </w:r>
    </w:p>
    <w:p>
      <w:pPr>
        <w:spacing w:after="20" w:line="240" w:lineRule="auto"/>
      </w:pPr>
      <w:r>
        <w:rPr>
          <w:sz w:val="21"/>
        </w:rPr>
        <w:t>3. Check for missing values.</w:t>
      </w:r>
    </w:p>
    <w:p>
      <w:pPr>
        <w:spacing w:after="20" w:line="240" w:lineRule="auto"/>
      </w:pPr>
      <w:r>
        <w:rPr>
          <w:sz w:val="21"/>
        </w:rPr>
        <w:t>4. Remove duplicate records.</w:t>
      </w:r>
    </w:p>
    <w:p>
      <w:pPr>
        <w:spacing w:after="20" w:line="240" w:lineRule="auto"/>
      </w:pPr>
      <w:r>
        <w:rPr>
          <w:sz w:val="21"/>
        </w:rPr>
        <w:t>5. Select the required features.</w:t>
      </w:r>
    </w:p>
    <w:p>
      <w:pPr>
        <w:spacing w:after="20" w:line="240" w:lineRule="auto"/>
      </w:pPr>
      <w:r>
        <w:rPr>
          <w:sz w:val="21"/>
        </w:rPr>
        <w:t>6. Convert Severity Level into numerical values.</w:t>
      </w:r>
    </w:p>
    <w:p>
      <w:pPr>
        <w:spacing w:after="20" w:line="240" w:lineRule="auto"/>
      </w:pPr>
      <w:r>
        <w:rPr>
          <w:sz w:val="21"/>
        </w:rPr>
        <w:t>7. Remove missing values from the selected features.</w:t>
      </w:r>
    </w:p>
    <w:p>
      <w:pPr>
        <w:spacing w:after="20" w:line="240" w:lineRule="auto"/>
      </w:pPr>
      <w:r>
        <w:rPr>
          <w:sz w:val="21"/>
        </w:rPr>
        <w:t>8. Standardize the features using StandardScaler.</w:t>
      </w:r>
    </w:p>
    <w:p>
      <w:pPr>
        <w:spacing w:after="20" w:line="240" w:lineRule="auto"/>
      </w:pPr>
      <w:r>
        <w:rPr>
          <w:sz w:val="21"/>
        </w:rPr>
        <w:t>9. Apply the Elbow Method for k values from 1 to 10.</w:t>
      </w:r>
    </w:p>
    <w:p>
      <w:pPr>
        <w:spacing w:after="20" w:line="240" w:lineRule="auto"/>
      </w:pPr>
      <w:r>
        <w:rPr>
          <w:sz w:val="21"/>
        </w:rPr>
        <w:t>10. Train the final K-Means model with 3 clusters.</w:t>
      </w:r>
    </w:p>
    <w:p>
      <w:pPr>
        <w:spacing w:after="20" w:line="240" w:lineRule="auto"/>
      </w:pPr>
      <w:r>
        <w:rPr>
          <w:sz w:val="21"/>
        </w:rPr>
        <w:t>11. Add cluster labels to the processed data.</w:t>
      </w:r>
    </w:p>
    <w:p>
      <w:pPr>
        <w:spacing w:after="20" w:line="240" w:lineRule="auto"/>
      </w:pPr>
      <w:r>
        <w:rPr>
          <w:sz w:val="21"/>
        </w:rPr>
        <w:t>12. Visualize the clusters using a scatter plot.</w:t>
      </w:r>
    </w:p>
    <w:p>
      <w:pPr>
        <w:spacing w:before="100" w:after="40"/>
      </w:pPr>
      <w:r>
        <w:rPr>
          <w:b/>
          <w:sz w:val="25"/>
        </w:rPr>
        <w:t>Results</w:t>
      </w:r>
    </w:p>
    <w:p>
      <w:pPr>
        <w:spacing w:after="20" w:line="240" w:lineRule="auto"/>
      </w:pPr>
      <w:r>
        <w:rPr>
          <w:sz w:val="21"/>
        </w:rPr>
        <w:t>The K-Means model was successfully applied to the processed hospital data. The program generates an Elbow Method graph using WCSS values and a Hospital Resource Clusters scatter plot using Age and Treatment Cost. Each processed record receives a cluster label from the final K-Means model.</w:t>
      </w:r>
    </w:p>
    <w:p>
      <w:pPr>
        <w:spacing w:before="100" w:after="40"/>
      </w:pPr>
      <w:r>
        <w:rPr>
          <w:b/>
          <w:sz w:val="25"/>
        </w:rPr>
        <w:t>Advantages</w:t>
      </w:r>
    </w:p>
    <w:p>
      <w:pPr>
        <w:spacing w:after="20" w:line="240" w:lineRule="auto"/>
      </w:pPr>
      <w:r>
        <w:rPr>
          <w:sz w:val="21"/>
        </w:rPr>
        <w:t>Easy to implement, suitable for exploratory data analysis, handles multiple operational features, automatically groups similar records and provides visual representation of clusters.</w:t>
      </w:r>
    </w:p>
    <w:p>
      <w:pPr>
        <w:spacing w:before="100" w:after="40"/>
      </w:pPr>
      <w:r>
        <w:rPr>
          <w:b/>
          <w:sz w:val="25"/>
        </w:rPr>
        <w:t>Limitations</w:t>
      </w:r>
    </w:p>
    <w:p>
      <w:pPr>
        <w:spacing w:after="20" w:line="240" w:lineRule="auto"/>
      </w:pPr>
      <w:r>
        <w:rPr>
          <w:sz w:val="21"/>
        </w:rPr>
        <w:t>The quality of clustering depends on the dataset and selected features. K-Means requires the number of clusters to be specified. The clusters are analytical groups and should not be treated as medical diagnoses or clinical decisions.</w:t>
      </w:r>
    </w:p>
    <w:p>
      <w:pPr>
        <w:spacing w:before="100" w:after="40"/>
      </w:pPr>
      <w:r>
        <w:rPr>
          <w:b/>
          <w:sz w:val="25"/>
        </w:rPr>
        <w:t>Conclusion</w:t>
      </w:r>
    </w:p>
    <w:p>
      <w:pPr>
        <w:spacing w:after="20" w:line="240" w:lineRule="auto"/>
      </w:pPr>
      <w:r>
        <w:rPr>
          <w:sz w:val="21"/>
        </w:rPr>
        <w:t>The project successfully demonstrates hospital resource clustering using Machine Learning and Python. By applying data preprocessing, feature standardization and K-Means clustering, the project identifies groups of similar hospital operational records and presents the results through visualizations.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