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DA1E" w14:textId="4547E90C" w:rsidR="00A17CD8" w:rsidRPr="008355CC" w:rsidRDefault="00A17CD8" w:rsidP="008355C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>:</w:t>
      </w:r>
    </w:p>
    <w:p w14:paraId="70ED0508" w14:textId="1A7B183B" w:rsidR="00A17CD8" w:rsidRDefault="00A17CD8" w:rsidP="008355C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sz w:val="24"/>
          <w:szCs w:val="24"/>
        </w:rPr>
        <w:t>Login e Registo</w:t>
      </w:r>
      <w:r w:rsidR="00F57E85">
        <w:rPr>
          <w:rFonts w:ascii="Times New Roman" w:hAnsi="Times New Roman" w:cs="Times New Roman"/>
          <w:sz w:val="24"/>
          <w:szCs w:val="24"/>
        </w:rPr>
        <w:t xml:space="preserve">  </w:t>
      </w:r>
      <w:r w:rsidR="00F57E85" w:rsidRPr="00F57E8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5D51AB" wp14:editId="3A12FCD7">
            <wp:extent cx="1806097" cy="434378"/>
            <wp:effectExtent l="0" t="0" r="3810" b="3810"/>
            <wp:docPr id="74198725" name="Imagem 1" descr="Uma imagem com Tipo de letra, branco, logótip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8725" name="Imagem 1" descr="Uma imagem com Tipo de letra, branco, logótipo, design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90E3" w14:textId="77777777" w:rsidR="00F57E85" w:rsidRDefault="00F57E85" w:rsidP="00F57E85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4BD3BD5A" w14:textId="03685D04" w:rsidR="008355CC" w:rsidRDefault="008355CC" w:rsidP="008355CC">
      <w:pPr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Ex: </w:t>
      </w:r>
      <w:r w:rsidRPr="008355CC">
        <w:rPr>
          <w:lang w:val="en-US"/>
        </w:rPr>
        <w:t>Single responsibility, Reusability</w:t>
      </w:r>
      <w:r w:rsidRPr="008355C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8355CC">
        <w:rPr>
          <w:lang w:val="en-US"/>
        </w:rPr>
        <w:t xml:space="preserve"> </w:t>
      </w:r>
      <w:proofErr w:type="gramStart"/>
      <w:r>
        <w:rPr>
          <w:lang w:val="en-US"/>
        </w:rPr>
        <w:t>V</w:t>
      </w:r>
      <w:r w:rsidRPr="008355CC">
        <w:rPr>
          <w:lang w:val="en-US"/>
        </w:rPr>
        <w:t>ertical</w:t>
      </w:r>
      <w:proofErr w:type="gramEnd"/>
      <w:r w:rsidRPr="008355CC">
        <w:rPr>
          <w:lang w:val="en-US"/>
        </w:rPr>
        <w:t xml:space="preserve"> services</w:t>
      </w:r>
      <w:r>
        <w:rPr>
          <w:lang w:val="en-US"/>
        </w:rPr>
        <w:t>.</w:t>
      </w:r>
    </w:p>
    <w:p w14:paraId="637F7354" w14:textId="77777777" w:rsidR="00D5074E" w:rsidRDefault="00D5074E" w:rsidP="008355CC">
      <w:pPr>
        <w:jc w:val="both"/>
        <w:rPr>
          <w:lang w:val="en-US"/>
        </w:rPr>
      </w:pPr>
    </w:p>
    <w:p w14:paraId="3E076EB2" w14:textId="24D4A8AA" w:rsidR="00D5074E" w:rsidRPr="008355CC" w:rsidRDefault="00D5074E" w:rsidP="008355CC">
      <w:pPr>
        <w:jc w:val="both"/>
        <w:rPr>
          <w:rFonts w:ascii="Times New Roman" w:hAnsi="Times New Roman" w:cs="Times New Roman"/>
          <w:sz w:val="24"/>
          <w:szCs w:val="24"/>
        </w:rPr>
      </w:pPr>
      <w:r w:rsidRPr="00D507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B36F0A" wp14:editId="3CB7C127">
            <wp:extent cx="3177815" cy="990686"/>
            <wp:effectExtent l="0" t="0" r="3810" b="0"/>
            <wp:docPr id="450677486" name="Imagem 1" descr="Uma imagem com captura de ecrã, símbolo, Retângulo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77486" name="Imagem 1" descr="Uma imagem com captura de ecrã, símbolo, Retângulo, logótip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E45">
        <w:rPr>
          <w:rFonts w:ascii="Times New Roman" w:hAnsi="Times New Roman" w:cs="Times New Roman"/>
          <w:sz w:val="24"/>
          <w:szCs w:val="24"/>
        </w:rPr>
        <w:t>bottom</w:t>
      </w:r>
      <w:proofErr w:type="spellEnd"/>
      <w:r w:rsidR="006B2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E45">
        <w:rPr>
          <w:rFonts w:ascii="Times New Roman" w:hAnsi="Times New Roman" w:cs="Times New Roman"/>
          <w:sz w:val="24"/>
          <w:szCs w:val="24"/>
        </w:rPr>
        <w:t>navigation</w:t>
      </w:r>
      <w:proofErr w:type="spellEnd"/>
    </w:p>
    <w:p w14:paraId="7FDE4866" w14:textId="27FB1CF6" w:rsidR="00A17CD8" w:rsidRPr="00693571" w:rsidRDefault="00693571" w:rsidP="0069357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673D208" w14:textId="6AD5472A" w:rsidR="00A17CD8" w:rsidRDefault="00693571" w:rsidP="00693571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935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202F4" wp14:editId="4E485183">
            <wp:extent cx="2461473" cy="823031"/>
            <wp:effectExtent l="0" t="0" r="0" b="0"/>
            <wp:docPr id="1489436094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36094" name="Imagem 1" descr="Uma imagem com texto, captura de ecrã, Tipo de letra, fil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1D">
        <w:rPr>
          <w:rFonts w:ascii="Times New Roman" w:hAnsi="Times New Roman" w:cs="Times New Roman"/>
          <w:sz w:val="24"/>
          <w:szCs w:val="24"/>
        </w:rPr>
        <w:t xml:space="preserve"> </w:t>
      </w:r>
      <w:r w:rsidR="00AB081D" w:rsidRPr="00693571">
        <w:rPr>
          <w:rFonts w:ascii="Times New Roman" w:hAnsi="Times New Roman" w:cs="Times New Roman"/>
          <w:sz w:val="24"/>
          <w:szCs w:val="24"/>
        </w:rPr>
        <w:t>Locali</w:t>
      </w:r>
      <w:r w:rsidR="00AB081D">
        <w:rPr>
          <w:rFonts w:ascii="Times New Roman" w:hAnsi="Times New Roman" w:cs="Times New Roman"/>
          <w:sz w:val="24"/>
          <w:szCs w:val="24"/>
        </w:rPr>
        <w:t>zar e pesquisar</w:t>
      </w:r>
    </w:p>
    <w:p w14:paraId="60935115" w14:textId="36312E4B" w:rsidR="00A36E88" w:rsidRDefault="007434D4" w:rsidP="00A36E88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34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84E70" wp14:editId="2FF5F1EF">
            <wp:extent cx="2552921" cy="1333616"/>
            <wp:effectExtent l="0" t="0" r="0" b="0"/>
            <wp:docPr id="564142021" name="Imagem 1" descr="Uma imagem com texto, mapa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42021" name="Imagem 1" descr="Uma imagem com texto, mapa, Tipo de letra, captura de ecrã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mapa</w:t>
      </w:r>
    </w:p>
    <w:p w14:paraId="4EC7AF00" w14:textId="36EF2EE1" w:rsidR="00CE36CB" w:rsidRDefault="007434D4" w:rsidP="00CE36C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34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C311FC" wp14:editId="3495E91C">
            <wp:extent cx="2522439" cy="2644369"/>
            <wp:effectExtent l="0" t="0" r="0" b="3810"/>
            <wp:docPr id="973849007" name="Imagem 1" descr="Uma imagem com texto, comida, cor-de-ro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49007" name="Imagem 1" descr="Uma imagem com texto, comida, cor-de-ros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47B00" w:rsidRPr="00947B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6CA06D" wp14:editId="7C8C8C4C">
            <wp:extent cx="1898073" cy="1741351"/>
            <wp:effectExtent l="0" t="0" r="6985" b="0"/>
            <wp:docPr id="204892779" name="Imagem 1" descr="Uma imagem com texto, carne, Carne vermelha, Gordura anim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2779" name="Imagem 1" descr="Uma imagem com texto, carne, Carne vermelha, Gordura anima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8479" cy="17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B00" w:rsidRPr="00947B00">
        <w:rPr>
          <w:rFonts w:ascii="Times New Roman" w:hAnsi="Times New Roman" w:cs="Times New Roman"/>
          <w:sz w:val="24"/>
          <w:szCs w:val="24"/>
        </w:rPr>
        <w:t xml:space="preserve"> </w:t>
      </w:r>
      <w:r w:rsidR="00CE36CB" w:rsidRPr="00CE36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categorias</w:t>
      </w:r>
      <w:r w:rsidR="00CE36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347A1A" w14:textId="136AADAC" w:rsidR="00727316" w:rsidRDefault="00727316" w:rsidP="00F44379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98B2B27" w14:textId="77777777" w:rsidR="00CE36CB" w:rsidRPr="00CE36CB" w:rsidRDefault="00CE36CB" w:rsidP="00CE36CB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5227969" w14:textId="77777777" w:rsidR="00CE36CB" w:rsidRPr="00CE36CB" w:rsidRDefault="00CE36CB" w:rsidP="00CE36CB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840DEB" w14:textId="77777777" w:rsidR="00AB081D" w:rsidRPr="00693571" w:rsidRDefault="00AB081D" w:rsidP="00AB081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E816796" w14:textId="50E30A1B" w:rsidR="00A17CD8" w:rsidRDefault="00AB081D" w:rsidP="00AB081D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B08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8417FB" wp14:editId="3498C9C8">
            <wp:extent cx="2453853" cy="1958510"/>
            <wp:effectExtent l="0" t="0" r="3810" b="3810"/>
            <wp:docPr id="1564387296" name="Imagem 1" descr="Uma imagem com texto, carne,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87296" name="Imagem 1" descr="Uma imagem com texto, carne, comid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94AFC">
        <w:rPr>
          <w:rFonts w:ascii="Times New Roman" w:hAnsi="Times New Roman" w:cs="Times New Roman"/>
          <w:sz w:val="24"/>
          <w:szCs w:val="24"/>
        </w:rPr>
        <w:t xml:space="preserve"> </w:t>
      </w:r>
      <w:r w:rsidR="00094AFC" w:rsidRPr="007273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0E6EA0" wp14:editId="11B6CDA3">
            <wp:extent cx="2301439" cy="1615580"/>
            <wp:effectExtent l="0" t="0" r="3810" b="3810"/>
            <wp:docPr id="1023354248" name="Imagem 1" descr="Uma imagem com texto, car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54248" name="Imagem 1" descr="Uma imagem com texto, carn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662" w:rsidRPr="003656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37F18C" wp14:editId="4E392509">
            <wp:extent cx="1711036" cy="2475776"/>
            <wp:effectExtent l="0" t="0" r="3810" b="1270"/>
            <wp:docPr id="1357607500" name="Imagem 1" descr="Uma imagem com texto, carne, Carne vermelha, Gordura anim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07500" name="Imagem 1" descr="Uma imagem com texto, carne, Carne vermelha, Gordura anima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5524" cy="24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662">
        <w:rPr>
          <w:rFonts w:ascii="Times New Roman" w:hAnsi="Times New Roman" w:cs="Times New Roman"/>
          <w:sz w:val="24"/>
          <w:szCs w:val="24"/>
        </w:rPr>
        <w:t xml:space="preserve"> </w:t>
      </w:r>
      <w:r w:rsidR="00365662" w:rsidRPr="003656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655970" wp14:editId="3603982E">
            <wp:extent cx="1447800" cy="2855133"/>
            <wp:effectExtent l="0" t="0" r="0" b="2540"/>
            <wp:docPr id="765736896" name="Imagem 1" descr="Uma imagem com texto, captura de ecrã, Dispositivo móvel, Dispositivo de comunic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36896" name="Imagem 1" descr="Uma imagem com texto, captura de ecrã, Dispositivo móvel, Dispositivo de comunicaçã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0779" cy="28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4E0">
        <w:rPr>
          <w:rFonts w:ascii="Times New Roman" w:hAnsi="Times New Roman" w:cs="Times New Roman"/>
          <w:sz w:val="24"/>
          <w:szCs w:val="24"/>
        </w:rPr>
        <w:t xml:space="preserve"> </w:t>
      </w:r>
      <w:r w:rsidR="000114E0" w:rsidRPr="000114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079523" wp14:editId="0D7E2476">
            <wp:extent cx="1766455" cy="1101758"/>
            <wp:effectExtent l="0" t="0" r="5715" b="3175"/>
            <wp:docPr id="1668366669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66669" name="Imagem 1" descr="Uma imagem com texto, captura de ecrã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3163" cy="110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454">
        <w:rPr>
          <w:rFonts w:ascii="Times New Roman" w:hAnsi="Times New Roman" w:cs="Times New Roman"/>
          <w:sz w:val="24"/>
          <w:szCs w:val="24"/>
        </w:rPr>
        <w:t>detalhes</w:t>
      </w:r>
    </w:p>
    <w:p w14:paraId="7DB8C291" w14:textId="77777777" w:rsidR="008C3488" w:rsidRDefault="008C3488" w:rsidP="008C3488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BE3846E" w14:textId="6E0E4083" w:rsidR="000114E0" w:rsidRDefault="007333CA" w:rsidP="007333CA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33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FA9FFC" wp14:editId="20565CA1">
            <wp:extent cx="1551709" cy="496354"/>
            <wp:effectExtent l="0" t="0" r="0" b="0"/>
            <wp:docPr id="111392158" name="Imagem 1" descr="Uma imagem com texto, captura de ecrã, Tipo de letra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158" name="Imagem 1" descr="Uma imagem com texto, captura de ecrã, Tipo de letra, logótip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250" cy="49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A0B">
        <w:rPr>
          <w:rFonts w:ascii="Times New Roman" w:hAnsi="Times New Roman" w:cs="Times New Roman"/>
          <w:sz w:val="24"/>
          <w:szCs w:val="24"/>
        </w:rPr>
        <w:t xml:space="preserve"> </w:t>
      </w:r>
      <w:r w:rsidR="00BC2A0B" w:rsidRPr="00BC2A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B35A31" wp14:editId="2ADB8B25">
            <wp:extent cx="1489364" cy="2515058"/>
            <wp:effectExtent l="0" t="0" r="0" b="0"/>
            <wp:docPr id="1774860813" name="Imagem 1" descr="Uma imagem com texto, carne, Carne vermelha, Gordura anim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60813" name="Imagem 1" descr="Uma imagem com texto, carne, Carne vermelha, Gordura anima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9883" cy="25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62E">
        <w:rPr>
          <w:rFonts w:ascii="Times New Roman" w:hAnsi="Times New Roman" w:cs="Times New Roman"/>
          <w:sz w:val="24"/>
          <w:szCs w:val="24"/>
        </w:rPr>
        <w:t xml:space="preserve"> </w:t>
      </w:r>
      <w:r w:rsidR="00C2662E" w:rsidRPr="00C266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CDDE59" wp14:editId="2C81A113">
            <wp:extent cx="1205345" cy="877454"/>
            <wp:effectExtent l="0" t="0" r="0" b="0"/>
            <wp:docPr id="2134240235" name="Imagem 1" descr="Uma imagem com texto, captura de ecrã, Tipo de letra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40235" name="Imagem 1" descr="Uma imagem com texto, captura de ecrã, Tipo de letra, logótip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8795" cy="87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Feedback </w:t>
      </w:r>
    </w:p>
    <w:p w14:paraId="7AB5A698" w14:textId="77777777" w:rsidR="00576CD6" w:rsidRDefault="00576CD6" w:rsidP="00576C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CBE56C" w14:textId="5D22651A" w:rsidR="00576CD6" w:rsidRDefault="000C7045" w:rsidP="00576CD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70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58DC3D" wp14:editId="260C46D1">
            <wp:extent cx="1976603" cy="3096491"/>
            <wp:effectExtent l="0" t="0" r="5080" b="8890"/>
            <wp:docPr id="394323156" name="Imagem 1" descr="Uma imagem com texto, eletrónica, captura de ecrã, Tele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23156" name="Imagem 1" descr="Uma imagem com texto, eletrónica, captura de ecrã, Telemóve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9793" cy="31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488">
        <w:rPr>
          <w:rFonts w:ascii="Times New Roman" w:hAnsi="Times New Roman" w:cs="Times New Roman"/>
          <w:sz w:val="24"/>
          <w:szCs w:val="24"/>
        </w:rPr>
        <w:t xml:space="preserve"> </w:t>
      </w:r>
      <w:r w:rsidR="008C3488" w:rsidRPr="008C34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C2C998" wp14:editId="01FDE650">
            <wp:extent cx="1732902" cy="3041073"/>
            <wp:effectExtent l="0" t="0" r="1270" b="6985"/>
            <wp:docPr id="1182552870" name="Imagem 1" descr="Uma imagem com texto, captura de ecrã,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52870" name="Imagem 1" descr="Uma imagem com texto, captura de ecrã, árvor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7167" cy="304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CD6">
        <w:rPr>
          <w:rFonts w:ascii="Times New Roman" w:hAnsi="Times New Roman" w:cs="Times New Roman"/>
          <w:sz w:val="24"/>
          <w:szCs w:val="24"/>
        </w:rPr>
        <w:t xml:space="preserve"> noticias </w:t>
      </w:r>
    </w:p>
    <w:p w14:paraId="45AB7B88" w14:textId="77777777" w:rsidR="003758D9" w:rsidRPr="003758D9" w:rsidRDefault="003758D9" w:rsidP="003758D9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69021325" w14:textId="4A613B0E" w:rsidR="003758D9" w:rsidRDefault="003E0D0E" w:rsidP="00576CD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0D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2373C3" wp14:editId="1DAFDE13">
            <wp:extent cx="1922374" cy="433532"/>
            <wp:effectExtent l="0" t="0" r="1905" b="5080"/>
            <wp:docPr id="2070466792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66792" name="Imagem 1" descr="Uma imagem com texto, captura de ecrã, design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1570" cy="4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8D9" w:rsidRPr="003758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108865" wp14:editId="7279D185">
            <wp:extent cx="1120678" cy="1932710"/>
            <wp:effectExtent l="0" t="0" r="3810" b="0"/>
            <wp:docPr id="277345286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45286" name="Imagem 1" descr="Uma imagem com texto, captura de ecrã, Tipo de letra, design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26302" cy="19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8D9">
        <w:rPr>
          <w:rFonts w:ascii="Times New Roman" w:hAnsi="Times New Roman" w:cs="Times New Roman"/>
          <w:sz w:val="24"/>
          <w:szCs w:val="24"/>
        </w:rPr>
        <w:t xml:space="preserve"> </w:t>
      </w:r>
      <w:r w:rsidR="00777612">
        <w:rPr>
          <w:rFonts w:ascii="Times New Roman" w:hAnsi="Times New Roman" w:cs="Times New Roman"/>
          <w:sz w:val="24"/>
          <w:szCs w:val="24"/>
        </w:rPr>
        <w:t xml:space="preserve"> </w:t>
      </w:r>
      <w:r w:rsidR="00777612" w:rsidRPr="007776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18D340" wp14:editId="56256DDA">
            <wp:extent cx="1685082" cy="2459182"/>
            <wp:effectExtent l="0" t="0" r="0" b="0"/>
            <wp:docPr id="890208761" name="Imagem 1" descr="Uma imagem com texto, captura de ecrã, Telemóvel, Dispositivo 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08761" name="Imagem 1" descr="Uma imagem com texto, captura de ecrã, Telemóvel, Dispositivo móve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0269" cy="246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D0E">
        <w:rPr>
          <w:noProof/>
        </w:rPr>
        <w:t xml:space="preserve"> </w:t>
      </w:r>
      <w:r w:rsidR="003758D9">
        <w:rPr>
          <w:rFonts w:ascii="Times New Roman" w:hAnsi="Times New Roman" w:cs="Times New Roman"/>
          <w:sz w:val="24"/>
          <w:szCs w:val="24"/>
        </w:rPr>
        <w:t xml:space="preserve">estatísticas </w:t>
      </w:r>
    </w:p>
    <w:p w14:paraId="285E0214" w14:textId="77777777" w:rsidR="008C3488" w:rsidRPr="008C3488" w:rsidRDefault="008C3488" w:rsidP="008C3488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47B93CCB" w14:textId="77777777" w:rsidR="008C3488" w:rsidRPr="008C3488" w:rsidRDefault="008C3488" w:rsidP="008C34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A94C83" w14:textId="0D4EA8FF" w:rsidR="008C3488" w:rsidRDefault="000202D2" w:rsidP="000202D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02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844BAC" wp14:editId="5C57EFBB">
            <wp:extent cx="2293819" cy="2194750"/>
            <wp:effectExtent l="0" t="0" r="0" b="0"/>
            <wp:docPr id="63455711" name="Imagem 1" descr="Uma imagem com texto, captura de ecrã, círcul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5711" name="Imagem 1" descr="Uma imagem com texto, captura de ecrã, círculo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definições de perfil</w:t>
      </w:r>
    </w:p>
    <w:p w14:paraId="066146D5" w14:textId="1756869A" w:rsidR="00D2078D" w:rsidRDefault="001B4BE3" w:rsidP="001B4BE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B4BE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FCE8AA" wp14:editId="7B769E24">
            <wp:extent cx="777307" cy="739204"/>
            <wp:effectExtent l="0" t="0" r="3810" b="3810"/>
            <wp:docPr id="401403590" name="Imagem 1" descr="Uma imagem com símbolo, Gráficos, logótipo, Carmi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03590" name="Imagem 1" descr="Uma imagem com símbolo, Gráficos, logótipo, Carmim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730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DE1">
        <w:rPr>
          <w:rFonts w:ascii="Times New Roman" w:hAnsi="Times New Roman" w:cs="Times New Roman"/>
          <w:sz w:val="24"/>
          <w:szCs w:val="24"/>
        </w:rPr>
        <w:t xml:space="preserve"> </w:t>
      </w:r>
      <w:r w:rsidR="005E7AD5" w:rsidRPr="005E7A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76762B" wp14:editId="64513BFF">
            <wp:extent cx="1378527" cy="2387805"/>
            <wp:effectExtent l="0" t="0" r="0" b="0"/>
            <wp:docPr id="1832846193" name="Imagem 1" descr="Uma imagem com texto, captura de ecrã, Telemóvel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46193" name="Imagem 1" descr="Uma imagem com texto, captura de ecrã, Telemóvel, design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5305" cy="239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F13DE1">
        <w:rPr>
          <w:rFonts w:ascii="Times New Roman" w:hAnsi="Times New Roman" w:cs="Times New Roman"/>
          <w:sz w:val="24"/>
          <w:szCs w:val="24"/>
        </w:rPr>
        <w:t>QRcode</w:t>
      </w:r>
      <w:proofErr w:type="spellEnd"/>
    </w:p>
    <w:p w14:paraId="387571F6" w14:textId="77777777" w:rsidR="00F13DE1" w:rsidRPr="00F13DE1" w:rsidRDefault="00F13DE1" w:rsidP="00F13DE1">
      <w:pPr>
        <w:rPr>
          <w:rFonts w:ascii="Times New Roman" w:hAnsi="Times New Roman" w:cs="Times New Roman"/>
          <w:sz w:val="24"/>
          <w:szCs w:val="24"/>
        </w:rPr>
      </w:pPr>
    </w:p>
    <w:p w14:paraId="7581E35C" w14:textId="77777777" w:rsidR="008355CC" w:rsidRPr="00B3774B" w:rsidRDefault="008355CC" w:rsidP="008355C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38A867F" w14:textId="77777777" w:rsidR="008355CC" w:rsidRP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B98B36" w14:textId="77777777" w:rsidR="008355CC" w:rsidRP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67C0A9" w14:textId="77777777" w:rsidR="008355CC" w:rsidRP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C06720" w14:textId="77777777" w:rsidR="008355CC" w:rsidRP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3C41DA" w14:textId="77777777" w:rsidR="008355CC" w:rsidRP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4D7ACD" w14:textId="77777777" w:rsidR="008355CC" w:rsidRP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CA33DC" w14:textId="77777777" w:rsidR="008355CC" w:rsidRP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E4387B" w14:textId="77777777" w:rsidR="008355CC" w:rsidRP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26214F" w14:textId="77777777" w:rsidR="008355CC" w:rsidRP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5E461F" w14:textId="77777777" w:rsidR="008355CC" w:rsidRP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062A8F" w14:textId="77777777" w:rsidR="008355CC" w:rsidRP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99DE2E" w14:textId="77777777" w:rsidR="008355CC" w:rsidRP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371B62" w14:textId="77777777" w:rsid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D9D810" w14:textId="77777777" w:rsidR="00B3774B" w:rsidRDefault="00B3774B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B1039E" w14:textId="77777777" w:rsidR="00B3774B" w:rsidRDefault="00B3774B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99E4D6" w14:textId="77777777" w:rsidR="00B3774B" w:rsidRDefault="00B3774B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73E2DE" w14:textId="77777777" w:rsidR="00B3774B" w:rsidRDefault="00B3774B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6FB679" w14:textId="77777777" w:rsidR="00B3774B" w:rsidRPr="008355CC" w:rsidRDefault="00B3774B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38482C" w14:textId="7A431060" w:rsid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8A9EBF" w14:textId="77777777" w:rsidR="008355CC" w:rsidRPr="00DC348F" w:rsidRDefault="008355CC" w:rsidP="008355C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66F99C2" w14:textId="77777777" w:rsidR="008355CC" w:rsidRPr="008355CC" w:rsidRDefault="008355CC" w:rsidP="008355CC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b/>
          <w:bCs/>
          <w:sz w:val="24"/>
          <w:szCs w:val="24"/>
        </w:rPr>
        <w:lastRenderedPageBreak/>
        <w:t>Simplicidade:</w:t>
      </w:r>
    </w:p>
    <w:p w14:paraId="026A4D9F" w14:textId="77777777" w:rsidR="008355CC" w:rsidRPr="008355CC" w:rsidRDefault="008355CC" w:rsidP="008355CC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i/>
          <w:iCs/>
          <w:sz w:val="24"/>
          <w:szCs w:val="24"/>
        </w:rPr>
        <w:t>Justificativa:</w:t>
      </w:r>
      <w:r w:rsidRPr="008355CC">
        <w:rPr>
          <w:rFonts w:ascii="Times New Roman" w:hAnsi="Times New Roman" w:cs="Times New Roman"/>
          <w:sz w:val="24"/>
          <w:szCs w:val="24"/>
        </w:rPr>
        <w:t xml:space="preserve"> Os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micro-frontends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promovem a simplicidade ao dividir a aplicação em partes menores e gerenciáveis. Cada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pode se concentrar em uma funcionalidade específica, tornando o código mais simples e fácil de entender.</w:t>
      </w:r>
    </w:p>
    <w:p w14:paraId="43306B55" w14:textId="77777777" w:rsidR="008355CC" w:rsidRPr="008355CC" w:rsidRDefault="008355CC" w:rsidP="008355CC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b/>
          <w:bCs/>
          <w:sz w:val="24"/>
          <w:szCs w:val="24"/>
        </w:rPr>
        <w:t>Responsabilidade Única:</w:t>
      </w:r>
    </w:p>
    <w:p w14:paraId="339279EB" w14:textId="756BC099" w:rsidR="008355CC" w:rsidRPr="008355CC" w:rsidRDefault="008355CC" w:rsidP="008355CC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i/>
          <w:iCs/>
          <w:sz w:val="24"/>
          <w:szCs w:val="24"/>
        </w:rPr>
        <w:t>Justificativa:</w:t>
      </w:r>
      <w:r w:rsidRPr="008355CC">
        <w:rPr>
          <w:rFonts w:ascii="Times New Roman" w:hAnsi="Times New Roman" w:cs="Times New Roman"/>
          <w:sz w:val="24"/>
          <w:szCs w:val="24"/>
        </w:rPr>
        <w:t xml:space="preserve"> Ao ter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micro-frontends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dedicados para funcionalidades específicas, como login e registo, cada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adere ao princípio da responsabilidade única. Isso leva a um código mais limpo, manutenção mais fácil e uma melhor separação de preocupações.</w:t>
      </w:r>
    </w:p>
    <w:p w14:paraId="155BF547" w14:textId="77777777" w:rsidR="008355CC" w:rsidRPr="008355CC" w:rsidRDefault="008355CC" w:rsidP="008355CC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55CC">
        <w:rPr>
          <w:rFonts w:ascii="Times New Roman" w:hAnsi="Times New Roman" w:cs="Times New Roman"/>
          <w:b/>
          <w:bCs/>
          <w:sz w:val="24"/>
          <w:szCs w:val="24"/>
        </w:rPr>
        <w:t>Reusabilidade</w:t>
      </w:r>
      <w:proofErr w:type="spellEnd"/>
      <w:r w:rsidRPr="008355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3DD7485" w14:textId="77777777" w:rsidR="008355CC" w:rsidRPr="008355CC" w:rsidRDefault="008355CC" w:rsidP="008355CC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i/>
          <w:iCs/>
          <w:sz w:val="24"/>
          <w:szCs w:val="24"/>
        </w:rPr>
        <w:t>Justificativa:</w:t>
      </w:r>
      <w:r w:rsidRPr="008355CC">
        <w:rPr>
          <w:rFonts w:ascii="Times New Roman" w:hAnsi="Times New Roman" w:cs="Times New Roman"/>
          <w:sz w:val="24"/>
          <w:szCs w:val="24"/>
        </w:rPr>
        <w:t xml:space="preserve"> Os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micro-frontends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incentivam o desenvolvimento de componentes reutilizáveis. Por exemplo, os componentes de autenticação de usuários usados na página de login podem ser reutilizados em outras partes da aplicação, promovendo consistência e reduzindo a redundância.</w:t>
      </w:r>
    </w:p>
    <w:p w14:paraId="61CBCFFB" w14:textId="77777777" w:rsidR="008355CC" w:rsidRPr="008355CC" w:rsidRDefault="008355CC" w:rsidP="008355CC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b/>
          <w:bCs/>
          <w:sz w:val="24"/>
          <w:szCs w:val="24"/>
        </w:rPr>
        <w:t>Implantação Independente:</w:t>
      </w:r>
    </w:p>
    <w:p w14:paraId="62F6BCD4" w14:textId="77777777" w:rsidR="008355CC" w:rsidRPr="008355CC" w:rsidRDefault="008355CC" w:rsidP="008355CC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i/>
          <w:iCs/>
          <w:sz w:val="24"/>
          <w:szCs w:val="24"/>
        </w:rPr>
        <w:t>Justificativa:</w:t>
      </w:r>
      <w:r w:rsidRPr="008355CC">
        <w:rPr>
          <w:rFonts w:ascii="Times New Roman" w:hAnsi="Times New Roman" w:cs="Times New Roman"/>
          <w:sz w:val="24"/>
          <w:szCs w:val="24"/>
        </w:rPr>
        <w:t xml:space="preserve"> Os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micro-frontends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podem ser implantados independentemente, permitindo que as equipes liberem atualizações para funcionalidades específicas sem afetar toda a aplicação. Isso resulta em ciclos de lançamento mais rápidos, redução do risco de erros e maior agilidade.</w:t>
      </w:r>
    </w:p>
    <w:p w14:paraId="2EB6F964" w14:textId="77777777" w:rsidR="008355CC" w:rsidRPr="008355CC" w:rsidRDefault="008355CC" w:rsidP="008355CC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b/>
          <w:bCs/>
          <w:sz w:val="24"/>
          <w:szCs w:val="24"/>
        </w:rPr>
        <w:t>Equipes Autônomas:</w:t>
      </w:r>
    </w:p>
    <w:p w14:paraId="3C8A4C24" w14:textId="77777777" w:rsidR="008355CC" w:rsidRPr="008355CC" w:rsidRDefault="008355CC" w:rsidP="008355CC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i/>
          <w:iCs/>
          <w:sz w:val="24"/>
          <w:szCs w:val="24"/>
        </w:rPr>
        <w:t>Justificativa:</w:t>
      </w:r>
      <w:r w:rsidRPr="008355CC">
        <w:rPr>
          <w:rFonts w:ascii="Times New Roman" w:hAnsi="Times New Roman" w:cs="Times New Roman"/>
          <w:sz w:val="24"/>
          <w:szCs w:val="24"/>
        </w:rPr>
        <w:t xml:space="preserve"> Cada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pode ser desenvolvido e mantido por uma equipe dedicada. Essa autonomia permite que as equipes tomem decisões de forma independente, iterem rapidamente e se concentrem em sua área específica de expertise, promovendo um processo de desenvolvimento mais eficiente.</w:t>
      </w:r>
    </w:p>
    <w:p w14:paraId="2097E09D" w14:textId="77777777" w:rsidR="008355CC" w:rsidRPr="008355CC" w:rsidRDefault="008355CC" w:rsidP="008355CC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b/>
          <w:bCs/>
          <w:sz w:val="24"/>
          <w:szCs w:val="24"/>
        </w:rPr>
        <w:t>Serviços Verticais:</w:t>
      </w:r>
    </w:p>
    <w:p w14:paraId="7D90B136" w14:textId="5CB2DBB6" w:rsidR="008355CC" w:rsidRPr="008355CC" w:rsidRDefault="008355CC" w:rsidP="008355CC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i/>
          <w:iCs/>
          <w:sz w:val="24"/>
          <w:szCs w:val="24"/>
        </w:rPr>
        <w:t>Justificativa:</w:t>
      </w:r>
      <w:r w:rsidRPr="008355CC">
        <w:rPr>
          <w:rFonts w:ascii="Times New Roman" w:hAnsi="Times New Roman" w:cs="Times New Roman"/>
          <w:sz w:val="24"/>
          <w:szCs w:val="24"/>
        </w:rPr>
        <w:t xml:space="preserve"> Os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micro-frontends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alinham-se com serviços verticais encapsulando funcionalidades de ponta a ponta dentro de cada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. Por exemplo, o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de login e registo pode lidar com todo o processo de autenticação, tornando-se um serviço vertical autocontido.</w:t>
      </w:r>
    </w:p>
    <w:p w14:paraId="32EB5E14" w14:textId="77777777" w:rsidR="008355CC" w:rsidRPr="008355CC" w:rsidRDefault="008355CC" w:rsidP="008355CC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b/>
          <w:bCs/>
          <w:sz w:val="24"/>
          <w:szCs w:val="24"/>
        </w:rPr>
        <w:t>Flexibilidade:</w:t>
      </w:r>
    </w:p>
    <w:p w14:paraId="0A84E9AE" w14:textId="77777777" w:rsidR="008355CC" w:rsidRPr="008355CC" w:rsidRDefault="008355CC" w:rsidP="008355CC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i/>
          <w:iCs/>
          <w:sz w:val="24"/>
          <w:szCs w:val="24"/>
        </w:rPr>
        <w:t>Justificativa:</w:t>
      </w:r>
      <w:r w:rsidRPr="008355CC">
        <w:rPr>
          <w:rFonts w:ascii="Times New Roman" w:hAnsi="Times New Roman" w:cs="Times New Roman"/>
          <w:sz w:val="24"/>
          <w:szCs w:val="24"/>
        </w:rPr>
        <w:t xml:space="preserve"> Os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micro-frontends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oferecem flexibilidade em termos de pilha tecnológica,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frameworks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de desenvolvimento e estratégias de implantação. Isso permite que as equipes escolham as ferramentas mais adequadas para seus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micro-frontends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específicos, acomodando diversos requisitos dentro da aplicação geral.</w:t>
      </w:r>
    </w:p>
    <w:p w14:paraId="28056578" w14:textId="77777777" w:rsidR="008355CC" w:rsidRPr="008355CC" w:rsidRDefault="008355CC" w:rsidP="008355CC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b/>
          <w:bCs/>
          <w:sz w:val="24"/>
          <w:szCs w:val="24"/>
        </w:rPr>
        <w:t>Definir Responsabilidade:</w:t>
      </w:r>
    </w:p>
    <w:p w14:paraId="72127B57" w14:textId="77777777" w:rsidR="008355CC" w:rsidRPr="008355CC" w:rsidRDefault="008355CC" w:rsidP="008355CC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i/>
          <w:iCs/>
          <w:sz w:val="24"/>
          <w:szCs w:val="24"/>
        </w:rPr>
        <w:t>Justificativa:</w:t>
      </w:r>
      <w:r w:rsidRPr="008355CC">
        <w:rPr>
          <w:rFonts w:ascii="Times New Roman" w:hAnsi="Times New Roman" w:cs="Times New Roman"/>
          <w:sz w:val="24"/>
          <w:szCs w:val="24"/>
        </w:rPr>
        <w:t xml:space="preserve"> Defina claramente a responsabilidade de cada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com base na funcionalidade designada. Para o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de login e </w:t>
      </w:r>
      <w:proofErr w:type="gramStart"/>
      <w:r w:rsidRPr="008355CC">
        <w:rPr>
          <w:rFonts w:ascii="Times New Roman" w:hAnsi="Times New Roman" w:cs="Times New Roman"/>
          <w:sz w:val="24"/>
          <w:szCs w:val="24"/>
        </w:rPr>
        <w:t>registro</w:t>
      </w:r>
      <w:proofErr w:type="gramEnd"/>
      <w:r w:rsidRPr="008355CC">
        <w:rPr>
          <w:rFonts w:ascii="Times New Roman" w:hAnsi="Times New Roman" w:cs="Times New Roman"/>
          <w:sz w:val="24"/>
          <w:szCs w:val="24"/>
        </w:rPr>
        <w:t xml:space="preserve">, as responsabilidades podem incluir autenticação de usuários, validação de entrada e </w:t>
      </w:r>
      <w:r w:rsidRPr="008355CC">
        <w:rPr>
          <w:rFonts w:ascii="Times New Roman" w:hAnsi="Times New Roman" w:cs="Times New Roman"/>
          <w:sz w:val="24"/>
          <w:szCs w:val="24"/>
        </w:rPr>
        <w:lastRenderedPageBreak/>
        <w:t xml:space="preserve">comunicação com o serviço de autenticação do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. Estabelecer essas responsabilidades garante que cada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 tenha um escopo e propósito bem definidos.</w:t>
      </w:r>
    </w:p>
    <w:p w14:paraId="4A12B523" w14:textId="77777777" w:rsidR="008355CC" w:rsidRPr="008355CC" w:rsidRDefault="008355CC" w:rsidP="008355CC">
      <w:pPr>
        <w:jc w:val="both"/>
        <w:rPr>
          <w:rFonts w:ascii="Times New Roman" w:hAnsi="Times New Roman" w:cs="Times New Roman"/>
          <w:sz w:val="24"/>
          <w:szCs w:val="24"/>
        </w:rPr>
      </w:pPr>
      <w:r w:rsidRPr="008355CC">
        <w:rPr>
          <w:rFonts w:ascii="Times New Roman" w:hAnsi="Times New Roman" w:cs="Times New Roman"/>
          <w:sz w:val="24"/>
          <w:szCs w:val="24"/>
        </w:rPr>
        <w:t xml:space="preserve">Em resumo, ao adotar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micro-frontends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, você aprimora a simplicidade, mantém a responsabilidade única, incentiva a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reusabilidade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 xml:space="preserve">, permite a implantação independente, capacita equipes autônomas, alinha-se a serviços verticais e fornece flexibilidade, ao mesmo tempo em que define claramente a responsabilidade de cada </w:t>
      </w:r>
      <w:proofErr w:type="spellStart"/>
      <w:r w:rsidRPr="008355CC">
        <w:rPr>
          <w:rFonts w:ascii="Times New Roman" w:hAnsi="Times New Roman" w:cs="Times New Roman"/>
          <w:sz w:val="24"/>
          <w:szCs w:val="24"/>
        </w:rPr>
        <w:t>micro-frontend</w:t>
      </w:r>
      <w:proofErr w:type="spellEnd"/>
      <w:r w:rsidRPr="008355CC">
        <w:rPr>
          <w:rFonts w:ascii="Times New Roman" w:hAnsi="Times New Roman" w:cs="Times New Roman"/>
          <w:sz w:val="24"/>
          <w:szCs w:val="24"/>
        </w:rPr>
        <w:t>, resultando em uma arquitetura mais modular e escalável.</w:t>
      </w:r>
    </w:p>
    <w:p w14:paraId="15CEEB83" w14:textId="6F744AF5" w:rsidR="00A17CD8" w:rsidRPr="008355CC" w:rsidRDefault="00A17CD8" w:rsidP="008355C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17CD8" w:rsidRPr="008355CC" w:rsidSect="00E614D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D3582"/>
    <w:multiLevelType w:val="hybridMultilevel"/>
    <w:tmpl w:val="C8FE7474"/>
    <w:lvl w:ilvl="0" w:tplc="536CD4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EC2CCA"/>
    <w:multiLevelType w:val="multilevel"/>
    <w:tmpl w:val="DA48B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2030936">
    <w:abstractNumId w:val="0"/>
  </w:num>
  <w:num w:numId="2" w16cid:durableId="16780706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CD8"/>
    <w:rsid w:val="000114E0"/>
    <w:rsid w:val="000202D2"/>
    <w:rsid w:val="00094AFC"/>
    <w:rsid w:val="000C7045"/>
    <w:rsid w:val="000F546B"/>
    <w:rsid w:val="001B4BE3"/>
    <w:rsid w:val="001F4303"/>
    <w:rsid w:val="00236741"/>
    <w:rsid w:val="00365662"/>
    <w:rsid w:val="003758D9"/>
    <w:rsid w:val="003D7454"/>
    <w:rsid w:val="003E0D0E"/>
    <w:rsid w:val="00576CD6"/>
    <w:rsid w:val="005E7AD5"/>
    <w:rsid w:val="006000DF"/>
    <w:rsid w:val="00693571"/>
    <w:rsid w:val="006B2E45"/>
    <w:rsid w:val="00727316"/>
    <w:rsid w:val="007333CA"/>
    <w:rsid w:val="007434D4"/>
    <w:rsid w:val="00777612"/>
    <w:rsid w:val="008355CC"/>
    <w:rsid w:val="008C3488"/>
    <w:rsid w:val="00947B00"/>
    <w:rsid w:val="00A054E9"/>
    <w:rsid w:val="00A17CD8"/>
    <w:rsid w:val="00A36E88"/>
    <w:rsid w:val="00AA7139"/>
    <w:rsid w:val="00AB081D"/>
    <w:rsid w:val="00B3774B"/>
    <w:rsid w:val="00B61DE5"/>
    <w:rsid w:val="00BC2A0B"/>
    <w:rsid w:val="00C2662E"/>
    <w:rsid w:val="00CE36CB"/>
    <w:rsid w:val="00D2078D"/>
    <w:rsid w:val="00D5074E"/>
    <w:rsid w:val="00D9011A"/>
    <w:rsid w:val="00DC348F"/>
    <w:rsid w:val="00E614D9"/>
    <w:rsid w:val="00F13DE1"/>
    <w:rsid w:val="00F44379"/>
    <w:rsid w:val="00F57E85"/>
    <w:rsid w:val="00FA1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BD79ECA"/>
  <w15:chartTrackingRefBased/>
  <w15:docId w15:val="{9D1B90B7-328E-466F-8DCE-72A45DC81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17C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17C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17C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17C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17C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17C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17C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17C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17C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17C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7C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17C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17CD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17CD8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17C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17CD8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17C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17C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A17C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17C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17C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7C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A17C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17CD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17CD8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A17CD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17C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17CD8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A17C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8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411</Words>
  <Characters>2805</Characters>
  <Application>Microsoft Office Word</Application>
  <DocSecurity>0</DocSecurity>
  <Lines>90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 prokhorov</dc:creator>
  <cp:keywords/>
  <dc:description/>
  <cp:lastModifiedBy>fc62608</cp:lastModifiedBy>
  <cp:revision>37</cp:revision>
  <dcterms:created xsi:type="dcterms:W3CDTF">2024-03-07T21:40:00Z</dcterms:created>
  <dcterms:modified xsi:type="dcterms:W3CDTF">2024-03-08T16:23:00Z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ec157cdd-6fca-4b29-8519-2994050f5ba2</vt:lpwstr>
  </property>
</Properties>
</file>