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E6512" w14:textId="77777777" w:rsidR="00073890" w:rsidRPr="00073890" w:rsidRDefault="00073890" w:rsidP="00073890">
      <w:pPr>
        <w:spacing w:after="0"/>
        <w:rPr>
          <w:b/>
          <w:bCs/>
          <w:sz w:val="22"/>
          <w:szCs w:val="22"/>
        </w:rPr>
      </w:pPr>
      <w:r w:rsidRPr="00073890">
        <w:rPr>
          <w:b/>
          <w:bCs/>
          <w:sz w:val="22"/>
          <w:szCs w:val="22"/>
        </w:rPr>
        <w:t>POLICY 12 — Clinical Supervision, Reflective Practice &amp; CPD Policy</w:t>
      </w:r>
    </w:p>
    <w:p w14:paraId="46784BD7" w14:textId="6FD5D679" w:rsidR="00073890" w:rsidRPr="00073890" w:rsidRDefault="00073890" w:rsidP="00073890">
      <w:pPr>
        <w:spacing w:after="0"/>
        <w:rPr>
          <w:b/>
          <w:bCs/>
          <w:sz w:val="22"/>
          <w:szCs w:val="22"/>
        </w:rPr>
      </w:pPr>
      <w:r w:rsidRPr="00073890">
        <w:rPr>
          <w:b/>
          <w:bCs/>
          <w:sz w:val="22"/>
          <w:szCs w:val="22"/>
        </w:rPr>
        <w:t>Organisation: Allergy Nurture Care Ltd</w:t>
      </w:r>
      <w:r w:rsidRPr="00073890">
        <w:rPr>
          <w:b/>
          <w:bCs/>
          <w:sz w:val="22"/>
          <w:szCs w:val="22"/>
        </w:rPr>
        <w:br/>
        <w:t>Policy Owner: Registered Manager / Clinical Lead</w:t>
      </w:r>
      <w:r w:rsidRPr="00073890">
        <w:rPr>
          <w:b/>
          <w:bCs/>
          <w:sz w:val="22"/>
          <w:szCs w:val="22"/>
        </w:rPr>
        <w:br/>
        <w:t>Applies To: All clinicians, associates, students and volunteers involved in clinical delivery</w:t>
      </w:r>
      <w:r w:rsidRPr="00073890">
        <w:rPr>
          <w:b/>
          <w:bCs/>
          <w:sz w:val="22"/>
          <w:szCs w:val="22"/>
        </w:rPr>
        <w:br/>
      </w:r>
      <w:r w:rsidR="00427E3B" w:rsidRPr="00465B3B">
        <w:rPr>
          <w:b/>
          <w:bCs/>
          <w:sz w:val="22"/>
          <w:szCs w:val="22"/>
        </w:rPr>
        <w:t xml:space="preserve">Service Model: </w:t>
      </w:r>
      <w:r w:rsidR="008E39B2" w:rsidRPr="008E39B2">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073890">
        <w:rPr>
          <w:b/>
          <w:bCs/>
          <w:sz w:val="22"/>
          <w:szCs w:val="22"/>
        </w:rPr>
        <w:br/>
        <w:t xml:space="preserve">Next Review: </w:t>
      </w:r>
      <w:r w:rsidR="009D0ADB">
        <w:rPr>
          <w:b/>
          <w:bCs/>
          <w:sz w:val="22"/>
          <w:szCs w:val="22"/>
        </w:rPr>
        <w:t xml:space="preserve">November </w:t>
      </w:r>
      <w:r w:rsidRPr="00073890">
        <w:rPr>
          <w:b/>
          <w:bCs/>
          <w:sz w:val="22"/>
          <w:szCs w:val="22"/>
        </w:rPr>
        <w:t>202</w:t>
      </w:r>
      <w:r w:rsidR="00A6234E">
        <w:rPr>
          <w:b/>
          <w:bCs/>
          <w:sz w:val="22"/>
          <w:szCs w:val="22"/>
        </w:rPr>
        <w:t>6</w:t>
      </w:r>
    </w:p>
    <w:p w14:paraId="10024AF4" w14:textId="77777777" w:rsidR="00073890" w:rsidRPr="00073890" w:rsidRDefault="00073890" w:rsidP="00073890">
      <w:pPr>
        <w:spacing w:after="0"/>
        <w:rPr>
          <w:b/>
          <w:bCs/>
          <w:sz w:val="22"/>
          <w:szCs w:val="22"/>
        </w:rPr>
      </w:pPr>
    </w:p>
    <w:p w14:paraId="43022FEF" w14:textId="3C6B56D7" w:rsidR="00073890" w:rsidRPr="00073890" w:rsidRDefault="00073890" w:rsidP="00073890">
      <w:pPr>
        <w:spacing w:after="0"/>
        <w:rPr>
          <w:b/>
          <w:bCs/>
          <w:sz w:val="22"/>
          <w:szCs w:val="22"/>
        </w:rPr>
      </w:pPr>
      <w:r w:rsidRPr="00073890">
        <w:rPr>
          <w:b/>
          <w:bCs/>
          <w:sz w:val="22"/>
          <w:szCs w:val="22"/>
        </w:rPr>
        <w:t xml:space="preserve">1. </w:t>
      </w:r>
      <w:r w:rsidR="00427E3B">
        <w:rPr>
          <w:b/>
          <w:bCs/>
          <w:sz w:val="22"/>
          <w:szCs w:val="22"/>
        </w:rPr>
        <w:t>Purpose/</w:t>
      </w:r>
      <w:r w:rsidRPr="00073890">
        <w:rPr>
          <w:b/>
          <w:bCs/>
          <w:sz w:val="22"/>
          <w:szCs w:val="22"/>
        </w:rPr>
        <w:t>Policy Statement</w:t>
      </w:r>
    </w:p>
    <w:p w14:paraId="45F5ADA1" w14:textId="77777777" w:rsidR="00073890" w:rsidRPr="00073890" w:rsidRDefault="00073890" w:rsidP="00073890">
      <w:pPr>
        <w:spacing w:after="0"/>
        <w:rPr>
          <w:sz w:val="22"/>
          <w:szCs w:val="22"/>
        </w:rPr>
      </w:pPr>
      <w:r w:rsidRPr="00073890">
        <w:rPr>
          <w:sz w:val="22"/>
          <w:szCs w:val="22"/>
        </w:rPr>
        <w:t>Allergy Nurture Care Ltd ensures clinical practice is:</w:t>
      </w:r>
    </w:p>
    <w:p w14:paraId="7D12D01A" w14:textId="77777777" w:rsidR="00073890" w:rsidRPr="00073890" w:rsidRDefault="00073890" w:rsidP="00073890">
      <w:pPr>
        <w:numPr>
          <w:ilvl w:val="0"/>
          <w:numId w:val="23"/>
        </w:numPr>
        <w:spacing w:after="0"/>
        <w:rPr>
          <w:sz w:val="22"/>
          <w:szCs w:val="22"/>
        </w:rPr>
      </w:pPr>
      <w:r w:rsidRPr="00073890">
        <w:rPr>
          <w:sz w:val="22"/>
          <w:szCs w:val="22"/>
        </w:rPr>
        <w:t>Safe</w:t>
      </w:r>
    </w:p>
    <w:p w14:paraId="55C674BF" w14:textId="77777777" w:rsidR="00073890" w:rsidRPr="00073890" w:rsidRDefault="00073890" w:rsidP="00073890">
      <w:pPr>
        <w:numPr>
          <w:ilvl w:val="0"/>
          <w:numId w:val="23"/>
        </w:numPr>
        <w:spacing w:after="0"/>
        <w:rPr>
          <w:sz w:val="22"/>
          <w:szCs w:val="22"/>
        </w:rPr>
      </w:pPr>
      <w:r w:rsidRPr="00073890">
        <w:rPr>
          <w:sz w:val="22"/>
          <w:szCs w:val="22"/>
        </w:rPr>
        <w:t>Evidence-based</w:t>
      </w:r>
    </w:p>
    <w:p w14:paraId="3979B49B" w14:textId="77777777" w:rsidR="00073890" w:rsidRPr="00073890" w:rsidRDefault="00073890" w:rsidP="00073890">
      <w:pPr>
        <w:numPr>
          <w:ilvl w:val="0"/>
          <w:numId w:val="23"/>
        </w:numPr>
        <w:spacing w:after="0"/>
        <w:rPr>
          <w:sz w:val="22"/>
          <w:szCs w:val="22"/>
        </w:rPr>
      </w:pPr>
      <w:r w:rsidRPr="00073890">
        <w:rPr>
          <w:sz w:val="22"/>
          <w:szCs w:val="22"/>
        </w:rPr>
        <w:t>Child-centred and family-inclusive</w:t>
      </w:r>
    </w:p>
    <w:p w14:paraId="0D126365" w14:textId="77777777" w:rsidR="00073890" w:rsidRPr="00073890" w:rsidRDefault="00073890" w:rsidP="00073890">
      <w:pPr>
        <w:numPr>
          <w:ilvl w:val="0"/>
          <w:numId w:val="23"/>
        </w:numPr>
        <w:spacing w:after="0"/>
        <w:rPr>
          <w:sz w:val="22"/>
          <w:szCs w:val="22"/>
        </w:rPr>
      </w:pPr>
      <w:r w:rsidRPr="00073890">
        <w:rPr>
          <w:sz w:val="22"/>
          <w:szCs w:val="22"/>
        </w:rPr>
        <w:t>Reflective and continuously improving</w:t>
      </w:r>
    </w:p>
    <w:p w14:paraId="157BDF4D" w14:textId="77777777" w:rsidR="00073890" w:rsidRPr="00073890" w:rsidRDefault="00073890" w:rsidP="00073890">
      <w:pPr>
        <w:numPr>
          <w:ilvl w:val="0"/>
          <w:numId w:val="23"/>
        </w:numPr>
        <w:spacing w:after="0"/>
        <w:rPr>
          <w:sz w:val="22"/>
          <w:szCs w:val="22"/>
        </w:rPr>
      </w:pPr>
      <w:r w:rsidRPr="00073890">
        <w:rPr>
          <w:sz w:val="22"/>
          <w:szCs w:val="22"/>
        </w:rPr>
        <w:t>Delivered by competent, trained, supported professionals</w:t>
      </w:r>
    </w:p>
    <w:p w14:paraId="4C325CFF" w14:textId="77777777" w:rsidR="00073890" w:rsidRPr="00073890" w:rsidRDefault="00073890" w:rsidP="00073890">
      <w:pPr>
        <w:spacing w:after="0"/>
        <w:rPr>
          <w:sz w:val="22"/>
          <w:szCs w:val="22"/>
        </w:rPr>
      </w:pPr>
      <w:r w:rsidRPr="00073890">
        <w:rPr>
          <w:sz w:val="22"/>
          <w:szCs w:val="22"/>
        </w:rPr>
        <w:t>We provide consistent clinical supervision, professional development and reflective practice in line with regulatory standards.</w:t>
      </w:r>
    </w:p>
    <w:p w14:paraId="43267C2D" w14:textId="77777777" w:rsidR="00073890" w:rsidRPr="00073890" w:rsidRDefault="00073890" w:rsidP="00073890">
      <w:pPr>
        <w:spacing w:after="0"/>
        <w:rPr>
          <w:sz w:val="22"/>
          <w:szCs w:val="22"/>
        </w:rPr>
      </w:pPr>
      <w:r w:rsidRPr="00073890">
        <w:rPr>
          <w:sz w:val="22"/>
          <w:szCs w:val="22"/>
        </w:rPr>
        <w:t>We foster:</w:t>
      </w:r>
    </w:p>
    <w:p w14:paraId="3676A683" w14:textId="77777777" w:rsidR="00073890" w:rsidRPr="00073890" w:rsidRDefault="00073890" w:rsidP="00073890">
      <w:pPr>
        <w:numPr>
          <w:ilvl w:val="0"/>
          <w:numId w:val="24"/>
        </w:numPr>
        <w:spacing w:after="0"/>
        <w:rPr>
          <w:sz w:val="22"/>
          <w:szCs w:val="22"/>
        </w:rPr>
      </w:pPr>
      <w:r w:rsidRPr="00073890">
        <w:rPr>
          <w:sz w:val="22"/>
          <w:szCs w:val="22"/>
        </w:rPr>
        <w:t>A learning culture, not a blame culture</w:t>
      </w:r>
    </w:p>
    <w:p w14:paraId="00DEB31B" w14:textId="77777777" w:rsidR="00073890" w:rsidRPr="00073890" w:rsidRDefault="00073890" w:rsidP="00073890">
      <w:pPr>
        <w:numPr>
          <w:ilvl w:val="0"/>
          <w:numId w:val="24"/>
        </w:numPr>
        <w:spacing w:after="0"/>
        <w:rPr>
          <w:sz w:val="22"/>
          <w:szCs w:val="22"/>
        </w:rPr>
      </w:pPr>
      <w:r w:rsidRPr="00073890">
        <w:rPr>
          <w:sz w:val="22"/>
          <w:szCs w:val="22"/>
        </w:rPr>
        <w:t>Professional curiosity</w:t>
      </w:r>
    </w:p>
    <w:p w14:paraId="7A89B92B" w14:textId="77777777" w:rsidR="00073890" w:rsidRPr="00073890" w:rsidRDefault="00073890" w:rsidP="00073890">
      <w:pPr>
        <w:numPr>
          <w:ilvl w:val="0"/>
          <w:numId w:val="24"/>
        </w:numPr>
        <w:spacing w:after="0"/>
        <w:rPr>
          <w:sz w:val="22"/>
          <w:szCs w:val="22"/>
        </w:rPr>
      </w:pPr>
      <w:r w:rsidRPr="00073890">
        <w:rPr>
          <w:sz w:val="22"/>
          <w:szCs w:val="22"/>
        </w:rPr>
        <w:t>Emotional safety for clinicians</w:t>
      </w:r>
    </w:p>
    <w:p w14:paraId="1091A6D4" w14:textId="77777777" w:rsidR="00073890" w:rsidRPr="00073890" w:rsidRDefault="00073890" w:rsidP="00073890">
      <w:pPr>
        <w:numPr>
          <w:ilvl w:val="0"/>
          <w:numId w:val="24"/>
        </w:numPr>
        <w:spacing w:after="0"/>
        <w:rPr>
          <w:sz w:val="22"/>
          <w:szCs w:val="22"/>
        </w:rPr>
      </w:pPr>
      <w:r w:rsidRPr="00073890">
        <w:rPr>
          <w:sz w:val="22"/>
          <w:szCs w:val="22"/>
        </w:rPr>
        <w:t>Robust governance and accountability</w:t>
      </w:r>
    </w:p>
    <w:p w14:paraId="3EB9C9F0" w14:textId="77777777" w:rsidR="00073890" w:rsidRPr="00073890" w:rsidRDefault="00073890" w:rsidP="00073890">
      <w:pPr>
        <w:spacing w:after="0"/>
        <w:rPr>
          <w:b/>
          <w:bCs/>
          <w:sz w:val="22"/>
          <w:szCs w:val="22"/>
        </w:rPr>
      </w:pPr>
    </w:p>
    <w:p w14:paraId="7884DB7E" w14:textId="77777777" w:rsidR="00073890" w:rsidRPr="00073890" w:rsidRDefault="00073890" w:rsidP="00073890">
      <w:pPr>
        <w:spacing w:after="0"/>
        <w:rPr>
          <w:b/>
          <w:bCs/>
          <w:sz w:val="22"/>
          <w:szCs w:val="22"/>
        </w:rPr>
      </w:pPr>
      <w:r w:rsidRPr="00073890">
        <w:rPr>
          <w:b/>
          <w:bCs/>
          <w:sz w:val="22"/>
          <w:szCs w:val="22"/>
        </w:rPr>
        <w:t>2. Legal &amp; Professional Framework</w:t>
      </w:r>
    </w:p>
    <w:p w14:paraId="1BE572C7" w14:textId="168B7F41" w:rsidR="00073890" w:rsidRPr="00073890" w:rsidRDefault="00073890" w:rsidP="00073890">
      <w:pPr>
        <w:numPr>
          <w:ilvl w:val="0"/>
          <w:numId w:val="25"/>
        </w:numPr>
        <w:spacing w:after="0"/>
        <w:rPr>
          <w:sz w:val="22"/>
          <w:szCs w:val="22"/>
        </w:rPr>
      </w:pPr>
      <w:r w:rsidRPr="00073890">
        <w:rPr>
          <w:sz w:val="22"/>
          <w:szCs w:val="22"/>
        </w:rPr>
        <w:t>Health &amp; Social Care Act 2008 / CQC</w:t>
      </w:r>
      <w:r w:rsidR="00CC0C04" w:rsidRPr="00CC0C04">
        <w:rPr>
          <w:sz w:val="22"/>
          <w:szCs w:val="22"/>
        </w:rPr>
        <w:t xml:space="preserve"> standards</w:t>
      </w:r>
    </w:p>
    <w:p w14:paraId="4C70F576" w14:textId="77777777" w:rsidR="00073890" w:rsidRPr="00073890" w:rsidRDefault="00073890" w:rsidP="00073890">
      <w:pPr>
        <w:numPr>
          <w:ilvl w:val="0"/>
          <w:numId w:val="25"/>
        </w:numPr>
        <w:spacing w:after="0"/>
        <w:rPr>
          <w:sz w:val="22"/>
          <w:szCs w:val="22"/>
        </w:rPr>
      </w:pPr>
      <w:r w:rsidRPr="00073890">
        <w:rPr>
          <w:sz w:val="22"/>
          <w:szCs w:val="22"/>
        </w:rPr>
        <w:t>Children Act 1989 &amp; 2004</w:t>
      </w:r>
    </w:p>
    <w:p w14:paraId="2485A069" w14:textId="77777777" w:rsidR="00073890" w:rsidRPr="00073890" w:rsidRDefault="00073890" w:rsidP="00073890">
      <w:pPr>
        <w:numPr>
          <w:ilvl w:val="0"/>
          <w:numId w:val="25"/>
        </w:numPr>
        <w:spacing w:after="0"/>
        <w:rPr>
          <w:sz w:val="22"/>
          <w:szCs w:val="22"/>
        </w:rPr>
      </w:pPr>
      <w:r w:rsidRPr="00073890">
        <w:rPr>
          <w:sz w:val="22"/>
          <w:szCs w:val="22"/>
        </w:rPr>
        <w:t>Working Together to Safeguard Children (2023)</w:t>
      </w:r>
    </w:p>
    <w:p w14:paraId="3567AF3E" w14:textId="77777777" w:rsidR="00073890" w:rsidRPr="00073890" w:rsidRDefault="00073890" w:rsidP="00073890">
      <w:pPr>
        <w:numPr>
          <w:ilvl w:val="0"/>
          <w:numId w:val="25"/>
        </w:numPr>
        <w:spacing w:after="0"/>
        <w:rPr>
          <w:sz w:val="22"/>
          <w:szCs w:val="22"/>
        </w:rPr>
      </w:pPr>
      <w:r w:rsidRPr="00073890">
        <w:rPr>
          <w:sz w:val="22"/>
          <w:szCs w:val="22"/>
        </w:rPr>
        <w:t>NICE Quality Standards</w:t>
      </w:r>
    </w:p>
    <w:p w14:paraId="65BAA1DB" w14:textId="77777777" w:rsidR="00073890" w:rsidRPr="00073890" w:rsidRDefault="00073890" w:rsidP="00073890">
      <w:pPr>
        <w:numPr>
          <w:ilvl w:val="0"/>
          <w:numId w:val="25"/>
        </w:numPr>
        <w:spacing w:after="0"/>
        <w:rPr>
          <w:sz w:val="22"/>
          <w:szCs w:val="22"/>
        </w:rPr>
      </w:pPr>
      <w:r w:rsidRPr="00073890">
        <w:rPr>
          <w:sz w:val="22"/>
          <w:szCs w:val="22"/>
        </w:rPr>
        <w:t>HCPC Standards of Proficiency &amp; CPD</w:t>
      </w:r>
    </w:p>
    <w:p w14:paraId="43E04193" w14:textId="77777777" w:rsidR="00073890" w:rsidRPr="00073890" w:rsidRDefault="00073890" w:rsidP="00073890">
      <w:pPr>
        <w:numPr>
          <w:ilvl w:val="0"/>
          <w:numId w:val="25"/>
        </w:numPr>
        <w:spacing w:after="0"/>
        <w:rPr>
          <w:sz w:val="22"/>
          <w:szCs w:val="22"/>
        </w:rPr>
      </w:pPr>
      <w:r w:rsidRPr="00073890">
        <w:rPr>
          <w:sz w:val="22"/>
          <w:szCs w:val="22"/>
        </w:rPr>
        <w:t xml:space="preserve">NMC Code &amp; professional revalidation framework </w:t>
      </w:r>
      <w:r w:rsidRPr="00073890">
        <w:rPr>
          <w:i/>
          <w:iCs/>
          <w:sz w:val="22"/>
          <w:szCs w:val="22"/>
        </w:rPr>
        <w:t>(if applicable)</w:t>
      </w:r>
    </w:p>
    <w:p w14:paraId="0D407747" w14:textId="77777777" w:rsidR="00073890" w:rsidRPr="00073890" w:rsidRDefault="00073890" w:rsidP="00073890">
      <w:pPr>
        <w:numPr>
          <w:ilvl w:val="0"/>
          <w:numId w:val="25"/>
        </w:numPr>
        <w:spacing w:after="0"/>
        <w:rPr>
          <w:sz w:val="22"/>
          <w:szCs w:val="22"/>
        </w:rPr>
      </w:pPr>
      <w:r w:rsidRPr="00073890">
        <w:rPr>
          <w:sz w:val="22"/>
          <w:szCs w:val="22"/>
        </w:rPr>
        <w:t xml:space="preserve">GMC Good Medical Practice </w:t>
      </w:r>
      <w:r w:rsidRPr="00073890">
        <w:rPr>
          <w:i/>
          <w:iCs/>
          <w:sz w:val="22"/>
          <w:szCs w:val="22"/>
        </w:rPr>
        <w:t>(if relevant clinicians)</w:t>
      </w:r>
    </w:p>
    <w:p w14:paraId="7D2C8E38" w14:textId="77777777" w:rsidR="00073890" w:rsidRPr="00073890" w:rsidRDefault="00073890" w:rsidP="00073890">
      <w:pPr>
        <w:numPr>
          <w:ilvl w:val="0"/>
          <w:numId w:val="25"/>
        </w:numPr>
        <w:spacing w:after="0"/>
        <w:rPr>
          <w:sz w:val="22"/>
          <w:szCs w:val="22"/>
        </w:rPr>
      </w:pPr>
      <w:r w:rsidRPr="00073890">
        <w:rPr>
          <w:sz w:val="22"/>
          <w:szCs w:val="22"/>
        </w:rPr>
        <w:t>NHS Clinical Supervision Framework</w:t>
      </w:r>
    </w:p>
    <w:p w14:paraId="3158F9B9" w14:textId="77777777" w:rsidR="00073890" w:rsidRPr="00073890" w:rsidRDefault="00073890" w:rsidP="00073890">
      <w:pPr>
        <w:numPr>
          <w:ilvl w:val="0"/>
          <w:numId w:val="25"/>
        </w:numPr>
        <w:spacing w:after="0"/>
        <w:rPr>
          <w:sz w:val="22"/>
          <w:szCs w:val="22"/>
        </w:rPr>
      </w:pPr>
      <w:r w:rsidRPr="00073890">
        <w:rPr>
          <w:sz w:val="22"/>
          <w:szCs w:val="22"/>
        </w:rPr>
        <w:t>Equality Act 2010</w:t>
      </w:r>
    </w:p>
    <w:p w14:paraId="3D70FFF4" w14:textId="77777777" w:rsidR="00073890" w:rsidRPr="00073890" w:rsidRDefault="00073890" w:rsidP="00073890">
      <w:pPr>
        <w:spacing w:after="0"/>
        <w:rPr>
          <w:b/>
          <w:bCs/>
          <w:sz w:val="22"/>
          <w:szCs w:val="22"/>
        </w:rPr>
      </w:pPr>
    </w:p>
    <w:p w14:paraId="33181400" w14:textId="77777777" w:rsidR="00073890" w:rsidRDefault="00073890" w:rsidP="00073890">
      <w:pPr>
        <w:spacing w:after="0"/>
        <w:rPr>
          <w:b/>
          <w:bCs/>
          <w:sz w:val="22"/>
          <w:szCs w:val="22"/>
        </w:rPr>
      </w:pPr>
      <w:r w:rsidRPr="00073890">
        <w:rPr>
          <w:b/>
          <w:bCs/>
          <w:sz w:val="22"/>
          <w:szCs w:val="22"/>
        </w:rPr>
        <w:t>3. Definitions</w:t>
      </w:r>
    </w:p>
    <w:tbl>
      <w:tblPr>
        <w:tblStyle w:val="TableGrid"/>
        <w:tblW w:w="0" w:type="auto"/>
        <w:tblLook w:val="04A0" w:firstRow="1" w:lastRow="0" w:firstColumn="1" w:lastColumn="0" w:noHBand="0" w:noVBand="1"/>
      </w:tblPr>
      <w:tblGrid>
        <w:gridCol w:w="3539"/>
        <w:gridCol w:w="6917"/>
      </w:tblGrid>
      <w:tr w:rsidR="00CC0C04" w14:paraId="0930CFBF" w14:textId="77777777" w:rsidTr="00CC0C04">
        <w:tc>
          <w:tcPr>
            <w:tcW w:w="3539" w:type="dxa"/>
            <w:vAlign w:val="center"/>
          </w:tcPr>
          <w:p w14:paraId="71066DD9" w14:textId="47410F8C" w:rsidR="00CC0C04" w:rsidRDefault="00CC0C04" w:rsidP="00CC0C04">
            <w:pPr>
              <w:rPr>
                <w:b/>
                <w:bCs/>
                <w:sz w:val="22"/>
                <w:szCs w:val="22"/>
              </w:rPr>
            </w:pPr>
            <w:r w:rsidRPr="00073890">
              <w:rPr>
                <w:b/>
                <w:bCs/>
                <w:sz w:val="22"/>
                <w:szCs w:val="22"/>
              </w:rPr>
              <w:t>Term</w:t>
            </w:r>
          </w:p>
        </w:tc>
        <w:tc>
          <w:tcPr>
            <w:tcW w:w="6917" w:type="dxa"/>
            <w:vAlign w:val="center"/>
          </w:tcPr>
          <w:p w14:paraId="1EB10C47" w14:textId="25FE5556" w:rsidR="00CC0C04" w:rsidRDefault="00CC0C04" w:rsidP="00CC0C04">
            <w:pPr>
              <w:rPr>
                <w:b/>
                <w:bCs/>
                <w:sz w:val="22"/>
                <w:szCs w:val="22"/>
              </w:rPr>
            </w:pPr>
            <w:r w:rsidRPr="00073890">
              <w:rPr>
                <w:b/>
                <w:bCs/>
                <w:sz w:val="22"/>
                <w:szCs w:val="22"/>
              </w:rPr>
              <w:t>Meaning</w:t>
            </w:r>
          </w:p>
        </w:tc>
      </w:tr>
      <w:tr w:rsidR="00CC0C04" w14:paraId="7354B0FF" w14:textId="77777777" w:rsidTr="00CC0C04">
        <w:tc>
          <w:tcPr>
            <w:tcW w:w="3539" w:type="dxa"/>
            <w:vAlign w:val="center"/>
          </w:tcPr>
          <w:p w14:paraId="309E7E98" w14:textId="49E9D218" w:rsidR="00CC0C04" w:rsidRPr="00EB7D89" w:rsidRDefault="00CC0C04" w:rsidP="00CC0C04">
            <w:pPr>
              <w:rPr>
                <w:sz w:val="22"/>
                <w:szCs w:val="22"/>
              </w:rPr>
            </w:pPr>
            <w:r w:rsidRPr="00073890">
              <w:rPr>
                <w:sz w:val="22"/>
                <w:szCs w:val="22"/>
              </w:rPr>
              <w:t>Clinical Supervision</w:t>
            </w:r>
          </w:p>
        </w:tc>
        <w:tc>
          <w:tcPr>
            <w:tcW w:w="6917" w:type="dxa"/>
            <w:vAlign w:val="center"/>
          </w:tcPr>
          <w:p w14:paraId="4B6B6D80" w14:textId="2A2DBA9C" w:rsidR="00CC0C04" w:rsidRPr="00EB7D89" w:rsidRDefault="00CC0C04" w:rsidP="00CC0C04">
            <w:pPr>
              <w:rPr>
                <w:sz w:val="22"/>
                <w:szCs w:val="22"/>
              </w:rPr>
            </w:pPr>
            <w:r w:rsidRPr="00073890">
              <w:rPr>
                <w:sz w:val="22"/>
                <w:szCs w:val="22"/>
              </w:rPr>
              <w:t>Structured support to review clinical practice, risk and learning</w:t>
            </w:r>
          </w:p>
        </w:tc>
      </w:tr>
      <w:tr w:rsidR="00CC0C04" w14:paraId="74E5B48C" w14:textId="77777777" w:rsidTr="00CC0C04">
        <w:tc>
          <w:tcPr>
            <w:tcW w:w="3539" w:type="dxa"/>
            <w:vAlign w:val="center"/>
          </w:tcPr>
          <w:p w14:paraId="13171D40" w14:textId="180674FF" w:rsidR="00CC0C04" w:rsidRPr="00EB7D89" w:rsidRDefault="00CC0C04" w:rsidP="00CC0C04">
            <w:pPr>
              <w:rPr>
                <w:sz w:val="22"/>
                <w:szCs w:val="22"/>
              </w:rPr>
            </w:pPr>
            <w:r w:rsidRPr="00073890">
              <w:rPr>
                <w:sz w:val="22"/>
                <w:szCs w:val="22"/>
              </w:rPr>
              <w:t>Reflective Practice</w:t>
            </w:r>
          </w:p>
        </w:tc>
        <w:tc>
          <w:tcPr>
            <w:tcW w:w="6917" w:type="dxa"/>
            <w:vAlign w:val="center"/>
          </w:tcPr>
          <w:p w14:paraId="78C9E867" w14:textId="4AC31BC0" w:rsidR="00CC0C04" w:rsidRPr="00EB7D89" w:rsidRDefault="00CC0C04" w:rsidP="00CC0C04">
            <w:pPr>
              <w:rPr>
                <w:sz w:val="22"/>
                <w:szCs w:val="22"/>
              </w:rPr>
            </w:pPr>
            <w:r w:rsidRPr="00073890">
              <w:rPr>
                <w:sz w:val="22"/>
                <w:szCs w:val="22"/>
              </w:rPr>
              <w:t>Reviewing decisions &amp; experiences to improve practice</w:t>
            </w:r>
          </w:p>
        </w:tc>
      </w:tr>
      <w:tr w:rsidR="00C073BD" w14:paraId="3781E50C" w14:textId="77777777" w:rsidTr="007C2D01">
        <w:tc>
          <w:tcPr>
            <w:tcW w:w="3539" w:type="dxa"/>
          </w:tcPr>
          <w:p w14:paraId="2B4C45E3" w14:textId="5C0F7731" w:rsidR="00C073BD" w:rsidRPr="00EB7D89" w:rsidRDefault="00C073BD" w:rsidP="00C073BD">
            <w:pPr>
              <w:rPr>
                <w:sz w:val="22"/>
                <w:szCs w:val="22"/>
              </w:rPr>
            </w:pPr>
            <w:r w:rsidRPr="00EB7D89">
              <w:rPr>
                <w:sz w:val="22"/>
                <w:szCs w:val="22"/>
              </w:rPr>
              <w:t>CPD</w:t>
            </w:r>
          </w:p>
        </w:tc>
        <w:tc>
          <w:tcPr>
            <w:tcW w:w="6917" w:type="dxa"/>
            <w:vAlign w:val="center"/>
          </w:tcPr>
          <w:p w14:paraId="2821E604" w14:textId="29282A8F" w:rsidR="00C073BD" w:rsidRPr="00EB7D89" w:rsidRDefault="00C073BD" w:rsidP="00C073BD">
            <w:pPr>
              <w:rPr>
                <w:sz w:val="22"/>
                <w:szCs w:val="22"/>
              </w:rPr>
            </w:pPr>
            <w:r w:rsidRPr="00073890">
              <w:rPr>
                <w:sz w:val="22"/>
                <w:szCs w:val="22"/>
              </w:rPr>
              <w:t>Ongoing professional learning to maintain and develop competence</w:t>
            </w:r>
          </w:p>
        </w:tc>
      </w:tr>
      <w:tr w:rsidR="00C073BD" w14:paraId="3628BD9F" w14:textId="77777777" w:rsidTr="004604B7">
        <w:tc>
          <w:tcPr>
            <w:tcW w:w="3539" w:type="dxa"/>
            <w:vAlign w:val="center"/>
          </w:tcPr>
          <w:p w14:paraId="0D3CBCAD" w14:textId="0C2747A7" w:rsidR="00C073BD" w:rsidRPr="00EB7D89" w:rsidRDefault="00C073BD" w:rsidP="00C073BD">
            <w:pPr>
              <w:rPr>
                <w:sz w:val="22"/>
                <w:szCs w:val="22"/>
              </w:rPr>
            </w:pPr>
            <w:r w:rsidRPr="00073890">
              <w:rPr>
                <w:sz w:val="22"/>
                <w:szCs w:val="22"/>
              </w:rPr>
              <w:t>Safeguarding Supervision</w:t>
            </w:r>
          </w:p>
        </w:tc>
        <w:tc>
          <w:tcPr>
            <w:tcW w:w="6917" w:type="dxa"/>
            <w:vAlign w:val="center"/>
          </w:tcPr>
          <w:p w14:paraId="6E1EFEFA" w14:textId="59F48511" w:rsidR="00C073BD" w:rsidRPr="00EB7D89" w:rsidRDefault="00C073BD" w:rsidP="00C073BD">
            <w:pPr>
              <w:rPr>
                <w:sz w:val="22"/>
                <w:szCs w:val="22"/>
              </w:rPr>
            </w:pPr>
            <w:r w:rsidRPr="00073890">
              <w:rPr>
                <w:sz w:val="22"/>
                <w:szCs w:val="22"/>
              </w:rPr>
              <w:t>Focused review of safeguarding decisions, risks and actions</w:t>
            </w:r>
          </w:p>
        </w:tc>
      </w:tr>
      <w:tr w:rsidR="00C073BD" w14:paraId="5540883B" w14:textId="77777777" w:rsidTr="00EE75DF">
        <w:tc>
          <w:tcPr>
            <w:tcW w:w="3539" w:type="dxa"/>
            <w:vAlign w:val="center"/>
          </w:tcPr>
          <w:p w14:paraId="53FF5FE4" w14:textId="4C06805E" w:rsidR="00C073BD" w:rsidRPr="00EB7D89" w:rsidRDefault="00C073BD" w:rsidP="00C073BD">
            <w:pPr>
              <w:rPr>
                <w:sz w:val="22"/>
                <w:szCs w:val="22"/>
              </w:rPr>
            </w:pPr>
            <w:r w:rsidRPr="00073890">
              <w:rPr>
                <w:sz w:val="22"/>
                <w:szCs w:val="22"/>
              </w:rPr>
              <w:t>Professional Revalidation</w:t>
            </w:r>
          </w:p>
        </w:tc>
        <w:tc>
          <w:tcPr>
            <w:tcW w:w="6917" w:type="dxa"/>
            <w:vAlign w:val="center"/>
          </w:tcPr>
          <w:p w14:paraId="070E9396" w14:textId="307766B3" w:rsidR="00C073BD" w:rsidRPr="00EB7D89" w:rsidRDefault="00C073BD" w:rsidP="00C073BD">
            <w:pPr>
              <w:rPr>
                <w:sz w:val="22"/>
                <w:szCs w:val="22"/>
              </w:rPr>
            </w:pPr>
            <w:r w:rsidRPr="00073890">
              <w:rPr>
                <w:sz w:val="22"/>
                <w:szCs w:val="22"/>
              </w:rPr>
              <w:t>Formal regulator evidence demonstrating continued competence</w:t>
            </w:r>
          </w:p>
        </w:tc>
      </w:tr>
    </w:tbl>
    <w:p w14:paraId="0DBA568F" w14:textId="77777777" w:rsidR="00073890" w:rsidRPr="00073890" w:rsidRDefault="00073890" w:rsidP="00073890">
      <w:pPr>
        <w:spacing w:after="0"/>
        <w:rPr>
          <w:b/>
          <w:bCs/>
          <w:sz w:val="22"/>
          <w:szCs w:val="22"/>
        </w:rPr>
      </w:pPr>
    </w:p>
    <w:p w14:paraId="409759BB" w14:textId="77777777" w:rsidR="00073890" w:rsidRDefault="00073890" w:rsidP="00073890">
      <w:pPr>
        <w:spacing w:after="0"/>
        <w:rPr>
          <w:b/>
          <w:bCs/>
          <w:sz w:val="22"/>
          <w:szCs w:val="22"/>
        </w:rPr>
      </w:pPr>
      <w:r w:rsidRPr="00073890">
        <w:rPr>
          <w:b/>
          <w:bCs/>
          <w:sz w:val="22"/>
          <w:szCs w:val="22"/>
        </w:rPr>
        <w:t>4. Principles</w:t>
      </w:r>
    </w:p>
    <w:tbl>
      <w:tblPr>
        <w:tblStyle w:val="TableGrid"/>
        <w:tblW w:w="0" w:type="auto"/>
        <w:tblLook w:val="04A0" w:firstRow="1" w:lastRow="0" w:firstColumn="1" w:lastColumn="0" w:noHBand="0" w:noVBand="1"/>
      </w:tblPr>
      <w:tblGrid>
        <w:gridCol w:w="3539"/>
        <w:gridCol w:w="6917"/>
      </w:tblGrid>
      <w:tr w:rsidR="00B847E6" w14:paraId="0488FF65" w14:textId="77777777" w:rsidTr="00EB7D89">
        <w:tc>
          <w:tcPr>
            <w:tcW w:w="3539" w:type="dxa"/>
            <w:vAlign w:val="center"/>
          </w:tcPr>
          <w:p w14:paraId="7DFC46A8" w14:textId="2E4710BA" w:rsidR="00B847E6" w:rsidRDefault="00B847E6" w:rsidP="00B847E6">
            <w:pPr>
              <w:rPr>
                <w:b/>
                <w:bCs/>
                <w:sz w:val="22"/>
                <w:szCs w:val="22"/>
              </w:rPr>
            </w:pPr>
            <w:r w:rsidRPr="00073890">
              <w:rPr>
                <w:b/>
                <w:bCs/>
                <w:sz w:val="22"/>
                <w:szCs w:val="22"/>
              </w:rPr>
              <w:t>Principle</w:t>
            </w:r>
          </w:p>
        </w:tc>
        <w:tc>
          <w:tcPr>
            <w:tcW w:w="6917" w:type="dxa"/>
            <w:vAlign w:val="center"/>
          </w:tcPr>
          <w:p w14:paraId="522F8833" w14:textId="77598A4E" w:rsidR="00B847E6" w:rsidRDefault="00B847E6" w:rsidP="00B847E6">
            <w:pPr>
              <w:rPr>
                <w:b/>
                <w:bCs/>
                <w:sz w:val="22"/>
                <w:szCs w:val="22"/>
              </w:rPr>
            </w:pPr>
            <w:r w:rsidRPr="00073890">
              <w:rPr>
                <w:b/>
                <w:bCs/>
                <w:sz w:val="22"/>
                <w:szCs w:val="22"/>
              </w:rPr>
              <w:t>Detail</w:t>
            </w:r>
          </w:p>
        </w:tc>
      </w:tr>
      <w:tr w:rsidR="00B847E6" w14:paraId="75DDCF28" w14:textId="77777777" w:rsidTr="00EB7D89">
        <w:tc>
          <w:tcPr>
            <w:tcW w:w="3539" w:type="dxa"/>
            <w:vAlign w:val="center"/>
          </w:tcPr>
          <w:p w14:paraId="16BA8AA1" w14:textId="643B5204" w:rsidR="00B847E6" w:rsidRPr="00EB7D89" w:rsidRDefault="00B847E6" w:rsidP="00B847E6">
            <w:pPr>
              <w:rPr>
                <w:sz w:val="22"/>
                <w:szCs w:val="22"/>
              </w:rPr>
            </w:pPr>
            <w:r w:rsidRPr="00073890">
              <w:rPr>
                <w:sz w:val="22"/>
                <w:szCs w:val="22"/>
              </w:rPr>
              <w:t>Child first</w:t>
            </w:r>
          </w:p>
        </w:tc>
        <w:tc>
          <w:tcPr>
            <w:tcW w:w="6917" w:type="dxa"/>
            <w:vAlign w:val="center"/>
          </w:tcPr>
          <w:p w14:paraId="0D64FA2A" w14:textId="52C65BCA" w:rsidR="00B847E6" w:rsidRPr="00EB7D89" w:rsidRDefault="00B847E6" w:rsidP="00B847E6">
            <w:pPr>
              <w:rPr>
                <w:sz w:val="22"/>
                <w:szCs w:val="22"/>
              </w:rPr>
            </w:pPr>
            <w:r w:rsidRPr="00073890">
              <w:rPr>
                <w:sz w:val="22"/>
                <w:szCs w:val="22"/>
              </w:rPr>
              <w:t>All decisions prioritise safety &amp; wellbeing</w:t>
            </w:r>
          </w:p>
        </w:tc>
      </w:tr>
      <w:tr w:rsidR="00EB7D89" w14:paraId="04497AE3" w14:textId="77777777" w:rsidTr="00EB7D89">
        <w:tc>
          <w:tcPr>
            <w:tcW w:w="3539" w:type="dxa"/>
            <w:vAlign w:val="center"/>
          </w:tcPr>
          <w:p w14:paraId="596130AF" w14:textId="43CC4EF9" w:rsidR="00EB7D89" w:rsidRPr="00EB7D89" w:rsidRDefault="00EB7D89" w:rsidP="00EB7D89">
            <w:pPr>
              <w:rPr>
                <w:sz w:val="22"/>
                <w:szCs w:val="22"/>
              </w:rPr>
            </w:pPr>
            <w:r w:rsidRPr="00073890">
              <w:rPr>
                <w:sz w:val="22"/>
                <w:szCs w:val="22"/>
              </w:rPr>
              <w:t>Compassionate leadership</w:t>
            </w:r>
          </w:p>
        </w:tc>
        <w:tc>
          <w:tcPr>
            <w:tcW w:w="6917" w:type="dxa"/>
            <w:vAlign w:val="center"/>
          </w:tcPr>
          <w:p w14:paraId="00958CDC" w14:textId="0FFE7AC1" w:rsidR="00EB7D89" w:rsidRPr="00EB7D89" w:rsidRDefault="00EB7D89" w:rsidP="00EB7D89">
            <w:pPr>
              <w:rPr>
                <w:sz w:val="22"/>
                <w:szCs w:val="22"/>
              </w:rPr>
            </w:pPr>
            <w:r w:rsidRPr="00073890">
              <w:rPr>
                <w:sz w:val="22"/>
                <w:szCs w:val="22"/>
              </w:rPr>
              <w:t>Supportive, growth-focused approach</w:t>
            </w:r>
          </w:p>
        </w:tc>
      </w:tr>
      <w:tr w:rsidR="00EB7D89" w14:paraId="19674CE5" w14:textId="77777777" w:rsidTr="00EB7D89">
        <w:tc>
          <w:tcPr>
            <w:tcW w:w="3539" w:type="dxa"/>
            <w:vAlign w:val="center"/>
          </w:tcPr>
          <w:p w14:paraId="11FC1B54" w14:textId="3F16747E" w:rsidR="00EB7D89" w:rsidRPr="00EB7D89" w:rsidRDefault="00EB7D89" w:rsidP="00EB7D89">
            <w:pPr>
              <w:rPr>
                <w:sz w:val="22"/>
                <w:szCs w:val="22"/>
              </w:rPr>
            </w:pPr>
            <w:r w:rsidRPr="00073890">
              <w:rPr>
                <w:sz w:val="22"/>
                <w:szCs w:val="22"/>
              </w:rPr>
              <w:lastRenderedPageBreak/>
              <w:t>Accountability</w:t>
            </w:r>
          </w:p>
        </w:tc>
        <w:tc>
          <w:tcPr>
            <w:tcW w:w="6917" w:type="dxa"/>
            <w:vAlign w:val="center"/>
          </w:tcPr>
          <w:p w14:paraId="0FB121B8" w14:textId="5B7FE741" w:rsidR="00EB7D89" w:rsidRPr="00EB7D89" w:rsidRDefault="00EB7D89" w:rsidP="00EB7D89">
            <w:pPr>
              <w:rPr>
                <w:sz w:val="22"/>
                <w:szCs w:val="22"/>
              </w:rPr>
            </w:pPr>
            <w:r w:rsidRPr="00073890">
              <w:rPr>
                <w:sz w:val="22"/>
                <w:szCs w:val="22"/>
              </w:rPr>
              <w:t>Practice must be safe &amp; evidence-based</w:t>
            </w:r>
          </w:p>
        </w:tc>
      </w:tr>
      <w:tr w:rsidR="00EB7D89" w14:paraId="5BB4A21F" w14:textId="77777777" w:rsidTr="00EB7D89">
        <w:tc>
          <w:tcPr>
            <w:tcW w:w="3539" w:type="dxa"/>
            <w:vAlign w:val="center"/>
          </w:tcPr>
          <w:p w14:paraId="2AFDA9F1" w14:textId="33E7744E" w:rsidR="00EB7D89" w:rsidRPr="00EB7D89" w:rsidRDefault="00EB7D89" w:rsidP="00EB7D89">
            <w:pPr>
              <w:rPr>
                <w:sz w:val="22"/>
                <w:szCs w:val="22"/>
              </w:rPr>
            </w:pPr>
            <w:r w:rsidRPr="00073890">
              <w:rPr>
                <w:sz w:val="22"/>
                <w:szCs w:val="22"/>
              </w:rPr>
              <w:t>Reflective culture</w:t>
            </w:r>
          </w:p>
        </w:tc>
        <w:tc>
          <w:tcPr>
            <w:tcW w:w="6917" w:type="dxa"/>
            <w:vAlign w:val="center"/>
          </w:tcPr>
          <w:p w14:paraId="606D49CA" w14:textId="516592D3" w:rsidR="00EB7D89" w:rsidRPr="00EB7D89" w:rsidRDefault="00EB7D89" w:rsidP="00EB7D89">
            <w:pPr>
              <w:rPr>
                <w:sz w:val="22"/>
                <w:szCs w:val="22"/>
              </w:rPr>
            </w:pPr>
            <w:r w:rsidRPr="00073890">
              <w:rPr>
                <w:sz w:val="22"/>
                <w:szCs w:val="22"/>
              </w:rPr>
              <w:t>Learn from success &amp; incidents</w:t>
            </w:r>
          </w:p>
        </w:tc>
      </w:tr>
      <w:tr w:rsidR="00EB7D89" w14:paraId="6BA33309" w14:textId="77777777" w:rsidTr="00EB7D89">
        <w:tc>
          <w:tcPr>
            <w:tcW w:w="3539" w:type="dxa"/>
            <w:vAlign w:val="center"/>
          </w:tcPr>
          <w:p w14:paraId="3BBC7400" w14:textId="309E6996" w:rsidR="00EB7D89" w:rsidRPr="00EB7D89" w:rsidRDefault="00EB7D89" w:rsidP="00EB7D89">
            <w:pPr>
              <w:rPr>
                <w:sz w:val="22"/>
                <w:szCs w:val="22"/>
              </w:rPr>
            </w:pPr>
            <w:r w:rsidRPr="00073890">
              <w:rPr>
                <w:sz w:val="22"/>
                <w:szCs w:val="22"/>
              </w:rPr>
              <w:t>Professional curiosity</w:t>
            </w:r>
          </w:p>
        </w:tc>
        <w:tc>
          <w:tcPr>
            <w:tcW w:w="6917" w:type="dxa"/>
            <w:vAlign w:val="center"/>
          </w:tcPr>
          <w:p w14:paraId="47BAFDB0" w14:textId="48456EFE" w:rsidR="00EB7D89" w:rsidRPr="00EB7D89" w:rsidRDefault="00EB7D89" w:rsidP="00EB7D89">
            <w:pPr>
              <w:rPr>
                <w:sz w:val="22"/>
                <w:szCs w:val="22"/>
              </w:rPr>
            </w:pPr>
            <w:r w:rsidRPr="00073890">
              <w:rPr>
                <w:sz w:val="22"/>
                <w:szCs w:val="22"/>
              </w:rPr>
              <w:t>“Think the unthinkable” in safeguarding</w:t>
            </w:r>
          </w:p>
        </w:tc>
      </w:tr>
      <w:tr w:rsidR="00EB7D89" w14:paraId="6D9B05DA" w14:textId="77777777" w:rsidTr="00EB7D89">
        <w:tc>
          <w:tcPr>
            <w:tcW w:w="3539" w:type="dxa"/>
            <w:vAlign w:val="center"/>
          </w:tcPr>
          <w:p w14:paraId="06FFD194" w14:textId="60D20663" w:rsidR="00EB7D89" w:rsidRPr="00EB7D89" w:rsidRDefault="00EB7D89" w:rsidP="00EB7D89">
            <w:pPr>
              <w:rPr>
                <w:sz w:val="22"/>
                <w:szCs w:val="22"/>
              </w:rPr>
            </w:pPr>
            <w:r w:rsidRPr="00073890">
              <w:rPr>
                <w:sz w:val="22"/>
                <w:szCs w:val="22"/>
              </w:rPr>
              <w:t>Equity &amp; inclusion</w:t>
            </w:r>
          </w:p>
        </w:tc>
        <w:tc>
          <w:tcPr>
            <w:tcW w:w="6917" w:type="dxa"/>
            <w:vAlign w:val="center"/>
          </w:tcPr>
          <w:p w14:paraId="1F17C2DB" w14:textId="744BE4EB" w:rsidR="00EB7D89" w:rsidRPr="00EB7D89" w:rsidRDefault="00EB7D89" w:rsidP="00EB7D89">
            <w:pPr>
              <w:rPr>
                <w:sz w:val="22"/>
                <w:szCs w:val="22"/>
              </w:rPr>
            </w:pPr>
            <w:r w:rsidRPr="00073890">
              <w:rPr>
                <w:sz w:val="22"/>
                <w:szCs w:val="22"/>
              </w:rPr>
              <w:t>Respect diversity &amp; remove barriers</w:t>
            </w:r>
          </w:p>
        </w:tc>
      </w:tr>
    </w:tbl>
    <w:p w14:paraId="558AE7EF" w14:textId="77777777" w:rsidR="00073890" w:rsidRPr="00073890" w:rsidRDefault="00073890" w:rsidP="00073890">
      <w:pPr>
        <w:spacing w:after="0"/>
        <w:rPr>
          <w:b/>
          <w:bCs/>
          <w:sz w:val="22"/>
          <w:szCs w:val="22"/>
        </w:rPr>
      </w:pPr>
    </w:p>
    <w:p w14:paraId="4CF0A36A" w14:textId="77777777" w:rsidR="00073890" w:rsidRPr="00073890" w:rsidRDefault="00073890" w:rsidP="00073890">
      <w:pPr>
        <w:spacing w:after="0"/>
        <w:rPr>
          <w:b/>
          <w:bCs/>
          <w:sz w:val="22"/>
          <w:szCs w:val="22"/>
        </w:rPr>
      </w:pPr>
      <w:r w:rsidRPr="00073890">
        <w:rPr>
          <w:b/>
          <w:bCs/>
          <w:sz w:val="22"/>
          <w:szCs w:val="22"/>
        </w:rPr>
        <w:t>5. Supervision Requirements</w:t>
      </w:r>
    </w:p>
    <w:p w14:paraId="46B9E4BC" w14:textId="77777777" w:rsidR="00073890" w:rsidRDefault="00073890" w:rsidP="00073890">
      <w:pPr>
        <w:spacing w:after="0"/>
        <w:rPr>
          <w:b/>
          <w:bCs/>
          <w:sz w:val="22"/>
          <w:szCs w:val="22"/>
        </w:rPr>
      </w:pPr>
      <w:r w:rsidRPr="00073890">
        <w:rPr>
          <w:b/>
          <w:bCs/>
          <w:sz w:val="22"/>
          <w:szCs w:val="22"/>
        </w:rPr>
        <w:t>Minimum standards:</w:t>
      </w:r>
    </w:p>
    <w:tbl>
      <w:tblPr>
        <w:tblStyle w:val="TableGrid"/>
        <w:tblW w:w="10456" w:type="dxa"/>
        <w:tblLook w:val="04A0" w:firstRow="1" w:lastRow="0" w:firstColumn="1" w:lastColumn="0" w:noHBand="0" w:noVBand="1"/>
      </w:tblPr>
      <w:tblGrid>
        <w:gridCol w:w="3539"/>
        <w:gridCol w:w="6917"/>
      </w:tblGrid>
      <w:tr w:rsidR="00E61B45" w14:paraId="320F5310" w14:textId="77777777" w:rsidTr="00E61B45">
        <w:tc>
          <w:tcPr>
            <w:tcW w:w="3539" w:type="dxa"/>
            <w:vAlign w:val="center"/>
          </w:tcPr>
          <w:p w14:paraId="7E82491A" w14:textId="7855B571" w:rsidR="00E61B45" w:rsidRDefault="00E61B45" w:rsidP="00291622">
            <w:pPr>
              <w:rPr>
                <w:b/>
                <w:bCs/>
                <w:sz w:val="22"/>
                <w:szCs w:val="22"/>
              </w:rPr>
            </w:pPr>
            <w:r w:rsidRPr="00073890">
              <w:rPr>
                <w:b/>
                <w:bCs/>
                <w:sz w:val="22"/>
                <w:szCs w:val="22"/>
              </w:rPr>
              <w:t>Role</w:t>
            </w:r>
          </w:p>
        </w:tc>
        <w:tc>
          <w:tcPr>
            <w:tcW w:w="6917" w:type="dxa"/>
            <w:vAlign w:val="center"/>
          </w:tcPr>
          <w:p w14:paraId="673B60FB" w14:textId="0B1EABD6" w:rsidR="00E61B45" w:rsidRDefault="00E61B45" w:rsidP="00291622">
            <w:pPr>
              <w:rPr>
                <w:b/>
                <w:bCs/>
                <w:sz w:val="22"/>
                <w:szCs w:val="22"/>
              </w:rPr>
            </w:pPr>
            <w:r w:rsidRPr="00073890">
              <w:rPr>
                <w:b/>
                <w:bCs/>
                <w:sz w:val="22"/>
                <w:szCs w:val="22"/>
              </w:rPr>
              <w:t>Frequency</w:t>
            </w:r>
          </w:p>
        </w:tc>
      </w:tr>
      <w:tr w:rsidR="00E61B45" w14:paraId="01F1B369" w14:textId="77777777" w:rsidTr="00E61B45">
        <w:tc>
          <w:tcPr>
            <w:tcW w:w="3539" w:type="dxa"/>
            <w:vAlign w:val="center"/>
          </w:tcPr>
          <w:p w14:paraId="371103D8" w14:textId="32B2E6EB" w:rsidR="00E61B45" w:rsidRPr="007F5539" w:rsidRDefault="00E61B45" w:rsidP="00291622">
            <w:pPr>
              <w:rPr>
                <w:sz w:val="22"/>
                <w:szCs w:val="22"/>
              </w:rPr>
            </w:pPr>
            <w:r w:rsidRPr="00073890">
              <w:rPr>
                <w:sz w:val="22"/>
                <w:szCs w:val="22"/>
              </w:rPr>
              <w:t>Registered Manager</w:t>
            </w:r>
          </w:p>
        </w:tc>
        <w:tc>
          <w:tcPr>
            <w:tcW w:w="6917" w:type="dxa"/>
            <w:vAlign w:val="center"/>
          </w:tcPr>
          <w:p w14:paraId="22CD4425" w14:textId="1451855D" w:rsidR="00E61B45" w:rsidRPr="007F5539" w:rsidRDefault="00E61B45" w:rsidP="00291622">
            <w:pPr>
              <w:rPr>
                <w:sz w:val="22"/>
                <w:szCs w:val="22"/>
              </w:rPr>
            </w:pPr>
            <w:r w:rsidRPr="00073890">
              <w:rPr>
                <w:sz w:val="22"/>
                <w:szCs w:val="22"/>
              </w:rPr>
              <w:t>Quarterly external clinical leadership supervision</w:t>
            </w:r>
          </w:p>
        </w:tc>
      </w:tr>
      <w:tr w:rsidR="00E61B45" w14:paraId="10A4B0C6" w14:textId="77777777" w:rsidTr="00E61B45">
        <w:tc>
          <w:tcPr>
            <w:tcW w:w="3539" w:type="dxa"/>
            <w:vAlign w:val="center"/>
          </w:tcPr>
          <w:p w14:paraId="429D7D37" w14:textId="1675F8E9" w:rsidR="00E61B45" w:rsidRPr="007F5539" w:rsidRDefault="00E61B45" w:rsidP="00291622">
            <w:pPr>
              <w:rPr>
                <w:sz w:val="22"/>
                <w:szCs w:val="22"/>
              </w:rPr>
            </w:pPr>
            <w:r w:rsidRPr="00073890">
              <w:rPr>
                <w:sz w:val="22"/>
                <w:szCs w:val="22"/>
              </w:rPr>
              <w:t>Clinical Staff</w:t>
            </w:r>
          </w:p>
        </w:tc>
        <w:tc>
          <w:tcPr>
            <w:tcW w:w="6917" w:type="dxa"/>
            <w:vAlign w:val="center"/>
          </w:tcPr>
          <w:p w14:paraId="2ED97415" w14:textId="46DAB7FE" w:rsidR="00E61B45" w:rsidRPr="007F5539" w:rsidRDefault="00E61B45" w:rsidP="00291622">
            <w:pPr>
              <w:rPr>
                <w:sz w:val="22"/>
                <w:szCs w:val="22"/>
              </w:rPr>
            </w:pPr>
            <w:r w:rsidRPr="00073890">
              <w:rPr>
                <w:sz w:val="22"/>
                <w:szCs w:val="22"/>
              </w:rPr>
              <w:t>Minimum 1 hour per month formal supervision</w:t>
            </w:r>
          </w:p>
        </w:tc>
      </w:tr>
      <w:tr w:rsidR="00E61B45" w14:paraId="49D67F06" w14:textId="77777777" w:rsidTr="00E61B45">
        <w:tc>
          <w:tcPr>
            <w:tcW w:w="3539" w:type="dxa"/>
            <w:vAlign w:val="center"/>
          </w:tcPr>
          <w:p w14:paraId="2F2BF36A" w14:textId="4FD171B3" w:rsidR="00E61B45" w:rsidRPr="007F5539" w:rsidRDefault="00E61B45" w:rsidP="00291622">
            <w:pPr>
              <w:rPr>
                <w:sz w:val="22"/>
                <w:szCs w:val="22"/>
              </w:rPr>
            </w:pPr>
            <w:r w:rsidRPr="00073890">
              <w:rPr>
                <w:sz w:val="22"/>
                <w:szCs w:val="22"/>
              </w:rPr>
              <w:t>Safeguarding Lead</w:t>
            </w:r>
          </w:p>
        </w:tc>
        <w:tc>
          <w:tcPr>
            <w:tcW w:w="6917" w:type="dxa"/>
            <w:vAlign w:val="center"/>
          </w:tcPr>
          <w:p w14:paraId="44260153" w14:textId="3103C57B" w:rsidR="00E61B45" w:rsidRPr="007F5539" w:rsidRDefault="00E61B45" w:rsidP="00291622">
            <w:pPr>
              <w:rPr>
                <w:sz w:val="22"/>
                <w:szCs w:val="22"/>
              </w:rPr>
            </w:pPr>
            <w:r w:rsidRPr="00073890">
              <w:rPr>
                <w:sz w:val="22"/>
                <w:szCs w:val="22"/>
              </w:rPr>
              <w:t>Quarterly safeguarding supervision</w:t>
            </w:r>
          </w:p>
        </w:tc>
      </w:tr>
      <w:tr w:rsidR="00E61B45" w14:paraId="01820742" w14:textId="77777777" w:rsidTr="00E61B45">
        <w:tc>
          <w:tcPr>
            <w:tcW w:w="3539" w:type="dxa"/>
            <w:vAlign w:val="center"/>
          </w:tcPr>
          <w:p w14:paraId="3CC479F6" w14:textId="78BBD746" w:rsidR="00E61B45" w:rsidRPr="007F5539" w:rsidRDefault="00E61B45" w:rsidP="00291622">
            <w:pPr>
              <w:rPr>
                <w:sz w:val="22"/>
                <w:szCs w:val="22"/>
              </w:rPr>
            </w:pPr>
            <w:r w:rsidRPr="00073890">
              <w:rPr>
                <w:sz w:val="22"/>
                <w:szCs w:val="22"/>
              </w:rPr>
              <w:t>Students/Trainees</w:t>
            </w:r>
          </w:p>
        </w:tc>
        <w:tc>
          <w:tcPr>
            <w:tcW w:w="6917" w:type="dxa"/>
            <w:vAlign w:val="center"/>
          </w:tcPr>
          <w:p w14:paraId="5887B554" w14:textId="593E7F3B" w:rsidR="00E61B45" w:rsidRPr="007F5539" w:rsidRDefault="00E61B45" w:rsidP="00291622">
            <w:pPr>
              <w:rPr>
                <w:sz w:val="22"/>
                <w:szCs w:val="22"/>
              </w:rPr>
            </w:pPr>
            <w:r w:rsidRPr="00073890">
              <w:rPr>
                <w:sz w:val="22"/>
                <w:szCs w:val="22"/>
              </w:rPr>
              <w:t>Weekly supervision (or per training standards)</w:t>
            </w:r>
          </w:p>
        </w:tc>
      </w:tr>
      <w:tr w:rsidR="00E61B45" w14:paraId="4632E0B8" w14:textId="77777777" w:rsidTr="00E61B45">
        <w:tc>
          <w:tcPr>
            <w:tcW w:w="3539" w:type="dxa"/>
            <w:vAlign w:val="center"/>
          </w:tcPr>
          <w:p w14:paraId="1E52BA45" w14:textId="4DA3DC5D" w:rsidR="00E61B45" w:rsidRPr="007F5539" w:rsidRDefault="00E61B45" w:rsidP="00291622">
            <w:pPr>
              <w:rPr>
                <w:sz w:val="22"/>
                <w:szCs w:val="22"/>
              </w:rPr>
            </w:pPr>
            <w:r w:rsidRPr="00073890">
              <w:rPr>
                <w:sz w:val="22"/>
                <w:szCs w:val="22"/>
              </w:rPr>
              <w:t>Bank/Sessional Clinicians</w:t>
            </w:r>
          </w:p>
        </w:tc>
        <w:tc>
          <w:tcPr>
            <w:tcW w:w="6917" w:type="dxa"/>
            <w:vAlign w:val="center"/>
          </w:tcPr>
          <w:p w14:paraId="66C0B5A4" w14:textId="2249C523" w:rsidR="00E61B45" w:rsidRPr="007F5539" w:rsidRDefault="00E61B45" w:rsidP="00291622">
            <w:pPr>
              <w:rPr>
                <w:sz w:val="22"/>
                <w:szCs w:val="22"/>
              </w:rPr>
            </w:pPr>
            <w:r w:rsidRPr="00073890">
              <w:rPr>
                <w:sz w:val="22"/>
                <w:szCs w:val="22"/>
              </w:rPr>
              <w:t>Supervision proportionate to caseload</w:t>
            </w:r>
          </w:p>
        </w:tc>
      </w:tr>
      <w:tr w:rsidR="00E61B45" w14:paraId="1387F1D9" w14:textId="77777777" w:rsidTr="00E61B45">
        <w:tc>
          <w:tcPr>
            <w:tcW w:w="3539" w:type="dxa"/>
            <w:vAlign w:val="center"/>
          </w:tcPr>
          <w:p w14:paraId="0DE9DDCC" w14:textId="031C9208" w:rsidR="00E61B45" w:rsidRPr="007F5539" w:rsidRDefault="00E61B45" w:rsidP="00291622">
            <w:pPr>
              <w:rPr>
                <w:sz w:val="22"/>
                <w:szCs w:val="22"/>
              </w:rPr>
            </w:pPr>
            <w:r w:rsidRPr="00073890">
              <w:rPr>
                <w:sz w:val="22"/>
                <w:szCs w:val="22"/>
              </w:rPr>
              <w:t>All Staff</w:t>
            </w:r>
          </w:p>
        </w:tc>
        <w:tc>
          <w:tcPr>
            <w:tcW w:w="6917" w:type="dxa"/>
            <w:vAlign w:val="center"/>
          </w:tcPr>
          <w:p w14:paraId="5FEE8358" w14:textId="13A5BBD9" w:rsidR="00E61B45" w:rsidRPr="007F5539" w:rsidRDefault="00E61B45" w:rsidP="00291622">
            <w:pPr>
              <w:rPr>
                <w:sz w:val="22"/>
                <w:szCs w:val="22"/>
              </w:rPr>
            </w:pPr>
            <w:r w:rsidRPr="00073890">
              <w:rPr>
                <w:sz w:val="22"/>
                <w:szCs w:val="22"/>
              </w:rPr>
              <w:t xml:space="preserve">Annual appraisal </w:t>
            </w:r>
            <w:r w:rsidR="007F5539">
              <w:rPr>
                <w:sz w:val="22"/>
                <w:szCs w:val="22"/>
              </w:rPr>
              <w:t xml:space="preserve">and </w:t>
            </w:r>
            <w:r w:rsidRPr="00073890">
              <w:rPr>
                <w:sz w:val="22"/>
                <w:szCs w:val="22"/>
              </w:rPr>
              <w:t>CPD review</w:t>
            </w:r>
          </w:p>
        </w:tc>
      </w:tr>
    </w:tbl>
    <w:p w14:paraId="6EA1AC08" w14:textId="77777777" w:rsidR="00633C3A" w:rsidRPr="00073890" w:rsidRDefault="00633C3A" w:rsidP="00073890">
      <w:pPr>
        <w:spacing w:after="0"/>
        <w:rPr>
          <w:b/>
          <w:bCs/>
          <w:sz w:val="22"/>
          <w:szCs w:val="22"/>
        </w:rPr>
      </w:pPr>
    </w:p>
    <w:p w14:paraId="0CA17A28" w14:textId="77777777" w:rsidR="00073890" w:rsidRPr="00073890" w:rsidRDefault="00073890" w:rsidP="00073890">
      <w:pPr>
        <w:spacing w:after="0"/>
        <w:rPr>
          <w:b/>
          <w:bCs/>
          <w:sz w:val="22"/>
          <w:szCs w:val="22"/>
        </w:rPr>
      </w:pPr>
      <w:r w:rsidRPr="00073890">
        <w:rPr>
          <w:b/>
          <w:bCs/>
          <w:sz w:val="22"/>
          <w:szCs w:val="22"/>
        </w:rPr>
        <w:t>Ad-hoc supervision available for:</w:t>
      </w:r>
    </w:p>
    <w:p w14:paraId="29D80522" w14:textId="77777777" w:rsidR="00073890" w:rsidRPr="00073890" w:rsidRDefault="00073890" w:rsidP="00073890">
      <w:pPr>
        <w:numPr>
          <w:ilvl w:val="0"/>
          <w:numId w:val="26"/>
        </w:numPr>
        <w:spacing w:after="0"/>
        <w:rPr>
          <w:sz w:val="22"/>
          <w:szCs w:val="22"/>
        </w:rPr>
      </w:pPr>
      <w:r w:rsidRPr="00073890">
        <w:rPr>
          <w:sz w:val="22"/>
          <w:szCs w:val="22"/>
        </w:rPr>
        <w:t>Complex cases</w:t>
      </w:r>
    </w:p>
    <w:p w14:paraId="5F49B075" w14:textId="77777777" w:rsidR="00073890" w:rsidRPr="00073890" w:rsidRDefault="00073890" w:rsidP="00073890">
      <w:pPr>
        <w:numPr>
          <w:ilvl w:val="0"/>
          <w:numId w:val="26"/>
        </w:numPr>
        <w:spacing w:after="0"/>
        <w:rPr>
          <w:sz w:val="22"/>
          <w:szCs w:val="22"/>
        </w:rPr>
      </w:pPr>
      <w:r w:rsidRPr="00073890">
        <w:rPr>
          <w:sz w:val="22"/>
          <w:szCs w:val="22"/>
        </w:rPr>
        <w:t>Safeguarding and risk escalation</w:t>
      </w:r>
    </w:p>
    <w:p w14:paraId="290360CE" w14:textId="77777777" w:rsidR="00073890" w:rsidRPr="00073890" w:rsidRDefault="00073890" w:rsidP="00073890">
      <w:pPr>
        <w:numPr>
          <w:ilvl w:val="0"/>
          <w:numId w:val="26"/>
        </w:numPr>
        <w:spacing w:after="0"/>
        <w:rPr>
          <w:sz w:val="22"/>
          <w:szCs w:val="22"/>
        </w:rPr>
      </w:pPr>
      <w:r w:rsidRPr="00073890">
        <w:rPr>
          <w:sz w:val="22"/>
          <w:szCs w:val="22"/>
        </w:rPr>
        <w:t>Emotional support after distressing incident</w:t>
      </w:r>
    </w:p>
    <w:p w14:paraId="01A592AF" w14:textId="77777777" w:rsidR="00073890" w:rsidRPr="00073890" w:rsidRDefault="00073890" w:rsidP="00073890">
      <w:pPr>
        <w:spacing w:after="0"/>
        <w:rPr>
          <w:b/>
          <w:bCs/>
          <w:sz w:val="22"/>
          <w:szCs w:val="22"/>
        </w:rPr>
      </w:pPr>
    </w:p>
    <w:p w14:paraId="47F900DE" w14:textId="77777777" w:rsidR="00073890" w:rsidRDefault="00073890" w:rsidP="00073890">
      <w:pPr>
        <w:spacing w:after="0"/>
        <w:rPr>
          <w:b/>
          <w:bCs/>
          <w:sz w:val="22"/>
          <w:szCs w:val="22"/>
        </w:rPr>
      </w:pPr>
      <w:r w:rsidRPr="00073890">
        <w:rPr>
          <w:b/>
          <w:bCs/>
          <w:sz w:val="22"/>
          <w:szCs w:val="22"/>
        </w:rPr>
        <w:t>6. Types of Supervision</w:t>
      </w:r>
    </w:p>
    <w:tbl>
      <w:tblPr>
        <w:tblStyle w:val="TableGrid"/>
        <w:tblW w:w="0" w:type="auto"/>
        <w:tblLook w:val="04A0" w:firstRow="1" w:lastRow="0" w:firstColumn="1" w:lastColumn="0" w:noHBand="0" w:noVBand="1"/>
      </w:tblPr>
      <w:tblGrid>
        <w:gridCol w:w="3539"/>
        <w:gridCol w:w="6917"/>
      </w:tblGrid>
      <w:tr w:rsidR="00E064DB" w14:paraId="45EAAB5D" w14:textId="77777777" w:rsidTr="00492406">
        <w:tc>
          <w:tcPr>
            <w:tcW w:w="3539" w:type="dxa"/>
            <w:vAlign w:val="center"/>
          </w:tcPr>
          <w:p w14:paraId="5BEB4294" w14:textId="0C708B99" w:rsidR="00E064DB" w:rsidRDefault="00E064DB" w:rsidP="00E064DB">
            <w:pPr>
              <w:rPr>
                <w:b/>
                <w:bCs/>
                <w:sz w:val="22"/>
                <w:szCs w:val="22"/>
              </w:rPr>
            </w:pPr>
            <w:r w:rsidRPr="00073890">
              <w:rPr>
                <w:b/>
                <w:bCs/>
                <w:sz w:val="22"/>
                <w:szCs w:val="22"/>
              </w:rPr>
              <w:t>Type</w:t>
            </w:r>
          </w:p>
        </w:tc>
        <w:tc>
          <w:tcPr>
            <w:tcW w:w="6917" w:type="dxa"/>
            <w:vAlign w:val="center"/>
          </w:tcPr>
          <w:p w14:paraId="6B6612C3" w14:textId="54A82CDF" w:rsidR="00E064DB" w:rsidRDefault="00E064DB" w:rsidP="00E064DB">
            <w:pPr>
              <w:rPr>
                <w:b/>
                <w:bCs/>
                <w:sz w:val="22"/>
                <w:szCs w:val="22"/>
              </w:rPr>
            </w:pPr>
            <w:r w:rsidRPr="00073890">
              <w:rPr>
                <w:b/>
                <w:bCs/>
                <w:sz w:val="22"/>
                <w:szCs w:val="22"/>
              </w:rPr>
              <w:t>Purpose</w:t>
            </w:r>
          </w:p>
        </w:tc>
      </w:tr>
      <w:tr w:rsidR="00D30FBF" w14:paraId="3E480CA2" w14:textId="77777777" w:rsidTr="00492406">
        <w:tc>
          <w:tcPr>
            <w:tcW w:w="3539" w:type="dxa"/>
            <w:vAlign w:val="center"/>
          </w:tcPr>
          <w:p w14:paraId="56BCF79C" w14:textId="03B8CFDE" w:rsidR="00D30FBF" w:rsidRPr="007A48D2" w:rsidRDefault="00D30FBF" w:rsidP="00D30FBF">
            <w:pPr>
              <w:rPr>
                <w:sz w:val="22"/>
                <w:szCs w:val="22"/>
              </w:rPr>
            </w:pPr>
            <w:r w:rsidRPr="00073890">
              <w:rPr>
                <w:sz w:val="22"/>
                <w:szCs w:val="22"/>
              </w:rPr>
              <w:t>Clinical supervision</w:t>
            </w:r>
          </w:p>
        </w:tc>
        <w:tc>
          <w:tcPr>
            <w:tcW w:w="6917" w:type="dxa"/>
            <w:vAlign w:val="center"/>
          </w:tcPr>
          <w:p w14:paraId="2A73F9EF" w14:textId="640B38D3" w:rsidR="00D30FBF" w:rsidRPr="007A48D2" w:rsidRDefault="00D30FBF" w:rsidP="00D30FBF">
            <w:pPr>
              <w:rPr>
                <w:sz w:val="22"/>
                <w:szCs w:val="22"/>
              </w:rPr>
            </w:pPr>
            <w:r w:rsidRPr="00073890">
              <w:rPr>
                <w:sz w:val="22"/>
                <w:szCs w:val="22"/>
              </w:rPr>
              <w:t>Discuss cases, decisions, risk, evidence</w:t>
            </w:r>
          </w:p>
        </w:tc>
      </w:tr>
      <w:tr w:rsidR="00D30FBF" w14:paraId="31B9167E" w14:textId="77777777" w:rsidTr="00492406">
        <w:tc>
          <w:tcPr>
            <w:tcW w:w="3539" w:type="dxa"/>
            <w:vAlign w:val="center"/>
          </w:tcPr>
          <w:p w14:paraId="6D196F47" w14:textId="6824C4D6" w:rsidR="00D30FBF" w:rsidRPr="007A48D2" w:rsidRDefault="00D30FBF" w:rsidP="00D30FBF">
            <w:pPr>
              <w:rPr>
                <w:sz w:val="22"/>
                <w:szCs w:val="22"/>
              </w:rPr>
            </w:pPr>
            <w:r w:rsidRPr="00073890">
              <w:rPr>
                <w:sz w:val="22"/>
                <w:szCs w:val="22"/>
              </w:rPr>
              <w:t>Safeguarding supervision</w:t>
            </w:r>
          </w:p>
        </w:tc>
        <w:tc>
          <w:tcPr>
            <w:tcW w:w="6917" w:type="dxa"/>
            <w:vAlign w:val="center"/>
          </w:tcPr>
          <w:p w14:paraId="03CEDB20" w14:textId="65A03D2D" w:rsidR="00D30FBF" w:rsidRPr="007A48D2" w:rsidRDefault="00D30FBF" w:rsidP="00D30FBF">
            <w:pPr>
              <w:rPr>
                <w:sz w:val="22"/>
                <w:szCs w:val="22"/>
              </w:rPr>
            </w:pPr>
            <w:r w:rsidRPr="00073890">
              <w:rPr>
                <w:sz w:val="22"/>
                <w:szCs w:val="22"/>
              </w:rPr>
              <w:t>Escalation &amp; review of safeguarding practice</w:t>
            </w:r>
          </w:p>
        </w:tc>
      </w:tr>
      <w:tr w:rsidR="00D30FBF" w14:paraId="2A9FE8D2" w14:textId="77777777" w:rsidTr="00492406">
        <w:tc>
          <w:tcPr>
            <w:tcW w:w="3539" w:type="dxa"/>
            <w:vAlign w:val="center"/>
          </w:tcPr>
          <w:p w14:paraId="24A0BEA2" w14:textId="294FEEBA" w:rsidR="00D30FBF" w:rsidRPr="007A48D2" w:rsidRDefault="00D30FBF" w:rsidP="00D30FBF">
            <w:pPr>
              <w:rPr>
                <w:sz w:val="22"/>
                <w:szCs w:val="22"/>
              </w:rPr>
            </w:pPr>
            <w:r w:rsidRPr="00073890">
              <w:rPr>
                <w:sz w:val="22"/>
                <w:szCs w:val="22"/>
              </w:rPr>
              <w:t>Reflective practice</w:t>
            </w:r>
          </w:p>
        </w:tc>
        <w:tc>
          <w:tcPr>
            <w:tcW w:w="6917" w:type="dxa"/>
            <w:vAlign w:val="center"/>
          </w:tcPr>
          <w:p w14:paraId="45BE250B" w14:textId="7A860BE4" w:rsidR="00D30FBF" w:rsidRPr="007A48D2" w:rsidRDefault="00D30FBF" w:rsidP="00D30FBF">
            <w:pPr>
              <w:rPr>
                <w:sz w:val="22"/>
                <w:szCs w:val="22"/>
              </w:rPr>
            </w:pPr>
            <w:r w:rsidRPr="00073890">
              <w:rPr>
                <w:sz w:val="22"/>
                <w:szCs w:val="22"/>
              </w:rPr>
              <w:t>Learning from situations, emotional safety</w:t>
            </w:r>
          </w:p>
        </w:tc>
      </w:tr>
      <w:tr w:rsidR="00492406" w14:paraId="46F09A15" w14:textId="77777777" w:rsidTr="00492406">
        <w:tc>
          <w:tcPr>
            <w:tcW w:w="3539" w:type="dxa"/>
            <w:vAlign w:val="center"/>
          </w:tcPr>
          <w:p w14:paraId="53B38140" w14:textId="27BA08DE" w:rsidR="00492406" w:rsidRPr="007A48D2" w:rsidRDefault="00492406" w:rsidP="00492406">
            <w:pPr>
              <w:rPr>
                <w:sz w:val="22"/>
                <w:szCs w:val="22"/>
              </w:rPr>
            </w:pPr>
            <w:r w:rsidRPr="00073890">
              <w:rPr>
                <w:sz w:val="22"/>
                <w:szCs w:val="22"/>
              </w:rPr>
              <w:t>Line management supervision</w:t>
            </w:r>
          </w:p>
        </w:tc>
        <w:tc>
          <w:tcPr>
            <w:tcW w:w="6917" w:type="dxa"/>
            <w:vAlign w:val="center"/>
          </w:tcPr>
          <w:p w14:paraId="28726099" w14:textId="26F2E1D9" w:rsidR="00492406" w:rsidRPr="007A48D2" w:rsidRDefault="00492406" w:rsidP="00492406">
            <w:pPr>
              <w:rPr>
                <w:sz w:val="22"/>
                <w:szCs w:val="22"/>
              </w:rPr>
            </w:pPr>
            <w:r w:rsidRPr="00073890">
              <w:rPr>
                <w:sz w:val="22"/>
                <w:szCs w:val="22"/>
              </w:rPr>
              <w:t>Workload, competency, professional conduct</w:t>
            </w:r>
          </w:p>
        </w:tc>
      </w:tr>
      <w:tr w:rsidR="00492406" w14:paraId="7EA11C9D" w14:textId="77777777" w:rsidTr="00492406">
        <w:tc>
          <w:tcPr>
            <w:tcW w:w="3539" w:type="dxa"/>
            <w:vAlign w:val="center"/>
          </w:tcPr>
          <w:p w14:paraId="175402EE" w14:textId="4D342586" w:rsidR="00492406" w:rsidRPr="007A48D2" w:rsidRDefault="00492406" w:rsidP="00492406">
            <w:pPr>
              <w:rPr>
                <w:sz w:val="22"/>
                <w:szCs w:val="22"/>
              </w:rPr>
            </w:pPr>
            <w:r w:rsidRPr="00073890">
              <w:rPr>
                <w:sz w:val="22"/>
                <w:szCs w:val="22"/>
              </w:rPr>
              <w:t>Group peer supervision</w:t>
            </w:r>
          </w:p>
        </w:tc>
        <w:tc>
          <w:tcPr>
            <w:tcW w:w="6917" w:type="dxa"/>
            <w:vAlign w:val="center"/>
          </w:tcPr>
          <w:p w14:paraId="0D011C23" w14:textId="64906DFA" w:rsidR="00492406" w:rsidRPr="007A48D2" w:rsidRDefault="00492406" w:rsidP="00492406">
            <w:pPr>
              <w:rPr>
                <w:sz w:val="22"/>
                <w:szCs w:val="22"/>
              </w:rPr>
            </w:pPr>
            <w:r w:rsidRPr="00073890">
              <w:rPr>
                <w:sz w:val="22"/>
                <w:szCs w:val="22"/>
              </w:rPr>
              <w:t>Shared learning, reflective case discussions</w:t>
            </w:r>
          </w:p>
        </w:tc>
      </w:tr>
    </w:tbl>
    <w:p w14:paraId="02DFD634" w14:textId="77777777" w:rsidR="00073890" w:rsidRPr="00073890" w:rsidRDefault="00073890" w:rsidP="00073890">
      <w:pPr>
        <w:spacing w:after="0"/>
        <w:rPr>
          <w:b/>
          <w:bCs/>
          <w:sz w:val="22"/>
          <w:szCs w:val="22"/>
        </w:rPr>
      </w:pPr>
    </w:p>
    <w:p w14:paraId="60294309" w14:textId="77777777" w:rsidR="00073890" w:rsidRPr="00073890" w:rsidRDefault="00073890" w:rsidP="00073890">
      <w:pPr>
        <w:spacing w:after="0"/>
        <w:rPr>
          <w:b/>
          <w:bCs/>
          <w:sz w:val="22"/>
          <w:szCs w:val="22"/>
        </w:rPr>
      </w:pPr>
      <w:r w:rsidRPr="00073890">
        <w:rPr>
          <w:b/>
          <w:bCs/>
          <w:sz w:val="22"/>
          <w:szCs w:val="22"/>
        </w:rPr>
        <w:t>7. Supervision Content</w:t>
      </w:r>
    </w:p>
    <w:p w14:paraId="29FD8850" w14:textId="77777777" w:rsidR="00073890" w:rsidRPr="00073890" w:rsidRDefault="00073890" w:rsidP="00073890">
      <w:pPr>
        <w:spacing w:after="0"/>
        <w:rPr>
          <w:sz w:val="22"/>
          <w:szCs w:val="22"/>
        </w:rPr>
      </w:pPr>
      <w:r w:rsidRPr="00073890">
        <w:rPr>
          <w:sz w:val="22"/>
          <w:szCs w:val="22"/>
        </w:rPr>
        <w:t>Supervision must include:</w:t>
      </w:r>
    </w:p>
    <w:p w14:paraId="7E633FF2" w14:textId="77777777" w:rsidR="00073890" w:rsidRPr="00073890" w:rsidRDefault="00073890" w:rsidP="00073890">
      <w:pPr>
        <w:numPr>
          <w:ilvl w:val="0"/>
          <w:numId w:val="27"/>
        </w:numPr>
        <w:spacing w:after="0"/>
        <w:rPr>
          <w:sz w:val="22"/>
          <w:szCs w:val="22"/>
        </w:rPr>
      </w:pPr>
      <w:r w:rsidRPr="00073890">
        <w:rPr>
          <w:sz w:val="22"/>
          <w:szCs w:val="22"/>
        </w:rPr>
        <w:t>Clinical quality review</w:t>
      </w:r>
    </w:p>
    <w:p w14:paraId="409933C8" w14:textId="77777777" w:rsidR="00073890" w:rsidRPr="00073890" w:rsidRDefault="00073890" w:rsidP="00073890">
      <w:pPr>
        <w:numPr>
          <w:ilvl w:val="0"/>
          <w:numId w:val="27"/>
        </w:numPr>
        <w:spacing w:after="0"/>
        <w:rPr>
          <w:sz w:val="22"/>
          <w:szCs w:val="22"/>
        </w:rPr>
      </w:pPr>
      <w:r w:rsidRPr="00073890">
        <w:rPr>
          <w:sz w:val="22"/>
          <w:szCs w:val="22"/>
        </w:rPr>
        <w:t>Risk management and escalation</w:t>
      </w:r>
    </w:p>
    <w:p w14:paraId="506445B7" w14:textId="77777777" w:rsidR="00073890" w:rsidRPr="00073890" w:rsidRDefault="00073890" w:rsidP="00073890">
      <w:pPr>
        <w:numPr>
          <w:ilvl w:val="0"/>
          <w:numId w:val="27"/>
        </w:numPr>
        <w:spacing w:after="0"/>
        <w:rPr>
          <w:sz w:val="22"/>
          <w:szCs w:val="22"/>
        </w:rPr>
      </w:pPr>
      <w:r w:rsidRPr="00073890">
        <w:rPr>
          <w:sz w:val="22"/>
          <w:szCs w:val="22"/>
        </w:rPr>
        <w:t>Safeguarding case discussion</w:t>
      </w:r>
    </w:p>
    <w:p w14:paraId="31D350F4" w14:textId="77777777" w:rsidR="00073890" w:rsidRPr="00073890" w:rsidRDefault="00073890" w:rsidP="00073890">
      <w:pPr>
        <w:numPr>
          <w:ilvl w:val="0"/>
          <w:numId w:val="27"/>
        </w:numPr>
        <w:spacing w:after="0"/>
        <w:rPr>
          <w:sz w:val="22"/>
          <w:szCs w:val="22"/>
        </w:rPr>
      </w:pPr>
      <w:r w:rsidRPr="00073890">
        <w:rPr>
          <w:sz w:val="22"/>
          <w:szCs w:val="22"/>
        </w:rPr>
        <w:t>Professional conduct and boundaries</w:t>
      </w:r>
    </w:p>
    <w:p w14:paraId="12D56175" w14:textId="77777777" w:rsidR="00073890" w:rsidRPr="00073890" w:rsidRDefault="00073890" w:rsidP="00073890">
      <w:pPr>
        <w:numPr>
          <w:ilvl w:val="0"/>
          <w:numId w:val="27"/>
        </w:numPr>
        <w:spacing w:after="0"/>
        <w:rPr>
          <w:sz w:val="22"/>
          <w:szCs w:val="22"/>
        </w:rPr>
      </w:pPr>
      <w:r w:rsidRPr="00073890">
        <w:rPr>
          <w:sz w:val="22"/>
          <w:szCs w:val="22"/>
        </w:rPr>
        <w:t>Remote clinical practice review</w:t>
      </w:r>
    </w:p>
    <w:p w14:paraId="1F087D8D" w14:textId="77777777" w:rsidR="00073890" w:rsidRPr="00073890" w:rsidRDefault="00073890" w:rsidP="00073890">
      <w:pPr>
        <w:numPr>
          <w:ilvl w:val="0"/>
          <w:numId w:val="27"/>
        </w:numPr>
        <w:spacing w:after="0"/>
        <w:rPr>
          <w:sz w:val="22"/>
          <w:szCs w:val="22"/>
        </w:rPr>
      </w:pPr>
      <w:r w:rsidRPr="00073890">
        <w:rPr>
          <w:sz w:val="22"/>
          <w:szCs w:val="22"/>
        </w:rPr>
        <w:t>Emotional wellbeing check-in</w:t>
      </w:r>
    </w:p>
    <w:p w14:paraId="23C55EF8" w14:textId="77777777" w:rsidR="00073890" w:rsidRPr="00073890" w:rsidRDefault="00073890" w:rsidP="00073890">
      <w:pPr>
        <w:numPr>
          <w:ilvl w:val="0"/>
          <w:numId w:val="27"/>
        </w:numPr>
        <w:spacing w:after="0"/>
        <w:rPr>
          <w:sz w:val="22"/>
          <w:szCs w:val="22"/>
        </w:rPr>
      </w:pPr>
      <w:r w:rsidRPr="00073890">
        <w:rPr>
          <w:sz w:val="22"/>
          <w:szCs w:val="22"/>
        </w:rPr>
        <w:t>CPD and development planning</w:t>
      </w:r>
    </w:p>
    <w:p w14:paraId="65D91447" w14:textId="77777777" w:rsidR="00073890" w:rsidRPr="00073890" w:rsidRDefault="00073890" w:rsidP="00073890">
      <w:pPr>
        <w:spacing w:after="0"/>
        <w:rPr>
          <w:sz w:val="22"/>
          <w:szCs w:val="22"/>
        </w:rPr>
      </w:pPr>
      <w:r w:rsidRPr="00073890">
        <w:rPr>
          <w:sz w:val="22"/>
          <w:szCs w:val="22"/>
        </w:rPr>
        <w:t>Records kept in secure supervision log.</w:t>
      </w:r>
    </w:p>
    <w:p w14:paraId="53EBCCDF" w14:textId="77777777" w:rsidR="00073890" w:rsidRPr="00073890" w:rsidRDefault="00073890" w:rsidP="00073890">
      <w:pPr>
        <w:spacing w:after="0"/>
        <w:rPr>
          <w:b/>
          <w:bCs/>
          <w:sz w:val="22"/>
          <w:szCs w:val="22"/>
        </w:rPr>
      </w:pPr>
    </w:p>
    <w:p w14:paraId="181F6221" w14:textId="77777777" w:rsidR="00073890" w:rsidRPr="00073890" w:rsidRDefault="00073890" w:rsidP="00073890">
      <w:pPr>
        <w:spacing w:after="0"/>
        <w:rPr>
          <w:b/>
          <w:bCs/>
          <w:sz w:val="22"/>
          <w:szCs w:val="22"/>
        </w:rPr>
      </w:pPr>
      <w:r w:rsidRPr="00073890">
        <w:rPr>
          <w:b/>
          <w:bCs/>
          <w:sz w:val="22"/>
          <w:szCs w:val="22"/>
        </w:rPr>
        <w:t>8. Reflective Practice</w:t>
      </w:r>
    </w:p>
    <w:p w14:paraId="07043AAC" w14:textId="77777777" w:rsidR="00073890" w:rsidRPr="00073890" w:rsidRDefault="00073890" w:rsidP="00073890">
      <w:pPr>
        <w:spacing w:after="0"/>
        <w:rPr>
          <w:sz w:val="22"/>
          <w:szCs w:val="22"/>
        </w:rPr>
      </w:pPr>
      <w:r w:rsidRPr="00073890">
        <w:rPr>
          <w:sz w:val="22"/>
          <w:szCs w:val="22"/>
        </w:rPr>
        <w:t>Staff expected to:</w:t>
      </w:r>
    </w:p>
    <w:p w14:paraId="484B922E" w14:textId="77777777" w:rsidR="00073890" w:rsidRPr="00073890" w:rsidRDefault="00073890" w:rsidP="00073890">
      <w:pPr>
        <w:numPr>
          <w:ilvl w:val="0"/>
          <w:numId w:val="28"/>
        </w:numPr>
        <w:spacing w:after="0"/>
        <w:rPr>
          <w:sz w:val="22"/>
          <w:szCs w:val="22"/>
        </w:rPr>
      </w:pPr>
      <w:r w:rsidRPr="00073890">
        <w:rPr>
          <w:sz w:val="22"/>
          <w:szCs w:val="22"/>
        </w:rPr>
        <w:t>Reflect on complex cases</w:t>
      </w:r>
    </w:p>
    <w:p w14:paraId="1633C34F" w14:textId="77777777" w:rsidR="00073890" w:rsidRPr="00073890" w:rsidRDefault="00073890" w:rsidP="00073890">
      <w:pPr>
        <w:numPr>
          <w:ilvl w:val="0"/>
          <w:numId w:val="28"/>
        </w:numPr>
        <w:spacing w:after="0"/>
        <w:rPr>
          <w:sz w:val="22"/>
          <w:szCs w:val="22"/>
        </w:rPr>
      </w:pPr>
      <w:r w:rsidRPr="00073890">
        <w:rPr>
          <w:sz w:val="22"/>
          <w:szCs w:val="22"/>
        </w:rPr>
        <w:t>Complete reflective notes for significant events</w:t>
      </w:r>
    </w:p>
    <w:p w14:paraId="5AD863F2" w14:textId="77777777" w:rsidR="00073890" w:rsidRPr="00073890" w:rsidRDefault="00073890" w:rsidP="00073890">
      <w:pPr>
        <w:numPr>
          <w:ilvl w:val="0"/>
          <w:numId w:val="28"/>
        </w:numPr>
        <w:spacing w:after="0"/>
        <w:rPr>
          <w:sz w:val="22"/>
          <w:szCs w:val="22"/>
        </w:rPr>
      </w:pPr>
      <w:r w:rsidRPr="00073890">
        <w:rPr>
          <w:sz w:val="22"/>
          <w:szCs w:val="22"/>
        </w:rPr>
        <w:t>Use evidence-based decision frameworks</w:t>
      </w:r>
    </w:p>
    <w:p w14:paraId="3A7F283C" w14:textId="77777777" w:rsidR="00073890" w:rsidRPr="00073890" w:rsidRDefault="00073890" w:rsidP="00073890">
      <w:pPr>
        <w:numPr>
          <w:ilvl w:val="0"/>
          <w:numId w:val="28"/>
        </w:numPr>
        <w:spacing w:after="0"/>
        <w:rPr>
          <w:sz w:val="22"/>
          <w:szCs w:val="22"/>
        </w:rPr>
      </w:pPr>
      <w:r w:rsidRPr="00073890">
        <w:rPr>
          <w:sz w:val="22"/>
          <w:szCs w:val="22"/>
        </w:rPr>
        <w:t>Discuss learning in supervision</w:t>
      </w:r>
    </w:p>
    <w:p w14:paraId="3B376029" w14:textId="77777777" w:rsidR="00073890" w:rsidRPr="00073890" w:rsidRDefault="00073890" w:rsidP="00073890">
      <w:pPr>
        <w:numPr>
          <w:ilvl w:val="0"/>
          <w:numId w:val="28"/>
        </w:numPr>
        <w:spacing w:after="0"/>
        <w:rPr>
          <w:sz w:val="22"/>
          <w:szCs w:val="22"/>
        </w:rPr>
      </w:pPr>
      <w:r w:rsidRPr="00073890">
        <w:rPr>
          <w:sz w:val="22"/>
          <w:szCs w:val="22"/>
        </w:rPr>
        <w:t>Apply learning to improve practice</w:t>
      </w:r>
    </w:p>
    <w:p w14:paraId="5670E0FB" w14:textId="77777777" w:rsidR="00073890" w:rsidRPr="00073890" w:rsidRDefault="00073890" w:rsidP="00073890">
      <w:pPr>
        <w:spacing w:after="0"/>
        <w:rPr>
          <w:sz w:val="22"/>
          <w:szCs w:val="22"/>
        </w:rPr>
      </w:pPr>
      <w:r w:rsidRPr="00073890">
        <w:rPr>
          <w:sz w:val="22"/>
          <w:szCs w:val="22"/>
        </w:rPr>
        <w:t>Reflection is confidential, except safeguarding / fitness to practise concerns.</w:t>
      </w:r>
    </w:p>
    <w:p w14:paraId="4373E017" w14:textId="77777777" w:rsidR="00073890" w:rsidRPr="00073890" w:rsidRDefault="00073890" w:rsidP="00073890">
      <w:pPr>
        <w:spacing w:after="0"/>
        <w:rPr>
          <w:b/>
          <w:bCs/>
          <w:sz w:val="22"/>
          <w:szCs w:val="22"/>
        </w:rPr>
      </w:pPr>
    </w:p>
    <w:p w14:paraId="4F68A334" w14:textId="77777777" w:rsidR="00073890" w:rsidRPr="00073890" w:rsidRDefault="00073890" w:rsidP="00073890">
      <w:pPr>
        <w:spacing w:after="0"/>
        <w:rPr>
          <w:b/>
          <w:bCs/>
          <w:sz w:val="22"/>
          <w:szCs w:val="22"/>
        </w:rPr>
      </w:pPr>
      <w:r w:rsidRPr="00073890">
        <w:rPr>
          <w:b/>
          <w:bCs/>
          <w:sz w:val="22"/>
          <w:szCs w:val="22"/>
        </w:rPr>
        <w:lastRenderedPageBreak/>
        <w:t>9. Competence &amp; CPD Requirements</w:t>
      </w:r>
    </w:p>
    <w:p w14:paraId="7C49DB5A" w14:textId="77777777" w:rsidR="00073890" w:rsidRPr="00073890" w:rsidRDefault="00073890" w:rsidP="00073890">
      <w:pPr>
        <w:spacing w:after="0"/>
        <w:rPr>
          <w:sz w:val="22"/>
          <w:szCs w:val="22"/>
        </w:rPr>
      </w:pPr>
      <w:r w:rsidRPr="00073890">
        <w:rPr>
          <w:sz w:val="22"/>
          <w:szCs w:val="22"/>
        </w:rPr>
        <w:t>All clinical staff must:</w:t>
      </w:r>
    </w:p>
    <w:p w14:paraId="38710741" w14:textId="77777777" w:rsidR="00073890" w:rsidRPr="00073890" w:rsidRDefault="00073890" w:rsidP="00073890">
      <w:pPr>
        <w:numPr>
          <w:ilvl w:val="0"/>
          <w:numId w:val="29"/>
        </w:numPr>
        <w:spacing w:after="0"/>
        <w:rPr>
          <w:sz w:val="22"/>
          <w:szCs w:val="22"/>
        </w:rPr>
      </w:pPr>
      <w:r w:rsidRPr="00073890">
        <w:rPr>
          <w:sz w:val="22"/>
          <w:szCs w:val="22"/>
        </w:rPr>
        <w:t>Maintain valid professional registration (if regulated)</w:t>
      </w:r>
    </w:p>
    <w:p w14:paraId="63301051" w14:textId="77777777" w:rsidR="00073890" w:rsidRPr="00073890" w:rsidRDefault="00073890" w:rsidP="00073890">
      <w:pPr>
        <w:numPr>
          <w:ilvl w:val="0"/>
          <w:numId w:val="29"/>
        </w:numPr>
        <w:spacing w:after="0"/>
        <w:rPr>
          <w:sz w:val="22"/>
          <w:szCs w:val="22"/>
        </w:rPr>
      </w:pPr>
      <w:r w:rsidRPr="00073890">
        <w:rPr>
          <w:sz w:val="22"/>
          <w:szCs w:val="22"/>
        </w:rPr>
        <w:t>Meet CPD requirements of their regulator</w:t>
      </w:r>
    </w:p>
    <w:p w14:paraId="45EEED1C" w14:textId="77777777" w:rsidR="00073890" w:rsidRPr="00073890" w:rsidRDefault="00073890" w:rsidP="00073890">
      <w:pPr>
        <w:numPr>
          <w:ilvl w:val="0"/>
          <w:numId w:val="29"/>
        </w:numPr>
        <w:spacing w:after="0"/>
        <w:rPr>
          <w:sz w:val="22"/>
          <w:szCs w:val="22"/>
        </w:rPr>
      </w:pPr>
      <w:r w:rsidRPr="00073890">
        <w:rPr>
          <w:sz w:val="22"/>
          <w:szCs w:val="22"/>
        </w:rPr>
        <w:t>Complete mandatory training annually</w:t>
      </w:r>
    </w:p>
    <w:p w14:paraId="7A0B2469" w14:textId="451C5D4C" w:rsidR="00073890" w:rsidRPr="00073890" w:rsidRDefault="00073890" w:rsidP="00073890">
      <w:pPr>
        <w:numPr>
          <w:ilvl w:val="0"/>
          <w:numId w:val="29"/>
        </w:numPr>
        <w:spacing w:after="0"/>
        <w:rPr>
          <w:sz w:val="22"/>
          <w:szCs w:val="22"/>
        </w:rPr>
      </w:pPr>
      <w:r w:rsidRPr="00073890">
        <w:rPr>
          <w:sz w:val="22"/>
          <w:szCs w:val="22"/>
        </w:rPr>
        <w:t xml:space="preserve">Maintain </w:t>
      </w:r>
      <w:r w:rsidR="002259E1" w:rsidRPr="00073890">
        <w:rPr>
          <w:sz w:val="22"/>
          <w:szCs w:val="22"/>
        </w:rPr>
        <w:t>up to date</w:t>
      </w:r>
      <w:r w:rsidRPr="00073890">
        <w:rPr>
          <w:sz w:val="22"/>
          <w:szCs w:val="22"/>
        </w:rPr>
        <w:t>:</w:t>
      </w:r>
    </w:p>
    <w:p w14:paraId="1880B6CD" w14:textId="77777777" w:rsidR="00073890" w:rsidRPr="00073890" w:rsidRDefault="00073890" w:rsidP="00073890">
      <w:pPr>
        <w:numPr>
          <w:ilvl w:val="1"/>
          <w:numId w:val="29"/>
        </w:numPr>
        <w:spacing w:after="0"/>
        <w:rPr>
          <w:sz w:val="22"/>
          <w:szCs w:val="22"/>
        </w:rPr>
      </w:pPr>
      <w:r w:rsidRPr="00073890">
        <w:rPr>
          <w:sz w:val="22"/>
          <w:szCs w:val="22"/>
        </w:rPr>
        <w:t>safeguarding</w:t>
      </w:r>
    </w:p>
    <w:p w14:paraId="1CF18442" w14:textId="77777777" w:rsidR="00073890" w:rsidRPr="00073890" w:rsidRDefault="00073890" w:rsidP="00073890">
      <w:pPr>
        <w:numPr>
          <w:ilvl w:val="1"/>
          <w:numId w:val="29"/>
        </w:numPr>
        <w:spacing w:after="0"/>
        <w:rPr>
          <w:sz w:val="22"/>
          <w:szCs w:val="22"/>
        </w:rPr>
      </w:pPr>
      <w:r w:rsidRPr="00073890">
        <w:rPr>
          <w:sz w:val="22"/>
          <w:szCs w:val="22"/>
        </w:rPr>
        <w:t>consent &amp; capacity</w:t>
      </w:r>
    </w:p>
    <w:p w14:paraId="786B8AC6" w14:textId="77777777" w:rsidR="00073890" w:rsidRPr="00073890" w:rsidRDefault="00073890" w:rsidP="00073890">
      <w:pPr>
        <w:numPr>
          <w:ilvl w:val="1"/>
          <w:numId w:val="29"/>
        </w:numPr>
        <w:spacing w:after="0"/>
        <w:rPr>
          <w:sz w:val="22"/>
          <w:szCs w:val="22"/>
        </w:rPr>
      </w:pPr>
      <w:r w:rsidRPr="00073890">
        <w:rPr>
          <w:sz w:val="22"/>
          <w:szCs w:val="22"/>
        </w:rPr>
        <w:t>clinical emergency response</w:t>
      </w:r>
    </w:p>
    <w:p w14:paraId="50B7D3FA" w14:textId="77777777" w:rsidR="00073890" w:rsidRPr="00073890" w:rsidRDefault="00073890" w:rsidP="00073890">
      <w:pPr>
        <w:numPr>
          <w:ilvl w:val="1"/>
          <w:numId w:val="29"/>
        </w:numPr>
        <w:spacing w:after="0"/>
        <w:rPr>
          <w:sz w:val="22"/>
          <w:szCs w:val="22"/>
        </w:rPr>
      </w:pPr>
      <w:r w:rsidRPr="00073890">
        <w:rPr>
          <w:sz w:val="22"/>
          <w:szCs w:val="22"/>
        </w:rPr>
        <w:t>digital and remote practice skills</w:t>
      </w:r>
    </w:p>
    <w:p w14:paraId="374BF603" w14:textId="77777777" w:rsidR="00073890" w:rsidRPr="00073890" w:rsidRDefault="00073890" w:rsidP="00073890">
      <w:pPr>
        <w:numPr>
          <w:ilvl w:val="1"/>
          <w:numId w:val="29"/>
        </w:numPr>
        <w:spacing w:after="0"/>
        <w:rPr>
          <w:sz w:val="22"/>
          <w:szCs w:val="22"/>
        </w:rPr>
      </w:pPr>
      <w:r w:rsidRPr="00073890">
        <w:rPr>
          <w:sz w:val="22"/>
          <w:szCs w:val="22"/>
        </w:rPr>
        <w:t>equality, diversity &amp; inclusion</w:t>
      </w:r>
    </w:p>
    <w:p w14:paraId="7829A2E9" w14:textId="77777777" w:rsidR="00073890" w:rsidRPr="00073890" w:rsidRDefault="00073890" w:rsidP="00073890">
      <w:pPr>
        <w:spacing w:after="0"/>
        <w:rPr>
          <w:sz w:val="22"/>
          <w:szCs w:val="22"/>
        </w:rPr>
      </w:pPr>
      <w:r w:rsidRPr="00073890">
        <w:rPr>
          <w:sz w:val="22"/>
          <w:szCs w:val="22"/>
        </w:rPr>
        <w:t>Minimum CPD expectation: minimum 20 hours per year (more for regulated roles).</w:t>
      </w:r>
    </w:p>
    <w:p w14:paraId="705BABF8" w14:textId="77777777" w:rsidR="00073890" w:rsidRPr="00073890" w:rsidRDefault="00073890" w:rsidP="00073890">
      <w:pPr>
        <w:spacing w:after="0"/>
        <w:rPr>
          <w:b/>
          <w:bCs/>
          <w:sz w:val="22"/>
          <w:szCs w:val="22"/>
        </w:rPr>
      </w:pPr>
    </w:p>
    <w:p w14:paraId="07E13585" w14:textId="77777777" w:rsidR="00073890" w:rsidRPr="00073890" w:rsidRDefault="00073890" w:rsidP="00073890">
      <w:pPr>
        <w:spacing w:after="0"/>
        <w:rPr>
          <w:b/>
          <w:bCs/>
          <w:sz w:val="22"/>
          <w:szCs w:val="22"/>
        </w:rPr>
      </w:pPr>
      <w:r w:rsidRPr="00073890">
        <w:rPr>
          <w:b/>
          <w:bCs/>
          <w:sz w:val="22"/>
          <w:szCs w:val="22"/>
        </w:rPr>
        <w:t>10. Training Pathway</w:t>
      </w:r>
    </w:p>
    <w:p w14:paraId="65CEDC7F" w14:textId="77777777" w:rsidR="00073890" w:rsidRPr="00073890" w:rsidRDefault="00073890" w:rsidP="00073890">
      <w:pPr>
        <w:spacing w:after="0"/>
        <w:rPr>
          <w:sz w:val="22"/>
          <w:szCs w:val="22"/>
        </w:rPr>
      </w:pPr>
      <w:r w:rsidRPr="00073890">
        <w:rPr>
          <w:sz w:val="22"/>
          <w:szCs w:val="22"/>
        </w:rPr>
        <w:t>Mandatory induction:</w:t>
      </w:r>
    </w:p>
    <w:p w14:paraId="4BEDE248" w14:textId="4D47F191" w:rsidR="00073890" w:rsidRPr="00073890" w:rsidRDefault="00073890" w:rsidP="00073890">
      <w:pPr>
        <w:numPr>
          <w:ilvl w:val="0"/>
          <w:numId w:val="30"/>
        </w:numPr>
        <w:spacing w:after="0"/>
        <w:rPr>
          <w:sz w:val="22"/>
          <w:szCs w:val="22"/>
        </w:rPr>
      </w:pPr>
      <w:r w:rsidRPr="00073890">
        <w:rPr>
          <w:sz w:val="22"/>
          <w:szCs w:val="22"/>
        </w:rPr>
        <w:t xml:space="preserve">Safeguarding </w:t>
      </w:r>
      <w:r w:rsidR="00E23968">
        <w:rPr>
          <w:sz w:val="22"/>
          <w:szCs w:val="22"/>
        </w:rPr>
        <w:t xml:space="preserve">training </w:t>
      </w:r>
      <w:r w:rsidR="00CA6A14">
        <w:rPr>
          <w:sz w:val="22"/>
          <w:szCs w:val="22"/>
        </w:rPr>
        <w:t>(</w:t>
      </w:r>
      <w:r w:rsidRPr="00073890">
        <w:rPr>
          <w:sz w:val="22"/>
          <w:szCs w:val="22"/>
        </w:rPr>
        <w:t>L</w:t>
      </w:r>
      <w:r w:rsidR="00CA6A14">
        <w:rPr>
          <w:sz w:val="22"/>
          <w:szCs w:val="22"/>
        </w:rPr>
        <w:t xml:space="preserve">evel </w:t>
      </w:r>
      <w:r w:rsidRPr="00073890">
        <w:rPr>
          <w:sz w:val="22"/>
          <w:szCs w:val="22"/>
        </w:rPr>
        <w:t>2</w:t>
      </w:r>
      <w:r w:rsidR="00CA6A14">
        <w:rPr>
          <w:sz w:val="22"/>
          <w:szCs w:val="22"/>
        </w:rPr>
        <w:t xml:space="preserve"> &amp; </w:t>
      </w:r>
      <w:r w:rsidRPr="00073890">
        <w:rPr>
          <w:sz w:val="22"/>
          <w:szCs w:val="22"/>
        </w:rPr>
        <w:t>3</w:t>
      </w:r>
      <w:r w:rsidR="00CA6A14">
        <w:rPr>
          <w:sz w:val="22"/>
          <w:szCs w:val="22"/>
        </w:rPr>
        <w:t>)</w:t>
      </w:r>
    </w:p>
    <w:p w14:paraId="000EBE73" w14:textId="77777777" w:rsidR="00073890" w:rsidRPr="00073890" w:rsidRDefault="00073890" w:rsidP="00073890">
      <w:pPr>
        <w:numPr>
          <w:ilvl w:val="0"/>
          <w:numId w:val="30"/>
        </w:numPr>
        <w:spacing w:after="0"/>
        <w:rPr>
          <w:sz w:val="22"/>
          <w:szCs w:val="22"/>
        </w:rPr>
      </w:pPr>
      <w:r w:rsidRPr="00073890">
        <w:rPr>
          <w:sz w:val="22"/>
          <w:szCs w:val="22"/>
        </w:rPr>
        <w:t>Data Protection &amp; Cyber Security</w:t>
      </w:r>
    </w:p>
    <w:p w14:paraId="50ACF088" w14:textId="77777777" w:rsidR="00073890" w:rsidRPr="00073890" w:rsidRDefault="00073890" w:rsidP="00073890">
      <w:pPr>
        <w:numPr>
          <w:ilvl w:val="0"/>
          <w:numId w:val="30"/>
        </w:numPr>
        <w:spacing w:after="0"/>
        <w:rPr>
          <w:sz w:val="22"/>
          <w:szCs w:val="22"/>
        </w:rPr>
      </w:pPr>
      <w:r w:rsidRPr="00073890">
        <w:rPr>
          <w:sz w:val="22"/>
          <w:szCs w:val="22"/>
        </w:rPr>
        <w:t>Remote clinical practice</w:t>
      </w:r>
    </w:p>
    <w:p w14:paraId="15947870" w14:textId="77777777" w:rsidR="00073890" w:rsidRPr="00073890" w:rsidRDefault="00073890" w:rsidP="00073890">
      <w:pPr>
        <w:numPr>
          <w:ilvl w:val="0"/>
          <w:numId w:val="30"/>
        </w:numPr>
        <w:spacing w:after="0"/>
        <w:rPr>
          <w:sz w:val="22"/>
          <w:szCs w:val="22"/>
        </w:rPr>
      </w:pPr>
      <w:r w:rsidRPr="00073890">
        <w:rPr>
          <w:sz w:val="22"/>
          <w:szCs w:val="22"/>
        </w:rPr>
        <w:t>Clinical governance &amp; duty of candour</w:t>
      </w:r>
    </w:p>
    <w:p w14:paraId="7BDD186E" w14:textId="77777777" w:rsidR="00073890" w:rsidRPr="00073890" w:rsidRDefault="00073890" w:rsidP="00073890">
      <w:pPr>
        <w:numPr>
          <w:ilvl w:val="0"/>
          <w:numId w:val="30"/>
        </w:numPr>
        <w:spacing w:after="0"/>
        <w:rPr>
          <w:sz w:val="22"/>
          <w:szCs w:val="22"/>
        </w:rPr>
      </w:pPr>
      <w:r w:rsidRPr="00073890">
        <w:rPr>
          <w:sz w:val="22"/>
          <w:szCs w:val="22"/>
        </w:rPr>
        <w:t>Professional boundaries</w:t>
      </w:r>
    </w:p>
    <w:p w14:paraId="6BFF398E" w14:textId="269CE6E7" w:rsidR="00073890" w:rsidRPr="00073890" w:rsidRDefault="00993E12" w:rsidP="00073890">
      <w:pPr>
        <w:numPr>
          <w:ilvl w:val="0"/>
          <w:numId w:val="30"/>
        </w:numPr>
        <w:spacing w:after="0"/>
        <w:rPr>
          <w:sz w:val="22"/>
          <w:szCs w:val="22"/>
        </w:rPr>
      </w:pPr>
      <w:r w:rsidRPr="00073890">
        <w:rPr>
          <w:sz w:val="22"/>
          <w:szCs w:val="22"/>
        </w:rPr>
        <w:t>Lone working</w:t>
      </w:r>
      <w:r w:rsidR="00073890" w:rsidRPr="00073890">
        <w:rPr>
          <w:sz w:val="22"/>
          <w:szCs w:val="22"/>
        </w:rPr>
        <w:t xml:space="preserve"> &amp; emergency protocol</w:t>
      </w:r>
    </w:p>
    <w:p w14:paraId="394FF7B2" w14:textId="77777777" w:rsidR="00073890" w:rsidRPr="00073890" w:rsidRDefault="00073890" w:rsidP="00073890">
      <w:pPr>
        <w:numPr>
          <w:ilvl w:val="0"/>
          <w:numId w:val="30"/>
        </w:numPr>
        <w:spacing w:after="0"/>
        <w:rPr>
          <w:sz w:val="22"/>
          <w:szCs w:val="22"/>
        </w:rPr>
      </w:pPr>
      <w:r w:rsidRPr="00073890">
        <w:rPr>
          <w:sz w:val="22"/>
          <w:szCs w:val="22"/>
        </w:rPr>
        <w:t>Equality &amp; diversity</w:t>
      </w:r>
    </w:p>
    <w:p w14:paraId="4BDE2BEC" w14:textId="77777777" w:rsidR="00073890" w:rsidRPr="00073890" w:rsidRDefault="00073890" w:rsidP="00073890">
      <w:pPr>
        <w:numPr>
          <w:ilvl w:val="0"/>
          <w:numId w:val="30"/>
        </w:numPr>
        <w:spacing w:after="0"/>
        <w:rPr>
          <w:sz w:val="22"/>
          <w:szCs w:val="22"/>
        </w:rPr>
      </w:pPr>
      <w:r w:rsidRPr="00073890">
        <w:rPr>
          <w:sz w:val="22"/>
          <w:szCs w:val="22"/>
        </w:rPr>
        <w:t>Domestic abuse awareness</w:t>
      </w:r>
    </w:p>
    <w:p w14:paraId="2547E8C8" w14:textId="77777777" w:rsidR="00073890" w:rsidRPr="00073890" w:rsidRDefault="00073890" w:rsidP="00073890">
      <w:pPr>
        <w:spacing w:after="0"/>
        <w:rPr>
          <w:sz w:val="22"/>
          <w:szCs w:val="22"/>
        </w:rPr>
      </w:pPr>
      <w:r w:rsidRPr="00073890">
        <w:rPr>
          <w:sz w:val="22"/>
          <w:szCs w:val="22"/>
        </w:rPr>
        <w:t>Ongoing training includes:</w:t>
      </w:r>
    </w:p>
    <w:p w14:paraId="52BA17A6" w14:textId="77777777" w:rsidR="00073890" w:rsidRPr="00073890" w:rsidRDefault="00073890" w:rsidP="00073890">
      <w:pPr>
        <w:numPr>
          <w:ilvl w:val="0"/>
          <w:numId w:val="31"/>
        </w:numPr>
        <w:spacing w:after="0"/>
        <w:rPr>
          <w:sz w:val="22"/>
          <w:szCs w:val="22"/>
        </w:rPr>
      </w:pPr>
      <w:r w:rsidRPr="00073890">
        <w:rPr>
          <w:sz w:val="22"/>
          <w:szCs w:val="22"/>
        </w:rPr>
        <w:t>Allergy &amp; paediatric competencies</w:t>
      </w:r>
    </w:p>
    <w:p w14:paraId="482A10B9" w14:textId="77777777" w:rsidR="00073890" w:rsidRPr="00073890" w:rsidRDefault="00073890" w:rsidP="00073890">
      <w:pPr>
        <w:numPr>
          <w:ilvl w:val="0"/>
          <w:numId w:val="31"/>
        </w:numPr>
        <w:spacing w:after="0"/>
        <w:rPr>
          <w:sz w:val="22"/>
          <w:szCs w:val="22"/>
        </w:rPr>
      </w:pPr>
      <w:r w:rsidRPr="00073890">
        <w:rPr>
          <w:sz w:val="22"/>
          <w:szCs w:val="22"/>
        </w:rPr>
        <w:t>Anaphylaxis management</w:t>
      </w:r>
    </w:p>
    <w:p w14:paraId="10D065BF" w14:textId="77777777" w:rsidR="00073890" w:rsidRPr="00073890" w:rsidRDefault="00073890" w:rsidP="00073890">
      <w:pPr>
        <w:numPr>
          <w:ilvl w:val="0"/>
          <w:numId w:val="31"/>
        </w:numPr>
        <w:spacing w:after="0"/>
        <w:rPr>
          <w:sz w:val="22"/>
          <w:szCs w:val="22"/>
        </w:rPr>
      </w:pPr>
      <w:r w:rsidRPr="00073890">
        <w:rPr>
          <w:sz w:val="22"/>
          <w:szCs w:val="22"/>
        </w:rPr>
        <w:t>Trauma-informed practice</w:t>
      </w:r>
    </w:p>
    <w:p w14:paraId="25DC1061" w14:textId="77777777" w:rsidR="00073890" w:rsidRPr="00073890" w:rsidRDefault="00073890" w:rsidP="00073890">
      <w:pPr>
        <w:numPr>
          <w:ilvl w:val="0"/>
          <w:numId w:val="31"/>
        </w:numPr>
        <w:spacing w:after="0"/>
        <w:rPr>
          <w:sz w:val="22"/>
          <w:szCs w:val="22"/>
        </w:rPr>
      </w:pPr>
      <w:r w:rsidRPr="00073890">
        <w:rPr>
          <w:sz w:val="22"/>
          <w:szCs w:val="22"/>
        </w:rPr>
        <w:t>Neurodiversity awareness &amp; SEND principles</w:t>
      </w:r>
    </w:p>
    <w:p w14:paraId="066D115D" w14:textId="77777777" w:rsidR="00073890" w:rsidRPr="00073890" w:rsidRDefault="00073890" w:rsidP="00073890">
      <w:pPr>
        <w:spacing w:after="0"/>
        <w:rPr>
          <w:sz w:val="22"/>
          <w:szCs w:val="22"/>
        </w:rPr>
      </w:pPr>
      <w:r w:rsidRPr="00073890">
        <w:rPr>
          <w:sz w:val="22"/>
          <w:szCs w:val="22"/>
        </w:rPr>
        <w:t>Training evidence stored in staff file.</w:t>
      </w:r>
    </w:p>
    <w:p w14:paraId="213FD223" w14:textId="77777777" w:rsidR="00073890" w:rsidRPr="00073890" w:rsidRDefault="00073890" w:rsidP="00073890">
      <w:pPr>
        <w:spacing w:after="0"/>
        <w:rPr>
          <w:b/>
          <w:bCs/>
          <w:sz w:val="22"/>
          <w:szCs w:val="22"/>
        </w:rPr>
      </w:pPr>
    </w:p>
    <w:p w14:paraId="286D48C8" w14:textId="77777777" w:rsidR="00073890" w:rsidRPr="00073890" w:rsidRDefault="00073890" w:rsidP="00073890">
      <w:pPr>
        <w:spacing w:after="0"/>
        <w:rPr>
          <w:b/>
          <w:bCs/>
          <w:sz w:val="22"/>
          <w:szCs w:val="22"/>
        </w:rPr>
      </w:pPr>
      <w:r w:rsidRPr="00073890">
        <w:rPr>
          <w:b/>
          <w:bCs/>
          <w:sz w:val="22"/>
          <w:szCs w:val="22"/>
        </w:rPr>
        <w:t>11. Escalation &amp; Safety</w:t>
      </w:r>
    </w:p>
    <w:p w14:paraId="038DDFC0" w14:textId="77777777" w:rsidR="00073890" w:rsidRPr="00073890" w:rsidRDefault="00073890" w:rsidP="00073890">
      <w:pPr>
        <w:spacing w:after="0"/>
        <w:rPr>
          <w:sz w:val="22"/>
          <w:szCs w:val="22"/>
        </w:rPr>
      </w:pPr>
      <w:r w:rsidRPr="00073890">
        <w:rPr>
          <w:sz w:val="22"/>
          <w:szCs w:val="22"/>
        </w:rPr>
        <w:t>Supervision must escalate if:</w:t>
      </w:r>
    </w:p>
    <w:p w14:paraId="74CD79FA" w14:textId="77777777" w:rsidR="00073890" w:rsidRPr="00073890" w:rsidRDefault="00073890" w:rsidP="00073890">
      <w:pPr>
        <w:numPr>
          <w:ilvl w:val="0"/>
          <w:numId w:val="32"/>
        </w:numPr>
        <w:spacing w:after="0"/>
        <w:rPr>
          <w:sz w:val="22"/>
          <w:szCs w:val="22"/>
        </w:rPr>
      </w:pPr>
      <w:r w:rsidRPr="00073890">
        <w:rPr>
          <w:sz w:val="22"/>
          <w:szCs w:val="22"/>
        </w:rPr>
        <w:t>Staff appear overwhelmed</w:t>
      </w:r>
    </w:p>
    <w:p w14:paraId="09CD52A0" w14:textId="77777777" w:rsidR="00073890" w:rsidRPr="00073890" w:rsidRDefault="00073890" w:rsidP="00073890">
      <w:pPr>
        <w:numPr>
          <w:ilvl w:val="0"/>
          <w:numId w:val="32"/>
        </w:numPr>
        <w:spacing w:after="0"/>
        <w:rPr>
          <w:sz w:val="22"/>
          <w:szCs w:val="22"/>
        </w:rPr>
      </w:pPr>
      <w:r w:rsidRPr="00073890">
        <w:rPr>
          <w:sz w:val="22"/>
          <w:szCs w:val="22"/>
        </w:rPr>
        <w:t>Safeguarding threshold triggered</w:t>
      </w:r>
    </w:p>
    <w:p w14:paraId="24E77FB2" w14:textId="77777777" w:rsidR="00073890" w:rsidRPr="00073890" w:rsidRDefault="00073890" w:rsidP="00073890">
      <w:pPr>
        <w:numPr>
          <w:ilvl w:val="0"/>
          <w:numId w:val="32"/>
        </w:numPr>
        <w:spacing w:after="0"/>
        <w:rPr>
          <w:sz w:val="22"/>
          <w:szCs w:val="22"/>
        </w:rPr>
      </w:pPr>
      <w:r w:rsidRPr="00073890">
        <w:rPr>
          <w:sz w:val="22"/>
          <w:szCs w:val="22"/>
        </w:rPr>
        <w:t>Clinical risk concerns</w:t>
      </w:r>
    </w:p>
    <w:p w14:paraId="601A92A6" w14:textId="77777777" w:rsidR="00073890" w:rsidRPr="00073890" w:rsidRDefault="00073890" w:rsidP="00073890">
      <w:pPr>
        <w:numPr>
          <w:ilvl w:val="0"/>
          <w:numId w:val="32"/>
        </w:numPr>
        <w:spacing w:after="0"/>
        <w:rPr>
          <w:sz w:val="22"/>
          <w:szCs w:val="22"/>
        </w:rPr>
      </w:pPr>
      <w:r w:rsidRPr="00073890">
        <w:rPr>
          <w:sz w:val="22"/>
          <w:szCs w:val="22"/>
        </w:rPr>
        <w:t>Conduct or competency questions</w:t>
      </w:r>
    </w:p>
    <w:p w14:paraId="7678D2FA" w14:textId="77777777" w:rsidR="00073890" w:rsidRPr="00073890" w:rsidRDefault="00073890" w:rsidP="00073890">
      <w:pPr>
        <w:numPr>
          <w:ilvl w:val="0"/>
          <w:numId w:val="32"/>
        </w:numPr>
        <w:spacing w:after="0"/>
        <w:rPr>
          <w:sz w:val="22"/>
          <w:szCs w:val="22"/>
        </w:rPr>
      </w:pPr>
      <w:r w:rsidRPr="00073890">
        <w:rPr>
          <w:sz w:val="22"/>
          <w:szCs w:val="22"/>
        </w:rPr>
        <w:t>Emotional wellbeing concerns</w:t>
      </w:r>
    </w:p>
    <w:p w14:paraId="1442B782" w14:textId="77777777" w:rsidR="00073890" w:rsidRPr="00073890" w:rsidRDefault="00073890" w:rsidP="00073890">
      <w:pPr>
        <w:numPr>
          <w:ilvl w:val="0"/>
          <w:numId w:val="32"/>
        </w:numPr>
        <w:spacing w:after="0"/>
        <w:rPr>
          <w:sz w:val="22"/>
          <w:szCs w:val="22"/>
        </w:rPr>
      </w:pPr>
      <w:r w:rsidRPr="00073890">
        <w:rPr>
          <w:sz w:val="22"/>
          <w:szCs w:val="22"/>
        </w:rPr>
        <w:t>Legal or ethical dilemmas arise</w:t>
      </w:r>
    </w:p>
    <w:p w14:paraId="5E86C546" w14:textId="77777777" w:rsidR="00073890" w:rsidRPr="00073890" w:rsidRDefault="00073890" w:rsidP="00073890">
      <w:pPr>
        <w:spacing w:after="0"/>
        <w:rPr>
          <w:sz w:val="22"/>
          <w:szCs w:val="22"/>
        </w:rPr>
      </w:pPr>
      <w:r w:rsidRPr="00073890">
        <w:rPr>
          <w:sz w:val="22"/>
          <w:szCs w:val="22"/>
        </w:rPr>
        <w:t>Immediate referral pathways:</w:t>
      </w:r>
    </w:p>
    <w:p w14:paraId="734B0078" w14:textId="77777777" w:rsidR="00073890" w:rsidRPr="00073890" w:rsidRDefault="00073890" w:rsidP="00073890">
      <w:pPr>
        <w:numPr>
          <w:ilvl w:val="0"/>
          <w:numId w:val="33"/>
        </w:numPr>
        <w:spacing w:after="0"/>
        <w:rPr>
          <w:sz w:val="22"/>
          <w:szCs w:val="22"/>
        </w:rPr>
      </w:pPr>
      <w:r w:rsidRPr="00073890">
        <w:rPr>
          <w:sz w:val="22"/>
          <w:szCs w:val="22"/>
        </w:rPr>
        <w:t>DSL</w:t>
      </w:r>
    </w:p>
    <w:p w14:paraId="1F5DE6F8" w14:textId="77777777" w:rsidR="00073890" w:rsidRPr="00073890" w:rsidRDefault="00073890" w:rsidP="00073890">
      <w:pPr>
        <w:numPr>
          <w:ilvl w:val="0"/>
          <w:numId w:val="33"/>
        </w:numPr>
        <w:spacing w:after="0"/>
        <w:rPr>
          <w:sz w:val="22"/>
          <w:szCs w:val="22"/>
        </w:rPr>
      </w:pPr>
      <w:r w:rsidRPr="00073890">
        <w:rPr>
          <w:sz w:val="22"/>
          <w:szCs w:val="22"/>
        </w:rPr>
        <w:t>Registered Manager</w:t>
      </w:r>
    </w:p>
    <w:p w14:paraId="707276CE" w14:textId="77777777" w:rsidR="00073890" w:rsidRPr="00073890" w:rsidRDefault="00073890" w:rsidP="00073890">
      <w:pPr>
        <w:numPr>
          <w:ilvl w:val="0"/>
          <w:numId w:val="33"/>
        </w:numPr>
        <w:spacing w:after="0"/>
        <w:rPr>
          <w:sz w:val="22"/>
          <w:szCs w:val="22"/>
        </w:rPr>
      </w:pPr>
      <w:r w:rsidRPr="00073890">
        <w:rPr>
          <w:sz w:val="22"/>
          <w:szCs w:val="22"/>
        </w:rPr>
        <w:t>External safeguarding board</w:t>
      </w:r>
    </w:p>
    <w:p w14:paraId="7244BE4F" w14:textId="77777777" w:rsidR="00073890" w:rsidRDefault="00073890" w:rsidP="00073890">
      <w:pPr>
        <w:numPr>
          <w:ilvl w:val="0"/>
          <w:numId w:val="33"/>
        </w:numPr>
        <w:spacing w:after="0"/>
        <w:rPr>
          <w:sz w:val="22"/>
          <w:szCs w:val="22"/>
        </w:rPr>
      </w:pPr>
      <w:r w:rsidRPr="00073890">
        <w:rPr>
          <w:sz w:val="22"/>
          <w:szCs w:val="22"/>
        </w:rPr>
        <w:t>Regulator if required</w:t>
      </w:r>
    </w:p>
    <w:p w14:paraId="0FDFAB15" w14:textId="77777777" w:rsidR="00C255BD" w:rsidRDefault="00C255BD" w:rsidP="00C255BD">
      <w:pPr>
        <w:spacing w:after="0"/>
        <w:rPr>
          <w:sz w:val="22"/>
          <w:szCs w:val="22"/>
        </w:rPr>
      </w:pPr>
    </w:p>
    <w:p w14:paraId="0A9B0B70" w14:textId="73548CC2" w:rsidR="00E56391" w:rsidRDefault="00E56391" w:rsidP="00E56391">
      <w:pPr>
        <w:spacing w:after="0"/>
        <w:rPr>
          <w:rFonts w:ascii="Aptos" w:hAnsi="Aptos"/>
          <w:b/>
          <w:color w:val="000000"/>
          <w:sz w:val="22"/>
        </w:rPr>
      </w:pPr>
      <w:r w:rsidRPr="003F64EA">
        <w:rPr>
          <w:rFonts w:ascii="Aptos" w:hAnsi="Aptos"/>
          <w:b/>
          <w:color w:val="000000"/>
          <w:sz w:val="22"/>
        </w:rPr>
        <w:t>1</w:t>
      </w:r>
      <w:r>
        <w:rPr>
          <w:rFonts w:ascii="Aptos" w:hAnsi="Aptos"/>
          <w:b/>
          <w:color w:val="000000"/>
          <w:sz w:val="22"/>
        </w:rPr>
        <w:t>2</w:t>
      </w:r>
      <w:r w:rsidRPr="003F64EA">
        <w:rPr>
          <w:rFonts w:ascii="Aptos" w:hAnsi="Aptos"/>
          <w:b/>
          <w:color w:val="000000"/>
          <w:sz w:val="22"/>
        </w:rPr>
        <w:t>. Privacy &amp; Data Security</w:t>
      </w:r>
    </w:p>
    <w:p w14:paraId="79128B45" w14:textId="77777777" w:rsidR="00E56391" w:rsidRPr="00087041" w:rsidRDefault="00E56391" w:rsidP="00E56391">
      <w:pPr>
        <w:spacing w:after="0"/>
        <w:rPr>
          <w:rFonts w:ascii="Aptos" w:hAnsi="Aptos"/>
          <w:b/>
          <w:bCs/>
          <w:color w:val="000000"/>
          <w:sz w:val="22"/>
        </w:rPr>
      </w:pPr>
      <w:r w:rsidRPr="00087041">
        <w:rPr>
          <w:rFonts w:ascii="Aptos" w:hAnsi="Aptos"/>
          <w:b/>
          <w:bCs/>
          <w:color w:val="000000"/>
          <w:sz w:val="22"/>
        </w:rPr>
        <w:t>Patients and families should note:</w:t>
      </w:r>
    </w:p>
    <w:p w14:paraId="5775D020" w14:textId="77777777" w:rsidR="00E56391" w:rsidRDefault="00E56391" w:rsidP="00E56391">
      <w:pPr>
        <w:pStyle w:val="ListParagraph"/>
        <w:numPr>
          <w:ilvl w:val="0"/>
          <w:numId w:val="51"/>
        </w:numPr>
        <w:spacing w:after="0"/>
        <w:ind w:left="660"/>
        <w:rPr>
          <w:rFonts w:ascii="Aptos" w:hAnsi="Aptos"/>
          <w:color w:val="000000"/>
          <w:sz w:val="22"/>
        </w:rPr>
      </w:pPr>
      <w:r w:rsidRPr="003F64EA">
        <w:rPr>
          <w:rFonts w:ascii="Aptos" w:hAnsi="Aptos"/>
          <w:color w:val="000000"/>
          <w:sz w:val="22"/>
        </w:rPr>
        <w:lastRenderedPageBreak/>
        <w:t xml:space="preserve">Allergy Nurture Care Ltd uses </w:t>
      </w:r>
      <w:proofErr w:type="spellStart"/>
      <w:r w:rsidRPr="003F64EA">
        <w:rPr>
          <w:rFonts w:ascii="Aptos" w:hAnsi="Aptos"/>
          <w:color w:val="000000"/>
          <w:sz w:val="22"/>
        </w:rPr>
        <w:t>Semble</w:t>
      </w:r>
      <w:proofErr w:type="spellEnd"/>
      <w:r w:rsidRPr="003F64EA">
        <w:rPr>
          <w:rFonts w:ascii="Aptos" w:hAnsi="Aptos"/>
          <w:color w:val="000000"/>
          <w:sz w:val="22"/>
        </w:rPr>
        <w:t>, an NHS-compliant encrypted platform.</w:t>
      </w:r>
    </w:p>
    <w:p w14:paraId="5DBE316B" w14:textId="77777777" w:rsidR="00E56391" w:rsidRDefault="00E56391" w:rsidP="00E56391">
      <w:pPr>
        <w:pStyle w:val="ListParagraph"/>
        <w:numPr>
          <w:ilvl w:val="0"/>
          <w:numId w:val="51"/>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647AAEE2" w14:textId="77777777" w:rsidR="00E56391" w:rsidRDefault="00E56391" w:rsidP="00E56391">
      <w:pPr>
        <w:pStyle w:val="ListParagraph"/>
        <w:numPr>
          <w:ilvl w:val="0"/>
          <w:numId w:val="51"/>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51940C36" w14:textId="77777777" w:rsidR="00E56391" w:rsidRDefault="00E56391" w:rsidP="00E56391">
      <w:pPr>
        <w:pStyle w:val="ListParagraph"/>
        <w:numPr>
          <w:ilvl w:val="0"/>
          <w:numId w:val="51"/>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37A553FA" w14:textId="77777777" w:rsidR="00E56391" w:rsidRDefault="00E56391" w:rsidP="00E56391">
      <w:pPr>
        <w:pStyle w:val="ListParagraph"/>
        <w:numPr>
          <w:ilvl w:val="0"/>
          <w:numId w:val="51"/>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5C9367EC" w14:textId="77777777" w:rsidR="00E56391" w:rsidRDefault="00E56391" w:rsidP="00E56391">
      <w:pPr>
        <w:pStyle w:val="ListParagraph"/>
        <w:numPr>
          <w:ilvl w:val="0"/>
          <w:numId w:val="51"/>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1E06BB3A" w14:textId="77777777" w:rsidR="00E56391" w:rsidRDefault="00E56391" w:rsidP="00E56391">
      <w:pPr>
        <w:pStyle w:val="ListParagraph"/>
        <w:numPr>
          <w:ilvl w:val="0"/>
          <w:numId w:val="51"/>
        </w:numPr>
        <w:spacing w:after="0"/>
        <w:ind w:left="660"/>
        <w:rPr>
          <w:rFonts w:ascii="Aptos" w:hAnsi="Aptos"/>
          <w:color w:val="000000"/>
          <w:sz w:val="22"/>
        </w:rPr>
      </w:pPr>
      <w:r w:rsidRPr="003F64EA">
        <w:rPr>
          <w:rFonts w:ascii="Aptos" w:hAnsi="Aptos"/>
          <w:color w:val="000000"/>
          <w:sz w:val="22"/>
        </w:rPr>
        <w:t>Using headphones is recommended.</w:t>
      </w:r>
    </w:p>
    <w:p w14:paraId="03496888" w14:textId="5A54C86B" w:rsidR="00E56391" w:rsidRDefault="00E56391" w:rsidP="00E56391">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w:t>
      </w:r>
      <w:proofErr w:type="spellStart"/>
      <w:r w:rsidRPr="003F64EA">
        <w:rPr>
          <w:rFonts w:ascii="Aptos" w:hAnsi="Aptos"/>
          <w:color w:val="000000"/>
          <w:sz w:val="22"/>
        </w:rPr>
        <w:t>Semble’s</w:t>
      </w:r>
      <w:proofErr w:type="spellEnd"/>
      <w:r w:rsidRPr="003F64EA">
        <w:rPr>
          <w:rFonts w:ascii="Aptos" w:hAnsi="Aptos"/>
          <w:color w:val="000000"/>
          <w:sz w:val="22"/>
        </w:rPr>
        <w:t xml:space="preserve"> Security information page to understand how </w:t>
      </w:r>
      <w:proofErr w:type="spellStart"/>
      <w:r w:rsidRPr="003F64EA">
        <w:rPr>
          <w:rFonts w:ascii="Aptos" w:hAnsi="Aptos"/>
          <w:color w:val="000000"/>
          <w:sz w:val="22"/>
        </w:rPr>
        <w:t>Semble</w:t>
      </w:r>
      <w:proofErr w:type="spellEnd"/>
      <w:r w:rsidRPr="003F64EA">
        <w:rPr>
          <w:rFonts w:ascii="Aptos" w:hAnsi="Aptos"/>
          <w:color w:val="000000"/>
          <w:sz w:val="22"/>
        </w:rPr>
        <w:t xml:space="preserve"> and Allergy Nurture Care </w:t>
      </w:r>
      <w:r w:rsidR="00F86B5C">
        <w:rPr>
          <w:rFonts w:ascii="Aptos" w:hAnsi="Aptos"/>
          <w:color w:val="000000"/>
          <w:sz w:val="22"/>
        </w:rPr>
        <w:t xml:space="preserve">Ltd </w:t>
      </w:r>
      <w:r w:rsidRPr="003F64EA">
        <w:rPr>
          <w:rFonts w:ascii="Aptos" w:hAnsi="Aptos"/>
          <w:color w:val="000000"/>
          <w:sz w:val="22"/>
        </w:rPr>
        <w:t>protect their information.</w:t>
      </w:r>
    </w:p>
    <w:p w14:paraId="323BCF52" w14:textId="77777777" w:rsidR="00E56391" w:rsidRPr="00087041" w:rsidRDefault="00E56391" w:rsidP="00E56391">
      <w:pPr>
        <w:spacing w:after="0"/>
        <w:rPr>
          <w:rFonts w:ascii="Aptos" w:hAnsi="Aptos"/>
          <w:b/>
          <w:bCs/>
          <w:color w:val="000000"/>
          <w:sz w:val="22"/>
        </w:rPr>
      </w:pPr>
      <w:r w:rsidRPr="00087041">
        <w:rPr>
          <w:rFonts w:ascii="Aptos" w:hAnsi="Aptos"/>
          <w:b/>
          <w:bCs/>
          <w:color w:val="000000"/>
          <w:sz w:val="22"/>
        </w:rPr>
        <w:t>Families are also reminded to:</w:t>
      </w:r>
    </w:p>
    <w:p w14:paraId="3B8D532F" w14:textId="77777777" w:rsidR="00E56391" w:rsidRDefault="00E56391" w:rsidP="00E56391">
      <w:pPr>
        <w:pStyle w:val="ListParagraph"/>
        <w:numPr>
          <w:ilvl w:val="0"/>
          <w:numId w:val="52"/>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37BD0D1D" w14:textId="77777777" w:rsidR="00E56391" w:rsidRDefault="00E56391" w:rsidP="00E56391">
      <w:pPr>
        <w:pStyle w:val="ListParagraph"/>
        <w:numPr>
          <w:ilvl w:val="0"/>
          <w:numId w:val="52"/>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6AACDF9C" w14:textId="77777777" w:rsidR="00E56391" w:rsidRPr="00D11905" w:rsidRDefault="00E56391" w:rsidP="00E56391">
      <w:pPr>
        <w:pStyle w:val="ListParagraph"/>
        <w:numPr>
          <w:ilvl w:val="0"/>
          <w:numId w:val="52"/>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050B47DB" w14:textId="77777777" w:rsidR="00E56391" w:rsidRDefault="00E56391" w:rsidP="00E56391">
      <w:pPr>
        <w:pStyle w:val="ListParagraph"/>
        <w:numPr>
          <w:ilvl w:val="0"/>
          <w:numId w:val="52"/>
        </w:numPr>
        <w:spacing w:after="0"/>
        <w:ind w:left="660"/>
        <w:rPr>
          <w:rFonts w:ascii="Aptos" w:hAnsi="Aptos"/>
          <w:color w:val="000000"/>
          <w:sz w:val="22"/>
        </w:rPr>
      </w:pPr>
      <w:r w:rsidRPr="003F64EA">
        <w:rPr>
          <w:rFonts w:ascii="Aptos" w:hAnsi="Aptos"/>
          <w:color w:val="000000"/>
          <w:sz w:val="22"/>
        </w:rPr>
        <w:t xml:space="preserve">Use </w:t>
      </w:r>
      <w:proofErr w:type="spellStart"/>
      <w:r w:rsidRPr="003F64EA">
        <w:rPr>
          <w:rFonts w:ascii="Aptos" w:hAnsi="Aptos"/>
          <w:color w:val="000000"/>
          <w:sz w:val="22"/>
        </w:rPr>
        <w:t>Semble’s</w:t>
      </w:r>
      <w:proofErr w:type="spellEnd"/>
      <w:r w:rsidRPr="003F64EA">
        <w:rPr>
          <w:rFonts w:ascii="Aptos" w:hAnsi="Aptos"/>
          <w:color w:val="000000"/>
          <w:sz w:val="22"/>
        </w:rPr>
        <w:t xml:space="preserve"> patient portal for communications.</w:t>
      </w:r>
    </w:p>
    <w:p w14:paraId="1CD04A6B" w14:textId="77777777" w:rsidR="00E56391" w:rsidRPr="00087041" w:rsidRDefault="00E56391" w:rsidP="00E56391">
      <w:pPr>
        <w:spacing w:after="0"/>
        <w:rPr>
          <w:b/>
          <w:bCs/>
          <w:sz w:val="22"/>
          <w:szCs w:val="22"/>
        </w:rPr>
      </w:pPr>
      <w:r w:rsidRPr="00087041">
        <w:rPr>
          <w:b/>
          <w:bCs/>
          <w:sz w:val="22"/>
          <w:szCs w:val="22"/>
        </w:rPr>
        <w:t>Allergy Nurture Care Ltd is committed to ensuring:</w:t>
      </w:r>
    </w:p>
    <w:p w14:paraId="7DC3A4A3" w14:textId="77777777" w:rsidR="00E56391" w:rsidRPr="003A0A0A" w:rsidRDefault="00E56391" w:rsidP="00E56391">
      <w:pPr>
        <w:pStyle w:val="ListParagraph"/>
        <w:numPr>
          <w:ilvl w:val="0"/>
          <w:numId w:val="54"/>
        </w:numPr>
        <w:spacing w:after="0"/>
        <w:rPr>
          <w:sz w:val="22"/>
          <w:szCs w:val="22"/>
        </w:rPr>
      </w:pPr>
      <w:r w:rsidRPr="003A0A0A">
        <w:rPr>
          <w:sz w:val="22"/>
          <w:szCs w:val="22"/>
        </w:rPr>
        <w:t xml:space="preserve">Patients and families are aware of privacy policy. </w:t>
      </w:r>
    </w:p>
    <w:p w14:paraId="55900324" w14:textId="77777777" w:rsidR="00E56391" w:rsidRPr="003A0A0A" w:rsidRDefault="00E56391" w:rsidP="00E56391">
      <w:pPr>
        <w:pStyle w:val="ListParagraph"/>
        <w:numPr>
          <w:ilvl w:val="0"/>
          <w:numId w:val="54"/>
        </w:numPr>
        <w:spacing w:after="0"/>
        <w:rPr>
          <w:sz w:val="22"/>
          <w:szCs w:val="22"/>
        </w:rPr>
      </w:pPr>
      <w:r w:rsidRPr="003A0A0A">
        <w:rPr>
          <w:sz w:val="22"/>
          <w:szCs w:val="22"/>
        </w:rPr>
        <w:t>Patients and families are informed of breaches and Business Continuity process</w:t>
      </w:r>
    </w:p>
    <w:p w14:paraId="10D554B9" w14:textId="77777777" w:rsidR="00E56391" w:rsidRPr="003A0A0A" w:rsidRDefault="00E56391" w:rsidP="00E56391">
      <w:pPr>
        <w:pStyle w:val="ListParagraph"/>
        <w:numPr>
          <w:ilvl w:val="0"/>
          <w:numId w:val="54"/>
        </w:numPr>
        <w:spacing w:after="0"/>
        <w:rPr>
          <w:sz w:val="22"/>
          <w:szCs w:val="22"/>
        </w:rPr>
      </w:pPr>
      <w:r w:rsidRPr="003A0A0A">
        <w:rPr>
          <w:sz w:val="22"/>
          <w:szCs w:val="22"/>
        </w:rPr>
        <w:t>Patients and families are reassured that their data security is of up most importance to us</w:t>
      </w:r>
    </w:p>
    <w:p w14:paraId="631FEC1C" w14:textId="77777777" w:rsidR="00E56391" w:rsidRPr="003A0A0A" w:rsidRDefault="00E56391" w:rsidP="00E56391">
      <w:pPr>
        <w:pStyle w:val="ListParagraph"/>
        <w:numPr>
          <w:ilvl w:val="0"/>
          <w:numId w:val="54"/>
        </w:numPr>
        <w:spacing w:after="0"/>
        <w:rPr>
          <w:sz w:val="22"/>
          <w:szCs w:val="22"/>
        </w:rPr>
      </w:pPr>
      <w:r w:rsidRPr="003A0A0A">
        <w:rPr>
          <w:sz w:val="22"/>
          <w:szCs w:val="22"/>
        </w:rPr>
        <w:t>Patients and families are kept up to date with improvements and asked regularly for feedback ‘You said, we listened approach’.</w:t>
      </w:r>
    </w:p>
    <w:p w14:paraId="5AB1E322" w14:textId="77777777" w:rsidR="00E56391" w:rsidRDefault="00E56391" w:rsidP="00E56391">
      <w:pPr>
        <w:pStyle w:val="ListParagraph"/>
        <w:numPr>
          <w:ilvl w:val="0"/>
          <w:numId w:val="54"/>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75637DF1" w14:textId="77777777" w:rsidR="00E56391" w:rsidRPr="00087041" w:rsidRDefault="00E56391" w:rsidP="00E56391">
      <w:pPr>
        <w:pStyle w:val="ListParagraph"/>
        <w:spacing w:after="0"/>
        <w:rPr>
          <w:sz w:val="22"/>
          <w:szCs w:val="22"/>
        </w:rPr>
      </w:pPr>
    </w:p>
    <w:p w14:paraId="04E38AA7" w14:textId="1EFF87E9" w:rsidR="00E56391" w:rsidRPr="00E90F68" w:rsidRDefault="00E56391" w:rsidP="00E56391">
      <w:pPr>
        <w:spacing w:after="0"/>
        <w:rPr>
          <w:b/>
          <w:bCs/>
          <w:sz w:val="22"/>
          <w:szCs w:val="22"/>
        </w:rPr>
      </w:pPr>
      <w:r w:rsidRPr="00E90F68">
        <w:rPr>
          <w:b/>
          <w:bCs/>
          <w:sz w:val="22"/>
          <w:szCs w:val="22"/>
        </w:rPr>
        <w:t>1</w:t>
      </w:r>
      <w:r w:rsidR="006E457B">
        <w:rPr>
          <w:b/>
          <w:bCs/>
          <w:sz w:val="22"/>
          <w:szCs w:val="22"/>
        </w:rPr>
        <w:t>3</w:t>
      </w:r>
      <w:r w:rsidRPr="00E90F68">
        <w:rPr>
          <w:b/>
          <w:bCs/>
          <w:sz w:val="22"/>
          <w:szCs w:val="22"/>
        </w:rPr>
        <w:t>. R</w:t>
      </w:r>
      <w:r>
        <w:rPr>
          <w:b/>
          <w:bCs/>
          <w:sz w:val="22"/>
          <w:szCs w:val="22"/>
        </w:rPr>
        <w:t>e</w:t>
      </w:r>
      <w:r w:rsidRPr="00E90F68">
        <w:rPr>
          <w:b/>
          <w:bCs/>
          <w:sz w:val="22"/>
          <w:szCs w:val="22"/>
        </w:rPr>
        <w:t>porting &amp; Whistleblowing</w:t>
      </w:r>
    </w:p>
    <w:p w14:paraId="284AE523" w14:textId="77777777" w:rsidR="00E56391" w:rsidRPr="00E90F68" w:rsidRDefault="00E56391" w:rsidP="00E56391">
      <w:pPr>
        <w:spacing w:after="0"/>
        <w:rPr>
          <w:sz w:val="22"/>
          <w:szCs w:val="22"/>
        </w:rPr>
      </w:pPr>
      <w:r w:rsidRPr="00E90F68">
        <w:rPr>
          <w:sz w:val="22"/>
          <w:szCs w:val="22"/>
        </w:rPr>
        <w:t>Any breaches or concerns must be reported via:</w:t>
      </w:r>
    </w:p>
    <w:p w14:paraId="5C453998" w14:textId="77777777" w:rsidR="00E56391" w:rsidRPr="00E90F68" w:rsidRDefault="00E56391" w:rsidP="00E56391">
      <w:pPr>
        <w:numPr>
          <w:ilvl w:val="0"/>
          <w:numId w:val="53"/>
        </w:numPr>
        <w:spacing w:after="0"/>
        <w:rPr>
          <w:sz w:val="22"/>
          <w:szCs w:val="22"/>
        </w:rPr>
      </w:pPr>
      <w:r w:rsidRPr="00E90F68">
        <w:rPr>
          <w:sz w:val="22"/>
          <w:szCs w:val="22"/>
        </w:rPr>
        <w:t>Registered Manager</w:t>
      </w:r>
    </w:p>
    <w:p w14:paraId="66BF59CD" w14:textId="77777777" w:rsidR="00E56391" w:rsidRPr="00E90F68" w:rsidRDefault="00E56391" w:rsidP="00E56391">
      <w:pPr>
        <w:numPr>
          <w:ilvl w:val="0"/>
          <w:numId w:val="53"/>
        </w:numPr>
        <w:spacing w:after="0"/>
        <w:rPr>
          <w:sz w:val="22"/>
          <w:szCs w:val="22"/>
        </w:rPr>
      </w:pPr>
      <w:r w:rsidRPr="00E90F68">
        <w:rPr>
          <w:sz w:val="22"/>
          <w:szCs w:val="22"/>
        </w:rPr>
        <w:t>Whistleblowing policy</w:t>
      </w:r>
    </w:p>
    <w:p w14:paraId="55E508A7" w14:textId="77777777" w:rsidR="00E56391" w:rsidRDefault="00E56391" w:rsidP="00E56391">
      <w:pPr>
        <w:numPr>
          <w:ilvl w:val="0"/>
          <w:numId w:val="53"/>
        </w:numPr>
        <w:spacing w:after="0"/>
        <w:rPr>
          <w:sz w:val="22"/>
          <w:szCs w:val="22"/>
        </w:rPr>
      </w:pPr>
      <w:r w:rsidRPr="00E90F68">
        <w:rPr>
          <w:sz w:val="22"/>
          <w:szCs w:val="22"/>
        </w:rPr>
        <w:t>Safeguarding escalation if needed</w:t>
      </w:r>
    </w:p>
    <w:p w14:paraId="4E89E02F" w14:textId="77777777" w:rsidR="00E56391" w:rsidRPr="00E90F68" w:rsidRDefault="00E56391" w:rsidP="00E56391">
      <w:pPr>
        <w:numPr>
          <w:ilvl w:val="0"/>
          <w:numId w:val="53"/>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1A6A4C09" w14:textId="77777777" w:rsidR="00E56391" w:rsidRDefault="00E56391" w:rsidP="00E56391">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5245D81B" w14:textId="77777777" w:rsidR="00073890" w:rsidRPr="00073890" w:rsidRDefault="00073890" w:rsidP="00073890">
      <w:pPr>
        <w:spacing w:after="0"/>
        <w:rPr>
          <w:b/>
          <w:bCs/>
          <w:sz w:val="22"/>
          <w:szCs w:val="22"/>
        </w:rPr>
      </w:pPr>
    </w:p>
    <w:p w14:paraId="5C8063F1" w14:textId="24187B61" w:rsidR="00073890" w:rsidRPr="00073890" w:rsidRDefault="00073890" w:rsidP="00073890">
      <w:pPr>
        <w:spacing w:after="0"/>
        <w:rPr>
          <w:b/>
          <w:bCs/>
          <w:sz w:val="22"/>
          <w:szCs w:val="22"/>
        </w:rPr>
      </w:pPr>
      <w:r w:rsidRPr="00073890">
        <w:rPr>
          <w:b/>
          <w:bCs/>
          <w:sz w:val="22"/>
          <w:szCs w:val="22"/>
        </w:rPr>
        <w:t>1</w:t>
      </w:r>
      <w:r w:rsidR="00B135A2">
        <w:rPr>
          <w:b/>
          <w:bCs/>
          <w:sz w:val="22"/>
          <w:szCs w:val="22"/>
        </w:rPr>
        <w:t>4</w:t>
      </w:r>
      <w:r w:rsidRPr="00073890">
        <w:rPr>
          <w:b/>
          <w:bCs/>
          <w:sz w:val="22"/>
          <w:szCs w:val="22"/>
        </w:rPr>
        <w:t>. Documentation</w:t>
      </w:r>
      <w:r w:rsidR="002572B3">
        <w:rPr>
          <w:b/>
          <w:bCs/>
          <w:sz w:val="22"/>
          <w:szCs w:val="22"/>
        </w:rPr>
        <w:t xml:space="preserve"> &amp; Record Keeping</w:t>
      </w:r>
    </w:p>
    <w:p w14:paraId="4486F01D" w14:textId="77777777" w:rsidR="00073890" w:rsidRPr="00073890" w:rsidRDefault="00073890" w:rsidP="00073890">
      <w:pPr>
        <w:spacing w:after="0"/>
        <w:rPr>
          <w:sz w:val="22"/>
          <w:szCs w:val="22"/>
        </w:rPr>
      </w:pPr>
      <w:r w:rsidRPr="00073890">
        <w:rPr>
          <w:sz w:val="22"/>
          <w:szCs w:val="22"/>
        </w:rPr>
        <w:t>We maintain:</w:t>
      </w:r>
    </w:p>
    <w:p w14:paraId="07B66107" w14:textId="77777777" w:rsidR="00073890" w:rsidRPr="00073890" w:rsidRDefault="00073890" w:rsidP="00073890">
      <w:pPr>
        <w:numPr>
          <w:ilvl w:val="0"/>
          <w:numId w:val="34"/>
        </w:numPr>
        <w:spacing w:after="0"/>
        <w:rPr>
          <w:sz w:val="22"/>
          <w:szCs w:val="22"/>
        </w:rPr>
      </w:pPr>
      <w:r w:rsidRPr="00073890">
        <w:rPr>
          <w:sz w:val="22"/>
          <w:szCs w:val="22"/>
        </w:rPr>
        <w:t>Supervision agreements</w:t>
      </w:r>
    </w:p>
    <w:p w14:paraId="7AB510DF" w14:textId="77777777" w:rsidR="00073890" w:rsidRPr="00073890" w:rsidRDefault="00073890" w:rsidP="00073890">
      <w:pPr>
        <w:numPr>
          <w:ilvl w:val="0"/>
          <w:numId w:val="34"/>
        </w:numPr>
        <w:spacing w:after="0"/>
        <w:rPr>
          <w:sz w:val="22"/>
          <w:szCs w:val="22"/>
        </w:rPr>
      </w:pPr>
      <w:r w:rsidRPr="00073890">
        <w:rPr>
          <w:sz w:val="22"/>
          <w:szCs w:val="22"/>
        </w:rPr>
        <w:t>Attendance logs</w:t>
      </w:r>
    </w:p>
    <w:p w14:paraId="0F553838" w14:textId="77777777" w:rsidR="00073890" w:rsidRPr="00073890" w:rsidRDefault="00073890" w:rsidP="00073890">
      <w:pPr>
        <w:numPr>
          <w:ilvl w:val="0"/>
          <w:numId w:val="34"/>
        </w:numPr>
        <w:spacing w:after="0"/>
        <w:rPr>
          <w:sz w:val="22"/>
          <w:szCs w:val="22"/>
        </w:rPr>
      </w:pPr>
      <w:r w:rsidRPr="00073890">
        <w:rPr>
          <w:sz w:val="22"/>
          <w:szCs w:val="22"/>
        </w:rPr>
        <w:t>Case supervision notes</w:t>
      </w:r>
    </w:p>
    <w:p w14:paraId="535A83E6" w14:textId="77777777" w:rsidR="00073890" w:rsidRPr="00073890" w:rsidRDefault="00073890" w:rsidP="00073890">
      <w:pPr>
        <w:numPr>
          <w:ilvl w:val="0"/>
          <w:numId w:val="34"/>
        </w:numPr>
        <w:spacing w:after="0"/>
        <w:rPr>
          <w:sz w:val="22"/>
          <w:szCs w:val="22"/>
        </w:rPr>
      </w:pPr>
      <w:r w:rsidRPr="00073890">
        <w:rPr>
          <w:sz w:val="22"/>
          <w:szCs w:val="22"/>
        </w:rPr>
        <w:t>Annual appraisal forms</w:t>
      </w:r>
    </w:p>
    <w:p w14:paraId="5282FA4D" w14:textId="77777777" w:rsidR="00073890" w:rsidRPr="00073890" w:rsidRDefault="00073890" w:rsidP="00073890">
      <w:pPr>
        <w:numPr>
          <w:ilvl w:val="0"/>
          <w:numId w:val="34"/>
        </w:numPr>
        <w:spacing w:after="0"/>
        <w:rPr>
          <w:sz w:val="22"/>
          <w:szCs w:val="22"/>
        </w:rPr>
      </w:pPr>
      <w:r w:rsidRPr="00073890">
        <w:rPr>
          <w:sz w:val="22"/>
          <w:szCs w:val="22"/>
        </w:rPr>
        <w:t>CPD logs &amp; certificates</w:t>
      </w:r>
    </w:p>
    <w:p w14:paraId="05C93D75" w14:textId="77777777" w:rsidR="00073890" w:rsidRPr="00073890" w:rsidRDefault="00073890" w:rsidP="00073890">
      <w:pPr>
        <w:numPr>
          <w:ilvl w:val="0"/>
          <w:numId w:val="34"/>
        </w:numPr>
        <w:spacing w:after="0"/>
        <w:rPr>
          <w:sz w:val="22"/>
          <w:szCs w:val="22"/>
        </w:rPr>
      </w:pPr>
      <w:r w:rsidRPr="00073890">
        <w:rPr>
          <w:sz w:val="22"/>
          <w:szCs w:val="22"/>
        </w:rPr>
        <w:t>Competency portfolio</w:t>
      </w:r>
    </w:p>
    <w:p w14:paraId="1447710C" w14:textId="77777777" w:rsidR="00073890" w:rsidRPr="00073890" w:rsidRDefault="00073890" w:rsidP="00073890">
      <w:pPr>
        <w:spacing w:after="0"/>
        <w:rPr>
          <w:sz w:val="22"/>
          <w:szCs w:val="22"/>
        </w:rPr>
      </w:pPr>
      <w:r w:rsidRPr="00073890">
        <w:rPr>
          <w:sz w:val="22"/>
          <w:szCs w:val="22"/>
        </w:rPr>
        <w:lastRenderedPageBreak/>
        <w:t>Documentation stored securely (IG compliant).</w:t>
      </w:r>
    </w:p>
    <w:p w14:paraId="13C88E09" w14:textId="77777777" w:rsidR="00073890" w:rsidRPr="00073890" w:rsidRDefault="00073890" w:rsidP="00073890">
      <w:pPr>
        <w:spacing w:after="0"/>
        <w:rPr>
          <w:b/>
          <w:bCs/>
          <w:sz w:val="22"/>
          <w:szCs w:val="22"/>
        </w:rPr>
      </w:pPr>
    </w:p>
    <w:p w14:paraId="0FFDBD59" w14:textId="30D3DC6F" w:rsidR="00073890" w:rsidRPr="00073890" w:rsidRDefault="00073890" w:rsidP="00073890">
      <w:pPr>
        <w:spacing w:after="0"/>
        <w:rPr>
          <w:b/>
          <w:bCs/>
          <w:sz w:val="22"/>
          <w:szCs w:val="22"/>
        </w:rPr>
      </w:pPr>
      <w:r w:rsidRPr="00073890">
        <w:rPr>
          <w:b/>
          <w:bCs/>
          <w:sz w:val="22"/>
          <w:szCs w:val="22"/>
        </w:rPr>
        <w:t>1</w:t>
      </w:r>
      <w:r w:rsidR="00B135A2">
        <w:rPr>
          <w:b/>
          <w:bCs/>
          <w:sz w:val="22"/>
          <w:szCs w:val="22"/>
        </w:rPr>
        <w:t>5</w:t>
      </w:r>
      <w:r w:rsidRPr="00073890">
        <w:rPr>
          <w:b/>
          <w:bCs/>
          <w:sz w:val="22"/>
          <w:szCs w:val="22"/>
        </w:rPr>
        <w:t>. Quality Assurance</w:t>
      </w:r>
    </w:p>
    <w:p w14:paraId="1455BD27" w14:textId="77777777" w:rsidR="00073890" w:rsidRPr="00073890" w:rsidRDefault="00073890" w:rsidP="00073890">
      <w:pPr>
        <w:numPr>
          <w:ilvl w:val="0"/>
          <w:numId w:val="35"/>
        </w:numPr>
        <w:spacing w:after="0"/>
        <w:rPr>
          <w:sz w:val="22"/>
          <w:szCs w:val="22"/>
        </w:rPr>
      </w:pPr>
      <w:r w:rsidRPr="00073890">
        <w:rPr>
          <w:sz w:val="22"/>
          <w:szCs w:val="22"/>
        </w:rPr>
        <w:t>Annual audit of supervision compliance</w:t>
      </w:r>
    </w:p>
    <w:p w14:paraId="38462F06" w14:textId="77777777" w:rsidR="00073890" w:rsidRPr="00073890" w:rsidRDefault="00073890" w:rsidP="00073890">
      <w:pPr>
        <w:numPr>
          <w:ilvl w:val="0"/>
          <w:numId w:val="35"/>
        </w:numPr>
        <w:spacing w:after="0"/>
        <w:rPr>
          <w:sz w:val="22"/>
          <w:szCs w:val="22"/>
        </w:rPr>
      </w:pPr>
      <w:r w:rsidRPr="00073890">
        <w:rPr>
          <w:sz w:val="22"/>
          <w:szCs w:val="22"/>
        </w:rPr>
        <w:t>Supervision satisfaction questionnaire</w:t>
      </w:r>
    </w:p>
    <w:p w14:paraId="7786D94F" w14:textId="77777777" w:rsidR="00073890" w:rsidRPr="00073890" w:rsidRDefault="00073890" w:rsidP="00073890">
      <w:pPr>
        <w:numPr>
          <w:ilvl w:val="0"/>
          <w:numId w:val="35"/>
        </w:numPr>
        <w:spacing w:after="0"/>
        <w:rPr>
          <w:sz w:val="22"/>
          <w:szCs w:val="22"/>
        </w:rPr>
      </w:pPr>
      <w:r w:rsidRPr="00073890">
        <w:rPr>
          <w:sz w:val="22"/>
          <w:szCs w:val="22"/>
        </w:rPr>
        <w:t>Review of clinical audit outcomes</w:t>
      </w:r>
    </w:p>
    <w:p w14:paraId="0B4BADA1" w14:textId="77777777" w:rsidR="00073890" w:rsidRPr="00073890" w:rsidRDefault="00073890" w:rsidP="00073890">
      <w:pPr>
        <w:numPr>
          <w:ilvl w:val="0"/>
          <w:numId w:val="35"/>
        </w:numPr>
        <w:spacing w:after="0"/>
        <w:rPr>
          <w:sz w:val="22"/>
          <w:szCs w:val="22"/>
        </w:rPr>
      </w:pPr>
      <w:r w:rsidRPr="00073890">
        <w:rPr>
          <w:sz w:val="22"/>
          <w:szCs w:val="22"/>
        </w:rPr>
        <w:t>Training compliance dashboard</w:t>
      </w:r>
    </w:p>
    <w:p w14:paraId="7150ABC3" w14:textId="77777777" w:rsidR="00073890" w:rsidRDefault="00073890" w:rsidP="00073890">
      <w:pPr>
        <w:numPr>
          <w:ilvl w:val="0"/>
          <w:numId w:val="35"/>
        </w:numPr>
        <w:spacing w:after="0"/>
        <w:rPr>
          <w:sz w:val="22"/>
          <w:szCs w:val="22"/>
        </w:rPr>
      </w:pPr>
      <w:r w:rsidRPr="00073890">
        <w:rPr>
          <w:sz w:val="22"/>
          <w:szCs w:val="22"/>
        </w:rPr>
        <w:t>Learning shared at governance meetings</w:t>
      </w:r>
    </w:p>
    <w:p w14:paraId="4C262F15" w14:textId="77777777" w:rsidR="00F5354E" w:rsidRDefault="00F5354E" w:rsidP="00F5354E">
      <w:pPr>
        <w:spacing w:after="0"/>
        <w:rPr>
          <w:sz w:val="22"/>
          <w:szCs w:val="22"/>
        </w:rPr>
      </w:pPr>
    </w:p>
    <w:p w14:paraId="2E6E8A59" w14:textId="71DF8AAA" w:rsidR="00F5354E" w:rsidRDefault="00256E2D" w:rsidP="00F5354E">
      <w:pPr>
        <w:spacing w:after="0"/>
        <w:rPr>
          <w:b/>
          <w:bCs/>
          <w:sz w:val="22"/>
          <w:szCs w:val="22"/>
        </w:rPr>
      </w:pPr>
      <w:r>
        <w:rPr>
          <w:b/>
          <w:bCs/>
          <w:sz w:val="22"/>
          <w:szCs w:val="22"/>
        </w:rPr>
        <w:t>1</w:t>
      </w:r>
      <w:r w:rsidR="00F816B6">
        <w:rPr>
          <w:b/>
          <w:bCs/>
          <w:sz w:val="22"/>
          <w:szCs w:val="22"/>
        </w:rPr>
        <w:t>6</w:t>
      </w:r>
      <w:r w:rsidR="00F5354E" w:rsidRPr="00FF0785">
        <w:rPr>
          <w:b/>
          <w:bCs/>
          <w:sz w:val="22"/>
          <w:szCs w:val="22"/>
        </w:rPr>
        <w:t xml:space="preserve">. </w:t>
      </w:r>
      <w:r w:rsidR="00F5354E">
        <w:rPr>
          <w:b/>
          <w:bCs/>
          <w:sz w:val="22"/>
          <w:szCs w:val="22"/>
        </w:rPr>
        <w:t>Monitoring,</w:t>
      </w:r>
      <w:r w:rsidR="00F5354E" w:rsidRPr="00FF0785">
        <w:rPr>
          <w:b/>
          <w:bCs/>
          <w:sz w:val="22"/>
          <w:szCs w:val="22"/>
        </w:rPr>
        <w:t xml:space="preserve"> Audit &amp; Governance</w:t>
      </w:r>
    </w:p>
    <w:p w14:paraId="6F17B3FD" w14:textId="3E817733" w:rsidR="00FA014F" w:rsidRPr="00FA014F" w:rsidRDefault="00FA014F" w:rsidP="00F5354E">
      <w:pPr>
        <w:spacing w:after="0"/>
        <w:rPr>
          <w:sz w:val="22"/>
          <w:szCs w:val="22"/>
        </w:rPr>
      </w:pPr>
      <w:r w:rsidRPr="00FA014F">
        <w:rPr>
          <w:sz w:val="22"/>
          <w:szCs w:val="22"/>
        </w:rPr>
        <w:t>We maintain regular:</w:t>
      </w:r>
    </w:p>
    <w:p w14:paraId="5DF00D51" w14:textId="77777777" w:rsidR="00F5354E" w:rsidRPr="00FF0785" w:rsidRDefault="00F5354E" w:rsidP="00F5354E">
      <w:pPr>
        <w:numPr>
          <w:ilvl w:val="0"/>
          <w:numId w:val="49"/>
        </w:numPr>
        <w:spacing w:after="0"/>
        <w:rPr>
          <w:sz w:val="22"/>
          <w:szCs w:val="22"/>
        </w:rPr>
      </w:pPr>
      <w:r w:rsidRPr="00FF0785">
        <w:rPr>
          <w:sz w:val="22"/>
          <w:szCs w:val="22"/>
        </w:rPr>
        <w:t>Random consultation quality review</w:t>
      </w:r>
    </w:p>
    <w:p w14:paraId="5D3BD210" w14:textId="77777777" w:rsidR="00F5354E" w:rsidRPr="00FF0785" w:rsidRDefault="00F5354E" w:rsidP="00F5354E">
      <w:pPr>
        <w:numPr>
          <w:ilvl w:val="0"/>
          <w:numId w:val="49"/>
        </w:numPr>
        <w:spacing w:after="0"/>
        <w:rPr>
          <w:sz w:val="22"/>
          <w:szCs w:val="22"/>
        </w:rPr>
      </w:pPr>
      <w:r w:rsidRPr="00FF0785">
        <w:rPr>
          <w:sz w:val="22"/>
          <w:szCs w:val="22"/>
        </w:rPr>
        <w:t>Safeguarding audits</w:t>
      </w:r>
    </w:p>
    <w:p w14:paraId="400E51B3" w14:textId="77777777" w:rsidR="00F5354E" w:rsidRPr="00FF0785" w:rsidRDefault="00F5354E" w:rsidP="00F5354E">
      <w:pPr>
        <w:numPr>
          <w:ilvl w:val="0"/>
          <w:numId w:val="49"/>
        </w:numPr>
        <w:spacing w:after="0"/>
        <w:rPr>
          <w:sz w:val="22"/>
          <w:szCs w:val="22"/>
        </w:rPr>
      </w:pPr>
      <w:r w:rsidRPr="00FF0785">
        <w:rPr>
          <w:sz w:val="22"/>
          <w:szCs w:val="22"/>
        </w:rPr>
        <w:t>Patient experience feedback</w:t>
      </w:r>
    </w:p>
    <w:p w14:paraId="00612629" w14:textId="77777777" w:rsidR="00F5354E" w:rsidRPr="002B17CB" w:rsidRDefault="00F5354E" w:rsidP="00F5354E">
      <w:pPr>
        <w:numPr>
          <w:ilvl w:val="0"/>
          <w:numId w:val="49"/>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2A01961D" w14:textId="2B4CE2FD" w:rsidR="00F5354E" w:rsidRPr="00256243" w:rsidRDefault="00F5354E" w:rsidP="00F5354E">
      <w:pPr>
        <w:numPr>
          <w:ilvl w:val="0"/>
          <w:numId w:val="50"/>
        </w:numPr>
        <w:spacing w:after="0"/>
        <w:rPr>
          <w:sz w:val="22"/>
          <w:szCs w:val="22"/>
        </w:rPr>
      </w:pPr>
      <w:r w:rsidRPr="00256243">
        <w:rPr>
          <w:sz w:val="22"/>
          <w:szCs w:val="22"/>
        </w:rPr>
        <w:t>Safeguarding review</w:t>
      </w:r>
      <w:r w:rsidR="003F3FE1">
        <w:rPr>
          <w:sz w:val="22"/>
          <w:szCs w:val="22"/>
        </w:rPr>
        <w:t>s</w:t>
      </w:r>
    </w:p>
    <w:p w14:paraId="5D76DFF4" w14:textId="77777777" w:rsidR="00FA014F" w:rsidRPr="00F45294" w:rsidRDefault="00FA014F" w:rsidP="00FA014F">
      <w:pPr>
        <w:numPr>
          <w:ilvl w:val="0"/>
          <w:numId w:val="49"/>
        </w:numPr>
        <w:spacing w:after="0"/>
        <w:rPr>
          <w:sz w:val="22"/>
          <w:szCs w:val="22"/>
        </w:rPr>
      </w:pPr>
      <w:r w:rsidRPr="00F45294">
        <w:rPr>
          <w:sz w:val="22"/>
          <w:szCs w:val="22"/>
        </w:rPr>
        <w:t xml:space="preserve">Annual </w:t>
      </w:r>
      <w:r>
        <w:rPr>
          <w:sz w:val="22"/>
          <w:szCs w:val="22"/>
        </w:rPr>
        <w:t>complaints and feedback</w:t>
      </w:r>
      <w:r w:rsidRPr="00F45294">
        <w:rPr>
          <w:sz w:val="22"/>
          <w:szCs w:val="22"/>
        </w:rPr>
        <w:t xml:space="preserve"> audit</w:t>
      </w:r>
    </w:p>
    <w:p w14:paraId="347A80D0" w14:textId="77777777" w:rsidR="00FA014F" w:rsidRPr="00B90D82" w:rsidRDefault="00FA014F" w:rsidP="00FA014F">
      <w:pPr>
        <w:numPr>
          <w:ilvl w:val="0"/>
          <w:numId w:val="49"/>
        </w:numPr>
        <w:spacing w:after="0"/>
        <w:rPr>
          <w:sz w:val="22"/>
          <w:szCs w:val="22"/>
        </w:rPr>
      </w:pPr>
      <w:r w:rsidRPr="00F45294">
        <w:rPr>
          <w:sz w:val="22"/>
          <w:szCs w:val="22"/>
        </w:rPr>
        <w:t xml:space="preserve">Lessons shared in </w:t>
      </w:r>
      <w:r>
        <w:rPr>
          <w:sz w:val="22"/>
          <w:szCs w:val="22"/>
        </w:rPr>
        <w:t>governance</w:t>
      </w:r>
      <w:r w:rsidRPr="00F45294">
        <w:rPr>
          <w:sz w:val="22"/>
          <w:szCs w:val="22"/>
        </w:rPr>
        <w:t xml:space="preserve"> meetings</w:t>
      </w:r>
      <w:r>
        <w:rPr>
          <w:sz w:val="22"/>
          <w:szCs w:val="22"/>
        </w:rPr>
        <w:t xml:space="preserve"> &amp; Supervision</w:t>
      </w:r>
    </w:p>
    <w:p w14:paraId="5D4D3A51" w14:textId="77777777" w:rsidR="00FA014F" w:rsidRPr="00B04FA7" w:rsidRDefault="00FA014F" w:rsidP="00FA014F">
      <w:pPr>
        <w:numPr>
          <w:ilvl w:val="0"/>
          <w:numId w:val="50"/>
        </w:numPr>
        <w:spacing w:after="0"/>
        <w:rPr>
          <w:sz w:val="22"/>
          <w:szCs w:val="22"/>
        </w:rPr>
      </w:pPr>
      <w:r w:rsidRPr="00256243">
        <w:rPr>
          <w:sz w:val="22"/>
          <w:szCs w:val="22"/>
        </w:rPr>
        <w:t>Incident log monitoring</w:t>
      </w:r>
      <w:r>
        <w:rPr>
          <w:sz w:val="22"/>
          <w:szCs w:val="22"/>
        </w:rPr>
        <w:t xml:space="preserve"> quarterly</w:t>
      </w:r>
    </w:p>
    <w:p w14:paraId="76C311BC" w14:textId="77777777" w:rsidR="00FA014F" w:rsidRPr="00E90F68" w:rsidRDefault="00FA014F" w:rsidP="00FA014F">
      <w:pPr>
        <w:numPr>
          <w:ilvl w:val="0"/>
          <w:numId w:val="50"/>
        </w:numPr>
        <w:spacing w:after="0"/>
        <w:rPr>
          <w:sz w:val="22"/>
          <w:szCs w:val="22"/>
        </w:rPr>
      </w:pPr>
      <w:r w:rsidRPr="00E90F68">
        <w:rPr>
          <w:sz w:val="22"/>
          <w:szCs w:val="22"/>
        </w:rPr>
        <w:t>Review themes from complaints &amp; compliments</w:t>
      </w:r>
    </w:p>
    <w:p w14:paraId="348C511C" w14:textId="77777777" w:rsidR="00FA014F" w:rsidRDefault="00FA014F" w:rsidP="00FA014F">
      <w:pPr>
        <w:numPr>
          <w:ilvl w:val="0"/>
          <w:numId w:val="50"/>
        </w:numPr>
        <w:spacing w:after="0"/>
        <w:rPr>
          <w:sz w:val="22"/>
          <w:szCs w:val="22"/>
        </w:rPr>
      </w:pPr>
      <w:r w:rsidRPr="00E90F68">
        <w:rPr>
          <w:sz w:val="22"/>
          <w:szCs w:val="22"/>
        </w:rPr>
        <w:t>Monitoring accessibility requests &amp; adjustments</w:t>
      </w:r>
    </w:p>
    <w:p w14:paraId="061063BC" w14:textId="77777777" w:rsidR="00FA014F" w:rsidRPr="006733F1" w:rsidRDefault="00FA014F" w:rsidP="00FA014F">
      <w:pPr>
        <w:pStyle w:val="ListParagraph"/>
        <w:numPr>
          <w:ilvl w:val="0"/>
          <w:numId w:val="50"/>
        </w:numPr>
        <w:spacing w:after="0"/>
        <w:rPr>
          <w:sz w:val="22"/>
          <w:szCs w:val="22"/>
        </w:rPr>
      </w:pPr>
      <w:r w:rsidRPr="007A7DB5">
        <w:rPr>
          <w:sz w:val="22"/>
          <w:szCs w:val="22"/>
        </w:rPr>
        <w:t>Training records maintained</w:t>
      </w:r>
      <w:r>
        <w:rPr>
          <w:sz w:val="22"/>
          <w:szCs w:val="22"/>
        </w:rPr>
        <w:t xml:space="preserve"> and compliance checks</w:t>
      </w:r>
    </w:p>
    <w:p w14:paraId="3DCEDE7E" w14:textId="77777777" w:rsidR="00FA014F" w:rsidRPr="00E90F68" w:rsidRDefault="00FA014F" w:rsidP="00FA014F">
      <w:pPr>
        <w:numPr>
          <w:ilvl w:val="0"/>
          <w:numId w:val="50"/>
        </w:numPr>
        <w:spacing w:after="0"/>
        <w:rPr>
          <w:sz w:val="22"/>
          <w:szCs w:val="22"/>
        </w:rPr>
      </w:pPr>
      <w:r w:rsidRPr="00E90F68">
        <w:rPr>
          <w:sz w:val="22"/>
          <w:szCs w:val="22"/>
        </w:rPr>
        <w:t>Staff feedback and culture review</w:t>
      </w:r>
    </w:p>
    <w:p w14:paraId="443A4E48" w14:textId="77777777" w:rsidR="00FA014F" w:rsidRDefault="00FA014F" w:rsidP="00FA014F">
      <w:pPr>
        <w:numPr>
          <w:ilvl w:val="0"/>
          <w:numId w:val="50"/>
        </w:numPr>
        <w:spacing w:after="0"/>
        <w:rPr>
          <w:sz w:val="22"/>
          <w:szCs w:val="22"/>
        </w:rPr>
      </w:pPr>
      <w:r w:rsidRPr="00E90F68">
        <w:rPr>
          <w:sz w:val="22"/>
          <w:szCs w:val="22"/>
        </w:rPr>
        <w:t>CPD</w:t>
      </w:r>
      <w:r>
        <w:rPr>
          <w:sz w:val="22"/>
          <w:szCs w:val="22"/>
        </w:rPr>
        <w:t>/reflection</w:t>
      </w:r>
      <w:r w:rsidRPr="00E90F68">
        <w:rPr>
          <w:sz w:val="22"/>
          <w:szCs w:val="22"/>
        </w:rPr>
        <w:t xml:space="preserve"> &amp; supervision review</w:t>
      </w:r>
    </w:p>
    <w:p w14:paraId="0BD9F714" w14:textId="77777777" w:rsidR="00FA014F" w:rsidRPr="00561F65" w:rsidRDefault="00FA014F" w:rsidP="00FA014F">
      <w:pPr>
        <w:numPr>
          <w:ilvl w:val="0"/>
          <w:numId w:val="50"/>
        </w:numPr>
        <w:spacing w:after="0"/>
        <w:rPr>
          <w:sz w:val="22"/>
          <w:szCs w:val="22"/>
        </w:rPr>
      </w:pPr>
      <w:r w:rsidRPr="001E11DA">
        <w:rPr>
          <w:sz w:val="22"/>
          <w:szCs w:val="22"/>
        </w:rPr>
        <w:t>Duty of candour compliance monitored &amp; evidenced</w:t>
      </w:r>
    </w:p>
    <w:p w14:paraId="43E8625A" w14:textId="77777777" w:rsidR="00FA014F" w:rsidRPr="00717187" w:rsidRDefault="00FA014F" w:rsidP="00FA014F">
      <w:pPr>
        <w:spacing w:after="0"/>
        <w:rPr>
          <w:sz w:val="22"/>
          <w:szCs w:val="22"/>
        </w:rPr>
      </w:pPr>
      <w:r>
        <w:rPr>
          <w:sz w:val="22"/>
          <w:szCs w:val="22"/>
        </w:rPr>
        <w:t>Quality</w:t>
      </w:r>
      <w:r w:rsidRPr="00E54A7C">
        <w:rPr>
          <w:sz w:val="22"/>
          <w:szCs w:val="22"/>
        </w:rPr>
        <w:t xml:space="preserve"> improvement actions tracked in governance meetings.</w:t>
      </w:r>
      <w:r>
        <w:rPr>
          <w:sz w:val="22"/>
          <w:szCs w:val="22"/>
        </w:rPr>
        <w:t xml:space="preserve"> </w:t>
      </w:r>
      <w:r w:rsidRPr="00717187">
        <w:rPr>
          <w:sz w:val="22"/>
          <w:szCs w:val="22"/>
        </w:rPr>
        <w:t>Learning informs continuous improvement.</w:t>
      </w:r>
    </w:p>
    <w:p w14:paraId="3EDA5379" w14:textId="77777777" w:rsidR="00073890" w:rsidRPr="00073890" w:rsidRDefault="00073890" w:rsidP="00073890">
      <w:pPr>
        <w:spacing w:after="0"/>
        <w:rPr>
          <w:b/>
          <w:bCs/>
          <w:sz w:val="22"/>
          <w:szCs w:val="22"/>
        </w:rPr>
      </w:pPr>
    </w:p>
    <w:p w14:paraId="58C117B5" w14:textId="798D77F7" w:rsidR="00073890" w:rsidRPr="00073890" w:rsidRDefault="00073890" w:rsidP="00073890">
      <w:pPr>
        <w:spacing w:after="0"/>
        <w:rPr>
          <w:b/>
          <w:bCs/>
          <w:sz w:val="22"/>
          <w:szCs w:val="22"/>
        </w:rPr>
      </w:pPr>
      <w:r w:rsidRPr="00073890">
        <w:rPr>
          <w:b/>
          <w:bCs/>
          <w:sz w:val="22"/>
          <w:szCs w:val="22"/>
        </w:rPr>
        <w:t>1</w:t>
      </w:r>
      <w:r w:rsidR="00F816B6">
        <w:rPr>
          <w:b/>
          <w:bCs/>
          <w:sz w:val="22"/>
          <w:szCs w:val="22"/>
        </w:rPr>
        <w:t>7</w:t>
      </w:r>
      <w:r w:rsidRPr="00073890">
        <w:rPr>
          <w:b/>
          <w:bCs/>
          <w:sz w:val="22"/>
          <w:szCs w:val="22"/>
        </w:rPr>
        <w:t>. Linked Policies</w:t>
      </w:r>
    </w:p>
    <w:p w14:paraId="6EABC520" w14:textId="77777777" w:rsidR="005234ED" w:rsidRDefault="005234ED" w:rsidP="005234ED">
      <w:pPr>
        <w:numPr>
          <w:ilvl w:val="0"/>
          <w:numId w:val="37"/>
        </w:numPr>
        <w:spacing w:after="0"/>
        <w:rPr>
          <w:sz w:val="22"/>
          <w:szCs w:val="22"/>
        </w:rPr>
      </w:pPr>
      <w:r w:rsidRPr="00256243">
        <w:rPr>
          <w:sz w:val="22"/>
          <w:szCs w:val="22"/>
        </w:rPr>
        <w:t xml:space="preserve">Safeguarding Children </w:t>
      </w:r>
      <w:r>
        <w:rPr>
          <w:sz w:val="22"/>
          <w:szCs w:val="22"/>
        </w:rPr>
        <w:t xml:space="preserve">&amp; Adults </w:t>
      </w:r>
    </w:p>
    <w:p w14:paraId="115A8CFF" w14:textId="77777777" w:rsidR="00D57839" w:rsidRDefault="00D57839" w:rsidP="00D57839">
      <w:pPr>
        <w:numPr>
          <w:ilvl w:val="0"/>
          <w:numId w:val="37"/>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59DFBBFF" w14:textId="77777777" w:rsidR="00D57839" w:rsidRDefault="00D57839" w:rsidP="00D57839">
      <w:pPr>
        <w:pStyle w:val="ListParagraph"/>
        <w:numPr>
          <w:ilvl w:val="0"/>
          <w:numId w:val="37"/>
        </w:numPr>
        <w:spacing w:after="200" w:line="276" w:lineRule="auto"/>
        <w:rPr>
          <w:rFonts w:ascii="Aptos" w:hAnsi="Aptos"/>
          <w:sz w:val="22"/>
          <w:szCs w:val="22"/>
        </w:rPr>
      </w:pPr>
      <w:r>
        <w:rPr>
          <w:rFonts w:ascii="Aptos" w:hAnsi="Aptos"/>
          <w:sz w:val="22"/>
          <w:szCs w:val="22"/>
        </w:rPr>
        <w:t xml:space="preserve">Governance </w:t>
      </w:r>
    </w:p>
    <w:p w14:paraId="4EB63F4E" w14:textId="4CC12539" w:rsidR="005234ED" w:rsidRPr="00D57839" w:rsidRDefault="00D57839" w:rsidP="00D57839">
      <w:pPr>
        <w:pStyle w:val="ListParagraph"/>
        <w:numPr>
          <w:ilvl w:val="0"/>
          <w:numId w:val="37"/>
        </w:numPr>
        <w:spacing w:after="0" w:line="276" w:lineRule="auto"/>
        <w:rPr>
          <w:rFonts w:ascii="Aptos" w:hAnsi="Aptos"/>
          <w:sz w:val="22"/>
          <w:szCs w:val="22"/>
        </w:rPr>
      </w:pPr>
      <w:r>
        <w:rPr>
          <w:rFonts w:ascii="Aptos" w:hAnsi="Aptos"/>
          <w:sz w:val="22"/>
          <w:szCs w:val="22"/>
        </w:rPr>
        <w:t>Recruitment</w:t>
      </w:r>
    </w:p>
    <w:p w14:paraId="40A775B8" w14:textId="77777777" w:rsidR="005234ED" w:rsidRPr="00256243" w:rsidRDefault="005234ED" w:rsidP="00D57839">
      <w:pPr>
        <w:numPr>
          <w:ilvl w:val="0"/>
          <w:numId w:val="37"/>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735BDA46" w14:textId="77777777" w:rsidR="005234ED" w:rsidRPr="00256243" w:rsidRDefault="005234ED" w:rsidP="005234ED">
      <w:pPr>
        <w:numPr>
          <w:ilvl w:val="0"/>
          <w:numId w:val="37"/>
        </w:numPr>
        <w:spacing w:after="0"/>
        <w:rPr>
          <w:sz w:val="22"/>
          <w:szCs w:val="22"/>
        </w:rPr>
      </w:pPr>
      <w:r>
        <w:rPr>
          <w:sz w:val="22"/>
          <w:szCs w:val="22"/>
        </w:rPr>
        <w:t xml:space="preserve">Information Governance &amp; </w:t>
      </w:r>
      <w:r w:rsidRPr="00256243">
        <w:rPr>
          <w:sz w:val="22"/>
          <w:szCs w:val="22"/>
        </w:rPr>
        <w:t>Data Protection</w:t>
      </w:r>
    </w:p>
    <w:p w14:paraId="25D1A5BE" w14:textId="77777777" w:rsidR="005234ED" w:rsidRPr="00256243" w:rsidRDefault="005234ED" w:rsidP="005234ED">
      <w:pPr>
        <w:numPr>
          <w:ilvl w:val="0"/>
          <w:numId w:val="37"/>
        </w:numPr>
        <w:spacing w:after="0"/>
        <w:rPr>
          <w:sz w:val="22"/>
          <w:szCs w:val="22"/>
        </w:rPr>
      </w:pPr>
      <w:r w:rsidRPr="00256243">
        <w:rPr>
          <w:sz w:val="22"/>
          <w:szCs w:val="22"/>
        </w:rPr>
        <w:t>Clinical Risk &amp; Escalation</w:t>
      </w:r>
    </w:p>
    <w:p w14:paraId="76D03CAB" w14:textId="77777777" w:rsidR="005234ED" w:rsidRDefault="005234ED" w:rsidP="005234ED">
      <w:pPr>
        <w:numPr>
          <w:ilvl w:val="0"/>
          <w:numId w:val="37"/>
        </w:numPr>
        <w:spacing w:after="0"/>
        <w:rPr>
          <w:sz w:val="22"/>
          <w:szCs w:val="22"/>
        </w:rPr>
      </w:pPr>
      <w:r w:rsidRPr="00256243">
        <w:rPr>
          <w:sz w:val="22"/>
          <w:szCs w:val="22"/>
        </w:rPr>
        <w:t>Duty of Candour</w:t>
      </w:r>
      <w:r>
        <w:rPr>
          <w:sz w:val="22"/>
          <w:szCs w:val="22"/>
        </w:rPr>
        <w:t xml:space="preserve"> &amp; Incident Reporting</w:t>
      </w:r>
    </w:p>
    <w:p w14:paraId="2DB45360" w14:textId="77777777" w:rsidR="005234ED" w:rsidRPr="00DD6E9E" w:rsidRDefault="005234ED" w:rsidP="005234ED">
      <w:pPr>
        <w:numPr>
          <w:ilvl w:val="0"/>
          <w:numId w:val="38"/>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79EF4909" w14:textId="703EF79D" w:rsidR="005234ED" w:rsidRDefault="005234ED" w:rsidP="005234ED">
      <w:pPr>
        <w:numPr>
          <w:ilvl w:val="0"/>
          <w:numId w:val="38"/>
        </w:numPr>
        <w:spacing w:after="0"/>
        <w:rPr>
          <w:sz w:val="22"/>
          <w:szCs w:val="22"/>
        </w:rPr>
      </w:pPr>
      <w:r w:rsidRPr="00795207">
        <w:rPr>
          <w:sz w:val="22"/>
          <w:szCs w:val="22"/>
        </w:rPr>
        <w:t xml:space="preserve">Complaints </w:t>
      </w:r>
    </w:p>
    <w:p w14:paraId="6BD1E331" w14:textId="77777777" w:rsidR="005234ED" w:rsidRDefault="005234ED" w:rsidP="005234ED">
      <w:pPr>
        <w:numPr>
          <w:ilvl w:val="0"/>
          <w:numId w:val="39"/>
        </w:numPr>
        <w:spacing w:after="0"/>
        <w:rPr>
          <w:sz w:val="22"/>
          <w:szCs w:val="22"/>
        </w:rPr>
      </w:pPr>
      <w:r>
        <w:rPr>
          <w:sz w:val="22"/>
          <w:szCs w:val="22"/>
        </w:rPr>
        <w:t xml:space="preserve">Child, Parent &amp; Family Communication &amp; Accessibility </w:t>
      </w:r>
    </w:p>
    <w:p w14:paraId="32AE88E8" w14:textId="2573D020" w:rsidR="00161DB2" w:rsidRDefault="000139C9" w:rsidP="005234ED">
      <w:pPr>
        <w:numPr>
          <w:ilvl w:val="0"/>
          <w:numId w:val="39"/>
        </w:numPr>
        <w:spacing w:after="0"/>
        <w:rPr>
          <w:sz w:val="22"/>
          <w:szCs w:val="22"/>
        </w:rPr>
      </w:pPr>
      <w:r>
        <w:rPr>
          <w:sz w:val="22"/>
          <w:szCs w:val="22"/>
        </w:rPr>
        <w:t>Infection Prevention &amp; Sessional Clinic Safety</w:t>
      </w:r>
    </w:p>
    <w:p w14:paraId="4836F6AA" w14:textId="77777777" w:rsidR="000139C9" w:rsidRDefault="00161DB2" w:rsidP="005234ED">
      <w:pPr>
        <w:numPr>
          <w:ilvl w:val="0"/>
          <w:numId w:val="39"/>
        </w:numPr>
        <w:spacing w:after="0"/>
        <w:rPr>
          <w:sz w:val="22"/>
          <w:szCs w:val="22"/>
        </w:rPr>
      </w:pPr>
      <w:r>
        <w:rPr>
          <w:sz w:val="22"/>
          <w:szCs w:val="22"/>
        </w:rPr>
        <w:t>Health</w:t>
      </w:r>
      <w:r w:rsidR="000139C9">
        <w:rPr>
          <w:sz w:val="22"/>
          <w:szCs w:val="22"/>
        </w:rPr>
        <w:t xml:space="preserve"> &amp; Safety</w:t>
      </w:r>
    </w:p>
    <w:p w14:paraId="263B071D" w14:textId="1211D064" w:rsidR="00A322C3" w:rsidRDefault="00A322C3" w:rsidP="005234ED">
      <w:pPr>
        <w:numPr>
          <w:ilvl w:val="0"/>
          <w:numId w:val="39"/>
        </w:numPr>
        <w:spacing w:after="0"/>
        <w:rPr>
          <w:sz w:val="22"/>
          <w:szCs w:val="22"/>
        </w:rPr>
      </w:pPr>
      <w:r>
        <w:rPr>
          <w:sz w:val="22"/>
          <w:szCs w:val="22"/>
        </w:rPr>
        <w:t>Equality, Diversity &amp; Inclusion</w:t>
      </w:r>
    </w:p>
    <w:p w14:paraId="38AB7218" w14:textId="128282AC" w:rsidR="00E20BD8" w:rsidRDefault="00E20BD8" w:rsidP="005234ED">
      <w:pPr>
        <w:numPr>
          <w:ilvl w:val="0"/>
          <w:numId w:val="39"/>
        </w:numPr>
        <w:spacing w:after="0"/>
        <w:rPr>
          <w:sz w:val="22"/>
          <w:szCs w:val="22"/>
        </w:rPr>
      </w:pPr>
      <w:r>
        <w:rPr>
          <w:sz w:val="22"/>
          <w:szCs w:val="22"/>
        </w:rPr>
        <w:t xml:space="preserve">Cyber Security &amp; Digital </w:t>
      </w:r>
      <w:r w:rsidR="00904DD9">
        <w:rPr>
          <w:sz w:val="22"/>
          <w:szCs w:val="22"/>
        </w:rPr>
        <w:t>Safety</w:t>
      </w:r>
    </w:p>
    <w:p w14:paraId="6B7C5DCE" w14:textId="0F339064" w:rsidR="005234ED" w:rsidRDefault="005234ED" w:rsidP="005234ED">
      <w:pPr>
        <w:numPr>
          <w:ilvl w:val="0"/>
          <w:numId w:val="39"/>
        </w:numPr>
        <w:spacing w:after="0"/>
        <w:rPr>
          <w:sz w:val="22"/>
          <w:szCs w:val="22"/>
        </w:rPr>
      </w:pPr>
      <w:r>
        <w:rPr>
          <w:sz w:val="22"/>
          <w:szCs w:val="22"/>
        </w:rPr>
        <w:t xml:space="preserve">Clinical Audit &amp; Quality Improvement </w:t>
      </w:r>
    </w:p>
    <w:p w14:paraId="1D278C78" w14:textId="77777777" w:rsidR="005234ED" w:rsidRDefault="005234ED" w:rsidP="005234ED">
      <w:pPr>
        <w:numPr>
          <w:ilvl w:val="0"/>
          <w:numId w:val="39"/>
        </w:numPr>
        <w:spacing w:after="0"/>
        <w:rPr>
          <w:sz w:val="22"/>
          <w:szCs w:val="22"/>
        </w:rPr>
      </w:pPr>
      <w:r>
        <w:rPr>
          <w:sz w:val="22"/>
          <w:szCs w:val="22"/>
        </w:rPr>
        <w:t>School, Nursery &amp; Multi-Agency Collaboration</w:t>
      </w:r>
    </w:p>
    <w:p w14:paraId="114488FA" w14:textId="77777777" w:rsidR="005234ED" w:rsidRDefault="005234ED" w:rsidP="005234ED">
      <w:pPr>
        <w:numPr>
          <w:ilvl w:val="0"/>
          <w:numId w:val="39"/>
        </w:numPr>
        <w:spacing w:after="0"/>
        <w:rPr>
          <w:sz w:val="22"/>
          <w:szCs w:val="22"/>
        </w:rPr>
      </w:pPr>
      <w:r>
        <w:rPr>
          <w:sz w:val="22"/>
          <w:szCs w:val="22"/>
        </w:rPr>
        <w:lastRenderedPageBreak/>
        <w:t>Workforce Management, Training, CPD, Supervision &amp; Competency</w:t>
      </w:r>
    </w:p>
    <w:p w14:paraId="0D4786D6" w14:textId="77777777" w:rsidR="005234ED" w:rsidRDefault="005234ED" w:rsidP="005234ED">
      <w:pPr>
        <w:numPr>
          <w:ilvl w:val="0"/>
          <w:numId w:val="39"/>
        </w:numPr>
        <w:spacing w:after="0"/>
        <w:rPr>
          <w:sz w:val="22"/>
          <w:szCs w:val="22"/>
        </w:rPr>
      </w:pPr>
      <w:r>
        <w:rPr>
          <w:sz w:val="22"/>
          <w:szCs w:val="22"/>
        </w:rPr>
        <w:t>Prevent &amp; Counter Terrorism</w:t>
      </w:r>
    </w:p>
    <w:p w14:paraId="23F15B6E" w14:textId="6E63B7F1" w:rsidR="00B20387" w:rsidRPr="00B20387" w:rsidRDefault="005234ED" w:rsidP="00B20387">
      <w:pPr>
        <w:numPr>
          <w:ilvl w:val="0"/>
          <w:numId w:val="39"/>
        </w:numPr>
        <w:spacing w:after="0"/>
        <w:rPr>
          <w:sz w:val="22"/>
          <w:szCs w:val="22"/>
        </w:rPr>
      </w:pPr>
      <w:r>
        <w:rPr>
          <w:sz w:val="22"/>
          <w:szCs w:val="22"/>
        </w:rPr>
        <w:t>Lone Worker &amp; Personal Safety</w:t>
      </w:r>
    </w:p>
    <w:p w14:paraId="54A73D46" w14:textId="77777777" w:rsidR="005234ED" w:rsidRDefault="005234ED" w:rsidP="005234ED">
      <w:pPr>
        <w:numPr>
          <w:ilvl w:val="0"/>
          <w:numId w:val="39"/>
        </w:numPr>
        <w:spacing w:after="0"/>
        <w:rPr>
          <w:sz w:val="22"/>
          <w:szCs w:val="22"/>
        </w:rPr>
      </w:pPr>
      <w:r w:rsidRPr="00E90F68">
        <w:rPr>
          <w:sz w:val="22"/>
          <w:szCs w:val="22"/>
        </w:rPr>
        <w:t>Professional Conduct &amp; Boundaries</w:t>
      </w:r>
    </w:p>
    <w:p w14:paraId="2E66D248" w14:textId="77777777" w:rsidR="00B20387" w:rsidRDefault="00B20387" w:rsidP="00B20387">
      <w:pPr>
        <w:numPr>
          <w:ilvl w:val="0"/>
          <w:numId w:val="39"/>
        </w:numPr>
        <w:spacing w:after="0" w:line="276" w:lineRule="auto"/>
        <w:rPr>
          <w:sz w:val="22"/>
          <w:szCs w:val="22"/>
        </w:rPr>
      </w:pPr>
      <w:r>
        <w:rPr>
          <w:sz w:val="22"/>
          <w:szCs w:val="22"/>
        </w:rPr>
        <w:t>Neurodiversity &amp; Learning Challenges</w:t>
      </w:r>
    </w:p>
    <w:p w14:paraId="399DE47B" w14:textId="77777777" w:rsidR="00B20387" w:rsidRDefault="00B20387" w:rsidP="00B20387">
      <w:pPr>
        <w:numPr>
          <w:ilvl w:val="0"/>
          <w:numId w:val="39"/>
        </w:numPr>
        <w:spacing w:after="0" w:line="276" w:lineRule="auto"/>
        <w:rPr>
          <w:sz w:val="22"/>
          <w:szCs w:val="22"/>
        </w:rPr>
      </w:pPr>
      <w:r>
        <w:rPr>
          <w:sz w:val="22"/>
          <w:szCs w:val="22"/>
        </w:rPr>
        <w:t>Whistleblowing &amp; Freedom to Speak Up</w:t>
      </w:r>
    </w:p>
    <w:p w14:paraId="1795AE61" w14:textId="3E278444" w:rsidR="00B20387" w:rsidRDefault="00B20387" w:rsidP="00B20387">
      <w:pPr>
        <w:numPr>
          <w:ilvl w:val="0"/>
          <w:numId w:val="39"/>
        </w:numPr>
        <w:spacing w:after="0" w:line="276" w:lineRule="auto"/>
        <w:rPr>
          <w:sz w:val="22"/>
          <w:szCs w:val="22"/>
        </w:rPr>
      </w:pPr>
      <w:r>
        <w:rPr>
          <w:sz w:val="22"/>
          <w:szCs w:val="22"/>
        </w:rPr>
        <w:t>Social Media</w:t>
      </w:r>
    </w:p>
    <w:p w14:paraId="13BEC011" w14:textId="0C0A08BD" w:rsidR="00D52989" w:rsidRDefault="00D52989" w:rsidP="00B20387">
      <w:pPr>
        <w:numPr>
          <w:ilvl w:val="0"/>
          <w:numId w:val="39"/>
        </w:numPr>
        <w:spacing w:after="0" w:line="276" w:lineRule="auto"/>
        <w:rPr>
          <w:sz w:val="22"/>
          <w:szCs w:val="22"/>
        </w:rPr>
      </w:pPr>
      <w:r>
        <w:rPr>
          <w:sz w:val="22"/>
          <w:szCs w:val="22"/>
        </w:rPr>
        <w:t>Patient Pathway</w:t>
      </w:r>
    </w:p>
    <w:p w14:paraId="6773FB7C" w14:textId="77777777" w:rsidR="000F62D4" w:rsidRDefault="000F62D4" w:rsidP="000F62D4">
      <w:pPr>
        <w:numPr>
          <w:ilvl w:val="0"/>
          <w:numId w:val="39"/>
        </w:numPr>
        <w:spacing w:after="0" w:line="276" w:lineRule="auto"/>
        <w:rPr>
          <w:sz w:val="22"/>
          <w:szCs w:val="22"/>
        </w:rPr>
      </w:pPr>
      <w:r>
        <w:rPr>
          <w:sz w:val="22"/>
          <w:szCs w:val="22"/>
        </w:rPr>
        <w:t>Significant Events</w:t>
      </w:r>
    </w:p>
    <w:p w14:paraId="6783ABD2" w14:textId="77777777" w:rsidR="000F62D4" w:rsidRDefault="000F62D4" w:rsidP="000F62D4">
      <w:pPr>
        <w:numPr>
          <w:ilvl w:val="0"/>
          <w:numId w:val="39"/>
        </w:numPr>
        <w:spacing w:after="0" w:line="276" w:lineRule="auto"/>
        <w:rPr>
          <w:sz w:val="22"/>
          <w:szCs w:val="22"/>
        </w:rPr>
      </w:pPr>
      <w:r>
        <w:rPr>
          <w:sz w:val="22"/>
          <w:szCs w:val="22"/>
        </w:rPr>
        <w:t>Policy Management &amp; Review Process</w:t>
      </w:r>
    </w:p>
    <w:p w14:paraId="3D18474C" w14:textId="78FC94E2" w:rsidR="000F62D4" w:rsidRPr="000F62D4" w:rsidRDefault="000F62D4" w:rsidP="000F62D4">
      <w:pPr>
        <w:numPr>
          <w:ilvl w:val="0"/>
          <w:numId w:val="39"/>
        </w:numPr>
        <w:spacing w:after="0" w:line="276" w:lineRule="auto"/>
        <w:rPr>
          <w:sz w:val="22"/>
          <w:szCs w:val="22"/>
        </w:rPr>
      </w:pPr>
      <w:r>
        <w:rPr>
          <w:sz w:val="22"/>
          <w:szCs w:val="22"/>
        </w:rPr>
        <w:t>Interpreter &amp; Translation</w:t>
      </w:r>
    </w:p>
    <w:p w14:paraId="5CF931C5" w14:textId="77777777" w:rsidR="00073890" w:rsidRPr="00073890" w:rsidRDefault="00073890" w:rsidP="00073890">
      <w:pPr>
        <w:spacing w:after="0"/>
        <w:rPr>
          <w:b/>
          <w:bCs/>
          <w:sz w:val="22"/>
          <w:szCs w:val="22"/>
        </w:rPr>
      </w:pPr>
    </w:p>
    <w:p w14:paraId="5EF732FF" w14:textId="11F4D193" w:rsidR="00073890" w:rsidRDefault="00073890" w:rsidP="00073890">
      <w:pPr>
        <w:spacing w:after="0"/>
        <w:rPr>
          <w:b/>
          <w:bCs/>
          <w:sz w:val="22"/>
          <w:szCs w:val="22"/>
        </w:rPr>
      </w:pPr>
      <w:r w:rsidRPr="00073890">
        <w:rPr>
          <w:b/>
          <w:bCs/>
          <w:sz w:val="22"/>
          <w:szCs w:val="22"/>
        </w:rPr>
        <w:t>1</w:t>
      </w:r>
      <w:r w:rsidR="00F816B6">
        <w:rPr>
          <w:b/>
          <w:bCs/>
          <w:sz w:val="22"/>
          <w:szCs w:val="22"/>
        </w:rPr>
        <w:t>8</w:t>
      </w:r>
      <w:r w:rsidRPr="00073890">
        <w:rPr>
          <w:b/>
          <w:bCs/>
          <w:sz w:val="22"/>
          <w:szCs w:val="22"/>
        </w:rPr>
        <w:t>. Review</w:t>
      </w:r>
    </w:p>
    <w:p w14:paraId="1966FC4E" w14:textId="77777777" w:rsidR="00383E10" w:rsidRPr="00EB3393" w:rsidRDefault="00383E10" w:rsidP="00383E10">
      <w:pPr>
        <w:spacing w:after="0"/>
        <w:rPr>
          <w:sz w:val="22"/>
          <w:szCs w:val="22"/>
        </w:rPr>
      </w:pPr>
      <w:r w:rsidRPr="00EB3393">
        <w:rPr>
          <w:sz w:val="22"/>
          <w:szCs w:val="22"/>
        </w:rPr>
        <w:t>Reviewed annually or earlier if guidance updates or learning indicates change.</w:t>
      </w:r>
    </w:p>
    <w:p w14:paraId="55BB9C46" w14:textId="77777777" w:rsidR="00383E10" w:rsidRPr="00073890" w:rsidRDefault="00383E10" w:rsidP="00073890">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28"/>
        <w:gridCol w:w="69"/>
      </w:tblGrid>
      <w:tr w:rsidR="00383E10" w:rsidRPr="00073890" w14:paraId="46A3710D" w14:textId="77777777" w:rsidTr="008640E7">
        <w:trPr>
          <w:tblHeader/>
          <w:tblCellSpacing w:w="11" w:type="dxa"/>
        </w:trPr>
        <w:tc>
          <w:tcPr>
            <w:tcW w:w="0" w:type="auto"/>
            <w:vAlign w:val="center"/>
          </w:tcPr>
          <w:p w14:paraId="36D6B758" w14:textId="117CCF40" w:rsidR="00383E10" w:rsidRPr="00073890" w:rsidRDefault="00383E10" w:rsidP="00383E10">
            <w:pPr>
              <w:spacing w:after="0"/>
              <w:rPr>
                <w:b/>
                <w:bCs/>
                <w:sz w:val="22"/>
                <w:szCs w:val="22"/>
              </w:rPr>
            </w:pPr>
            <w:r w:rsidRPr="001232D7">
              <w:rPr>
                <w:b/>
                <w:bCs/>
                <w:sz w:val="22"/>
                <w:szCs w:val="22"/>
              </w:rPr>
              <w:t xml:space="preserve">Name                                </w:t>
            </w:r>
          </w:p>
        </w:tc>
        <w:tc>
          <w:tcPr>
            <w:tcW w:w="0" w:type="auto"/>
            <w:vAlign w:val="center"/>
          </w:tcPr>
          <w:p w14:paraId="66447047" w14:textId="7C277E79" w:rsidR="00383E10" w:rsidRPr="00073890" w:rsidRDefault="00383E10" w:rsidP="00383E10">
            <w:pPr>
              <w:spacing w:after="0"/>
              <w:rPr>
                <w:b/>
                <w:bCs/>
                <w:sz w:val="22"/>
                <w:szCs w:val="22"/>
              </w:rPr>
            </w:pPr>
            <w:r w:rsidRPr="001232D7">
              <w:rPr>
                <w:b/>
                <w:bCs/>
                <w:sz w:val="22"/>
                <w:szCs w:val="22"/>
              </w:rPr>
              <w:t xml:space="preserve">                Position</w:t>
            </w:r>
          </w:p>
        </w:tc>
        <w:tc>
          <w:tcPr>
            <w:tcW w:w="0" w:type="auto"/>
            <w:vAlign w:val="center"/>
          </w:tcPr>
          <w:p w14:paraId="6A942E4E" w14:textId="122BD8F4" w:rsidR="00383E10" w:rsidRPr="00073890" w:rsidRDefault="00383E10" w:rsidP="00383E10">
            <w:pPr>
              <w:spacing w:after="0"/>
              <w:rPr>
                <w:b/>
                <w:bCs/>
                <w:sz w:val="22"/>
                <w:szCs w:val="22"/>
              </w:rPr>
            </w:pPr>
            <w:r w:rsidRPr="001232D7">
              <w:rPr>
                <w:b/>
                <w:bCs/>
                <w:sz w:val="22"/>
                <w:szCs w:val="22"/>
              </w:rPr>
              <w:t xml:space="preserve">              </w:t>
            </w:r>
            <w:r>
              <w:rPr>
                <w:b/>
                <w:bCs/>
                <w:sz w:val="22"/>
                <w:szCs w:val="22"/>
              </w:rPr>
              <w:t xml:space="preserve">                               </w:t>
            </w:r>
            <w:r w:rsidRPr="001232D7">
              <w:rPr>
                <w:b/>
                <w:bCs/>
                <w:sz w:val="22"/>
                <w:szCs w:val="22"/>
              </w:rPr>
              <w:t>Signature</w:t>
            </w:r>
          </w:p>
        </w:tc>
        <w:tc>
          <w:tcPr>
            <w:tcW w:w="0" w:type="auto"/>
            <w:vAlign w:val="center"/>
          </w:tcPr>
          <w:p w14:paraId="51C1505C"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63477013" w14:textId="33C20F6E" w:rsidR="00383E10" w:rsidRPr="00073890" w:rsidRDefault="00383E10" w:rsidP="00383E10">
            <w:pPr>
              <w:spacing w:after="0"/>
              <w:rPr>
                <w:b/>
                <w:bCs/>
                <w:sz w:val="22"/>
                <w:szCs w:val="22"/>
              </w:rPr>
            </w:pPr>
          </w:p>
        </w:tc>
      </w:tr>
      <w:tr w:rsidR="00383E10" w:rsidRPr="00073890" w14:paraId="1E91D209" w14:textId="77777777" w:rsidTr="008640E7">
        <w:trPr>
          <w:tblCellSpacing w:w="11" w:type="dxa"/>
        </w:trPr>
        <w:tc>
          <w:tcPr>
            <w:tcW w:w="0" w:type="auto"/>
            <w:vAlign w:val="center"/>
          </w:tcPr>
          <w:p w14:paraId="0BC19484" w14:textId="372EB8D2" w:rsidR="00383E10" w:rsidRPr="00073890" w:rsidRDefault="00383E10" w:rsidP="00383E10">
            <w:pPr>
              <w:spacing w:after="0"/>
              <w:rPr>
                <w:b/>
                <w:bCs/>
                <w:sz w:val="22"/>
                <w:szCs w:val="22"/>
              </w:rPr>
            </w:pPr>
            <w:r w:rsidRPr="001232D7">
              <w:rPr>
                <w:sz w:val="22"/>
                <w:szCs w:val="22"/>
              </w:rPr>
              <w:t>Catherine Neale</w:t>
            </w:r>
          </w:p>
        </w:tc>
        <w:tc>
          <w:tcPr>
            <w:tcW w:w="0" w:type="auto"/>
            <w:vAlign w:val="center"/>
          </w:tcPr>
          <w:p w14:paraId="1C6B4726" w14:textId="16752243" w:rsidR="00383E10" w:rsidRPr="00073890" w:rsidRDefault="00383E10" w:rsidP="00383E10">
            <w:pPr>
              <w:spacing w:after="0"/>
              <w:rPr>
                <w:b/>
                <w:bCs/>
                <w:sz w:val="22"/>
                <w:szCs w:val="22"/>
              </w:rPr>
            </w:pPr>
            <w:r w:rsidRPr="001232D7">
              <w:rPr>
                <w:sz w:val="22"/>
                <w:szCs w:val="22"/>
              </w:rPr>
              <w:t xml:space="preserve">                Registered Manager </w:t>
            </w:r>
            <w:r>
              <w:rPr>
                <w:sz w:val="22"/>
                <w:szCs w:val="22"/>
              </w:rPr>
              <w:t>/</w:t>
            </w:r>
          </w:p>
        </w:tc>
        <w:tc>
          <w:tcPr>
            <w:tcW w:w="0" w:type="auto"/>
            <w:vAlign w:val="center"/>
          </w:tcPr>
          <w:p w14:paraId="5A954350" w14:textId="26B0333E" w:rsidR="00383E10" w:rsidRPr="00073890" w:rsidRDefault="00383E10" w:rsidP="00383E10">
            <w:pPr>
              <w:spacing w:after="0"/>
              <w:rPr>
                <w:b/>
                <w:bCs/>
                <w:sz w:val="22"/>
                <w:szCs w:val="22"/>
              </w:rPr>
            </w:pPr>
            <w:r w:rsidRPr="001232D7">
              <w:rPr>
                <w:sz w:val="22"/>
                <w:szCs w:val="22"/>
              </w:rPr>
              <w:t xml:space="preserve"> </w:t>
            </w:r>
            <w:r>
              <w:rPr>
                <w:sz w:val="22"/>
                <w:szCs w:val="22"/>
              </w:rPr>
              <w:t>Clinical Lead</w:t>
            </w:r>
            <w:r w:rsidRPr="001232D7">
              <w:rPr>
                <w:sz w:val="22"/>
                <w:szCs w:val="22"/>
              </w:rPr>
              <w:t xml:space="preserve">           </w:t>
            </w:r>
            <w:r>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vAlign w:val="center"/>
          </w:tcPr>
          <w:p w14:paraId="2B442AFB" w14:textId="77777777" w:rsidR="00383E10" w:rsidRPr="00073890" w:rsidRDefault="00383E10" w:rsidP="00383E10">
            <w:pPr>
              <w:spacing w:after="0"/>
              <w:rPr>
                <w:b/>
                <w:bCs/>
                <w:sz w:val="22"/>
                <w:szCs w:val="22"/>
              </w:rPr>
            </w:pPr>
          </w:p>
        </w:tc>
        <w:tc>
          <w:tcPr>
            <w:tcW w:w="0" w:type="auto"/>
            <w:tcMar>
              <w:top w:w="15" w:type="dxa"/>
              <w:left w:w="15" w:type="dxa"/>
              <w:bottom w:w="15" w:type="dxa"/>
              <w:right w:w="15" w:type="dxa"/>
            </w:tcMar>
            <w:vAlign w:val="center"/>
            <w:hideMark/>
          </w:tcPr>
          <w:p w14:paraId="01330D4C" w14:textId="32915047" w:rsidR="00383E10" w:rsidRPr="00073890" w:rsidRDefault="00383E10" w:rsidP="00383E10">
            <w:pPr>
              <w:spacing w:after="0"/>
              <w:rPr>
                <w:b/>
                <w:bCs/>
                <w:sz w:val="22"/>
                <w:szCs w:val="22"/>
              </w:rPr>
            </w:pPr>
          </w:p>
        </w:tc>
      </w:tr>
    </w:tbl>
    <w:p w14:paraId="378FE897" w14:textId="77777777" w:rsidR="007718B3" w:rsidRDefault="007718B3"/>
    <w:p w14:paraId="07A40143" w14:textId="77777777" w:rsidR="00B742F3" w:rsidRDefault="00B742F3"/>
    <w:p w14:paraId="17DB427F" w14:textId="77777777" w:rsidR="00B742F3" w:rsidRDefault="00B742F3"/>
    <w:p w14:paraId="07B232A8" w14:textId="77777777" w:rsidR="00B742F3" w:rsidRDefault="00B742F3"/>
    <w:p w14:paraId="5CD44629" w14:textId="77777777" w:rsidR="00C255BD" w:rsidRDefault="00C255BD" w:rsidP="00B742F3">
      <w:pPr>
        <w:spacing w:after="0"/>
        <w:rPr>
          <w:b/>
          <w:bCs/>
          <w:sz w:val="22"/>
          <w:szCs w:val="22"/>
          <w:u w:val="single"/>
        </w:rPr>
      </w:pPr>
    </w:p>
    <w:p w14:paraId="1BE7A2C0" w14:textId="77777777" w:rsidR="00C255BD" w:rsidRDefault="00C255BD" w:rsidP="00B742F3">
      <w:pPr>
        <w:spacing w:after="0"/>
        <w:rPr>
          <w:b/>
          <w:bCs/>
          <w:sz w:val="22"/>
          <w:szCs w:val="22"/>
          <w:u w:val="single"/>
        </w:rPr>
      </w:pPr>
    </w:p>
    <w:p w14:paraId="6B4401DA" w14:textId="77777777" w:rsidR="00C255BD" w:rsidRDefault="00C255BD" w:rsidP="00B742F3">
      <w:pPr>
        <w:spacing w:after="0"/>
        <w:rPr>
          <w:b/>
          <w:bCs/>
          <w:sz w:val="22"/>
          <w:szCs w:val="22"/>
          <w:u w:val="single"/>
        </w:rPr>
      </w:pPr>
    </w:p>
    <w:p w14:paraId="6AF84840" w14:textId="77777777" w:rsidR="00C255BD" w:rsidRDefault="00C255BD" w:rsidP="00B742F3">
      <w:pPr>
        <w:spacing w:after="0"/>
        <w:rPr>
          <w:b/>
          <w:bCs/>
          <w:sz w:val="22"/>
          <w:szCs w:val="22"/>
          <w:u w:val="single"/>
        </w:rPr>
      </w:pPr>
    </w:p>
    <w:p w14:paraId="4B5D5EEC" w14:textId="77777777" w:rsidR="00C255BD" w:rsidRDefault="00C255BD" w:rsidP="00B742F3">
      <w:pPr>
        <w:spacing w:after="0"/>
        <w:rPr>
          <w:b/>
          <w:bCs/>
          <w:sz w:val="22"/>
          <w:szCs w:val="22"/>
          <w:u w:val="single"/>
        </w:rPr>
      </w:pPr>
    </w:p>
    <w:p w14:paraId="63A79DFE" w14:textId="77777777" w:rsidR="00C255BD" w:rsidRDefault="00C255BD" w:rsidP="00B742F3">
      <w:pPr>
        <w:spacing w:after="0"/>
        <w:rPr>
          <w:b/>
          <w:bCs/>
          <w:sz w:val="22"/>
          <w:szCs w:val="22"/>
          <w:u w:val="single"/>
        </w:rPr>
      </w:pPr>
    </w:p>
    <w:p w14:paraId="2BE9500B" w14:textId="77777777" w:rsidR="00C255BD" w:rsidRDefault="00C255BD" w:rsidP="00B742F3">
      <w:pPr>
        <w:spacing w:after="0"/>
        <w:rPr>
          <w:b/>
          <w:bCs/>
          <w:sz w:val="22"/>
          <w:szCs w:val="22"/>
          <w:u w:val="single"/>
        </w:rPr>
      </w:pPr>
    </w:p>
    <w:p w14:paraId="00AA74FF" w14:textId="77777777" w:rsidR="00C255BD" w:rsidRDefault="00C255BD" w:rsidP="00B742F3">
      <w:pPr>
        <w:spacing w:after="0"/>
        <w:rPr>
          <w:b/>
          <w:bCs/>
          <w:sz w:val="22"/>
          <w:szCs w:val="22"/>
          <w:u w:val="single"/>
        </w:rPr>
      </w:pPr>
    </w:p>
    <w:p w14:paraId="73A8AD02" w14:textId="77777777" w:rsidR="00C255BD" w:rsidRDefault="00C255BD" w:rsidP="00B742F3">
      <w:pPr>
        <w:spacing w:after="0"/>
        <w:rPr>
          <w:b/>
          <w:bCs/>
          <w:sz w:val="22"/>
          <w:szCs w:val="22"/>
          <w:u w:val="single"/>
        </w:rPr>
      </w:pPr>
    </w:p>
    <w:p w14:paraId="52046247" w14:textId="77777777" w:rsidR="00C255BD" w:rsidRDefault="00C255BD" w:rsidP="00B742F3">
      <w:pPr>
        <w:spacing w:after="0"/>
        <w:rPr>
          <w:b/>
          <w:bCs/>
          <w:sz w:val="22"/>
          <w:szCs w:val="22"/>
          <w:u w:val="single"/>
        </w:rPr>
      </w:pPr>
    </w:p>
    <w:p w14:paraId="30E0BE30" w14:textId="77777777" w:rsidR="00C255BD" w:rsidRDefault="00C255BD" w:rsidP="00B742F3">
      <w:pPr>
        <w:spacing w:after="0"/>
        <w:rPr>
          <w:b/>
          <w:bCs/>
          <w:sz w:val="22"/>
          <w:szCs w:val="22"/>
          <w:u w:val="single"/>
        </w:rPr>
      </w:pPr>
    </w:p>
    <w:p w14:paraId="7580F338" w14:textId="77777777" w:rsidR="00C255BD" w:rsidRDefault="00C255BD" w:rsidP="00B742F3">
      <w:pPr>
        <w:spacing w:after="0"/>
        <w:rPr>
          <w:b/>
          <w:bCs/>
          <w:sz w:val="22"/>
          <w:szCs w:val="22"/>
          <w:u w:val="single"/>
        </w:rPr>
      </w:pPr>
    </w:p>
    <w:p w14:paraId="5E70ED8B" w14:textId="77777777" w:rsidR="00C255BD" w:rsidRDefault="00C255BD" w:rsidP="00B742F3">
      <w:pPr>
        <w:spacing w:after="0"/>
        <w:rPr>
          <w:b/>
          <w:bCs/>
          <w:sz w:val="22"/>
          <w:szCs w:val="22"/>
          <w:u w:val="single"/>
        </w:rPr>
      </w:pPr>
    </w:p>
    <w:p w14:paraId="50316FE1" w14:textId="77777777" w:rsidR="00C255BD" w:rsidRDefault="00C255BD" w:rsidP="00B742F3">
      <w:pPr>
        <w:spacing w:after="0"/>
        <w:rPr>
          <w:b/>
          <w:bCs/>
          <w:sz w:val="22"/>
          <w:szCs w:val="22"/>
          <w:u w:val="single"/>
        </w:rPr>
      </w:pPr>
    </w:p>
    <w:p w14:paraId="00A0DE5C" w14:textId="77777777" w:rsidR="00256E2D" w:rsidRDefault="00256E2D" w:rsidP="00B742F3">
      <w:pPr>
        <w:spacing w:after="0"/>
        <w:rPr>
          <w:b/>
          <w:bCs/>
          <w:sz w:val="22"/>
          <w:szCs w:val="22"/>
          <w:u w:val="single"/>
        </w:rPr>
      </w:pPr>
    </w:p>
    <w:p w14:paraId="683D021E" w14:textId="77777777" w:rsidR="004C0AE9" w:rsidRDefault="004C0AE9" w:rsidP="00B742F3">
      <w:pPr>
        <w:spacing w:after="0"/>
        <w:rPr>
          <w:b/>
          <w:bCs/>
          <w:sz w:val="22"/>
          <w:szCs w:val="22"/>
          <w:u w:val="single"/>
        </w:rPr>
      </w:pPr>
    </w:p>
    <w:p w14:paraId="670B8A1E" w14:textId="77777777" w:rsidR="004C0AE9" w:rsidRDefault="004C0AE9" w:rsidP="00B742F3">
      <w:pPr>
        <w:spacing w:after="0"/>
        <w:rPr>
          <w:b/>
          <w:bCs/>
          <w:sz w:val="22"/>
          <w:szCs w:val="22"/>
          <w:u w:val="single"/>
        </w:rPr>
      </w:pPr>
    </w:p>
    <w:p w14:paraId="6BB2FA10" w14:textId="77777777" w:rsidR="004C0AE9" w:rsidRDefault="004C0AE9" w:rsidP="00B742F3">
      <w:pPr>
        <w:spacing w:after="0"/>
        <w:rPr>
          <w:b/>
          <w:bCs/>
          <w:sz w:val="22"/>
          <w:szCs w:val="22"/>
          <w:u w:val="single"/>
        </w:rPr>
      </w:pPr>
    </w:p>
    <w:p w14:paraId="707A47DA" w14:textId="77777777" w:rsidR="004C0AE9" w:rsidRDefault="004C0AE9" w:rsidP="00B742F3">
      <w:pPr>
        <w:spacing w:after="0"/>
        <w:rPr>
          <w:b/>
          <w:bCs/>
          <w:sz w:val="22"/>
          <w:szCs w:val="22"/>
          <w:u w:val="single"/>
        </w:rPr>
      </w:pPr>
    </w:p>
    <w:p w14:paraId="51B8966B" w14:textId="77777777" w:rsidR="004C0AE9" w:rsidRDefault="004C0AE9" w:rsidP="00B742F3">
      <w:pPr>
        <w:spacing w:after="0"/>
        <w:rPr>
          <w:b/>
          <w:bCs/>
          <w:sz w:val="22"/>
          <w:szCs w:val="22"/>
          <w:u w:val="single"/>
        </w:rPr>
      </w:pPr>
    </w:p>
    <w:p w14:paraId="1AA7033B" w14:textId="77777777" w:rsidR="004C0AE9" w:rsidRDefault="004C0AE9" w:rsidP="00B742F3">
      <w:pPr>
        <w:spacing w:after="0"/>
        <w:rPr>
          <w:b/>
          <w:bCs/>
          <w:sz w:val="22"/>
          <w:szCs w:val="22"/>
          <w:u w:val="single"/>
        </w:rPr>
      </w:pPr>
    </w:p>
    <w:p w14:paraId="1B501F66" w14:textId="77777777" w:rsidR="004C0AE9" w:rsidRDefault="004C0AE9" w:rsidP="00B742F3">
      <w:pPr>
        <w:spacing w:after="0"/>
        <w:rPr>
          <w:b/>
          <w:bCs/>
          <w:sz w:val="22"/>
          <w:szCs w:val="22"/>
          <w:u w:val="single"/>
        </w:rPr>
      </w:pPr>
    </w:p>
    <w:p w14:paraId="55B5B39F" w14:textId="77777777" w:rsidR="004C0AE9" w:rsidRDefault="004C0AE9" w:rsidP="00B742F3">
      <w:pPr>
        <w:spacing w:after="0"/>
        <w:rPr>
          <w:b/>
          <w:bCs/>
          <w:sz w:val="22"/>
          <w:szCs w:val="22"/>
          <w:u w:val="single"/>
        </w:rPr>
      </w:pPr>
    </w:p>
    <w:p w14:paraId="66AA8CFA" w14:textId="77777777" w:rsidR="004C0AE9" w:rsidRDefault="004C0AE9" w:rsidP="00B742F3">
      <w:pPr>
        <w:spacing w:after="0"/>
        <w:rPr>
          <w:b/>
          <w:bCs/>
          <w:sz w:val="22"/>
          <w:szCs w:val="22"/>
          <w:u w:val="single"/>
        </w:rPr>
      </w:pPr>
    </w:p>
    <w:p w14:paraId="720EED55" w14:textId="77777777" w:rsidR="004C0AE9" w:rsidRDefault="004C0AE9" w:rsidP="00B742F3">
      <w:pPr>
        <w:spacing w:after="0"/>
        <w:rPr>
          <w:b/>
          <w:bCs/>
          <w:sz w:val="22"/>
          <w:szCs w:val="22"/>
          <w:u w:val="single"/>
        </w:rPr>
      </w:pPr>
    </w:p>
    <w:p w14:paraId="7C5B0CE6" w14:textId="37EF4AA2" w:rsidR="00B742F3" w:rsidRDefault="00B742F3" w:rsidP="00B742F3">
      <w:pPr>
        <w:spacing w:after="0"/>
        <w:rPr>
          <w:b/>
          <w:bCs/>
          <w:sz w:val="22"/>
          <w:szCs w:val="22"/>
          <w:u w:val="single"/>
        </w:rPr>
      </w:pPr>
      <w:r w:rsidRPr="00B742F3">
        <w:rPr>
          <w:b/>
          <w:bCs/>
          <w:sz w:val="22"/>
          <w:szCs w:val="22"/>
          <w:u w:val="single"/>
        </w:rPr>
        <w:t>Standard Operating Procedure</w:t>
      </w:r>
    </w:p>
    <w:p w14:paraId="48B7F5F7" w14:textId="77777777" w:rsidR="00B742F3" w:rsidRDefault="00B742F3" w:rsidP="00B742F3">
      <w:pPr>
        <w:spacing w:after="0"/>
        <w:rPr>
          <w:b/>
          <w:bCs/>
          <w:sz w:val="22"/>
          <w:szCs w:val="22"/>
          <w:u w:val="single"/>
        </w:rPr>
      </w:pPr>
    </w:p>
    <w:p w14:paraId="04EDFCB1" w14:textId="77639DCE" w:rsidR="00B742F3" w:rsidRPr="00C23700" w:rsidRDefault="00B742F3" w:rsidP="00B742F3">
      <w:pPr>
        <w:spacing w:after="0"/>
        <w:rPr>
          <w:b/>
          <w:bCs/>
          <w:sz w:val="22"/>
          <w:szCs w:val="22"/>
        </w:rPr>
      </w:pPr>
      <w:r w:rsidRPr="00C23700">
        <w:rPr>
          <w:b/>
          <w:bCs/>
          <w:sz w:val="22"/>
          <w:szCs w:val="22"/>
        </w:rPr>
        <w:t>Clinical Supervision &amp; Reflective Practice</w:t>
      </w:r>
    </w:p>
    <w:p w14:paraId="3903C27B" w14:textId="77777777" w:rsidR="00B742F3" w:rsidRPr="00B20387" w:rsidRDefault="00B742F3" w:rsidP="00B742F3">
      <w:pPr>
        <w:spacing w:after="0"/>
        <w:rPr>
          <w:sz w:val="22"/>
          <w:szCs w:val="22"/>
        </w:rPr>
      </w:pPr>
      <w:r w:rsidRPr="00C23700">
        <w:rPr>
          <w:b/>
          <w:bCs/>
          <w:sz w:val="22"/>
          <w:szCs w:val="22"/>
        </w:rPr>
        <w:t>Purpose</w:t>
      </w:r>
      <w:r w:rsidRPr="00C23700">
        <w:rPr>
          <w:b/>
          <w:bCs/>
          <w:sz w:val="22"/>
          <w:szCs w:val="22"/>
        </w:rPr>
        <w:br/>
      </w:r>
      <w:r w:rsidRPr="00B20387">
        <w:rPr>
          <w:sz w:val="22"/>
          <w:szCs w:val="22"/>
        </w:rPr>
        <w:t>To ensure clinical safety and professional growth through structured supervision and reflection.</w:t>
      </w:r>
    </w:p>
    <w:p w14:paraId="6048BAA7" w14:textId="77777777" w:rsidR="00B742F3" w:rsidRPr="00C23700" w:rsidRDefault="00B742F3" w:rsidP="00B742F3">
      <w:pPr>
        <w:spacing w:after="0"/>
        <w:rPr>
          <w:b/>
          <w:bCs/>
          <w:sz w:val="22"/>
          <w:szCs w:val="22"/>
        </w:rPr>
      </w:pPr>
      <w:r w:rsidRPr="00C23700">
        <w:rPr>
          <w:b/>
          <w:bCs/>
          <w:sz w:val="22"/>
          <w:szCs w:val="22"/>
        </w:rPr>
        <w:t>Principles</w:t>
      </w:r>
    </w:p>
    <w:p w14:paraId="612D8DEE" w14:textId="77777777" w:rsidR="00B742F3" w:rsidRPr="00B20387" w:rsidRDefault="00B742F3" w:rsidP="00B742F3">
      <w:pPr>
        <w:numPr>
          <w:ilvl w:val="0"/>
          <w:numId w:val="40"/>
        </w:numPr>
        <w:spacing w:after="0"/>
        <w:rPr>
          <w:sz w:val="22"/>
          <w:szCs w:val="22"/>
        </w:rPr>
      </w:pPr>
      <w:r w:rsidRPr="00B20387">
        <w:rPr>
          <w:sz w:val="22"/>
          <w:szCs w:val="22"/>
        </w:rPr>
        <w:t>Regular clinical supervision for all clinical staff</w:t>
      </w:r>
    </w:p>
    <w:p w14:paraId="2BAAC791" w14:textId="77777777" w:rsidR="00B742F3" w:rsidRPr="00B20387" w:rsidRDefault="00B742F3" w:rsidP="00B742F3">
      <w:pPr>
        <w:numPr>
          <w:ilvl w:val="0"/>
          <w:numId w:val="40"/>
        </w:numPr>
        <w:spacing w:after="0"/>
        <w:rPr>
          <w:sz w:val="22"/>
          <w:szCs w:val="22"/>
        </w:rPr>
      </w:pPr>
      <w:r w:rsidRPr="00B20387">
        <w:rPr>
          <w:sz w:val="22"/>
          <w:szCs w:val="22"/>
        </w:rPr>
        <w:t>Safe space to learn, reflect, and develop practice</w:t>
      </w:r>
    </w:p>
    <w:p w14:paraId="51B6D2ED" w14:textId="77777777" w:rsidR="00B742F3" w:rsidRPr="00B20387" w:rsidRDefault="00B742F3" w:rsidP="00B742F3">
      <w:pPr>
        <w:numPr>
          <w:ilvl w:val="0"/>
          <w:numId w:val="40"/>
        </w:numPr>
        <w:spacing w:after="0"/>
        <w:rPr>
          <w:sz w:val="22"/>
          <w:szCs w:val="22"/>
        </w:rPr>
      </w:pPr>
      <w:r w:rsidRPr="00B20387">
        <w:rPr>
          <w:sz w:val="22"/>
          <w:szCs w:val="22"/>
        </w:rPr>
        <w:t>Governance and quality learning focus</w:t>
      </w:r>
    </w:p>
    <w:p w14:paraId="6DC6B259" w14:textId="77777777" w:rsidR="00B742F3" w:rsidRPr="00C23700" w:rsidRDefault="00B742F3" w:rsidP="00B742F3">
      <w:pPr>
        <w:spacing w:after="0"/>
        <w:rPr>
          <w:b/>
          <w:bCs/>
          <w:sz w:val="22"/>
          <w:szCs w:val="22"/>
        </w:rPr>
      </w:pPr>
      <w:r w:rsidRPr="00C23700">
        <w:rPr>
          <w:b/>
          <w:bCs/>
          <w:sz w:val="22"/>
          <w:szCs w:val="22"/>
        </w:rPr>
        <w:t>Supervision schedule</w:t>
      </w:r>
    </w:p>
    <w:p w14:paraId="7AB501E1" w14:textId="77777777" w:rsidR="00B742F3" w:rsidRPr="00B20387" w:rsidRDefault="00B742F3" w:rsidP="00B742F3">
      <w:pPr>
        <w:numPr>
          <w:ilvl w:val="0"/>
          <w:numId w:val="41"/>
        </w:numPr>
        <w:spacing w:after="0"/>
        <w:rPr>
          <w:sz w:val="22"/>
          <w:szCs w:val="22"/>
        </w:rPr>
      </w:pPr>
      <w:r w:rsidRPr="00B20387">
        <w:rPr>
          <w:sz w:val="22"/>
          <w:szCs w:val="22"/>
        </w:rPr>
        <w:t>Minimum quarterly clinical supervision</w:t>
      </w:r>
    </w:p>
    <w:p w14:paraId="0D161731" w14:textId="77777777" w:rsidR="00B742F3" w:rsidRPr="00B20387" w:rsidRDefault="00B742F3" w:rsidP="00B742F3">
      <w:pPr>
        <w:numPr>
          <w:ilvl w:val="0"/>
          <w:numId w:val="41"/>
        </w:numPr>
        <w:spacing w:after="0"/>
        <w:rPr>
          <w:sz w:val="22"/>
          <w:szCs w:val="22"/>
        </w:rPr>
      </w:pPr>
      <w:r w:rsidRPr="00B20387">
        <w:rPr>
          <w:sz w:val="22"/>
          <w:szCs w:val="22"/>
        </w:rPr>
        <w:t>Annual safeguarding supervision for DSL</w:t>
      </w:r>
    </w:p>
    <w:p w14:paraId="23846F6B" w14:textId="77777777" w:rsidR="00B742F3" w:rsidRPr="00B20387" w:rsidRDefault="00B742F3" w:rsidP="00B742F3">
      <w:pPr>
        <w:numPr>
          <w:ilvl w:val="0"/>
          <w:numId w:val="41"/>
        </w:numPr>
        <w:spacing w:after="0"/>
        <w:rPr>
          <w:sz w:val="22"/>
          <w:szCs w:val="22"/>
        </w:rPr>
      </w:pPr>
      <w:r w:rsidRPr="00B20387">
        <w:rPr>
          <w:sz w:val="22"/>
          <w:szCs w:val="22"/>
        </w:rPr>
        <w:t>Ad-hoc sessions when needed (complex case, incident, stress)</w:t>
      </w:r>
    </w:p>
    <w:p w14:paraId="2AB333B0" w14:textId="77777777" w:rsidR="00B742F3" w:rsidRPr="00C23700" w:rsidRDefault="00B742F3" w:rsidP="00B742F3">
      <w:pPr>
        <w:spacing w:after="0"/>
        <w:rPr>
          <w:b/>
          <w:bCs/>
          <w:sz w:val="22"/>
          <w:szCs w:val="22"/>
        </w:rPr>
      </w:pPr>
      <w:r w:rsidRPr="00C23700">
        <w:rPr>
          <w:b/>
          <w:bCs/>
          <w:sz w:val="22"/>
          <w:szCs w:val="22"/>
        </w:rPr>
        <w:t>Supervision types</w:t>
      </w:r>
    </w:p>
    <w:p w14:paraId="37D2BC48" w14:textId="77777777" w:rsidR="00B742F3" w:rsidRPr="00B20387" w:rsidRDefault="00B742F3" w:rsidP="00B742F3">
      <w:pPr>
        <w:numPr>
          <w:ilvl w:val="0"/>
          <w:numId w:val="42"/>
        </w:numPr>
        <w:spacing w:after="0"/>
        <w:rPr>
          <w:sz w:val="22"/>
          <w:szCs w:val="22"/>
        </w:rPr>
      </w:pPr>
      <w:r w:rsidRPr="00B20387">
        <w:rPr>
          <w:sz w:val="22"/>
          <w:szCs w:val="22"/>
        </w:rPr>
        <w:t>1:1 clinical supervision</w:t>
      </w:r>
    </w:p>
    <w:p w14:paraId="2A8DEBBA" w14:textId="77777777" w:rsidR="00B742F3" w:rsidRPr="00B20387" w:rsidRDefault="00B742F3" w:rsidP="00B742F3">
      <w:pPr>
        <w:numPr>
          <w:ilvl w:val="0"/>
          <w:numId w:val="42"/>
        </w:numPr>
        <w:spacing w:after="0"/>
        <w:rPr>
          <w:sz w:val="22"/>
          <w:szCs w:val="22"/>
        </w:rPr>
      </w:pPr>
      <w:r w:rsidRPr="00B20387">
        <w:rPr>
          <w:sz w:val="22"/>
          <w:szCs w:val="22"/>
        </w:rPr>
        <w:t>Case review meetings</w:t>
      </w:r>
    </w:p>
    <w:p w14:paraId="219902AF" w14:textId="77777777" w:rsidR="00B742F3" w:rsidRPr="00B20387" w:rsidRDefault="00B742F3" w:rsidP="00B742F3">
      <w:pPr>
        <w:numPr>
          <w:ilvl w:val="0"/>
          <w:numId w:val="42"/>
        </w:numPr>
        <w:spacing w:after="0"/>
        <w:rPr>
          <w:sz w:val="22"/>
          <w:szCs w:val="22"/>
        </w:rPr>
      </w:pPr>
      <w:r w:rsidRPr="00B20387">
        <w:rPr>
          <w:sz w:val="22"/>
          <w:szCs w:val="22"/>
        </w:rPr>
        <w:t>Reflective practice discussions</w:t>
      </w:r>
    </w:p>
    <w:p w14:paraId="0608AB53" w14:textId="77777777" w:rsidR="00B742F3" w:rsidRPr="00B20387" w:rsidRDefault="00B742F3" w:rsidP="00B742F3">
      <w:pPr>
        <w:numPr>
          <w:ilvl w:val="0"/>
          <w:numId w:val="42"/>
        </w:numPr>
        <w:spacing w:after="0"/>
        <w:rPr>
          <w:sz w:val="22"/>
          <w:szCs w:val="22"/>
        </w:rPr>
      </w:pPr>
      <w:r w:rsidRPr="00B20387">
        <w:rPr>
          <w:sz w:val="22"/>
          <w:szCs w:val="22"/>
        </w:rPr>
        <w:t>Peer learning sessions</w:t>
      </w:r>
    </w:p>
    <w:p w14:paraId="15A14807" w14:textId="77777777" w:rsidR="00B742F3" w:rsidRPr="00B20387" w:rsidRDefault="00B742F3" w:rsidP="00B742F3">
      <w:pPr>
        <w:numPr>
          <w:ilvl w:val="0"/>
          <w:numId w:val="42"/>
        </w:numPr>
        <w:spacing w:after="0"/>
        <w:rPr>
          <w:sz w:val="22"/>
          <w:szCs w:val="22"/>
        </w:rPr>
      </w:pPr>
      <w:r w:rsidRPr="00B20387">
        <w:rPr>
          <w:sz w:val="22"/>
          <w:szCs w:val="22"/>
        </w:rPr>
        <w:t>External specialist supervision if needed (e.g. complex allergy, feeding challenges)</w:t>
      </w:r>
    </w:p>
    <w:p w14:paraId="6754E2D9" w14:textId="77777777" w:rsidR="00B742F3" w:rsidRPr="00C23700" w:rsidRDefault="00B742F3" w:rsidP="00B742F3">
      <w:pPr>
        <w:spacing w:after="0"/>
        <w:rPr>
          <w:b/>
          <w:bCs/>
          <w:sz w:val="22"/>
          <w:szCs w:val="22"/>
        </w:rPr>
      </w:pPr>
      <w:r w:rsidRPr="00C23700">
        <w:rPr>
          <w:b/>
          <w:bCs/>
          <w:sz w:val="22"/>
          <w:szCs w:val="22"/>
        </w:rPr>
        <w:t>Content</w:t>
      </w:r>
    </w:p>
    <w:p w14:paraId="3E8F826A" w14:textId="77777777" w:rsidR="00B742F3" w:rsidRPr="00B20387" w:rsidRDefault="00B742F3" w:rsidP="00B742F3">
      <w:pPr>
        <w:numPr>
          <w:ilvl w:val="0"/>
          <w:numId w:val="43"/>
        </w:numPr>
        <w:spacing w:after="0"/>
        <w:rPr>
          <w:sz w:val="22"/>
          <w:szCs w:val="22"/>
        </w:rPr>
      </w:pPr>
      <w:r w:rsidRPr="00B20387">
        <w:rPr>
          <w:sz w:val="22"/>
          <w:szCs w:val="22"/>
        </w:rPr>
        <w:t>Case reviews</w:t>
      </w:r>
    </w:p>
    <w:p w14:paraId="228ADF59" w14:textId="77777777" w:rsidR="00B742F3" w:rsidRPr="00B20387" w:rsidRDefault="00B742F3" w:rsidP="00B742F3">
      <w:pPr>
        <w:numPr>
          <w:ilvl w:val="0"/>
          <w:numId w:val="43"/>
        </w:numPr>
        <w:spacing w:after="0"/>
        <w:rPr>
          <w:sz w:val="22"/>
          <w:szCs w:val="22"/>
        </w:rPr>
      </w:pPr>
      <w:r w:rsidRPr="00B20387">
        <w:rPr>
          <w:sz w:val="22"/>
          <w:szCs w:val="22"/>
        </w:rPr>
        <w:t>Clinical decision support</w:t>
      </w:r>
    </w:p>
    <w:p w14:paraId="44A70DB5" w14:textId="77777777" w:rsidR="00B742F3" w:rsidRPr="00B20387" w:rsidRDefault="00B742F3" w:rsidP="00B742F3">
      <w:pPr>
        <w:numPr>
          <w:ilvl w:val="0"/>
          <w:numId w:val="43"/>
        </w:numPr>
        <w:spacing w:after="0"/>
        <w:rPr>
          <w:sz w:val="22"/>
          <w:szCs w:val="22"/>
        </w:rPr>
      </w:pPr>
      <w:r w:rsidRPr="00B20387">
        <w:rPr>
          <w:sz w:val="22"/>
          <w:szCs w:val="22"/>
        </w:rPr>
        <w:t>Safeguarding reflections</w:t>
      </w:r>
    </w:p>
    <w:p w14:paraId="57C5B151" w14:textId="77777777" w:rsidR="00B742F3" w:rsidRPr="00B20387" w:rsidRDefault="00B742F3" w:rsidP="00B742F3">
      <w:pPr>
        <w:numPr>
          <w:ilvl w:val="0"/>
          <w:numId w:val="43"/>
        </w:numPr>
        <w:spacing w:after="0"/>
        <w:rPr>
          <w:sz w:val="22"/>
          <w:szCs w:val="22"/>
        </w:rPr>
      </w:pPr>
      <w:r w:rsidRPr="00B20387">
        <w:rPr>
          <w:sz w:val="22"/>
          <w:szCs w:val="22"/>
        </w:rPr>
        <w:t>Complex patient discussion</w:t>
      </w:r>
    </w:p>
    <w:p w14:paraId="56306517" w14:textId="77777777" w:rsidR="00B742F3" w:rsidRPr="00B20387" w:rsidRDefault="00B742F3" w:rsidP="00B742F3">
      <w:pPr>
        <w:numPr>
          <w:ilvl w:val="0"/>
          <w:numId w:val="43"/>
        </w:numPr>
        <w:spacing w:after="0"/>
        <w:rPr>
          <w:sz w:val="22"/>
          <w:szCs w:val="22"/>
        </w:rPr>
      </w:pPr>
      <w:r w:rsidRPr="00B20387">
        <w:rPr>
          <w:sz w:val="22"/>
          <w:szCs w:val="22"/>
        </w:rPr>
        <w:t>Professional wellbeing</w:t>
      </w:r>
    </w:p>
    <w:p w14:paraId="19A2F614" w14:textId="77777777" w:rsidR="00B742F3" w:rsidRPr="00B20387" w:rsidRDefault="00B742F3" w:rsidP="00B742F3">
      <w:pPr>
        <w:numPr>
          <w:ilvl w:val="0"/>
          <w:numId w:val="43"/>
        </w:numPr>
        <w:spacing w:after="0"/>
        <w:rPr>
          <w:sz w:val="22"/>
          <w:szCs w:val="22"/>
        </w:rPr>
      </w:pPr>
      <w:r w:rsidRPr="00B20387">
        <w:rPr>
          <w:sz w:val="22"/>
          <w:szCs w:val="22"/>
        </w:rPr>
        <w:t>Training and CPD needs</w:t>
      </w:r>
    </w:p>
    <w:p w14:paraId="1BC72520" w14:textId="77777777" w:rsidR="00B742F3" w:rsidRPr="00B20387" w:rsidRDefault="00B742F3" w:rsidP="00B742F3">
      <w:pPr>
        <w:numPr>
          <w:ilvl w:val="0"/>
          <w:numId w:val="43"/>
        </w:numPr>
        <w:spacing w:after="0"/>
        <w:rPr>
          <w:sz w:val="22"/>
          <w:szCs w:val="22"/>
        </w:rPr>
      </w:pPr>
      <w:r w:rsidRPr="00B20387">
        <w:rPr>
          <w:sz w:val="22"/>
          <w:szCs w:val="22"/>
        </w:rPr>
        <w:t>Audit learning</w:t>
      </w:r>
    </w:p>
    <w:p w14:paraId="41E7F785" w14:textId="77777777" w:rsidR="00B742F3" w:rsidRPr="00C23700" w:rsidRDefault="00B742F3" w:rsidP="00B742F3">
      <w:pPr>
        <w:spacing w:after="0"/>
        <w:rPr>
          <w:b/>
          <w:bCs/>
          <w:sz w:val="22"/>
          <w:szCs w:val="22"/>
        </w:rPr>
      </w:pPr>
      <w:r w:rsidRPr="00C23700">
        <w:rPr>
          <w:b/>
          <w:bCs/>
          <w:sz w:val="22"/>
          <w:szCs w:val="22"/>
        </w:rPr>
        <w:t>Reflective Practice Methods</w:t>
      </w:r>
    </w:p>
    <w:p w14:paraId="7B0F7A50" w14:textId="77777777" w:rsidR="00B742F3" w:rsidRPr="00B20387" w:rsidRDefault="00B742F3" w:rsidP="00B742F3">
      <w:pPr>
        <w:spacing w:after="0"/>
        <w:rPr>
          <w:sz w:val="22"/>
          <w:szCs w:val="22"/>
        </w:rPr>
      </w:pPr>
      <w:r w:rsidRPr="00B20387">
        <w:rPr>
          <w:sz w:val="22"/>
          <w:szCs w:val="22"/>
        </w:rPr>
        <w:t>Encouraged tools:</w:t>
      </w:r>
    </w:p>
    <w:p w14:paraId="1BD43677" w14:textId="77777777" w:rsidR="00B742F3" w:rsidRPr="00B20387" w:rsidRDefault="00B742F3" w:rsidP="00B742F3">
      <w:pPr>
        <w:numPr>
          <w:ilvl w:val="0"/>
          <w:numId w:val="44"/>
        </w:numPr>
        <w:spacing w:after="0"/>
        <w:rPr>
          <w:sz w:val="22"/>
          <w:szCs w:val="22"/>
        </w:rPr>
      </w:pPr>
      <w:r w:rsidRPr="00B20387">
        <w:rPr>
          <w:sz w:val="22"/>
          <w:szCs w:val="22"/>
        </w:rPr>
        <w:t>Gibbs reflective cycle</w:t>
      </w:r>
    </w:p>
    <w:p w14:paraId="373A402F" w14:textId="77777777" w:rsidR="00B742F3" w:rsidRPr="00B20387" w:rsidRDefault="00B742F3" w:rsidP="00B742F3">
      <w:pPr>
        <w:numPr>
          <w:ilvl w:val="0"/>
          <w:numId w:val="44"/>
        </w:numPr>
        <w:spacing w:after="0"/>
        <w:rPr>
          <w:sz w:val="22"/>
          <w:szCs w:val="22"/>
        </w:rPr>
      </w:pPr>
      <w:r w:rsidRPr="00B20387">
        <w:rPr>
          <w:sz w:val="22"/>
          <w:szCs w:val="22"/>
        </w:rPr>
        <w:t>Written clinical reflections</w:t>
      </w:r>
    </w:p>
    <w:p w14:paraId="50BD1374" w14:textId="77777777" w:rsidR="00B742F3" w:rsidRPr="00B20387" w:rsidRDefault="00B742F3" w:rsidP="00B742F3">
      <w:pPr>
        <w:numPr>
          <w:ilvl w:val="0"/>
          <w:numId w:val="44"/>
        </w:numPr>
        <w:spacing w:after="0"/>
        <w:rPr>
          <w:sz w:val="22"/>
          <w:szCs w:val="22"/>
        </w:rPr>
      </w:pPr>
      <w:r w:rsidRPr="00B20387">
        <w:rPr>
          <w:sz w:val="22"/>
          <w:szCs w:val="22"/>
        </w:rPr>
        <w:t>Paediatric case learning logs</w:t>
      </w:r>
    </w:p>
    <w:p w14:paraId="00A034D1" w14:textId="77777777" w:rsidR="00B742F3" w:rsidRPr="00C23700" w:rsidRDefault="00B742F3" w:rsidP="00B742F3">
      <w:pPr>
        <w:spacing w:after="0"/>
        <w:rPr>
          <w:b/>
          <w:bCs/>
          <w:sz w:val="22"/>
          <w:szCs w:val="22"/>
        </w:rPr>
      </w:pPr>
      <w:r w:rsidRPr="00C23700">
        <w:rPr>
          <w:b/>
          <w:bCs/>
          <w:sz w:val="22"/>
          <w:szCs w:val="22"/>
        </w:rPr>
        <w:t>Documentation</w:t>
      </w:r>
    </w:p>
    <w:p w14:paraId="1D16EA14" w14:textId="77777777" w:rsidR="00B742F3" w:rsidRPr="00B20387" w:rsidRDefault="00B742F3" w:rsidP="00B742F3">
      <w:pPr>
        <w:spacing w:after="0"/>
        <w:rPr>
          <w:sz w:val="22"/>
          <w:szCs w:val="22"/>
        </w:rPr>
      </w:pPr>
      <w:r w:rsidRPr="00B20387">
        <w:rPr>
          <w:sz w:val="22"/>
          <w:szCs w:val="22"/>
        </w:rPr>
        <w:t>Record:</w:t>
      </w:r>
    </w:p>
    <w:p w14:paraId="131EC4EE" w14:textId="77777777" w:rsidR="00B742F3" w:rsidRPr="00B20387" w:rsidRDefault="00B742F3" w:rsidP="00B742F3">
      <w:pPr>
        <w:numPr>
          <w:ilvl w:val="0"/>
          <w:numId w:val="45"/>
        </w:numPr>
        <w:spacing w:after="0"/>
        <w:rPr>
          <w:sz w:val="22"/>
          <w:szCs w:val="22"/>
        </w:rPr>
      </w:pPr>
      <w:r w:rsidRPr="00B20387">
        <w:rPr>
          <w:sz w:val="22"/>
          <w:szCs w:val="22"/>
        </w:rPr>
        <w:t>Date</w:t>
      </w:r>
    </w:p>
    <w:p w14:paraId="1E759E44" w14:textId="77777777" w:rsidR="00B742F3" w:rsidRPr="00B20387" w:rsidRDefault="00B742F3" w:rsidP="00B742F3">
      <w:pPr>
        <w:numPr>
          <w:ilvl w:val="0"/>
          <w:numId w:val="45"/>
        </w:numPr>
        <w:spacing w:after="0"/>
        <w:rPr>
          <w:sz w:val="22"/>
          <w:szCs w:val="22"/>
        </w:rPr>
      </w:pPr>
      <w:r w:rsidRPr="00B20387">
        <w:rPr>
          <w:sz w:val="22"/>
          <w:szCs w:val="22"/>
        </w:rPr>
        <w:t>Supervisor &amp; supervisee</w:t>
      </w:r>
    </w:p>
    <w:p w14:paraId="21455096" w14:textId="77777777" w:rsidR="00B742F3" w:rsidRPr="00B20387" w:rsidRDefault="00B742F3" w:rsidP="00B742F3">
      <w:pPr>
        <w:numPr>
          <w:ilvl w:val="0"/>
          <w:numId w:val="45"/>
        </w:numPr>
        <w:spacing w:after="0"/>
        <w:rPr>
          <w:sz w:val="22"/>
          <w:szCs w:val="22"/>
        </w:rPr>
      </w:pPr>
      <w:r w:rsidRPr="00B20387">
        <w:rPr>
          <w:sz w:val="22"/>
          <w:szCs w:val="22"/>
        </w:rPr>
        <w:t>Key themes (not sensitive patient data)</w:t>
      </w:r>
    </w:p>
    <w:p w14:paraId="7B315D52" w14:textId="77777777" w:rsidR="00B742F3" w:rsidRPr="00B20387" w:rsidRDefault="00B742F3" w:rsidP="00B742F3">
      <w:pPr>
        <w:numPr>
          <w:ilvl w:val="0"/>
          <w:numId w:val="45"/>
        </w:numPr>
        <w:spacing w:after="0"/>
        <w:rPr>
          <w:sz w:val="22"/>
          <w:szCs w:val="22"/>
        </w:rPr>
      </w:pPr>
      <w:r w:rsidRPr="00B20387">
        <w:rPr>
          <w:sz w:val="22"/>
          <w:szCs w:val="22"/>
        </w:rPr>
        <w:t>Any actions agreed</w:t>
      </w:r>
    </w:p>
    <w:p w14:paraId="2FD61EA5" w14:textId="77777777" w:rsidR="00B742F3" w:rsidRPr="00B20387" w:rsidRDefault="00B742F3" w:rsidP="00B742F3">
      <w:pPr>
        <w:numPr>
          <w:ilvl w:val="0"/>
          <w:numId w:val="45"/>
        </w:numPr>
        <w:spacing w:after="0"/>
        <w:rPr>
          <w:sz w:val="22"/>
          <w:szCs w:val="22"/>
        </w:rPr>
      </w:pPr>
      <w:r w:rsidRPr="00B20387">
        <w:rPr>
          <w:sz w:val="22"/>
          <w:szCs w:val="22"/>
        </w:rPr>
        <w:t>Support needs identified</w:t>
      </w:r>
    </w:p>
    <w:p w14:paraId="446267F3" w14:textId="77777777" w:rsidR="00B742F3" w:rsidRPr="00C23700" w:rsidRDefault="00B742F3" w:rsidP="00B742F3">
      <w:pPr>
        <w:spacing w:after="0"/>
        <w:rPr>
          <w:b/>
          <w:bCs/>
          <w:sz w:val="22"/>
          <w:szCs w:val="22"/>
        </w:rPr>
      </w:pPr>
      <w:r w:rsidRPr="00C23700">
        <w:rPr>
          <w:b/>
          <w:bCs/>
          <w:sz w:val="22"/>
          <w:szCs w:val="22"/>
        </w:rPr>
        <w:t>Quick checklist</w:t>
      </w:r>
    </w:p>
    <w:p w14:paraId="0E3A9E1C" w14:textId="77777777" w:rsidR="00B742F3" w:rsidRPr="00B20387" w:rsidRDefault="00B742F3" w:rsidP="00B742F3">
      <w:pPr>
        <w:numPr>
          <w:ilvl w:val="0"/>
          <w:numId w:val="46"/>
        </w:numPr>
        <w:spacing w:after="0"/>
        <w:rPr>
          <w:sz w:val="22"/>
          <w:szCs w:val="22"/>
        </w:rPr>
      </w:pPr>
      <w:r w:rsidRPr="00B20387">
        <w:rPr>
          <w:sz w:val="22"/>
          <w:szCs w:val="22"/>
        </w:rPr>
        <w:t>Scheduled session completed</w:t>
      </w:r>
    </w:p>
    <w:p w14:paraId="79D060ED" w14:textId="77777777" w:rsidR="00B742F3" w:rsidRPr="00B20387" w:rsidRDefault="00B742F3" w:rsidP="00B742F3">
      <w:pPr>
        <w:numPr>
          <w:ilvl w:val="0"/>
          <w:numId w:val="46"/>
        </w:numPr>
        <w:spacing w:after="0"/>
        <w:rPr>
          <w:sz w:val="22"/>
          <w:szCs w:val="22"/>
        </w:rPr>
      </w:pPr>
      <w:r w:rsidRPr="00B20387">
        <w:rPr>
          <w:sz w:val="22"/>
          <w:szCs w:val="22"/>
        </w:rPr>
        <w:t>Cases discussed</w:t>
      </w:r>
    </w:p>
    <w:p w14:paraId="4A234C3F" w14:textId="77777777" w:rsidR="00B742F3" w:rsidRPr="00B20387" w:rsidRDefault="00B742F3" w:rsidP="00B742F3">
      <w:pPr>
        <w:numPr>
          <w:ilvl w:val="0"/>
          <w:numId w:val="46"/>
        </w:numPr>
        <w:spacing w:after="0"/>
        <w:rPr>
          <w:sz w:val="22"/>
          <w:szCs w:val="22"/>
        </w:rPr>
      </w:pPr>
      <w:r w:rsidRPr="00B20387">
        <w:rPr>
          <w:sz w:val="22"/>
          <w:szCs w:val="22"/>
        </w:rPr>
        <w:t>Reflection documented</w:t>
      </w:r>
    </w:p>
    <w:p w14:paraId="4730F94F" w14:textId="77777777" w:rsidR="00B742F3" w:rsidRPr="00B20387" w:rsidRDefault="00B742F3" w:rsidP="00B742F3">
      <w:pPr>
        <w:numPr>
          <w:ilvl w:val="0"/>
          <w:numId w:val="46"/>
        </w:numPr>
        <w:spacing w:after="0"/>
        <w:rPr>
          <w:sz w:val="22"/>
          <w:szCs w:val="22"/>
        </w:rPr>
      </w:pPr>
      <w:r w:rsidRPr="00B20387">
        <w:rPr>
          <w:sz w:val="22"/>
          <w:szCs w:val="22"/>
        </w:rPr>
        <w:lastRenderedPageBreak/>
        <w:t>CPD needs noted</w:t>
      </w:r>
    </w:p>
    <w:p w14:paraId="3CD91F2B" w14:textId="77777777" w:rsidR="00B742F3" w:rsidRPr="00B20387" w:rsidRDefault="00B742F3" w:rsidP="00B742F3">
      <w:pPr>
        <w:numPr>
          <w:ilvl w:val="0"/>
          <w:numId w:val="46"/>
        </w:numPr>
        <w:spacing w:after="0"/>
        <w:rPr>
          <w:sz w:val="22"/>
          <w:szCs w:val="22"/>
        </w:rPr>
      </w:pPr>
      <w:r w:rsidRPr="00B20387">
        <w:rPr>
          <w:sz w:val="22"/>
          <w:szCs w:val="22"/>
        </w:rPr>
        <w:t>Follow-up arranged</w:t>
      </w:r>
    </w:p>
    <w:p w14:paraId="18EADB5B" w14:textId="77777777" w:rsidR="00B742F3" w:rsidRPr="00B742F3" w:rsidRDefault="00B742F3" w:rsidP="00B742F3">
      <w:pPr>
        <w:spacing w:after="0"/>
        <w:rPr>
          <w:b/>
          <w:bCs/>
          <w:sz w:val="22"/>
          <w:szCs w:val="22"/>
          <w:u w:val="single"/>
        </w:rPr>
      </w:pPr>
    </w:p>
    <w:sectPr w:rsidR="00B742F3" w:rsidRPr="00B742F3" w:rsidSect="00393700">
      <w:headerReference w:type="default" r:id="rId7"/>
      <w:footerReference w:type="default" r:id="rId8"/>
      <w:pgSz w:w="11906" w:h="16838"/>
      <w:pgMar w:top="720" w:right="720" w:bottom="720" w:left="720"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C112E" w14:textId="77777777" w:rsidR="00677607" w:rsidRDefault="00677607" w:rsidP="007718B3">
      <w:pPr>
        <w:spacing w:after="0" w:line="240" w:lineRule="auto"/>
      </w:pPr>
      <w:r>
        <w:separator/>
      </w:r>
    </w:p>
  </w:endnote>
  <w:endnote w:type="continuationSeparator" w:id="0">
    <w:p w14:paraId="575D1D21" w14:textId="77777777" w:rsidR="00677607" w:rsidRDefault="00677607" w:rsidP="0077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5082" w14:textId="0DBD7A45" w:rsidR="007718B3" w:rsidRPr="00C55F83" w:rsidRDefault="007718B3" w:rsidP="007718B3">
    <w:pPr>
      <w:pStyle w:val="Footer"/>
      <w:jc w:val="center"/>
      <w:rPr>
        <w:b/>
        <w:bCs/>
        <w:i/>
        <w:iCs/>
        <w:color w:val="0F9ED5" w:themeColor="accent4"/>
        <w:sz w:val="22"/>
        <w:szCs w:val="22"/>
      </w:rPr>
    </w:pPr>
    <w:r w:rsidRPr="007718B3">
      <w:rPr>
        <w:b/>
        <w:bCs/>
        <w:i/>
        <w:iCs/>
        <w:color w:val="0F9ED5" w:themeColor="accent4"/>
      </w:rPr>
      <w:tab/>
    </w:r>
    <w:r w:rsidR="00823B1C">
      <w:rPr>
        <w:b/>
        <w:bCs/>
        <w:i/>
        <w:iCs/>
        <w:color w:val="0F9ED5" w:themeColor="accent4"/>
      </w:rPr>
      <w:t xml:space="preserve">                                                                                                                </w:t>
    </w:r>
    <w:r w:rsidR="00225999">
      <w:rPr>
        <w:b/>
        <w:bCs/>
        <w:i/>
        <w:iCs/>
        <w:color w:val="0F9ED5" w:themeColor="accent4"/>
      </w:rPr>
      <w:t xml:space="preserve">      </w:t>
    </w:r>
    <w:r w:rsidRPr="00C55F83">
      <w:rPr>
        <w:b/>
        <w:bCs/>
        <w:i/>
        <w:iCs/>
        <w:color w:val="0F9ED5" w:themeColor="accent4"/>
        <w:sz w:val="22"/>
        <w:szCs w:val="22"/>
      </w:rPr>
      <w:t>Reviewed by:</w:t>
    </w:r>
    <w:r w:rsidR="00AC45FB" w:rsidRPr="00C55F83">
      <w:rPr>
        <w:b/>
        <w:bCs/>
        <w:i/>
        <w:iCs/>
        <w:color w:val="0F9ED5" w:themeColor="accent4"/>
        <w:sz w:val="22"/>
        <w:szCs w:val="22"/>
      </w:rPr>
      <w:t xml:space="preserve"> </w:t>
    </w:r>
    <w:r w:rsidR="00AC45FB" w:rsidRPr="001B690D">
      <w:rPr>
        <w:rFonts w:ascii="Bradley Hand ITC" w:hAnsi="Bradley Hand ITC" w:cs="Arial"/>
        <w:b/>
        <w:bCs/>
        <w:sz w:val="22"/>
        <w:szCs w:val="22"/>
      </w:rPr>
      <w:t>C.R. Neale</w:t>
    </w:r>
  </w:p>
  <w:p w14:paraId="02523765" w14:textId="7C6DDA10" w:rsidR="007718B3" w:rsidRPr="00C55F83" w:rsidRDefault="007718B3" w:rsidP="007718B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Pr="00C55F83">
      <w:rPr>
        <w:b/>
        <w:bCs/>
        <w:i/>
        <w:iCs/>
        <w:color w:val="0F9ED5" w:themeColor="accent4"/>
        <w:sz w:val="22"/>
        <w:szCs w:val="22"/>
      </w:rPr>
      <w:t xml:space="preserve">Date </w:t>
    </w:r>
    <w:r w:rsidR="002F0CF1">
      <w:rPr>
        <w:b/>
        <w:bCs/>
        <w:i/>
        <w:iCs/>
        <w:color w:val="0F9ED5" w:themeColor="accent4"/>
        <w:sz w:val="22"/>
        <w:szCs w:val="22"/>
      </w:rPr>
      <w:t>created</w:t>
    </w:r>
    <w:r w:rsidRPr="00C55F83">
      <w:rPr>
        <w:b/>
        <w:bCs/>
        <w:i/>
        <w:iCs/>
        <w:color w:val="0F9ED5" w:themeColor="accent4"/>
        <w:sz w:val="22"/>
        <w:szCs w:val="22"/>
      </w:rPr>
      <w:t>:</w:t>
    </w:r>
    <w:r w:rsidR="00AC45FB" w:rsidRPr="00C55F83">
      <w:rPr>
        <w:b/>
        <w:bCs/>
        <w:color w:val="0F9ED5" w:themeColor="accent4"/>
        <w:sz w:val="22"/>
        <w:szCs w:val="22"/>
      </w:rPr>
      <w:t xml:space="preserve"> </w:t>
    </w:r>
    <w:r w:rsidR="00AC45FB" w:rsidRPr="00C55F83">
      <w:rPr>
        <w:b/>
        <w:bCs/>
        <w:sz w:val="22"/>
        <w:szCs w:val="22"/>
      </w:rPr>
      <w:t>November</w:t>
    </w:r>
    <w:r w:rsidR="001624C5" w:rsidRPr="00C55F83">
      <w:rPr>
        <w:b/>
        <w:bCs/>
        <w:sz w:val="22"/>
        <w:szCs w:val="22"/>
      </w:rPr>
      <w:t xml:space="preserve"> 202</w:t>
    </w:r>
    <w:r w:rsidR="00A92C9C">
      <w:rPr>
        <w:b/>
        <w:bCs/>
        <w:sz w:val="22"/>
        <w:szCs w:val="22"/>
      </w:rPr>
      <w:t>5</w:t>
    </w:r>
  </w:p>
  <w:p w14:paraId="1601DA10" w14:textId="2ED366E6" w:rsidR="007718B3" w:rsidRPr="00C55F83" w:rsidRDefault="007718B3" w:rsidP="007718B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sidR="001B690D">
      <w:rPr>
        <w:b/>
        <w:bCs/>
        <w:i/>
        <w:iCs/>
        <w:color w:val="0F9ED5" w:themeColor="accent4"/>
        <w:sz w:val="22"/>
        <w:szCs w:val="22"/>
      </w:rPr>
      <w:t xml:space="preserve">                              </w:t>
    </w:r>
    <w:r w:rsidR="00823B1C">
      <w:rPr>
        <w:b/>
        <w:bCs/>
        <w:i/>
        <w:iCs/>
        <w:color w:val="0F9ED5" w:themeColor="accent4"/>
        <w:sz w:val="22"/>
        <w:szCs w:val="22"/>
      </w:rPr>
      <w:t xml:space="preserve">                                                                                               </w:t>
    </w:r>
    <w:r w:rsidR="001B690D">
      <w:rPr>
        <w:b/>
        <w:bCs/>
        <w:i/>
        <w:iCs/>
        <w:color w:val="0F9ED5" w:themeColor="accent4"/>
        <w:sz w:val="22"/>
        <w:szCs w:val="22"/>
      </w:rPr>
      <w:t xml:space="preserve"> </w:t>
    </w:r>
    <w:r w:rsidR="00225999">
      <w:rPr>
        <w:b/>
        <w:bCs/>
        <w:i/>
        <w:iCs/>
        <w:color w:val="0F9ED5" w:themeColor="accent4"/>
        <w:sz w:val="22"/>
        <w:szCs w:val="22"/>
      </w:rPr>
      <w:t xml:space="preserve"> </w:t>
    </w:r>
    <w:r w:rsidRPr="00C55F83">
      <w:rPr>
        <w:b/>
        <w:bCs/>
        <w:i/>
        <w:iCs/>
        <w:color w:val="0F9ED5" w:themeColor="accent4"/>
        <w:sz w:val="22"/>
        <w:szCs w:val="22"/>
      </w:rPr>
      <w:t>Next review date:</w:t>
    </w:r>
    <w:r w:rsidR="001624C5" w:rsidRPr="00C55F83">
      <w:rPr>
        <w:b/>
        <w:bCs/>
        <w:color w:val="0F9ED5" w:themeColor="accent4"/>
        <w:sz w:val="22"/>
        <w:szCs w:val="22"/>
      </w:rPr>
      <w:t xml:space="preserve"> </w:t>
    </w:r>
    <w:r w:rsidR="001624C5" w:rsidRPr="00C55F83">
      <w:rPr>
        <w:b/>
        <w:bCs/>
        <w:sz w:val="22"/>
        <w:szCs w:val="22"/>
      </w:rPr>
      <w:t>November 2026</w:t>
    </w:r>
  </w:p>
  <w:p w14:paraId="131681BC" w14:textId="77777777" w:rsidR="007718B3" w:rsidRDefault="007718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27C14" w14:textId="77777777" w:rsidR="00677607" w:rsidRDefault="00677607" w:rsidP="007718B3">
      <w:pPr>
        <w:spacing w:after="0" w:line="240" w:lineRule="auto"/>
      </w:pPr>
      <w:r>
        <w:separator/>
      </w:r>
    </w:p>
  </w:footnote>
  <w:footnote w:type="continuationSeparator" w:id="0">
    <w:p w14:paraId="55518BE5" w14:textId="77777777" w:rsidR="00677607" w:rsidRDefault="00677607" w:rsidP="007718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37C2" w14:textId="0DE400A8" w:rsidR="007718B3" w:rsidRPr="009163DC" w:rsidRDefault="007718B3" w:rsidP="007718B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2F"/>
    <w:multiLevelType w:val="multilevel"/>
    <w:tmpl w:val="2B163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709A7"/>
    <w:multiLevelType w:val="multilevel"/>
    <w:tmpl w:val="F57AC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C059C"/>
    <w:multiLevelType w:val="multilevel"/>
    <w:tmpl w:val="BBD0C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C6C3C92"/>
    <w:multiLevelType w:val="multilevel"/>
    <w:tmpl w:val="E1644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8522D"/>
    <w:multiLevelType w:val="multilevel"/>
    <w:tmpl w:val="78561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818D8"/>
    <w:multiLevelType w:val="multilevel"/>
    <w:tmpl w:val="B246C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17320"/>
    <w:multiLevelType w:val="multilevel"/>
    <w:tmpl w:val="BD42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32388"/>
    <w:multiLevelType w:val="multilevel"/>
    <w:tmpl w:val="993AD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041F4"/>
    <w:multiLevelType w:val="multilevel"/>
    <w:tmpl w:val="FB466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22F91"/>
    <w:multiLevelType w:val="multilevel"/>
    <w:tmpl w:val="20EC6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57F7B"/>
    <w:multiLevelType w:val="multilevel"/>
    <w:tmpl w:val="A808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36315"/>
    <w:multiLevelType w:val="multilevel"/>
    <w:tmpl w:val="D4488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52FF6"/>
    <w:multiLevelType w:val="multilevel"/>
    <w:tmpl w:val="7B9A2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D2150"/>
    <w:multiLevelType w:val="multilevel"/>
    <w:tmpl w:val="65C8F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295B42F6"/>
    <w:multiLevelType w:val="multilevel"/>
    <w:tmpl w:val="3D40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6A57E3"/>
    <w:multiLevelType w:val="multilevel"/>
    <w:tmpl w:val="F5E4B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03FDE"/>
    <w:multiLevelType w:val="multilevel"/>
    <w:tmpl w:val="F6B4D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1C4D2E"/>
    <w:multiLevelType w:val="multilevel"/>
    <w:tmpl w:val="6144E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7631EE"/>
    <w:multiLevelType w:val="multilevel"/>
    <w:tmpl w:val="6CDCC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F54CB3"/>
    <w:multiLevelType w:val="multilevel"/>
    <w:tmpl w:val="6C660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42716E"/>
    <w:multiLevelType w:val="multilevel"/>
    <w:tmpl w:val="9872B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116F7F"/>
    <w:multiLevelType w:val="hybridMultilevel"/>
    <w:tmpl w:val="30E40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476518"/>
    <w:multiLevelType w:val="multilevel"/>
    <w:tmpl w:val="2C147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B742BA"/>
    <w:multiLevelType w:val="multilevel"/>
    <w:tmpl w:val="1B96B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DC59A3"/>
    <w:multiLevelType w:val="multilevel"/>
    <w:tmpl w:val="0C9C3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CA4949"/>
    <w:multiLevelType w:val="multilevel"/>
    <w:tmpl w:val="6944A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970D99"/>
    <w:multiLevelType w:val="multilevel"/>
    <w:tmpl w:val="AD681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D6501B"/>
    <w:multiLevelType w:val="multilevel"/>
    <w:tmpl w:val="E320E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576C1"/>
    <w:multiLevelType w:val="multilevel"/>
    <w:tmpl w:val="1CCC2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916B1A"/>
    <w:multiLevelType w:val="multilevel"/>
    <w:tmpl w:val="22128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3B0F37"/>
    <w:multiLevelType w:val="multilevel"/>
    <w:tmpl w:val="D92CE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8A47AA"/>
    <w:multiLevelType w:val="multilevel"/>
    <w:tmpl w:val="2EF26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AA7C9C"/>
    <w:multiLevelType w:val="multilevel"/>
    <w:tmpl w:val="9BDCF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961A11"/>
    <w:multiLevelType w:val="multilevel"/>
    <w:tmpl w:val="8040B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4756F6"/>
    <w:multiLevelType w:val="multilevel"/>
    <w:tmpl w:val="CB32D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085438"/>
    <w:multiLevelType w:val="multilevel"/>
    <w:tmpl w:val="4830A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0A7C58"/>
    <w:multiLevelType w:val="multilevel"/>
    <w:tmpl w:val="06704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5627EE8"/>
    <w:multiLevelType w:val="multilevel"/>
    <w:tmpl w:val="C644D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BB5FB1"/>
    <w:multiLevelType w:val="multilevel"/>
    <w:tmpl w:val="A7387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5B7324"/>
    <w:multiLevelType w:val="multilevel"/>
    <w:tmpl w:val="EA28B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B85E1A"/>
    <w:multiLevelType w:val="multilevel"/>
    <w:tmpl w:val="8FC05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FD6520"/>
    <w:multiLevelType w:val="multilevel"/>
    <w:tmpl w:val="85E8A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19160C"/>
    <w:multiLevelType w:val="multilevel"/>
    <w:tmpl w:val="D9C8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462C1E"/>
    <w:multiLevelType w:val="multilevel"/>
    <w:tmpl w:val="6E7A9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10358865">
    <w:abstractNumId w:val="40"/>
  </w:num>
  <w:num w:numId="2" w16cid:durableId="1893953936">
    <w:abstractNumId w:val="48"/>
  </w:num>
  <w:num w:numId="3" w16cid:durableId="2136174481">
    <w:abstractNumId w:val="44"/>
  </w:num>
  <w:num w:numId="4" w16cid:durableId="1470710525">
    <w:abstractNumId w:val="5"/>
  </w:num>
  <w:num w:numId="5" w16cid:durableId="1000158856">
    <w:abstractNumId w:val="42"/>
  </w:num>
  <w:num w:numId="6" w16cid:durableId="235630219">
    <w:abstractNumId w:val="34"/>
  </w:num>
  <w:num w:numId="7" w16cid:durableId="1177041385">
    <w:abstractNumId w:val="14"/>
  </w:num>
  <w:num w:numId="8" w16cid:durableId="177232946">
    <w:abstractNumId w:val="50"/>
  </w:num>
  <w:num w:numId="9" w16cid:durableId="776487897">
    <w:abstractNumId w:val="26"/>
  </w:num>
  <w:num w:numId="10" w16cid:durableId="308171712">
    <w:abstractNumId w:val="32"/>
  </w:num>
  <w:num w:numId="11" w16cid:durableId="1415129782">
    <w:abstractNumId w:val="23"/>
  </w:num>
  <w:num w:numId="12" w16cid:durableId="130905485">
    <w:abstractNumId w:val="38"/>
  </w:num>
  <w:num w:numId="13" w16cid:durableId="106393635">
    <w:abstractNumId w:val="52"/>
  </w:num>
  <w:num w:numId="14" w16cid:durableId="274094130">
    <w:abstractNumId w:val="11"/>
  </w:num>
  <w:num w:numId="15" w16cid:durableId="546576105">
    <w:abstractNumId w:val="18"/>
  </w:num>
  <w:num w:numId="16" w16cid:durableId="1300455627">
    <w:abstractNumId w:val="16"/>
  </w:num>
  <w:num w:numId="17" w16cid:durableId="972634017">
    <w:abstractNumId w:val="46"/>
  </w:num>
  <w:num w:numId="18" w16cid:durableId="1259754028">
    <w:abstractNumId w:val="41"/>
  </w:num>
  <w:num w:numId="19" w16cid:durableId="1307315757">
    <w:abstractNumId w:val="22"/>
  </w:num>
  <w:num w:numId="20" w16cid:durableId="420638721">
    <w:abstractNumId w:val="49"/>
  </w:num>
  <w:num w:numId="21" w16cid:durableId="2091736713">
    <w:abstractNumId w:val="1"/>
  </w:num>
  <w:num w:numId="22" w16cid:durableId="461073629">
    <w:abstractNumId w:val="9"/>
  </w:num>
  <w:num w:numId="23" w16cid:durableId="1494878413">
    <w:abstractNumId w:val="0"/>
  </w:num>
  <w:num w:numId="24" w16cid:durableId="16126801">
    <w:abstractNumId w:val="35"/>
  </w:num>
  <w:num w:numId="25" w16cid:durableId="293559079">
    <w:abstractNumId w:val="17"/>
  </w:num>
  <w:num w:numId="26" w16cid:durableId="859314303">
    <w:abstractNumId w:val="20"/>
  </w:num>
  <w:num w:numId="27" w16cid:durableId="1866673759">
    <w:abstractNumId w:val="24"/>
  </w:num>
  <w:num w:numId="28" w16cid:durableId="993485089">
    <w:abstractNumId w:val="21"/>
  </w:num>
  <w:num w:numId="29" w16cid:durableId="524640919">
    <w:abstractNumId w:val="15"/>
  </w:num>
  <w:num w:numId="30" w16cid:durableId="1863081155">
    <w:abstractNumId w:val="51"/>
  </w:num>
  <w:num w:numId="31" w16cid:durableId="1653481902">
    <w:abstractNumId w:val="43"/>
  </w:num>
  <w:num w:numId="32" w16cid:durableId="676346321">
    <w:abstractNumId w:val="54"/>
  </w:num>
  <w:num w:numId="33" w16cid:durableId="2140220610">
    <w:abstractNumId w:val="8"/>
  </w:num>
  <w:num w:numId="34" w16cid:durableId="1911428424">
    <w:abstractNumId w:val="39"/>
  </w:num>
  <w:num w:numId="35" w16cid:durableId="704019271">
    <w:abstractNumId w:val="2"/>
  </w:num>
  <w:num w:numId="36" w16cid:durableId="642538293">
    <w:abstractNumId w:val="31"/>
  </w:num>
  <w:num w:numId="37" w16cid:durableId="750085455">
    <w:abstractNumId w:val="28"/>
  </w:num>
  <w:num w:numId="38" w16cid:durableId="928074584">
    <w:abstractNumId w:val="3"/>
  </w:num>
  <w:num w:numId="39" w16cid:durableId="1426923890">
    <w:abstractNumId w:val="33"/>
  </w:num>
  <w:num w:numId="40" w16cid:durableId="2007782006">
    <w:abstractNumId w:val="36"/>
  </w:num>
  <w:num w:numId="41" w16cid:durableId="572617343">
    <w:abstractNumId w:val="37"/>
  </w:num>
  <w:num w:numId="42" w16cid:durableId="235283881">
    <w:abstractNumId w:val="7"/>
  </w:num>
  <w:num w:numId="43" w16cid:durableId="595789583">
    <w:abstractNumId w:val="13"/>
  </w:num>
  <w:num w:numId="44" w16cid:durableId="845167579">
    <w:abstractNumId w:val="27"/>
  </w:num>
  <w:num w:numId="45" w16cid:durableId="109054430">
    <w:abstractNumId w:val="30"/>
  </w:num>
  <w:num w:numId="46" w16cid:durableId="401566006">
    <w:abstractNumId w:val="53"/>
  </w:num>
  <w:num w:numId="47" w16cid:durableId="1731690265">
    <w:abstractNumId w:val="29"/>
  </w:num>
  <w:num w:numId="48" w16cid:durableId="1323701507">
    <w:abstractNumId w:val="33"/>
  </w:num>
  <w:num w:numId="49" w16cid:durableId="293100460">
    <w:abstractNumId w:val="6"/>
  </w:num>
  <w:num w:numId="50" w16cid:durableId="549734431">
    <w:abstractNumId w:val="12"/>
  </w:num>
  <w:num w:numId="51" w16cid:durableId="1223248290">
    <w:abstractNumId w:val="4"/>
  </w:num>
  <w:num w:numId="52" w16cid:durableId="57018949">
    <w:abstractNumId w:val="19"/>
  </w:num>
  <w:num w:numId="53" w16cid:durableId="621884514">
    <w:abstractNumId w:val="25"/>
  </w:num>
  <w:num w:numId="54" w16cid:durableId="355353306">
    <w:abstractNumId w:val="47"/>
  </w:num>
  <w:num w:numId="55" w16cid:durableId="1648590469">
    <w:abstractNumId w:val="10"/>
  </w:num>
  <w:num w:numId="56" w16cid:durableId="1604680657">
    <w:abstractNumId w:val="4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B3"/>
    <w:rsid w:val="00002850"/>
    <w:rsid w:val="00006436"/>
    <w:rsid w:val="00012168"/>
    <w:rsid w:val="000139C9"/>
    <w:rsid w:val="00026956"/>
    <w:rsid w:val="0003533F"/>
    <w:rsid w:val="000425E9"/>
    <w:rsid w:val="00044847"/>
    <w:rsid w:val="00050533"/>
    <w:rsid w:val="000652C5"/>
    <w:rsid w:val="00073890"/>
    <w:rsid w:val="000740A3"/>
    <w:rsid w:val="000B3072"/>
    <w:rsid w:val="000C721D"/>
    <w:rsid w:val="000D6A8B"/>
    <w:rsid w:val="000F119E"/>
    <w:rsid w:val="000F1BB6"/>
    <w:rsid w:val="000F62D4"/>
    <w:rsid w:val="000F6EA6"/>
    <w:rsid w:val="000F6F50"/>
    <w:rsid w:val="001232D7"/>
    <w:rsid w:val="00135FB6"/>
    <w:rsid w:val="00152E36"/>
    <w:rsid w:val="001608F4"/>
    <w:rsid w:val="00161DB2"/>
    <w:rsid w:val="001624C5"/>
    <w:rsid w:val="00167F03"/>
    <w:rsid w:val="00193817"/>
    <w:rsid w:val="001B690D"/>
    <w:rsid w:val="001D05D7"/>
    <w:rsid w:val="001D0CBB"/>
    <w:rsid w:val="001D2CAF"/>
    <w:rsid w:val="001D40DA"/>
    <w:rsid w:val="001D58CE"/>
    <w:rsid w:val="001E1DFC"/>
    <w:rsid w:val="001F38B5"/>
    <w:rsid w:val="002057A5"/>
    <w:rsid w:val="00225999"/>
    <w:rsid w:val="002259E1"/>
    <w:rsid w:val="00244906"/>
    <w:rsid w:val="00247E73"/>
    <w:rsid w:val="0025268D"/>
    <w:rsid w:val="00256E2D"/>
    <w:rsid w:val="002572B3"/>
    <w:rsid w:val="002633DD"/>
    <w:rsid w:val="00280C5D"/>
    <w:rsid w:val="00291622"/>
    <w:rsid w:val="00292FF3"/>
    <w:rsid w:val="002A0C40"/>
    <w:rsid w:val="002A2C5B"/>
    <w:rsid w:val="002A459F"/>
    <w:rsid w:val="002B11C4"/>
    <w:rsid w:val="002B3AC1"/>
    <w:rsid w:val="002E18E4"/>
    <w:rsid w:val="002F0CF1"/>
    <w:rsid w:val="00306506"/>
    <w:rsid w:val="003153D7"/>
    <w:rsid w:val="00331BAA"/>
    <w:rsid w:val="003743A8"/>
    <w:rsid w:val="00382823"/>
    <w:rsid w:val="00383E10"/>
    <w:rsid w:val="00393700"/>
    <w:rsid w:val="003D76BA"/>
    <w:rsid w:val="003E3E62"/>
    <w:rsid w:val="003F3FE1"/>
    <w:rsid w:val="00401A29"/>
    <w:rsid w:val="00401CC0"/>
    <w:rsid w:val="00427E3B"/>
    <w:rsid w:val="00461DF3"/>
    <w:rsid w:val="00467F4A"/>
    <w:rsid w:val="00474DA8"/>
    <w:rsid w:val="00492406"/>
    <w:rsid w:val="00497B57"/>
    <w:rsid w:val="004A119C"/>
    <w:rsid w:val="004B1AE1"/>
    <w:rsid w:val="004C0AE9"/>
    <w:rsid w:val="004C3CBD"/>
    <w:rsid w:val="004C5695"/>
    <w:rsid w:val="004E387D"/>
    <w:rsid w:val="005234ED"/>
    <w:rsid w:val="005304A6"/>
    <w:rsid w:val="0053363D"/>
    <w:rsid w:val="00541315"/>
    <w:rsid w:val="00543632"/>
    <w:rsid w:val="00556BCD"/>
    <w:rsid w:val="005815A9"/>
    <w:rsid w:val="00586B78"/>
    <w:rsid w:val="00594C6F"/>
    <w:rsid w:val="005A662D"/>
    <w:rsid w:val="005F4BA9"/>
    <w:rsid w:val="005F7A51"/>
    <w:rsid w:val="006014AF"/>
    <w:rsid w:val="006021D2"/>
    <w:rsid w:val="00611434"/>
    <w:rsid w:val="0062083C"/>
    <w:rsid w:val="00624384"/>
    <w:rsid w:val="00633C3A"/>
    <w:rsid w:val="0063598A"/>
    <w:rsid w:val="00635AAB"/>
    <w:rsid w:val="00635ED2"/>
    <w:rsid w:val="006526B6"/>
    <w:rsid w:val="00673A6D"/>
    <w:rsid w:val="00677607"/>
    <w:rsid w:val="0069315A"/>
    <w:rsid w:val="00696886"/>
    <w:rsid w:val="006A66EA"/>
    <w:rsid w:val="006B6685"/>
    <w:rsid w:val="006C2B1D"/>
    <w:rsid w:val="006D2D6F"/>
    <w:rsid w:val="006D7F4C"/>
    <w:rsid w:val="006E457B"/>
    <w:rsid w:val="00702577"/>
    <w:rsid w:val="007333A8"/>
    <w:rsid w:val="00737180"/>
    <w:rsid w:val="00746BE5"/>
    <w:rsid w:val="0074714A"/>
    <w:rsid w:val="0075616A"/>
    <w:rsid w:val="007718B3"/>
    <w:rsid w:val="00774046"/>
    <w:rsid w:val="00776076"/>
    <w:rsid w:val="00795207"/>
    <w:rsid w:val="007A48D2"/>
    <w:rsid w:val="007B27C1"/>
    <w:rsid w:val="007D4542"/>
    <w:rsid w:val="007F243E"/>
    <w:rsid w:val="007F5539"/>
    <w:rsid w:val="00804C69"/>
    <w:rsid w:val="00814428"/>
    <w:rsid w:val="008178E2"/>
    <w:rsid w:val="00823B1C"/>
    <w:rsid w:val="00826F9B"/>
    <w:rsid w:val="00843916"/>
    <w:rsid w:val="00852AB5"/>
    <w:rsid w:val="00860D89"/>
    <w:rsid w:val="00873948"/>
    <w:rsid w:val="0087441F"/>
    <w:rsid w:val="008825D3"/>
    <w:rsid w:val="0089321D"/>
    <w:rsid w:val="008A3263"/>
    <w:rsid w:val="008D5275"/>
    <w:rsid w:val="008D53E1"/>
    <w:rsid w:val="008E39B2"/>
    <w:rsid w:val="008E3B4B"/>
    <w:rsid w:val="008E70AB"/>
    <w:rsid w:val="008F4870"/>
    <w:rsid w:val="00904DD9"/>
    <w:rsid w:val="009163DC"/>
    <w:rsid w:val="00920B45"/>
    <w:rsid w:val="00970E91"/>
    <w:rsid w:val="009767EC"/>
    <w:rsid w:val="00983ED6"/>
    <w:rsid w:val="00993E12"/>
    <w:rsid w:val="009B2C84"/>
    <w:rsid w:val="009B4811"/>
    <w:rsid w:val="009C7313"/>
    <w:rsid w:val="009C7454"/>
    <w:rsid w:val="009D0ADB"/>
    <w:rsid w:val="009D3939"/>
    <w:rsid w:val="009D643A"/>
    <w:rsid w:val="009E4B56"/>
    <w:rsid w:val="009E688C"/>
    <w:rsid w:val="009F05B3"/>
    <w:rsid w:val="009F68CD"/>
    <w:rsid w:val="00A15B3F"/>
    <w:rsid w:val="00A21DAF"/>
    <w:rsid w:val="00A23788"/>
    <w:rsid w:val="00A279E1"/>
    <w:rsid w:val="00A322C3"/>
    <w:rsid w:val="00A32D06"/>
    <w:rsid w:val="00A34106"/>
    <w:rsid w:val="00A346A7"/>
    <w:rsid w:val="00A35786"/>
    <w:rsid w:val="00A6234E"/>
    <w:rsid w:val="00A8503A"/>
    <w:rsid w:val="00A9012E"/>
    <w:rsid w:val="00A91C0B"/>
    <w:rsid w:val="00A92C9C"/>
    <w:rsid w:val="00AA5357"/>
    <w:rsid w:val="00AC0C28"/>
    <w:rsid w:val="00AC45FB"/>
    <w:rsid w:val="00AD6C3A"/>
    <w:rsid w:val="00AD6EA0"/>
    <w:rsid w:val="00AE01AB"/>
    <w:rsid w:val="00AE3FCA"/>
    <w:rsid w:val="00AE54C6"/>
    <w:rsid w:val="00AF3667"/>
    <w:rsid w:val="00B11BA1"/>
    <w:rsid w:val="00B135A2"/>
    <w:rsid w:val="00B14564"/>
    <w:rsid w:val="00B15244"/>
    <w:rsid w:val="00B20387"/>
    <w:rsid w:val="00B204FE"/>
    <w:rsid w:val="00B4237D"/>
    <w:rsid w:val="00B45478"/>
    <w:rsid w:val="00B628F2"/>
    <w:rsid w:val="00B65C4D"/>
    <w:rsid w:val="00B742F3"/>
    <w:rsid w:val="00B847E6"/>
    <w:rsid w:val="00B857EB"/>
    <w:rsid w:val="00B97BCC"/>
    <w:rsid w:val="00BA6577"/>
    <w:rsid w:val="00BE1541"/>
    <w:rsid w:val="00BE788F"/>
    <w:rsid w:val="00BF3AAA"/>
    <w:rsid w:val="00C02B88"/>
    <w:rsid w:val="00C073BD"/>
    <w:rsid w:val="00C255BD"/>
    <w:rsid w:val="00C37707"/>
    <w:rsid w:val="00C4282D"/>
    <w:rsid w:val="00C519AF"/>
    <w:rsid w:val="00C55F83"/>
    <w:rsid w:val="00C57F16"/>
    <w:rsid w:val="00C92D05"/>
    <w:rsid w:val="00CA6A14"/>
    <w:rsid w:val="00CC0C04"/>
    <w:rsid w:val="00CC612D"/>
    <w:rsid w:val="00D15933"/>
    <w:rsid w:val="00D30FBF"/>
    <w:rsid w:val="00D3121E"/>
    <w:rsid w:val="00D31597"/>
    <w:rsid w:val="00D32E76"/>
    <w:rsid w:val="00D34B67"/>
    <w:rsid w:val="00D523CB"/>
    <w:rsid w:val="00D52989"/>
    <w:rsid w:val="00D57839"/>
    <w:rsid w:val="00D60A7D"/>
    <w:rsid w:val="00D73619"/>
    <w:rsid w:val="00D76A20"/>
    <w:rsid w:val="00D77717"/>
    <w:rsid w:val="00D849D1"/>
    <w:rsid w:val="00D91DE1"/>
    <w:rsid w:val="00DB3F45"/>
    <w:rsid w:val="00DC2888"/>
    <w:rsid w:val="00DD1935"/>
    <w:rsid w:val="00DF243C"/>
    <w:rsid w:val="00DF67E7"/>
    <w:rsid w:val="00E064DB"/>
    <w:rsid w:val="00E13EE0"/>
    <w:rsid w:val="00E20BD8"/>
    <w:rsid w:val="00E23968"/>
    <w:rsid w:val="00E32F51"/>
    <w:rsid w:val="00E406D0"/>
    <w:rsid w:val="00E56391"/>
    <w:rsid w:val="00E61B45"/>
    <w:rsid w:val="00E676D0"/>
    <w:rsid w:val="00E85EBC"/>
    <w:rsid w:val="00E927C9"/>
    <w:rsid w:val="00EB2CB9"/>
    <w:rsid w:val="00EB3393"/>
    <w:rsid w:val="00EB7D89"/>
    <w:rsid w:val="00EC13FA"/>
    <w:rsid w:val="00ED0257"/>
    <w:rsid w:val="00ED7E1B"/>
    <w:rsid w:val="00EF27FB"/>
    <w:rsid w:val="00EF5987"/>
    <w:rsid w:val="00F103AE"/>
    <w:rsid w:val="00F2560D"/>
    <w:rsid w:val="00F3306B"/>
    <w:rsid w:val="00F363E9"/>
    <w:rsid w:val="00F42189"/>
    <w:rsid w:val="00F43ABC"/>
    <w:rsid w:val="00F5354E"/>
    <w:rsid w:val="00F536CC"/>
    <w:rsid w:val="00F62FAD"/>
    <w:rsid w:val="00F64ECB"/>
    <w:rsid w:val="00F80A9B"/>
    <w:rsid w:val="00F816B6"/>
    <w:rsid w:val="00F86B5C"/>
    <w:rsid w:val="00F93356"/>
    <w:rsid w:val="00FA014F"/>
    <w:rsid w:val="00FF0785"/>
    <w:rsid w:val="00FF5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82A0D"/>
  <w15:chartTrackingRefBased/>
  <w15:docId w15:val="{3CEDA8CC-EA9A-48BD-9139-189E07541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B3"/>
    <w:rPr>
      <w:rFonts w:eastAsiaTheme="majorEastAsia" w:cstheme="majorBidi"/>
      <w:color w:val="272727" w:themeColor="text1" w:themeTint="D8"/>
    </w:rPr>
  </w:style>
  <w:style w:type="paragraph" w:styleId="Title">
    <w:name w:val="Title"/>
    <w:basedOn w:val="Normal"/>
    <w:next w:val="Normal"/>
    <w:link w:val="TitleChar"/>
    <w:uiPriority w:val="10"/>
    <w:qFormat/>
    <w:rsid w:val="00771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B3"/>
    <w:pPr>
      <w:spacing w:before="160"/>
      <w:jc w:val="center"/>
    </w:pPr>
    <w:rPr>
      <w:i/>
      <w:iCs/>
      <w:color w:val="404040" w:themeColor="text1" w:themeTint="BF"/>
    </w:rPr>
  </w:style>
  <w:style w:type="character" w:customStyle="1" w:styleId="QuoteChar">
    <w:name w:val="Quote Char"/>
    <w:basedOn w:val="DefaultParagraphFont"/>
    <w:link w:val="Quote"/>
    <w:uiPriority w:val="29"/>
    <w:rsid w:val="007718B3"/>
    <w:rPr>
      <w:i/>
      <w:iCs/>
      <w:color w:val="404040" w:themeColor="text1" w:themeTint="BF"/>
    </w:rPr>
  </w:style>
  <w:style w:type="paragraph" w:styleId="ListParagraph">
    <w:name w:val="List Paragraph"/>
    <w:basedOn w:val="Normal"/>
    <w:uiPriority w:val="34"/>
    <w:qFormat/>
    <w:rsid w:val="007718B3"/>
    <w:pPr>
      <w:ind w:left="720"/>
      <w:contextualSpacing/>
    </w:pPr>
  </w:style>
  <w:style w:type="character" w:styleId="IntenseEmphasis">
    <w:name w:val="Intense Emphasis"/>
    <w:basedOn w:val="DefaultParagraphFont"/>
    <w:uiPriority w:val="21"/>
    <w:qFormat/>
    <w:rsid w:val="007718B3"/>
    <w:rPr>
      <w:i/>
      <w:iCs/>
      <w:color w:val="0F4761" w:themeColor="accent1" w:themeShade="BF"/>
    </w:rPr>
  </w:style>
  <w:style w:type="paragraph" w:styleId="IntenseQuote">
    <w:name w:val="Intense Quote"/>
    <w:basedOn w:val="Normal"/>
    <w:next w:val="Normal"/>
    <w:link w:val="IntenseQuoteChar"/>
    <w:uiPriority w:val="30"/>
    <w:qFormat/>
    <w:rsid w:val="00771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B3"/>
    <w:rPr>
      <w:i/>
      <w:iCs/>
      <w:color w:val="0F4761" w:themeColor="accent1" w:themeShade="BF"/>
    </w:rPr>
  </w:style>
  <w:style w:type="character" w:styleId="IntenseReference">
    <w:name w:val="Intense Reference"/>
    <w:basedOn w:val="DefaultParagraphFont"/>
    <w:uiPriority w:val="32"/>
    <w:qFormat/>
    <w:rsid w:val="007718B3"/>
    <w:rPr>
      <w:b/>
      <w:bCs/>
      <w:smallCaps/>
      <w:color w:val="0F4761" w:themeColor="accent1" w:themeShade="BF"/>
      <w:spacing w:val="5"/>
    </w:rPr>
  </w:style>
  <w:style w:type="paragraph" w:styleId="Header">
    <w:name w:val="header"/>
    <w:basedOn w:val="Normal"/>
    <w:link w:val="HeaderChar"/>
    <w:uiPriority w:val="99"/>
    <w:unhideWhenUsed/>
    <w:rsid w:val="007718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B3"/>
  </w:style>
  <w:style w:type="paragraph" w:styleId="Footer">
    <w:name w:val="footer"/>
    <w:basedOn w:val="Normal"/>
    <w:link w:val="FooterChar"/>
    <w:uiPriority w:val="99"/>
    <w:unhideWhenUsed/>
    <w:rsid w:val="007718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B3"/>
  </w:style>
  <w:style w:type="table" w:styleId="TableGrid">
    <w:name w:val="Table Grid"/>
    <w:basedOn w:val="TableNormal"/>
    <w:uiPriority w:val="39"/>
    <w:rsid w:val="00C4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393</TotalTime>
  <Pages>8</Pages>
  <Words>1456</Words>
  <Characters>9820</Characters>
  <Application>Microsoft Office Word</Application>
  <DocSecurity>0</DocSecurity>
  <Lines>363</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64</cp:revision>
  <dcterms:created xsi:type="dcterms:W3CDTF">2025-11-27T16:16:00Z</dcterms:created>
  <dcterms:modified xsi:type="dcterms:W3CDTF">2026-01-21T18:11:00Z</dcterms:modified>
</cp:coreProperties>
</file>