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C7E1C" w14:textId="25BA1734" w:rsidR="00663363" w:rsidRPr="00663363" w:rsidRDefault="00663363" w:rsidP="00663363">
      <w:pPr>
        <w:spacing w:after="0"/>
        <w:rPr>
          <w:sz w:val="22"/>
          <w:szCs w:val="22"/>
        </w:rPr>
      </w:pPr>
      <w:r w:rsidRPr="00C70593">
        <w:rPr>
          <w:b/>
          <w:bCs/>
          <w:sz w:val="22"/>
          <w:szCs w:val="22"/>
        </w:rPr>
        <w:t xml:space="preserve">POLICY </w:t>
      </w:r>
      <w:r>
        <w:rPr>
          <w:b/>
          <w:bCs/>
          <w:sz w:val="22"/>
          <w:szCs w:val="22"/>
        </w:rPr>
        <w:t xml:space="preserve">25 </w:t>
      </w:r>
      <w:r w:rsidRPr="00C70593">
        <w:rPr>
          <w:b/>
          <w:bCs/>
          <w:sz w:val="22"/>
          <w:szCs w:val="22"/>
        </w:rPr>
        <w:t xml:space="preserve">— </w:t>
      </w:r>
      <w:r>
        <w:rPr>
          <w:b/>
          <w:bCs/>
          <w:sz w:val="22"/>
          <w:szCs w:val="22"/>
        </w:rPr>
        <w:t>W</w:t>
      </w:r>
      <w:r w:rsidRPr="00663363">
        <w:rPr>
          <w:b/>
          <w:bCs/>
          <w:sz w:val="22"/>
          <w:szCs w:val="22"/>
        </w:rPr>
        <w:t xml:space="preserve">histleblowing </w:t>
      </w:r>
      <w:r>
        <w:rPr>
          <w:b/>
          <w:bCs/>
          <w:sz w:val="22"/>
          <w:szCs w:val="22"/>
        </w:rPr>
        <w:t>&amp; Freedom to Speak Up P</w:t>
      </w:r>
      <w:r w:rsidRPr="00663363">
        <w:rPr>
          <w:b/>
          <w:bCs/>
          <w:sz w:val="22"/>
          <w:szCs w:val="22"/>
        </w:rPr>
        <w:t>olicy</w:t>
      </w:r>
    </w:p>
    <w:p w14:paraId="3E7CD377" w14:textId="03F2AED5" w:rsidR="00663363" w:rsidRPr="00C70593" w:rsidRDefault="00663363" w:rsidP="00663363">
      <w:pPr>
        <w:spacing w:after="0"/>
        <w:rPr>
          <w:b/>
          <w:bCs/>
          <w:sz w:val="22"/>
          <w:szCs w:val="22"/>
        </w:rPr>
      </w:pPr>
      <w:r w:rsidRPr="00C70593">
        <w:rPr>
          <w:b/>
          <w:bCs/>
          <w:sz w:val="22"/>
          <w:szCs w:val="22"/>
        </w:rPr>
        <w:t>Organisation: Allergy Nurture Care Ltd</w:t>
      </w:r>
      <w:r w:rsidRPr="00C70593">
        <w:rPr>
          <w:b/>
          <w:bCs/>
          <w:sz w:val="22"/>
          <w:szCs w:val="22"/>
        </w:rPr>
        <w:br/>
        <w:t>Policy Owner: Registered Manager / Clinical Governance Lead</w:t>
      </w:r>
      <w:r w:rsidRPr="00C70593">
        <w:rPr>
          <w:b/>
          <w:bCs/>
          <w:sz w:val="22"/>
          <w:szCs w:val="22"/>
        </w:rPr>
        <w:br/>
        <w:t>Applies To: All staff, therapists, contractors, students, volunteers</w:t>
      </w:r>
      <w:r w:rsidRPr="00C70593">
        <w:rPr>
          <w:b/>
          <w:bCs/>
          <w:sz w:val="22"/>
          <w:szCs w:val="22"/>
        </w:rPr>
        <w:br/>
        <w:t xml:space="preserve">Service Model: </w:t>
      </w:r>
      <w:r w:rsidR="00C30C7C" w:rsidRPr="00C30C7C">
        <w:rPr>
          <w:b/>
          <w:bCs/>
          <w:sz w:val="22"/>
          <w:szCs w:val="22"/>
        </w:rPr>
        <w:t>National remote/virtual nurse-led allergy and associated allergic conditions advisory service, with occasional Essex-based in-person consultations if required conducted in a secure appropriately risk assessed space or educational setting</w:t>
      </w:r>
      <w:r w:rsidRPr="00C70593">
        <w:rPr>
          <w:b/>
          <w:bCs/>
          <w:sz w:val="22"/>
          <w:szCs w:val="22"/>
        </w:rPr>
        <w:br/>
        <w:t xml:space="preserve">Next Review: </w:t>
      </w:r>
      <w:r>
        <w:rPr>
          <w:b/>
          <w:bCs/>
          <w:sz w:val="22"/>
          <w:szCs w:val="22"/>
        </w:rPr>
        <w:t xml:space="preserve">December </w:t>
      </w:r>
      <w:r w:rsidRPr="00C70593">
        <w:rPr>
          <w:b/>
          <w:bCs/>
          <w:sz w:val="22"/>
          <w:szCs w:val="22"/>
        </w:rPr>
        <w:t>202</w:t>
      </w:r>
      <w:r>
        <w:rPr>
          <w:b/>
          <w:bCs/>
          <w:sz w:val="22"/>
          <w:szCs w:val="22"/>
        </w:rPr>
        <w:t>6</w:t>
      </w:r>
      <w:r w:rsidRPr="00C70593">
        <w:rPr>
          <w:b/>
          <w:bCs/>
          <w:sz w:val="22"/>
          <w:szCs w:val="22"/>
        </w:rPr>
        <w:t xml:space="preserve"> (or earlier if required)</w:t>
      </w:r>
    </w:p>
    <w:p w14:paraId="5BA17A6A" w14:textId="47A061D1" w:rsidR="00663363" w:rsidRPr="00663363" w:rsidRDefault="00663363" w:rsidP="00663363">
      <w:pPr>
        <w:spacing w:after="0"/>
        <w:rPr>
          <w:sz w:val="22"/>
          <w:szCs w:val="22"/>
        </w:rPr>
      </w:pPr>
      <w:r w:rsidRPr="00663363">
        <w:rPr>
          <w:sz w:val="22"/>
          <w:szCs w:val="22"/>
        </w:rPr>
        <w:t>  </w:t>
      </w:r>
    </w:p>
    <w:p w14:paraId="5CE22832" w14:textId="3893CE13" w:rsidR="00663363" w:rsidRPr="00663363" w:rsidRDefault="00663363" w:rsidP="00663363">
      <w:pPr>
        <w:spacing w:after="0"/>
        <w:rPr>
          <w:sz w:val="22"/>
          <w:szCs w:val="22"/>
        </w:rPr>
      </w:pPr>
      <w:r w:rsidRPr="00663363">
        <w:rPr>
          <w:b/>
          <w:bCs/>
          <w:sz w:val="22"/>
          <w:szCs w:val="22"/>
        </w:rPr>
        <w:t>1</w:t>
      </w:r>
      <w:r w:rsidR="006467EE">
        <w:rPr>
          <w:b/>
          <w:bCs/>
          <w:sz w:val="22"/>
          <w:szCs w:val="22"/>
        </w:rPr>
        <w:t>a</w:t>
      </w:r>
      <w:r w:rsidRPr="00663363">
        <w:rPr>
          <w:b/>
          <w:bCs/>
          <w:sz w:val="22"/>
          <w:szCs w:val="22"/>
        </w:rPr>
        <w:t>. Purpose</w:t>
      </w:r>
      <w:r>
        <w:rPr>
          <w:b/>
          <w:bCs/>
          <w:sz w:val="22"/>
          <w:szCs w:val="22"/>
        </w:rPr>
        <w:t>/Policy Statement</w:t>
      </w:r>
    </w:p>
    <w:p w14:paraId="105C524F" w14:textId="77777777" w:rsidR="001E5F3E" w:rsidRDefault="00663363" w:rsidP="00663363">
      <w:pPr>
        <w:spacing w:after="0"/>
        <w:rPr>
          <w:sz w:val="22"/>
          <w:szCs w:val="22"/>
        </w:rPr>
      </w:pPr>
      <w:r w:rsidRPr="00663363">
        <w:rPr>
          <w:sz w:val="22"/>
          <w:szCs w:val="22"/>
        </w:rPr>
        <w:t>Allergy Nurture Care Ltd is committed to openness, transparency and accountability and recognises the importance of whistleblowing in maintaining safe, effective and high-quality services.</w:t>
      </w:r>
      <w:r>
        <w:rPr>
          <w:sz w:val="22"/>
          <w:szCs w:val="22"/>
        </w:rPr>
        <w:t xml:space="preserve"> Allergy Nurture Care Ltd </w:t>
      </w:r>
      <w:r w:rsidRPr="00663363">
        <w:rPr>
          <w:sz w:val="22"/>
          <w:szCs w:val="22"/>
        </w:rPr>
        <w:t>encourage</w:t>
      </w:r>
      <w:r>
        <w:rPr>
          <w:sz w:val="22"/>
          <w:szCs w:val="22"/>
        </w:rPr>
        <w:t>s</w:t>
      </w:r>
      <w:r w:rsidRPr="00663363">
        <w:rPr>
          <w:sz w:val="22"/>
          <w:szCs w:val="22"/>
        </w:rPr>
        <w:t xml:space="preserve"> individuals</w:t>
      </w:r>
      <w:r w:rsidR="001E5F3E">
        <w:rPr>
          <w:sz w:val="22"/>
          <w:szCs w:val="22"/>
        </w:rPr>
        <w:t>:</w:t>
      </w:r>
    </w:p>
    <w:p w14:paraId="73EEB8B2" w14:textId="77777777" w:rsidR="001E5F3E" w:rsidRPr="001E5F3E" w:rsidRDefault="001E5F3E" w:rsidP="00BE593F">
      <w:pPr>
        <w:pStyle w:val="ListParagraph"/>
        <w:numPr>
          <w:ilvl w:val="0"/>
          <w:numId w:val="2"/>
        </w:numPr>
        <w:spacing w:after="0"/>
        <w:rPr>
          <w:sz w:val="22"/>
          <w:szCs w:val="22"/>
        </w:rPr>
      </w:pPr>
      <w:r w:rsidRPr="001E5F3E">
        <w:rPr>
          <w:sz w:val="22"/>
          <w:szCs w:val="22"/>
        </w:rPr>
        <w:t>T</w:t>
      </w:r>
      <w:r w:rsidR="00663363" w:rsidRPr="001E5F3E">
        <w:rPr>
          <w:sz w:val="22"/>
          <w:szCs w:val="22"/>
        </w:rPr>
        <w:t>o raise concerns about wrongdoing</w:t>
      </w:r>
    </w:p>
    <w:p w14:paraId="6FEDBEE7" w14:textId="77777777" w:rsidR="001E5F3E" w:rsidRPr="001E5F3E" w:rsidRDefault="001E5F3E" w:rsidP="00BE593F">
      <w:pPr>
        <w:pStyle w:val="ListParagraph"/>
        <w:numPr>
          <w:ilvl w:val="0"/>
          <w:numId w:val="2"/>
        </w:numPr>
        <w:spacing w:after="0"/>
        <w:rPr>
          <w:sz w:val="22"/>
          <w:szCs w:val="22"/>
        </w:rPr>
      </w:pPr>
      <w:r w:rsidRPr="001E5F3E">
        <w:rPr>
          <w:sz w:val="22"/>
          <w:szCs w:val="22"/>
        </w:rPr>
        <w:t>U</w:t>
      </w:r>
      <w:r w:rsidR="00663363" w:rsidRPr="001E5F3E">
        <w:rPr>
          <w:sz w:val="22"/>
          <w:szCs w:val="22"/>
        </w:rPr>
        <w:t>nsafe practice</w:t>
      </w:r>
      <w:r w:rsidRPr="001E5F3E">
        <w:rPr>
          <w:sz w:val="22"/>
          <w:szCs w:val="22"/>
        </w:rPr>
        <w:t>s</w:t>
      </w:r>
    </w:p>
    <w:p w14:paraId="6B2CF162" w14:textId="63151F12" w:rsidR="00663363" w:rsidRDefault="001E5F3E" w:rsidP="00BE593F">
      <w:pPr>
        <w:pStyle w:val="ListParagraph"/>
        <w:numPr>
          <w:ilvl w:val="0"/>
          <w:numId w:val="2"/>
        </w:numPr>
        <w:spacing w:after="0"/>
        <w:rPr>
          <w:sz w:val="22"/>
          <w:szCs w:val="22"/>
        </w:rPr>
      </w:pPr>
      <w:r w:rsidRPr="001E5F3E">
        <w:rPr>
          <w:sz w:val="22"/>
          <w:szCs w:val="22"/>
        </w:rPr>
        <w:t>P</w:t>
      </w:r>
      <w:r w:rsidR="00663363" w:rsidRPr="001E5F3E">
        <w:rPr>
          <w:sz w:val="22"/>
          <w:szCs w:val="22"/>
        </w:rPr>
        <w:t>oor standards of care without fear of reprisal.</w:t>
      </w:r>
    </w:p>
    <w:p w14:paraId="54216C40" w14:textId="77777777" w:rsidR="006467EE" w:rsidRDefault="006467EE" w:rsidP="006467EE">
      <w:pPr>
        <w:spacing w:after="0"/>
        <w:rPr>
          <w:sz w:val="22"/>
          <w:szCs w:val="22"/>
        </w:rPr>
      </w:pPr>
    </w:p>
    <w:p w14:paraId="412EA534" w14:textId="14DA84A9" w:rsidR="006467EE" w:rsidRPr="006467EE" w:rsidRDefault="006467EE" w:rsidP="006467EE">
      <w:pPr>
        <w:spacing w:after="0"/>
        <w:rPr>
          <w:sz w:val="22"/>
          <w:szCs w:val="22"/>
        </w:rPr>
      </w:pPr>
      <w:r>
        <w:rPr>
          <w:b/>
          <w:bCs/>
          <w:sz w:val="22"/>
          <w:szCs w:val="22"/>
        </w:rPr>
        <w:t xml:space="preserve">1b. </w:t>
      </w:r>
      <w:r w:rsidRPr="00663363">
        <w:rPr>
          <w:b/>
          <w:bCs/>
          <w:sz w:val="22"/>
          <w:szCs w:val="22"/>
        </w:rPr>
        <w:t>Purpose</w:t>
      </w:r>
      <w:r>
        <w:rPr>
          <w:b/>
          <w:bCs/>
          <w:sz w:val="22"/>
          <w:szCs w:val="22"/>
        </w:rPr>
        <w:t>/Policy Statement</w:t>
      </w:r>
    </w:p>
    <w:p w14:paraId="3FC41DF5" w14:textId="4B83055D" w:rsidR="006467EE" w:rsidRPr="006467EE" w:rsidRDefault="006467EE" w:rsidP="006467EE">
      <w:pPr>
        <w:spacing w:after="0"/>
        <w:rPr>
          <w:sz w:val="22"/>
          <w:szCs w:val="22"/>
        </w:rPr>
      </w:pPr>
      <w:r w:rsidRPr="006467EE">
        <w:rPr>
          <w:sz w:val="22"/>
          <w:szCs w:val="22"/>
        </w:rPr>
        <w:t>Allergy Nurture Care Ltd promotes a culture where individuals feel safe, supported and encouraged to speak up about concerns relating to patient safety, quality of care, or organisational practice.</w:t>
      </w:r>
    </w:p>
    <w:p w14:paraId="73CADF46" w14:textId="77777777" w:rsidR="006467EE" w:rsidRDefault="006467EE" w:rsidP="006467EE">
      <w:pPr>
        <w:spacing w:after="0"/>
        <w:rPr>
          <w:sz w:val="22"/>
          <w:szCs w:val="22"/>
        </w:rPr>
      </w:pPr>
      <w:r w:rsidRPr="006467EE">
        <w:rPr>
          <w:sz w:val="22"/>
          <w:szCs w:val="22"/>
        </w:rPr>
        <w:t>This policy reflects the principles of the</w:t>
      </w:r>
      <w:r>
        <w:rPr>
          <w:sz w:val="22"/>
          <w:szCs w:val="22"/>
        </w:rPr>
        <w:t>:</w:t>
      </w:r>
    </w:p>
    <w:p w14:paraId="61BE13C6" w14:textId="48E479AA" w:rsidR="006467EE" w:rsidRDefault="006467EE" w:rsidP="00BE593F">
      <w:pPr>
        <w:pStyle w:val="ListParagraph"/>
        <w:numPr>
          <w:ilvl w:val="0"/>
          <w:numId w:val="27"/>
        </w:numPr>
        <w:spacing w:after="0"/>
        <w:rPr>
          <w:sz w:val="22"/>
          <w:szCs w:val="22"/>
        </w:rPr>
      </w:pPr>
      <w:r w:rsidRPr="006467EE">
        <w:rPr>
          <w:sz w:val="22"/>
          <w:szCs w:val="22"/>
        </w:rPr>
        <w:t>NHS Freedom to Speak Up Guardian framework and is adapted for an independent, nurse-led healthcare provider.</w:t>
      </w:r>
    </w:p>
    <w:p w14:paraId="2C4AA52E" w14:textId="77777777" w:rsidR="00292F27" w:rsidRPr="00663363" w:rsidRDefault="00292F27" w:rsidP="00292F27">
      <w:pPr>
        <w:spacing w:after="0"/>
        <w:rPr>
          <w:sz w:val="22"/>
          <w:szCs w:val="22"/>
        </w:rPr>
      </w:pPr>
      <w:r w:rsidRPr="00663363">
        <w:rPr>
          <w:sz w:val="22"/>
          <w:szCs w:val="22"/>
        </w:rPr>
        <w:t>Allergy Nurture Care Ltd is committed to:</w:t>
      </w:r>
    </w:p>
    <w:p w14:paraId="46AF91E1" w14:textId="77777777" w:rsidR="00292F27" w:rsidRPr="00292F27" w:rsidRDefault="00292F27" w:rsidP="00BE593F">
      <w:pPr>
        <w:pStyle w:val="ListParagraph"/>
        <w:numPr>
          <w:ilvl w:val="0"/>
          <w:numId w:val="27"/>
        </w:numPr>
        <w:spacing w:after="0"/>
        <w:rPr>
          <w:sz w:val="22"/>
          <w:szCs w:val="22"/>
        </w:rPr>
      </w:pPr>
      <w:r w:rsidRPr="00292F27">
        <w:rPr>
          <w:sz w:val="22"/>
          <w:szCs w:val="22"/>
        </w:rPr>
        <w:t>Listening to concerns raised</w:t>
      </w:r>
    </w:p>
    <w:p w14:paraId="587C391B" w14:textId="77777777" w:rsidR="00292F27" w:rsidRPr="00292F27" w:rsidRDefault="00292F27" w:rsidP="00BE593F">
      <w:pPr>
        <w:pStyle w:val="ListParagraph"/>
        <w:numPr>
          <w:ilvl w:val="0"/>
          <w:numId w:val="27"/>
        </w:numPr>
        <w:spacing w:after="0"/>
        <w:rPr>
          <w:sz w:val="22"/>
          <w:szCs w:val="22"/>
        </w:rPr>
      </w:pPr>
      <w:r w:rsidRPr="00292F27">
        <w:rPr>
          <w:sz w:val="22"/>
          <w:szCs w:val="22"/>
        </w:rPr>
        <w:t>Responding openly and honestly</w:t>
      </w:r>
    </w:p>
    <w:p w14:paraId="30A7AEE1" w14:textId="77777777" w:rsidR="00292F27" w:rsidRPr="00292F27" w:rsidRDefault="00292F27" w:rsidP="00BE593F">
      <w:pPr>
        <w:pStyle w:val="ListParagraph"/>
        <w:numPr>
          <w:ilvl w:val="0"/>
          <w:numId w:val="27"/>
        </w:numPr>
        <w:spacing w:after="0"/>
        <w:rPr>
          <w:sz w:val="22"/>
          <w:szCs w:val="22"/>
        </w:rPr>
      </w:pPr>
      <w:r w:rsidRPr="00292F27">
        <w:rPr>
          <w:sz w:val="22"/>
          <w:szCs w:val="22"/>
        </w:rPr>
        <w:t>Acting on concerns to improve safety and quality</w:t>
      </w:r>
    </w:p>
    <w:p w14:paraId="2BECC10F" w14:textId="77777777" w:rsidR="00292F27" w:rsidRPr="00292F27" w:rsidRDefault="00292F27" w:rsidP="00BE593F">
      <w:pPr>
        <w:pStyle w:val="ListParagraph"/>
        <w:numPr>
          <w:ilvl w:val="0"/>
          <w:numId w:val="27"/>
        </w:numPr>
        <w:spacing w:after="0"/>
        <w:rPr>
          <w:sz w:val="22"/>
          <w:szCs w:val="22"/>
        </w:rPr>
      </w:pPr>
      <w:r w:rsidRPr="00292F27">
        <w:rPr>
          <w:sz w:val="22"/>
          <w:szCs w:val="22"/>
        </w:rPr>
        <w:t>Ensuring no individual is disadvantaged for speaking up</w:t>
      </w:r>
    </w:p>
    <w:p w14:paraId="34B735B1" w14:textId="77777777" w:rsidR="00292F27" w:rsidRPr="00663363" w:rsidRDefault="00292F27" w:rsidP="00292F27">
      <w:pPr>
        <w:spacing w:after="0"/>
        <w:rPr>
          <w:sz w:val="22"/>
          <w:szCs w:val="22"/>
        </w:rPr>
      </w:pPr>
      <w:r w:rsidRPr="00663363">
        <w:rPr>
          <w:sz w:val="22"/>
          <w:szCs w:val="22"/>
        </w:rPr>
        <w:t>Speaking up is viewed as a positive and professional responsibility.</w:t>
      </w:r>
    </w:p>
    <w:p w14:paraId="0C432D32" w14:textId="77777777" w:rsidR="001E5F3E" w:rsidRDefault="001E5F3E" w:rsidP="00663363">
      <w:pPr>
        <w:spacing w:after="0"/>
        <w:rPr>
          <w:sz w:val="22"/>
          <w:szCs w:val="22"/>
        </w:rPr>
      </w:pPr>
    </w:p>
    <w:p w14:paraId="3E453567" w14:textId="001E908E" w:rsidR="001E5F3E" w:rsidRPr="00663363" w:rsidRDefault="001E5F3E" w:rsidP="00663363">
      <w:pPr>
        <w:spacing w:after="0"/>
        <w:rPr>
          <w:sz w:val="22"/>
          <w:szCs w:val="22"/>
        </w:rPr>
      </w:pPr>
      <w:r w:rsidRPr="00920B45">
        <w:rPr>
          <w:b/>
          <w:bCs/>
          <w:sz w:val="22"/>
          <w:szCs w:val="22"/>
        </w:rPr>
        <w:t>2. Legislative &amp; Regulatory Framework</w:t>
      </w:r>
    </w:p>
    <w:p w14:paraId="33002172" w14:textId="77777777" w:rsidR="00663363" w:rsidRPr="001E5F3E" w:rsidRDefault="00663363" w:rsidP="00BE593F">
      <w:pPr>
        <w:pStyle w:val="ListParagraph"/>
        <w:numPr>
          <w:ilvl w:val="0"/>
          <w:numId w:val="4"/>
        </w:numPr>
        <w:spacing w:after="0"/>
        <w:rPr>
          <w:sz w:val="22"/>
          <w:szCs w:val="22"/>
        </w:rPr>
      </w:pPr>
      <w:r w:rsidRPr="001E5F3E">
        <w:rPr>
          <w:sz w:val="22"/>
          <w:szCs w:val="22"/>
        </w:rPr>
        <w:t>Public Interest Disclosure Act 1998</w:t>
      </w:r>
    </w:p>
    <w:p w14:paraId="250797E8" w14:textId="77777777" w:rsidR="00663363" w:rsidRPr="001E5F3E" w:rsidRDefault="00663363" w:rsidP="00BE593F">
      <w:pPr>
        <w:pStyle w:val="ListParagraph"/>
        <w:numPr>
          <w:ilvl w:val="0"/>
          <w:numId w:val="4"/>
        </w:numPr>
        <w:spacing w:after="0"/>
        <w:rPr>
          <w:sz w:val="22"/>
          <w:szCs w:val="22"/>
        </w:rPr>
      </w:pPr>
      <w:r w:rsidRPr="001E5F3E">
        <w:rPr>
          <w:sz w:val="22"/>
          <w:szCs w:val="22"/>
        </w:rPr>
        <w:t>Health and Social Care Act 2008 (Regulated Activities) Regulations 2014</w:t>
      </w:r>
    </w:p>
    <w:p w14:paraId="686727DA" w14:textId="77777777" w:rsidR="001E5F3E" w:rsidRPr="001E5F3E" w:rsidRDefault="001E5F3E" w:rsidP="00BE593F">
      <w:pPr>
        <w:pStyle w:val="ListParagraph"/>
        <w:numPr>
          <w:ilvl w:val="0"/>
          <w:numId w:val="4"/>
        </w:numPr>
        <w:spacing w:after="0"/>
        <w:rPr>
          <w:sz w:val="22"/>
          <w:szCs w:val="22"/>
        </w:rPr>
      </w:pPr>
      <w:r w:rsidRPr="001E5F3E">
        <w:rPr>
          <w:sz w:val="22"/>
          <w:szCs w:val="22"/>
        </w:rPr>
        <w:t>Duty of Candour (Regulation 20)</w:t>
      </w:r>
    </w:p>
    <w:p w14:paraId="5870B654" w14:textId="77777777" w:rsidR="001E5F3E" w:rsidRPr="001E5F3E" w:rsidRDefault="001E5F3E" w:rsidP="00BE593F">
      <w:pPr>
        <w:pStyle w:val="ListParagraph"/>
        <w:numPr>
          <w:ilvl w:val="0"/>
          <w:numId w:val="4"/>
        </w:numPr>
        <w:spacing w:after="0"/>
        <w:rPr>
          <w:sz w:val="22"/>
          <w:szCs w:val="22"/>
        </w:rPr>
      </w:pPr>
      <w:r w:rsidRPr="001E5F3E">
        <w:rPr>
          <w:sz w:val="22"/>
          <w:szCs w:val="22"/>
        </w:rPr>
        <w:t>Equality Act 2010</w:t>
      </w:r>
    </w:p>
    <w:p w14:paraId="770F9013" w14:textId="77777777" w:rsidR="001E5F3E" w:rsidRPr="001E5F3E" w:rsidRDefault="001E5F3E" w:rsidP="00BE593F">
      <w:pPr>
        <w:pStyle w:val="ListParagraph"/>
        <w:numPr>
          <w:ilvl w:val="0"/>
          <w:numId w:val="4"/>
        </w:numPr>
        <w:spacing w:after="0"/>
        <w:rPr>
          <w:sz w:val="22"/>
          <w:szCs w:val="22"/>
        </w:rPr>
      </w:pPr>
      <w:r w:rsidRPr="001E5F3E">
        <w:rPr>
          <w:sz w:val="22"/>
          <w:szCs w:val="22"/>
        </w:rPr>
        <w:t>Data Protection Act 2018 / UK GDPR</w:t>
      </w:r>
    </w:p>
    <w:p w14:paraId="2B1727C2" w14:textId="77777777" w:rsidR="001E5F3E" w:rsidRPr="001E5F3E" w:rsidRDefault="001E5F3E" w:rsidP="00BE593F">
      <w:pPr>
        <w:pStyle w:val="ListParagraph"/>
        <w:numPr>
          <w:ilvl w:val="0"/>
          <w:numId w:val="4"/>
        </w:numPr>
        <w:spacing w:after="0"/>
        <w:rPr>
          <w:sz w:val="22"/>
          <w:szCs w:val="22"/>
        </w:rPr>
      </w:pPr>
      <w:r w:rsidRPr="001E5F3E">
        <w:rPr>
          <w:sz w:val="22"/>
          <w:szCs w:val="22"/>
        </w:rPr>
        <w:t>Human Rights Act 1998</w:t>
      </w:r>
    </w:p>
    <w:p w14:paraId="325D04E2" w14:textId="77777777" w:rsidR="001E5F3E" w:rsidRPr="001E5F3E" w:rsidRDefault="001E5F3E" w:rsidP="00BE593F">
      <w:pPr>
        <w:pStyle w:val="ListParagraph"/>
        <w:numPr>
          <w:ilvl w:val="0"/>
          <w:numId w:val="4"/>
        </w:numPr>
        <w:spacing w:after="0"/>
        <w:rPr>
          <w:sz w:val="22"/>
          <w:szCs w:val="22"/>
        </w:rPr>
      </w:pPr>
      <w:r w:rsidRPr="001E5F3E">
        <w:rPr>
          <w:sz w:val="22"/>
          <w:szCs w:val="22"/>
        </w:rPr>
        <w:t>Children Act 1989 &amp; 2004 (child voice emphasis)</w:t>
      </w:r>
    </w:p>
    <w:p w14:paraId="0906E40B" w14:textId="35912FEA" w:rsidR="001E5F3E" w:rsidRPr="001E5F3E" w:rsidRDefault="001E5F3E" w:rsidP="00BE593F">
      <w:pPr>
        <w:pStyle w:val="ListParagraph"/>
        <w:numPr>
          <w:ilvl w:val="0"/>
          <w:numId w:val="4"/>
        </w:numPr>
        <w:spacing w:after="0"/>
        <w:rPr>
          <w:sz w:val="22"/>
          <w:szCs w:val="22"/>
        </w:rPr>
      </w:pPr>
      <w:r w:rsidRPr="001E5F3E">
        <w:rPr>
          <w:sz w:val="22"/>
          <w:szCs w:val="22"/>
        </w:rPr>
        <w:t>Professional guidance: GMC/NMC/HCPC/NICE</w:t>
      </w:r>
    </w:p>
    <w:p w14:paraId="2F5B54A2" w14:textId="77777777" w:rsidR="00663363" w:rsidRPr="001E5F3E" w:rsidRDefault="00663363" w:rsidP="00BE593F">
      <w:pPr>
        <w:pStyle w:val="ListParagraph"/>
        <w:numPr>
          <w:ilvl w:val="0"/>
          <w:numId w:val="4"/>
        </w:numPr>
        <w:spacing w:after="0"/>
        <w:rPr>
          <w:sz w:val="22"/>
          <w:szCs w:val="22"/>
        </w:rPr>
      </w:pPr>
      <w:r w:rsidRPr="001E5F3E">
        <w:rPr>
          <w:sz w:val="22"/>
          <w:szCs w:val="22"/>
        </w:rPr>
        <w:t>CQC Fundamental Standards (Well-Led)</w:t>
      </w:r>
    </w:p>
    <w:p w14:paraId="5DCA8AEA" w14:textId="77777777" w:rsidR="00663363" w:rsidRPr="001E5F3E" w:rsidRDefault="00663363" w:rsidP="00BE593F">
      <w:pPr>
        <w:pStyle w:val="ListParagraph"/>
        <w:numPr>
          <w:ilvl w:val="0"/>
          <w:numId w:val="4"/>
        </w:numPr>
        <w:spacing w:after="0"/>
        <w:rPr>
          <w:sz w:val="22"/>
          <w:szCs w:val="22"/>
        </w:rPr>
      </w:pPr>
      <w:r w:rsidRPr="001E5F3E">
        <w:rPr>
          <w:sz w:val="22"/>
          <w:szCs w:val="22"/>
        </w:rPr>
        <w:t>NMC Code (2018)</w:t>
      </w:r>
    </w:p>
    <w:p w14:paraId="48454B1F" w14:textId="77777777" w:rsidR="00663363" w:rsidRDefault="00663363" w:rsidP="00BE593F">
      <w:pPr>
        <w:pStyle w:val="ListParagraph"/>
        <w:numPr>
          <w:ilvl w:val="0"/>
          <w:numId w:val="4"/>
        </w:numPr>
        <w:spacing w:after="0"/>
        <w:rPr>
          <w:sz w:val="22"/>
          <w:szCs w:val="22"/>
        </w:rPr>
      </w:pPr>
      <w:r w:rsidRPr="001E5F3E">
        <w:rPr>
          <w:sz w:val="22"/>
          <w:szCs w:val="22"/>
        </w:rPr>
        <w:t>NHS Freedom to Speak Up principles (adapted appropriately for an independent provider)</w:t>
      </w:r>
    </w:p>
    <w:p w14:paraId="16368E4C" w14:textId="77777777" w:rsidR="001E5F3E" w:rsidRDefault="001E5F3E" w:rsidP="001E5F3E">
      <w:pPr>
        <w:spacing w:after="0"/>
        <w:rPr>
          <w:sz w:val="22"/>
          <w:szCs w:val="22"/>
        </w:rPr>
      </w:pPr>
    </w:p>
    <w:p w14:paraId="1A8689BC" w14:textId="596D1674" w:rsidR="001E5F3E" w:rsidRDefault="001E5F3E" w:rsidP="001E5F3E">
      <w:pPr>
        <w:spacing w:after="0"/>
        <w:rPr>
          <w:b/>
          <w:bCs/>
          <w:sz w:val="22"/>
          <w:szCs w:val="22"/>
        </w:rPr>
      </w:pPr>
      <w:r w:rsidRPr="001E5F3E">
        <w:rPr>
          <w:b/>
          <w:bCs/>
          <w:sz w:val="22"/>
          <w:szCs w:val="22"/>
        </w:rPr>
        <w:lastRenderedPageBreak/>
        <w:t>3</w:t>
      </w:r>
      <w:r w:rsidR="006467EE">
        <w:rPr>
          <w:b/>
          <w:bCs/>
          <w:sz w:val="22"/>
          <w:szCs w:val="22"/>
        </w:rPr>
        <w:t>a</w:t>
      </w:r>
      <w:r w:rsidRPr="001E5F3E">
        <w:rPr>
          <w:b/>
          <w:bCs/>
          <w:sz w:val="22"/>
          <w:szCs w:val="22"/>
        </w:rPr>
        <w:t>. Definition</w:t>
      </w:r>
    </w:p>
    <w:p w14:paraId="0B3AF482" w14:textId="77777777" w:rsidR="001E5F3E" w:rsidRPr="00663363" w:rsidRDefault="001E5F3E" w:rsidP="001E5F3E">
      <w:pPr>
        <w:spacing w:after="0"/>
        <w:rPr>
          <w:sz w:val="22"/>
          <w:szCs w:val="22"/>
        </w:rPr>
      </w:pPr>
      <w:r w:rsidRPr="001E5F3E">
        <w:rPr>
          <w:sz w:val="22"/>
          <w:szCs w:val="22"/>
        </w:rPr>
        <w:t>Whistleblowing is the act of reporting wrongdoing or concerns about risks, malpractice, or unsafe care that </w:t>
      </w:r>
      <w:r>
        <w:rPr>
          <w:sz w:val="22"/>
          <w:szCs w:val="22"/>
        </w:rPr>
        <w:t xml:space="preserve">        </w:t>
      </w:r>
      <w:r w:rsidRPr="001E5F3E">
        <w:rPr>
          <w:sz w:val="22"/>
          <w:szCs w:val="22"/>
        </w:rPr>
        <w:t>threaten patient safety or welfare</w:t>
      </w:r>
      <w:r>
        <w:rPr>
          <w:sz w:val="22"/>
          <w:szCs w:val="22"/>
        </w:rPr>
        <w:t xml:space="preserve">. </w:t>
      </w:r>
      <w:r w:rsidRPr="00663363">
        <w:rPr>
          <w:sz w:val="22"/>
          <w:szCs w:val="22"/>
        </w:rPr>
        <w:t>This includes, but is not limited to:</w:t>
      </w:r>
    </w:p>
    <w:p w14:paraId="6FC2E0F0" w14:textId="77777777" w:rsidR="001E5F3E" w:rsidRPr="001E5F3E" w:rsidRDefault="001E5F3E" w:rsidP="00BE593F">
      <w:pPr>
        <w:pStyle w:val="ListParagraph"/>
        <w:numPr>
          <w:ilvl w:val="0"/>
          <w:numId w:val="6"/>
        </w:numPr>
        <w:spacing w:after="0"/>
        <w:rPr>
          <w:sz w:val="22"/>
          <w:szCs w:val="22"/>
        </w:rPr>
      </w:pPr>
      <w:r w:rsidRPr="001E5F3E">
        <w:rPr>
          <w:sz w:val="22"/>
          <w:szCs w:val="22"/>
        </w:rPr>
        <w:t>Unsafe clinical practice</w:t>
      </w:r>
    </w:p>
    <w:p w14:paraId="223C3C7E" w14:textId="77777777" w:rsidR="001E5F3E" w:rsidRPr="001E5F3E" w:rsidRDefault="001E5F3E" w:rsidP="00BE593F">
      <w:pPr>
        <w:pStyle w:val="ListParagraph"/>
        <w:numPr>
          <w:ilvl w:val="0"/>
          <w:numId w:val="6"/>
        </w:numPr>
        <w:spacing w:after="0"/>
        <w:rPr>
          <w:sz w:val="22"/>
          <w:szCs w:val="22"/>
        </w:rPr>
      </w:pPr>
      <w:r w:rsidRPr="001E5F3E">
        <w:rPr>
          <w:sz w:val="22"/>
          <w:szCs w:val="22"/>
        </w:rPr>
        <w:t>Safeguarding failures</w:t>
      </w:r>
    </w:p>
    <w:p w14:paraId="7BE9776D" w14:textId="77777777" w:rsidR="001E5F3E" w:rsidRPr="001E5F3E" w:rsidRDefault="001E5F3E" w:rsidP="00BE593F">
      <w:pPr>
        <w:pStyle w:val="ListParagraph"/>
        <w:numPr>
          <w:ilvl w:val="0"/>
          <w:numId w:val="6"/>
        </w:numPr>
        <w:spacing w:after="0"/>
        <w:rPr>
          <w:sz w:val="22"/>
          <w:szCs w:val="22"/>
        </w:rPr>
      </w:pPr>
      <w:r w:rsidRPr="001E5F3E">
        <w:rPr>
          <w:sz w:val="22"/>
          <w:szCs w:val="22"/>
        </w:rPr>
        <w:t>Neglect or abuse</w:t>
      </w:r>
    </w:p>
    <w:p w14:paraId="46977FA4" w14:textId="77777777" w:rsidR="001E5F3E" w:rsidRPr="001E5F3E" w:rsidRDefault="001E5F3E" w:rsidP="00BE593F">
      <w:pPr>
        <w:pStyle w:val="ListParagraph"/>
        <w:numPr>
          <w:ilvl w:val="0"/>
          <w:numId w:val="6"/>
        </w:numPr>
        <w:spacing w:after="0"/>
        <w:rPr>
          <w:sz w:val="22"/>
          <w:szCs w:val="22"/>
        </w:rPr>
      </w:pPr>
      <w:r w:rsidRPr="001E5F3E">
        <w:rPr>
          <w:sz w:val="22"/>
          <w:szCs w:val="22"/>
        </w:rPr>
        <w:t>Breaches of professional standards</w:t>
      </w:r>
    </w:p>
    <w:p w14:paraId="3D0897E9" w14:textId="77777777" w:rsidR="001E5F3E" w:rsidRPr="001E5F3E" w:rsidRDefault="001E5F3E" w:rsidP="00BE593F">
      <w:pPr>
        <w:pStyle w:val="ListParagraph"/>
        <w:numPr>
          <w:ilvl w:val="0"/>
          <w:numId w:val="6"/>
        </w:numPr>
        <w:spacing w:after="0"/>
        <w:rPr>
          <w:sz w:val="22"/>
          <w:szCs w:val="22"/>
        </w:rPr>
      </w:pPr>
      <w:r w:rsidRPr="001E5F3E">
        <w:rPr>
          <w:sz w:val="22"/>
          <w:szCs w:val="22"/>
        </w:rPr>
        <w:t>Data protection breaches</w:t>
      </w:r>
    </w:p>
    <w:p w14:paraId="0DB89D9D" w14:textId="77777777" w:rsidR="001E5F3E" w:rsidRPr="001E5F3E" w:rsidRDefault="001E5F3E" w:rsidP="00BE593F">
      <w:pPr>
        <w:pStyle w:val="ListParagraph"/>
        <w:numPr>
          <w:ilvl w:val="0"/>
          <w:numId w:val="6"/>
        </w:numPr>
        <w:spacing w:after="0"/>
        <w:rPr>
          <w:sz w:val="22"/>
          <w:szCs w:val="22"/>
        </w:rPr>
      </w:pPr>
      <w:r w:rsidRPr="001E5F3E">
        <w:rPr>
          <w:sz w:val="22"/>
          <w:szCs w:val="22"/>
        </w:rPr>
        <w:t>Fraud or financial misconduct</w:t>
      </w:r>
    </w:p>
    <w:p w14:paraId="7E834CF3" w14:textId="77777777" w:rsidR="001E5F3E" w:rsidRPr="001E5F3E" w:rsidRDefault="001E5F3E" w:rsidP="00BE593F">
      <w:pPr>
        <w:pStyle w:val="ListParagraph"/>
        <w:numPr>
          <w:ilvl w:val="0"/>
          <w:numId w:val="6"/>
        </w:numPr>
        <w:spacing w:after="0"/>
        <w:rPr>
          <w:sz w:val="22"/>
          <w:szCs w:val="22"/>
        </w:rPr>
      </w:pPr>
      <w:r w:rsidRPr="001E5F3E">
        <w:rPr>
          <w:sz w:val="22"/>
          <w:szCs w:val="22"/>
        </w:rPr>
        <w:t>Regulatory non-compliance</w:t>
      </w:r>
    </w:p>
    <w:p w14:paraId="0E2BF9F8" w14:textId="77777777" w:rsidR="001E5F3E" w:rsidRDefault="001E5F3E" w:rsidP="00BE593F">
      <w:pPr>
        <w:pStyle w:val="ListParagraph"/>
        <w:numPr>
          <w:ilvl w:val="0"/>
          <w:numId w:val="6"/>
        </w:numPr>
        <w:spacing w:after="0"/>
        <w:rPr>
          <w:sz w:val="22"/>
          <w:szCs w:val="22"/>
        </w:rPr>
      </w:pPr>
      <w:r w:rsidRPr="001E5F3E">
        <w:rPr>
          <w:sz w:val="22"/>
          <w:szCs w:val="22"/>
        </w:rPr>
        <w:t>Attempts to conceal wrongdoing</w:t>
      </w:r>
    </w:p>
    <w:p w14:paraId="1B1F0C01" w14:textId="77777777" w:rsidR="006467EE" w:rsidRDefault="006467EE" w:rsidP="006467EE">
      <w:pPr>
        <w:spacing w:after="0"/>
        <w:rPr>
          <w:sz w:val="22"/>
          <w:szCs w:val="22"/>
        </w:rPr>
      </w:pPr>
    </w:p>
    <w:p w14:paraId="780543A0" w14:textId="243EE945" w:rsidR="00292F27" w:rsidRDefault="00292F27" w:rsidP="006467EE">
      <w:pPr>
        <w:spacing w:after="0"/>
        <w:rPr>
          <w:b/>
          <w:bCs/>
          <w:sz w:val="22"/>
          <w:szCs w:val="22"/>
        </w:rPr>
      </w:pPr>
      <w:r w:rsidRPr="00292F27">
        <w:rPr>
          <w:b/>
          <w:bCs/>
          <w:sz w:val="22"/>
          <w:szCs w:val="22"/>
        </w:rPr>
        <w:t>3b. Definition</w:t>
      </w:r>
    </w:p>
    <w:p w14:paraId="1D494EF4" w14:textId="4CACD92A" w:rsidR="00292F27" w:rsidRPr="00292F27" w:rsidRDefault="00292F27" w:rsidP="006467EE">
      <w:pPr>
        <w:spacing w:after="0"/>
        <w:rPr>
          <w:sz w:val="22"/>
          <w:szCs w:val="22"/>
        </w:rPr>
      </w:pPr>
      <w:hyperlink r:id="rId7" w:tgtFrame="_blank" w:history="1">
        <w:r w:rsidRPr="00292F27">
          <w:rPr>
            <w:rStyle w:val="Hyperlink"/>
            <w:color w:val="auto"/>
            <w:sz w:val="22"/>
            <w:szCs w:val="22"/>
            <w:u w:val="none"/>
          </w:rPr>
          <w:t>Freedom to Speak Up refers to the policy and practices that encourage individuals to raise </w:t>
        </w:r>
        <w:proofErr w:type="gramStart"/>
        <w:r w:rsidRPr="00292F27">
          <w:rPr>
            <w:rStyle w:val="Hyperlink"/>
            <w:color w:val="auto"/>
            <w:sz w:val="22"/>
            <w:szCs w:val="22"/>
            <w:u w:val="none"/>
          </w:rPr>
          <w:t xml:space="preserve">concerns,  </w:t>
        </w:r>
        <w:r>
          <w:rPr>
            <w:rStyle w:val="Hyperlink"/>
            <w:color w:val="auto"/>
            <w:sz w:val="22"/>
            <w:szCs w:val="22"/>
            <w:u w:val="none"/>
          </w:rPr>
          <w:t xml:space="preserve"> </w:t>
        </w:r>
        <w:proofErr w:type="gramEnd"/>
        <w:r>
          <w:rPr>
            <w:rStyle w:val="Hyperlink"/>
            <w:color w:val="auto"/>
            <w:sz w:val="22"/>
            <w:szCs w:val="22"/>
            <w:u w:val="none"/>
          </w:rPr>
          <w:t xml:space="preserve">                 </w:t>
        </w:r>
        <w:r w:rsidRPr="00292F27">
          <w:rPr>
            <w:rStyle w:val="Hyperlink"/>
            <w:color w:val="auto"/>
            <w:sz w:val="22"/>
            <w:szCs w:val="22"/>
            <w:u w:val="none"/>
          </w:rPr>
          <w:t>suggestions, or complaints without fear of negative consequences. It aims to create a culture where all staff </w:t>
        </w:r>
        <w:r>
          <w:rPr>
            <w:rStyle w:val="Hyperlink"/>
            <w:color w:val="auto"/>
            <w:sz w:val="22"/>
            <w:szCs w:val="22"/>
            <w:u w:val="none"/>
          </w:rPr>
          <w:t xml:space="preserve">      </w:t>
        </w:r>
        <w:r w:rsidRPr="00292F27">
          <w:rPr>
            <w:rStyle w:val="Hyperlink"/>
            <w:color w:val="auto"/>
            <w:sz w:val="22"/>
            <w:szCs w:val="22"/>
            <w:u w:val="none"/>
          </w:rPr>
          <w:t>feel valued and respected, and their voices are heard. This policy is essential for ensuring patient safety and </w:t>
        </w:r>
        <w:r>
          <w:rPr>
            <w:rStyle w:val="Hyperlink"/>
            <w:color w:val="auto"/>
            <w:sz w:val="22"/>
            <w:szCs w:val="22"/>
            <w:u w:val="none"/>
          </w:rPr>
          <w:t xml:space="preserve">       </w:t>
        </w:r>
        <w:r w:rsidRPr="00292F27">
          <w:rPr>
            <w:rStyle w:val="Hyperlink"/>
            <w:color w:val="auto"/>
            <w:sz w:val="22"/>
            <w:szCs w:val="22"/>
            <w:u w:val="none"/>
          </w:rPr>
          <w:t>improving the quality of care by allowing individuals to report issues that may affect their work environment </w:t>
        </w:r>
        <w:proofErr w:type="gramStart"/>
        <w:r w:rsidRPr="00292F27">
          <w:rPr>
            <w:rStyle w:val="Hyperlink"/>
            <w:color w:val="auto"/>
            <w:sz w:val="22"/>
            <w:szCs w:val="22"/>
            <w:u w:val="none"/>
          </w:rPr>
          <w:t>or </w:t>
        </w:r>
        <w:r>
          <w:rPr>
            <w:rStyle w:val="Hyperlink"/>
            <w:color w:val="auto"/>
            <w:sz w:val="22"/>
            <w:szCs w:val="22"/>
            <w:u w:val="none"/>
          </w:rPr>
          <w:t xml:space="preserve"> </w:t>
        </w:r>
        <w:r w:rsidRPr="00292F27">
          <w:rPr>
            <w:rStyle w:val="Hyperlink"/>
            <w:color w:val="auto"/>
            <w:sz w:val="22"/>
            <w:szCs w:val="22"/>
            <w:u w:val="none"/>
          </w:rPr>
          <w:t>patient</w:t>
        </w:r>
        <w:proofErr w:type="gramEnd"/>
        <w:r w:rsidRPr="00292F27">
          <w:rPr>
            <w:rStyle w:val="Hyperlink"/>
            <w:color w:val="auto"/>
            <w:sz w:val="22"/>
            <w:szCs w:val="22"/>
            <w:u w:val="none"/>
          </w:rPr>
          <w:t> care.</w:t>
        </w:r>
      </w:hyperlink>
    </w:p>
    <w:p w14:paraId="39D8EDEA" w14:textId="482163F4" w:rsidR="001E5F3E" w:rsidRPr="001E5F3E" w:rsidRDefault="001E5F3E" w:rsidP="001E5F3E">
      <w:pPr>
        <w:spacing w:after="0"/>
        <w:rPr>
          <w:sz w:val="22"/>
          <w:szCs w:val="22"/>
        </w:rPr>
      </w:pPr>
    </w:p>
    <w:p w14:paraId="3BF73E75" w14:textId="64FE6DBE" w:rsidR="00663363" w:rsidRPr="00663363" w:rsidRDefault="001E5F3E" w:rsidP="00663363">
      <w:pPr>
        <w:spacing w:after="0"/>
        <w:rPr>
          <w:sz w:val="22"/>
          <w:szCs w:val="22"/>
        </w:rPr>
      </w:pPr>
      <w:r>
        <w:rPr>
          <w:b/>
          <w:bCs/>
          <w:sz w:val="22"/>
          <w:szCs w:val="22"/>
        </w:rPr>
        <w:t>4</w:t>
      </w:r>
      <w:r w:rsidR="00663363" w:rsidRPr="00663363">
        <w:rPr>
          <w:b/>
          <w:bCs/>
          <w:sz w:val="22"/>
          <w:szCs w:val="22"/>
        </w:rPr>
        <w:t>. Scope</w:t>
      </w:r>
    </w:p>
    <w:p w14:paraId="1723F54F" w14:textId="77777777" w:rsidR="00663363" w:rsidRPr="00663363" w:rsidRDefault="00663363" w:rsidP="00663363">
      <w:pPr>
        <w:spacing w:after="0"/>
        <w:rPr>
          <w:sz w:val="22"/>
          <w:szCs w:val="22"/>
        </w:rPr>
      </w:pPr>
      <w:r w:rsidRPr="00663363">
        <w:rPr>
          <w:sz w:val="22"/>
          <w:szCs w:val="22"/>
        </w:rPr>
        <w:t>This policy applies to:</w:t>
      </w:r>
    </w:p>
    <w:p w14:paraId="59869344" w14:textId="77777777" w:rsidR="00663363" w:rsidRPr="001E5F3E" w:rsidRDefault="00663363" w:rsidP="00BE593F">
      <w:pPr>
        <w:pStyle w:val="ListParagraph"/>
        <w:numPr>
          <w:ilvl w:val="0"/>
          <w:numId w:val="5"/>
        </w:numPr>
        <w:spacing w:after="0"/>
        <w:rPr>
          <w:sz w:val="22"/>
          <w:szCs w:val="22"/>
        </w:rPr>
      </w:pPr>
      <w:r w:rsidRPr="001E5F3E">
        <w:rPr>
          <w:sz w:val="22"/>
          <w:szCs w:val="22"/>
        </w:rPr>
        <w:t>Directors</w:t>
      </w:r>
    </w:p>
    <w:p w14:paraId="1ACC810E" w14:textId="77777777" w:rsidR="00663363" w:rsidRPr="001E5F3E" w:rsidRDefault="00663363" w:rsidP="00BE593F">
      <w:pPr>
        <w:pStyle w:val="ListParagraph"/>
        <w:numPr>
          <w:ilvl w:val="0"/>
          <w:numId w:val="5"/>
        </w:numPr>
        <w:spacing w:after="0"/>
        <w:rPr>
          <w:sz w:val="22"/>
          <w:szCs w:val="22"/>
        </w:rPr>
      </w:pPr>
      <w:r w:rsidRPr="001E5F3E">
        <w:rPr>
          <w:sz w:val="22"/>
          <w:szCs w:val="22"/>
        </w:rPr>
        <w:t>Contractors</w:t>
      </w:r>
    </w:p>
    <w:p w14:paraId="327FB866" w14:textId="77777777" w:rsidR="00663363" w:rsidRPr="001E5F3E" w:rsidRDefault="00663363" w:rsidP="00BE593F">
      <w:pPr>
        <w:pStyle w:val="ListParagraph"/>
        <w:numPr>
          <w:ilvl w:val="0"/>
          <w:numId w:val="5"/>
        </w:numPr>
        <w:spacing w:after="0"/>
        <w:rPr>
          <w:sz w:val="22"/>
          <w:szCs w:val="22"/>
        </w:rPr>
      </w:pPr>
      <w:r w:rsidRPr="001E5F3E">
        <w:rPr>
          <w:sz w:val="22"/>
          <w:szCs w:val="22"/>
        </w:rPr>
        <w:t>Volunteers</w:t>
      </w:r>
    </w:p>
    <w:p w14:paraId="68D1F160" w14:textId="77777777" w:rsidR="00663363" w:rsidRPr="001E5F3E" w:rsidRDefault="00663363" w:rsidP="00BE593F">
      <w:pPr>
        <w:pStyle w:val="ListParagraph"/>
        <w:numPr>
          <w:ilvl w:val="0"/>
          <w:numId w:val="5"/>
        </w:numPr>
        <w:spacing w:after="0"/>
        <w:rPr>
          <w:sz w:val="22"/>
          <w:szCs w:val="22"/>
        </w:rPr>
      </w:pPr>
      <w:r w:rsidRPr="001E5F3E">
        <w:rPr>
          <w:sz w:val="22"/>
          <w:szCs w:val="22"/>
        </w:rPr>
        <w:t>Any individual working for or on behalf of the service</w:t>
      </w:r>
    </w:p>
    <w:p w14:paraId="5925E549" w14:textId="77777777" w:rsidR="00663363" w:rsidRPr="00663363" w:rsidRDefault="00663363" w:rsidP="00663363">
      <w:pPr>
        <w:spacing w:after="0"/>
        <w:rPr>
          <w:sz w:val="22"/>
          <w:szCs w:val="22"/>
        </w:rPr>
      </w:pPr>
      <w:r w:rsidRPr="00663363">
        <w:rPr>
          <w:sz w:val="22"/>
          <w:szCs w:val="22"/>
        </w:rPr>
        <w:t>Although Allergy Nurture Care Ltd is currently a single-clinician service, this policy exists to ensure future compliance and to demonstrate a culture of openness.</w:t>
      </w:r>
    </w:p>
    <w:p w14:paraId="7774951F" w14:textId="2C14A2E5" w:rsidR="00663363" w:rsidRPr="00663363" w:rsidRDefault="00663363" w:rsidP="00663363">
      <w:pPr>
        <w:spacing w:after="0"/>
        <w:rPr>
          <w:sz w:val="22"/>
          <w:szCs w:val="22"/>
        </w:rPr>
      </w:pPr>
      <w:r w:rsidRPr="00663363">
        <w:rPr>
          <w:sz w:val="22"/>
          <w:szCs w:val="22"/>
        </w:rPr>
        <w:t>  </w:t>
      </w:r>
    </w:p>
    <w:p w14:paraId="4E89C8DC" w14:textId="2AC0082B" w:rsidR="00663363" w:rsidRPr="00663363" w:rsidRDefault="001E5F3E" w:rsidP="00663363">
      <w:pPr>
        <w:spacing w:after="0"/>
        <w:rPr>
          <w:sz w:val="22"/>
          <w:szCs w:val="22"/>
        </w:rPr>
      </w:pPr>
      <w:r>
        <w:rPr>
          <w:b/>
          <w:bCs/>
          <w:sz w:val="22"/>
          <w:szCs w:val="22"/>
        </w:rPr>
        <w:t>5</w:t>
      </w:r>
      <w:r w:rsidR="00663363" w:rsidRPr="00663363">
        <w:rPr>
          <w:b/>
          <w:bCs/>
          <w:sz w:val="22"/>
          <w:szCs w:val="22"/>
        </w:rPr>
        <w:t xml:space="preserve">. </w:t>
      </w:r>
      <w:r w:rsidR="00FD1BDE">
        <w:rPr>
          <w:b/>
          <w:bCs/>
          <w:sz w:val="22"/>
          <w:szCs w:val="22"/>
        </w:rPr>
        <w:t>Key Principles</w:t>
      </w:r>
    </w:p>
    <w:p w14:paraId="16EB90D7" w14:textId="77777777" w:rsidR="00663363" w:rsidRDefault="00663363" w:rsidP="00663363">
      <w:pPr>
        <w:spacing w:after="0"/>
        <w:rPr>
          <w:sz w:val="22"/>
          <w:szCs w:val="22"/>
        </w:rPr>
      </w:pPr>
      <w:r w:rsidRPr="00663363">
        <w:rPr>
          <w:sz w:val="22"/>
          <w:szCs w:val="22"/>
        </w:rPr>
        <w:t>Allergy Nurture Care Ltd is committed to:</w:t>
      </w:r>
    </w:p>
    <w:tbl>
      <w:tblPr>
        <w:tblStyle w:val="TableGrid"/>
        <w:tblW w:w="0" w:type="auto"/>
        <w:tblLook w:val="04A0" w:firstRow="1" w:lastRow="0" w:firstColumn="1" w:lastColumn="0" w:noHBand="0" w:noVBand="1"/>
      </w:tblPr>
      <w:tblGrid>
        <w:gridCol w:w="2830"/>
        <w:gridCol w:w="7626"/>
      </w:tblGrid>
      <w:tr w:rsidR="00FD1BDE" w14:paraId="5A5F5BC2" w14:textId="77777777" w:rsidTr="00FD1BDE">
        <w:tc>
          <w:tcPr>
            <w:tcW w:w="2830" w:type="dxa"/>
          </w:tcPr>
          <w:p w14:paraId="2C9C000E" w14:textId="1C4B367D" w:rsidR="00FD1BDE" w:rsidRPr="00FD1BDE" w:rsidRDefault="00FD1BDE" w:rsidP="00663363">
            <w:pPr>
              <w:rPr>
                <w:b/>
                <w:bCs/>
                <w:sz w:val="22"/>
                <w:szCs w:val="22"/>
              </w:rPr>
            </w:pPr>
            <w:r w:rsidRPr="00FD1BDE">
              <w:rPr>
                <w:b/>
                <w:bCs/>
                <w:sz w:val="22"/>
                <w:szCs w:val="22"/>
              </w:rPr>
              <w:t xml:space="preserve">Principle </w:t>
            </w:r>
          </w:p>
        </w:tc>
        <w:tc>
          <w:tcPr>
            <w:tcW w:w="7626" w:type="dxa"/>
          </w:tcPr>
          <w:p w14:paraId="77BAF53F" w14:textId="6A6BCB8B" w:rsidR="00FD1BDE" w:rsidRPr="00FD1BDE" w:rsidRDefault="00FD1BDE" w:rsidP="00BE593F">
            <w:pPr>
              <w:numPr>
                <w:ilvl w:val="0"/>
                <w:numId w:val="1"/>
              </w:numPr>
              <w:ind w:left="0"/>
              <w:rPr>
                <w:b/>
                <w:bCs/>
                <w:sz w:val="22"/>
                <w:szCs w:val="22"/>
              </w:rPr>
            </w:pPr>
            <w:r w:rsidRPr="00FD1BDE">
              <w:rPr>
                <w:b/>
                <w:bCs/>
                <w:sz w:val="22"/>
                <w:szCs w:val="22"/>
              </w:rPr>
              <w:t>Description</w:t>
            </w:r>
          </w:p>
        </w:tc>
      </w:tr>
      <w:tr w:rsidR="00FD1BDE" w14:paraId="5F927B84" w14:textId="77777777" w:rsidTr="00FD1BDE">
        <w:tc>
          <w:tcPr>
            <w:tcW w:w="2830" w:type="dxa"/>
          </w:tcPr>
          <w:p w14:paraId="175014A5" w14:textId="7CFD5BE7" w:rsidR="00FD1BDE" w:rsidRDefault="00FD1BDE" w:rsidP="00663363">
            <w:pPr>
              <w:rPr>
                <w:sz w:val="22"/>
                <w:szCs w:val="22"/>
              </w:rPr>
            </w:pPr>
            <w:r>
              <w:rPr>
                <w:sz w:val="22"/>
                <w:szCs w:val="22"/>
              </w:rPr>
              <w:t>Open Culture</w:t>
            </w:r>
          </w:p>
        </w:tc>
        <w:tc>
          <w:tcPr>
            <w:tcW w:w="7626" w:type="dxa"/>
          </w:tcPr>
          <w:p w14:paraId="7634B862" w14:textId="524AA8C4" w:rsidR="00FD1BDE" w:rsidRPr="00FD1BDE" w:rsidRDefault="00FD1BDE" w:rsidP="00BE593F">
            <w:pPr>
              <w:numPr>
                <w:ilvl w:val="0"/>
                <w:numId w:val="1"/>
              </w:numPr>
              <w:spacing w:line="278" w:lineRule="auto"/>
              <w:ind w:left="0"/>
              <w:rPr>
                <w:sz w:val="22"/>
                <w:szCs w:val="22"/>
              </w:rPr>
            </w:pPr>
            <w:r w:rsidRPr="00663363">
              <w:rPr>
                <w:sz w:val="22"/>
                <w:szCs w:val="22"/>
              </w:rPr>
              <w:t>Providing a safe environment in which concerns can be raised</w:t>
            </w:r>
          </w:p>
        </w:tc>
      </w:tr>
      <w:tr w:rsidR="00FD1BDE" w14:paraId="164FDB43" w14:textId="77777777" w:rsidTr="00FD1BDE">
        <w:tc>
          <w:tcPr>
            <w:tcW w:w="2830" w:type="dxa"/>
          </w:tcPr>
          <w:p w14:paraId="119950CC" w14:textId="6A687A90" w:rsidR="00FD1BDE" w:rsidRDefault="00FD1BDE" w:rsidP="00663363">
            <w:pPr>
              <w:rPr>
                <w:sz w:val="22"/>
                <w:szCs w:val="22"/>
              </w:rPr>
            </w:pPr>
            <w:r>
              <w:rPr>
                <w:sz w:val="22"/>
                <w:szCs w:val="22"/>
              </w:rPr>
              <w:t>Fair &amp; Transparent</w:t>
            </w:r>
          </w:p>
        </w:tc>
        <w:tc>
          <w:tcPr>
            <w:tcW w:w="7626" w:type="dxa"/>
          </w:tcPr>
          <w:p w14:paraId="41BD4D6B" w14:textId="02697B22" w:rsidR="00FD1BDE" w:rsidRPr="00FD1BDE" w:rsidRDefault="00FD1BDE" w:rsidP="00BE593F">
            <w:pPr>
              <w:numPr>
                <w:ilvl w:val="0"/>
                <w:numId w:val="1"/>
              </w:numPr>
              <w:spacing w:line="278" w:lineRule="auto"/>
              <w:ind w:left="0"/>
              <w:rPr>
                <w:sz w:val="22"/>
                <w:szCs w:val="22"/>
              </w:rPr>
            </w:pPr>
            <w:r w:rsidRPr="00663363">
              <w:rPr>
                <w:sz w:val="22"/>
                <w:szCs w:val="22"/>
              </w:rPr>
              <w:t>Protecting individuals who raise concerns in good faith</w:t>
            </w:r>
          </w:p>
        </w:tc>
      </w:tr>
      <w:tr w:rsidR="00FD1BDE" w14:paraId="349AD4F0" w14:textId="77777777" w:rsidTr="00FD1BDE">
        <w:tc>
          <w:tcPr>
            <w:tcW w:w="2830" w:type="dxa"/>
          </w:tcPr>
          <w:p w14:paraId="109B6791" w14:textId="4B6B45C6" w:rsidR="00FD1BDE" w:rsidRDefault="00FD1BDE" w:rsidP="00663363">
            <w:pPr>
              <w:rPr>
                <w:sz w:val="22"/>
                <w:szCs w:val="22"/>
              </w:rPr>
            </w:pPr>
            <w:r>
              <w:rPr>
                <w:sz w:val="22"/>
                <w:szCs w:val="22"/>
              </w:rPr>
              <w:t>Responsive</w:t>
            </w:r>
          </w:p>
        </w:tc>
        <w:tc>
          <w:tcPr>
            <w:tcW w:w="7626" w:type="dxa"/>
          </w:tcPr>
          <w:p w14:paraId="34E0F16E" w14:textId="0DFF245B" w:rsidR="00FD1BDE" w:rsidRPr="00FD1BDE" w:rsidRDefault="00FD1BDE" w:rsidP="00BE593F">
            <w:pPr>
              <w:numPr>
                <w:ilvl w:val="0"/>
                <w:numId w:val="1"/>
              </w:numPr>
              <w:spacing w:line="278" w:lineRule="auto"/>
              <w:ind w:left="0"/>
              <w:rPr>
                <w:sz w:val="22"/>
                <w:szCs w:val="22"/>
              </w:rPr>
            </w:pPr>
            <w:r w:rsidRPr="00663363">
              <w:rPr>
                <w:sz w:val="22"/>
                <w:szCs w:val="22"/>
              </w:rPr>
              <w:t>Ensuring concerns are taken seriously, investigated promptly, and acted upon</w:t>
            </w:r>
          </w:p>
        </w:tc>
      </w:tr>
      <w:tr w:rsidR="00FD1BDE" w14:paraId="0734DC19" w14:textId="77777777" w:rsidTr="00FD1BDE">
        <w:tc>
          <w:tcPr>
            <w:tcW w:w="2830" w:type="dxa"/>
          </w:tcPr>
          <w:p w14:paraId="32E7DC12" w14:textId="6E90EFE4" w:rsidR="00FD1BDE" w:rsidRDefault="00FD1BDE" w:rsidP="00663363">
            <w:pPr>
              <w:rPr>
                <w:sz w:val="22"/>
                <w:szCs w:val="22"/>
              </w:rPr>
            </w:pPr>
            <w:r>
              <w:rPr>
                <w:sz w:val="22"/>
                <w:szCs w:val="22"/>
              </w:rPr>
              <w:t>Compliant &amp; Accountable</w:t>
            </w:r>
          </w:p>
        </w:tc>
        <w:tc>
          <w:tcPr>
            <w:tcW w:w="7626" w:type="dxa"/>
          </w:tcPr>
          <w:p w14:paraId="03F27310" w14:textId="56C84DF9" w:rsidR="00FD1BDE" w:rsidRPr="00FD1BDE" w:rsidRDefault="00FD1BDE" w:rsidP="00BE593F">
            <w:pPr>
              <w:numPr>
                <w:ilvl w:val="0"/>
                <w:numId w:val="1"/>
              </w:numPr>
              <w:spacing w:line="278" w:lineRule="auto"/>
              <w:ind w:left="0"/>
              <w:rPr>
                <w:sz w:val="22"/>
                <w:szCs w:val="22"/>
              </w:rPr>
            </w:pPr>
            <w:r w:rsidRPr="00663363">
              <w:rPr>
                <w:sz w:val="22"/>
                <w:szCs w:val="22"/>
              </w:rPr>
              <w:t>Complying with the Public Interest Disclosure Act 1998</w:t>
            </w:r>
          </w:p>
        </w:tc>
      </w:tr>
    </w:tbl>
    <w:p w14:paraId="635978B8" w14:textId="77777777" w:rsidR="00663363" w:rsidRPr="00663363" w:rsidRDefault="00663363" w:rsidP="00663363">
      <w:pPr>
        <w:spacing w:after="0"/>
        <w:rPr>
          <w:sz w:val="22"/>
          <w:szCs w:val="22"/>
        </w:rPr>
      </w:pPr>
      <w:r w:rsidRPr="00663363">
        <w:rPr>
          <w:sz w:val="22"/>
          <w:szCs w:val="22"/>
        </w:rPr>
        <w:t xml:space="preserve">No individual will suffer detriment, discrimination, or victimisation </w:t>
      </w:r>
      <w:proofErr w:type="gramStart"/>
      <w:r w:rsidRPr="00663363">
        <w:rPr>
          <w:sz w:val="22"/>
          <w:szCs w:val="22"/>
        </w:rPr>
        <w:t>as a result of</w:t>
      </w:r>
      <w:proofErr w:type="gramEnd"/>
      <w:r w:rsidRPr="00663363">
        <w:rPr>
          <w:sz w:val="22"/>
          <w:szCs w:val="22"/>
        </w:rPr>
        <w:t xml:space="preserve"> raising a concern.</w:t>
      </w:r>
    </w:p>
    <w:p w14:paraId="7A79043B" w14:textId="77777777" w:rsidR="00663363" w:rsidRPr="00663363" w:rsidRDefault="00663363" w:rsidP="00663363">
      <w:pPr>
        <w:spacing w:after="0"/>
        <w:rPr>
          <w:sz w:val="22"/>
          <w:szCs w:val="22"/>
        </w:rPr>
      </w:pPr>
      <w:r w:rsidRPr="00663363">
        <w:rPr>
          <w:sz w:val="22"/>
          <w:szCs w:val="22"/>
        </w:rPr>
        <w:t> </w:t>
      </w:r>
    </w:p>
    <w:p w14:paraId="0FA44006" w14:textId="1D52A4C3" w:rsidR="00663363" w:rsidRPr="00663363" w:rsidRDefault="00FD1BDE" w:rsidP="00663363">
      <w:pPr>
        <w:spacing w:after="0"/>
        <w:rPr>
          <w:sz w:val="22"/>
          <w:szCs w:val="22"/>
        </w:rPr>
      </w:pPr>
      <w:r>
        <w:rPr>
          <w:b/>
          <w:bCs/>
          <w:sz w:val="22"/>
          <w:szCs w:val="22"/>
        </w:rPr>
        <w:t>6</w:t>
      </w:r>
      <w:r w:rsidR="00663363" w:rsidRPr="00663363">
        <w:rPr>
          <w:b/>
          <w:bCs/>
          <w:sz w:val="22"/>
          <w:szCs w:val="22"/>
        </w:rPr>
        <w:t>. Raising a Concern</w:t>
      </w:r>
    </w:p>
    <w:p w14:paraId="2B38F1EF" w14:textId="77777777" w:rsidR="00663363" w:rsidRPr="00663363" w:rsidRDefault="00663363" w:rsidP="00663363">
      <w:pPr>
        <w:spacing w:after="0"/>
        <w:rPr>
          <w:sz w:val="22"/>
          <w:szCs w:val="22"/>
        </w:rPr>
      </w:pPr>
      <w:r w:rsidRPr="00663363">
        <w:rPr>
          <w:sz w:val="22"/>
          <w:szCs w:val="22"/>
        </w:rPr>
        <w:t>Concerns should be raised as soon as possible and may be raised verbally or in writing.</w:t>
      </w:r>
    </w:p>
    <w:p w14:paraId="42A629CD" w14:textId="77777777" w:rsidR="00663363" w:rsidRPr="00663363" w:rsidRDefault="00663363" w:rsidP="00663363">
      <w:pPr>
        <w:spacing w:after="0"/>
        <w:rPr>
          <w:sz w:val="22"/>
          <w:szCs w:val="22"/>
        </w:rPr>
      </w:pPr>
      <w:r w:rsidRPr="00663363">
        <w:rPr>
          <w:sz w:val="22"/>
          <w:szCs w:val="22"/>
        </w:rPr>
        <w:t>Concerns can be raised with:</w:t>
      </w:r>
    </w:p>
    <w:p w14:paraId="7B9E7E5A" w14:textId="07186211" w:rsidR="00663363" w:rsidRPr="00FD1BDE" w:rsidRDefault="00663363" w:rsidP="00BE593F">
      <w:pPr>
        <w:pStyle w:val="ListParagraph"/>
        <w:numPr>
          <w:ilvl w:val="0"/>
          <w:numId w:val="7"/>
        </w:numPr>
        <w:spacing w:after="0"/>
        <w:rPr>
          <w:sz w:val="22"/>
          <w:szCs w:val="22"/>
        </w:rPr>
      </w:pPr>
      <w:r w:rsidRPr="00FD1BDE">
        <w:rPr>
          <w:sz w:val="22"/>
          <w:szCs w:val="22"/>
        </w:rPr>
        <w:t>The Registered Manager</w:t>
      </w:r>
    </w:p>
    <w:p w14:paraId="0A623D95" w14:textId="77777777" w:rsidR="00663363" w:rsidRPr="00663363" w:rsidRDefault="00663363" w:rsidP="00663363">
      <w:pPr>
        <w:spacing w:after="0"/>
        <w:rPr>
          <w:sz w:val="22"/>
          <w:szCs w:val="22"/>
        </w:rPr>
      </w:pPr>
      <w:r w:rsidRPr="00663363">
        <w:rPr>
          <w:sz w:val="22"/>
          <w:szCs w:val="22"/>
        </w:rPr>
        <w:t>If the concern relates to the Registered Manager, or if the individual feels unable to raise the concern internally, concerns may be raised externally with:</w:t>
      </w:r>
    </w:p>
    <w:p w14:paraId="75E12C68" w14:textId="77777777" w:rsidR="00663363" w:rsidRPr="00FD1BDE" w:rsidRDefault="00663363" w:rsidP="00BE593F">
      <w:pPr>
        <w:pStyle w:val="ListParagraph"/>
        <w:numPr>
          <w:ilvl w:val="0"/>
          <w:numId w:val="7"/>
        </w:numPr>
        <w:spacing w:after="0"/>
        <w:rPr>
          <w:sz w:val="22"/>
          <w:szCs w:val="22"/>
        </w:rPr>
      </w:pPr>
      <w:r w:rsidRPr="00FD1BDE">
        <w:rPr>
          <w:sz w:val="22"/>
          <w:szCs w:val="22"/>
        </w:rPr>
        <w:t>Care Quality Commission (CQC)</w:t>
      </w:r>
    </w:p>
    <w:p w14:paraId="5A718339" w14:textId="77777777" w:rsidR="00663363" w:rsidRPr="00FD1BDE" w:rsidRDefault="00663363" w:rsidP="00BE593F">
      <w:pPr>
        <w:pStyle w:val="ListParagraph"/>
        <w:numPr>
          <w:ilvl w:val="0"/>
          <w:numId w:val="7"/>
        </w:numPr>
        <w:spacing w:after="0"/>
        <w:rPr>
          <w:sz w:val="22"/>
          <w:szCs w:val="22"/>
        </w:rPr>
      </w:pPr>
      <w:r w:rsidRPr="00FD1BDE">
        <w:rPr>
          <w:sz w:val="22"/>
          <w:szCs w:val="22"/>
        </w:rPr>
        <w:lastRenderedPageBreak/>
        <w:t>Nursing and Midwifery Council (NMC)</w:t>
      </w:r>
    </w:p>
    <w:p w14:paraId="4FC3FBD8" w14:textId="77777777" w:rsidR="00663363" w:rsidRPr="00FD1BDE" w:rsidRDefault="00663363" w:rsidP="00BE593F">
      <w:pPr>
        <w:pStyle w:val="ListParagraph"/>
        <w:numPr>
          <w:ilvl w:val="0"/>
          <w:numId w:val="7"/>
        </w:numPr>
        <w:spacing w:after="0"/>
        <w:rPr>
          <w:sz w:val="22"/>
          <w:szCs w:val="22"/>
        </w:rPr>
      </w:pPr>
      <w:r w:rsidRPr="00FD1BDE">
        <w:rPr>
          <w:sz w:val="22"/>
          <w:szCs w:val="22"/>
        </w:rPr>
        <w:t>Local Authority Safeguarding Team</w:t>
      </w:r>
    </w:p>
    <w:p w14:paraId="2CA17B04" w14:textId="77777777" w:rsidR="00663363" w:rsidRDefault="00663363" w:rsidP="00BE593F">
      <w:pPr>
        <w:pStyle w:val="ListParagraph"/>
        <w:numPr>
          <w:ilvl w:val="0"/>
          <w:numId w:val="7"/>
        </w:numPr>
        <w:spacing w:after="0"/>
        <w:rPr>
          <w:sz w:val="22"/>
          <w:szCs w:val="22"/>
        </w:rPr>
      </w:pPr>
      <w:r w:rsidRPr="00FD1BDE">
        <w:rPr>
          <w:sz w:val="22"/>
          <w:szCs w:val="22"/>
        </w:rPr>
        <w:t>Police (if criminal activity is suspected)</w:t>
      </w:r>
    </w:p>
    <w:p w14:paraId="0A7A1799" w14:textId="77777777" w:rsidR="00292F27" w:rsidRDefault="00292F27" w:rsidP="00292F27">
      <w:pPr>
        <w:pStyle w:val="ListParagraph"/>
        <w:spacing w:after="0"/>
        <w:rPr>
          <w:sz w:val="22"/>
          <w:szCs w:val="22"/>
        </w:rPr>
      </w:pPr>
    </w:p>
    <w:p w14:paraId="20E38330" w14:textId="6A4C9A62" w:rsidR="00292F27" w:rsidRPr="00663363" w:rsidRDefault="00BE593F" w:rsidP="00292F27">
      <w:pPr>
        <w:spacing w:after="0"/>
        <w:rPr>
          <w:sz w:val="22"/>
          <w:szCs w:val="22"/>
        </w:rPr>
      </w:pPr>
      <w:r>
        <w:rPr>
          <w:b/>
          <w:bCs/>
          <w:sz w:val="22"/>
          <w:szCs w:val="22"/>
        </w:rPr>
        <w:t>7</w:t>
      </w:r>
      <w:r w:rsidR="00292F27" w:rsidRPr="00663363">
        <w:rPr>
          <w:b/>
          <w:bCs/>
          <w:sz w:val="22"/>
          <w:szCs w:val="22"/>
        </w:rPr>
        <w:t>. What Should Be Raised</w:t>
      </w:r>
    </w:p>
    <w:p w14:paraId="532C9F6E" w14:textId="77777777" w:rsidR="00292F27" w:rsidRPr="00663363" w:rsidRDefault="00292F27" w:rsidP="00292F27">
      <w:pPr>
        <w:spacing w:after="0"/>
        <w:rPr>
          <w:sz w:val="22"/>
          <w:szCs w:val="22"/>
        </w:rPr>
      </w:pPr>
      <w:r w:rsidRPr="00663363">
        <w:rPr>
          <w:sz w:val="22"/>
          <w:szCs w:val="22"/>
        </w:rPr>
        <w:t>Concerns may include:</w:t>
      </w:r>
    </w:p>
    <w:p w14:paraId="71ED1460" w14:textId="77777777" w:rsidR="00292F27" w:rsidRPr="00292F27" w:rsidRDefault="00292F27" w:rsidP="00BE593F">
      <w:pPr>
        <w:pStyle w:val="ListParagraph"/>
        <w:numPr>
          <w:ilvl w:val="0"/>
          <w:numId w:val="28"/>
        </w:numPr>
        <w:spacing w:after="0"/>
        <w:rPr>
          <w:sz w:val="22"/>
          <w:szCs w:val="22"/>
        </w:rPr>
      </w:pPr>
      <w:r w:rsidRPr="00292F27">
        <w:rPr>
          <w:sz w:val="22"/>
          <w:szCs w:val="22"/>
        </w:rPr>
        <w:t>Patient safety issues</w:t>
      </w:r>
    </w:p>
    <w:p w14:paraId="2F33A9C7" w14:textId="77777777" w:rsidR="00292F27" w:rsidRPr="00292F27" w:rsidRDefault="00292F27" w:rsidP="00BE593F">
      <w:pPr>
        <w:pStyle w:val="ListParagraph"/>
        <w:numPr>
          <w:ilvl w:val="0"/>
          <w:numId w:val="28"/>
        </w:numPr>
        <w:spacing w:after="0"/>
        <w:rPr>
          <w:sz w:val="22"/>
          <w:szCs w:val="22"/>
        </w:rPr>
      </w:pPr>
      <w:r w:rsidRPr="00292F27">
        <w:rPr>
          <w:sz w:val="22"/>
          <w:szCs w:val="22"/>
        </w:rPr>
        <w:t>Poor practice or unsafe systems</w:t>
      </w:r>
    </w:p>
    <w:p w14:paraId="6C04F75B" w14:textId="77777777" w:rsidR="00292F27" w:rsidRPr="00292F27" w:rsidRDefault="00292F27" w:rsidP="00BE593F">
      <w:pPr>
        <w:pStyle w:val="ListParagraph"/>
        <w:numPr>
          <w:ilvl w:val="0"/>
          <w:numId w:val="28"/>
        </w:numPr>
        <w:spacing w:after="0"/>
        <w:rPr>
          <w:sz w:val="22"/>
          <w:szCs w:val="22"/>
        </w:rPr>
      </w:pPr>
      <w:r w:rsidRPr="00292F27">
        <w:rPr>
          <w:sz w:val="22"/>
          <w:szCs w:val="22"/>
        </w:rPr>
        <w:t>Safeguarding concerns</w:t>
      </w:r>
    </w:p>
    <w:p w14:paraId="15924384" w14:textId="77777777" w:rsidR="00292F27" w:rsidRPr="00292F27" w:rsidRDefault="00292F27" w:rsidP="00BE593F">
      <w:pPr>
        <w:pStyle w:val="ListParagraph"/>
        <w:numPr>
          <w:ilvl w:val="0"/>
          <w:numId w:val="28"/>
        </w:numPr>
        <w:spacing w:after="0"/>
        <w:rPr>
          <w:sz w:val="22"/>
          <w:szCs w:val="22"/>
        </w:rPr>
      </w:pPr>
      <w:r w:rsidRPr="00292F27">
        <w:rPr>
          <w:sz w:val="22"/>
          <w:szCs w:val="22"/>
        </w:rPr>
        <w:t>Ethical concerns</w:t>
      </w:r>
    </w:p>
    <w:p w14:paraId="2734D055" w14:textId="77777777" w:rsidR="00292F27" w:rsidRPr="00292F27" w:rsidRDefault="00292F27" w:rsidP="00BE593F">
      <w:pPr>
        <w:pStyle w:val="ListParagraph"/>
        <w:numPr>
          <w:ilvl w:val="0"/>
          <w:numId w:val="28"/>
        </w:numPr>
        <w:spacing w:after="0"/>
        <w:rPr>
          <w:sz w:val="22"/>
          <w:szCs w:val="22"/>
        </w:rPr>
      </w:pPr>
      <w:r w:rsidRPr="00292F27">
        <w:rPr>
          <w:sz w:val="22"/>
          <w:szCs w:val="22"/>
        </w:rPr>
        <w:t>Breaches of professional codes</w:t>
      </w:r>
    </w:p>
    <w:p w14:paraId="30291B41" w14:textId="77777777" w:rsidR="00292F27" w:rsidRPr="00292F27" w:rsidRDefault="00292F27" w:rsidP="00BE593F">
      <w:pPr>
        <w:pStyle w:val="ListParagraph"/>
        <w:numPr>
          <w:ilvl w:val="0"/>
          <w:numId w:val="28"/>
        </w:numPr>
        <w:spacing w:after="0"/>
        <w:rPr>
          <w:sz w:val="22"/>
          <w:szCs w:val="22"/>
        </w:rPr>
      </w:pPr>
      <w:r w:rsidRPr="00292F27">
        <w:rPr>
          <w:sz w:val="22"/>
          <w:szCs w:val="22"/>
        </w:rPr>
        <w:t>Concerns about leadership or governance</w:t>
      </w:r>
    </w:p>
    <w:p w14:paraId="22B15FEB" w14:textId="0D5C422B" w:rsidR="00292F27" w:rsidRPr="00663363" w:rsidRDefault="00292F27" w:rsidP="00292F27">
      <w:pPr>
        <w:spacing w:after="0"/>
        <w:rPr>
          <w:sz w:val="22"/>
          <w:szCs w:val="22"/>
        </w:rPr>
      </w:pPr>
      <w:r w:rsidRPr="00663363">
        <w:rPr>
          <w:sz w:val="22"/>
          <w:szCs w:val="22"/>
        </w:rPr>
        <w:t>  </w:t>
      </w:r>
    </w:p>
    <w:p w14:paraId="09B97711" w14:textId="792537DA" w:rsidR="00292F27" w:rsidRPr="00663363" w:rsidRDefault="00BE593F" w:rsidP="00292F27">
      <w:pPr>
        <w:spacing w:after="0"/>
        <w:rPr>
          <w:sz w:val="22"/>
          <w:szCs w:val="22"/>
        </w:rPr>
      </w:pPr>
      <w:r>
        <w:rPr>
          <w:b/>
          <w:bCs/>
          <w:sz w:val="22"/>
          <w:szCs w:val="22"/>
        </w:rPr>
        <w:t>8</w:t>
      </w:r>
      <w:r w:rsidR="00292F27" w:rsidRPr="00663363">
        <w:rPr>
          <w:b/>
          <w:bCs/>
          <w:sz w:val="22"/>
          <w:szCs w:val="22"/>
        </w:rPr>
        <w:t>. Support for Individuals</w:t>
      </w:r>
    </w:p>
    <w:p w14:paraId="2B197F99" w14:textId="77777777" w:rsidR="00292F27" w:rsidRPr="00663363" w:rsidRDefault="00292F27" w:rsidP="00292F27">
      <w:pPr>
        <w:spacing w:after="0"/>
        <w:rPr>
          <w:sz w:val="22"/>
          <w:szCs w:val="22"/>
        </w:rPr>
      </w:pPr>
      <w:r w:rsidRPr="00663363">
        <w:rPr>
          <w:sz w:val="22"/>
          <w:szCs w:val="22"/>
        </w:rPr>
        <w:t>Anyone who speaks up will be:</w:t>
      </w:r>
    </w:p>
    <w:p w14:paraId="0C40E1CF" w14:textId="77777777" w:rsidR="00292F27" w:rsidRPr="00BE593F" w:rsidRDefault="00292F27" w:rsidP="00BE593F">
      <w:pPr>
        <w:pStyle w:val="ListParagraph"/>
        <w:numPr>
          <w:ilvl w:val="0"/>
          <w:numId w:val="29"/>
        </w:numPr>
        <w:spacing w:after="0"/>
        <w:rPr>
          <w:sz w:val="22"/>
          <w:szCs w:val="22"/>
        </w:rPr>
      </w:pPr>
      <w:r w:rsidRPr="00BE593F">
        <w:rPr>
          <w:sz w:val="22"/>
          <w:szCs w:val="22"/>
        </w:rPr>
        <w:t>Listened to without judgement</w:t>
      </w:r>
    </w:p>
    <w:p w14:paraId="302371C8" w14:textId="77777777" w:rsidR="00292F27" w:rsidRPr="00BE593F" w:rsidRDefault="00292F27" w:rsidP="00BE593F">
      <w:pPr>
        <w:pStyle w:val="ListParagraph"/>
        <w:numPr>
          <w:ilvl w:val="0"/>
          <w:numId w:val="29"/>
        </w:numPr>
        <w:spacing w:after="0"/>
        <w:rPr>
          <w:sz w:val="22"/>
          <w:szCs w:val="22"/>
        </w:rPr>
      </w:pPr>
      <w:r w:rsidRPr="00BE593F">
        <w:rPr>
          <w:sz w:val="22"/>
          <w:szCs w:val="22"/>
        </w:rPr>
        <w:t>Treated with respect</w:t>
      </w:r>
    </w:p>
    <w:p w14:paraId="5AD0C63E" w14:textId="76E50D5B" w:rsidR="00292F27" w:rsidRPr="00BE593F" w:rsidRDefault="00292F27" w:rsidP="00BE593F">
      <w:pPr>
        <w:pStyle w:val="ListParagraph"/>
        <w:numPr>
          <w:ilvl w:val="0"/>
          <w:numId w:val="29"/>
        </w:numPr>
        <w:spacing w:after="0"/>
        <w:rPr>
          <w:sz w:val="22"/>
          <w:szCs w:val="22"/>
        </w:rPr>
      </w:pPr>
      <w:r w:rsidRPr="00BE593F">
        <w:rPr>
          <w:sz w:val="22"/>
          <w:szCs w:val="22"/>
        </w:rPr>
        <w:t>Kept informed of progress where possibl</w:t>
      </w:r>
      <w:r w:rsidR="00BE593F">
        <w:rPr>
          <w:sz w:val="22"/>
          <w:szCs w:val="22"/>
        </w:rPr>
        <w:t>e</w:t>
      </w:r>
    </w:p>
    <w:p w14:paraId="16522865" w14:textId="77777777" w:rsidR="00292F27" w:rsidRPr="00BE593F" w:rsidRDefault="00292F27" w:rsidP="00BE593F">
      <w:pPr>
        <w:pStyle w:val="ListParagraph"/>
        <w:numPr>
          <w:ilvl w:val="0"/>
          <w:numId w:val="29"/>
        </w:numPr>
        <w:spacing w:after="0"/>
        <w:rPr>
          <w:sz w:val="22"/>
          <w:szCs w:val="22"/>
        </w:rPr>
      </w:pPr>
      <w:r w:rsidRPr="00BE593F">
        <w:rPr>
          <w:sz w:val="22"/>
          <w:szCs w:val="22"/>
        </w:rPr>
        <w:t>Supported throughout the process</w:t>
      </w:r>
    </w:p>
    <w:p w14:paraId="2C6B5B08" w14:textId="4C3E5AD6" w:rsidR="00292F27" w:rsidRPr="00663363" w:rsidRDefault="00292F27" w:rsidP="00292F27">
      <w:pPr>
        <w:spacing w:after="0"/>
        <w:rPr>
          <w:sz w:val="22"/>
          <w:szCs w:val="22"/>
        </w:rPr>
      </w:pPr>
      <w:r w:rsidRPr="00663363">
        <w:rPr>
          <w:sz w:val="22"/>
          <w:szCs w:val="22"/>
        </w:rPr>
        <w:t> Allergy Nurture Care Ltd will not tolerate bullying, harassment, or victimisation of anyone who raises a concern. Any such behaviour will be treated seriously.</w:t>
      </w:r>
    </w:p>
    <w:p w14:paraId="4947B151" w14:textId="32AB988F" w:rsidR="00663363" w:rsidRPr="00663363" w:rsidRDefault="00663363" w:rsidP="00663363">
      <w:pPr>
        <w:spacing w:after="0"/>
        <w:rPr>
          <w:sz w:val="22"/>
          <w:szCs w:val="22"/>
        </w:rPr>
      </w:pPr>
    </w:p>
    <w:p w14:paraId="5E6A3968" w14:textId="6081447A" w:rsidR="00663363" w:rsidRPr="00663363" w:rsidRDefault="00BE593F" w:rsidP="00663363">
      <w:pPr>
        <w:spacing w:after="0"/>
        <w:rPr>
          <w:sz w:val="22"/>
          <w:szCs w:val="22"/>
        </w:rPr>
      </w:pPr>
      <w:r>
        <w:rPr>
          <w:b/>
          <w:bCs/>
          <w:sz w:val="22"/>
          <w:szCs w:val="22"/>
        </w:rPr>
        <w:t>9</w:t>
      </w:r>
      <w:r w:rsidR="00663363" w:rsidRPr="00663363">
        <w:rPr>
          <w:b/>
          <w:bCs/>
          <w:sz w:val="22"/>
          <w:szCs w:val="22"/>
        </w:rPr>
        <w:t>. Investigation Process</w:t>
      </w:r>
    </w:p>
    <w:p w14:paraId="2C29217A" w14:textId="77777777" w:rsidR="00663363" w:rsidRPr="00FD1BDE" w:rsidRDefault="00663363" w:rsidP="00BE593F">
      <w:pPr>
        <w:pStyle w:val="ListParagraph"/>
        <w:numPr>
          <w:ilvl w:val="0"/>
          <w:numId w:val="8"/>
        </w:numPr>
        <w:spacing w:after="0"/>
        <w:rPr>
          <w:sz w:val="22"/>
          <w:szCs w:val="22"/>
        </w:rPr>
      </w:pPr>
      <w:r w:rsidRPr="00FD1BDE">
        <w:rPr>
          <w:sz w:val="22"/>
          <w:szCs w:val="22"/>
        </w:rPr>
        <w:t>All concerns will be acknowledged within 5 working days</w:t>
      </w:r>
    </w:p>
    <w:p w14:paraId="40F5FEDE" w14:textId="77777777" w:rsidR="00663363" w:rsidRPr="00FD1BDE" w:rsidRDefault="00663363" w:rsidP="00BE593F">
      <w:pPr>
        <w:pStyle w:val="ListParagraph"/>
        <w:numPr>
          <w:ilvl w:val="0"/>
          <w:numId w:val="8"/>
        </w:numPr>
        <w:spacing w:after="0"/>
        <w:rPr>
          <w:sz w:val="22"/>
          <w:szCs w:val="22"/>
        </w:rPr>
      </w:pPr>
      <w:r w:rsidRPr="00FD1BDE">
        <w:rPr>
          <w:sz w:val="22"/>
          <w:szCs w:val="22"/>
        </w:rPr>
        <w:t>An appropriate investigation will be undertaken</w:t>
      </w:r>
    </w:p>
    <w:p w14:paraId="383F514E" w14:textId="77777777" w:rsidR="00663363" w:rsidRPr="00FD1BDE" w:rsidRDefault="00663363" w:rsidP="00BE593F">
      <w:pPr>
        <w:pStyle w:val="ListParagraph"/>
        <w:numPr>
          <w:ilvl w:val="0"/>
          <w:numId w:val="8"/>
        </w:numPr>
        <w:spacing w:after="0"/>
        <w:rPr>
          <w:sz w:val="22"/>
          <w:szCs w:val="22"/>
        </w:rPr>
      </w:pPr>
      <w:r w:rsidRPr="00FD1BDE">
        <w:rPr>
          <w:sz w:val="22"/>
          <w:szCs w:val="22"/>
        </w:rPr>
        <w:t>Findings and actions will be documented</w:t>
      </w:r>
    </w:p>
    <w:p w14:paraId="701F0230" w14:textId="77777777" w:rsidR="00663363" w:rsidRPr="00FD1BDE" w:rsidRDefault="00663363" w:rsidP="00BE593F">
      <w:pPr>
        <w:pStyle w:val="ListParagraph"/>
        <w:numPr>
          <w:ilvl w:val="0"/>
          <w:numId w:val="8"/>
        </w:numPr>
        <w:spacing w:after="0"/>
        <w:rPr>
          <w:sz w:val="22"/>
          <w:szCs w:val="22"/>
        </w:rPr>
      </w:pPr>
      <w:r w:rsidRPr="00FD1BDE">
        <w:rPr>
          <w:sz w:val="22"/>
          <w:szCs w:val="22"/>
        </w:rPr>
        <w:t>Where wrongdoing is identified, corrective action will be taken</w:t>
      </w:r>
    </w:p>
    <w:p w14:paraId="70A3D802" w14:textId="77777777" w:rsidR="00663363" w:rsidRDefault="00663363" w:rsidP="00BE593F">
      <w:pPr>
        <w:pStyle w:val="ListParagraph"/>
        <w:numPr>
          <w:ilvl w:val="0"/>
          <w:numId w:val="8"/>
        </w:numPr>
        <w:spacing w:after="0"/>
        <w:rPr>
          <w:sz w:val="22"/>
          <w:szCs w:val="22"/>
        </w:rPr>
      </w:pPr>
      <w:r w:rsidRPr="00FD1BDE">
        <w:rPr>
          <w:sz w:val="22"/>
          <w:szCs w:val="22"/>
        </w:rPr>
        <w:t>Learning will be shared to improve service quality</w:t>
      </w:r>
    </w:p>
    <w:p w14:paraId="68EC7304" w14:textId="6E4622B9" w:rsidR="004E7B0D" w:rsidRPr="004E7B0D" w:rsidRDefault="004E7B0D" w:rsidP="004E7B0D">
      <w:pPr>
        <w:numPr>
          <w:ilvl w:val="0"/>
          <w:numId w:val="8"/>
        </w:numPr>
        <w:spacing w:after="0"/>
        <w:rPr>
          <w:sz w:val="22"/>
          <w:szCs w:val="22"/>
        </w:rPr>
      </w:pPr>
      <w:r>
        <w:rPr>
          <w:sz w:val="22"/>
          <w:szCs w:val="22"/>
        </w:rPr>
        <w:t>A third party may be instructed if the event or scenario requires an independent review process, in this instance Allergy Nurture Care Ltd will consult with the RCN and NMC accordingly to seek advice on the appropriate course of action.</w:t>
      </w:r>
      <w:r w:rsidRPr="00940983">
        <w:rPr>
          <w:sz w:val="22"/>
          <w:szCs w:val="22"/>
        </w:rPr>
        <w:t xml:space="preserve"> </w:t>
      </w:r>
      <w:r>
        <w:rPr>
          <w:sz w:val="22"/>
          <w:szCs w:val="22"/>
        </w:rPr>
        <w:t>The patient/family will be informed of this process.</w:t>
      </w:r>
    </w:p>
    <w:p w14:paraId="58A2A635" w14:textId="77777777" w:rsidR="00663363" w:rsidRPr="00663363" w:rsidRDefault="00663363" w:rsidP="00663363">
      <w:pPr>
        <w:spacing w:after="0"/>
        <w:rPr>
          <w:sz w:val="22"/>
          <w:szCs w:val="22"/>
        </w:rPr>
      </w:pPr>
      <w:r w:rsidRPr="00663363">
        <w:rPr>
          <w:sz w:val="22"/>
          <w:szCs w:val="22"/>
        </w:rPr>
        <w:t> </w:t>
      </w:r>
    </w:p>
    <w:p w14:paraId="72CF253B" w14:textId="37037936" w:rsidR="00663363" w:rsidRPr="00663363" w:rsidRDefault="00BE593F" w:rsidP="00663363">
      <w:pPr>
        <w:spacing w:after="0"/>
        <w:rPr>
          <w:sz w:val="22"/>
          <w:szCs w:val="22"/>
        </w:rPr>
      </w:pPr>
      <w:r>
        <w:rPr>
          <w:b/>
          <w:bCs/>
          <w:sz w:val="22"/>
          <w:szCs w:val="22"/>
        </w:rPr>
        <w:t>10</w:t>
      </w:r>
      <w:r w:rsidR="00663363" w:rsidRPr="00663363">
        <w:rPr>
          <w:b/>
          <w:bCs/>
          <w:sz w:val="22"/>
          <w:szCs w:val="22"/>
        </w:rPr>
        <w:t>. Protection for Whistleblowers</w:t>
      </w:r>
    </w:p>
    <w:p w14:paraId="0FD42A71" w14:textId="67DEDFC0" w:rsidR="00663363" w:rsidRDefault="00663363" w:rsidP="00663363">
      <w:pPr>
        <w:spacing w:after="0"/>
        <w:rPr>
          <w:sz w:val="22"/>
          <w:szCs w:val="22"/>
        </w:rPr>
      </w:pPr>
      <w:r w:rsidRPr="00663363">
        <w:rPr>
          <w:sz w:val="22"/>
          <w:szCs w:val="22"/>
        </w:rPr>
        <w:t>Individuals raising concerns in good faith are protected under the Public Interest Disclosure Act 1998. Malicious or knowingly false allegations may be addressed through appropriate procedures.</w:t>
      </w:r>
      <w:r w:rsidR="005F5D65">
        <w:rPr>
          <w:sz w:val="22"/>
          <w:szCs w:val="22"/>
        </w:rPr>
        <w:t xml:space="preserve"> Allergy Nurture Care Ltd is committed to a n</w:t>
      </w:r>
      <w:r w:rsidR="005F5D65" w:rsidRPr="00E90F68">
        <w:rPr>
          <w:sz w:val="22"/>
          <w:szCs w:val="22"/>
        </w:rPr>
        <w:t xml:space="preserve">o victimisation </w:t>
      </w:r>
      <w:r w:rsidR="005F5D65">
        <w:rPr>
          <w:sz w:val="22"/>
          <w:szCs w:val="22"/>
        </w:rPr>
        <w:t>approach to</w:t>
      </w:r>
      <w:r w:rsidR="005F5D65" w:rsidRPr="00E90F68">
        <w:rPr>
          <w:sz w:val="22"/>
          <w:szCs w:val="22"/>
        </w:rPr>
        <w:t xml:space="preserve"> whistleblowers.</w:t>
      </w:r>
      <w:r w:rsidR="005F5D65">
        <w:rPr>
          <w:sz w:val="22"/>
          <w:szCs w:val="22"/>
        </w:rPr>
        <w:t xml:space="preserve"> Any concerns and subsequent investigations will be treated confidentially.</w:t>
      </w:r>
    </w:p>
    <w:p w14:paraId="3B88CE0E" w14:textId="77777777" w:rsidR="00FD1BDE" w:rsidRDefault="00FD1BDE" w:rsidP="00663363">
      <w:pPr>
        <w:spacing w:after="0"/>
        <w:rPr>
          <w:sz w:val="22"/>
          <w:szCs w:val="22"/>
        </w:rPr>
      </w:pPr>
    </w:p>
    <w:p w14:paraId="43C4926C" w14:textId="275D8063" w:rsidR="00FD1BDE" w:rsidRPr="009F1F95" w:rsidRDefault="00BE593F" w:rsidP="00FD1BDE">
      <w:pPr>
        <w:spacing w:after="0"/>
        <w:rPr>
          <w:b/>
          <w:bCs/>
          <w:sz w:val="22"/>
          <w:szCs w:val="22"/>
        </w:rPr>
      </w:pPr>
      <w:r>
        <w:rPr>
          <w:b/>
          <w:bCs/>
          <w:sz w:val="22"/>
          <w:szCs w:val="22"/>
        </w:rPr>
        <w:t>11</w:t>
      </w:r>
      <w:r w:rsidR="00FD1BDE" w:rsidRPr="002802CD">
        <w:rPr>
          <w:b/>
          <w:bCs/>
          <w:sz w:val="22"/>
          <w:szCs w:val="22"/>
        </w:rPr>
        <w:t>. Duty</w:t>
      </w:r>
      <w:r w:rsidR="00FD1BDE" w:rsidRPr="009F1F95">
        <w:rPr>
          <w:b/>
          <w:bCs/>
          <w:sz w:val="22"/>
          <w:szCs w:val="22"/>
        </w:rPr>
        <w:t xml:space="preserve"> of Candour </w:t>
      </w:r>
    </w:p>
    <w:p w14:paraId="67320163" w14:textId="77777777" w:rsidR="00FD1BDE" w:rsidRPr="009F1F95" w:rsidRDefault="00FD1BDE" w:rsidP="00FD1BDE">
      <w:pPr>
        <w:spacing w:after="0"/>
        <w:rPr>
          <w:sz w:val="22"/>
          <w:szCs w:val="22"/>
        </w:rPr>
      </w:pPr>
      <w:r w:rsidRPr="009F1F95">
        <w:rPr>
          <w:sz w:val="22"/>
          <w:szCs w:val="22"/>
        </w:rPr>
        <w:t>Triggered when:</w:t>
      </w:r>
    </w:p>
    <w:p w14:paraId="046C3019" w14:textId="77777777" w:rsidR="00FD1BDE" w:rsidRPr="009F1F95" w:rsidRDefault="00FD1BDE" w:rsidP="00BE593F">
      <w:pPr>
        <w:numPr>
          <w:ilvl w:val="0"/>
          <w:numId w:val="9"/>
        </w:numPr>
        <w:spacing w:after="0"/>
        <w:rPr>
          <w:sz w:val="22"/>
          <w:szCs w:val="22"/>
        </w:rPr>
      </w:pPr>
      <w:r w:rsidRPr="009F1F95">
        <w:rPr>
          <w:sz w:val="22"/>
          <w:szCs w:val="22"/>
        </w:rPr>
        <w:t>Moderate or severe harm</w:t>
      </w:r>
    </w:p>
    <w:p w14:paraId="457DEF98" w14:textId="77777777" w:rsidR="00FD1BDE" w:rsidRPr="009F1F95" w:rsidRDefault="00FD1BDE" w:rsidP="00BE593F">
      <w:pPr>
        <w:numPr>
          <w:ilvl w:val="0"/>
          <w:numId w:val="9"/>
        </w:numPr>
        <w:spacing w:after="0"/>
        <w:rPr>
          <w:sz w:val="22"/>
          <w:szCs w:val="22"/>
        </w:rPr>
      </w:pPr>
      <w:r w:rsidRPr="009F1F95">
        <w:rPr>
          <w:sz w:val="22"/>
          <w:szCs w:val="22"/>
        </w:rPr>
        <w:t>Prolonged psychological harm</w:t>
      </w:r>
    </w:p>
    <w:p w14:paraId="0B5D831F" w14:textId="77777777" w:rsidR="00FD1BDE" w:rsidRPr="009F1F95" w:rsidRDefault="00FD1BDE" w:rsidP="00BE593F">
      <w:pPr>
        <w:numPr>
          <w:ilvl w:val="0"/>
          <w:numId w:val="9"/>
        </w:numPr>
        <w:spacing w:after="0"/>
        <w:rPr>
          <w:sz w:val="22"/>
          <w:szCs w:val="22"/>
        </w:rPr>
      </w:pPr>
      <w:r w:rsidRPr="009F1F95">
        <w:rPr>
          <w:sz w:val="22"/>
          <w:szCs w:val="22"/>
        </w:rPr>
        <w:t>Significant safety event</w:t>
      </w:r>
    </w:p>
    <w:p w14:paraId="1D7BFB21" w14:textId="77777777" w:rsidR="00FD1BDE" w:rsidRPr="009F1F95" w:rsidRDefault="00FD1BDE" w:rsidP="00FD1BDE">
      <w:pPr>
        <w:spacing w:after="0"/>
        <w:rPr>
          <w:sz w:val="22"/>
          <w:szCs w:val="22"/>
        </w:rPr>
      </w:pPr>
      <w:r w:rsidRPr="009F1F95">
        <w:rPr>
          <w:sz w:val="22"/>
          <w:szCs w:val="22"/>
        </w:rPr>
        <w:lastRenderedPageBreak/>
        <w:t>Actions:</w:t>
      </w:r>
    </w:p>
    <w:p w14:paraId="385DE3AD" w14:textId="5F672CF2" w:rsidR="00FD1BDE" w:rsidRPr="009F1F95" w:rsidRDefault="00FD1BDE" w:rsidP="00BE593F">
      <w:pPr>
        <w:numPr>
          <w:ilvl w:val="0"/>
          <w:numId w:val="10"/>
        </w:numPr>
        <w:spacing w:after="0"/>
        <w:rPr>
          <w:sz w:val="22"/>
          <w:szCs w:val="22"/>
        </w:rPr>
      </w:pPr>
      <w:r>
        <w:rPr>
          <w:sz w:val="22"/>
          <w:szCs w:val="22"/>
        </w:rPr>
        <w:t xml:space="preserve">Person/s involved to be informed </w:t>
      </w:r>
      <w:r w:rsidRPr="009F1F95">
        <w:rPr>
          <w:sz w:val="22"/>
          <w:szCs w:val="22"/>
        </w:rPr>
        <w:t>as soon as possible</w:t>
      </w:r>
    </w:p>
    <w:p w14:paraId="04F430A7" w14:textId="406EF570" w:rsidR="00FD1BDE" w:rsidRPr="009F1F95" w:rsidRDefault="002802CD" w:rsidP="00BE593F">
      <w:pPr>
        <w:numPr>
          <w:ilvl w:val="0"/>
          <w:numId w:val="10"/>
        </w:numPr>
        <w:spacing w:after="0"/>
        <w:rPr>
          <w:sz w:val="22"/>
          <w:szCs w:val="22"/>
        </w:rPr>
      </w:pPr>
      <w:r>
        <w:rPr>
          <w:sz w:val="22"/>
          <w:szCs w:val="22"/>
        </w:rPr>
        <w:t xml:space="preserve">Detailed investigation carried out </w:t>
      </w:r>
    </w:p>
    <w:p w14:paraId="26FB311D" w14:textId="65CF79E4" w:rsidR="00FD1BDE" w:rsidRPr="009F1F95" w:rsidRDefault="002802CD" w:rsidP="00BE593F">
      <w:pPr>
        <w:numPr>
          <w:ilvl w:val="0"/>
          <w:numId w:val="10"/>
        </w:numPr>
        <w:spacing w:after="0"/>
        <w:rPr>
          <w:sz w:val="22"/>
          <w:szCs w:val="22"/>
        </w:rPr>
      </w:pPr>
      <w:r>
        <w:rPr>
          <w:sz w:val="22"/>
          <w:szCs w:val="22"/>
        </w:rPr>
        <w:t>Formal</w:t>
      </w:r>
      <w:r w:rsidR="00FD1BDE" w:rsidRPr="009F1F95">
        <w:rPr>
          <w:sz w:val="22"/>
          <w:szCs w:val="22"/>
        </w:rPr>
        <w:t xml:space="preserve"> apology</w:t>
      </w:r>
      <w:r>
        <w:rPr>
          <w:sz w:val="22"/>
          <w:szCs w:val="22"/>
        </w:rPr>
        <w:t xml:space="preserve"> where appropriate</w:t>
      </w:r>
    </w:p>
    <w:p w14:paraId="0D97F317" w14:textId="77777777" w:rsidR="00FD1BDE" w:rsidRPr="009F1F95" w:rsidRDefault="00FD1BDE" w:rsidP="00BE593F">
      <w:pPr>
        <w:numPr>
          <w:ilvl w:val="0"/>
          <w:numId w:val="10"/>
        </w:numPr>
        <w:spacing w:after="0"/>
        <w:rPr>
          <w:sz w:val="22"/>
          <w:szCs w:val="22"/>
        </w:rPr>
      </w:pPr>
      <w:r w:rsidRPr="009F1F95">
        <w:rPr>
          <w:sz w:val="22"/>
          <w:szCs w:val="22"/>
        </w:rPr>
        <w:t>Share findings &amp; learning</w:t>
      </w:r>
    </w:p>
    <w:p w14:paraId="19556CC2" w14:textId="7A77E169" w:rsidR="00FD1BDE" w:rsidRPr="009F1F95" w:rsidRDefault="00FD1BDE" w:rsidP="00BE593F">
      <w:pPr>
        <w:numPr>
          <w:ilvl w:val="0"/>
          <w:numId w:val="10"/>
        </w:numPr>
        <w:spacing w:after="0"/>
        <w:rPr>
          <w:sz w:val="22"/>
          <w:szCs w:val="22"/>
        </w:rPr>
      </w:pPr>
      <w:r w:rsidRPr="009F1F95">
        <w:rPr>
          <w:sz w:val="22"/>
          <w:szCs w:val="22"/>
        </w:rPr>
        <w:t xml:space="preserve">Support offered to </w:t>
      </w:r>
      <w:r w:rsidR="002802CD">
        <w:rPr>
          <w:sz w:val="22"/>
          <w:szCs w:val="22"/>
        </w:rPr>
        <w:t>person/s involved</w:t>
      </w:r>
    </w:p>
    <w:p w14:paraId="7D3A192D" w14:textId="77777777" w:rsidR="00FD1BDE" w:rsidRPr="009F1F95" w:rsidRDefault="00FD1BDE" w:rsidP="00FD1BDE">
      <w:pPr>
        <w:spacing w:after="0"/>
        <w:rPr>
          <w:sz w:val="22"/>
          <w:szCs w:val="22"/>
        </w:rPr>
      </w:pPr>
      <w:r w:rsidRPr="009F1F95">
        <w:rPr>
          <w:sz w:val="22"/>
          <w:szCs w:val="22"/>
        </w:rPr>
        <w:t>All records stored securely.</w:t>
      </w:r>
    </w:p>
    <w:p w14:paraId="1A010724" w14:textId="38E4D739" w:rsidR="00FD1BDE" w:rsidRDefault="00FD1BDE" w:rsidP="00663363">
      <w:pPr>
        <w:spacing w:after="0"/>
        <w:rPr>
          <w:sz w:val="22"/>
          <w:szCs w:val="22"/>
        </w:rPr>
      </w:pPr>
    </w:p>
    <w:p w14:paraId="085810F9" w14:textId="7B2A1C8A" w:rsidR="002802CD" w:rsidRPr="00920B45" w:rsidRDefault="002802CD" w:rsidP="002802CD">
      <w:pPr>
        <w:spacing w:after="0"/>
        <w:rPr>
          <w:b/>
          <w:bCs/>
          <w:sz w:val="22"/>
          <w:szCs w:val="22"/>
        </w:rPr>
      </w:pPr>
      <w:r>
        <w:rPr>
          <w:b/>
          <w:bCs/>
          <w:sz w:val="22"/>
          <w:szCs w:val="22"/>
        </w:rPr>
        <w:t>1</w:t>
      </w:r>
      <w:r w:rsidR="00BE593F">
        <w:rPr>
          <w:b/>
          <w:bCs/>
          <w:sz w:val="22"/>
          <w:szCs w:val="22"/>
        </w:rPr>
        <w:t>2</w:t>
      </w:r>
      <w:r w:rsidRPr="00920B45">
        <w:rPr>
          <w:b/>
          <w:bCs/>
          <w:sz w:val="22"/>
          <w:szCs w:val="22"/>
        </w:rPr>
        <w:t xml:space="preserve">. Safeguarding </w:t>
      </w:r>
      <w:r>
        <w:rPr>
          <w:b/>
          <w:bCs/>
          <w:sz w:val="22"/>
          <w:szCs w:val="22"/>
        </w:rPr>
        <w:t xml:space="preserve">Considerations </w:t>
      </w:r>
      <w:r w:rsidRPr="00920B45">
        <w:rPr>
          <w:b/>
          <w:bCs/>
          <w:sz w:val="22"/>
          <w:szCs w:val="22"/>
        </w:rPr>
        <w:t>&amp; Serious Complaints</w:t>
      </w:r>
    </w:p>
    <w:p w14:paraId="358FC420" w14:textId="6A110CB3" w:rsidR="002802CD" w:rsidRPr="00920B45" w:rsidRDefault="002802CD" w:rsidP="002802CD">
      <w:pPr>
        <w:spacing w:after="0"/>
        <w:rPr>
          <w:sz w:val="22"/>
          <w:szCs w:val="22"/>
        </w:rPr>
      </w:pPr>
      <w:r w:rsidRPr="00920B45">
        <w:rPr>
          <w:sz w:val="22"/>
          <w:szCs w:val="22"/>
        </w:rPr>
        <w:t xml:space="preserve">Where </w:t>
      </w:r>
      <w:r>
        <w:rPr>
          <w:sz w:val="22"/>
          <w:szCs w:val="22"/>
        </w:rPr>
        <w:t>Whistleblowing</w:t>
      </w:r>
      <w:r w:rsidRPr="00920B45">
        <w:rPr>
          <w:sz w:val="22"/>
          <w:szCs w:val="22"/>
        </w:rPr>
        <w:t xml:space="preserve"> involve</w:t>
      </w:r>
      <w:r>
        <w:rPr>
          <w:sz w:val="22"/>
          <w:szCs w:val="22"/>
        </w:rPr>
        <w:t>s</w:t>
      </w:r>
      <w:r w:rsidRPr="00920B45">
        <w:rPr>
          <w:sz w:val="22"/>
          <w:szCs w:val="22"/>
        </w:rPr>
        <w:t>:</w:t>
      </w:r>
    </w:p>
    <w:p w14:paraId="6763C4C8" w14:textId="77777777" w:rsidR="002802CD" w:rsidRPr="00AC3A48" w:rsidRDefault="002802CD" w:rsidP="00BE593F">
      <w:pPr>
        <w:numPr>
          <w:ilvl w:val="0"/>
          <w:numId w:val="11"/>
        </w:numPr>
        <w:spacing w:after="0"/>
        <w:rPr>
          <w:sz w:val="22"/>
          <w:szCs w:val="22"/>
        </w:rPr>
      </w:pPr>
      <w:r w:rsidRPr="00AC3A48">
        <w:rPr>
          <w:sz w:val="22"/>
          <w:szCs w:val="22"/>
        </w:rPr>
        <w:t>Safeguarding concerns</w:t>
      </w:r>
    </w:p>
    <w:p w14:paraId="79811F98" w14:textId="77777777" w:rsidR="002802CD" w:rsidRPr="00AC3A48" w:rsidRDefault="002802CD" w:rsidP="00BE593F">
      <w:pPr>
        <w:numPr>
          <w:ilvl w:val="0"/>
          <w:numId w:val="11"/>
        </w:numPr>
        <w:spacing w:after="0"/>
        <w:rPr>
          <w:sz w:val="22"/>
          <w:szCs w:val="22"/>
        </w:rPr>
      </w:pPr>
      <w:r w:rsidRPr="00AC3A48">
        <w:rPr>
          <w:sz w:val="22"/>
          <w:szCs w:val="22"/>
        </w:rPr>
        <w:t>Professional boundary issues</w:t>
      </w:r>
    </w:p>
    <w:p w14:paraId="69A5FC7B" w14:textId="77777777" w:rsidR="002802CD" w:rsidRPr="00AC3A48" w:rsidRDefault="002802CD" w:rsidP="00BE593F">
      <w:pPr>
        <w:numPr>
          <w:ilvl w:val="0"/>
          <w:numId w:val="11"/>
        </w:numPr>
        <w:spacing w:after="0"/>
        <w:rPr>
          <w:sz w:val="22"/>
          <w:szCs w:val="22"/>
        </w:rPr>
      </w:pPr>
      <w:r w:rsidRPr="00AC3A48">
        <w:rPr>
          <w:sz w:val="22"/>
          <w:szCs w:val="22"/>
        </w:rPr>
        <w:t>Criminal allegations</w:t>
      </w:r>
    </w:p>
    <w:p w14:paraId="1FD3FB0A" w14:textId="77777777" w:rsidR="002802CD" w:rsidRPr="00AC3A48" w:rsidRDefault="002802CD" w:rsidP="00BE593F">
      <w:pPr>
        <w:numPr>
          <w:ilvl w:val="0"/>
          <w:numId w:val="11"/>
        </w:numPr>
        <w:spacing w:after="0"/>
        <w:rPr>
          <w:sz w:val="22"/>
          <w:szCs w:val="22"/>
        </w:rPr>
      </w:pPr>
      <w:r w:rsidRPr="00AC3A48">
        <w:rPr>
          <w:sz w:val="22"/>
          <w:szCs w:val="22"/>
        </w:rPr>
        <w:t>Domestic abuse risks</w:t>
      </w:r>
    </w:p>
    <w:p w14:paraId="225267E1" w14:textId="77777777" w:rsidR="002802CD" w:rsidRPr="00AC3A48" w:rsidRDefault="002802CD" w:rsidP="00BE593F">
      <w:pPr>
        <w:numPr>
          <w:ilvl w:val="0"/>
          <w:numId w:val="11"/>
        </w:numPr>
        <w:spacing w:after="0"/>
        <w:rPr>
          <w:sz w:val="22"/>
          <w:szCs w:val="22"/>
        </w:rPr>
      </w:pPr>
      <w:r w:rsidRPr="00AC3A48">
        <w:rPr>
          <w:sz w:val="22"/>
          <w:szCs w:val="22"/>
        </w:rPr>
        <w:t>Risk to a child or adult</w:t>
      </w:r>
    </w:p>
    <w:p w14:paraId="4E67F3E3" w14:textId="546214AA" w:rsidR="002802CD" w:rsidRDefault="002802CD" w:rsidP="00BE593F">
      <w:pPr>
        <w:pStyle w:val="ListParagraph"/>
        <w:numPr>
          <w:ilvl w:val="0"/>
          <w:numId w:val="11"/>
        </w:numPr>
        <w:spacing w:after="0"/>
        <w:rPr>
          <w:sz w:val="22"/>
          <w:szCs w:val="22"/>
        </w:rPr>
      </w:pPr>
      <w:r w:rsidRPr="00AC3A48">
        <w:rPr>
          <w:sz w:val="22"/>
          <w:szCs w:val="22"/>
        </w:rPr>
        <w:t>→ Immediate D</w:t>
      </w:r>
      <w:r w:rsidR="009E0019">
        <w:rPr>
          <w:sz w:val="22"/>
          <w:szCs w:val="22"/>
        </w:rPr>
        <w:t xml:space="preserve">esignated </w:t>
      </w:r>
      <w:r w:rsidR="00021E04">
        <w:rPr>
          <w:sz w:val="22"/>
          <w:szCs w:val="22"/>
        </w:rPr>
        <w:t>Safeguarding Lead (D</w:t>
      </w:r>
      <w:r w:rsidRPr="00AC3A48">
        <w:rPr>
          <w:sz w:val="22"/>
          <w:szCs w:val="22"/>
        </w:rPr>
        <w:t>SL</w:t>
      </w:r>
      <w:r w:rsidR="00021E04">
        <w:rPr>
          <w:sz w:val="22"/>
          <w:szCs w:val="22"/>
        </w:rPr>
        <w:t xml:space="preserve">) </w:t>
      </w:r>
      <w:r w:rsidRPr="00AC3A48">
        <w:rPr>
          <w:sz w:val="22"/>
          <w:szCs w:val="22"/>
        </w:rPr>
        <w:t>escalation and safeguarding policy followed.</w:t>
      </w:r>
    </w:p>
    <w:p w14:paraId="56EFC967" w14:textId="77777777" w:rsidR="002802CD" w:rsidRDefault="002802CD" w:rsidP="002802CD">
      <w:pPr>
        <w:spacing w:after="0"/>
        <w:rPr>
          <w:sz w:val="22"/>
          <w:szCs w:val="22"/>
        </w:rPr>
      </w:pPr>
    </w:p>
    <w:p w14:paraId="6A4936A3" w14:textId="2139F135" w:rsidR="002802CD" w:rsidRPr="00FF0785" w:rsidRDefault="002802CD" w:rsidP="002802CD">
      <w:pPr>
        <w:spacing w:after="0"/>
        <w:rPr>
          <w:b/>
          <w:bCs/>
          <w:sz w:val="22"/>
          <w:szCs w:val="22"/>
        </w:rPr>
      </w:pPr>
      <w:r>
        <w:rPr>
          <w:b/>
          <w:bCs/>
          <w:sz w:val="22"/>
          <w:szCs w:val="22"/>
        </w:rPr>
        <w:t>1</w:t>
      </w:r>
      <w:r w:rsidR="00BE593F">
        <w:rPr>
          <w:b/>
          <w:bCs/>
          <w:sz w:val="22"/>
          <w:szCs w:val="22"/>
        </w:rPr>
        <w:t>3</w:t>
      </w:r>
      <w:r w:rsidRPr="00FF0785">
        <w:rPr>
          <w:b/>
          <w:bCs/>
          <w:sz w:val="22"/>
          <w:szCs w:val="22"/>
        </w:rPr>
        <w:t>. Communication Standards</w:t>
      </w:r>
    </w:p>
    <w:p w14:paraId="15C1EFC6" w14:textId="381AF631" w:rsidR="002802CD" w:rsidRDefault="002802CD" w:rsidP="00BE593F">
      <w:pPr>
        <w:numPr>
          <w:ilvl w:val="0"/>
          <w:numId w:val="12"/>
        </w:numPr>
        <w:spacing w:after="0"/>
        <w:rPr>
          <w:sz w:val="22"/>
          <w:szCs w:val="22"/>
        </w:rPr>
      </w:pPr>
      <w:r>
        <w:rPr>
          <w:sz w:val="22"/>
          <w:szCs w:val="22"/>
        </w:rPr>
        <w:t xml:space="preserve">Professional </w:t>
      </w:r>
      <w:r w:rsidRPr="00FF0785">
        <w:rPr>
          <w:sz w:val="22"/>
          <w:szCs w:val="22"/>
        </w:rPr>
        <w:t>communication</w:t>
      </w:r>
    </w:p>
    <w:p w14:paraId="4C182944" w14:textId="4668F386" w:rsidR="002802CD" w:rsidRPr="00CE53BB" w:rsidRDefault="002802CD" w:rsidP="00BE593F">
      <w:pPr>
        <w:numPr>
          <w:ilvl w:val="0"/>
          <w:numId w:val="12"/>
        </w:numPr>
        <w:spacing w:after="0"/>
        <w:rPr>
          <w:sz w:val="22"/>
          <w:szCs w:val="22"/>
        </w:rPr>
      </w:pPr>
      <w:r>
        <w:rPr>
          <w:sz w:val="22"/>
          <w:szCs w:val="22"/>
        </w:rPr>
        <w:t>Ensure information is accurate and informed</w:t>
      </w:r>
    </w:p>
    <w:p w14:paraId="55F3E13B" w14:textId="6D9D1999" w:rsidR="002802CD" w:rsidRPr="00FF0785" w:rsidRDefault="002802CD" w:rsidP="00BE593F">
      <w:pPr>
        <w:numPr>
          <w:ilvl w:val="0"/>
          <w:numId w:val="12"/>
        </w:numPr>
        <w:spacing w:after="0"/>
        <w:rPr>
          <w:sz w:val="22"/>
          <w:szCs w:val="22"/>
        </w:rPr>
      </w:pPr>
      <w:r>
        <w:rPr>
          <w:sz w:val="22"/>
          <w:szCs w:val="22"/>
        </w:rPr>
        <w:t xml:space="preserve">Individuals </w:t>
      </w:r>
      <w:r w:rsidRPr="00FF0785">
        <w:rPr>
          <w:sz w:val="22"/>
          <w:szCs w:val="22"/>
        </w:rPr>
        <w:t>voice included wherever possible</w:t>
      </w:r>
    </w:p>
    <w:p w14:paraId="081471DF" w14:textId="77777777" w:rsidR="002802CD" w:rsidRPr="00FF0785" w:rsidRDefault="002802CD" w:rsidP="00BE593F">
      <w:pPr>
        <w:numPr>
          <w:ilvl w:val="0"/>
          <w:numId w:val="12"/>
        </w:numPr>
        <w:spacing w:after="0"/>
        <w:rPr>
          <w:sz w:val="22"/>
          <w:szCs w:val="22"/>
        </w:rPr>
      </w:pPr>
      <w:r w:rsidRPr="00FF0785">
        <w:rPr>
          <w:sz w:val="22"/>
          <w:szCs w:val="22"/>
        </w:rPr>
        <w:t>Accessible language</w:t>
      </w:r>
    </w:p>
    <w:p w14:paraId="13613EE6" w14:textId="77777777" w:rsidR="002802CD" w:rsidRPr="00FF0785" w:rsidRDefault="002802CD" w:rsidP="00BE593F">
      <w:pPr>
        <w:numPr>
          <w:ilvl w:val="0"/>
          <w:numId w:val="12"/>
        </w:numPr>
        <w:spacing w:after="0"/>
        <w:rPr>
          <w:sz w:val="22"/>
          <w:szCs w:val="22"/>
        </w:rPr>
      </w:pPr>
      <w:r w:rsidRPr="00FF0785">
        <w:rPr>
          <w:sz w:val="22"/>
          <w:szCs w:val="22"/>
        </w:rPr>
        <w:t>Trauma-informed and neuro-affirming practice</w:t>
      </w:r>
    </w:p>
    <w:p w14:paraId="14B6AA97" w14:textId="77777777" w:rsidR="002802CD" w:rsidRPr="00FF0785" w:rsidRDefault="002802CD" w:rsidP="00BE593F">
      <w:pPr>
        <w:numPr>
          <w:ilvl w:val="0"/>
          <w:numId w:val="12"/>
        </w:numPr>
        <w:spacing w:after="0"/>
        <w:rPr>
          <w:sz w:val="22"/>
          <w:szCs w:val="22"/>
        </w:rPr>
      </w:pPr>
      <w:r w:rsidRPr="00FF0785">
        <w:rPr>
          <w:sz w:val="22"/>
          <w:szCs w:val="22"/>
        </w:rPr>
        <w:t>Cultural sensitivity and inclusion</w:t>
      </w:r>
    </w:p>
    <w:p w14:paraId="3EBB1CB3" w14:textId="31720E8B" w:rsidR="002802CD" w:rsidRDefault="002802CD" w:rsidP="002802CD">
      <w:pPr>
        <w:spacing w:after="0"/>
        <w:rPr>
          <w:b/>
          <w:bCs/>
          <w:sz w:val="22"/>
          <w:szCs w:val="22"/>
        </w:rPr>
      </w:pPr>
      <w:r w:rsidRPr="00FF0785">
        <w:rPr>
          <w:sz w:val="22"/>
          <w:szCs w:val="22"/>
        </w:rPr>
        <w:t>No informal language, emojis, or abbreviations in communication</w:t>
      </w:r>
      <w:r w:rsidRPr="00FF0785">
        <w:rPr>
          <w:b/>
          <w:bCs/>
          <w:sz w:val="22"/>
          <w:szCs w:val="22"/>
        </w:rPr>
        <w:t>.</w:t>
      </w:r>
    </w:p>
    <w:p w14:paraId="04E5DD5B" w14:textId="77777777" w:rsidR="002802CD" w:rsidRDefault="002802CD" w:rsidP="002802CD">
      <w:pPr>
        <w:spacing w:after="0"/>
        <w:rPr>
          <w:b/>
          <w:bCs/>
          <w:sz w:val="22"/>
          <w:szCs w:val="22"/>
        </w:rPr>
      </w:pPr>
    </w:p>
    <w:p w14:paraId="61B56679" w14:textId="2F153CFA" w:rsidR="002802CD" w:rsidRPr="00256243" w:rsidRDefault="002802CD" w:rsidP="002802CD">
      <w:pPr>
        <w:spacing w:after="0"/>
        <w:rPr>
          <w:b/>
          <w:bCs/>
          <w:sz w:val="22"/>
          <w:szCs w:val="22"/>
        </w:rPr>
      </w:pPr>
      <w:r w:rsidRPr="00256243">
        <w:rPr>
          <w:b/>
          <w:bCs/>
          <w:sz w:val="22"/>
          <w:szCs w:val="22"/>
        </w:rPr>
        <w:t>1</w:t>
      </w:r>
      <w:r w:rsidR="00BE593F">
        <w:rPr>
          <w:b/>
          <w:bCs/>
          <w:sz w:val="22"/>
          <w:szCs w:val="22"/>
        </w:rPr>
        <w:t>4</w:t>
      </w:r>
      <w:r w:rsidRPr="00256243">
        <w:rPr>
          <w:b/>
          <w:bCs/>
          <w:sz w:val="22"/>
          <w:szCs w:val="22"/>
        </w:rPr>
        <w:t>. Reasonable Adjustments</w:t>
      </w:r>
    </w:p>
    <w:p w14:paraId="07291065" w14:textId="77777777" w:rsidR="002802CD" w:rsidRPr="00256243" w:rsidRDefault="002802CD" w:rsidP="002802CD">
      <w:pPr>
        <w:spacing w:after="0"/>
        <w:rPr>
          <w:sz w:val="22"/>
          <w:szCs w:val="22"/>
        </w:rPr>
      </w:pPr>
      <w:r w:rsidRPr="00256243">
        <w:rPr>
          <w:sz w:val="22"/>
          <w:szCs w:val="22"/>
        </w:rPr>
        <w:t>Offer:</w:t>
      </w:r>
    </w:p>
    <w:p w14:paraId="4D669D66" w14:textId="77777777" w:rsidR="002802CD" w:rsidRPr="00256243" w:rsidRDefault="002802CD" w:rsidP="00BE593F">
      <w:pPr>
        <w:numPr>
          <w:ilvl w:val="0"/>
          <w:numId w:val="13"/>
        </w:numPr>
        <w:spacing w:after="0"/>
        <w:rPr>
          <w:sz w:val="22"/>
          <w:szCs w:val="22"/>
        </w:rPr>
      </w:pPr>
      <w:r w:rsidRPr="00256243">
        <w:rPr>
          <w:sz w:val="22"/>
          <w:szCs w:val="22"/>
        </w:rPr>
        <w:t>Visual supports</w:t>
      </w:r>
    </w:p>
    <w:p w14:paraId="74B1406C" w14:textId="77777777" w:rsidR="002802CD" w:rsidRPr="00256243" w:rsidRDefault="002802CD" w:rsidP="00BE593F">
      <w:pPr>
        <w:numPr>
          <w:ilvl w:val="0"/>
          <w:numId w:val="13"/>
        </w:numPr>
        <w:spacing w:after="0"/>
        <w:rPr>
          <w:sz w:val="22"/>
          <w:szCs w:val="22"/>
        </w:rPr>
      </w:pPr>
      <w:r w:rsidRPr="00256243">
        <w:rPr>
          <w:sz w:val="22"/>
          <w:szCs w:val="22"/>
        </w:rPr>
        <w:t>Plain language summaries</w:t>
      </w:r>
    </w:p>
    <w:p w14:paraId="4F015E6D" w14:textId="5D883BD8" w:rsidR="002802CD" w:rsidRPr="00256243" w:rsidRDefault="002802CD" w:rsidP="00BE593F">
      <w:pPr>
        <w:numPr>
          <w:ilvl w:val="0"/>
          <w:numId w:val="13"/>
        </w:numPr>
        <w:spacing w:after="0"/>
        <w:rPr>
          <w:sz w:val="22"/>
          <w:szCs w:val="22"/>
        </w:rPr>
      </w:pPr>
      <w:r w:rsidRPr="00256243">
        <w:rPr>
          <w:sz w:val="22"/>
          <w:szCs w:val="22"/>
        </w:rPr>
        <w:t xml:space="preserve">Written </w:t>
      </w:r>
      <w:r>
        <w:rPr>
          <w:sz w:val="22"/>
          <w:szCs w:val="22"/>
        </w:rPr>
        <w:t>action</w:t>
      </w:r>
      <w:r w:rsidRPr="00256243">
        <w:rPr>
          <w:sz w:val="22"/>
          <w:szCs w:val="22"/>
        </w:rPr>
        <w:t xml:space="preserve"> plan</w:t>
      </w:r>
    </w:p>
    <w:p w14:paraId="02906AB8" w14:textId="40E1C1DD" w:rsidR="002802CD" w:rsidRPr="00256243" w:rsidRDefault="002802CD" w:rsidP="00BE593F">
      <w:pPr>
        <w:numPr>
          <w:ilvl w:val="0"/>
          <w:numId w:val="13"/>
        </w:numPr>
        <w:spacing w:after="0"/>
        <w:rPr>
          <w:sz w:val="22"/>
          <w:szCs w:val="22"/>
        </w:rPr>
      </w:pPr>
      <w:r w:rsidRPr="00256243">
        <w:rPr>
          <w:sz w:val="22"/>
          <w:szCs w:val="22"/>
        </w:rPr>
        <w:t>Extra time for neurodiv</w:t>
      </w:r>
      <w:r w:rsidR="00743EF2">
        <w:rPr>
          <w:sz w:val="22"/>
          <w:szCs w:val="22"/>
        </w:rPr>
        <w:t>ersity</w:t>
      </w:r>
    </w:p>
    <w:p w14:paraId="795AD6A1" w14:textId="77777777" w:rsidR="002802CD" w:rsidRPr="00256243" w:rsidRDefault="002802CD" w:rsidP="00BE593F">
      <w:pPr>
        <w:numPr>
          <w:ilvl w:val="0"/>
          <w:numId w:val="13"/>
        </w:numPr>
        <w:spacing w:after="0"/>
        <w:rPr>
          <w:sz w:val="22"/>
          <w:szCs w:val="22"/>
        </w:rPr>
      </w:pPr>
      <w:r w:rsidRPr="00256243">
        <w:rPr>
          <w:sz w:val="22"/>
          <w:szCs w:val="22"/>
        </w:rPr>
        <w:t>Alternative communication format</w:t>
      </w:r>
    </w:p>
    <w:p w14:paraId="2CE8CAC3" w14:textId="77777777" w:rsidR="002802CD" w:rsidRPr="00256243" w:rsidRDefault="002802CD" w:rsidP="00BE593F">
      <w:pPr>
        <w:numPr>
          <w:ilvl w:val="0"/>
          <w:numId w:val="13"/>
        </w:numPr>
        <w:spacing w:after="0"/>
        <w:rPr>
          <w:sz w:val="22"/>
          <w:szCs w:val="22"/>
        </w:rPr>
      </w:pPr>
      <w:r w:rsidRPr="00256243">
        <w:rPr>
          <w:sz w:val="22"/>
          <w:szCs w:val="22"/>
        </w:rPr>
        <w:t>Interpreter if needed</w:t>
      </w:r>
    </w:p>
    <w:p w14:paraId="79B77760" w14:textId="77777777" w:rsidR="002802CD" w:rsidRDefault="002802CD" w:rsidP="002802CD">
      <w:pPr>
        <w:spacing w:after="0"/>
        <w:rPr>
          <w:sz w:val="22"/>
          <w:szCs w:val="22"/>
        </w:rPr>
      </w:pPr>
      <w:r w:rsidRPr="00256243">
        <w:rPr>
          <w:sz w:val="22"/>
          <w:szCs w:val="22"/>
        </w:rPr>
        <w:t>Equality Act duties apply.</w:t>
      </w:r>
    </w:p>
    <w:p w14:paraId="661C2348" w14:textId="77777777" w:rsidR="00743EF2" w:rsidRDefault="00743EF2" w:rsidP="002802CD">
      <w:pPr>
        <w:spacing w:after="0"/>
        <w:rPr>
          <w:sz w:val="22"/>
          <w:szCs w:val="22"/>
        </w:rPr>
      </w:pPr>
    </w:p>
    <w:p w14:paraId="04BBD24B" w14:textId="5B42C837" w:rsidR="00743EF2" w:rsidRDefault="006467EE" w:rsidP="00743EF2">
      <w:pPr>
        <w:spacing w:after="0"/>
        <w:rPr>
          <w:b/>
          <w:bCs/>
          <w:sz w:val="22"/>
          <w:szCs w:val="22"/>
        </w:rPr>
      </w:pPr>
      <w:r>
        <w:rPr>
          <w:b/>
          <w:bCs/>
          <w:sz w:val="22"/>
          <w:szCs w:val="22"/>
        </w:rPr>
        <w:t>1</w:t>
      </w:r>
      <w:r w:rsidR="00BE593F">
        <w:rPr>
          <w:b/>
          <w:bCs/>
          <w:sz w:val="22"/>
          <w:szCs w:val="22"/>
        </w:rPr>
        <w:t>5</w:t>
      </w:r>
      <w:r w:rsidR="00743EF2" w:rsidRPr="00795207">
        <w:rPr>
          <w:b/>
          <w:bCs/>
          <w:sz w:val="22"/>
          <w:szCs w:val="22"/>
        </w:rPr>
        <w:t>. Confidentiality &amp; Information Sharing</w:t>
      </w:r>
    </w:p>
    <w:p w14:paraId="347F4463" w14:textId="77777777" w:rsidR="00743EF2" w:rsidRPr="00487117" w:rsidRDefault="00743EF2" w:rsidP="00743EF2">
      <w:pPr>
        <w:spacing w:after="0"/>
        <w:rPr>
          <w:sz w:val="22"/>
          <w:szCs w:val="22"/>
        </w:rPr>
      </w:pPr>
      <w:r w:rsidRPr="00487117">
        <w:rPr>
          <w:sz w:val="22"/>
          <w:szCs w:val="22"/>
        </w:rPr>
        <w:t>Permitted when:</w:t>
      </w:r>
    </w:p>
    <w:p w14:paraId="116F6C33" w14:textId="5071E959" w:rsidR="00743EF2" w:rsidRPr="00077FBB" w:rsidRDefault="00743EF2" w:rsidP="00BE593F">
      <w:pPr>
        <w:numPr>
          <w:ilvl w:val="0"/>
          <w:numId w:val="20"/>
        </w:numPr>
        <w:spacing w:after="0"/>
        <w:rPr>
          <w:sz w:val="22"/>
          <w:szCs w:val="22"/>
        </w:rPr>
      </w:pPr>
      <w:r>
        <w:rPr>
          <w:sz w:val="22"/>
          <w:szCs w:val="22"/>
        </w:rPr>
        <w:t>When person/s</w:t>
      </w:r>
      <w:r w:rsidRPr="00077FBB">
        <w:rPr>
          <w:sz w:val="22"/>
          <w:szCs w:val="22"/>
        </w:rPr>
        <w:t xml:space="preserve"> consent</w:t>
      </w:r>
    </w:p>
    <w:p w14:paraId="7A969905" w14:textId="4266628D" w:rsidR="00743EF2" w:rsidRPr="00077FBB" w:rsidRDefault="00743EF2" w:rsidP="00BE593F">
      <w:pPr>
        <w:numPr>
          <w:ilvl w:val="0"/>
          <w:numId w:val="20"/>
        </w:numPr>
        <w:spacing w:after="0"/>
        <w:rPr>
          <w:sz w:val="22"/>
          <w:szCs w:val="22"/>
        </w:rPr>
      </w:pPr>
      <w:r>
        <w:rPr>
          <w:sz w:val="22"/>
          <w:szCs w:val="22"/>
        </w:rPr>
        <w:t>Acting in the best</w:t>
      </w:r>
      <w:r w:rsidRPr="00077FBB">
        <w:rPr>
          <w:sz w:val="22"/>
          <w:szCs w:val="22"/>
        </w:rPr>
        <w:t xml:space="preserve"> interest</w:t>
      </w:r>
      <w:r>
        <w:rPr>
          <w:sz w:val="22"/>
          <w:szCs w:val="22"/>
        </w:rPr>
        <w:t xml:space="preserve"> of person/s</w:t>
      </w:r>
    </w:p>
    <w:p w14:paraId="7E79535E" w14:textId="77777777" w:rsidR="00743EF2" w:rsidRPr="00077FBB" w:rsidRDefault="00743EF2" w:rsidP="00BE593F">
      <w:pPr>
        <w:numPr>
          <w:ilvl w:val="0"/>
          <w:numId w:val="20"/>
        </w:numPr>
        <w:spacing w:after="0"/>
        <w:rPr>
          <w:sz w:val="22"/>
          <w:szCs w:val="22"/>
        </w:rPr>
      </w:pPr>
      <w:r w:rsidRPr="00077FBB">
        <w:rPr>
          <w:sz w:val="22"/>
          <w:szCs w:val="22"/>
        </w:rPr>
        <w:t>Safeguarding legal obligation</w:t>
      </w:r>
    </w:p>
    <w:p w14:paraId="0F803569" w14:textId="77777777" w:rsidR="00743EF2" w:rsidRPr="005A69BF" w:rsidRDefault="00743EF2" w:rsidP="00BE593F">
      <w:pPr>
        <w:numPr>
          <w:ilvl w:val="0"/>
          <w:numId w:val="20"/>
        </w:numPr>
        <w:spacing w:after="0"/>
        <w:rPr>
          <w:sz w:val="22"/>
          <w:szCs w:val="22"/>
        </w:rPr>
      </w:pPr>
      <w:r w:rsidRPr="00077FBB">
        <w:rPr>
          <w:sz w:val="22"/>
          <w:szCs w:val="22"/>
        </w:rPr>
        <w:t>Health professional involved in child’s care requests lawful access</w:t>
      </w:r>
    </w:p>
    <w:p w14:paraId="448DC527" w14:textId="77777777" w:rsidR="00743EF2" w:rsidRPr="00795207" w:rsidRDefault="00743EF2" w:rsidP="00743EF2">
      <w:pPr>
        <w:spacing w:after="0"/>
        <w:rPr>
          <w:sz w:val="22"/>
          <w:szCs w:val="22"/>
        </w:rPr>
      </w:pPr>
      <w:r w:rsidRPr="00795207">
        <w:rPr>
          <w:sz w:val="22"/>
          <w:szCs w:val="22"/>
        </w:rPr>
        <w:t>Confidentiality applies except where:</w:t>
      </w:r>
    </w:p>
    <w:p w14:paraId="0DD13200" w14:textId="6CDF89F8" w:rsidR="00743EF2" w:rsidRPr="00795207" w:rsidRDefault="00743EF2" w:rsidP="00BE593F">
      <w:pPr>
        <w:numPr>
          <w:ilvl w:val="0"/>
          <w:numId w:val="14"/>
        </w:numPr>
        <w:spacing w:after="0"/>
        <w:rPr>
          <w:sz w:val="22"/>
          <w:szCs w:val="22"/>
        </w:rPr>
      </w:pPr>
      <w:r>
        <w:rPr>
          <w:sz w:val="22"/>
          <w:szCs w:val="22"/>
        </w:rPr>
        <w:t>A person/s is</w:t>
      </w:r>
      <w:r w:rsidRPr="00795207">
        <w:rPr>
          <w:sz w:val="22"/>
          <w:szCs w:val="22"/>
        </w:rPr>
        <w:t xml:space="preserve"> at risk</w:t>
      </w:r>
    </w:p>
    <w:p w14:paraId="2D77F2C2" w14:textId="77777777" w:rsidR="00743EF2" w:rsidRPr="00795207" w:rsidRDefault="00743EF2" w:rsidP="00BE593F">
      <w:pPr>
        <w:numPr>
          <w:ilvl w:val="0"/>
          <w:numId w:val="14"/>
        </w:numPr>
        <w:spacing w:after="0"/>
        <w:rPr>
          <w:sz w:val="22"/>
          <w:szCs w:val="22"/>
        </w:rPr>
      </w:pPr>
      <w:r w:rsidRPr="00795207">
        <w:rPr>
          <w:sz w:val="22"/>
          <w:szCs w:val="22"/>
        </w:rPr>
        <w:lastRenderedPageBreak/>
        <w:t>Court/legal requirement</w:t>
      </w:r>
    </w:p>
    <w:p w14:paraId="6DA8BE43" w14:textId="77777777" w:rsidR="00743EF2" w:rsidRPr="00795207" w:rsidRDefault="00743EF2" w:rsidP="00BE593F">
      <w:pPr>
        <w:numPr>
          <w:ilvl w:val="0"/>
          <w:numId w:val="14"/>
        </w:numPr>
        <w:spacing w:after="0"/>
        <w:rPr>
          <w:sz w:val="22"/>
          <w:szCs w:val="22"/>
        </w:rPr>
      </w:pPr>
      <w:r w:rsidRPr="00795207">
        <w:rPr>
          <w:sz w:val="22"/>
          <w:szCs w:val="22"/>
        </w:rPr>
        <w:t>Serious crime prevention</w:t>
      </w:r>
    </w:p>
    <w:p w14:paraId="7D97FC9C" w14:textId="77777777" w:rsidR="00743EF2" w:rsidRPr="00795207" w:rsidRDefault="00743EF2" w:rsidP="00BE593F">
      <w:pPr>
        <w:numPr>
          <w:ilvl w:val="0"/>
          <w:numId w:val="14"/>
        </w:numPr>
        <w:spacing w:after="0"/>
        <w:rPr>
          <w:sz w:val="22"/>
          <w:szCs w:val="22"/>
        </w:rPr>
      </w:pPr>
      <w:r w:rsidRPr="00795207">
        <w:rPr>
          <w:sz w:val="22"/>
          <w:szCs w:val="22"/>
        </w:rPr>
        <w:t>Duty of Candour event</w:t>
      </w:r>
    </w:p>
    <w:p w14:paraId="4AC2D8A5" w14:textId="77777777" w:rsidR="00743EF2" w:rsidRPr="00795207" w:rsidRDefault="00743EF2" w:rsidP="00743EF2">
      <w:pPr>
        <w:spacing w:after="0"/>
        <w:rPr>
          <w:sz w:val="22"/>
          <w:szCs w:val="22"/>
        </w:rPr>
      </w:pPr>
      <w:r w:rsidRPr="00795207">
        <w:rPr>
          <w:sz w:val="22"/>
          <w:szCs w:val="22"/>
        </w:rPr>
        <w:t>We follow:</w:t>
      </w:r>
    </w:p>
    <w:p w14:paraId="2FFE020B" w14:textId="77777777" w:rsidR="00743EF2" w:rsidRPr="00795207" w:rsidRDefault="00743EF2" w:rsidP="00BE593F">
      <w:pPr>
        <w:numPr>
          <w:ilvl w:val="0"/>
          <w:numId w:val="15"/>
        </w:numPr>
        <w:spacing w:after="0"/>
        <w:rPr>
          <w:sz w:val="22"/>
          <w:szCs w:val="22"/>
        </w:rPr>
      </w:pPr>
      <w:r w:rsidRPr="00795207">
        <w:rPr>
          <w:sz w:val="22"/>
          <w:szCs w:val="22"/>
        </w:rPr>
        <w:t>Caldicott Principles</w:t>
      </w:r>
    </w:p>
    <w:p w14:paraId="3EA11A24" w14:textId="77777777" w:rsidR="00743EF2" w:rsidRPr="00795207" w:rsidRDefault="00743EF2" w:rsidP="00BE593F">
      <w:pPr>
        <w:numPr>
          <w:ilvl w:val="0"/>
          <w:numId w:val="15"/>
        </w:numPr>
        <w:spacing w:after="0"/>
        <w:rPr>
          <w:sz w:val="22"/>
          <w:szCs w:val="22"/>
        </w:rPr>
      </w:pPr>
      <w:r w:rsidRPr="00795207">
        <w:rPr>
          <w:sz w:val="22"/>
          <w:szCs w:val="22"/>
        </w:rPr>
        <w:t>UK GDPR</w:t>
      </w:r>
    </w:p>
    <w:p w14:paraId="4574AF1E" w14:textId="77777777" w:rsidR="00743EF2" w:rsidRPr="00795207" w:rsidRDefault="00743EF2" w:rsidP="00BE593F">
      <w:pPr>
        <w:numPr>
          <w:ilvl w:val="0"/>
          <w:numId w:val="15"/>
        </w:numPr>
        <w:spacing w:after="0"/>
        <w:rPr>
          <w:sz w:val="22"/>
          <w:szCs w:val="22"/>
        </w:rPr>
      </w:pPr>
      <w:r w:rsidRPr="00795207">
        <w:rPr>
          <w:sz w:val="22"/>
          <w:szCs w:val="22"/>
        </w:rPr>
        <w:t>HM Government Information Sharing Guidance</w:t>
      </w:r>
    </w:p>
    <w:p w14:paraId="286EFC26" w14:textId="77777777" w:rsidR="00743EF2" w:rsidRPr="00795207" w:rsidRDefault="00743EF2" w:rsidP="00743EF2">
      <w:pPr>
        <w:spacing w:after="0"/>
        <w:rPr>
          <w:sz w:val="22"/>
          <w:szCs w:val="22"/>
        </w:rPr>
      </w:pPr>
      <w:r w:rsidRPr="00795207">
        <w:rPr>
          <w:sz w:val="22"/>
          <w:szCs w:val="22"/>
        </w:rPr>
        <w:t>Information shared is:</w:t>
      </w:r>
    </w:p>
    <w:p w14:paraId="44CC0702" w14:textId="77777777" w:rsidR="00743EF2" w:rsidRPr="00795207" w:rsidRDefault="00743EF2" w:rsidP="00BE593F">
      <w:pPr>
        <w:numPr>
          <w:ilvl w:val="0"/>
          <w:numId w:val="16"/>
        </w:numPr>
        <w:spacing w:after="0"/>
        <w:rPr>
          <w:sz w:val="22"/>
          <w:szCs w:val="22"/>
        </w:rPr>
      </w:pPr>
      <w:r w:rsidRPr="00795207">
        <w:rPr>
          <w:sz w:val="22"/>
          <w:szCs w:val="22"/>
        </w:rPr>
        <w:t>Minimum necessary</w:t>
      </w:r>
    </w:p>
    <w:p w14:paraId="6235C352" w14:textId="77777777" w:rsidR="00743EF2" w:rsidRPr="00795207" w:rsidRDefault="00743EF2" w:rsidP="00BE593F">
      <w:pPr>
        <w:numPr>
          <w:ilvl w:val="0"/>
          <w:numId w:val="16"/>
        </w:numPr>
        <w:spacing w:after="0"/>
        <w:rPr>
          <w:sz w:val="22"/>
          <w:szCs w:val="22"/>
        </w:rPr>
      </w:pPr>
      <w:r w:rsidRPr="00795207">
        <w:rPr>
          <w:sz w:val="22"/>
          <w:szCs w:val="22"/>
        </w:rPr>
        <w:t>On need-to-know basis</w:t>
      </w:r>
    </w:p>
    <w:p w14:paraId="43931AB3" w14:textId="77777777" w:rsidR="00743EF2" w:rsidRPr="00401A6A" w:rsidRDefault="00743EF2" w:rsidP="00BE593F">
      <w:pPr>
        <w:numPr>
          <w:ilvl w:val="0"/>
          <w:numId w:val="16"/>
        </w:numPr>
        <w:spacing w:after="0"/>
        <w:rPr>
          <w:sz w:val="22"/>
          <w:szCs w:val="22"/>
        </w:rPr>
      </w:pPr>
      <w:r>
        <w:rPr>
          <w:sz w:val="22"/>
          <w:szCs w:val="22"/>
        </w:rPr>
        <w:t>Documented</w:t>
      </w:r>
      <w:r w:rsidRPr="00795207">
        <w:rPr>
          <w:sz w:val="22"/>
          <w:szCs w:val="22"/>
        </w:rPr>
        <w:t xml:space="preserve"> and auditable</w:t>
      </w:r>
    </w:p>
    <w:p w14:paraId="7D740CCE" w14:textId="77777777" w:rsidR="00743EF2" w:rsidRPr="00401A6A" w:rsidRDefault="00743EF2" w:rsidP="00743EF2">
      <w:pPr>
        <w:spacing w:after="0"/>
        <w:rPr>
          <w:sz w:val="22"/>
          <w:szCs w:val="22"/>
        </w:rPr>
      </w:pPr>
      <w:r w:rsidRPr="00401A6A">
        <w:rPr>
          <w:sz w:val="22"/>
          <w:szCs w:val="22"/>
        </w:rPr>
        <w:t>We will:</w:t>
      </w:r>
    </w:p>
    <w:p w14:paraId="681C3B7C" w14:textId="77777777" w:rsidR="00743EF2" w:rsidRPr="00401A6A" w:rsidRDefault="00743EF2" w:rsidP="00BE593F">
      <w:pPr>
        <w:numPr>
          <w:ilvl w:val="0"/>
          <w:numId w:val="17"/>
        </w:numPr>
        <w:spacing w:after="0"/>
        <w:rPr>
          <w:sz w:val="22"/>
          <w:szCs w:val="22"/>
        </w:rPr>
      </w:pPr>
      <w:r w:rsidRPr="00401A6A">
        <w:rPr>
          <w:sz w:val="22"/>
          <w:szCs w:val="22"/>
        </w:rPr>
        <w:t>Always maintain strict confidentiality</w:t>
      </w:r>
    </w:p>
    <w:p w14:paraId="1E22FF9B" w14:textId="77777777" w:rsidR="00743EF2" w:rsidRPr="00401A6A" w:rsidRDefault="00743EF2" w:rsidP="00BE593F">
      <w:pPr>
        <w:numPr>
          <w:ilvl w:val="0"/>
          <w:numId w:val="17"/>
        </w:numPr>
        <w:spacing w:after="0"/>
        <w:rPr>
          <w:sz w:val="22"/>
          <w:szCs w:val="22"/>
        </w:rPr>
      </w:pPr>
      <w:r w:rsidRPr="00401A6A">
        <w:rPr>
          <w:sz w:val="22"/>
          <w:szCs w:val="22"/>
        </w:rPr>
        <w:t>Only share information on a need-to-know basis</w:t>
      </w:r>
    </w:p>
    <w:p w14:paraId="3FB4A4F1" w14:textId="77777777" w:rsidR="00743EF2" w:rsidRPr="00401A6A" w:rsidRDefault="00743EF2" w:rsidP="00BE593F">
      <w:pPr>
        <w:numPr>
          <w:ilvl w:val="0"/>
          <w:numId w:val="17"/>
        </w:numPr>
        <w:spacing w:after="0"/>
        <w:rPr>
          <w:sz w:val="22"/>
          <w:szCs w:val="22"/>
        </w:rPr>
      </w:pPr>
      <w:r w:rsidRPr="00401A6A">
        <w:rPr>
          <w:sz w:val="22"/>
          <w:szCs w:val="22"/>
        </w:rPr>
        <w:t>Explain confidentiality and its limits to families</w:t>
      </w:r>
    </w:p>
    <w:p w14:paraId="10287DE8" w14:textId="77777777" w:rsidR="00743EF2" w:rsidRPr="00401A6A" w:rsidRDefault="00743EF2" w:rsidP="00743EF2">
      <w:pPr>
        <w:spacing w:after="0"/>
        <w:rPr>
          <w:sz w:val="22"/>
          <w:szCs w:val="22"/>
        </w:rPr>
      </w:pPr>
      <w:r w:rsidRPr="00401A6A">
        <w:rPr>
          <w:sz w:val="22"/>
          <w:szCs w:val="22"/>
        </w:rPr>
        <w:t>We will NOT:</w:t>
      </w:r>
    </w:p>
    <w:p w14:paraId="7C72E446" w14:textId="77777777" w:rsidR="00743EF2" w:rsidRPr="00401A6A" w:rsidRDefault="00743EF2" w:rsidP="00BE593F">
      <w:pPr>
        <w:numPr>
          <w:ilvl w:val="0"/>
          <w:numId w:val="18"/>
        </w:numPr>
        <w:spacing w:after="0"/>
        <w:rPr>
          <w:sz w:val="22"/>
          <w:szCs w:val="22"/>
        </w:rPr>
      </w:pPr>
      <w:r w:rsidRPr="00401A6A">
        <w:rPr>
          <w:sz w:val="22"/>
          <w:szCs w:val="22"/>
        </w:rPr>
        <w:t>Discuss cases in public areas</w:t>
      </w:r>
    </w:p>
    <w:p w14:paraId="5EAC5E12" w14:textId="0455AE60" w:rsidR="00743EF2" w:rsidRPr="00401A6A" w:rsidRDefault="00743EF2" w:rsidP="00BE593F">
      <w:pPr>
        <w:numPr>
          <w:ilvl w:val="0"/>
          <w:numId w:val="18"/>
        </w:numPr>
        <w:spacing w:after="0"/>
        <w:rPr>
          <w:sz w:val="22"/>
          <w:szCs w:val="22"/>
        </w:rPr>
      </w:pPr>
      <w:r w:rsidRPr="00401A6A">
        <w:rPr>
          <w:sz w:val="22"/>
          <w:szCs w:val="22"/>
        </w:rPr>
        <w:t xml:space="preserve">Use personal devices </w:t>
      </w:r>
    </w:p>
    <w:p w14:paraId="15A1B022" w14:textId="77777777" w:rsidR="00743EF2" w:rsidRPr="00401A6A" w:rsidRDefault="00743EF2" w:rsidP="00BE593F">
      <w:pPr>
        <w:numPr>
          <w:ilvl w:val="0"/>
          <w:numId w:val="18"/>
        </w:numPr>
        <w:spacing w:after="0"/>
        <w:rPr>
          <w:sz w:val="22"/>
          <w:szCs w:val="22"/>
        </w:rPr>
      </w:pPr>
      <w:r w:rsidRPr="00401A6A">
        <w:rPr>
          <w:sz w:val="22"/>
          <w:szCs w:val="22"/>
        </w:rPr>
        <w:t>Store data on non-approved systems</w:t>
      </w:r>
    </w:p>
    <w:p w14:paraId="76EEC8C9" w14:textId="77777777" w:rsidR="00743EF2" w:rsidRDefault="00743EF2" w:rsidP="00BE593F">
      <w:pPr>
        <w:numPr>
          <w:ilvl w:val="0"/>
          <w:numId w:val="18"/>
        </w:numPr>
        <w:spacing w:after="0"/>
        <w:rPr>
          <w:sz w:val="22"/>
          <w:szCs w:val="22"/>
        </w:rPr>
      </w:pPr>
      <w:r w:rsidRPr="00401A6A">
        <w:rPr>
          <w:sz w:val="22"/>
          <w:szCs w:val="22"/>
        </w:rPr>
        <w:t>Disclose information without lawful basis</w:t>
      </w:r>
    </w:p>
    <w:p w14:paraId="4199CF50" w14:textId="77777777" w:rsidR="00743EF2" w:rsidRPr="00401A6A" w:rsidRDefault="00743EF2" w:rsidP="00743EF2">
      <w:pPr>
        <w:spacing w:after="0"/>
        <w:rPr>
          <w:sz w:val="22"/>
          <w:szCs w:val="22"/>
        </w:rPr>
      </w:pPr>
      <w:r w:rsidRPr="00401A6A">
        <w:rPr>
          <w:sz w:val="22"/>
          <w:szCs w:val="22"/>
        </w:rPr>
        <w:t>Safeguarding Override</w:t>
      </w:r>
      <w:r>
        <w:rPr>
          <w:sz w:val="22"/>
          <w:szCs w:val="22"/>
        </w:rPr>
        <w:t>:</w:t>
      </w:r>
    </w:p>
    <w:p w14:paraId="44B3197D" w14:textId="77777777" w:rsidR="00743EF2" w:rsidRPr="00401A6A" w:rsidRDefault="00743EF2" w:rsidP="00743EF2">
      <w:pPr>
        <w:spacing w:after="0"/>
        <w:rPr>
          <w:sz w:val="22"/>
          <w:szCs w:val="22"/>
        </w:rPr>
      </w:pPr>
      <w:r w:rsidRPr="00401A6A">
        <w:rPr>
          <w:sz w:val="22"/>
          <w:szCs w:val="22"/>
        </w:rPr>
        <w:t>Confidentiality may be broken where there is:</w:t>
      </w:r>
    </w:p>
    <w:p w14:paraId="25E599B1" w14:textId="5F9BFF49" w:rsidR="00743EF2" w:rsidRPr="00401A6A" w:rsidRDefault="00743EF2" w:rsidP="00BE593F">
      <w:pPr>
        <w:numPr>
          <w:ilvl w:val="0"/>
          <w:numId w:val="19"/>
        </w:numPr>
        <w:spacing w:after="0"/>
        <w:rPr>
          <w:sz w:val="22"/>
          <w:szCs w:val="22"/>
        </w:rPr>
      </w:pPr>
      <w:r w:rsidRPr="00401A6A">
        <w:rPr>
          <w:sz w:val="22"/>
          <w:szCs w:val="22"/>
        </w:rPr>
        <w:t xml:space="preserve">Risk of harm to </w:t>
      </w:r>
      <w:r>
        <w:rPr>
          <w:sz w:val="22"/>
          <w:szCs w:val="22"/>
        </w:rPr>
        <w:t>the person/s</w:t>
      </w:r>
    </w:p>
    <w:p w14:paraId="7445E780" w14:textId="77777777" w:rsidR="00743EF2" w:rsidRPr="00401A6A" w:rsidRDefault="00743EF2" w:rsidP="00BE593F">
      <w:pPr>
        <w:numPr>
          <w:ilvl w:val="0"/>
          <w:numId w:val="19"/>
        </w:numPr>
        <w:spacing w:after="0"/>
        <w:rPr>
          <w:sz w:val="22"/>
          <w:szCs w:val="22"/>
        </w:rPr>
      </w:pPr>
      <w:r w:rsidRPr="00401A6A">
        <w:rPr>
          <w:sz w:val="22"/>
          <w:szCs w:val="22"/>
        </w:rPr>
        <w:t>Legal requirement to report</w:t>
      </w:r>
    </w:p>
    <w:p w14:paraId="571706A5" w14:textId="156D54AC" w:rsidR="00743EF2" w:rsidRPr="00743EF2" w:rsidRDefault="00743EF2" w:rsidP="00743EF2">
      <w:pPr>
        <w:spacing w:after="0"/>
        <w:rPr>
          <w:sz w:val="22"/>
          <w:szCs w:val="22"/>
        </w:rPr>
      </w:pPr>
    </w:p>
    <w:p w14:paraId="2966C1EF" w14:textId="77777777" w:rsidR="00743EF2" w:rsidRDefault="00743EF2" w:rsidP="00743EF2">
      <w:pPr>
        <w:spacing w:after="0"/>
        <w:rPr>
          <w:sz w:val="22"/>
          <w:szCs w:val="22"/>
        </w:rPr>
      </w:pPr>
      <w:r w:rsidRPr="00743EF2">
        <w:rPr>
          <w:sz w:val="22"/>
          <w:szCs w:val="22"/>
        </w:rPr>
        <w:t>All concerns will be handled sensitively and confidentially. The identity of the whistleblower will not be disclosed without consent unless required by law or safeguarding duties.</w:t>
      </w:r>
    </w:p>
    <w:p w14:paraId="6E82ECD4" w14:textId="77777777" w:rsidR="00724158" w:rsidRDefault="00724158" w:rsidP="00743EF2">
      <w:pPr>
        <w:spacing w:after="0"/>
        <w:rPr>
          <w:sz w:val="22"/>
          <w:szCs w:val="22"/>
        </w:rPr>
      </w:pPr>
    </w:p>
    <w:p w14:paraId="02DC9920" w14:textId="77777777" w:rsidR="00724158" w:rsidRDefault="00724158" w:rsidP="00724158">
      <w:pPr>
        <w:spacing w:after="0"/>
        <w:rPr>
          <w:rFonts w:ascii="Aptos" w:hAnsi="Aptos"/>
          <w:b/>
          <w:color w:val="000000"/>
          <w:sz w:val="22"/>
        </w:rPr>
      </w:pPr>
      <w:r w:rsidRPr="003F64EA">
        <w:rPr>
          <w:rFonts w:ascii="Aptos" w:hAnsi="Aptos"/>
          <w:b/>
          <w:color w:val="000000"/>
          <w:sz w:val="22"/>
        </w:rPr>
        <w:t>16. Privacy &amp; Data Security</w:t>
      </w:r>
    </w:p>
    <w:p w14:paraId="63EB1419" w14:textId="77777777" w:rsidR="00724158" w:rsidRPr="00087041" w:rsidRDefault="00724158" w:rsidP="00724158">
      <w:pPr>
        <w:spacing w:after="0"/>
        <w:rPr>
          <w:rFonts w:ascii="Aptos" w:hAnsi="Aptos"/>
          <w:b/>
          <w:bCs/>
          <w:color w:val="000000"/>
          <w:sz w:val="22"/>
        </w:rPr>
      </w:pPr>
      <w:r w:rsidRPr="00087041">
        <w:rPr>
          <w:rFonts w:ascii="Aptos" w:hAnsi="Aptos"/>
          <w:b/>
          <w:bCs/>
          <w:color w:val="000000"/>
          <w:sz w:val="22"/>
        </w:rPr>
        <w:t>Patients and families should note:</w:t>
      </w:r>
    </w:p>
    <w:p w14:paraId="4C6EFB1E"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 xml:space="preserve">Allergy Nurture Care Ltd uses </w:t>
      </w:r>
      <w:proofErr w:type="spellStart"/>
      <w:r w:rsidRPr="003F64EA">
        <w:rPr>
          <w:rFonts w:ascii="Aptos" w:hAnsi="Aptos"/>
          <w:color w:val="000000"/>
          <w:sz w:val="22"/>
        </w:rPr>
        <w:t>Semble</w:t>
      </w:r>
      <w:proofErr w:type="spellEnd"/>
      <w:r w:rsidRPr="003F64EA">
        <w:rPr>
          <w:rFonts w:ascii="Aptos" w:hAnsi="Aptos"/>
          <w:color w:val="000000"/>
          <w:sz w:val="22"/>
        </w:rPr>
        <w:t>, an NHS-compliant encrypted platform.</w:t>
      </w:r>
    </w:p>
    <w:p w14:paraId="58A49E4A"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All records are kept on a secure, regulated, encrypted, and password-protected system.</w:t>
      </w:r>
    </w:p>
    <w:p w14:paraId="3E596868"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Any necessary photos or videos of a patient's condition are only sent through the secure patient portal.</w:t>
      </w:r>
    </w:p>
    <w:p w14:paraId="07072A5D"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Appointments take place in safe, private settings with clinicians using secure devices.</w:t>
      </w:r>
    </w:p>
    <w:p w14:paraId="38F0D753"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Data is stored according to GDPR retention guidelines.</w:t>
      </w:r>
    </w:p>
    <w:p w14:paraId="0A816512"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Information is only shared for clinical purposes, safeguarding, or when it's in the patient's best interests, and always requires verbal, written, or implied consent from the patient or legal guardian.</w:t>
      </w:r>
    </w:p>
    <w:p w14:paraId="210F15D1" w14:textId="77777777" w:rsidR="00724158" w:rsidRDefault="00724158" w:rsidP="00724158">
      <w:pPr>
        <w:pStyle w:val="ListParagraph"/>
        <w:numPr>
          <w:ilvl w:val="0"/>
          <w:numId w:val="34"/>
        </w:numPr>
        <w:spacing w:after="0"/>
        <w:ind w:left="660"/>
        <w:rPr>
          <w:rFonts w:ascii="Aptos" w:hAnsi="Aptos"/>
          <w:color w:val="000000"/>
          <w:sz w:val="22"/>
        </w:rPr>
      </w:pPr>
      <w:r w:rsidRPr="003F64EA">
        <w:rPr>
          <w:rFonts w:ascii="Aptos" w:hAnsi="Aptos"/>
          <w:color w:val="000000"/>
          <w:sz w:val="22"/>
        </w:rPr>
        <w:t>Using headphones is recommended.</w:t>
      </w:r>
    </w:p>
    <w:p w14:paraId="5AC4C831" w14:textId="7CFE1BA3" w:rsidR="00724158" w:rsidRDefault="00724158" w:rsidP="00724158">
      <w:pPr>
        <w:spacing w:after="0"/>
        <w:rPr>
          <w:rFonts w:ascii="Aptos" w:hAnsi="Aptos"/>
          <w:color w:val="000000"/>
          <w:sz w:val="22"/>
        </w:rPr>
      </w:pPr>
      <w:r w:rsidRPr="003F64EA">
        <w:rPr>
          <w:rFonts w:ascii="Aptos" w:hAnsi="Aptos"/>
          <w:color w:val="000000"/>
          <w:sz w:val="22"/>
        </w:rPr>
        <w:t xml:space="preserve">For additional details about data security, patients and families can visit </w:t>
      </w:r>
      <w:proofErr w:type="spellStart"/>
      <w:r w:rsidRPr="003F64EA">
        <w:rPr>
          <w:rFonts w:ascii="Aptos" w:hAnsi="Aptos"/>
          <w:color w:val="000000"/>
          <w:sz w:val="22"/>
        </w:rPr>
        <w:t>Semble’s</w:t>
      </w:r>
      <w:proofErr w:type="spellEnd"/>
      <w:r w:rsidRPr="003F64EA">
        <w:rPr>
          <w:rFonts w:ascii="Aptos" w:hAnsi="Aptos"/>
          <w:color w:val="000000"/>
          <w:sz w:val="22"/>
        </w:rPr>
        <w:t xml:space="preserve"> Security information page to understand how </w:t>
      </w:r>
      <w:proofErr w:type="spellStart"/>
      <w:r w:rsidRPr="003F64EA">
        <w:rPr>
          <w:rFonts w:ascii="Aptos" w:hAnsi="Aptos"/>
          <w:color w:val="000000"/>
          <w:sz w:val="22"/>
        </w:rPr>
        <w:t>Semble</w:t>
      </w:r>
      <w:proofErr w:type="spellEnd"/>
      <w:r w:rsidRPr="003F64EA">
        <w:rPr>
          <w:rFonts w:ascii="Aptos" w:hAnsi="Aptos"/>
          <w:color w:val="000000"/>
          <w:sz w:val="22"/>
        </w:rPr>
        <w:t xml:space="preserve"> and Allergy Nurture Care </w:t>
      </w:r>
      <w:r w:rsidR="00361205">
        <w:rPr>
          <w:rFonts w:ascii="Aptos" w:hAnsi="Aptos"/>
          <w:color w:val="000000"/>
          <w:sz w:val="22"/>
        </w:rPr>
        <w:t xml:space="preserve">Ltd </w:t>
      </w:r>
      <w:r w:rsidRPr="003F64EA">
        <w:rPr>
          <w:rFonts w:ascii="Aptos" w:hAnsi="Aptos"/>
          <w:color w:val="000000"/>
          <w:sz w:val="22"/>
        </w:rPr>
        <w:t>protect their information.</w:t>
      </w:r>
    </w:p>
    <w:p w14:paraId="4A40F4C3" w14:textId="77777777" w:rsidR="00724158" w:rsidRPr="00087041" w:rsidRDefault="00724158" w:rsidP="00724158">
      <w:pPr>
        <w:spacing w:after="0"/>
        <w:rPr>
          <w:rFonts w:ascii="Aptos" w:hAnsi="Aptos"/>
          <w:b/>
          <w:bCs/>
          <w:color w:val="000000"/>
          <w:sz w:val="22"/>
        </w:rPr>
      </w:pPr>
      <w:r w:rsidRPr="00087041">
        <w:rPr>
          <w:rFonts w:ascii="Aptos" w:hAnsi="Aptos"/>
          <w:b/>
          <w:bCs/>
          <w:color w:val="000000"/>
          <w:sz w:val="22"/>
        </w:rPr>
        <w:t>Families are also reminded to:</w:t>
      </w:r>
    </w:p>
    <w:p w14:paraId="38FACB6F" w14:textId="77777777" w:rsidR="00724158" w:rsidRDefault="00724158" w:rsidP="00724158">
      <w:pPr>
        <w:pStyle w:val="ListParagraph"/>
        <w:numPr>
          <w:ilvl w:val="0"/>
          <w:numId w:val="35"/>
        </w:numPr>
        <w:spacing w:after="0"/>
        <w:ind w:left="660"/>
        <w:rPr>
          <w:rFonts w:ascii="Aptos" w:hAnsi="Aptos"/>
          <w:color w:val="000000"/>
          <w:sz w:val="22"/>
        </w:rPr>
      </w:pPr>
      <w:r w:rsidRPr="003F64EA">
        <w:rPr>
          <w:rFonts w:ascii="Aptos" w:hAnsi="Aptos"/>
          <w:color w:val="000000"/>
          <w:sz w:val="22"/>
        </w:rPr>
        <w:t>Ensure their appointment takes place in a private, safe space.</w:t>
      </w:r>
    </w:p>
    <w:p w14:paraId="085B3F10" w14:textId="77777777" w:rsidR="00724158" w:rsidRDefault="00724158" w:rsidP="00724158">
      <w:pPr>
        <w:pStyle w:val="ListParagraph"/>
        <w:numPr>
          <w:ilvl w:val="0"/>
          <w:numId w:val="35"/>
        </w:numPr>
        <w:spacing w:after="0"/>
        <w:ind w:left="660"/>
        <w:rPr>
          <w:rFonts w:ascii="Aptos" w:hAnsi="Aptos"/>
          <w:color w:val="000000"/>
          <w:sz w:val="22"/>
        </w:rPr>
      </w:pPr>
      <w:r w:rsidRPr="003F64EA">
        <w:rPr>
          <w:rFonts w:ascii="Aptos" w:hAnsi="Aptos"/>
          <w:color w:val="000000"/>
          <w:sz w:val="22"/>
        </w:rPr>
        <w:t>Avoid recording consultations unless the clinician has given explicit consent.</w:t>
      </w:r>
    </w:p>
    <w:p w14:paraId="2F8F0535" w14:textId="77777777" w:rsidR="00724158" w:rsidRPr="00D11905" w:rsidRDefault="00724158" w:rsidP="00724158">
      <w:pPr>
        <w:pStyle w:val="ListParagraph"/>
        <w:numPr>
          <w:ilvl w:val="0"/>
          <w:numId w:val="35"/>
        </w:numPr>
        <w:spacing w:after="0"/>
        <w:ind w:left="660"/>
        <w:rPr>
          <w:rFonts w:ascii="Aptos" w:hAnsi="Aptos"/>
          <w:color w:val="000000"/>
          <w:sz w:val="22"/>
        </w:rPr>
      </w:pPr>
      <w:r w:rsidRPr="003F64EA">
        <w:rPr>
          <w:rFonts w:ascii="Aptos" w:hAnsi="Aptos"/>
          <w:color w:val="000000"/>
          <w:sz w:val="22"/>
        </w:rPr>
        <w:t>Keep any shared information private, as it is part of an individual care plan</w:t>
      </w:r>
      <w:r>
        <w:rPr>
          <w:rFonts w:ascii="Aptos" w:hAnsi="Aptos"/>
          <w:color w:val="000000"/>
          <w:sz w:val="22"/>
        </w:rPr>
        <w:t>.</w:t>
      </w:r>
    </w:p>
    <w:p w14:paraId="1CC7852B" w14:textId="77777777" w:rsidR="00724158" w:rsidRDefault="00724158" w:rsidP="00724158">
      <w:pPr>
        <w:pStyle w:val="ListParagraph"/>
        <w:numPr>
          <w:ilvl w:val="0"/>
          <w:numId w:val="35"/>
        </w:numPr>
        <w:spacing w:after="0"/>
        <w:ind w:left="660"/>
        <w:rPr>
          <w:rFonts w:ascii="Aptos" w:hAnsi="Aptos"/>
          <w:color w:val="000000"/>
          <w:sz w:val="22"/>
        </w:rPr>
      </w:pPr>
      <w:r w:rsidRPr="003F64EA">
        <w:rPr>
          <w:rFonts w:ascii="Aptos" w:hAnsi="Aptos"/>
          <w:color w:val="000000"/>
          <w:sz w:val="22"/>
        </w:rPr>
        <w:lastRenderedPageBreak/>
        <w:t xml:space="preserve">Use </w:t>
      </w:r>
      <w:proofErr w:type="spellStart"/>
      <w:r w:rsidRPr="003F64EA">
        <w:rPr>
          <w:rFonts w:ascii="Aptos" w:hAnsi="Aptos"/>
          <w:color w:val="000000"/>
          <w:sz w:val="22"/>
        </w:rPr>
        <w:t>Semble’s</w:t>
      </w:r>
      <w:proofErr w:type="spellEnd"/>
      <w:r w:rsidRPr="003F64EA">
        <w:rPr>
          <w:rFonts w:ascii="Aptos" w:hAnsi="Aptos"/>
          <w:color w:val="000000"/>
          <w:sz w:val="22"/>
        </w:rPr>
        <w:t xml:space="preserve"> patient portal for communications.</w:t>
      </w:r>
    </w:p>
    <w:p w14:paraId="2D4C7DF7" w14:textId="77777777" w:rsidR="00724158" w:rsidRPr="00087041" w:rsidRDefault="00724158" w:rsidP="00724158">
      <w:pPr>
        <w:spacing w:after="0"/>
        <w:rPr>
          <w:b/>
          <w:bCs/>
          <w:sz w:val="22"/>
          <w:szCs w:val="22"/>
        </w:rPr>
      </w:pPr>
      <w:r w:rsidRPr="00087041">
        <w:rPr>
          <w:b/>
          <w:bCs/>
          <w:sz w:val="22"/>
          <w:szCs w:val="22"/>
        </w:rPr>
        <w:t>Allergy Nurture Care Ltd is committed to ensuring:</w:t>
      </w:r>
    </w:p>
    <w:p w14:paraId="6A89412C" w14:textId="77777777" w:rsidR="00724158" w:rsidRPr="003A0A0A" w:rsidRDefault="00724158" w:rsidP="00724158">
      <w:pPr>
        <w:pStyle w:val="ListParagraph"/>
        <w:numPr>
          <w:ilvl w:val="0"/>
          <w:numId w:val="36"/>
        </w:numPr>
        <w:spacing w:after="0"/>
        <w:rPr>
          <w:sz w:val="22"/>
          <w:szCs w:val="22"/>
        </w:rPr>
      </w:pPr>
      <w:r w:rsidRPr="003A0A0A">
        <w:rPr>
          <w:sz w:val="22"/>
          <w:szCs w:val="22"/>
        </w:rPr>
        <w:t xml:space="preserve">Patients and families are aware of privacy policy. </w:t>
      </w:r>
    </w:p>
    <w:p w14:paraId="2E962A06" w14:textId="77777777" w:rsidR="00724158" w:rsidRPr="003A0A0A" w:rsidRDefault="00724158" w:rsidP="00724158">
      <w:pPr>
        <w:pStyle w:val="ListParagraph"/>
        <w:numPr>
          <w:ilvl w:val="0"/>
          <w:numId w:val="36"/>
        </w:numPr>
        <w:spacing w:after="0"/>
        <w:rPr>
          <w:sz w:val="22"/>
          <w:szCs w:val="22"/>
        </w:rPr>
      </w:pPr>
      <w:r w:rsidRPr="003A0A0A">
        <w:rPr>
          <w:sz w:val="22"/>
          <w:szCs w:val="22"/>
        </w:rPr>
        <w:t>Patients and families are informed of breaches and Business Continuity process</w:t>
      </w:r>
    </w:p>
    <w:p w14:paraId="51D6F761" w14:textId="77777777" w:rsidR="00724158" w:rsidRPr="003A0A0A" w:rsidRDefault="00724158" w:rsidP="00724158">
      <w:pPr>
        <w:pStyle w:val="ListParagraph"/>
        <w:numPr>
          <w:ilvl w:val="0"/>
          <w:numId w:val="36"/>
        </w:numPr>
        <w:spacing w:after="0"/>
        <w:rPr>
          <w:sz w:val="22"/>
          <w:szCs w:val="22"/>
        </w:rPr>
      </w:pPr>
      <w:r w:rsidRPr="003A0A0A">
        <w:rPr>
          <w:sz w:val="22"/>
          <w:szCs w:val="22"/>
        </w:rPr>
        <w:t>Patients and families are reassured that their data security is of up most importance to us</w:t>
      </w:r>
    </w:p>
    <w:p w14:paraId="3EDD1DDA" w14:textId="77777777" w:rsidR="00724158" w:rsidRPr="003A0A0A" w:rsidRDefault="00724158" w:rsidP="00724158">
      <w:pPr>
        <w:pStyle w:val="ListParagraph"/>
        <w:numPr>
          <w:ilvl w:val="0"/>
          <w:numId w:val="36"/>
        </w:numPr>
        <w:spacing w:after="0"/>
        <w:rPr>
          <w:sz w:val="22"/>
          <w:szCs w:val="22"/>
        </w:rPr>
      </w:pPr>
      <w:r w:rsidRPr="003A0A0A">
        <w:rPr>
          <w:sz w:val="22"/>
          <w:szCs w:val="22"/>
        </w:rPr>
        <w:t>Patients and families are kept up to date with improvements and asked regularly for feedback ‘You said, we listened approach’.</w:t>
      </w:r>
    </w:p>
    <w:p w14:paraId="2116CDA9" w14:textId="73836D08" w:rsidR="00724158" w:rsidRPr="00724158" w:rsidRDefault="00724158" w:rsidP="00743EF2">
      <w:pPr>
        <w:pStyle w:val="ListParagraph"/>
        <w:numPr>
          <w:ilvl w:val="0"/>
          <w:numId w:val="36"/>
        </w:numPr>
        <w:spacing w:after="0"/>
        <w:rPr>
          <w:sz w:val="22"/>
          <w:szCs w:val="22"/>
        </w:rPr>
      </w:pPr>
      <w:r w:rsidRPr="003A0A0A">
        <w:rPr>
          <w:sz w:val="22"/>
          <w:szCs w:val="22"/>
        </w:rPr>
        <w:t>Patients and families are informed of audit process for quality and improvement purposes, and that no patient identifiable information will be shared unless legally required.</w:t>
      </w:r>
    </w:p>
    <w:p w14:paraId="225203AF" w14:textId="77777777" w:rsidR="00785C38" w:rsidRDefault="00785C38" w:rsidP="00743EF2">
      <w:pPr>
        <w:spacing w:after="0"/>
        <w:rPr>
          <w:sz w:val="22"/>
          <w:szCs w:val="22"/>
        </w:rPr>
      </w:pPr>
    </w:p>
    <w:p w14:paraId="77F9C4F0" w14:textId="160250AE" w:rsidR="00785C38" w:rsidRDefault="00785C38" w:rsidP="00785C38">
      <w:pPr>
        <w:spacing w:after="0"/>
        <w:rPr>
          <w:b/>
          <w:bCs/>
          <w:sz w:val="22"/>
          <w:szCs w:val="22"/>
        </w:rPr>
      </w:pPr>
      <w:r>
        <w:rPr>
          <w:b/>
          <w:bCs/>
          <w:sz w:val="22"/>
          <w:szCs w:val="22"/>
        </w:rPr>
        <w:t>1</w:t>
      </w:r>
      <w:r w:rsidR="00724158">
        <w:rPr>
          <w:b/>
          <w:bCs/>
          <w:sz w:val="22"/>
          <w:szCs w:val="22"/>
        </w:rPr>
        <w:t>7</w:t>
      </w:r>
      <w:r w:rsidRPr="00FF0785">
        <w:rPr>
          <w:b/>
          <w:bCs/>
          <w:sz w:val="22"/>
          <w:szCs w:val="22"/>
        </w:rPr>
        <w:t xml:space="preserve">. </w:t>
      </w:r>
      <w:r>
        <w:rPr>
          <w:b/>
          <w:bCs/>
          <w:sz w:val="22"/>
          <w:szCs w:val="22"/>
        </w:rPr>
        <w:t>Monitoring,</w:t>
      </w:r>
      <w:r w:rsidRPr="00FF0785">
        <w:rPr>
          <w:b/>
          <w:bCs/>
          <w:sz w:val="22"/>
          <w:szCs w:val="22"/>
        </w:rPr>
        <w:t xml:space="preserve"> Audit &amp; Governance</w:t>
      </w:r>
    </w:p>
    <w:p w14:paraId="44053162" w14:textId="615F12C9" w:rsidR="00785C38" w:rsidRPr="00C539B9" w:rsidRDefault="00785C38" w:rsidP="00785C38">
      <w:pPr>
        <w:spacing w:after="0"/>
        <w:rPr>
          <w:sz w:val="22"/>
          <w:szCs w:val="22"/>
        </w:rPr>
      </w:pPr>
      <w:r w:rsidRPr="00717187">
        <w:rPr>
          <w:sz w:val="22"/>
          <w:szCs w:val="22"/>
        </w:rPr>
        <w:t xml:space="preserve">We </w:t>
      </w:r>
      <w:r w:rsidR="00724158" w:rsidRPr="00717187">
        <w:rPr>
          <w:sz w:val="22"/>
          <w:szCs w:val="22"/>
        </w:rPr>
        <w:t>maintain</w:t>
      </w:r>
      <w:r w:rsidR="00724158">
        <w:rPr>
          <w:sz w:val="22"/>
          <w:szCs w:val="22"/>
        </w:rPr>
        <w:t xml:space="preserve"> regular</w:t>
      </w:r>
      <w:r w:rsidRPr="00717187">
        <w:rPr>
          <w:sz w:val="22"/>
          <w:szCs w:val="22"/>
        </w:rPr>
        <w:t>:</w:t>
      </w:r>
    </w:p>
    <w:p w14:paraId="164462BB" w14:textId="77777777" w:rsidR="00785C38" w:rsidRPr="00FF0785" w:rsidRDefault="00785C38" w:rsidP="00785C38">
      <w:pPr>
        <w:numPr>
          <w:ilvl w:val="0"/>
          <w:numId w:val="30"/>
        </w:numPr>
        <w:spacing w:after="0"/>
        <w:rPr>
          <w:sz w:val="22"/>
          <w:szCs w:val="22"/>
        </w:rPr>
      </w:pPr>
      <w:r w:rsidRPr="00FF0785">
        <w:rPr>
          <w:sz w:val="22"/>
          <w:szCs w:val="22"/>
        </w:rPr>
        <w:t>Random consultation quality review</w:t>
      </w:r>
    </w:p>
    <w:p w14:paraId="588C6983" w14:textId="77777777" w:rsidR="00785C38" w:rsidRPr="00FF0785" w:rsidRDefault="00785C38" w:rsidP="00785C38">
      <w:pPr>
        <w:numPr>
          <w:ilvl w:val="0"/>
          <w:numId w:val="30"/>
        </w:numPr>
        <w:spacing w:after="0"/>
        <w:rPr>
          <w:sz w:val="22"/>
          <w:szCs w:val="22"/>
        </w:rPr>
      </w:pPr>
      <w:r w:rsidRPr="00FF0785">
        <w:rPr>
          <w:sz w:val="22"/>
          <w:szCs w:val="22"/>
        </w:rPr>
        <w:t>Safeguarding audits</w:t>
      </w:r>
    </w:p>
    <w:p w14:paraId="1DB8AEAB" w14:textId="77777777" w:rsidR="00785C38" w:rsidRPr="00FF0785" w:rsidRDefault="00785C38" w:rsidP="00785C38">
      <w:pPr>
        <w:numPr>
          <w:ilvl w:val="0"/>
          <w:numId w:val="30"/>
        </w:numPr>
        <w:spacing w:after="0"/>
        <w:rPr>
          <w:sz w:val="22"/>
          <w:szCs w:val="22"/>
        </w:rPr>
      </w:pPr>
      <w:r w:rsidRPr="00FF0785">
        <w:rPr>
          <w:sz w:val="22"/>
          <w:szCs w:val="22"/>
        </w:rPr>
        <w:t>Clinical supervision &amp; reflection</w:t>
      </w:r>
    </w:p>
    <w:p w14:paraId="5111950F" w14:textId="77777777" w:rsidR="00785C38" w:rsidRPr="00FF0785" w:rsidRDefault="00785C38" w:rsidP="00785C38">
      <w:pPr>
        <w:numPr>
          <w:ilvl w:val="0"/>
          <w:numId w:val="30"/>
        </w:numPr>
        <w:spacing w:after="0"/>
        <w:rPr>
          <w:sz w:val="22"/>
          <w:szCs w:val="22"/>
        </w:rPr>
      </w:pPr>
      <w:r w:rsidRPr="00FF0785">
        <w:rPr>
          <w:sz w:val="22"/>
          <w:szCs w:val="22"/>
        </w:rPr>
        <w:t>Patient experience feedback</w:t>
      </w:r>
    </w:p>
    <w:p w14:paraId="2A905078" w14:textId="396CCC8D" w:rsidR="00785C38" w:rsidRPr="00CA3A5A" w:rsidRDefault="00CA3A5A" w:rsidP="00CA3A5A">
      <w:pPr>
        <w:numPr>
          <w:ilvl w:val="0"/>
          <w:numId w:val="30"/>
        </w:numPr>
        <w:spacing w:after="0"/>
        <w:rPr>
          <w:sz w:val="22"/>
          <w:szCs w:val="22"/>
        </w:rPr>
      </w:pPr>
      <w:r w:rsidRPr="00FF0785">
        <w:rPr>
          <w:sz w:val="22"/>
          <w:szCs w:val="22"/>
        </w:rPr>
        <w:t xml:space="preserve">Policy </w:t>
      </w:r>
      <w:r w:rsidRPr="00983ED6">
        <w:rPr>
          <w:sz w:val="22"/>
          <w:szCs w:val="22"/>
        </w:rPr>
        <w:t>reviews</w:t>
      </w:r>
      <w:r w:rsidRPr="00FF0785">
        <w:rPr>
          <w:sz w:val="22"/>
          <w:szCs w:val="22"/>
        </w:rPr>
        <w:t xml:space="preserve"> after incidents</w:t>
      </w:r>
      <w:r>
        <w:rPr>
          <w:sz w:val="22"/>
          <w:szCs w:val="22"/>
        </w:rPr>
        <w:t xml:space="preserve"> and to include any subsequent re-enactments of all legislative requirements thereof</w:t>
      </w:r>
    </w:p>
    <w:p w14:paraId="7D6BD445" w14:textId="77777777" w:rsidR="00785C38" w:rsidRDefault="00785C38" w:rsidP="00785C38">
      <w:pPr>
        <w:numPr>
          <w:ilvl w:val="0"/>
          <w:numId w:val="31"/>
        </w:numPr>
        <w:spacing w:after="0"/>
        <w:rPr>
          <w:sz w:val="22"/>
          <w:szCs w:val="22"/>
        </w:rPr>
      </w:pPr>
      <w:r w:rsidRPr="00256243">
        <w:rPr>
          <w:sz w:val="22"/>
          <w:szCs w:val="22"/>
        </w:rPr>
        <w:t>Incident log monitoring</w:t>
      </w:r>
    </w:p>
    <w:p w14:paraId="2CBB629D" w14:textId="04F01E8C" w:rsidR="00785C38" w:rsidRPr="00E90F68" w:rsidRDefault="00785C38" w:rsidP="00785C38">
      <w:pPr>
        <w:numPr>
          <w:ilvl w:val="0"/>
          <w:numId w:val="31"/>
        </w:numPr>
        <w:spacing w:after="0"/>
        <w:rPr>
          <w:sz w:val="22"/>
          <w:szCs w:val="22"/>
        </w:rPr>
      </w:pPr>
      <w:r w:rsidRPr="00E90F68">
        <w:rPr>
          <w:sz w:val="22"/>
          <w:szCs w:val="22"/>
        </w:rPr>
        <w:t xml:space="preserve">Annual </w:t>
      </w:r>
      <w:r w:rsidR="004C3159">
        <w:rPr>
          <w:sz w:val="22"/>
          <w:szCs w:val="22"/>
        </w:rPr>
        <w:t>Complaints</w:t>
      </w:r>
      <w:r w:rsidRPr="00E90F68">
        <w:rPr>
          <w:sz w:val="22"/>
          <w:szCs w:val="22"/>
        </w:rPr>
        <w:t xml:space="preserve"> audit</w:t>
      </w:r>
    </w:p>
    <w:p w14:paraId="2BC2EB24" w14:textId="77777777" w:rsidR="00785C38" w:rsidRPr="00E90F68" w:rsidRDefault="00785C38" w:rsidP="00785C38">
      <w:pPr>
        <w:numPr>
          <w:ilvl w:val="0"/>
          <w:numId w:val="31"/>
        </w:numPr>
        <w:spacing w:after="0"/>
        <w:rPr>
          <w:sz w:val="22"/>
          <w:szCs w:val="22"/>
        </w:rPr>
      </w:pPr>
      <w:r w:rsidRPr="00E90F68">
        <w:rPr>
          <w:sz w:val="22"/>
          <w:szCs w:val="22"/>
        </w:rPr>
        <w:t>Review themes from complaints &amp; compliments</w:t>
      </w:r>
    </w:p>
    <w:p w14:paraId="6FC39034" w14:textId="77777777" w:rsidR="00785C38" w:rsidRDefault="00785C38" w:rsidP="00785C38">
      <w:pPr>
        <w:numPr>
          <w:ilvl w:val="0"/>
          <w:numId w:val="31"/>
        </w:numPr>
        <w:spacing w:after="0"/>
        <w:rPr>
          <w:sz w:val="22"/>
          <w:szCs w:val="22"/>
        </w:rPr>
      </w:pPr>
      <w:r w:rsidRPr="00E90F68">
        <w:rPr>
          <w:sz w:val="22"/>
          <w:szCs w:val="22"/>
        </w:rPr>
        <w:t>Monitoring accessibility requests &amp; adjustments</w:t>
      </w:r>
    </w:p>
    <w:p w14:paraId="758A2A0C" w14:textId="432E4244" w:rsidR="00D21819" w:rsidRPr="00E90F68" w:rsidRDefault="00D21819" w:rsidP="00785C38">
      <w:pPr>
        <w:numPr>
          <w:ilvl w:val="0"/>
          <w:numId w:val="31"/>
        </w:numPr>
        <w:spacing w:after="0"/>
        <w:rPr>
          <w:sz w:val="22"/>
          <w:szCs w:val="22"/>
        </w:rPr>
      </w:pPr>
      <w:r>
        <w:rPr>
          <w:sz w:val="22"/>
          <w:szCs w:val="22"/>
        </w:rPr>
        <w:t>Training records maintained and compliance checked</w:t>
      </w:r>
    </w:p>
    <w:p w14:paraId="3C8009B6" w14:textId="77777777" w:rsidR="00785C38" w:rsidRPr="00E90F68" w:rsidRDefault="00785C38" w:rsidP="00785C38">
      <w:pPr>
        <w:numPr>
          <w:ilvl w:val="0"/>
          <w:numId w:val="31"/>
        </w:numPr>
        <w:spacing w:after="0"/>
        <w:rPr>
          <w:sz w:val="22"/>
          <w:szCs w:val="22"/>
        </w:rPr>
      </w:pPr>
      <w:r w:rsidRPr="00E90F68">
        <w:rPr>
          <w:sz w:val="22"/>
          <w:szCs w:val="22"/>
        </w:rPr>
        <w:t>Staff feedback and culture review</w:t>
      </w:r>
    </w:p>
    <w:p w14:paraId="17015779" w14:textId="77777777" w:rsidR="00785C38" w:rsidRPr="00256243" w:rsidRDefault="00785C38" w:rsidP="00785C38">
      <w:pPr>
        <w:numPr>
          <w:ilvl w:val="0"/>
          <w:numId w:val="31"/>
        </w:numPr>
        <w:spacing w:after="0"/>
        <w:rPr>
          <w:sz w:val="22"/>
          <w:szCs w:val="22"/>
        </w:rPr>
      </w:pPr>
      <w:r w:rsidRPr="00E90F68">
        <w:rPr>
          <w:sz w:val="22"/>
          <w:szCs w:val="22"/>
        </w:rPr>
        <w:t>CPD &amp; supervision review</w:t>
      </w:r>
    </w:p>
    <w:p w14:paraId="298573F5" w14:textId="2D36872B" w:rsidR="00785C38" w:rsidRPr="00717187" w:rsidRDefault="0087698E" w:rsidP="00785C38">
      <w:pPr>
        <w:spacing w:after="0"/>
        <w:rPr>
          <w:sz w:val="22"/>
          <w:szCs w:val="22"/>
        </w:rPr>
      </w:pPr>
      <w:r>
        <w:rPr>
          <w:sz w:val="22"/>
          <w:szCs w:val="22"/>
        </w:rPr>
        <w:t xml:space="preserve">Whistleblowing and Freedom to Speak up </w:t>
      </w:r>
      <w:r w:rsidR="00785C38" w:rsidRPr="00E54A7C">
        <w:rPr>
          <w:sz w:val="22"/>
          <w:szCs w:val="22"/>
        </w:rPr>
        <w:t>improvement actions tracked in governance meetings.</w:t>
      </w:r>
      <w:r w:rsidR="00785C38">
        <w:rPr>
          <w:sz w:val="22"/>
          <w:szCs w:val="22"/>
        </w:rPr>
        <w:t xml:space="preserve"> </w:t>
      </w:r>
      <w:r w:rsidR="00785C38" w:rsidRPr="00717187">
        <w:rPr>
          <w:sz w:val="22"/>
          <w:szCs w:val="22"/>
        </w:rPr>
        <w:t>Learning informs continuous improvement.</w:t>
      </w:r>
    </w:p>
    <w:p w14:paraId="68A0CF88" w14:textId="77777777" w:rsidR="00743EF2" w:rsidRDefault="00743EF2" w:rsidP="00743EF2">
      <w:pPr>
        <w:spacing w:after="0"/>
        <w:rPr>
          <w:sz w:val="22"/>
          <w:szCs w:val="22"/>
        </w:rPr>
      </w:pPr>
    </w:p>
    <w:p w14:paraId="5A2A5F58" w14:textId="67B581C5" w:rsidR="00743EF2" w:rsidRDefault="00743EF2" w:rsidP="00743EF2">
      <w:pPr>
        <w:spacing w:after="0"/>
        <w:rPr>
          <w:b/>
          <w:bCs/>
          <w:sz w:val="22"/>
          <w:szCs w:val="22"/>
        </w:rPr>
      </w:pPr>
      <w:r w:rsidRPr="00920B45">
        <w:rPr>
          <w:b/>
          <w:bCs/>
          <w:sz w:val="22"/>
          <w:szCs w:val="22"/>
        </w:rPr>
        <w:t>1</w:t>
      </w:r>
      <w:r w:rsidR="00724158">
        <w:rPr>
          <w:b/>
          <w:bCs/>
          <w:sz w:val="22"/>
          <w:szCs w:val="22"/>
        </w:rPr>
        <w:t>8</w:t>
      </w:r>
      <w:r w:rsidRPr="00920B45">
        <w:rPr>
          <w:b/>
          <w:bCs/>
          <w:sz w:val="22"/>
          <w:szCs w:val="22"/>
        </w:rPr>
        <w:t>. Record Keeping</w:t>
      </w:r>
      <w:r>
        <w:rPr>
          <w:b/>
          <w:bCs/>
          <w:sz w:val="22"/>
          <w:szCs w:val="22"/>
        </w:rPr>
        <w:t xml:space="preserve"> &amp; Documentation</w:t>
      </w:r>
    </w:p>
    <w:p w14:paraId="2698A277" w14:textId="77777777" w:rsidR="00743EF2" w:rsidRPr="00920B45" w:rsidRDefault="00743EF2" w:rsidP="00743EF2">
      <w:pPr>
        <w:spacing w:after="0"/>
        <w:rPr>
          <w:b/>
          <w:bCs/>
          <w:sz w:val="22"/>
          <w:szCs w:val="22"/>
        </w:rPr>
      </w:pPr>
      <w:r w:rsidRPr="006E564B">
        <w:rPr>
          <w:b/>
          <w:bCs/>
          <w:sz w:val="22"/>
          <w:szCs w:val="22"/>
        </w:rPr>
        <w:t>Documentation Requirements</w:t>
      </w:r>
    </w:p>
    <w:p w14:paraId="489D6D7F" w14:textId="77777777" w:rsidR="00743EF2" w:rsidRPr="00920B45" w:rsidRDefault="00743EF2" w:rsidP="00743EF2">
      <w:pPr>
        <w:spacing w:after="0"/>
        <w:rPr>
          <w:sz w:val="22"/>
          <w:szCs w:val="22"/>
        </w:rPr>
      </w:pPr>
      <w:r w:rsidRPr="00920B45">
        <w:rPr>
          <w:sz w:val="22"/>
          <w:szCs w:val="22"/>
        </w:rPr>
        <w:t>We will keep:</w:t>
      </w:r>
    </w:p>
    <w:p w14:paraId="5A7E78CD" w14:textId="77777777" w:rsidR="00743EF2" w:rsidRPr="00996654" w:rsidRDefault="00743EF2" w:rsidP="00BE593F">
      <w:pPr>
        <w:pStyle w:val="ListParagraph"/>
        <w:numPr>
          <w:ilvl w:val="0"/>
          <w:numId w:val="21"/>
        </w:numPr>
        <w:spacing w:after="0"/>
        <w:rPr>
          <w:sz w:val="22"/>
          <w:szCs w:val="22"/>
        </w:rPr>
      </w:pPr>
      <w:r w:rsidRPr="00996654">
        <w:rPr>
          <w:sz w:val="22"/>
          <w:szCs w:val="22"/>
        </w:rPr>
        <w:t>Complaint details</w:t>
      </w:r>
    </w:p>
    <w:p w14:paraId="40ED3E3E" w14:textId="77777777" w:rsidR="00743EF2" w:rsidRPr="00996654" w:rsidRDefault="00743EF2" w:rsidP="00BE593F">
      <w:pPr>
        <w:pStyle w:val="ListParagraph"/>
        <w:numPr>
          <w:ilvl w:val="0"/>
          <w:numId w:val="21"/>
        </w:numPr>
        <w:spacing w:after="0"/>
        <w:rPr>
          <w:sz w:val="22"/>
          <w:szCs w:val="22"/>
        </w:rPr>
      </w:pPr>
      <w:r w:rsidRPr="00996654">
        <w:rPr>
          <w:sz w:val="22"/>
          <w:szCs w:val="22"/>
        </w:rPr>
        <w:t>Actions and investigation notes</w:t>
      </w:r>
    </w:p>
    <w:p w14:paraId="6879AE55" w14:textId="77777777" w:rsidR="00743EF2" w:rsidRPr="00996654" w:rsidRDefault="00743EF2" w:rsidP="00BE593F">
      <w:pPr>
        <w:pStyle w:val="ListParagraph"/>
        <w:numPr>
          <w:ilvl w:val="0"/>
          <w:numId w:val="21"/>
        </w:numPr>
        <w:spacing w:after="0"/>
        <w:rPr>
          <w:sz w:val="22"/>
          <w:szCs w:val="22"/>
        </w:rPr>
      </w:pPr>
      <w:r w:rsidRPr="00996654">
        <w:rPr>
          <w:sz w:val="22"/>
          <w:szCs w:val="22"/>
        </w:rPr>
        <w:t>Response and resolution</w:t>
      </w:r>
    </w:p>
    <w:p w14:paraId="1F21DC9B" w14:textId="77777777" w:rsidR="00743EF2" w:rsidRPr="00996654" w:rsidRDefault="00743EF2" w:rsidP="00BE593F">
      <w:pPr>
        <w:pStyle w:val="ListParagraph"/>
        <w:numPr>
          <w:ilvl w:val="0"/>
          <w:numId w:val="21"/>
        </w:numPr>
        <w:spacing w:after="0"/>
        <w:rPr>
          <w:sz w:val="22"/>
          <w:szCs w:val="22"/>
        </w:rPr>
      </w:pPr>
      <w:r w:rsidRPr="00996654">
        <w:rPr>
          <w:sz w:val="22"/>
          <w:szCs w:val="22"/>
        </w:rPr>
        <w:t>Learning and improvements logged</w:t>
      </w:r>
    </w:p>
    <w:p w14:paraId="7118E519" w14:textId="77777777" w:rsidR="00743EF2" w:rsidRDefault="00743EF2" w:rsidP="00BE593F">
      <w:pPr>
        <w:pStyle w:val="ListParagraph"/>
        <w:numPr>
          <w:ilvl w:val="0"/>
          <w:numId w:val="21"/>
        </w:numPr>
        <w:spacing w:after="0"/>
        <w:rPr>
          <w:sz w:val="22"/>
          <w:szCs w:val="22"/>
        </w:rPr>
      </w:pPr>
      <w:r w:rsidRPr="00996654">
        <w:rPr>
          <w:sz w:val="22"/>
          <w:szCs w:val="22"/>
        </w:rPr>
        <w:t>Data kept securely &amp; confidentially.</w:t>
      </w:r>
    </w:p>
    <w:p w14:paraId="6319D229" w14:textId="77777777" w:rsidR="00743EF2" w:rsidRPr="00B3233D" w:rsidRDefault="00743EF2" w:rsidP="00743EF2">
      <w:pPr>
        <w:spacing w:after="0"/>
        <w:rPr>
          <w:sz w:val="22"/>
          <w:szCs w:val="22"/>
        </w:rPr>
      </w:pPr>
      <w:r w:rsidRPr="00B3233D">
        <w:rPr>
          <w:sz w:val="22"/>
          <w:szCs w:val="22"/>
        </w:rPr>
        <w:t>We maintain:</w:t>
      </w:r>
    </w:p>
    <w:p w14:paraId="70A06641" w14:textId="48FF8B39" w:rsidR="00743EF2" w:rsidRPr="00B3233D" w:rsidRDefault="00743EF2" w:rsidP="00BE593F">
      <w:pPr>
        <w:numPr>
          <w:ilvl w:val="0"/>
          <w:numId w:val="24"/>
        </w:numPr>
        <w:spacing w:after="0"/>
        <w:rPr>
          <w:sz w:val="22"/>
          <w:szCs w:val="22"/>
        </w:rPr>
      </w:pPr>
      <w:r w:rsidRPr="00B3233D">
        <w:rPr>
          <w:sz w:val="22"/>
          <w:szCs w:val="22"/>
        </w:rPr>
        <w:t>Complaints register</w:t>
      </w:r>
    </w:p>
    <w:p w14:paraId="547FB303" w14:textId="77777777" w:rsidR="00743EF2" w:rsidRPr="00B3233D" w:rsidRDefault="00743EF2" w:rsidP="00BE593F">
      <w:pPr>
        <w:numPr>
          <w:ilvl w:val="0"/>
          <w:numId w:val="24"/>
        </w:numPr>
        <w:spacing w:after="0"/>
        <w:rPr>
          <w:sz w:val="22"/>
          <w:szCs w:val="22"/>
        </w:rPr>
      </w:pPr>
      <w:r w:rsidRPr="00B3233D">
        <w:rPr>
          <w:sz w:val="22"/>
          <w:szCs w:val="22"/>
        </w:rPr>
        <w:t>Themes and learning log</w:t>
      </w:r>
    </w:p>
    <w:p w14:paraId="42036D68" w14:textId="77777777" w:rsidR="00743EF2" w:rsidRPr="00B3233D" w:rsidRDefault="00743EF2" w:rsidP="00BE593F">
      <w:pPr>
        <w:numPr>
          <w:ilvl w:val="0"/>
          <w:numId w:val="24"/>
        </w:numPr>
        <w:spacing w:after="0"/>
        <w:rPr>
          <w:sz w:val="22"/>
          <w:szCs w:val="22"/>
        </w:rPr>
      </w:pPr>
      <w:r w:rsidRPr="00B3233D">
        <w:rPr>
          <w:sz w:val="22"/>
          <w:szCs w:val="22"/>
        </w:rPr>
        <w:t>Response and closure documentation</w:t>
      </w:r>
    </w:p>
    <w:p w14:paraId="1888F72A" w14:textId="77777777" w:rsidR="00743EF2" w:rsidRPr="00B3233D" w:rsidRDefault="00743EF2" w:rsidP="00743EF2">
      <w:pPr>
        <w:spacing w:after="0"/>
        <w:rPr>
          <w:sz w:val="22"/>
          <w:szCs w:val="22"/>
        </w:rPr>
      </w:pPr>
      <w:r w:rsidRPr="00B3233D">
        <w:rPr>
          <w:sz w:val="22"/>
          <w:szCs w:val="22"/>
        </w:rPr>
        <w:t>Serious complaints cross-referenced with:</w:t>
      </w:r>
    </w:p>
    <w:p w14:paraId="597ECB91" w14:textId="77777777" w:rsidR="00743EF2" w:rsidRPr="00B3233D" w:rsidRDefault="00743EF2" w:rsidP="00BE593F">
      <w:pPr>
        <w:numPr>
          <w:ilvl w:val="0"/>
          <w:numId w:val="25"/>
        </w:numPr>
        <w:spacing w:after="0"/>
        <w:rPr>
          <w:sz w:val="22"/>
          <w:szCs w:val="22"/>
        </w:rPr>
      </w:pPr>
      <w:r w:rsidRPr="00B3233D">
        <w:rPr>
          <w:sz w:val="22"/>
          <w:szCs w:val="22"/>
        </w:rPr>
        <w:t>Safeguarding log</w:t>
      </w:r>
    </w:p>
    <w:p w14:paraId="70545430" w14:textId="77777777" w:rsidR="00743EF2" w:rsidRPr="00B3233D" w:rsidRDefault="00743EF2" w:rsidP="00BE593F">
      <w:pPr>
        <w:numPr>
          <w:ilvl w:val="0"/>
          <w:numId w:val="25"/>
        </w:numPr>
        <w:spacing w:after="0"/>
        <w:rPr>
          <w:sz w:val="22"/>
          <w:szCs w:val="22"/>
        </w:rPr>
      </w:pPr>
      <w:r w:rsidRPr="00B3233D">
        <w:rPr>
          <w:sz w:val="22"/>
          <w:szCs w:val="22"/>
        </w:rPr>
        <w:t>Incident reporting system</w:t>
      </w:r>
    </w:p>
    <w:p w14:paraId="6E2E9F75" w14:textId="77777777" w:rsidR="00743EF2" w:rsidRDefault="00743EF2" w:rsidP="00BE593F">
      <w:pPr>
        <w:numPr>
          <w:ilvl w:val="0"/>
          <w:numId w:val="25"/>
        </w:numPr>
        <w:spacing w:after="0"/>
        <w:rPr>
          <w:sz w:val="22"/>
          <w:szCs w:val="22"/>
        </w:rPr>
      </w:pPr>
      <w:r w:rsidRPr="00B3233D">
        <w:rPr>
          <w:sz w:val="22"/>
          <w:szCs w:val="22"/>
        </w:rPr>
        <w:t>Risk management review</w:t>
      </w:r>
    </w:p>
    <w:p w14:paraId="7A7903AC" w14:textId="77777777" w:rsidR="000B7F33" w:rsidRPr="000B7F33" w:rsidRDefault="000B7F33" w:rsidP="00BE593F">
      <w:pPr>
        <w:pStyle w:val="ListParagraph"/>
        <w:numPr>
          <w:ilvl w:val="0"/>
          <w:numId w:val="25"/>
        </w:numPr>
        <w:spacing w:after="0"/>
        <w:rPr>
          <w:sz w:val="22"/>
          <w:szCs w:val="22"/>
        </w:rPr>
      </w:pPr>
      <w:r w:rsidRPr="000B7F33">
        <w:rPr>
          <w:sz w:val="22"/>
          <w:szCs w:val="22"/>
        </w:rPr>
        <w:lastRenderedPageBreak/>
        <w:t>All whistleblowing concerns and outcomes will be recorded securely and reviewed as part of the governance and risk management framework.</w:t>
      </w:r>
    </w:p>
    <w:p w14:paraId="0DA84C9C" w14:textId="77777777" w:rsidR="00743EF2" w:rsidRPr="00920B45" w:rsidRDefault="00743EF2" w:rsidP="00743EF2">
      <w:pPr>
        <w:spacing w:after="0"/>
        <w:rPr>
          <w:b/>
          <w:bCs/>
          <w:sz w:val="22"/>
          <w:szCs w:val="22"/>
        </w:rPr>
      </w:pPr>
    </w:p>
    <w:p w14:paraId="0C8FAEF4" w14:textId="7334529A" w:rsidR="00743EF2" w:rsidRPr="00920B45" w:rsidRDefault="00743EF2" w:rsidP="00743EF2">
      <w:pPr>
        <w:spacing w:after="0"/>
        <w:rPr>
          <w:b/>
          <w:bCs/>
          <w:sz w:val="22"/>
          <w:szCs w:val="22"/>
        </w:rPr>
      </w:pPr>
      <w:r w:rsidRPr="00920B45">
        <w:rPr>
          <w:b/>
          <w:bCs/>
          <w:sz w:val="22"/>
          <w:szCs w:val="22"/>
        </w:rPr>
        <w:t>1</w:t>
      </w:r>
      <w:r w:rsidR="00724158">
        <w:rPr>
          <w:b/>
          <w:bCs/>
          <w:sz w:val="22"/>
          <w:szCs w:val="22"/>
        </w:rPr>
        <w:t>9</w:t>
      </w:r>
      <w:r w:rsidRPr="00920B45">
        <w:rPr>
          <w:b/>
          <w:bCs/>
          <w:sz w:val="22"/>
          <w:szCs w:val="22"/>
        </w:rPr>
        <w:t>. Learning &amp; Improvement</w:t>
      </w:r>
    </w:p>
    <w:p w14:paraId="7F37758B" w14:textId="175C3F92" w:rsidR="00743EF2" w:rsidRPr="009D1AC9" w:rsidRDefault="00743EF2" w:rsidP="00BE593F">
      <w:pPr>
        <w:pStyle w:val="ListParagraph"/>
        <w:numPr>
          <w:ilvl w:val="0"/>
          <w:numId w:val="22"/>
        </w:numPr>
        <w:spacing w:after="0"/>
        <w:rPr>
          <w:sz w:val="22"/>
          <w:szCs w:val="22"/>
        </w:rPr>
      </w:pPr>
      <w:r w:rsidRPr="009D1AC9">
        <w:rPr>
          <w:sz w:val="22"/>
          <w:szCs w:val="22"/>
        </w:rPr>
        <w:t>Quarterly review</w:t>
      </w:r>
      <w:r w:rsidR="000B7F33">
        <w:rPr>
          <w:sz w:val="22"/>
          <w:szCs w:val="22"/>
        </w:rPr>
        <w:t>s</w:t>
      </w:r>
    </w:p>
    <w:p w14:paraId="0DA54A76" w14:textId="77777777" w:rsidR="00743EF2" w:rsidRPr="009D1AC9" w:rsidRDefault="00743EF2" w:rsidP="00BE593F">
      <w:pPr>
        <w:pStyle w:val="ListParagraph"/>
        <w:numPr>
          <w:ilvl w:val="0"/>
          <w:numId w:val="22"/>
        </w:numPr>
        <w:spacing w:after="0"/>
        <w:rPr>
          <w:sz w:val="22"/>
          <w:szCs w:val="22"/>
        </w:rPr>
      </w:pPr>
      <w:r w:rsidRPr="009D1AC9">
        <w:rPr>
          <w:sz w:val="22"/>
          <w:szCs w:val="22"/>
        </w:rPr>
        <w:t>Annual complaints report to governance meeting</w:t>
      </w:r>
    </w:p>
    <w:p w14:paraId="1926592D" w14:textId="77777777" w:rsidR="00743EF2" w:rsidRPr="009D1AC9" w:rsidRDefault="00743EF2" w:rsidP="00BE593F">
      <w:pPr>
        <w:pStyle w:val="ListParagraph"/>
        <w:numPr>
          <w:ilvl w:val="0"/>
          <w:numId w:val="22"/>
        </w:numPr>
        <w:spacing w:after="0"/>
        <w:rPr>
          <w:sz w:val="22"/>
          <w:szCs w:val="22"/>
        </w:rPr>
      </w:pPr>
      <w:r w:rsidRPr="009D1AC9">
        <w:rPr>
          <w:sz w:val="22"/>
          <w:szCs w:val="22"/>
        </w:rPr>
        <w:t>Feedback informs training &amp; improvement</w:t>
      </w:r>
    </w:p>
    <w:p w14:paraId="6F37D1AF" w14:textId="77777777" w:rsidR="00743EF2" w:rsidRDefault="00743EF2" w:rsidP="00BE593F">
      <w:pPr>
        <w:pStyle w:val="ListParagraph"/>
        <w:numPr>
          <w:ilvl w:val="0"/>
          <w:numId w:val="22"/>
        </w:numPr>
        <w:spacing w:after="0"/>
        <w:rPr>
          <w:sz w:val="22"/>
          <w:szCs w:val="22"/>
        </w:rPr>
      </w:pPr>
      <w:r w:rsidRPr="009D1AC9">
        <w:rPr>
          <w:sz w:val="22"/>
          <w:szCs w:val="22"/>
        </w:rPr>
        <w:t>Action plans monitored &amp; closed off</w:t>
      </w:r>
    </w:p>
    <w:p w14:paraId="4B742B92" w14:textId="77777777" w:rsidR="00743EF2" w:rsidRPr="008A10BF" w:rsidRDefault="00743EF2" w:rsidP="00BE593F">
      <w:pPr>
        <w:numPr>
          <w:ilvl w:val="0"/>
          <w:numId w:val="22"/>
        </w:numPr>
        <w:spacing w:after="0"/>
        <w:rPr>
          <w:sz w:val="22"/>
          <w:szCs w:val="22"/>
        </w:rPr>
      </w:pPr>
      <w:r w:rsidRPr="008A10BF">
        <w:rPr>
          <w:sz w:val="22"/>
          <w:szCs w:val="22"/>
        </w:rPr>
        <w:t>Lessons embedded into training and processes</w:t>
      </w:r>
    </w:p>
    <w:p w14:paraId="42B869C3" w14:textId="77777777" w:rsidR="00743EF2" w:rsidRDefault="00743EF2" w:rsidP="00BE593F">
      <w:pPr>
        <w:pStyle w:val="ListParagraph"/>
        <w:numPr>
          <w:ilvl w:val="0"/>
          <w:numId w:val="22"/>
        </w:numPr>
        <w:spacing w:after="0"/>
        <w:rPr>
          <w:sz w:val="22"/>
          <w:szCs w:val="22"/>
        </w:rPr>
      </w:pPr>
      <w:r w:rsidRPr="008634CA">
        <w:rPr>
          <w:sz w:val="22"/>
          <w:szCs w:val="22"/>
        </w:rPr>
        <w:t>Shared learning culture encouraged.</w:t>
      </w:r>
    </w:p>
    <w:p w14:paraId="37BE42FE" w14:textId="77777777" w:rsidR="00743EF2" w:rsidRDefault="00743EF2" w:rsidP="00743EF2">
      <w:pPr>
        <w:spacing w:after="0"/>
        <w:rPr>
          <w:sz w:val="22"/>
          <w:szCs w:val="22"/>
        </w:rPr>
      </w:pPr>
    </w:p>
    <w:p w14:paraId="191CEC5B" w14:textId="63FB345D" w:rsidR="00743EF2" w:rsidRDefault="00724158" w:rsidP="00743EF2">
      <w:pPr>
        <w:spacing w:after="0"/>
        <w:rPr>
          <w:b/>
          <w:bCs/>
          <w:sz w:val="22"/>
          <w:szCs w:val="22"/>
        </w:rPr>
      </w:pPr>
      <w:r>
        <w:rPr>
          <w:b/>
          <w:bCs/>
          <w:sz w:val="22"/>
          <w:szCs w:val="22"/>
        </w:rPr>
        <w:t>20</w:t>
      </w:r>
      <w:r w:rsidR="00743EF2" w:rsidRPr="00CA02FB">
        <w:rPr>
          <w:b/>
          <w:bCs/>
          <w:sz w:val="22"/>
          <w:szCs w:val="22"/>
        </w:rPr>
        <w:t>. Training Requirements</w:t>
      </w:r>
    </w:p>
    <w:p w14:paraId="05A42FFC" w14:textId="77777777" w:rsidR="00743EF2" w:rsidRPr="00860D89" w:rsidRDefault="00743EF2" w:rsidP="00743EF2">
      <w:pPr>
        <w:spacing w:after="0"/>
        <w:rPr>
          <w:sz w:val="22"/>
          <w:szCs w:val="22"/>
        </w:rPr>
      </w:pPr>
      <w:r w:rsidRPr="00860D89">
        <w:rPr>
          <w:sz w:val="22"/>
          <w:szCs w:val="22"/>
        </w:rPr>
        <w:t>Mandatory for all staff:</w:t>
      </w:r>
    </w:p>
    <w:p w14:paraId="06D1909F" w14:textId="77777777" w:rsidR="00743EF2" w:rsidRPr="00A13FE3" w:rsidRDefault="00743EF2" w:rsidP="00BE593F">
      <w:pPr>
        <w:numPr>
          <w:ilvl w:val="0"/>
          <w:numId w:val="23"/>
        </w:numPr>
        <w:spacing w:after="0"/>
        <w:rPr>
          <w:sz w:val="22"/>
          <w:szCs w:val="22"/>
        </w:rPr>
      </w:pPr>
      <w:r w:rsidRPr="00A13FE3">
        <w:rPr>
          <w:sz w:val="22"/>
          <w:szCs w:val="22"/>
        </w:rPr>
        <w:t>Duty of Candour</w:t>
      </w:r>
    </w:p>
    <w:p w14:paraId="30A5CE79" w14:textId="77777777" w:rsidR="00743EF2" w:rsidRDefault="00743EF2" w:rsidP="00BE593F">
      <w:pPr>
        <w:numPr>
          <w:ilvl w:val="0"/>
          <w:numId w:val="23"/>
        </w:numPr>
        <w:spacing w:after="0"/>
        <w:rPr>
          <w:sz w:val="22"/>
          <w:szCs w:val="22"/>
        </w:rPr>
      </w:pPr>
      <w:r w:rsidRPr="00A13FE3">
        <w:rPr>
          <w:sz w:val="22"/>
          <w:szCs w:val="22"/>
        </w:rPr>
        <w:t>Incident reporting</w:t>
      </w:r>
    </w:p>
    <w:p w14:paraId="63EEBFF6" w14:textId="77777777" w:rsidR="00743EF2" w:rsidRPr="00A13FE3" w:rsidRDefault="00743EF2" w:rsidP="00BE593F">
      <w:pPr>
        <w:numPr>
          <w:ilvl w:val="0"/>
          <w:numId w:val="23"/>
        </w:numPr>
        <w:spacing w:after="0"/>
        <w:rPr>
          <w:sz w:val="22"/>
          <w:szCs w:val="22"/>
        </w:rPr>
      </w:pPr>
      <w:r>
        <w:rPr>
          <w:sz w:val="22"/>
          <w:szCs w:val="22"/>
        </w:rPr>
        <w:t>Conflict Resolution</w:t>
      </w:r>
    </w:p>
    <w:p w14:paraId="59472F8F" w14:textId="77777777" w:rsidR="00743EF2" w:rsidRPr="00A13FE3" w:rsidRDefault="00743EF2" w:rsidP="00BE593F">
      <w:pPr>
        <w:numPr>
          <w:ilvl w:val="0"/>
          <w:numId w:val="23"/>
        </w:numPr>
        <w:spacing w:after="0"/>
        <w:rPr>
          <w:sz w:val="22"/>
          <w:szCs w:val="22"/>
        </w:rPr>
      </w:pPr>
      <w:r w:rsidRPr="00A13FE3">
        <w:rPr>
          <w:sz w:val="22"/>
          <w:szCs w:val="22"/>
        </w:rPr>
        <w:t>Remote clinical safety</w:t>
      </w:r>
    </w:p>
    <w:p w14:paraId="1AF87012" w14:textId="03D48CCA" w:rsidR="00743EF2" w:rsidRPr="00A13FE3" w:rsidRDefault="00743EF2" w:rsidP="00BE593F">
      <w:pPr>
        <w:numPr>
          <w:ilvl w:val="0"/>
          <w:numId w:val="23"/>
        </w:numPr>
        <w:spacing w:after="0"/>
        <w:rPr>
          <w:sz w:val="22"/>
          <w:szCs w:val="22"/>
        </w:rPr>
      </w:pPr>
      <w:r w:rsidRPr="00A13FE3">
        <w:rPr>
          <w:sz w:val="22"/>
          <w:szCs w:val="22"/>
        </w:rPr>
        <w:t>Safeguarding</w:t>
      </w:r>
      <w:r w:rsidR="00AE78A4">
        <w:rPr>
          <w:sz w:val="22"/>
          <w:szCs w:val="22"/>
        </w:rPr>
        <w:t xml:space="preserve"> training (Level 2 &amp; 3)</w:t>
      </w:r>
    </w:p>
    <w:p w14:paraId="47F02453" w14:textId="77777777" w:rsidR="00743EF2" w:rsidRPr="00A13FE3" w:rsidRDefault="00743EF2" w:rsidP="00BE593F">
      <w:pPr>
        <w:numPr>
          <w:ilvl w:val="0"/>
          <w:numId w:val="23"/>
        </w:numPr>
        <w:spacing w:after="0"/>
        <w:rPr>
          <w:sz w:val="22"/>
          <w:szCs w:val="22"/>
        </w:rPr>
      </w:pPr>
      <w:r w:rsidRPr="00A13FE3">
        <w:rPr>
          <w:sz w:val="22"/>
          <w:szCs w:val="22"/>
        </w:rPr>
        <w:t>GDPR and Information Governance</w:t>
      </w:r>
    </w:p>
    <w:p w14:paraId="62AE706C" w14:textId="77777777" w:rsidR="00743EF2" w:rsidRDefault="00743EF2" w:rsidP="00BE593F">
      <w:pPr>
        <w:numPr>
          <w:ilvl w:val="0"/>
          <w:numId w:val="23"/>
        </w:numPr>
        <w:spacing w:after="0"/>
        <w:rPr>
          <w:sz w:val="22"/>
          <w:szCs w:val="22"/>
        </w:rPr>
      </w:pPr>
      <w:r w:rsidRPr="001E11DA">
        <w:rPr>
          <w:sz w:val="22"/>
          <w:szCs w:val="22"/>
        </w:rPr>
        <w:t>Learning culture &amp; reflective practice</w:t>
      </w:r>
    </w:p>
    <w:p w14:paraId="591BCB21" w14:textId="77777777" w:rsidR="00743EF2" w:rsidRDefault="00743EF2" w:rsidP="00BE593F">
      <w:pPr>
        <w:numPr>
          <w:ilvl w:val="0"/>
          <w:numId w:val="23"/>
        </w:numPr>
        <w:spacing w:after="0"/>
        <w:rPr>
          <w:sz w:val="22"/>
          <w:szCs w:val="22"/>
        </w:rPr>
      </w:pPr>
      <w:r>
        <w:rPr>
          <w:sz w:val="22"/>
          <w:szCs w:val="22"/>
        </w:rPr>
        <w:t>Trauma Informed awareness training</w:t>
      </w:r>
    </w:p>
    <w:p w14:paraId="1A4CA069" w14:textId="77777777" w:rsidR="00743EF2" w:rsidRPr="00A13FE3" w:rsidRDefault="00743EF2" w:rsidP="00BE593F">
      <w:pPr>
        <w:numPr>
          <w:ilvl w:val="0"/>
          <w:numId w:val="23"/>
        </w:numPr>
        <w:spacing w:after="0"/>
        <w:rPr>
          <w:sz w:val="22"/>
          <w:szCs w:val="22"/>
        </w:rPr>
      </w:pPr>
      <w:r>
        <w:rPr>
          <w:sz w:val="22"/>
          <w:szCs w:val="22"/>
        </w:rPr>
        <w:t xml:space="preserve">Equality and Diversity </w:t>
      </w:r>
    </w:p>
    <w:p w14:paraId="08B29372" w14:textId="77777777" w:rsidR="00743EF2" w:rsidRDefault="00743EF2" w:rsidP="00743EF2">
      <w:pPr>
        <w:spacing w:after="0"/>
        <w:rPr>
          <w:sz w:val="22"/>
          <w:szCs w:val="22"/>
        </w:rPr>
      </w:pPr>
      <w:r w:rsidRPr="00860D89">
        <w:rPr>
          <w:sz w:val="22"/>
          <w:szCs w:val="22"/>
        </w:rPr>
        <w:t>Refresher every 12 months.</w:t>
      </w:r>
    </w:p>
    <w:p w14:paraId="64CF7A23" w14:textId="77777777" w:rsidR="000B7F33" w:rsidRDefault="000B7F33" w:rsidP="00743EF2">
      <w:pPr>
        <w:spacing w:after="0"/>
        <w:rPr>
          <w:sz w:val="22"/>
          <w:szCs w:val="22"/>
        </w:rPr>
      </w:pPr>
    </w:p>
    <w:p w14:paraId="1E5C0684" w14:textId="32FBDAC4" w:rsidR="000B7F33" w:rsidRPr="00920B45" w:rsidRDefault="004C3159" w:rsidP="000B7F33">
      <w:pPr>
        <w:spacing w:after="0"/>
        <w:rPr>
          <w:b/>
          <w:bCs/>
          <w:sz w:val="22"/>
          <w:szCs w:val="22"/>
        </w:rPr>
      </w:pPr>
      <w:r>
        <w:rPr>
          <w:b/>
          <w:bCs/>
          <w:sz w:val="22"/>
          <w:szCs w:val="22"/>
        </w:rPr>
        <w:t>2</w:t>
      </w:r>
      <w:r w:rsidR="00724158">
        <w:rPr>
          <w:b/>
          <w:bCs/>
          <w:sz w:val="22"/>
          <w:szCs w:val="22"/>
        </w:rPr>
        <w:t>1</w:t>
      </w:r>
      <w:r w:rsidR="000B7F33">
        <w:rPr>
          <w:b/>
          <w:bCs/>
          <w:sz w:val="22"/>
          <w:szCs w:val="22"/>
        </w:rPr>
        <w:t>.</w:t>
      </w:r>
      <w:r w:rsidR="000B7F33" w:rsidRPr="00920B45">
        <w:rPr>
          <w:b/>
          <w:bCs/>
          <w:sz w:val="22"/>
          <w:szCs w:val="22"/>
        </w:rPr>
        <w:t xml:space="preserve"> Linked Policies</w:t>
      </w:r>
    </w:p>
    <w:p w14:paraId="4B72ADED" w14:textId="77777777" w:rsidR="000B7F33" w:rsidRPr="008E4BB4" w:rsidRDefault="000B7F33" w:rsidP="00BE593F">
      <w:pPr>
        <w:numPr>
          <w:ilvl w:val="0"/>
          <w:numId w:val="26"/>
        </w:numPr>
        <w:spacing w:after="0"/>
        <w:rPr>
          <w:sz w:val="22"/>
          <w:szCs w:val="22"/>
        </w:rPr>
      </w:pPr>
      <w:r w:rsidRPr="008E4BB4">
        <w:rPr>
          <w:sz w:val="22"/>
          <w:szCs w:val="22"/>
        </w:rPr>
        <w:t>Safeguarding Adults &amp; Children</w:t>
      </w:r>
    </w:p>
    <w:p w14:paraId="09872AE0" w14:textId="77777777" w:rsidR="000B7F33" w:rsidRPr="0002716F" w:rsidRDefault="000B7F33" w:rsidP="00BE593F">
      <w:pPr>
        <w:numPr>
          <w:ilvl w:val="0"/>
          <w:numId w:val="26"/>
        </w:numPr>
        <w:spacing w:after="0"/>
        <w:rPr>
          <w:sz w:val="22"/>
          <w:szCs w:val="22"/>
        </w:rPr>
      </w:pPr>
      <w:r>
        <w:rPr>
          <w:sz w:val="22"/>
          <w:szCs w:val="22"/>
        </w:rPr>
        <w:t>Duty of candour &amp; Incident reporting</w:t>
      </w:r>
    </w:p>
    <w:p w14:paraId="21849BAF" w14:textId="77777777" w:rsidR="000B7F33" w:rsidRPr="008E4BB4" w:rsidRDefault="000B7F33" w:rsidP="00BE593F">
      <w:pPr>
        <w:numPr>
          <w:ilvl w:val="0"/>
          <w:numId w:val="26"/>
        </w:numPr>
        <w:spacing w:after="0"/>
        <w:rPr>
          <w:sz w:val="22"/>
          <w:szCs w:val="22"/>
        </w:rPr>
      </w:pPr>
      <w:r w:rsidRPr="008E4BB4">
        <w:rPr>
          <w:sz w:val="22"/>
          <w:szCs w:val="22"/>
        </w:rPr>
        <w:t>Cyber Security</w:t>
      </w:r>
      <w:r>
        <w:rPr>
          <w:sz w:val="22"/>
          <w:szCs w:val="22"/>
        </w:rPr>
        <w:t xml:space="preserve"> &amp; Digital Safety</w:t>
      </w:r>
    </w:p>
    <w:p w14:paraId="21C667EF" w14:textId="77777777" w:rsidR="008F5EB7" w:rsidRDefault="008F5EB7" w:rsidP="008F5EB7">
      <w:pPr>
        <w:numPr>
          <w:ilvl w:val="0"/>
          <w:numId w:val="26"/>
        </w:numPr>
        <w:spacing w:after="0"/>
        <w:rPr>
          <w:rFonts w:ascii="Aptos" w:hAnsi="Aptos"/>
          <w:sz w:val="22"/>
          <w:szCs w:val="22"/>
        </w:rPr>
      </w:pPr>
      <w:r w:rsidRPr="00D16B4F">
        <w:rPr>
          <w:rFonts w:ascii="Aptos" w:hAnsi="Aptos"/>
          <w:sz w:val="22"/>
          <w:szCs w:val="22"/>
        </w:rPr>
        <w:t xml:space="preserve">Consent </w:t>
      </w:r>
      <w:r>
        <w:rPr>
          <w:rFonts w:ascii="Aptos" w:hAnsi="Aptos"/>
          <w:sz w:val="22"/>
          <w:szCs w:val="22"/>
        </w:rPr>
        <w:t xml:space="preserve">Policy &amp; Procedure incorporating Mental Capacity </w:t>
      </w:r>
      <w:r w:rsidRPr="00D16B4F">
        <w:rPr>
          <w:rFonts w:ascii="Aptos" w:hAnsi="Aptos"/>
          <w:sz w:val="22"/>
          <w:szCs w:val="22"/>
        </w:rPr>
        <w:t>&amp; Decision Making</w:t>
      </w:r>
    </w:p>
    <w:p w14:paraId="538DF9CA" w14:textId="77777777" w:rsidR="008F5EB7" w:rsidRDefault="008F5EB7" w:rsidP="008F5EB7">
      <w:pPr>
        <w:pStyle w:val="ListParagraph"/>
        <w:numPr>
          <w:ilvl w:val="0"/>
          <w:numId w:val="26"/>
        </w:numPr>
        <w:spacing w:after="200" w:line="276" w:lineRule="auto"/>
        <w:rPr>
          <w:rFonts w:ascii="Aptos" w:hAnsi="Aptos"/>
          <w:sz w:val="22"/>
          <w:szCs w:val="22"/>
        </w:rPr>
      </w:pPr>
      <w:r>
        <w:rPr>
          <w:rFonts w:ascii="Aptos" w:hAnsi="Aptos"/>
          <w:sz w:val="22"/>
          <w:szCs w:val="22"/>
        </w:rPr>
        <w:t xml:space="preserve">Governance </w:t>
      </w:r>
    </w:p>
    <w:p w14:paraId="775546E9" w14:textId="439E49BE" w:rsidR="000B7F33" w:rsidRDefault="008F5EB7" w:rsidP="008F5EB7">
      <w:pPr>
        <w:pStyle w:val="ListParagraph"/>
        <w:numPr>
          <w:ilvl w:val="0"/>
          <w:numId w:val="26"/>
        </w:numPr>
        <w:spacing w:after="0" w:line="276" w:lineRule="auto"/>
        <w:rPr>
          <w:rFonts w:ascii="Aptos" w:hAnsi="Aptos"/>
          <w:sz w:val="22"/>
          <w:szCs w:val="22"/>
        </w:rPr>
      </w:pPr>
      <w:r>
        <w:rPr>
          <w:rFonts w:ascii="Aptos" w:hAnsi="Aptos"/>
          <w:sz w:val="22"/>
          <w:szCs w:val="22"/>
        </w:rPr>
        <w:t>Recruitment</w:t>
      </w:r>
    </w:p>
    <w:p w14:paraId="034A44D2" w14:textId="3850AC41" w:rsidR="002A52D9" w:rsidRDefault="00D939E8" w:rsidP="008F5EB7">
      <w:pPr>
        <w:pStyle w:val="ListParagraph"/>
        <w:numPr>
          <w:ilvl w:val="0"/>
          <w:numId w:val="26"/>
        </w:numPr>
        <w:spacing w:after="0" w:line="276" w:lineRule="auto"/>
        <w:rPr>
          <w:rFonts w:ascii="Aptos" w:hAnsi="Aptos"/>
          <w:sz w:val="22"/>
          <w:szCs w:val="22"/>
        </w:rPr>
      </w:pPr>
      <w:r>
        <w:rPr>
          <w:rFonts w:ascii="Aptos" w:hAnsi="Aptos"/>
          <w:sz w:val="22"/>
          <w:szCs w:val="22"/>
        </w:rPr>
        <w:t>Complaints</w:t>
      </w:r>
    </w:p>
    <w:p w14:paraId="391BD88F" w14:textId="67B8A300" w:rsidR="00D939E8" w:rsidRPr="008F5EB7" w:rsidRDefault="00D939E8" w:rsidP="008F5EB7">
      <w:pPr>
        <w:pStyle w:val="ListParagraph"/>
        <w:numPr>
          <w:ilvl w:val="0"/>
          <w:numId w:val="26"/>
        </w:numPr>
        <w:spacing w:after="0" w:line="276" w:lineRule="auto"/>
        <w:rPr>
          <w:rFonts w:ascii="Aptos" w:hAnsi="Aptos"/>
          <w:sz w:val="22"/>
          <w:szCs w:val="22"/>
        </w:rPr>
      </w:pPr>
      <w:r>
        <w:rPr>
          <w:rFonts w:ascii="Aptos" w:hAnsi="Aptos"/>
          <w:sz w:val="22"/>
          <w:szCs w:val="22"/>
        </w:rPr>
        <w:t xml:space="preserve">Medicines Management &amp; Medical Emergency </w:t>
      </w:r>
    </w:p>
    <w:p w14:paraId="1D8E5DA5" w14:textId="77777777" w:rsidR="000B7F33" w:rsidRDefault="000B7F33" w:rsidP="008F5EB7">
      <w:pPr>
        <w:numPr>
          <w:ilvl w:val="0"/>
          <w:numId w:val="26"/>
        </w:numPr>
        <w:spacing w:after="0"/>
        <w:rPr>
          <w:sz w:val="22"/>
          <w:szCs w:val="22"/>
        </w:rPr>
      </w:pPr>
      <w:r w:rsidRPr="008E4BB4">
        <w:rPr>
          <w:sz w:val="22"/>
          <w:szCs w:val="22"/>
        </w:rPr>
        <w:t>Professional Conduct &amp; Boundaries</w:t>
      </w:r>
    </w:p>
    <w:p w14:paraId="79AB464C" w14:textId="77777777" w:rsidR="000B7F33" w:rsidRDefault="000B7F33" w:rsidP="00BE593F">
      <w:pPr>
        <w:numPr>
          <w:ilvl w:val="0"/>
          <w:numId w:val="26"/>
        </w:numPr>
        <w:spacing w:after="0"/>
        <w:rPr>
          <w:sz w:val="22"/>
          <w:szCs w:val="22"/>
        </w:rPr>
      </w:pPr>
      <w:r w:rsidRPr="0016730D">
        <w:rPr>
          <w:sz w:val="22"/>
          <w:szCs w:val="22"/>
        </w:rPr>
        <w:t xml:space="preserve">Clinical Risk &amp; Escalation </w:t>
      </w:r>
    </w:p>
    <w:p w14:paraId="3AB4DD20" w14:textId="77777777" w:rsidR="000B7F33" w:rsidRPr="0016730D" w:rsidRDefault="000B7F33" w:rsidP="00BE593F">
      <w:pPr>
        <w:numPr>
          <w:ilvl w:val="0"/>
          <w:numId w:val="26"/>
        </w:numPr>
        <w:spacing w:after="0"/>
        <w:rPr>
          <w:sz w:val="22"/>
          <w:szCs w:val="22"/>
        </w:rPr>
      </w:pPr>
      <w:r>
        <w:rPr>
          <w:sz w:val="22"/>
          <w:szCs w:val="22"/>
        </w:rPr>
        <w:t>Remote Clinical Practice &amp; Telehealth Safety</w:t>
      </w:r>
    </w:p>
    <w:p w14:paraId="4793F6DB" w14:textId="77777777" w:rsidR="000B7F33" w:rsidRPr="0016730D" w:rsidRDefault="000B7F33" w:rsidP="00BE593F">
      <w:pPr>
        <w:numPr>
          <w:ilvl w:val="0"/>
          <w:numId w:val="3"/>
        </w:numPr>
        <w:spacing w:after="0"/>
        <w:rPr>
          <w:sz w:val="22"/>
          <w:szCs w:val="22"/>
        </w:rPr>
      </w:pPr>
      <w:r w:rsidRPr="0016730D">
        <w:rPr>
          <w:sz w:val="22"/>
          <w:szCs w:val="22"/>
        </w:rPr>
        <w:t>Professional Conduct &amp; Boundaries</w:t>
      </w:r>
    </w:p>
    <w:p w14:paraId="12720E6C" w14:textId="77777777" w:rsidR="000B7F33" w:rsidRPr="0016730D" w:rsidRDefault="000B7F33" w:rsidP="00BE593F">
      <w:pPr>
        <w:numPr>
          <w:ilvl w:val="0"/>
          <w:numId w:val="3"/>
        </w:numPr>
        <w:spacing w:after="0"/>
        <w:rPr>
          <w:sz w:val="22"/>
          <w:szCs w:val="22"/>
        </w:rPr>
      </w:pPr>
      <w:r w:rsidRPr="0016730D">
        <w:rPr>
          <w:sz w:val="22"/>
          <w:szCs w:val="22"/>
        </w:rPr>
        <w:t>Clinical Supervision</w:t>
      </w:r>
      <w:r>
        <w:rPr>
          <w:sz w:val="22"/>
          <w:szCs w:val="22"/>
        </w:rPr>
        <w:t>, Reflective Practice &amp; CPD</w:t>
      </w:r>
    </w:p>
    <w:p w14:paraId="3C9FF710" w14:textId="77777777" w:rsidR="000B7F33" w:rsidRDefault="000B7F33" w:rsidP="00BE593F">
      <w:pPr>
        <w:numPr>
          <w:ilvl w:val="0"/>
          <w:numId w:val="3"/>
        </w:numPr>
        <w:spacing w:after="0"/>
        <w:rPr>
          <w:sz w:val="22"/>
          <w:szCs w:val="22"/>
        </w:rPr>
      </w:pPr>
      <w:r>
        <w:rPr>
          <w:sz w:val="22"/>
          <w:szCs w:val="22"/>
        </w:rPr>
        <w:t xml:space="preserve">Information Governance &amp; </w:t>
      </w:r>
      <w:r w:rsidRPr="0016730D">
        <w:rPr>
          <w:sz w:val="22"/>
          <w:szCs w:val="22"/>
        </w:rPr>
        <w:t>Data Protection</w:t>
      </w:r>
    </w:p>
    <w:p w14:paraId="5FD5F2A2" w14:textId="77777777" w:rsidR="000B7F33" w:rsidRDefault="000B7F33" w:rsidP="00BE593F">
      <w:pPr>
        <w:numPr>
          <w:ilvl w:val="0"/>
          <w:numId w:val="3"/>
        </w:numPr>
        <w:spacing w:after="0"/>
        <w:rPr>
          <w:sz w:val="22"/>
          <w:szCs w:val="22"/>
        </w:rPr>
      </w:pPr>
      <w:r>
        <w:rPr>
          <w:sz w:val="22"/>
          <w:szCs w:val="22"/>
        </w:rPr>
        <w:t>Clinical Audit &amp; Quality Improvement</w:t>
      </w:r>
    </w:p>
    <w:p w14:paraId="2DCA182E" w14:textId="77777777" w:rsidR="000B7F33" w:rsidRDefault="000B7F33" w:rsidP="00BE593F">
      <w:pPr>
        <w:numPr>
          <w:ilvl w:val="0"/>
          <w:numId w:val="3"/>
        </w:numPr>
        <w:spacing w:after="0"/>
        <w:rPr>
          <w:sz w:val="22"/>
          <w:szCs w:val="22"/>
        </w:rPr>
      </w:pPr>
      <w:r>
        <w:rPr>
          <w:sz w:val="22"/>
          <w:szCs w:val="22"/>
        </w:rPr>
        <w:t>Child, Parent &amp; Family Communication &amp; Accessibility</w:t>
      </w:r>
    </w:p>
    <w:p w14:paraId="3D0E62B2" w14:textId="77777777" w:rsidR="000B7F33" w:rsidRDefault="000B7F33" w:rsidP="00BE593F">
      <w:pPr>
        <w:numPr>
          <w:ilvl w:val="0"/>
          <w:numId w:val="3"/>
        </w:numPr>
        <w:spacing w:after="0"/>
        <w:rPr>
          <w:sz w:val="22"/>
          <w:szCs w:val="22"/>
        </w:rPr>
      </w:pPr>
      <w:r>
        <w:rPr>
          <w:sz w:val="22"/>
          <w:szCs w:val="22"/>
        </w:rPr>
        <w:t xml:space="preserve">Business Continuity &amp; Emergency Date Recovery </w:t>
      </w:r>
    </w:p>
    <w:p w14:paraId="6BED132A" w14:textId="77777777" w:rsidR="000B7F33" w:rsidRDefault="000B7F33" w:rsidP="00BE593F">
      <w:pPr>
        <w:numPr>
          <w:ilvl w:val="0"/>
          <w:numId w:val="3"/>
        </w:numPr>
        <w:spacing w:after="0"/>
        <w:rPr>
          <w:sz w:val="22"/>
          <w:szCs w:val="22"/>
        </w:rPr>
      </w:pPr>
      <w:r>
        <w:rPr>
          <w:sz w:val="22"/>
          <w:szCs w:val="22"/>
        </w:rPr>
        <w:t>Clinical Documentation &amp; Record Keeping</w:t>
      </w:r>
    </w:p>
    <w:p w14:paraId="01051D8F" w14:textId="77777777" w:rsidR="000B7F33" w:rsidRDefault="000B7F33" w:rsidP="00BE593F">
      <w:pPr>
        <w:numPr>
          <w:ilvl w:val="0"/>
          <w:numId w:val="3"/>
        </w:numPr>
        <w:spacing w:after="0"/>
        <w:rPr>
          <w:sz w:val="22"/>
          <w:szCs w:val="22"/>
        </w:rPr>
      </w:pPr>
      <w:r>
        <w:rPr>
          <w:sz w:val="22"/>
          <w:szCs w:val="22"/>
        </w:rPr>
        <w:t>Equality, Diversity &amp; Inclusion</w:t>
      </w:r>
    </w:p>
    <w:p w14:paraId="3C4BAE9F" w14:textId="77777777" w:rsidR="000B7F33" w:rsidRDefault="000B7F33" w:rsidP="00BE593F">
      <w:pPr>
        <w:numPr>
          <w:ilvl w:val="0"/>
          <w:numId w:val="3"/>
        </w:numPr>
        <w:spacing w:after="0"/>
        <w:rPr>
          <w:sz w:val="22"/>
          <w:szCs w:val="22"/>
        </w:rPr>
      </w:pPr>
      <w:r>
        <w:rPr>
          <w:sz w:val="22"/>
          <w:szCs w:val="22"/>
        </w:rPr>
        <w:lastRenderedPageBreak/>
        <w:t>Infection Prevention &amp; Sessional Clinic Safety</w:t>
      </w:r>
    </w:p>
    <w:p w14:paraId="4A9AE79B" w14:textId="1F2303AB" w:rsidR="000B7F33" w:rsidRDefault="000B7F33" w:rsidP="00BE593F">
      <w:pPr>
        <w:numPr>
          <w:ilvl w:val="0"/>
          <w:numId w:val="3"/>
        </w:numPr>
        <w:spacing w:after="0"/>
        <w:rPr>
          <w:sz w:val="22"/>
          <w:szCs w:val="22"/>
        </w:rPr>
      </w:pPr>
      <w:r>
        <w:rPr>
          <w:sz w:val="22"/>
          <w:szCs w:val="22"/>
        </w:rPr>
        <w:t>Health &amp; Safety</w:t>
      </w:r>
    </w:p>
    <w:p w14:paraId="33A883A4" w14:textId="6AD967AA" w:rsidR="000B7F33" w:rsidRDefault="000B7F33" w:rsidP="00BE593F">
      <w:pPr>
        <w:numPr>
          <w:ilvl w:val="0"/>
          <w:numId w:val="3"/>
        </w:numPr>
        <w:spacing w:after="0"/>
        <w:rPr>
          <w:sz w:val="22"/>
          <w:szCs w:val="22"/>
        </w:rPr>
      </w:pPr>
      <w:r>
        <w:rPr>
          <w:sz w:val="22"/>
          <w:szCs w:val="22"/>
        </w:rPr>
        <w:t>Prevent &amp; Counter Terrorism</w:t>
      </w:r>
    </w:p>
    <w:p w14:paraId="6AADFC41" w14:textId="2BB377E4" w:rsidR="000B7F33" w:rsidRDefault="000B7F33" w:rsidP="00BE593F">
      <w:pPr>
        <w:numPr>
          <w:ilvl w:val="0"/>
          <w:numId w:val="3"/>
        </w:numPr>
        <w:spacing w:after="0"/>
        <w:rPr>
          <w:sz w:val="22"/>
          <w:szCs w:val="22"/>
        </w:rPr>
      </w:pPr>
      <w:r>
        <w:rPr>
          <w:sz w:val="22"/>
          <w:szCs w:val="22"/>
        </w:rPr>
        <w:t>Workforce management, Training, CPD, Supervision &amp; Competency</w:t>
      </w:r>
    </w:p>
    <w:p w14:paraId="5FEC7012" w14:textId="3185A4CE" w:rsidR="000B7F33" w:rsidRDefault="000B7F33" w:rsidP="00BE593F">
      <w:pPr>
        <w:numPr>
          <w:ilvl w:val="0"/>
          <w:numId w:val="3"/>
        </w:numPr>
        <w:spacing w:after="0"/>
        <w:rPr>
          <w:sz w:val="22"/>
          <w:szCs w:val="22"/>
        </w:rPr>
      </w:pPr>
      <w:r>
        <w:rPr>
          <w:sz w:val="22"/>
          <w:szCs w:val="22"/>
        </w:rPr>
        <w:t xml:space="preserve">School, Nursery &amp; Multi-Agency Collaboration </w:t>
      </w:r>
    </w:p>
    <w:p w14:paraId="59E98516" w14:textId="1897F7B4" w:rsidR="006467EE" w:rsidRDefault="006467EE" w:rsidP="00BE593F">
      <w:pPr>
        <w:numPr>
          <w:ilvl w:val="0"/>
          <w:numId w:val="3"/>
        </w:numPr>
        <w:spacing w:after="0"/>
        <w:rPr>
          <w:sz w:val="22"/>
          <w:szCs w:val="22"/>
        </w:rPr>
      </w:pPr>
      <w:r>
        <w:rPr>
          <w:sz w:val="22"/>
          <w:szCs w:val="22"/>
        </w:rPr>
        <w:t>Lone Worker &amp; Personal Safety</w:t>
      </w:r>
    </w:p>
    <w:p w14:paraId="09A967B9" w14:textId="77777777" w:rsidR="00403934" w:rsidRDefault="00403934" w:rsidP="00403934">
      <w:pPr>
        <w:numPr>
          <w:ilvl w:val="0"/>
          <w:numId w:val="3"/>
        </w:numPr>
        <w:spacing w:after="0"/>
        <w:rPr>
          <w:sz w:val="22"/>
          <w:szCs w:val="22"/>
        </w:rPr>
      </w:pPr>
      <w:r>
        <w:rPr>
          <w:sz w:val="22"/>
          <w:szCs w:val="22"/>
        </w:rPr>
        <w:t>Neurodiversity &amp; Learning Challenges</w:t>
      </w:r>
    </w:p>
    <w:p w14:paraId="6A3B8D52" w14:textId="148931E9" w:rsidR="00403934" w:rsidRDefault="00403934" w:rsidP="00BE593F">
      <w:pPr>
        <w:numPr>
          <w:ilvl w:val="0"/>
          <w:numId w:val="3"/>
        </w:numPr>
        <w:spacing w:after="0"/>
        <w:rPr>
          <w:sz w:val="22"/>
          <w:szCs w:val="22"/>
        </w:rPr>
      </w:pPr>
      <w:r>
        <w:rPr>
          <w:sz w:val="22"/>
          <w:szCs w:val="22"/>
        </w:rPr>
        <w:t>Social Media</w:t>
      </w:r>
    </w:p>
    <w:p w14:paraId="1DCE7CB4" w14:textId="129E7188" w:rsidR="00CA3A5A" w:rsidRDefault="00CA3A5A" w:rsidP="00BE593F">
      <w:pPr>
        <w:numPr>
          <w:ilvl w:val="0"/>
          <w:numId w:val="3"/>
        </w:numPr>
        <w:spacing w:after="0"/>
        <w:rPr>
          <w:sz w:val="22"/>
          <w:szCs w:val="22"/>
        </w:rPr>
      </w:pPr>
      <w:r>
        <w:rPr>
          <w:sz w:val="22"/>
          <w:szCs w:val="22"/>
        </w:rPr>
        <w:t>Patient Pathway</w:t>
      </w:r>
    </w:p>
    <w:p w14:paraId="5A455CCA" w14:textId="77777777" w:rsidR="0003066E" w:rsidRDefault="0003066E" w:rsidP="0003066E">
      <w:pPr>
        <w:numPr>
          <w:ilvl w:val="0"/>
          <w:numId w:val="3"/>
        </w:numPr>
        <w:spacing w:after="0" w:line="276" w:lineRule="auto"/>
        <w:rPr>
          <w:sz w:val="22"/>
          <w:szCs w:val="22"/>
        </w:rPr>
      </w:pPr>
      <w:r>
        <w:rPr>
          <w:sz w:val="22"/>
          <w:szCs w:val="22"/>
        </w:rPr>
        <w:t>Significant Events</w:t>
      </w:r>
    </w:p>
    <w:p w14:paraId="3205A3CD" w14:textId="77777777" w:rsidR="0003066E" w:rsidRDefault="0003066E" w:rsidP="0003066E">
      <w:pPr>
        <w:numPr>
          <w:ilvl w:val="0"/>
          <w:numId w:val="3"/>
        </w:numPr>
        <w:spacing w:after="0" w:line="276" w:lineRule="auto"/>
        <w:rPr>
          <w:sz w:val="22"/>
          <w:szCs w:val="22"/>
        </w:rPr>
      </w:pPr>
      <w:r>
        <w:rPr>
          <w:sz w:val="22"/>
          <w:szCs w:val="22"/>
        </w:rPr>
        <w:t>Policy Management &amp; Review Process</w:t>
      </w:r>
    </w:p>
    <w:p w14:paraId="314C6181" w14:textId="0934BD2F" w:rsidR="0003066E" w:rsidRPr="0003066E" w:rsidRDefault="0003066E" w:rsidP="0003066E">
      <w:pPr>
        <w:numPr>
          <w:ilvl w:val="0"/>
          <w:numId w:val="3"/>
        </w:numPr>
        <w:spacing w:after="0" w:line="276" w:lineRule="auto"/>
        <w:rPr>
          <w:sz w:val="22"/>
          <w:szCs w:val="22"/>
        </w:rPr>
      </w:pPr>
      <w:r>
        <w:rPr>
          <w:sz w:val="22"/>
          <w:szCs w:val="22"/>
        </w:rPr>
        <w:t>Interpreter &amp; Translation</w:t>
      </w:r>
    </w:p>
    <w:p w14:paraId="3E76E207" w14:textId="77777777" w:rsidR="000B7F33" w:rsidRPr="00920B45" w:rsidRDefault="000B7F33" w:rsidP="000B7F33">
      <w:pPr>
        <w:spacing w:after="0"/>
        <w:rPr>
          <w:b/>
          <w:bCs/>
          <w:sz w:val="22"/>
          <w:szCs w:val="22"/>
        </w:rPr>
      </w:pPr>
    </w:p>
    <w:p w14:paraId="71CA0ACB" w14:textId="5BFB719F" w:rsidR="000B7F33" w:rsidRPr="00920B45" w:rsidRDefault="00BE593F" w:rsidP="000B7F33">
      <w:pPr>
        <w:spacing w:after="0"/>
        <w:rPr>
          <w:b/>
          <w:bCs/>
          <w:sz w:val="22"/>
          <w:szCs w:val="22"/>
        </w:rPr>
      </w:pPr>
      <w:r>
        <w:rPr>
          <w:b/>
          <w:bCs/>
          <w:sz w:val="22"/>
          <w:szCs w:val="22"/>
        </w:rPr>
        <w:t>2</w:t>
      </w:r>
      <w:r w:rsidR="00724158">
        <w:rPr>
          <w:b/>
          <w:bCs/>
          <w:sz w:val="22"/>
          <w:szCs w:val="22"/>
        </w:rPr>
        <w:t>2</w:t>
      </w:r>
      <w:r w:rsidR="000B7F33" w:rsidRPr="00920B45">
        <w:rPr>
          <w:b/>
          <w:bCs/>
          <w:sz w:val="22"/>
          <w:szCs w:val="22"/>
        </w:rPr>
        <w:t>. Review</w:t>
      </w:r>
    </w:p>
    <w:p w14:paraId="6F0D0F4B" w14:textId="77777777" w:rsidR="000B7F33" w:rsidRPr="00920B45" w:rsidRDefault="000B7F33" w:rsidP="000B7F33">
      <w:pPr>
        <w:spacing w:after="0"/>
        <w:rPr>
          <w:sz w:val="22"/>
          <w:szCs w:val="22"/>
        </w:rPr>
      </w:pPr>
      <w:r w:rsidRPr="00920B45">
        <w:rPr>
          <w:sz w:val="22"/>
          <w:szCs w:val="22"/>
        </w:rPr>
        <w:t>Reviewed annually or earlier if guidance updates or learning indicates change.</w:t>
      </w:r>
    </w:p>
    <w:p w14:paraId="6310B2B2" w14:textId="77777777" w:rsidR="000B7F33" w:rsidRPr="001232D7" w:rsidRDefault="000B7F33" w:rsidP="000B7F33">
      <w:pPr>
        <w:spacing w:after="0"/>
        <w:rPr>
          <w:b/>
          <w:bCs/>
          <w:sz w:val="22"/>
          <w:szCs w:val="22"/>
        </w:rPr>
      </w:pPr>
    </w:p>
    <w:tbl>
      <w:tblPr>
        <w:tblW w:w="0" w:type="auto"/>
        <w:tblCellSpacing w:w="11" w:type="dxa"/>
        <w:tblCellMar>
          <w:left w:w="0" w:type="dxa"/>
          <w:right w:w="0" w:type="dxa"/>
        </w:tblCellMar>
        <w:tblLook w:val="04A0" w:firstRow="1" w:lastRow="0" w:firstColumn="1" w:lastColumn="0" w:noHBand="0" w:noVBand="1"/>
      </w:tblPr>
      <w:tblGrid>
        <w:gridCol w:w="1578"/>
        <w:gridCol w:w="3061"/>
        <w:gridCol w:w="28"/>
        <w:gridCol w:w="3800"/>
        <w:gridCol w:w="69"/>
      </w:tblGrid>
      <w:tr w:rsidR="000B7F33" w:rsidRPr="001232D7" w14:paraId="792A722E" w14:textId="77777777" w:rsidTr="000B7F33">
        <w:trPr>
          <w:tblHeader/>
          <w:tblCellSpacing w:w="11" w:type="dxa"/>
        </w:trPr>
        <w:tc>
          <w:tcPr>
            <w:tcW w:w="0" w:type="auto"/>
            <w:vAlign w:val="center"/>
          </w:tcPr>
          <w:p w14:paraId="12A439A6" w14:textId="77777777" w:rsidR="000B7F33" w:rsidRPr="001232D7" w:rsidRDefault="000B7F33" w:rsidP="00E5653F">
            <w:pPr>
              <w:spacing w:after="0"/>
              <w:rPr>
                <w:b/>
                <w:bCs/>
                <w:sz w:val="22"/>
                <w:szCs w:val="22"/>
              </w:rPr>
            </w:pPr>
            <w:r w:rsidRPr="001232D7">
              <w:rPr>
                <w:b/>
                <w:bCs/>
                <w:sz w:val="22"/>
                <w:szCs w:val="22"/>
              </w:rPr>
              <w:t xml:space="preserve">Name                                </w:t>
            </w:r>
          </w:p>
        </w:tc>
        <w:tc>
          <w:tcPr>
            <w:tcW w:w="0" w:type="auto"/>
            <w:vAlign w:val="center"/>
          </w:tcPr>
          <w:p w14:paraId="414446C2" w14:textId="77777777" w:rsidR="000B7F33" w:rsidRPr="001232D7" w:rsidRDefault="000B7F33" w:rsidP="00E5653F">
            <w:pPr>
              <w:spacing w:after="0"/>
              <w:rPr>
                <w:b/>
                <w:bCs/>
                <w:sz w:val="22"/>
                <w:szCs w:val="22"/>
              </w:rPr>
            </w:pPr>
            <w:r w:rsidRPr="001232D7">
              <w:rPr>
                <w:b/>
                <w:bCs/>
                <w:sz w:val="22"/>
                <w:szCs w:val="22"/>
              </w:rPr>
              <w:t xml:space="preserve">                          Position</w:t>
            </w:r>
          </w:p>
        </w:tc>
        <w:tc>
          <w:tcPr>
            <w:tcW w:w="0" w:type="auto"/>
          </w:tcPr>
          <w:p w14:paraId="5E78ACBB" w14:textId="77777777" w:rsidR="000B7F33" w:rsidRPr="001232D7" w:rsidRDefault="000B7F33" w:rsidP="00E5653F">
            <w:pPr>
              <w:spacing w:after="0"/>
              <w:rPr>
                <w:b/>
                <w:bCs/>
                <w:sz w:val="22"/>
                <w:szCs w:val="22"/>
              </w:rPr>
            </w:pPr>
          </w:p>
        </w:tc>
        <w:tc>
          <w:tcPr>
            <w:tcW w:w="0" w:type="auto"/>
            <w:vAlign w:val="center"/>
          </w:tcPr>
          <w:p w14:paraId="735B55D1" w14:textId="36F7E0D2" w:rsidR="000B7F33" w:rsidRPr="001232D7" w:rsidRDefault="000B7F33" w:rsidP="00E5653F">
            <w:pPr>
              <w:spacing w:after="0"/>
              <w:rPr>
                <w:b/>
                <w:bCs/>
                <w:sz w:val="22"/>
                <w:szCs w:val="22"/>
              </w:rPr>
            </w:pPr>
            <w:r w:rsidRPr="001232D7">
              <w:rPr>
                <w:b/>
                <w:bCs/>
                <w:sz w:val="22"/>
                <w:szCs w:val="22"/>
              </w:rPr>
              <w:t xml:space="preserve">              Signature</w:t>
            </w:r>
          </w:p>
        </w:tc>
        <w:tc>
          <w:tcPr>
            <w:tcW w:w="0" w:type="auto"/>
            <w:tcMar>
              <w:top w:w="15" w:type="dxa"/>
              <w:left w:w="15" w:type="dxa"/>
              <w:bottom w:w="15" w:type="dxa"/>
              <w:right w:w="15" w:type="dxa"/>
            </w:tcMar>
            <w:vAlign w:val="center"/>
            <w:hideMark/>
          </w:tcPr>
          <w:p w14:paraId="11F82EDC" w14:textId="77777777" w:rsidR="000B7F33" w:rsidRPr="001232D7" w:rsidRDefault="000B7F33" w:rsidP="00E5653F">
            <w:pPr>
              <w:spacing w:after="0"/>
              <w:rPr>
                <w:b/>
                <w:bCs/>
                <w:sz w:val="22"/>
                <w:szCs w:val="22"/>
              </w:rPr>
            </w:pPr>
          </w:p>
        </w:tc>
      </w:tr>
      <w:tr w:rsidR="000B7F33" w:rsidRPr="001232D7" w14:paraId="10CC9DC7" w14:textId="77777777" w:rsidTr="000B7F33">
        <w:trPr>
          <w:tblCellSpacing w:w="11" w:type="dxa"/>
        </w:trPr>
        <w:tc>
          <w:tcPr>
            <w:tcW w:w="0" w:type="auto"/>
            <w:vAlign w:val="center"/>
          </w:tcPr>
          <w:p w14:paraId="6C6B3AC1" w14:textId="77777777" w:rsidR="000B7F33" w:rsidRPr="001232D7" w:rsidRDefault="000B7F33" w:rsidP="00E5653F">
            <w:pPr>
              <w:spacing w:after="0"/>
              <w:rPr>
                <w:sz w:val="22"/>
                <w:szCs w:val="22"/>
              </w:rPr>
            </w:pPr>
            <w:r w:rsidRPr="001232D7">
              <w:rPr>
                <w:sz w:val="22"/>
                <w:szCs w:val="22"/>
              </w:rPr>
              <w:t>Catherine Neale</w:t>
            </w:r>
          </w:p>
        </w:tc>
        <w:tc>
          <w:tcPr>
            <w:tcW w:w="0" w:type="auto"/>
            <w:vAlign w:val="center"/>
          </w:tcPr>
          <w:p w14:paraId="68B9FB9E" w14:textId="77777777" w:rsidR="000B7F33" w:rsidRPr="001232D7" w:rsidRDefault="000B7F33" w:rsidP="00E5653F">
            <w:pPr>
              <w:spacing w:after="0"/>
              <w:rPr>
                <w:sz w:val="22"/>
                <w:szCs w:val="22"/>
              </w:rPr>
            </w:pPr>
            <w:r w:rsidRPr="001232D7">
              <w:rPr>
                <w:sz w:val="22"/>
                <w:szCs w:val="22"/>
              </w:rPr>
              <w:t xml:space="preserve">                          Registered Manager </w:t>
            </w:r>
          </w:p>
        </w:tc>
        <w:tc>
          <w:tcPr>
            <w:tcW w:w="0" w:type="auto"/>
          </w:tcPr>
          <w:p w14:paraId="25EBFDA8" w14:textId="77777777" w:rsidR="000B7F33" w:rsidRPr="001232D7" w:rsidRDefault="000B7F33" w:rsidP="00E5653F">
            <w:pPr>
              <w:spacing w:after="0"/>
              <w:rPr>
                <w:sz w:val="22"/>
                <w:szCs w:val="22"/>
              </w:rPr>
            </w:pPr>
          </w:p>
        </w:tc>
        <w:tc>
          <w:tcPr>
            <w:tcW w:w="0" w:type="auto"/>
            <w:vAlign w:val="center"/>
          </w:tcPr>
          <w:p w14:paraId="41F6BFD4" w14:textId="568776F8" w:rsidR="000B7F33" w:rsidRPr="001232D7" w:rsidRDefault="000B7F33" w:rsidP="00E5653F">
            <w:pPr>
              <w:spacing w:after="0"/>
              <w:rPr>
                <w:sz w:val="22"/>
                <w:szCs w:val="22"/>
              </w:rPr>
            </w:pPr>
            <w:r w:rsidRPr="001232D7">
              <w:rPr>
                <w:sz w:val="22"/>
                <w:szCs w:val="22"/>
              </w:rPr>
              <w:t xml:space="preserve">              Electronically checked </w:t>
            </w:r>
            <w:r w:rsidRPr="000B7F33">
              <w:rPr>
                <w:rFonts w:ascii="Bradley Hand ITC" w:hAnsi="Bradley Hand ITC"/>
                <w:sz w:val="22"/>
                <w:szCs w:val="22"/>
              </w:rPr>
              <w:t>C.R. Neale</w:t>
            </w:r>
          </w:p>
        </w:tc>
        <w:tc>
          <w:tcPr>
            <w:tcW w:w="0" w:type="auto"/>
            <w:tcMar>
              <w:top w:w="15" w:type="dxa"/>
              <w:left w:w="15" w:type="dxa"/>
              <w:bottom w:w="15" w:type="dxa"/>
              <w:right w:w="15" w:type="dxa"/>
            </w:tcMar>
            <w:vAlign w:val="center"/>
            <w:hideMark/>
          </w:tcPr>
          <w:p w14:paraId="322A0348" w14:textId="77777777" w:rsidR="000B7F33" w:rsidRPr="001232D7" w:rsidRDefault="000B7F33" w:rsidP="00E5653F">
            <w:pPr>
              <w:spacing w:after="0"/>
              <w:rPr>
                <w:sz w:val="22"/>
                <w:szCs w:val="22"/>
              </w:rPr>
            </w:pPr>
          </w:p>
        </w:tc>
      </w:tr>
    </w:tbl>
    <w:p w14:paraId="7BDE6881" w14:textId="77777777" w:rsidR="000B7F33" w:rsidRDefault="000B7F33" w:rsidP="00743EF2">
      <w:pPr>
        <w:spacing w:after="0"/>
        <w:rPr>
          <w:sz w:val="22"/>
          <w:szCs w:val="22"/>
        </w:rPr>
      </w:pPr>
    </w:p>
    <w:p w14:paraId="3816B4FF" w14:textId="77777777" w:rsidR="00743EF2" w:rsidRPr="00743EF2" w:rsidRDefault="00743EF2" w:rsidP="00743EF2">
      <w:pPr>
        <w:spacing w:after="0"/>
        <w:rPr>
          <w:sz w:val="22"/>
          <w:szCs w:val="22"/>
        </w:rPr>
      </w:pPr>
    </w:p>
    <w:p w14:paraId="095503ED" w14:textId="77777777" w:rsidR="00663363" w:rsidRDefault="00663363"/>
    <w:sectPr w:rsidR="00663363" w:rsidSect="00663363">
      <w:headerReference w:type="default" r:id="rId8"/>
      <w:footerReference w:type="defaul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80432" w14:textId="77777777" w:rsidR="00BD359E" w:rsidRDefault="00BD359E" w:rsidP="00663363">
      <w:pPr>
        <w:spacing w:after="0" w:line="240" w:lineRule="auto"/>
      </w:pPr>
      <w:r>
        <w:separator/>
      </w:r>
    </w:p>
  </w:endnote>
  <w:endnote w:type="continuationSeparator" w:id="0">
    <w:p w14:paraId="0E969079" w14:textId="77777777" w:rsidR="00BD359E" w:rsidRDefault="00BD359E" w:rsidP="00663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radley Hand ITC">
    <w:panose1 w:val="03070402050302030203"/>
    <w:charset w:val="00"/>
    <w:family w:val="script"/>
    <w:pitch w:val="variable"/>
    <w:sig w:usb0="00000003" w:usb1="00000000" w:usb2="00000000" w:usb3="00000000" w:csb0="00000001" w:csb1="00000000"/>
  </w:font>
  <w:font w:name="Baguet Script">
    <w:charset w:val="00"/>
    <w:family w:val="auto"/>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AAB72" w14:textId="3087AB92" w:rsidR="00663363" w:rsidRPr="00C55F83" w:rsidRDefault="00663363" w:rsidP="00663363">
    <w:pPr>
      <w:pStyle w:val="Footer"/>
      <w:jc w:val="center"/>
      <w:rPr>
        <w:b/>
        <w:bCs/>
        <w:i/>
        <w:iCs/>
        <w:color w:val="0F9ED5" w:themeColor="accent4"/>
        <w:sz w:val="22"/>
        <w:szCs w:val="22"/>
      </w:rPr>
    </w:pPr>
    <w:r>
      <w:rPr>
        <w:b/>
        <w:bCs/>
        <w:i/>
        <w:iCs/>
        <w:color w:val="0F9ED5" w:themeColor="accent4"/>
        <w:sz w:val="22"/>
        <w:szCs w:val="22"/>
      </w:rPr>
      <w:t xml:space="preserve">    </w:t>
    </w:r>
    <w:r>
      <w:rPr>
        <w:b/>
        <w:bCs/>
        <w:i/>
        <w:iCs/>
        <w:color w:val="0F9ED5" w:themeColor="accent4"/>
        <w:sz w:val="22"/>
        <w:szCs w:val="22"/>
      </w:rPr>
      <w:tab/>
      <w:t xml:space="preserve">                                                                                                                                 </w:t>
    </w:r>
    <w:r w:rsidRPr="00C55F83">
      <w:rPr>
        <w:b/>
        <w:bCs/>
        <w:i/>
        <w:iCs/>
        <w:color w:val="0F9ED5" w:themeColor="accent4"/>
        <w:sz w:val="22"/>
        <w:szCs w:val="22"/>
      </w:rPr>
      <w:t xml:space="preserve">Reviewed by: </w:t>
    </w:r>
    <w:r w:rsidRPr="001B690D">
      <w:rPr>
        <w:rFonts w:ascii="Bradley Hand ITC" w:hAnsi="Bradley Hand ITC" w:cs="Arial"/>
        <w:b/>
        <w:bCs/>
        <w:sz w:val="22"/>
        <w:szCs w:val="22"/>
      </w:rPr>
      <w:t>C.R. Neale</w:t>
    </w:r>
  </w:p>
  <w:p w14:paraId="58302123" w14:textId="51877F45" w:rsidR="00663363" w:rsidRPr="00C55F83" w:rsidRDefault="00663363" w:rsidP="00663363">
    <w:pPr>
      <w:pStyle w:val="Footer"/>
      <w:jc w:val="center"/>
      <w:rPr>
        <w:b/>
        <w:bCs/>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Date of review:</w:t>
    </w:r>
    <w:r w:rsidRPr="00C55F83">
      <w:rPr>
        <w:b/>
        <w:bCs/>
        <w:color w:val="0F9ED5" w:themeColor="accent4"/>
        <w:sz w:val="22"/>
        <w:szCs w:val="22"/>
      </w:rPr>
      <w:t xml:space="preserve"> </w:t>
    </w:r>
    <w:r>
      <w:rPr>
        <w:b/>
        <w:bCs/>
        <w:sz w:val="22"/>
        <w:szCs w:val="22"/>
      </w:rPr>
      <w:t>December</w:t>
    </w:r>
    <w:r w:rsidRPr="00C55F83">
      <w:rPr>
        <w:b/>
        <w:bCs/>
        <w:sz w:val="22"/>
        <w:szCs w:val="22"/>
      </w:rPr>
      <w:t xml:space="preserve"> 202</w:t>
    </w:r>
    <w:r>
      <w:rPr>
        <w:b/>
        <w:bCs/>
        <w:sz w:val="22"/>
        <w:szCs w:val="22"/>
      </w:rPr>
      <w:t>5</w:t>
    </w:r>
  </w:p>
  <w:p w14:paraId="49741BB3" w14:textId="772A6593" w:rsidR="00663363" w:rsidRPr="00C55F83" w:rsidRDefault="00663363" w:rsidP="00663363">
    <w:pPr>
      <w:pStyle w:val="Footer"/>
      <w:jc w:val="center"/>
      <w:rPr>
        <w:b/>
        <w:bCs/>
        <w:color w:val="0F9ED5" w:themeColor="accent4"/>
        <w:sz w:val="22"/>
        <w:szCs w:val="22"/>
      </w:rPr>
    </w:pPr>
    <w:r w:rsidRPr="00C55F83">
      <w:rPr>
        <w:b/>
        <w:bCs/>
        <w:i/>
        <w:iCs/>
        <w:color w:val="0F9ED5" w:themeColor="accent4"/>
        <w:sz w:val="22"/>
        <w:szCs w:val="22"/>
      </w:rPr>
      <w:t xml:space="preserve">        </w:t>
    </w:r>
    <w:r w:rsidRPr="00C55F83">
      <w:rPr>
        <w:b/>
        <w:bCs/>
        <w:i/>
        <w:iCs/>
        <w:color w:val="0F9ED5" w:themeColor="accent4"/>
        <w:sz w:val="22"/>
        <w:szCs w:val="22"/>
      </w:rPr>
      <w:tab/>
      <w:t xml:space="preserve">                        </w:t>
    </w:r>
    <w:r>
      <w:rPr>
        <w:b/>
        <w:bCs/>
        <w:i/>
        <w:iCs/>
        <w:color w:val="0F9ED5" w:themeColor="accent4"/>
        <w:sz w:val="22"/>
        <w:szCs w:val="22"/>
      </w:rPr>
      <w:t xml:space="preserve">                                                                                                                               </w:t>
    </w:r>
    <w:r w:rsidRPr="00C55F83">
      <w:rPr>
        <w:b/>
        <w:bCs/>
        <w:i/>
        <w:iCs/>
        <w:color w:val="0F9ED5" w:themeColor="accent4"/>
        <w:sz w:val="22"/>
        <w:szCs w:val="22"/>
      </w:rPr>
      <w:t>Next review date:</w:t>
    </w:r>
    <w:r w:rsidRPr="00C55F83">
      <w:rPr>
        <w:b/>
        <w:bCs/>
        <w:color w:val="0F9ED5" w:themeColor="accent4"/>
        <w:sz w:val="22"/>
        <w:szCs w:val="22"/>
      </w:rPr>
      <w:t xml:space="preserve"> </w:t>
    </w:r>
    <w:r>
      <w:rPr>
        <w:b/>
        <w:bCs/>
        <w:sz w:val="22"/>
        <w:szCs w:val="22"/>
      </w:rPr>
      <w:t>December</w:t>
    </w:r>
    <w:r w:rsidRPr="00C55F83">
      <w:rPr>
        <w:b/>
        <w:bCs/>
        <w:sz w:val="22"/>
        <w:szCs w:val="22"/>
      </w:rPr>
      <w:t xml:space="preserve"> 2026</w:t>
    </w:r>
  </w:p>
  <w:p w14:paraId="64187FC5" w14:textId="77777777" w:rsidR="00663363" w:rsidRDefault="0066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8E741" w14:textId="77777777" w:rsidR="00BD359E" w:rsidRDefault="00BD359E" w:rsidP="00663363">
      <w:pPr>
        <w:spacing w:after="0" w:line="240" w:lineRule="auto"/>
      </w:pPr>
      <w:r>
        <w:separator/>
      </w:r>
    </w:p>
  </w:footnote>
  <w:footnote w:type="continuationSeparator" w:id="0">
    <w:p w14:paraId="139E9A5C" w14:textId="77777777" w:rsidR="00BD359E" w:rsidRDefault="00BD359E" w:rsidP="00663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4F468" w14:textId="32F45BE5" w:rsidR="00663363" w:rsidRPr="00663363" w:rsidRDefault="00663363" w:rsidP="00663363">
    <w:pPr>
      <w:pStyle w:val="Header"/>
      <w:jc w:val="right"/>
      <w:rPr>
        <w:rFonts w:ascii="Baguet Script" w:hAnsi="Baguet Script"/>
        <w:b/>
        <w:bCs/>
        <w:color w:val="0F9ED5" w:themeColor="accent4"/>
        <w:sz w:val="36"/>
        <w:szCs w:val="36"/>
      </w:rPr>
    </w:pPr>
    <w:r w:rsidRPr="009163DC">
      <w:rPr>
        <w:rFonts w:ascii="Baguet Script" w:hAnsi="Baguet Script"/>
        <w:b/>
        <w:bCs/>
        <w:color w:val="0F9ED5" w:themeColor="accent4"/>
        <w:sz w:val="36"/>
        <w:szCs w:val="36"/>
      </w:rPr>
      <w:t>Allergy Nurture Care Ltd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C38DC"/>
    <w:multiLevelType w:val="multilevel"/>
    <w:tmpl w:val="2E14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E5B8B"/>
    <w:multiLevelType w:val="multilevel"/>
    <w:tmpl w:val="6DCCA5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B6D089F"/>
    <w:multiLevelType w:val="hybridMultilevel"/>
    <w:tmpl w:val="FECA214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15:restartNumberingAfterBreak="0">
    <w:nsid w:val="0EAB71BF"/>
    <w:multiLevelType w:val="multilevel"/>
    <w:tmpl w:val="E00E15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F25AAF"/>
    <w:multiLevelType w:val="multilevel"/>
    <w:tmpl w:val="4AEE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25AC8"/>
    <w:multiLevelType w:val="multilevel"/>
    <w:tmpl w:val="DBBC3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70515E"/>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BA7049"/>
    <w:multiLevelType w:val="multilevel"/>
    <w:tmpl w:val="FB103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053612"/>
    <w:multiLevelType w:val="hybridMultilevel"/>
    <w:tmpl w:val="243685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8384757"/>
    <w:multiLevelType w:val="multilevel"/>
    <w:tmpl w:val="27E4AF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A0C9C"/>
    <w:multiLevelType w:val="multilevel"/>
    <w:tmpl w:val="FA1C9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237576"/>
    <w:multiLevelType w:val="multilevel"/>
    <w:tmpl w:val="241A80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823AD8"/>
    <w:multiLevelType w:val="multilevel"/>
    <w:tmpl w:val="6BB8E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A35C8D"/>
    <w:multiLevelType w:val="multilevel"/>
    <w:tmpl w:val="8ACAE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5B5391"/>
    <w:multiLevelType w:val="multilevel"/>
    <w:tmpl w:val="4632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AD230A"/>
    <w:multiLevelType w:val="hybridMultilevel"/>
    <w:tmpl w:val="F6DA9DD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28C55032"/>
    <w:multiLevelType w:val="hybridMultilevel"/>
    <w:tmpl w:val="C394A6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D6A7444"/>
    <w:multiLevelType w:val="hybridMultilevel"/>
    <w:tmpl w:val="7ABCF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400FB1"/>
    <w:multiLevelType w:val="hybridMultilevel"/>
    <w:tmpl w:val="596ACC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564067A"/>
    <w:multiLevelType w:val="hybridMultilevel"/>
    <w:tmpl w:val="404AC4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D61A8B"/>
    <w:multiLevelType w:val="multilevel"/>
    <w:tmpl w:val="DCC07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407E06"/>
    <w:multiLevelType w:val="multilevel"/>
    <w:tmpl w:val="FA02D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4128ED"/>
    <w:multiLevelType w:val="multilevel"/>
    <w:tmpl w:val="705AB9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A60FFE"/>
    <w:multiLevelType w:val="multilevel"/>
    <w:tmpl w:val="471EA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63E4F"/>
    <w:multiLevelType w:val="multilevel"/>
    <w:tmpl w:val="2E5A9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3D547E"/>
    <w:multiLevelType w:val="multilevel"/>
    <w:tmpl w:val="36026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3E3FC4"/>
    <w:multiLevelType w:val="hybridMultilevel"/>
    <w:tmpl w:val="0A56EF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699776E"/>
    <w:multiLevelType w:val="multilevel"/>
    <w:tmpl w:val="04EC4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6B1FC2"/>
    <w:multiLevelType w:val="hybridMultilevel"/>
    <w:tmpl w:val="172A19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3766726"/>
    <w:multiLevelType w:val="hybridMultilevel"/>
    <w:tmpl w:val="8D4AF5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41A7385"/>
    <w:multiLevelType w:val="multilevel"/>
    <w:tmpl w:val="17742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66207F"/>
    <w:multiLevelType w:val="multilevel"/>
    <w:tmpl w:val="92FC33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AB431E"/>
    <w:multiLevelType w:val="multilevel"/>
    <w:tmpl w:val="495EE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64FC5"/>
    <w:multiLevelType w:val="hybridMultilevel"/>
    <w:tmpl w:val="1988EC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19E0A66"/>
    <w:multiLevelType w:val="hybridMultilevel"/>
    <w:tmpl w:val="45CE6E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CCD16AD"/>
    <w:multiLevelType w:val="hybridMultilevel"/>
    <w:tmpl w:val="863E62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03693258">
    <w:abstractNumId w:val="13"/>
  </w:num>
  <w:num w:numId="2" w16cid:durableId="1063869588">
    <w:abstractNumId w:val="28"/>
  </w:num>
  <w:num w:numId="3" w16cid:durableId="1648590469">
    <w:abstractNumId w:val="10"/>
  </w:num>
  <w:num w:numId="4" w16cid:durableId="1410039452">
    <w:abstractNumId w:val="35"/>
  </w:num>
  <w:num w:numId="5" w16cid:durableId="275526224">
    <w:abstractNumId w:val="26"/>
  </w:num>
  <w:num w:numId="6" w16cid:durableId="213389196">
    <w:abstractNumId w:val="8"/>
  </w:num>
  <w:num w:numId="7" w16cid:durableId="1526404464">
    <w:abstractNumId w:val="17"/>
  </w:num>
  <w:num w:numId="8" w16cid:durableId="814222410">
    <w:abstractNumId w:val="19"/>
  </w:num>
  <w:num w:numId="9" w16cid:durableId="1689793906">
    <w:abstractNumId w:val="5"/>
  </w:num>
  <w:num w:numId="10" w16cid:durableId="7152738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9434863">
    <w:abstractNumId w:val="16"/>
  </w:num>
  <w:num w:numId="12" w16cid:durableId="1230462481">
    <w:abstractNumId w:val="23"/>
  </w:num>
  <w:num w:numId="13" w16cid:durableId="532961352">
    <w:abstractNumId w:val="24"/>
  </w:num>
  <w:num w:numId="14" w16cid:durableId="801918877">
    <w:abstractNumId w:val="30"/>
  </w:num>
  <w:num w:numId="15" w16cid:durableId="186606502">
    <w:abstractNumId w:val="4"/>
  </w:num>
  <w:num w:numId="16" w16cid:durableId="1007826318">
    <w:abstractNumId w:val="14"/>
  </w:num>
  <w:num w:numId="17" w16cid:durableId="1534465158">
    <w:abstractNumId w:val="25"/>
  </w:num>
  <w:num w:numId="18" w16cid:durableId="190729149">
    <w:abstractNumId w:val="11"/>
  </w:num>
  <w:num w:numId="19" w16cid:durableId="674114189">
    <w:abstractNumId w:val="20"/>
  </w:num>
  <w:num w:numId="20" w16cid:durableId="2116511248">
    <w:abstractNumId w:val="9"/>
  </w:num>
  <w:num w:numId="21" w16cid:durableId="1027486062">
    <w:abstractNumId w:val="6"/>
  </w:num>
  <w:num w:numId="22" w16cid:durableId="832993287">
    <w:abstractNumId w:val="31"/>
  </w:num>
  <w:num w:numId="23" w16cid:durableId="1107047208">
    <w:abstractNumId w:val="0"/>
  </w:num>
  <w:num w:numId="24" w16cid:durableId="19666110">
    <w:abstractNumId w:val="22"/>
  </w:num>
  <w:num w:numId="25" w16cid:durableId="1793866701">
    <w:abstractNumId w:val="7"/>
  </w:num>
  <w:num w:numId="26" w16cid:durableId="1604680657">
    <w:abstractNumId w:val="32"/>
  </w:num>
  <w:num w:numId="27" w16cid:durableId="1051661075">
    <w:abstractNumId w:val="29"/>
  </w:num>
  <w:num w:numId="28" w16cid:durableId="1429426474">
    <w:abstractNumId w:val="33"/>
  </w:num>
  <w:num w:numId="29" w16cid:durableId="1229652388">
    <w:abstractNumId w:val="18"/>
  </w:num>
  <w:num w:numId="30" w16cid:durableId="293100460">
    <w:abstractNumId w:val="3"/>
  </w:num>
  <w:num w:numId="31" w16cid:durableId="549734431">
    <w:abstractNumId w:val="12"/>
  </w:num>
  <w:num w:numId="32" w16cid:durableId="1426923890">
    <w:abstractNumId w:val="27"/>
  </w:num>
  <w:num w:numId="33" w16cid:durableId="621884514">
    <w:abstractNumId w:val="21"/>
  </w:num>
  <w:num w:numId="34" w16cid:durableId="1223248290">
    <w:abstractNumId w:val="2"/>
  </w:num>
  <w:num w:numId="35" w16cid:durableId="57018949">
    <w:abstractNumId w:val="15"/>
  </w:num>
  <w:num w:numId="36" w16cid:durableId="355353306">
    <w:abstractNumId w:val="34"/>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363"/>
    <w:rsid w:val="00021E04"/>
    <w:rsid w:val="0003066E"/>
    <w:rsid w:val="000B7F33"/>
    <w:rsid w:val="001E5F3E"/>
    <w:rsid w:val="002802CD"/>
    <w:rsid w:val="00292F27"/>
    <w:rsid w:val="002A52D9"/>
    <w:rsid w:val="00361205"/>
    <w:rsid w:val="00403934"/>
    <w:rsid w:val="004C3159"/>
    <w:rsid w:val="004E7B0D"/>
    <w:rsid w:val="005F5D65"/>
    <w:rsid w:val="0062457C"/>
    <w:rsid w:val="006467EE"/>
    <w:rsid w:val="00663363"/>
    <w:rsid w:val="006D4C0B"/>
    <w:rsid w:val="00724158"/>
    <w:rsid w:val="00743EF2"/>
    <w:rsid w:val="00785C38"/>
    <w:rsid w:val="0083110A"/>
    <w:rsid w:val="0087698E"/>
    <w:rsid w:val="008F5EB7"/>
    <w:rsid w:val="009E0019"/>
    <w:rsid w:val="00A23D09"/>
    <w:rsid w:val="00AE78A4"/>
    <w:rsid w:val="00BD359E"/>
    <w:rsid w:val="00BE593F"/>
    <w:rsid w:val="00C30C7C"/>
    <w:rsid w:val="00C37707"/>
    <w:rsid w:val="00CA3A5A"/>
    <w:rsid w:val="00D21819"/>
    <w:rsid w:val="00D34B67"/>
    <w:rsid w:val="00D939E8"/>
    <w:rsid w:val="00F103AE"/>
    <w:rsid w:val="00FD1B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DEAB2E"/>
  <w15:chartTrackingRefBased/>
  <w15:docId w15:val="{D8B51794-FC8C-4BF4-A4BE-30576C1C7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33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33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33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33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33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33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33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33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33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33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33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33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33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33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33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33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33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3363"/>
    <w:rPr>
      <w:rFonts w:eastAsiaTheme="majorEastAsia" w:cstheme="majorBidi"/>
      <w:color w:val="272727" w:themeColor="text1" w:themeTint="D8"/>
    </w:rPr>
  </w:style>
  <w:style w:type="paragraph" w:styleId="Title">
    <w:name w:val="Title"/>
    <w:basedOn w:val="Normal"/>
    <w:next w:val="Normal"/>
    <w:link w:val="TitleChar"/>
    <w:uiPriority w:val="10"/>
    <w:qFormat/>
    <w:rsid w:val="006633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3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33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33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3363"/>
    <w:pPr>
      <w:spacing w:before="160"/>
      <w:jc w:val="center"/>
    </w:pPr>
    <w:rPr>
      <w:i/>
      <w:iCs/>
      <w:color w:val="404040" w:themeColor="text1" w:themeTint="BF"/>
    </w:rPr>
  </w:style>
  <w:style w:type="character" w:customStyle="1" w:styleId="QuoteChar">
    <w:name w:val="Quote Char"/>
    <w:basedOn w:val="DefaultParagraphFont"/>
    <w:link w:val="Quote"/>
    <w:uiPriority w:val="29"/>
    <w:rsid w:val="00663363"/>
    <w:rPr>
      <w:i/>
      <w:iCs/>
      <w:color w:val="404040" w:themeColor="text1" w:themeTint="BF"/>
    </w:rPr>
  </w:style>
  <w:style w:type="paragraph" w:styleId="ListParagraph">
    <w:name w:val="List Paragraph"/>
    <w:basedOn w:val="Normal"/>
    <w:uiPriority w:val="34"/>
    <w:qFormat/>
    <w:rsid w:val="00663363"/>
    <w:pPr>
      <w:ind w:left="720"/>
      <w:contextualSpacing/>
    </w:pPr>
  </w:style>
  <w:style w:type="character" w:styleId="IntenseEmphasis">
    <w:name w:val="Intense Emphasis"/>
    <w:basedOn w:val="DefaultParagraphFont"/>
    <w:uiPriority w:val="21"/>
    <w:qFormat/>
    <w:rsid w:val="00663363"/>
    <w:rPr>
      <w:i/>
      <w:iCs/>
      <w:color w:val="0F4761" w:themeColor="accent1" w:themeShade="BF"/>
    </w:rPr>
  </w:style>
  <w:style w:type="paragraph" w:styleId="IntenseQuote">
    <w:name w:val="Intense Quote"/>
    <w:basedOn w:val="Normal"/>
    <w:next w:val="Normal"/>
    <w:link w:val="IntenseQuoteChar"/>
    <w:uiPriority w:val="30"/>
    <w:qFormat/>
    <w:rsid w:val="006633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3363"/>
    <w:rPr>
      <w:i/>
      <w:iCs/>
      <w:color w:val="0F4761" w:themeColor="accent1" w:themeShade="BF"/>
    </w:rPr>
  </w:style>
  <w:style w:type="character" w:styleId="IntenseReference">
    <w:name w:val="Intense Reference"/>
    <w:basedOn w:val="DefaultParagraphFont"/>
    <w:uiPriority w:val="32"/>
    <w:qFormat/>
    <w:rsid w:val="00663363"/>
    <w:rPr>
      <w:b/>
      <w:bCs/>
      <w:smallCaps/>
      <w:color w:val="0F4761" w:themeColor="accent1" w:themeShade="BF"/>
      <w:spacing w:val="5"/>
    </w:rPr>
  </w:style>
  <w:style w:type="paragraph" w:styleId="Header">
    <w:name w:val="header"/>
    <w:basedOn w:val="Normal"/>
    <w:link w:val="HeaderChar"/>
    <w:uiPriority w:val="99"/>
    <w:unhideWhenUsed/>
    <w:rsid w:val="006633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3363"/>
  </w:style>
  <w:style w:type="paragraph" w:styleId="Footer">
    <w:name w:val="footer"/>
    <w:basedOn w:val="Normal"/>
    <w:link w:val="FooterChar"/>
    <w:uiPriority w:val="99"/>
    <w:unhideWhenUsed/>
    <w:rsid w:val="00663363"/>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3363"/>
  </w:style>
  <w:style w:type="table" w:styleId="TableGrid">
    <w:name w:val="Table Grid"/>
    <w:basedOn w:val="TableNormal"/>
    <w:uiPriority w:val="39"/>
    <w:rsid w:val="00FD1B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92F27"/>
    <w:rPr>
      <w:color w:val="467886" w:themeColor="hyperlink"/>
      <w:u w:val="single"/>
    </w:rPr>
  </w:style>
  <w:style w:type="character" w:styleId="UnresolvedMention">
    <w:name w:val="Unresolved Mention"/>
    <w:basedOn w:val="DefaultParagraphFont"/>
    <w:uiPriority w:val="99"/>
    <w:semiHidden/>
    <w:unhideWhenUsed/>
    <w:rsid w:val="00292F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bing.com/ck/a?!&amp;&amp;p=070694b22c25354583ab8d654342053a1f3c47eccd6cff56c907d2fb8a5b6259JmltdHM9MTc2NjQ0ODAwMA&amp;ptn=3&amp;ver=2&amp;hsh=4&amp;fclid=3fc408f3-2c82-6417-031e-1de92d626559&amp;u=a1aHR0cHM6Ly93d3cuZW5nbGFuZC5uaHMudWsvb3Vyd29yay9mcmVlZG9tLXRvLXNwZWFrLXVwL2RldmVsb3BpbmctZnJlZWRvbS10by1zcGVhay11cC1hcnJhbmdlbWVudHMtaW4tdGhlLW5ocy8&amp;ntb=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8</Pages>
  <Words>1833</Words>
  <Characters>11514</Characters>
  <Application>Microsoft Office Word</Application>
  <DocSecurity>0</DocSecurity>
  <Lines>348</Lines>
  <Paragraphs>325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neale</dc:creator>
  <cp:keywords/>
  <dc:description/>
  <cp:lastModifiedBy>catherine neale</cp:lastModifiedBy>
  <cp:revision>20</cp:revision>
  <dcterms:created xsi:type="dcterms:W3CDTF">2025-12-23T12:03:00Z</dcterms:created>
  <dcterms:modified xsi:type="dcterms:W3CDTF">2026-01-21T19:16:00Z</dcterms:modified>
</cp:coreProperties>
</file>