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E1" w:rsidRDefault="001C44E1" w:rsidP="00C90F7C">
      <w:pPr>
        <w:spacing w:line="340" w:lineRule="exact"/>
        <w:ind w:left="360" w:hanging="360"/>
        <w:jc w:val="center"/>
        <w:rPr>
          <w:sz w:val="28"/>
          <w:szCs w:val="28"/>
        </w:rPr>
      </w:pPr>
      <w:r w:rsidRPr="001E0ABC">
        <w:rPr>
          <w:rFonts w:hint="eastAsia"/>
          <w:sz w:val="28"/>
          <w:szCs w:val="28"/>
        </w:rPr>
        <w:t>及时雨P1-10句子</w:t>
      </w:r>
      <w:r>
        <w:rPr>
          <w:rFonts w:hint="eastAsia"/>
          <w:sz w:val="28"/>
          <w:szCs w:val="28"/>
        </w:rPr>
        <w:t>翻译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我向你保证我有能力解决这个问题。</w:t>
      </w:r>
      <w:r w:rsidR="00FC4815">
        <w:t>(ability)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听说他昨天闹情绪，没来上班。</w:t>
      </w:r>
      <w:r w:rsidR="00FC4815">
        <w:rPr>
          <w:rFonts w:hint="eastAsia"/>
        </w:rPr>
        <w:t>(</w:t>
      </w:r>
      <w:r w:rsidR="00FC4815">
        <w:t>absent)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这位科学家</w:t>
      </w:r>
      <w:r w:rsidR="00B05736">
        <w:rPr>
          <w:rFonts w:hint="eastAsia"/>
        </w:rPr>
        <w:t>终日</w:t>
      </w:r>
      <w:r>
        <w:rPr>
          <w:rFonts w:hint="eastAsia"/>
        </w:rPr>
        <w:t>废寝忘食地埋首于研究。</w:t>
      </w:r>
      <w:r w:rsidR="00FC4815">
        <w:rPr>
          <w:rFonts w:hint="eastAsia"/>
        </w:rPr>
        <w:t>(</w:t>
      </w:r>
      <w:r w:rsidR="00FC4815">
        <w:t>absorb)</w:t>
      </w:r>
    </w:p>
    <w:p w:rsid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341E9" w:rsidRDefault="00E341E9" w:rsidP="00E341E9">
      <w:pPr>
        <w:spacing w:line="340" w:lineRule="exact"/>
        <w:rPr>
          <w:u w:val="single"/>
        </w:rPr>
      </w:pP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在旧社会，出身贫寒的人很少有受教育的机会。</w:t>
      </w:r>
      <w:r w:rsidR="00FC4815">
        <w:rPr>
          <w:rFonts w:hint="eastAsia"/>
        </w:rPr>
        <w:t>(</w:t>
      </w:r>
      <w:r w:rsidR="00FC4815">
        <w:t>access)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游客只有乘坐直升机才能到达山顶。</w:t>
      </w:r>
      <w:r w:rsidR="00FC4815">
        <w:rPr>
          <w:rFonts w:hint="eastAsia"/>
        </w:rPr>
        <w:t>(</w:t>
      </w:r>
      <w:r w:rsidR="00FC4815">
        <w:t>accessible)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据报道，1998年中国很多地区发生了严重的水灾。</w:t>
      </w:r>
      <w:r w:rsidR="00FC4815">
        <w:rPr>
          <w:rFonts w:hint="eastAsia"/>
        </w:rPr>
        <w:t>(</w:t>
      </w:r>
      <w:r w:rsidR="00FC4815">
        <w:t>according)</w:t>
      </w:r>
    </w:p>
    <w:p w:rsid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341E9" w:rsidRPr="00E341E9" w:rsidRDefault="00E341E9" w:rsidP="00E341E9">
      <w:pPr>
        <w:spacing w:line="340" w:lineRule="exact"/>
        <w:rPr>
          <w:rFonts w:hint="eastAsia"/>
          <w:u w:val="single"/>
        </w:rPr>
      </w:pPr>
    </w:p>
    <w:p w:rsidR="00531094" w:rsidRDefault="00531094" w:rsidP="00E341E9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在你做决定之前请考虑一下我的感受。</w:t>
      </w:r>
      <w:r w:rsidR="00FC4815">
        <w:rPr>
          <w:rFonts w:hint="eastAsia"/>
        </w:rPr>
        <w:t>(</w:t>
      </w:r>
      <w:r w:rsidR="00FC4815">
        <w:t>account)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你如何解释一连输了五场比赛呢？</w:t>
      </w:r>
      <w:r w:rsidR="005E6E03">
        <w:rPr>
          <w:rFonts w:hint="eastAsia"/>
        </w:rPr>
        <w:t>(</w:t>
      </w:r>
      <w:r w:rsidR="005E6E03">
        <w:t>account for)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他们指控该公司未能保护公众的利益。</w:t>
      </w:r>
      <w:r w:rsidR="005E6E03">
        <w:rPr>
          <w:rFonts w:hint="eastAsia"/>
        </w:rPr>
        <w:t>(</w:t>
      </w:r>
      <w:r w:rsidR="005E6E03">
        <w:t>accuse)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商店里的商品琳琅满目，让我们眼花缭乱。</w:t>
      </w:r>
      <w:r w:rsidR="005E6E03">
        <w:rPr>
          <w:rFonts w:hint="eastAsia"/>
        </w:rPr>
        <w:t>(</w:t>
      </w:r>
      <w:r w:rsidR="005E6E03">
        <w:t>accustomed)</w:t>
      </w:r>
    </w:p>
    <w:p w:rsid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341E9" w:rsidRPr="001C44E1" w:rsidRDefault="00E341E9" w:rsidP="00C90F7C">
      <w:pPr>
        <w:pStyle w:val="a3"/>
        <w:spacing w:line="340" w:lineRule="exact"/>
        <w:ind w:left="360" w:firstLineChars="0" w:firstLine="0"/>
        <w:rPr>
          <w:rFonts w:hint="eastAsia"/>
          <w:u w:val="single"/>
        </w:rPr>
      </w:pP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他早在二十多岁时就已经在工程学领域取得了巨大成就。</w:t>
      </w:r>
      <w:r w:rsidR="00DC063D">
        <w:rPr>
          <w:rFonts w:hint="eastAsia"/>
        </w:rPr>
        <w:t>(</w:t>
      </w:r>
      <w:r w:rsidR="00DC063D">
        <w:t>achievement)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我很高兴被聘请担任北京奥运会的口译员。</w:t>
      </w:r>
      <w:r w:rsidR="00DC063D">
        <w:rPr>
          <w:rFonts w:hint="eastAsia"/>
        </w:rPr>
        <w:t>(</w:t>
      </w:r>
      <w:r w:rsidR="00DC063D">
        <w:t>act)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这药对胃痛有效，你暂时不必去看医生。</w:t>
      </w:r>
      <w:r w:rsidR="00DC063D">
        <w:rPr>
          <w:rFonts w:hint="eastAsia"/>
        </w:rPr>
        <w:t>(</w:t>
      </w:r>
      <w:r w:rsidR="00DC063D">
        <w:t>act on)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根据医嘱，她开始多吃蔬菜和水果了。</w:t>
      </w:r>
      <w:r w:rsidR="00DC063D">
        <w:rPr>
          <w:rFonts w:hint="eastAsia"/>
        </w:rPr>
        <w:t>(</w:t>
      </w:r>
      <w:r w:rsidR="00DC063D">
        <w:t>act on)</w:t>
      </w:r>
    </w:p>
    <w:p w:rsid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9272A4" w:rsidRPr="001C44E1" w:rsidRDefault="009272A4" w:rsidP="00C90F7C">
      <w:pPr>
        <w:pStyle w:val="a3"/>
        <w:spacing w:line="340" w:lineRule="exact"/>
        <w:ind w:left="360" w:firstLineChars="0" w:firstLine="0"/>
        <w:rPr>
          <w:rFonts w:hint="eastAsia"/>
          <w:u w:val="single"/>
        </w:rPr>
      </w:pPr>
      <w:bookmarkStart w:id="0" w:name="_GoBack"/>
      <w:bookmarkEnd w:id="0"/>
    </w:p>
    <w:p w:rsidR="00531094" w:rsidRDefault="0053109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必须立即采取行动以减少台风带来的损失。</w:t>
      </w:r>
      <w:r w:rsidR="00DC063D">
        <w:rPr>
          <w:rFonts w:hint="eastAsia"/>
        </w:rPr>
        <w:t>(</w:t>
      </w:r>
      <w:r w:rsidR="00DC063D">
        <w:t>action)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531094" w:rsidRDefault="000E4D6D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他的生活方式无法适应公司的要求，只得辞职。</w:t>
      </w:r>
      <w:r w:rsidR="00DC063D">
        <w:rPr>
          <w:rFonts w:hint="eastAsia"/>
        </w:rPr>
        <w:t>(</w:t>
      </w:r>
      <w:r w:rsidR="00DC063D">
        <w:t>adapt…to)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0E4D6D" w:rsidRDefault="000E4D6D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有些留学生要过很长时间才能适应新的礼节和风俗。</w:t>
      </w:r>
      <w:r w:rsidR="00DC063D">
        <w:rPr>
          <w:rFonts w:hint="eastAsia"/>
        </w:rPr>
        <w:t>(</w:t>
      </w:r>
      <w:r w:rsidR="00DC063D">
        <w:t>adapt 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0E4D6D" w:rsidRDefault="000E4D6D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与中国人不同，英国人喜欢在茶里加牛奶和糖。</w:t>
      </w:r>
      <w:r w:rsidR="00DC063D">
        <w:rPr>
          <w:rFonts w:hint="eastAsia"/>
        </w:rPr>
        <w:t>(</w:t>
      </w:r>
      <w:r w:rsidR="00DC063D">
        <w:t>add… 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0E4D6D" w:rsidRDefault="000E4D6D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lastRenderedPageBreak/>
        <w:t>各色阳伞</w:t>
      </w:r>
      <w:r w:rsidR="00E53E89">
        <w:t>给夏日街头平添了活泼的气氛。</w:t>
      </w:r>
      <w:r w:rsidR="00DC063D">
        <w:rPr>
          <w:rFonts w:hint="eastAsia"/>
        </w:rPr>
        <w:t>(</w:t>
      </w:r>
      <w:r w:rsidR="00DC063D">
        <w:t>add… 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53E89" w:rsidRDefault="00E53E89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到目前为止，我们学过的英语单词总计大约3500个。</w:t>
      </w:r>
      <w:r w:rsidR="00DC063D">
        <w:rPr>
          <w:rFonts w:hint="eastAsia"/>
        </w:rPr>
        <w:t>(</w:t>
      </w:r>
      <w:r w:rsidR="00DC063D">
        <w:t>add up 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53E89" w:rsidRDefault="00E53E89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rPr>
          <w:rFonts w:hint="eastAsia"/>
        </w:rPr>
        <w:t>一般来说，一个人除了工作，还需要一些娱乐活动。</w:t>
      </w:r>
      <w:r w:rsidR="00DC063D">
        <w:rPr>
          <w:rFonts w:hint="eastAsia"/>
        </w:rPr>
        <w:t>(</w:t>
      </w:r>
      <w:r w:rsidR="00DC063D">
        <w:t>in addition to)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E53E89" w:rsidRDefault="00E53E89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显然，人人都钦佩他那绝妙的幽默感。</w:t>
      </w:r>
      <w:r w:rsidR="00DC063D">
        <w:rPr>
          <w:rFonts w:hint="eastAsia"/>
        </w:rPr>
        <w:t>(</w:t>
      </w:r>
      <w:r w:rsidR="00DC063D">
        <w:t>admire)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61620F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他因成绩优异被复旦大学提前录取了。</w:t>
      </w:r>
      <w:r w:rsidR="00DC063D">
        <w:rPr>
          <w:rFonts w:hint="eastAsia"/>
        </w:rPr>
        <w:t>(</w:t>
      </w:r>
      <w:r w:rsidR="00DC063D">
        <w:t>admit)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那个撞倒老奶奶的驾驶员承认开车前喝了酒。</w:t>
      </w:r>
      <w:r w:rsidR="00DC063D">
        <w:rPr>
          <w:rFonts w:hint="eastAsia"/>
        </w:rPr>
        <w:t>(</w:t>
      </w:r>
      <w:r w:rsidR="00DC063D">
        <w:t>admit doing)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那出歌剧一票难求，你最好提前预定两张。</w:t>
      </w:r>
      <w:r w:rsidR="00DC063D">
        <w:rPr>
          <w:rFonts w:hint="eastAsia"/>
        </w:rPr>
        <w:t>(</w:t>
      </w:r>
      <w:r w:rsidR="00DC063D">
        <w:t>advance)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充分利用太阳能是节约能源的途径之一。</w:t>
      </w:r>
      <w:r w:rsidR="00DC063D">
        <w:rPr>
          <w:rFonts w:hint="eastAsia"/>
        </w:rPr>
        <w:t>(</w:t>
      </w:r>
      <w:r w:rsidR="00DC063D">
        <w:t>take advantage of)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他利用她人好心软，三番两次向她借钱。</w:t>
      </w:r>
      <w:r w:rsidR="00DC063D">
        <w:rPr>
          <w:rFonts w:hint="eastAsia"/>
        </w:rPr>
        <w:t>(</w:t>
      </w:r>
      <w:r w:rsidR="00DC063D">
        <w:t>take advantage of)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他的大学教育使得他在找工作时比别人有优势。</w:t>
      </w:r>
      <w:r w:rsidR="00DC063D">
        <w:rPr>
          <w:rFonts w:hint="eastAsia"/>
        </w:rPr>
        <w:t>(</w:t>
      </w:r>
      <w:r w:rsidR="00DC063D">
        <w:t>advantage over)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他在报上登广告招聘一名秘书，要求能熟练使用电脑。</w:t>
      </w:r>
      <w:r w:rsidR="00DC063D">
        <w:rPr>
          <w:rFonts w:hint="eastAsia"/>
        </w:rPr>
        <w:t>(</w:t>
      </w:r>
      <w:r w:rsidR="00DC063D">
        <w:t>advertise)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他很少听从别人的建议，总是我行我素。</w:t>
      </w:r>
      <w:r w:rsidR="00DC063D">
        <w:rPr>
          <w:rFonts w:hint="eastAsia"/>
        </w:rPr>
        <w:t>(</w:t>
      </w:r>
      <w:r w:rsidR="00DC063D">
        <w:t>advice)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专家们建议实施这项工程以造福子孙后代。</w:t>
      </w:r>
      <w:r w:rsidR="00DC063D">
        <w:rPr>
          <w:rFonts w:hint="eastAsia"/>
        </w:rPr>
        <w:t>(</w:t>
      </w:r>
      <w:r w:rsidR="00DC063D">
        <w:t>advise)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医生建议他康复后再出院。</w:t>
      </w:r>
      <w:r w:rsidR="00DC063D">
        <w:rPr>
          <w:rFonts w:hint="eastAsia"/>
        </w:rPr>
        <w:t>(</w:t>
      </w:r>
      <w:r w:rsidR="00DC063D">
        <w:t>advise)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BC3C44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他付不起1000元一月的房租。</w:t>
      </w:r>
      <w:r w:rsidR="00DC063D">
        <w:rPr>
          <w:rFonts w:hint="eastAsia"/>
        </w:rPr>
        <w:t>(</w:t>
      </w:r>
      <w:r w:rsidR="00DC063D">
        <w:t>afford)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BC3C44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在山区，很多同我年纪相仿的儿童上不起学。</w:t>
      </w:r>
      <w:r w:rsidR="00DC063D">
        <w:rPr>
          <w:rFonts w:hint="eastAsia"/>
        </w:rPr>
        <w:t>(</w:t>
      </w:r>
      <w:r w:rsidR="00DC063D">
        <w:t>afford)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8077CB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既然我们还年轻，就不应该太害怕犯错误。</w:t>
      </w:r>
      <w:r w:rsidR="00DC063D">
        <w:rPr>
          <w:rFonts w:hint="eastAsia"/>
        </w:rPr>
        <w:t>(</w:t>
      </w:r>
      <w:r w:rsidR="00DC063D">
        <w:t>afraid)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8077CB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恐怕你对于将来的想法有些目光短浅吧。</w:t>
      </w:r>
      <w:r w:rsidR="00DC063D">
        <w:rPr>
          <w:rFonts w:hint="eastAsia"/>
        </w:rPr>
        <w:t>(</w:t>
      </w:r>
      <w:r w:rsidR="00DC063D">
        <w:t>afraid)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8077CB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边开车边打手机是违反交通规则的。</w:t>
      </w:r>
      <w:r w:rsidR="00DC063D">
        <w:rPr>
          <w:rFonts w:hint="eastAsia"/>
        </w:rPr>
        <w:t>(</w:t>
      </w:r>
      <w:r w:rsidR="00DC063D">
        <w:t>against)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8077CB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不管怎样，我们原则上同意你的意见。</w:t>
      </w:r>
      <w:r w:rsidR="00DC063D">
        <w:rPr>
          <w:rFonts w:hint="eastAsia"/>
        </w:rPr>
        <w:t>(</w:t>
      </w:r>
      <w:r w:rsidR="00DC063D">
        <w:t>agree)</w:t>
      </w:r>
    </w:p>
    <w:p w:rsidR="00FD642F" w:rsidRPr="001C44E1" w:rsidRDefault="00FD642F" w:rsidP="00FD642F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sym w:font="Wingdings 2" w:char="F06A"/>
      </w:r>
      <w:r w:rsidR="001C44E1">
        <w:rPr>
          <w:rFonts w:hint="eastAsia"/>
          <w:u w:val="single"/>
        </w:rPr>
        <w:t xml:space="preserve"> </w:t>
      </w:r>
      <w:r w:rsidR="001C44E1">
        <w:rPr>
          <w:u w:val="single"/>
        </w:rPr>
        <w:t xml:space="preserve">                                                                         </w:t>
      </w:r>
    </w:p>
    <w:p w:rsidR="001C44E1" w:rsidRPr="001C44E1" w:rsidRDefault="00FD642F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sym w:font="Wingdings 2" w:char="F06B"/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</w:t>
      </w:r>
    </w:p>
    <w:p w:rsidR="008077CB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lastRenderedPageBreak/>
        <w:t>他总是承诺要努力学习，却言行不一。</w:t>
      </w:r>
      <w:r w:rsidR="00DC063D">
        <w:rPr>
          <w:rFonts w:hint="eastAsia"/>
        </w:rPr>
        <w:t>(</w:t>
      </w:r>
      <w:r w:rsidR="00DC063D">
        <w:t>agree)</w:t>
      </w:r>
    </w:p>
    <w:p w:rsidR="001C44E1" w:rsidRPr="001C44E1" w:rsidRDefault="001C44E1" w:rsidP="00C90F7C">
      <w:pPr>
        <w:pStyle w:val="a3"/>
        <w:spacing w:line="340" w:lineRule="exact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</w:p>
    <w:p w:rsidR="00AC3BDC" w:rsidRDefault="008077CB" w:rsidP="00C90F7C">
      <w:pPr>
        <w:pStyle w:val="a3"/>
        <w:numPr>
          <w:ilvl w:val="0"/>
          <w:numId w:val="1"/>
        </w:numPr>
        <w:spacing w:line="340" w:lineRule="exact"/>
        <w:ind w:firstLineChars="0"/>
      </w:pPr>
      <w:r>
        <w:t>是否在黄浦江上再建一座大桥，委员们意见不一。</w:t>
      </w:r>
      <w:r w:rsidR="00DC063D">
        <w:rPr>
          <w:rFonts w:hint="eastAsia"/>
        </w:rPr>
        <w:t>(</w:t>
      </w:r>
      <w:r w:rsidR="00DC063D">
        <w:t>agree)</w:t>
      </w:r>
    </w:p>
    <w:p w:rsidR="004410B8" w:rsidRDefault="001C44E1" w:rsidP="005B29DC">
      <w:pPr>
        <w:pStyle w:val="a3"/>
        <w:spacing w:line="340" w:lineRule="exact"/>
        <w:ind w:left="360" w:firstLineChars="0" w:firstLine="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="00AC3BDC">
        <w:br w:type="page"/>
      </w:r>
    </w:p>
    <w:p w:rsidR="004410B8" w:rsidRPr="004410B8" w:rsidRDefault="004410B8" w:rsidP="00C90F7C">
      <w:pPr>
        <w:pStyle w:val="a3"/>
        <w:numPr>
          <w:ilvl w:val="0"/>
          <w:numId w:val="2"/>
        </w:numPr>
        <w:spacing w:line="340" w:lineRule="exact"/>
        <w:ind w:firstLineChars="0"/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lastRenderedPageBreak/>
        <w:t>我向你保证我有能力解决这个问题。(ability)</w:t>
      </w:r>
    </w:p>
    <w:p w:rsidR="004410B8" w:rsidRDefault="004410B8" w:rsidP="00C90F7C">
      <w:pPr>
        <w:pStyle w:val="a3"/>
        <w:spacing w:line="340" w:lineRule="exact"/>
        <w:ind w:left="360" w:firstLineChars="0" w:firstLine="0"/>
      </w:pPr>
      <w:r>
        <w:rPr>
          <w:rFonts w:hint="eastAsia"/>
        </w:rPr>
        <w:t>I</w:t>
      </w:r>
      <w:r>
        <w:t xml:space="preserve"> assure you that I have the ability to solve the problem.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听说他昨天闹情绪，没来上班。(absent)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t>I’</w:t>
      </w:r>
      <w:r>
        <w:rPr>
          <w:rFonts w:hint="eastAsia"/>
        </w:rPr>
        <w:t>ve</w:t>
      </w:r>
      <w:r>
        <w:t xml:space="preserve"> heard that he was absent from work yesterday because he was in low spirits.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这位科学家中日废寝忘食地埋首于研究。(absorb)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t>The scientist is absorbed in research all day, neglecting sleep and meals.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在旧社会，出身贫寒的人很少有受教育的机会。(access)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t xml:space="preserve">In the old society, people </w:t>
      </w:r>
      <w:r w:rsidR="002F2093">
        <w:t>from</w:t>
      </w:r>
      <w:r>
        <w:t xml:space="preserve"> poor families had little access to education.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游客只有乘坐直升机才能到达山顶。(accessible)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t>The top of the mountain is only accessible to tourists by helicopter.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据报道，1998年中国很多地区发生了严重的水灾。(according)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t>According to the reporter, serious floods occurred in many parts of China in 1998.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在你做决定之前请考虑一下我的感受。(account)</w:t>
      </w:r>
    </w:p>
    <w:p w:rsidR="004410B8" w:rsidRPr="004410B8" w:rsidRDefault="004410B8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Please take my feelings into account before you make any decision.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你如何解释一连输了五场比赛呢？(account for)</w:t>
      </w:r>
    </w:p>
    <w:p w:rsidR="004410B8" w:rsidRPr="004410B8" w:rsidRDefault="004410B8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How do you account for losing five games in a row?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他们指控该公司未能保护公众的利益。(accuse)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They accused the company of not protecting the interests of the public</w:t>
      </w:r>
      <w:r>
        <w:rPr>
          <w:rFonts w:ascii="DengXian" w:eastAsia="DengXian" w:hAnsi="DengXian" w:cs="Arial"/>
          <w:color w:val="000000"/>
          <w:kern w:val="0"/>
          <w:szCs w:val="21"/>
        </w:rPr>
        <w:t>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商店里的商品琳琅满目，让我们眼花缭乱。(accustomed)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We are not accustomed to seeing so many kinds of goods in the shop</w:t>
      </w:r>
      <w:r>
        <w:rPr>
          <w:rFonts w:ascii="DengXian" w:eastAsia="DengXian" w:hAnsi="DengXian" w:cs="Arial"/>
          <w:color w:val="000000"/>
          <w:kern w:val="0"/>
          <w:szCs w:val="21"/>
        </w:rPr>
        <w:t>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他早在二十多岁时就已经在工程学领域取得了巨大成就。(achievement)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In his twenties, he had already made great achievements in engineering</w:t>
      </w:r>
      <w:r>
        <w:rPr>
          <w:rFonts w:ascii="DengXian" w:eastAsia="DengXian" w:hAnsi="DengXian" w:cs="Arial"/>
          <w:color w:val="000000"/>
          <w:kern w:val="0"/>
          <w:szCs w:val="21"/>
        </w:rPr>
        <w:t>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我很高兴被聘请担任北京奥运会的口译员。(act)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I’m glad to be employed to act as an interpreter in the Beijing Olympics</w:t>
      </w:r>
      <w:r>
        <w:rPr>
          <w:rFonts w:ascii="DengXian" w:eastAsia="DengXian" w:hAnsi="DengXian" w:cs="Arial"/>
          <w:color w:val="000000"/>
          <w:kern w:val="0"/>
          <w:szCs w:val="21"/>
        </w:rPr>
        <w:t>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这药对胃痛有效，你暂时不必去看医生。(act on)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The drug acts on the stomach</w:t>
      </w:r>
      <w:r w:rsidR="00425C3C">
        <w:rPr>
          <w:rFonts w:ascii="DengXian" w:eastAsia="DengXian" w:hAnsi="DengXian" w:cs="Arial"/>
          <w:color w:val="000000"/>
          <w:kern w:val="0"/>
          <w:szCs w:val="21"/>
        </w:rPr>
        <w:t>ache</w:t>
      </w:r>
      <w:r w:rsidRPr="004410B8">
        <w:rPr>
          <w:rFonts w:ascii="DengXian" w:eastAsia="DengXian" w:hAnsi="DengXian" w:cs="Arial"/>
          <w:color w:val="000000"/>
          <w:kern w:val="0"/>
          <w:szCs w:val="21"/>
        </w:rPr>
        <w:t>, so you needn’t go to see a doctor for the moment</w:t>
      </w:r>
      <w:r>
        <w:rPr>
          <w:rFonts w:ascii="DengXian" w:eastAsia="DengXian" w:hAnsi="DengXian" w:cs="Arial"/>
          <w:color w:val="000000"/>
          <w:kern w:val="0"/>
          <w:szCs w:val="21"/>
        </w:rPr>
        <w:t>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根据医嘱，她开始多吃蔬菜和水果了。(act on)</w:t>
      </w:r>
    </w:p>
    <w:p w:rsidR="004410B8" w:rsidRPr="004410B8" w:rsidRDefault="004410B8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/>
          <w:color w:val="000000"/>
          <w:kern w:val="0"/>
          <w:szCs w:val="21"/>
        </w:rPr>
        <w:t>Acting on the doctor’s advice, she began eating more vegetables and fruit.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必须立即采取行动以减少台风带来的损失。(action)</w:t>
      </w:r>
    </w:p>
    <w:p w:rsidR="004410B8" w:rsidRPr="004410B8" w:rsidRDefault="00540E4F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Immediate action must be taken to reduce the losses caused by the typhoon.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他的生活方式无法适应公司的要求，只得辞职。(adapt…to</w:t>
      </w:r>
      <w:r w:rsidRPr="004410B8">
        <w:rPr>
          <w:rFonts w:ascii="DengXian" w:eastAsia="DengXian" w:hAnsi="DengXian" w:cs="Arial"/>
          <w:color w:val="000000"/>
          <w:kern w:val="0"/>
          <w:szCs w:val="21"/>
        </w:rPr>
        <w:t>)</w:t>
      </w:r>
    </w:p>
    <w:p w:rsidR="004410B8" w:rsidRPr="004410B8" w:rsidRDefault="00411234" w:rsidP="00C90F7C">
      <w:pPr>
        <w:pStyle w:val="a3"/>
        <w:widowControl/>
        <w:spacing w:line="340" w:lineRule="exact"/>
        <w:ind w:left="360" w:firstLineChars="0" w:firstLine="0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couldn’t adapt his way of life to the company, so he had to resign.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有些留学生要过很长时间才能适应新的礼节和风俗。(adapt to)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It will be long before some overseas students adapt to new manners and customs.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与中国人不同，英国人喜欢在茶里加牛奶和糖。(add… to)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 xml:space="preserve">Unlike the </w:t>
      </w:r>
      <w:r>
        <w:rPr>
          <w:rFonts w:ascii="DengXian" w:eastAsia="DengXian" w:hAnsi="DengXian" w:cs="Arial" w:hint="eastAsia"/>
          <w:color w:val="000000"/>
          <w:kern w:val="0"/>
          <w:szCs w:val="21"/>
        </w:rPr>
        <w:t>Chin</w:t>
      </w:r>
      <w:r>
        <w:rPr>
          <w:rFonts w:ascii="DengXian" w:eastAsia="DengXian" w:hAnsi="DengXian" w:cs="Arial"/>
          <w:color w:val="000000"/>
          <w:kern w:val="0"/>
          <w:szCs w:val="21"/>
        </w:rPr>
        <w:t>ese, the English like to add milk and sugar to tea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各色阳伞给夏日街头平添了活泼的气氛。(add… to)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Colorful umbrellas add to a lively atmosphere in the summer streets.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到目前为止，我们学过的英语单词总计大约3500个。(add up to)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The English words we have learned so far add up to about 3500.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一般来说，一个人除了工作，还需要一些娱乐活动。(in addition to)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lastRenderedPageBreak/>
        <w:t>Generally speaking, one needs some entertainments in addition to his work.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显然，人人都钦佩他那绝妙的幽默感。(admire)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It is clear that everybody admires him for his fine sense of humor.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他因成绩优异被复旦大学提前录取了。(admit)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has been admitted to Fudan University in advance because of his excellent grades.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那个撞倒老奶奶的驾驶员承认开车前喝了酒。(admit doing)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The driver who had knocked down an old woman admitted drinking before driving.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那出歌剧一票难求，你最好提前预定两张。(advance)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It is difficult to get even one single ticket for the opera, so you’d better book two in advance.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充分利用太阳能是节约能源的途径之一。(take advantage of)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Taking full advantage of solar energy is one of the ways to save energy.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他利用她人好心软，三番两次向她借钱。(take advantage of)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took advantage of her kindness to borrow money from her repeatedly.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他的大学教育使得他在找工作时比别人有优势。(advantage over)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His college education made him have an advantage over others when he looked for a job.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他在报上登广告招聘一名秘书，要求能熟练使用电脑。(advertise)</w:t>
      </w:r>
    </w:p>
    <w:p w:rsidR="004410B8" w:rsidRPr="004410B8" w:rsidRDefault="0041123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advertised in a newspaper for a secretary who could use computer skillfully.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他很少听从别人的建议，总是我行我素。(advice)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seldom follows others’ advice, and always behaves in his own way.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专家们建议实施这项工程以造福子孙后代。(advise)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The experts advised carrying out the project in order to benefit future generations.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医生建议他康复后再出院。(advise)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The doctor advised him to stay in hospital until he recovered.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他付不起1000元一月的房租。(afford)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can’t afford 1000 yuan a month for a house.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在山区，很多同我年纪相仿的儿童上不起学。(afford)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In mountain areas, many children about my age can’t afford to go to school.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既然我们还年轻，就不应该太害怕犯错误。(afraid)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Since we’re all still young, we shouldn’t be too much afraid of making mistakes.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恐怕你对于将来的想法有些目光短浅吧。(afraid)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 w:hint="eastAsia"/>
          <w:color w:val="000000"/>
          <w:kern w:val="0"/>
          <w:szCs w:val="21"/>
        </w:rPr>
        <w:t>I</w:t>
      </w:r>
      <w:r>
        <w:rPr>
          <w:rFonts w:ascii="DengXian" w:eastAsia="DengXian" w:hAnsi="DengXian" w:cs="Arial"/>
          <w:color w:val="000000"/>
          <w:kern w:val="0"/>
          <w:szCs w:val="21"/>
        </w:rPr>
        <w:t>’m afraid that your idea about the future is somewhat short-sighted.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边开车边打手机是违反交通规则的。(against)</w:t>
      </w:r>
    </w:p>
    <w:p w:rsidR="004410B8" w:rsidRPr="004410B8" w:rsidRDefault="004926D4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Driving while using cell phones is against the traffic rules.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不管怎样，我们原则上同意你的意见。(agree)</w:t>
      </w:r>
    </w:p>
    <w:p w:rsidR="004410B8" w:rsidRDefault="00FD642F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sym w:font="Wingdings 2" w:char="F06A"/>
      </w:r>
      <w:r>
        <w:rPr>
          <w:rFonts w:ascii="DengXian" w:eastAsia="DengXian" w:hAnsi="DengXian" w:cs="Arial"/>
          <w:color w:val="000000"/>
          <w:kern w:val="0"/>
          <w:szCs w:val="21"/>
        </w:rPr>
        <w:t>Anyway, we agree with you in principle.</w:t>
      </w:r>
    </w:p>
    <w:p w:rsidR="00FD642F" w:rsidRPr="004410B8" w:rsidRDefault="00FD642F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sym w:font="Wingdings 2" w:char="F06B"/>
      </w:r>
      <w:r>
        <w:rPr>
          <w:rFonts w:ascii="DengXian" w:eastAsia="DengXian" w:hAnsi="DengXian" w:cs="Arial"/>
          <w:color w:val="000000"/>
          <w:kern w:val="0"/>
          <w:szCs w:val="21"/>
        </w:rPr>
        <w:t>Anyway, we agree to your suggestion in principle.</w:t>
      </w:r>
    </w:p>
    <w:p w:rsidR="004410B8" w:rsidRPr="004410B8" w:rsidRDefault="004410B8" w:rsidP="00C90F7C">
      <w:pPr>
        <w:pStyle w:val="a3"/>
        <w:widowControl/>
        <w:numPr>
          <w:ilvl w:val="0"/>
          <w:numId w:val="2"/>
        </w:numPr>
        <w:spacing w:line="340" w:lineRule="exact"/>
        <w:ind w:firstLineChars="0"/>
        <w:rPr>
          <w:rFonts w:ascii="DengXian" w:eastAsia="DengXian" w:hAnsi="DengXian" w:cs="Arial"/>
          <w:color w:val="000000"/>
          <w:kern w:val="0"/>
          <w:szCs w:val="21"/>
        </w:rPr>
      </w:pPr>
      <w:r w:rsidRPr="004410B8">
        <w:rPr>
          <w:rFonts w:ascii="DengXian" w:eastAsia="DengXian" w:hAnsi="DengXian" w:cs="Arial" w:hint="eastAsia"/>
          <w:color w:val="000000"/>
          <w:kern w:val="0"/>
          <w:szCs w:val="21"/>
        </w:rPr>
        <w:t>他总是承诺要努力学习，却言行不一。(agree)</w:t>
      </w:r>
    </w:p>
    <w:p w:rsidR="004410B8" w:rsidRPr="004410B8" w:rsidRDefault="005B29DC" w:rsidP="00C90F7C">
      <w:pPr>
        <w:pStyle w:val="a3"/>
        <w:spacing w:line="340" w:lineRule="exact"/>
        <w:rPr>
          <w:rFonts w:ascii="DengXian" w:eastAsia="DengXian" w:hAnsi="DengXian" w:cs="Arial"/>
          <w:color w:val="000000"/>
          <w:kern w:val="0"/>
          <w:szCs w:val="21"/>
        </w:rPr>
      </w:pPr>
      <w:r>
        <w:rPr>
          <w:rFonts w:ascii="DengXian" w:eastAsia="DengXian" w:hAnsi="DengXian" w:cs="Arial"/>
          <w:color w:val="000000"/>
          <w:kern w:val="0"/>
          <w:szCs w:val="21"/>
        </w:rPr>
        <w:t>He is always promising to study hard, but his actions don’t agree with his works.</w:t>
      </w:r>
    </w:p>
    <w:p w:rsidR="00AC3BDC" w:rsidRPr="005B29DC" w:rsidRDefault="004410B8" w:rsidP="003839F1">
      <w:pPr>
        <w:pStyle w:val="a3"/>
        <w:widowControl/>
        <w:numPr>
          <w:ilvl w:val="0"/>
          <w:numId w:val="2"/>
        </w:numPr>
        <w:spacing w:line="340" w:lineRule="exact"/>
        <w:ind w:firstLineChars="0"/>
      </w:pPr>
      <w:r w:rsidRPr="005B29DC">
        <w:rPr>
          <w:rFonts w:ascii="DengXian" w:eastAsia="DengXian" w:hAnsi="DengXian" w:cs="Arial" w:hint="eastAsia"/>
          <w:color w:val="000000"/>
          <w:kern w:val="0"/>
          <w:szCs w:val="21"/>
        </w:rPr>
        <w:t>是否在黄浦江上再建一座大桥，委员们意见不一。(agree)</w:t>
      </w:r>
    </w:p>
    <w:p w:rsidR="005B29DC" w:rsidRPr="004410B8" w:rsidRDefault="005B29DC" w:rsidP="005B29DC">
      <w:pPr>
        <w:pStyle w:val="a3"/>
        <w:widowControl/>
        <w:spacing w:line="340" w:lineRule="exact"/>
        <w:ind w:left="360" w:firstLineChars="0" w:firstLine="0"/>
      </w:pPr>
      <w:r>
        <w:rPr>
          <w:rFonts w:ascii="DengXian" w:eastAsia="DengXian" w:hAnsi="DengXian" w:cs="Arial"/>
          <w:color w:val="000000"/>
          <w:kern w:val="0"/>
          <w:szCs w:val="21"/>
        </w:rPr>
        <w:t>The committee couldn’t agree on whether to build another bridge over the Huangpu River.</w:t>
      </w:r>
    </w:p>
    <w:sectPr w:rsidR="005B29DC" w:rsidRPr="004410B8" w:rsidSect="005B29DC">
      <w:pgSz w:w="11906" w:h="16838"/>
      <w:pgMar w:top="1440" w:right="1133" w:bottom="1135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4309C"/>
    <w:multiLevelType w:val="hybridMultilevel"/>
    <w:tmpl w:val="7406AC86"/>
    <w:lvl w:ilvl="0" w:tplc="2B525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92696"/>
    <w:multiLevelType w:val="hybridMultilevel"/>
    <w:tmpl w:val="035AFEEE"/>
    <w:lvl w:ilvl="0" w:tplc="CA6A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62AB1"/>
    <w:multiLevelType w:val="hybridMultilevel"/>
    <w:tmpl w:val="11C639EA"/>
    <w:lvl w:ilvl="0" w:tplc="17C6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94"/>
    <w:rsid w:val="000C5B46"/>
    <w:rsid w:val="000D11AA"/>
    <w:rsid w:val="000E4D6D"/>
    <w:rsid w:val="001C00B7"/>
    <w:rsid w:val="001C44E1"/>
    <w:rsid w:val="002F2093"/>
    <w:rsid w:val="00411234"/>
    <w:rsid w:val="00425C3C"/>
    <w:rsid w:val="004410B8"/>
    <w:rsid w:val="004926D4"/>
    <w:rsid w:val="005216FB"/>
    <w:rsid w:val="00531094"/>
    <w:rsid w:val="00540E4F"/>
    <w:rsid w:val="005B29DC"/>
    <w:rsid w:val="005C6A3D"/>
    <w:rsid w:val="005E6E03"/>
    <w:rsid w:val="0061620F"/>
    <w:rsid w:val="00781737"/>
    <w:rsid w:val="008077CB"/>
    <w:rsid w:val="009272A4"/>
    <w:rsid w:val="00AC3BDC"/>
    <w:rsid w:val="00B05736"/>
    <w:rsid w:val="00BC3C44"/>
    <w:rsid w:val="00BC3E29"/>
    <w:rsid w:val="00C90F7C"/>
    <w:rsid w:val="00D01683"/>
    <w:rsid w:val="00DC063D"/>
    <w:rsid w:val="00E03BAF"/>
    <w:rsid w:val="00E341E9"/>
    <w:rsid w:val="00E53E89"/>
    <w:rsid w:val="00FC4815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3B45"/>
  <w15:chartTrackingRefBased/>
  <w15:docId w15:val="{0877E7A5-1E66-4F38-B2F0-52C64AE2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JIA</dc:creator>
  <cp:keywords/>
  <dc:description/>
  <cp:lastModifiedBy>Microsoft Office 用户</cp:lastModifiedBy>
  <cp:revision>22</cp:revision>
  <dcterms:created xsi:type="dcterms:W3CDTF">2020-01-17T03:08:00Z</dcterms:created>
  <dcterms:modified xsi:type="dcterms:W3CDTF">2021-07-10T10:07:00Z</dcterms:modified>
</cp:coreProperties>
</file>