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EA612A">
      <w:r>
        <w:rPr>
          <w:rFonts w:hint="eastAsia"/>
        </w:rPr>
        <w:t>分词原稿</w:t>
      </w:r>
    </w:p>
    <w:p w:rsidR="00EA612A" w:rsidRPr="00E96E86" w:rsidRDefault="00EA612A" w:rsidP="00EA612A">
      <w:pPr>
        <w:pStyle w:val="1"/>
        <w:rPr>
          <w:rFonts w:eastAsia="宋体"/>
        </w:rPr>
      </w:pPr>
      <w:bookmarkStart w:id="0" w:name="_Toc18056211"/>
      <w:r w:rsidRPr="00E96E86">
        <w:rPr>
          <w:rFonts w:eastAsia="宋体"/>
        </w:rPr>
        <w:t>分词</w:t>
      </w:r>
      <w:r>
        <w:rPr>
          <w:rFonts w:eastAsia="宋体" w:hint="eastAsia"/>
        </w:rPr>
        <w:t>（</w:t>
      </w:r>
      <w:r>
        <w:rPr>
          <w:rFonts w:eastAsia="宋体" w:hint="eastAsia"/>
        </w:rPr>
        <w:t>p</w:t>
      </w:r>
      <w:r>
        <w:rPr>
          <w:rFonts w:eastAsia="宋体"/>
        </w:rPr>
        <w:t>articiples</w:t>
      </w:r>
      <w:r>
        <w:rPr>
          <w:rFonts w:eastAsia="宋体" w:hint="eastAsia"/>
        </w:rPr>
        <w:t>）</w:t>
      </w:r>
      <w:bookmarkEnd w:id="0"/>
    </w:p>
    <w:p w:rsidR="00EA612A" w:rsidRPr="00E96E86" w:rsidRDefault="00EA612A" w:rsidP="00EA612A">
      <w:pPr>
        <w:spacing w:line="320" w:lineRule="exact"/>
        <w:jc w:val="left"/>
        <w:rPr>
          <w:rFonts w:ascii="Times New Roman" w:eastAsia="宋体" w:hAnsi="Times New Roman" w:cs="Times New Roman"/>
          <w:b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sz w:val="21"/>
          <w:szCs w:val="21"/>
        </w:rPr>
        <w:t xml:space="preserve">[A] 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分词的形式：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5"/>
        <w:gridCol w:w="3376"/>
        <w:gridCol w:w="3339"/>
      </w:tblGrid>
      <w:tr w:rsidR="00EA612A" w:rsidRPr="00E96E86" w:rsidTr="00420C05">
        <w:tc>
          <w:tcPr>
            <w:tcW w:w="1838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形式</w:t>
            </w:r>
          </w:p>
        </w:tc>
        <w:tc>
          <w:tcPr>
            <w:tcW w:w="3969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主动式</w:t>
            </w:r>
          </w:p>
        </w:tc>
        <w:tc>
          <w:tcPr>
            <w:tcW w:w="3923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被动式</w:t>
            </w:r>
          </w:p>
        </w:tc>
      </w:tr>
      <w:tr w:rsidR="00EA612A" w:rsidRPr="00E96E86" w:rsidTr="00420C05">
        <w:tc>
          <w:tcPr>
            <w:tcW w:w="1838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现在分词一般式</w:t>
            </w:r>
          </w:p>
        </w:tc>
        <w:tc>
          <w:tcPr>
            <w:tcW w:w="3969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doing 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（表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“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主动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或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“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主动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+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进行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</w:p>
        </w:tc>
        <w:tc>
          <w:tcPr>
            <w:tcW w:w="3923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being done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（表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“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被动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+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进行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</w:p>
        </w:tc>
      </w:tr>
      <w:tr w:rsidR="00EA612A" w:rsidRPr="00E96E86" w:rsidTr="00420C05">
        <w:tc>
          <w:tcPr>
            <w:tcW w:w="1838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现在分词完成式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having done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（表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“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主动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且强调分词动作发生在谓语动词动作之前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</w:p>
        </w:tc>
        <w:tc>
          <w:tcPr>
            <w:tcW w:w="3923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having been done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（表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“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被动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且强调分词动作发生在谓语动词动作之前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</w:p>
        </w:tc>
      </w:tr>
      <w:tr w:rsidR="00EA612A" w:rsidRPr="00E96E86" w:rsidTr="00420C05">
        <w:tc>
          <w:tcPr>
            <w:tcW w:w="1838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过去分词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3923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done 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（表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“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被动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</w:p>
        </w:tc>
      </w:tr>
    </w:tbl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>典型例句：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The police found some evidence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>________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(indicate) that he is the murderer.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When I got home, I saw a message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>________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(read) “See me at the gate.”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Do you know the man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>________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(talk) to our class teacher over there?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The bridge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>________</w:t>
      </w: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</w:rPr>
        <w:t xml:space="preserve">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 xml:space="preserve">(build) these days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will soon connect the two islands.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 xml:space="preserve">____________ (past)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my driving test, I was able to buy my first car.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>____________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(turn down) several times, the gift was finally accepted.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The bridge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>________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(build) last year has connected two islands.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最常考的两种形式：</w:t>
      </w: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doing, done</w:t>
      </w:r>
    </w:p>
    <w:p w:rsidR="00EA612A" w:rsidRPr="00E96E86" w:rsidRDefault="00EA612A" w:rsidP="00EA612A">
      <w:pPr>
        <w:spacing w:line="320" w:lineRule="exact"/>
        <w:jc w:val="left"/>
        <w:rPr>
          <w:rFonts w:ascii="Times New Roman" w:eastAsia="宋体" w:hAnsi="Times New Roman" w:cs="Times New Roman"/>
          <w:b/>
          <w:sz w:val="21"/>
          <w:szCs w:val="21"/>
        </w:rPr>
      </w:pPr>
    </w:p>
    <w:p w:rsidR="00EA612A" w:rsidRPr="00E96E86" w:rsidRDefault="00EA612A" w:rsidP="00EA612A">
      <w:pPr>
        <w:spacing w:line="320" w:lineRule="exact"/>
        <w:jc w:val="left"/>
        <w:rPr>
          <w:rFonts w:ascii="Times New Roman" w:eastAsia="宋体" w:hAnsi="Times New Roman" w:cs="Times New Roman"/>
          <w:b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sz w:val="21"/>
          <w:szCs w:val="21"/>
        </w:rPr>
        <w:t xml:space="preserve">[B] 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分词的功能：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1. </w:t>
      </w:r>
      <w:r w:rsidRPr="00E96E86">
        <w:rPr>
          <w:rFonts w:ascii="Times New Roman" w:eastAsia="宋体" w:hAnsi="Times New Roman" w:cs="Times New Roman"/>
          <w:sz w:val="21"/>
          <w:szCs w:val="21"/>
        </w:rPr>
        <w:t>分词作定语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（常考）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1</w:t>
      </w:r>
      <w:r w:rsidRPr="00E96E86">
        <w:rPr>
          <w:rFonts w:ascii="Times New Roman" w:eastAsia="宋体" w:hAnsi="Times New Roman" w:cs="Times New Roman"/>
          <w:sz w:val="21"/>
          <w:szCs w:val="21"/>
        </w:rPr>
        <w:t>）分词作前置定语，如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a falling object, the broken window, the 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remaining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days(“</w:t>
      </w:r>
      <w:r w:rsidRPr="00E96E86">
        <w:rPr>
          <w:rFonts w:ascii="Times New Roman" w:eastAsia="宋体" w:hAnsi="Times New Roman" w:cs="Times New Roman"/>
          <w:sz w:val="21"/>
          <w:szCs w:val="21"/>
        </w:rPr>
        <w:t>剩下的日子</w:t>
      </w:r>
      <w:r w:rsidRPr="00E96E86">
        <w:rPr>
          <w:rFonts w:ascii="Times New Roman" w:eastAsia="宋体" w:hAnsi="Times New Roman" w:cs="Times New Roman"/>
          <w:sz w:val="21"/>
          <w:szCs w:val="21"/>
        </w:rPr>
        <w:t>”)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a. </w:t>
      </w:r>
      <w:r w:rsidRPr="00E96E86">
        <w:rPr>
          <w:rFonts w:ascii="Times New Roman" w:eastAsia="宋体" w:hAnsi="Times New Roman" w:cs="Times New Roman"/>
          <w:sz w:val="21"/>
          <w:szCs w:val="21"/>
        </w:rPr>
        <w:t>注意现在分词与过去分词作前置定语的区别</w:t>
      </w:r>
    </w:p>
    <w:p w:rsidR="00EA612A" w:rsidRPr="00E96E86" w:rsidRDefault="00EA612A" w:rsidP="00EA612A">
      <w:pPr>
        <w:spacing w:line="32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an exciting story — an excited man</w:t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  <w:t xml:space="preserve">boiling water — boiled water  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b. </w:t>
      </w:r>
      <w:r w:rsidRPr="00E96E86">
        <w:rPr>
          <w:rFonts w:ascii="Times New Roman" w:eastAsia="宋体" w:hAnsi="Times New Roman" w:cs="Times New Roman"/>
          <w:sz w:val="21"/>
          <w:szCs w:val="21"/>
        </w:rPr>
        <w:t>注意修饰人的分词迁移至表情、声音等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EA612A" w:rsidRPr="00E96E86" w:rsidRDefault="00EA612A" w:rsidP="00EA612A">
      <w:pPr>
        <w:spacing w:line="32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a puzzled look, an excited scream, a worried glance</w:t>
      </w:r>
    </w:p>
    <w:p w:rsidR="00EA612A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c. </w:t>
      </w:r>
      <w:r>
        <w:rPr>
          <w:rFonts w:ascii="Times New Roman" w:eastAsia="宋体" w:hAnsi="Times New Roman" w:cs="Times New Roman" w:hint="eastAsia"/>
          <w:sz w:val="21"/>
          <w:szCs w:val="21"/>
        </w:rPr>
        <w:t>注意现在分词与动名词作前置定语的区别</w:t>
      </w:r>
    </w:p>
    <w:p w:rsidR="00EA612A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D35E0"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/>
          <w:sz w:val="21"/>
          <w:szCs w:val="21"/>
        </w:rPr>
        <w:tab/>
      </w:r>
      <w:r w:rsidRPr="00CD35E0">
        <w:rPr>
          <w:rFonts w:ascii="Times New Roman" w:eastAsia="宋体" w:hAnsi="Times New Roman" w:cs="Times New Roman"/>
          <w:sz w:val="21"/>
          <w:szCs w:val="21"/>
        </w:rPr>
        <w:t xml:space="preserve">a sleeping baby (a baby who is sleeping) 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分词作定语，动作由分词所修饰的名词发出</w:t>
      </w:r>
    </w:p>
    <w:p w:rsidR="00EA612A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/>
          <w:sz w:val="21"/>
          <w:szCs w:val="21"/>
        </w:rPr>
        <w:tab/>
        <w:t>the running water, a falling object</w:t>
      </w:r>
    </w:p>
    <w:p w:rsidR="00EA612A" w:rsidRDefault="00EA612A" w:rsidP="00EA612A">
      <w:pPr>
        <w:spacing w:line="32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CD35E0">
        <w:rPr>
          <w:rFonts w:ascii="Times New Roman" w:eastAsia="宋体" w:hAnsi="Times New Roman" w:cs="Times New Roman"/>
          <w:sz w:val="21"/>
          <w:szCs w:val="21"/>
        </w:rPr>
        <w:t xml:space="preserve">a sleeping car (a car for sleeping </w:t>
      </w:r>
      <w:r w:rsidRPr="00CD35E0">
        <w:rPr>
          <w:rFonts w:ascii="Times New Roman" w:eastAsia="宋体" w:hAnsi="Times New Roman" w:cs="Times New Roman"/>
          <w:sz w:val="21"/>
          <w:szCs w:val="21"/>
        </w:rPr>
        <w:t>卧铺车厢</w:t>
      </w:r>
      <w:r w:rsidRPr="00CD35E0">
        <w:rPr>
          <w:rFonts w:ascii="Times New Roman" w:eastAsia="宋体" w:hAnsi="Times New Roman" w:cs="Times New Roman"/>
          <w:sz w:val="21"/>
          <w:szCs w:val="21"/>
        </w:rPr>
        <w:t>)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动名词作定语，说明该名词的功能或相关动作</w:t>
      </w:r>
    </w:p>
    <w:p w:rsidR="00EA612A" w:rsidRPr="00D86871" w:rsidRDefault="00EA612A" w:rsidP="00EA612A">
      <w:pPr>
        <w:spacing w:line="32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ab/>
        <w:t>a writing desk, a walking stick, a reading room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2</w:t>
      </w:r>
      <w:r w:rsidRPr="00E96E86">
        <w:rPr>
          <w:rFonts w:ascii="Times New Roman" w:eastAsia="宋体" w:hAnsi="Times New Roman" w:cs="Times New Roman"/>
          <w:sz w:val="21"/>
          <w:szCs w:val="21"/>
        </w:rPr>
        <w:t>）分词（短语）作后置定语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（经常在翻译中考察）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ab/>
        <w:t xml:space="preserve">Many of the people </w:t>
      </w:r>
      <w:r w:rsidRPr="00E96E86">
        <w:rPr>
          <w:rFonts w:ascii="Times New Roman" w:eastAsia="宋体" w:hAnsi="Times New Roman" w:cs="Times New Roman"/>
          <w:i/>
          <w:sz w:val="21"/>
          <w:szCs w:val="21"/>
          <w:u w:val="single"/>
        </w:rPr>
        <w:t>questioned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refused to answer. 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Many things </w:t>
      </w:r>
      <w:r w:rsidRPr="00E96E86">
        <w:rPr>
          <w:rFonts w:ascii="Times New Roman" w:eastAsia="宋体" w:hAnsi="Times New Roman" w:cs="Times New Roman"/>
          <w:bCs/>
          <w:i/>
          <w:sz w:val="21"/>
          <w:szCs w:val="21"/>
          <w:u w:val="single"/>
        </w:rPr>
        <w:t>considered</w:t>
      </w:r>
      <w:r w:rsidRPr="00E96E86">
        <w:rPr>
          <w:rFonts w:ascii="Times New Roman" w:eastAsia="宋体" w:hAnsi="Times New Roman" w:cs="Times New Roman"/>
          <w:bCs/>
          <w:sz w:val="21"/>
          <w:szCs w:val="21"/>
          <w:u w:val="single"/>
        </w:rPr>
        <w:t xml:space="preserve"> impossible in the past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are common today.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Listen! The song </w:t>
      </w:r>
      <w:r w:rsidRPr="00E96E86">
        <w:rPr>
          <w:rFonts w:ascii="Times New Roman" w:eastAsia="宋体" w:hAnsi="Times New Roman" w:cs="Times New Roman"/>
          <w:i/>
          <w:sz w:val="21"/>
          <w:szCs w:val="21"/>
          <w:u w:val="single"/>
        </w:rPr>
        <w:t>being sung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is very popular with the students.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*</w:t>
      </w:r>
      <w:r w:rsidRPr="00E96E86">
        <w:rPr>
          <w:rFonts w:ascii="Times New Roman" w:eastAsia="宋体" w:hAnsi="Times New Roman" w:cs="Times New Roman"/>
          <w:sz w:val="21"/>
          <w:szCs w:val="21"/>
        </w:rPr>
        <w:t>注意分词与不定式作后置定语的区别，后者强调动作尚未发生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e.g. We are invited to a party </w:t>
      </w:r>
      <w:r w:rsidRPr="00E96E86">
        <w:rPr>
          <w:rFonts w:ascii="Times New Roman" w:eastAsia="宋体" w:hAnsi="Times New Roman" w:cs="Times New Roman"/>
          <w:i/>
          <w:sz w:val="21"/>
          <w:szCs w:val="21"/>
        </w:rPr>
        <w:t>to be held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in our club next Friday. 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2. </w:t>
      </w:r>
      <w:r w:rsidRPr="00E96E86">
        <w:rPr>
          <w:rFonts w:ascii="Times New Roman" w:eastAsia="宋体" w:hAnsi="Times New Roman" w:cs="Times New Roman"/>
          <w:sz w:val="21"/>
          <w:szCs w:val="21"/>
        </w:rPr>
        <w:t>分词作状语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（常考）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lastRenderedPageBreak/>
        <w:t>The children ran out of the room, talking and laughing happily.</w:t>
      </w:r>
      <w:r w:rsidRPr="00E96E86">
        <w:rPr>
          <w:rFonts w:ascii="Times New Roman" w:eastAsia="宋体" w:hAnsi="Times New Roman" w:cs="Times New Roman"/>
          <w:sz w:val="21"/>
          <w:szCs w:val="21"/>
        </w:rPr>
        <w:t>（伴随状语）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The teacher stood there, surrounded by lots of students.</w:t>
      </w:r>
      <w:r w:rsidRPr="00E96E86">
        <w:rPr>
          <w:rFonts w:ascii="Times New Roman" w:eastAsia="宋体" w:hAnsi="Times New Roman" w:cs="Times New Roman"/>
          <w:sz w:val="21"/>
          <w:szCs w:val="21"/>
        </w:rPr>
        <w:t>（伴随状语）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Not qualified, she will be unable to answer your questions.</w:t>
      </w:r>
      <w:r w:rsidRPr="00E96E86">
        <w:rPr>
          <w:rFonts w:ascii="Times New Roman" w:eastAsia="宋体" w:hAnsi="Times New Roman" w:cs="Times New Roman"/>
          <w:sz w:val="21"/>
          <w:szCs w:val="21"/>
        </w:rPr>
        <w:t>（原因状语）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Being a student, I must study hard. </w:t>
      </w:r>
      <w:r w:rsidRPr="00E96E86">
        <w:rPr>
          <w:rFonts w:ascii="Times New Roman" w:eastAsia="宋体" w:hAnsi="Times New Roman" w:cs="Times New Roman"/>
          <w:sz w:val="21"/>
          <w:szCs w:val="21"/>
        </w:rPr>
        <w:t>（原因状语）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*</w:t>
      </w:r>
      <w:r w:rsidRPr="00E96E86">
        <w:rPr>
          <w:rFonts w:ascii="Times New Roman" w:eastAsia="宋体" w:hAnsi="Times New Roman" w:cs="Times New Roman"/>
          <w:sz w:val="21"/>
          <w:szCs w:val="21"/>
        </w:rPr>
        <w:t>分词前加</w:t>
      </w:r>
      <w:r w:rsidRPr="00E96E86">
        <w:rPr>
          <w:rFonts w:ascii="Times New Roman" w:eastAsia="宋体" w:hAnsi="Times New Roman" w:cs="Times New Roman"/>
          <w:sz w:val="21"/>
          <w:szCs w:val="21"/>
        </w:rPr>
        <w:t>when/while/if/once/unless/though/although</w:t>
      </w:r>
      <w:r w:rsidRPr="00E96E86">
        <w:rPr>
          <w:rFonts w:ascii="Times New Roman" w:eastAsia="宋体" w:hAnsi="Times New Roman" w:cs="Times New Roman"/>
          <w:sz w:val="21"/>
          <w:szCs w:val="21"/>
        </w:rPr>
        <w:t>等连接词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(If)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Given another chance, I will do it much better. </w:t>
      </w:r>
      <w:r w:rsidRPr="00E96E86">
        <w:rPr>
          <w:rFonts w:ascii="Times New Roman" w:eastAsia="宋体" w:hAnsi="Times New Roman" w:cs="Times New Roman"/>
          <w:sz w:val="21"/>
          <w:szCs w:val="21"/>
        </w:rPr>
        <w:t>（条件状语）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He will not come </w:t>
      </w: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unless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invited. </w:t>
      </w:r>
      <w:r w:rsidRPr="00E96E86">
        <w:rPr>
          <w:rFonts w:ascii="Times New Roman" w:eastAsia="宋体" w:hAnsi="Times New Roman" w:cs="Times New Roman"/>
          <w:sz w:val="21"/>
          <w:szCs w:val="21"/>
        </w:rPr>
        <w:t>（条件状语）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Once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heard, the music is not easy to forget. </w:t>
      </w:r>
      <w:r w:rsidRPr="00E96E86">
        <w:rPr>
          <w:rFonts w:ascii="Times New Roman" w:eastAsia="宋体" w:hAnsi="Times New Roman" w:cs="Times New Roman"/>
          <w:sz w:val="21"/>
          <w:szCs w:val="21"/>
        </w:rPr>
        <w:t>（条件状语）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(When)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Told the news, he jumped with joy. </w:t>
      </w:r>
      <w:r w:rsidRPr="00E96E86">
        <w:rPr>
          <w:rFonts w:ascii="Times New Roman" w:eastAsia="宋体" w:hAnsi="Times New Roman" w:cs="Times New Roman"/>
          <w:sz w:val="21"/>
          <w:szCs w:val="21"/>
        </w:rPr>
        <w:t>（时间状语）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(Though)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Admitting what you say, I still don’t agree with you.</w:t>
      </w:r>
      <w:r w:rsidRPr="00E96E86">
        <w:rPr>
          <w:rFonts w:ascii="Times New Roman" w:eastAsia="宋体" w:hAnsi="Times New Roman" w:cs="Times New Roman"/>
          <w:sz w:val="21"/>
          <w:szCs w:val="21"/>
        </w:rPr>
        <w:t>（让步状语）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sz w:val="21"/>
          <w:szCs w:val="21"/>
        </w:rPr>
        <w:t>补充：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</w:rPr>
        <w:t>分词</w:t>
      </w: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短语做状语，有时可以有自己的主语。语法上把带有自己逻辑主语的结构叫做</w:t>
      </w:r>
      <w:r w:rsidRPr="00E96E86">
        <w:rPr>
          <w:rFonts w:ascii="Times New Roman" w:eastAsia="宋体" w:hAnsi="Times New Roman" w:cs="Times New Roman"/>
          <w:b/>
          <w:bCs/>
          <w:sz w:val="21"/>
          <w:szCs w:val="21"/>
          <w:u w:val="single"/>
        </w:rPr>
        <w:t>独立主格结构</w:t>
      </w: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。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The problem settled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, they all left the meeting room.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（时间状语）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Weather permitting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, the football match will be held next Monday.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（条件状语）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His leg badly hurt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, he had to stay in bed.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（原因状语）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Students sat in the classroom, </w:t>
      </w: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their eyes fixed on the blackboard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.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（伴随状语）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当独立主格结构与主句逻辑关系较为紧密时，常用</w:t>
      </w: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with/without</w:t>
      </w: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引导。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With winter </w:t>
      </w: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coming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, trees are beginning to shed leaves.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Without anyone </w:t>
      </w: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noticing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, he slipped through the window. 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With her skirt </w:t>
      </w: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caught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on a nail, she could not move. 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With her eyes </w:t>
      </w: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fixed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on the portrait, my mother was deep in thought.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With the city authorities </w:t>
      </w: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having arrived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, the ceremony began.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/>
          <w:bCs/>
          <w:iCs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bCs/>
          <w:iCs/>
          <w:sz w:val="21"/>
          <w:szCs w:val="21"/>
        </w:rPr>
        <w:t>*with</w:t>
      </w:r>
      <w:r w:rsidRPr="00E96E86">
        <w:rPr>
          <w:rFonts w:ascii="Times New Roman" w:eastAsia="宋体" w:hAnsi="Times New Roman" w:cs="Times New Roman"/>
          <w:b/>
          <w:bCs/>
          <w:iCs/>
          <w:sz w:val="21"/>
          <w:szCs w:val="21"/>
        </w:rPr>
        <w:t>后跟不定式时，表示将来的动作</w:t>
      </w:r>
      <w:r w:rsidRPr="00E96E86">
        <w:rPr>
          <w:rFonts w:ascii="Times New Roman" w:eastAsia="宋体" w:hAnsi="Times New Roman" w:cs="Times New Roman"/>
          <w:b/>
          <w:bCs/>
          <w:iCs/>
          <w:sz w:val="21"/>
          <w:szCs w:val="21"/>
        </w:rPr>
        <w:t xml:space="preserve">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 xml:space="preserve">e.g. With so many things to do, I couldn’t go out. 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3. </w:t>
      </w:r>
      <w:r w:rsidRPr="00E96E86">
        <w:rPr>
          <w:rFonts w:ascii="Times New Roman" w:eastAsia="宋体" w:hAnsi="Times New Roman" w:cs="Times New Roman"/>
          <w:sz w:val="21"/>
          <w:szCs w:val="21"/>
        </w:rPr>
        <w:t>分词作宾补</w:t>
      </w:r>
    </w:p>
    <w:p w:rsidR="00EA612A" w:rsidRPr="00E96E86" w:rsidRDefault="00EA612A" w:rsidP="00EA612A">
      <w:pPr>
        <w:spacing w:line="320" w:lineRule="exact"/>
        <w:ind w:left="211" w:hangingChars="100" w:hanging="211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分词作宾补时，注意两类动词：感观动词和使役动词。</w:t>
      </w:r>
    </w:p>
    <w:p w:rsidR="00EA612A" w:rsidRPr="00E96E86" w:rsidRDefault="00EA612A" w:rsidP="00EA612A">
      <w:pPr>
        <w:spacing w:line="320" w:lineRule="exact"/>
        <w:ind w:left="211" w:hangingChars="100" w:hanging="211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感观动词</w:t>
      </w:r>
      <w:r w:rsidRPr="00E96E86">
        <w:rPr>
          <w:rFonts w:ascii="Times New Roman" w:eastAsia="宋体" w:hAnsi="Times New Roman" w:cs="Times New Roman"/>
          <w:sz w:val="21"/>
          <w:szCs w:val="21"/>
        </w:rPr>
        <w:t>：</w:t>
      </w: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see, hear, listen to, watch, notice, observe, feel, find… </w:t>
      </w:r>
    </w:p>
    <w:p w:rsidR="00EA612A" w:rsidRPr="00E96E86" w:rsidRDefault="00EA612A" w:rsidP="00EA612A">
      <w:pPr>
        <w:spacing w:line="320" w:lineRule="exact"/>
        <w:ind w:left="210" w:hangingChars="100" w:hanging="21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注：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I saw the girl </w:t>
      </w: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walk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across the street.          </w:t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  <w:t xml:space="preserve"> (</w:t>
      </w:r>
      <w:r w:rsidRPr="00E96E86">
        <w:rPr>
          <w:rFonts w:ascii="Times New Roman" w:eastAsia="宋体" w:hAnsi="Times New Roman" w:cs="Times New Roman"/>
          <w:sz w:val="21"/>
          <w:szCs w:val="21"/>
        </w:rPr>
        <w:t>看见全过程</w:t>
      </w:r>
      <w:r w:rsidRPr="00E96E86">
        <w:rPr>
          <w:rFonts w:ascii="Times New Roman" w:eastAsia="宋体" w:hAnsi="Times New Roman" w:cs="Times New Roman"/>
          <w:sz w:val="21"/>
          <w:szCs w:val="21"/>
        </w:rPr>
        <w:t>)</w:t>
      </w:r>
      <w:r w:rsidRPr="00E96E86">
        <w:rPr>
          <w:rFonts w:ascii="Times New Roman" w:eastAsia="宋体" w:hAnsi="Times New Roman" w:cs="Times New Roman"/>
          <w:i/>
          <w:sz w:val="21"/>
          <w:szCs w:val="21"/>
        </w:rPr>
        <w:t>省略</w:t>
      </w:r>
      <w:r w:rsidRPr="00E96E86">
        <w:rPr>
          <w:rFonts w:ascii="Times New Roman" w:eastAsia="宋体" w:hAnsi="Times New Roman" w:cs="Times New Roman"/>
          <w:i/>
          <w:sz w:val="21"/>
          <w:szCs w:val="21"/>
        </w:rPr>
        <w:t>to</w:t>
      </w:r>
      <w:r w:rsidRPr="00E96E86">
        <w:rPr>
          <w:rFonts w:ascii="Times New Roman" w:eastAsia="宋体" w:hAnsi="Times New Roman" w:cs="Times New Roman"/>
          <w:i/>
          <w:sz w:val="21"/>
          <w:szCs w:val="21"/>
        </w:rPr>
        <w:t>的不定式</w:t>
      </w:r>
    </w:p>
    <w:p w:rsidR="00EA612A" w:rsidRPr="00E96E86" w:rsidRDefault="00EA612A" w:rsidP="00EA612A">
      <w:pPr>
        <w:spacing w:line="320" w:lineRule="exact"/>
        <w:ind w:left="210" w:hangingChars="100" w:hanging="21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   I saw the boys </w:t>
      </w: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playing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football on the playground. </w:t>
      </w:r>
      <w:r w:rsidRPr="00E96E86">
        <w:rPr>
          <w:rFonts w:ascii="Times New Roman" w:eastAsia="宋体" w:hAnsi="Times New Roman" w:cs="Times New Roman"/>
          <w:sz w:val="21"/>
          <w:szCs w:val="21"/>
        </w:rPr>
        <w:t>（看见动作正在进行）</w:t>
      </w:r>
    </w:p>
    <w:p w:rsidR="00EA612A" w:rsidRPr="00E96E86" w:rsidRDefault="00EA612A" w:rsidP="00EA612A">
      <w:pPr>
        <w:spacing w:line="320" w:lineRule="exact"/>
        <w:ind w:left="210" w:hangingChars="100" w:hanging="21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   I saw the door </w:t>
      </w: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locked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.                    </w:t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</w:r>
      <w:r w:rsidRPr="00E96E86">
        <w:rPr>
          <w:rFonts w:ascii="Times New Roman" w:eastAsia="宋体" w:hAnsi="Times New Roman" w:cs="Times New Roman"/>
          <w:sz w:val="21"/>
          <w:szCs w:val="21"/>
        </w:rPr>
        <w:t>（看见动作被完成）</w:t>
      </w:r>
    </w:p>
    <w:p w:rsidR="00EA612A" w:rsidRPr="00E96E86" w:rsidRDefault="00EA612A" w:rsidP="00EA612A">
      <w:pPr>
        <w:spacing w:line="320" w:lineRule="exact"/>
        <w:ind w:left="211" w:hangingChars="100" w:hanging="211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使役动词</w:t>
      </w:r>
      <w:r w:rsidRPr="00E96E86">
        <w:rPr>
          <w:rFonts w:ascii="Times New Roman" w:eastAsia="宋体" w:hAnsi="Times New Roman" w:cs="Times New Roman"/>
          <w:sz w:val="21"/>
          <w:szCs w:val="21"/>
        </w:rPr>
        <w:t>：</w:t>
      </w: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have, keep, get, make, catch, set, leave …</w:t>
      </w:r>
    </w:p>
    <w:p w:rsidR="00EA612A" w:rsidRPr="00E96E86" w:rsidRDefault="00EA612A" w:rsidP="00EA612A">
      <w:pPr>
        <w:spacing w:line="320" w:lineRule="exact"/>
        <w:ind w:left="210" w:hangingChars="100" w:hanging="21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注：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The teacher had him </w:t>
      </w: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fetch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some chalk.        </w:t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</w:r>
      <w:r w:rsidRPr="00E96E86">
        <w:rPr>
          <w:rFonts w:ascii="Times New Roman" w:eastAsia="宋体" w:hAnsi="Times New Roman" w:cs="Times New Roman"/>
          <w:sz w:val="21"/>
          <w:szCs w:val="21"/>
        </w:rPr>
        <w:t>（</w:t>
      </w:r>
      <w:r>
        <w:rPr>
          <w:rFonts w:ascii="Times New Roman" w:eastAsia="宋体" w:hAnsi="Times New Roman" w:cs="Times New Roman" w:hint="eastAsia"/>
          <w:sz w:val="21"/>
          <w:szCs w:val="21"/>
        </w:rPr>
        <w:t>让</w:t>
      </w:r>
      <w:r w:rsidRPr="00E96E86">
        <w:rPr>
          <w:rFonts w:ascii="Times New Roman" w:eastAsia="宋体" w:hAnsi="Times New Roman" w:cs="Times New Roman"/>
          <w:sz w:val="21"/>
          <w:szCs w:val="21"/>
        </w:rPr>
        <w:t>某人做某事</w:t>
      </w:r>
      <w:r>
        <w:rPr>
          <w:rFonts w:ascii="Times New Roman" w:eastAsia="宋体" w:hAnsi="Times New Roman" w:cs="Times New Roman" w:hint="eastAsia"/>
          <w:sz w:val="21"/>
          <w:szCs w:val="21"/>
        </w:rPr>
        <w:t>，一般是一次性的</w:t>
      </w:r>
      <w:r w:rsidRPr="00E96E86">
        <w:rPr>
          <w:rFonts w:ascii="Times New Roman" w:eastAsia="宋体" w:hAnsi="Times New Roman" w:cs="Times New Roman"/>
          <w:sz w:val="21"/>
          <w:szCs w:val="21"/>
        </w:rPr>
        <w:t>）</w:t>
      </w:r>
      <w:r w:rsidRPr="00E96E86">
        <w:rPr>
          <w:rFonts w:ascii="Times New Roman" w:eastAsia="宋体" w:hAnsi="Times New Roman" w:cs="Times New Roman"/>
          <w:i/>
          <w:sz w:val="21"/>
          <w:szCs w:val="21"/>
        </w:rPr>
        <w:t>省略</w:t>
      </w:r>
      <w:r w:rsidRPr="00E96E86">
        <w:rPr>
          <w:rFonts w:ascii="Times New Roman" w:eastAsia="宋体" w:hAnsi="Times New Roman" w:cs="Times New Roman"/>
          <w:i/>
          <w:sz w:val="21"/>
          <w:szCs w:val="21"/>
        </w:rPr>
        <w:t>to</w:t>
      </w:r>
      <w:r w:rsidRPr="00E96E86">
        <w:rPr>
          <w:rFonts w:ascii="Times New Roman" w:eastAsia="宋体" w:hAnsi="Times New Roman" w:cs="Times New Roman"/>
          <w:i/>
          <w:sz w:val="21"/>
          <w:szCs w:val="21"/>
        </w:rPr>
        <w:t>的不定式</w:t>
      </w:r>
    </w:p>
    <w:p w:rsidR="00EA612A" w:rsidRPr="00E96E86" w:rsidRDefault="00EA612A" w:rsidP="00EA612A">
      <w:pPr>
        <w:spacing w:line="320" w:lineRule="exact"/>
        <w:ind w:firstLine="21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>*A computer does only what thinking people have it ___(do).</w:t>
      </w:r>
    </w:p>
    <w:p w:rsidR="00EA612A" w:rsidRPr="00E96E86" w:rsidRDefault="00EA612A" w:rsidP="00EA612A">
      <w:pPr>
        <w:spacing w:line="320" w:lineRule="exact"/>
        <w:ind w:left="210" w:hangingChars="100" w:hanging="21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   Let’s have the fire </w:t>
      </w: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burning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all night long.     </w:t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</w:r>
      <w:r w:rsidRPr="00E96E86">
        <w:rPr>
          <w:rFonts w:ascii="Times New Roman" w:eastAsia="宋体" w:hAnsi="Times New Roman" w:cs="Times New Roman"/>
          <w:sz w:val="21"/>
          <w:szCs w:val="21"/>
        </w:rPr>
        <w:t>（让某人不停地做某事）</w:t>
      </w:r>
    </w:p>
    <w:p w:rsidR="00EA612A" w:rsidRPr="00E96E86" w:rsidRDefault="00EA612A" w:rsidP="00EA612A">
      <w:pPr>
        <w:spacing w:line="320" w:lineRule="exact"/>
        <w:ind w:left="210" w:hangingChars="100" w:hanging="21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   He had his hair </w:t>
      </w: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cut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yesterday.         </w:t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  <w:t xml:space="preserve">   </w:t>
      </w:r>
      <w:r w:rsidRPr="00E96E86">
        <w:rPr>
          <w:rFonts w:ascii="Times New Roman" w:eastAsia="宋体" w:hAnsi="Times New Roman" w:cs="Times New Roman"/>
          <w:sz w:val="21"/>
          <w:szCs w:val="21"/>
        </w:rPr>
        <w:t>（让某事被做）</w:t>
      </w:r>
    </w:p>
    <w:p w:rsidR="00EA612A" w:rsidRPr="00E96E86" w:rsidRDefault="00EA612A" w:rsidP="00EA612A">
      <w:pPr>
        <w:pStyle w:val="a5"/>
        <w:spacing w:line="320" w:lineRule="exact"/>
        <w:ind w:firstLineChars="0" w:firstLine="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* get (…) started   e.g. Let’s get started. /Sorry, I can’t get the car started. </w:t>
      </w:r>
    </w:p>
    <w:p w:rsidR="00EA612A" w:rsidRPr="00E96E86" w:rsidRDefault="00EA612A" w:rsidP="00EA612A">
      <w:pPr>
        <w:pStyle w:val="a5"/>
        <w:spacing w:line="320" w:lineRule="exact"/>
        <w:ind w:firstLineChars="0" w:firstLine="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* get … to do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让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…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做某事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get …doing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让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…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一直做某事</w:t>
      </w:r>
    </w:p>
    <w:p w:rsidR="00EA612A" w:rsidRPr="00E96E86" w:rsidRDefault="00EA612A" w:rsidP="00EA612A">
      <w:pPr>
        <w:pStyle w:val="a5"/>
        <w:spacing w:line="320" w:lineRule="exact"/>
        <w:ind w:firstLineChars="0" w:firstLine="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>*leave…doing/done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让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…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保持某种状态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4.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分词作表语（语法填空题中不常考）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Cathy’s lessons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>are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rather </w:t>
      </w:r>
      <w:r w:rsidRPr="00E96E86">
        <w:rPr>
          <w:rFonts w:ascii="Times New Roman" w:eastAsia="宋体" w:hAnsi="Times New Roman" w:cs="Times New Roman"/>
          <w:bCs/>
          <w:i/>
          <w:sz w:val="21"/>
          <w:szCs w:val="21"/>
        </w:rPr>
        <w:t>boring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.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ab/>
        <w:t xml:space="preserve">Her students often </w:t>
      </w:r>
      <w:r w:rsidRPr="00E96E86">
        <w:rPr>
          <w:rFonts w:ascii="Times New Roman" w:eastAsia="宋体" w:hAnsi="Times New Roman" w:cs="Times New Roman"/>
          <w:bCs/>
          <w:sz w:val="21"/>
          <w:szCs w:val="21"/>
          <w:u w:val="single"/>
        </w:rPr>
        <w:t>feel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 w:rsidRPr="00E96E86">
        <w:rPr>
          <w:rFonts w:ascii="Times New Roman" w:eastAsia="宋体" w:hAnsi="Times New Roman" w:cs="Times New Roman"/>
          <w:bCs/>
          <w:i/>
          <w:sz w:val="21"/>
          <w:szCs w:val="21"/>
        </w:rPr>
        <w:t>bored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Please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  <w:u w:val="single"/>
        </w:rPr>
        <w:t>keep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 w:rsidRPr="00E96E86">
        <w:rPr>
          <w:rFonts w:ascii="Times New Roman" w:eastAsia="宋体" w:hAnsi="Times New Roman" w:cs="Times New Roman"/>
          <w:bCs/>
          <w:i/>
          <w:sz w:val="21"/>
          <w:szCs w:val="21"/>
        </w:rPr>
        <w:t>seated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.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ab/>
        <w:t xml:space="preserve">Cathy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  <w:u w:val="single"/>
        </w:rPr>
        <w:t>remains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 w:rsidRPr="00E96E86">
        <w:rPr>
          <w:rFonts w:ascii="Times New Roman" w:eastAsia="宋体" w:hAnsi="Times New Roman" w:cs="Times New Roman"/>
          <w:bCs/>
          <w:i/>
          <w:sz w:val="21"/>
          <w:szCs w:val="21"/>
        </w:rPr>
        <w:t>standing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. 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lastRenderedPageBreak/>
        <w:t xml:space="preserve">She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  <w:u w:val="single"/>
        </w:rPr>
        <w:t>looks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 w:rsidRPr="00E96E86">
        <w:rPr>
          <w:rFonts w:ascii="Times New Roman" w:eastAsia="宋体" w:hAnsi="Times New Roman" w:cs="Times New Roman"/>
          <w:bCs/>
          <w:i/>
          <w:sz w:val="21"/>
          <w:szCs w:val="21"/>
        </w:rPr>
        <w:t>tired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with standing for a long time. 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5.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分词作某种非限制性的定语。在某些情况下，分词短语对主语起补充说明的作用，功能接近定语，语法书上较少提到，但有时做题会遇到。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  <w:r w:rsidRPr="00E96E86">
        <w:rPr>
          <w:rFonts w:ascii="Times New Roman" w:eastAsia="宋体" w:hAnsi="Times New Roman" w:cs="Times New Roman"/>
          <w:i/>
          <w:color w:val="000000"/>
          <w:kern w:val="0"/>
          <w:sz w:val="21"/>
          <w:szCs w:val="21"/>
        </w:rPr>
        <w:t>Located at the Pudong New District</w:t>
      </w:r>
      <w:r w:rsidRPr="00E96E86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, the Shanghai Disneyland will be the sixth Disneyland theme park in the world.</w:t>
      </w:r>
    </w:p>
    <w:p w:rsidR="00EA612A" w:rsidRPr="00E96E86" w:rsidRDefault="00EA612A" w:rsidP="00EA612A">
      <w:pPr>
        <w:tabs>
          <w:tab w:val="left" w:pos="1722"/>
        </w:tabs>
        <w:spacing w:line="320" w:lineRule="exac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>(=</w:t>
      </w:r>
      <w:r w:rsidRPr="00E96E86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 The Shanghai Disneyland, (which is) </w:t>
      </w:r>
      <w:r w:rsidRPr="00E96E86">
        <w:rPr>
          <w:rFonts w:ascii="Times New Roman" w:eastAsia="宋体" w:hAnsi="Times New Roman" w:cs="Times New Roman"/>
          <w:i/>
          <w:color w:val="000000"/>
          <w:kern w:val="0"/>
          <w:sz w:val="21"/>
          <w:szCs w:val="21"/>
        </w:rPr>
        <w:t xml:space="preserve">located at the Pudong New District, </w:t>
      </w:r>
      <w:r w:rsidRPr="00E96E86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will be the sixth Disneyland theme park in the world.)</w:t>
      </w:r>
    </w:p>
    <w:p w:rsidR="00EA612A" w:rsidRPr="00EA612A" w:rsidRDefault="00EA612A">
      <w:pPr>
        <w:rPr>
          <w:rFonts w:hint="eastAsia"/>
        </w:rPr>
      </w:pPr>
      <w:bookmarkStart w:id="1" w:name="_GoBack"/>
      <w:bookmarkEnd w:id="1"/>
    </w:p>
    <w:sectPr w:rsidR="00EA612A" w:rsidRPr="00EA612A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2A"/>
    <w:rsid w:val="000224D9"/>
    <w:rsid w:val="000506B6"/>
    <w:rsid w:val="001321B3"/>
    <w:rsid w:val="002312EB"/>
    <w:rsid w:val="00237DA4"/>
    <w:rsid w:val="00240236"/>
    <w:rsid w:val="0026119B"/>
    <w:rsid w:val="002F7567"/>
    <w:rsid w:val="0032161A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DC25D5"/>
    <w:rsid w:val="00E32C5B"/>
    <w:rsid w:val="00E77DA9"/>
    <w:rsid w:val="00EA612A"/>
    <w:rsid w:val="00ED5D2E"/>
    <w:rsid w:val="00F25A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CF2DE733-6FF7-9841-BBB0-9D8FCE7D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A612A"/>
    <w:pPr>
      <w:keepNext/>
      <w:keepLines/>
      <w:jc w:val="center"/>
      <w:outlineLvl w:val="0"/>
    </w:pPr>
    <w:rPr>
      <w:rFonts w:eastAsia="Times New Roman"/>
      <w:b/>
      <w:bCs/>
      <w:kern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EA612A"/>
    <w:rPr>
      <w:rFonts w:eastAsia="Times New Roman"/>
      <w:b/>
      <w:bCs/>
      <w:kern w:val="44"/>
      <w:szCs w:val="44"/>
    </w:rPr>
  </w:style>
  <w:style w:type="table" w:styleId="a4">
    <w:name w:val="Table Grid"/>
    <w:basedOn w:val="a2"/>
    <w:uiPriority w:val="39"/>
    <w:rsid w:val="00EA6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A612A"/>
    <w:pPr>
      <w:ind w:firstLineChars="200" w:firstLine="420"/>
    </w:pPr>
  </w:style>
  <w:style w:type="paragraph" w:styleId="a0">
    <w:name w:val="No Spacing"/>
    <w:uiPriority w:val="1"/>
    <w:qFormat/>
    <w:rsid w:val="00EA612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2021-06-11T00:32:00Z</dcterms:created>
  <dcterms:modified xsi:type="dcterms:W3CDTF">2021-06-11T00:32:00Z</dcterms:modified>
</cp:coreProperties>
</file>