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4052ED" w:rsidRDefault="000C0633">
      <w:pPr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begin doing &amp; begin to do</w:t>
      </w:r>
    </w:p>
    <w:p w:rsidR="000C0633" w:rsidRPr="004052ED" w:rsidRDefault="000C0633">
      <w:pPr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begin to do</w:t>
      </w:r>
      <w:r w:rsidRPr="004052ED">
        <w:rPr>
          <w:rFonts w:ascii="Times New Roman" w:eastAsia="宋体" w:hAnsi="Times New Roman" w:cs="Times New Roman"/>
        </w:rPr>
        <w:t>和</w:t>
      </w:r>
      <w:r w:rsidRPr="004052ED">
        <w:rPr>
          <w:rFonts w:ascii="Times New Roman" w:eastAsia="宋体" w:hAnsi="Times New Roman" w:cs="Times New Roman"/>
        </w:rPr>
        <w:t>begin doing</w:t>
      </w:r>
      <w:r w:rsidRPr="004052ED">
        <w:rPr>
          <w:rFonts w:ascii="Times New Roman" w:eastAsia="宋体" w:hAnsi="Times New Roman" w:cs="Times New Roman"/>
        </w:rPr>
        <w:t>可以互换</w:t>
      </w:r>
      <w:r w:rsidRPr="004052ED">
        <w:rPr>
          <w:rFonts w:ascii="Times New Roman" w:eastAsia="宋体" w:hAnsi="Times New Roman" w:cs="Times New Roman"/>
        </w:rPr>
        <w:t>,</w:t>
      </w:r>
      <w:r w:rsidRPr="004052ED">
        <w:rPr>
          <w:rFonts w:ascii="Times New Roman" w:eastAsia="宋体" w:hAnsi="Times New Roman" w:cs="Times New Roman"/>
        </w:rPr>
        <w:t>但在以下三种情况下用</w:t>
      </w:r>
      <w:r w:rsidRPr="004052ED">
        <w:rPr>
          <w:rFonts w:ascii="Times New Roman" w:eastAsia="宋体" w:hAnsi="Times New Roman" w:cs="Times New Roman"/>
        </w:rPr>
        <w:t>to do</w:t>
      </w:r>
      <w:r w:rsidRPr="004052ED">
        <w:rPr>
          <w:rFonts w:ascii="Times New Roman" w:eastAsia="宋体" w:hAnsi="Times New Roman" w:cs="Times New Roman"/>
        </w:rPr>
        <w:t>：</w:t>
      </w:r>
      <w:r w:rsidRPr="004052ED">
        <w:rPr>
          <w:rFonts w:ascii="Times New Roman" w:eastAsia="宋体" w:hAnsi="Times New Roman" w:cs="Times New Roman"/>
        </w:rPr>
        <w:t xml:space="preserve"> </w:t>
      </w:r>
    </w:p>
    <w:p w:rsidR="000C0633" w:rsidRPr="004052ED" w:rsidRDefault="000C0633">
      <w:pPr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1)</w:t>
      </w:r>
      <w:r w:rsidRPr="004052ED">
        <w:rPr>
          <w:rFonts w:ascii="Times New Roman" w:eastAsia="宋体" w:hAnsi="Times New Roman" w:cs="Times New Roman"/>
        </w:rPr>
        <w:t>主语不是指人</w:t>
      </w:r>
      <w:r w:rsidRPr="004052ED">
        <w:rPr>
          <w:rFonts w:ascii="Times New Roman" w:eastAsia="宋体" w:hAnsi="Times New Roman" w:cs="Times New Roman"/>
        </w:rPr>
        <w:t>,</w:t>
      </w:r>
      <w:r w:rsidRPr="004052ED">
        <w:rPr>
          <w:rFonts w:ascii="Times New Roman" w:eastAsia="宋体" w:hAnsi="Times New Roman" w:cs="Times New Roman"/>
        </w:rPr>
        <w:t>而是</w:t>
      </w:r>
      <w:r w:rsidRPr="004052ED">
        <w:rPr>
          <w:rFonts w:ascii="Times New Roman" w:eastAsia="宋体" w:hAnsi="Times New Roman" w:cs="Times New Roman"/>
        </w:rPr>
        <w:t>it</w:t>
      </w:r>
      <w:r w:rsidRPr="004052ED">
        <w:rPr>
          <w:rFonts w:ascii="Times New Roman" w:eastAsia="宋体" w:hAnsi="Times New Roman" w:cs="Times New Roman"/>
        </w:rPr>
        <w:t>等</w:t>
      </w:r>
      <w:r w:rsidRPr="004052ED">
        <w:rPr>
          <w:rFonts w:ascii="Times New Roman" w:eastAsia="宋体" w:hAnsi="Times New Roman" w:cs="Times New Roman"/>
        </w:rPr>
        <w:t>.</w:t>
      </w:r>
      <w:r w:rsidRPr="004052ED">
        <w:rPr>
          <w:rFonts w:ascii="Times New Roman" w:eastAsia="宋体" w:hAnsi="Times New Roman" w:cs="Times New Roman"/>
        </w:rPr>
        <w:t>如：</w:t>
      </w:r>
      <w:r w:rsidRPr="004052ED">
        <w:rPr>
          <w:rFonts w:ascii="Times New Roman" w:eastAsia="宋体" w:hAnsi="Times New Roman" w:cs="Times New Roman"/>
        </w:rPr>
        <w:t xml:space="preserve">It began to rain. </w:t>
      </w:r>
    </w:p>
    <w:p w:rsidR="000C0633" w:rsidRPr="004052ED" w:rsidRDefault="000C0633">
      <w:pPr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2)begin</w:t>
      </w:r>
      <w:r w:rsidRPr="004052ED">
        <w:rPr>
          <w:rFonts w:ascii="Times New Roman" w:eastAsia="宋体" w:hAnsi="Times New Roman" w:cs="Times New Roman"/>
        </w:rPr>
        <w:t>后接表示心理活动的词</w:t>
      </w:r>
      <w:r w:rsidRPr="004052ED">
        <w:rPr>
          <w:rFonts w:ascii="Times New Roman" w:eastAsia="宋体" w:hAnsi="Times New Roman" w:cs="Times New Roman"/>
        </w:rPr>
        <w:t>.</w:t>
      </w:r>
      <w:r w:rsidRPr="004052ED">
        <w:rPr>
          <w:rFonts w:ascii="Times New Roman" w:eastAsia="宋体" w:hAnsi="Times New Roman" w:cs="Times New Roman"/>
        </w:rPr>
        <w:t>如：</w:t>
      </w:r>
      <w:r w:rsidRPr="004052ED">
        <w:rPr>
          <w:rFonts w:ascii="Times New Roman" w:eastAsia="宋体" w:hAnsi="Times New Roman" w:cs="Times New Roman"/>
        </w:rPr>
        <w:t>begin to kno</w:t>
      </w:r>
      <w:bookmarkStart w:id="0" w:name="_GoBack"/>
      <w:bookmarkEnd w:id="0"/>
      <w:r w:rsidRPr="004052ED">
        <w:rPr>
          <w:rFonts w:ascii="Times New Roman" w:eastAsia="宋体" w:hAnsi="Times New Roman" w:cs="Times New Roman"/>
        </w:rPr>
        <w:t xml:space="preserve">w </w:t>
      </w:r>
      <w:proofErr w:type="spellStart"/>
      <w:r w:rsidRPr="004052ED">
        <w:rPr>
          <w:rFonts w:ascii="Times New Roman" w:eastAsia="宋体" w:hAnsi="Times New Roman" w:cs="Times New Roman"/>
        </w:rPr>
        <w:t>believe,wonder,think</w:t>
      </w:r>
      <w:proofErr w:type="spellEnd"/>
      <w:r w:rsidRPr="004052ED">
        <w:rPr>
          <w:rFonts w:ascii="Times New Roman" w:eastAsia="宋体" w:hAnsi="Times New Roman" w:cs="Times New Roman"/>
        </w:rPr>
        <w:t>等</w:t>
      </w:r>
      <w:r w:rsidRPr="004052ED">
        <w:rPr>
          <w:rFonts w:ascii="Times New Roman" w:eastAsia="宋体" w:hAnsi="Times New Roman" w:cs="Times New Roman"/>
        </w:rPr>
        <w:t xml:space="preserve">. </w:t>
      </w:r>
    </w:p>
    <w:p w:rsidR="000C0633" w:rsidRPr="004052ED" w:rsidRDefault="000C0633">
      <w:pPr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3)begin</w:t>
      </w:r>
      <w:r w:rsidRPr="004052ED">
        <w:rPr>
          <w:rFonts w:ascii="Times New Roman" w:eastAsia="宋体" w:hAnsi="Times New Roman" w:cs="Times New Roman"/>
        </w:rPr>
        <w:t>本身是</w:t>
      </w:r>
      <w:proofErr w:type="spellStart"/>
      <w:r w:rsidRPr="004052ED">
        <w:rPr>
          <w:rFonts w:ascii="Times New Roman" w:eastAsia="宋体" w:hAnsi="Times New Roman" w:cs="Times New Roman"/>
        </w:rPr>
        <w:t>ing</w:t>
      </w:r>
      <w:proofErr w:type="spellEnd"/>
      <w:r w:rsidRPr="004052ED">
        <w:rPr>
          <w:rFonts w:ascii="Times New Roman" w:eastAsia="宋体" w:hAnsi="Times New Roman" w:cs="Times New Roman"/>
        </w:rPr>
        <w:t>形式</w:t>
      </w:r>
      <w:r w:rsidRPr="004052ED">
        <w:rPr>
          <w:rFonts w:ascii="Times New Roman" w:eastAsia="宋体" w:hAnsi="Times New Roman" w:cs="Times New Roman"/>
        </w:rPr>
        <w:t>,</w:t>
      </w:r>
      <w:r w:rsidRPr="004052ED">
        <w:rPr>
          <w:rFonts w:ascii="Times New Roman" w:eastAsia="宋体" w:hAnsi="Times New Roman" w:cs="Times New Roman"/>
        </w:rPr>
        <w:t>为避免重复后接</w:t>
      </w:r>
      <w:r w:rsidRPr="004052ED">
        <w:rPr>
          <w:rFonts w:ascii="Times New Roman" w:eastAsia="宋体" w:hAnsi="Times New Roman" w:cs="Times New Roman"/>
        </w:rPr>
        <w:t xml:space="preserve">to do </w:t>
      </w:r>
      <w:r w:rsidRPr="004052ED">
        <w:rPr>
          <w:rFonts w:ascii="Times New Roman" w:eastAsia="宋体" w:hAnsi="Times New Roman" w:cs="Times New Roman"/>
        </w:rPr>
        <w:t>即</w:t>
      </w:r>
      <w:r w:rsidRPr="004052ED">
        <w:rPr>
          <w:rFonts w:ascii="Times New Roman" w:eastAsia="宋体" w:hAnsi="Times New Roman" w:cs="Times New Roman"/>
        </w:rPr>
        <w:t>,beginning to do </w:t>
      </w:r>
    </w:p>
    <w:p w:rsidR="000C0633" w:rsidRPr="004052ED" w:rsidRDefault="000C0633" w:rsidP="000C0633">
      <w:pPr>
        <w:spacing w:line="300" w:lineRule="exact"/>
        <w:rPr>
          <w:rFonts w:ascii="Times New Roman" w:eastAsia="宋体" w:hAnsi="Times New Roman" w:cs="Times New Roman"/>
        </w:rPr>
      </w:pPr>
      <w:r w:rsidRPr="004052ED">
        <w:rPr>
          <w:rFonts w:ascii="Times New Roman" w:eastAsia="宋体" w:hAnsi="Times New Roman" w:cs="Times New Roman"/>
        </w:rPr>
        <w:t>所以用</w:t>
      </w:r>
      <w:r w:rsidRPr="004052ED">
        <w:rPr>
          <w:rFonts w:ascii="Times New Roman" w:eastAsia="宋体" w:hAnsi="Times New Roman" w:cs="Times New Roman"/>
        </w:rPr>
        <w:t>to do</w:t>
      </w:r>
      <w:r w:rsidRPr="004052ED">
        <w:rPr>
          <w:rFonts w:ascii="Times New Roman" w:eastAsia="宋体" w:hAnsi="Times New Roman" w:cs="Times New Roman"/>
        </w:rPr>
        <w:t>最保险</w:t>
      </w:r>
    </w:p>
    <w:p w:rsidR="000C0633" w:rsidRPr="004052ED" w:rsidRDefault="000C0633">
      <w:pPr>
        <w:rPr>
          <w:rFonts w:ascii="Times New Roman" w:eastAsia="宋体" w:hAnsi="Times New Roman" w:cs="Times New Roman"/>
        </w:rPr>
      </w:pPr>
    </w:p>
    <w:sectPr w:rsidR="000C0633" w:rsidRPr="004052ED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3"/>
    <w:rsid w:val="000224D9"/>
    <w:rsid w:val="000506B6"/>
    <w:rsid w:val="000C0633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052ED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B9B165EF-FEE3-7D49-89A6-80FFA83C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2021-06-15T04:24:00Z</dcterms:created>
  <dcterms:modified xsi:type="dcterms:W3CDTF">2021-06-15T04:24:00Z</dcterms:modified>
</cp:coreProperties>
</file>