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4A0" w:rsidRDefault="00B164A0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B164A0" w:rsidRDefault="00B164A0" w:rsidP="00B164A0">
      <w:pPr>
        <w:pStyle w:val="a3"/>
        <w:spacing w:line="400" w:lineRule="exact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B164A0" w:rsidRDefault="00B164A0" w:rsidP="00B164A0">
      <w:pPr>
        <w:pStyle w:val="a3"/>
        <w:spacing w:line="400" w:lineRule="exact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34414B" w:rsidRPr="0019539B" w:rsidRDefault="003D7EDC" w:rsidP="0019539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爷爷有点耳背，对他耐心一点。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(patient)</w:t>
      </w:r>
      <w:r w:rsidR="005E52CA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3’</w:t>
      </w:r>
    </w:p>
    <w:p w:rsidR="003D7EDC" w:rsidRPr="0019539B" w:rsidRDefault="003D7EDC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Grandpa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can’t hear cle</w:t>
      </w:r>
      <w:r w:rsidR="000979A5"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>a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>rly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, 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  <w:bdr w:val="single" w:sz="4" w:space="0" w:color="auto"/>
        </w:rPr>
        <w:t>so</w:t>
      </w:r>
      <w:r w:rsidR="000979A5"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  <w:bdr w:val="single" w:sz="4" w:space="0" w:color="auto"/>
        </w:rPr>
        <w:t>/and</w:t>
      </w:r>
      <w:r w:rsidR="000979A5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(please)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  <w:highlight w:val="yellow"/>
        </w:rPr>
        <w:t>be patient with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him.</w:t>
      </w:r>
    </w:p>
    <w:p w:rsidR="00DA7786" w:rsidRPr="0019539B" w:rsidRDefault="00DA7786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Grandpa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is a little deaf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, ...</w:t>
      </w:r>
    </w:p>
    <w:p w:rsidR="001F1E59" w:rsidRPr="0019539B" w:rsidRDefault="001F1E59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DA7786" w:rsidRPr="0019539B" w:rsidRDefault="001F1E59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耳背</w:t>
      </w:r>
      <w:r w:rsidR="00DA7786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deaf 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adj. </w:t>
      </w:r>
      <w:r w:rsidR="00DA7786"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unable to hear anything or unable to hear very well </w:t>
      </w:r>
      <w:r w:rsidR="00DA7786"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聋的</w:t>
      </w:r>
    </w:p>
    <w:p w:rsidR="00DA7786" w:rsidRPr="0019539B" w:rsidRDefault="001F1E59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对某人耐心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be patient with </w:t>
      </w:r>
      <w:proofErr w:type="spellStart"/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sb</w:t>
      </w:r>
      <w:proofErr w:type="spellEnd"/>
    </w:p>
    <w:p w:rsidR="00B164A0" w:rsidRDefault="00B164A0" w:rsidP="0019539B">
      <w:pPr>
        <w:spacing w:line="400" w:lineRule="exac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  <w:r>
        <w:rPr>
          <w:rFonts w:ascii="Times New Roman" w:eastAsia="宋体" w:hAnsi="Times New Roman" w:cs="Times New Roman"/>
          <w:b/>
          <w:color w:val="FF0000"/>
          <w:sz w:val="36"/>
          <w:szCs w:val="36"/>
        </w:rPr>
        <w:t>注意</w:t>
      </w:r>
      <w:r>
        <w:rPr>
          <w:rFonts w:ascii="Times New Roman" w:eastAsia="宋体" w:hAnsi="Times New Roman" w:cs="Times New Roman" w:hint="eastAsia"/>
          <w:b/>
          <w:color w:val="FF0000"/>
          <w:sz w:val="36"/>
          <w:szCs w:val="36"/>
        </w:rPr>
        <w:t>连词</w:t>
      </w:r>
    </w:p>
    <w:p w:rsidR="00B164A0" w:rsidRDefault="00B164A0" w:rsidP="0019539B">
      <w:pPr>
        <w:spacing w:line="400" w:lineRule="exac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</w:p>
    <w:p w:rsidR="00B164A0" w:rsidRPr="00B164A0" w:rsidRDefault="00B164A0" w:rsidP="0019539B">
      <w:pPr>
        <w:spacing w:line="400" w:lineRule="exac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</w:p>
    <w:p w:rsidR="0083073D" w:rsidRPr="0019539B" w:rsidRDefault="0083073D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拓展：</w:t>
      </w:r>
    </w:p>
    <w:p w:rsidR="00B164A0" w:rsidRDefault="0083073D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hearing n. [U] </w:t>
      </w: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听觉；</w:t>
      </w: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[C]</w:t>
      </w: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听证会</w:t>
      </w: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 </w:t>
      </w:r>
    </w:p>
    <w:p w:rsidR="0083073D" w:rsidRDefault="0083073D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have good/sharp/bad/impaired/poor hearing</w:t>
      </w:r>
    </w:p>
    <w:p w:rsidR="00B164A0" w:rsidRDefault="00B164A0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</w:p>
    <w:p w:rsidR="00B164A0" w:rsidRPr="0019539B" w:rsidRDefault="00B164A0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</w:p>
    <w:p w:rsidR="0083073D" w:rsidRPr="0019539B" w:rsidRDefault="0083073D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impair </w:t>
      </w:r>
      <w:proofErr w:type="spellStart"/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vt.</w:t>
      </w:r>
      <w:proofErr w:type="spellEnd"/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损害；消弱</w:t>
      </w: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 </w:t>
      </w:r>
    </w:p>
    <w:p w:rsidR="0083073D" w:rsidRPr="0019539B" w:rsidRDefault="0083073D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His hearing was badly impaired by the explosion.</w:t>
      </w:r>
    </w:p>
    <w:p w:rsidR="0083073D" w:rsidRPr="0019539B" w:rsidRDefault="0083073D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be hearing-impaired (be deaf</w:t>
      </w: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的另一种说法</w:t>
      </w: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)</w:t>
      </w:r>
    </w:p>
    <w:p w:rsidR="0083073D" w:rsidRPr="0019539B" w:rsidRDefault="0083073D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be visually impaired (be blind</w:t>
      </w: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的另一种说法</w:t>
      </w:r>
      <w:r w:rsidRPr="0019539B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)</w:t>
      </w:r>
    </w:p>
    <w:p w:rsidR="001F1E59" w:rsidRDefault="001F1E59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B164A0" w:rsidRPr="0019539B" w:rsidRDefault="00B164A0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1F1E59" w:rsidRPr="0019539B" w:rsidRDefault="00E96196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Some</w:t>
      </w:r>
      <w:r w:rsidR="001F1E59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funny version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s^^</w:t>
      </w:r>
      <w:r w:rsidR="001F1E59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(Too Chinglish):</w:t>
      </w:r>
    </w:p>
    <w:p w:rsidR="001F1E59" w:rsidRPr="0019539B" w:rsidRDefault="001F1E59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Grandpa’s ears aren’t very good, so please be patient with him.</w:t>
      </w:r>
    </w:p>
    <w:p w:rsidR="00E96196" w:rsidRPr="0019539B" w:rsidRDefault="00E96196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Be patient to grandfather, his ears are not very smart.</w:t>
      </w:r>
    </w:p>
    <w:p w:rsidR="00FC35B7" w:rsidRPr="00983F4B" w:rsidRDefault="00983F4B" w:rsidP="0019539B">
      <w:pPr>
        <w:spacing w:line="400" w:lineRule="exact"/>
        <w:rPr>
          <w:rFonts w:ascii="Times New Roman" w:eastAsia="宋体" w:hAnsi="Times New Roman" w:cs="Times New Roman" w:hint="eastAsia"/>
          <w:b/>
          <w:color w:val="FF0000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color w:val="FF0000"/>
          <w:sz w:val="36"/>
          <w:szCs w:val="36"/>
        </w:rPr>
        <w:t>中英文表达习惯差异</w:t>
      </w:r>
      <w:r>
        <w:rPr>
          <w:rFonts w:ascii="Times New Roman" w:eastAsia="宋体" w:hAnsi="Times New Roman" w:cs="Times New Roman" w:hint="eastAsia"/>
          <w:b/>
          <w:color w:val="FF0000"/>
          <w:sz w:val="36"/>
          <w:szCs w:val="36"/>
        </w:rPr>
        <w:t>（不是耳朵不好，是听觉不好）</w:t>
      </w:r>
      <w:bookmarkStart w:id="0" w:name="_GoBack"/>
      <w:bookmarkEnd w:id="0"/>
    </w:p>
    <w:p w:rsidR="00B164A0" w:rsidRDefault="00B164A0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B164A0" w:rsidRDefault="00B164A0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B164A0" w:rsidRPr="0019539B" w:rsidRDefault="00B164A0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C36511" w:rsidRPr="0019539B" w:rsidRDefault="00C36511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2. 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和</w:t>
      </w:r>
      <w:r w:rsidRPr="006C4BFC">
        <w:rPr>
          <w:rFonts w:ascii="Times New Roman" w:eastAsia="宋体" w:hAnsi="Times New Roman" w:cs="Times New Roman"/>
          <w:b/>
          <w:color w:val="0070C0"/>
          <w:sz w:val="36"/>
          <w:szCs w:val="36"/>
        </w:rPr>
        <w:t>学生时代的他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相比，那名士兵简直判若两人。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lastRenderedPageBreak/>
        <w:t>(How)</w:t>
      </w:r>
      <w:r w:rsidR="005E52CA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3’</w:t>
      </w:r>
    </w:p>
    <w:p w:rsidR="00C36511" w:rsidRPr="0019539B" w:rsidRDefault="00C36511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  <w:highlight w:val="yellow"/>
        </w:rPr>
        <w:t>How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different </w:t>
      </w:r>
      <w:r w:rsidR="006A60CA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(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a person</w:t>
      </w:r>
      <w:r w:rsidR="006A60CA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)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the 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  <w:bdr w:val="single" w:sz="4" w:space="0" w:color="auto"/>
        </w:rPr>
        <w:t>soldier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B164A0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(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now</w:t>
      </w:r>
      <w:r w:rsidR="00B164A0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)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is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from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what he was </w:t>
      </w:r>
      <w:r w:rsidRPr="0019539B">
        <w:rPr>
          <w:rFonts w:ascii="Times New Roman" w:eastAsia="宋体" w:hAnsi="Times New Roman" w:cs="Times New Roman"/>
          <w:b/>
          <w:color w:val="7030A0"/>
          <w:sz w:val="36"/>
          <w:szCs w:val="36"/>
        </w:rPr>
        <w:t>at school</w:t>
      </w:r>
      <w:r w:rsidR="00B07AF5" w:rsidRPr="0019539B">
        <w:rPr>
          <w:rFonts w:ascii="Times New Roman" w:eastAsia="宋体" w:hAnsi="Times New Roman" w:cs="Times New Roman"/>
          <w:b/>
          <w:color w:val="7030A0"/>
          <w:sz w:val="36"/>
          <w:szCs w:val="36"/>
        </w:rPr>
        <w:t>/as a student/in his school days/when he was a student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!</w:t>
      </w:r>
    </w:p>
    <w:p w:rsidR="006A60CA" w:rsidRDefault="006A60C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B164A0" w:rsidRDefault="00B164A0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B164A0" w:rsidRPr="0019539B" w:rsidRDefault="00B164A0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6A60CA" w:rsidRPr="0019539B" w:rsidRDefault="006A60C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acceptable versions:</w:t>
      </w:r>
    </w:p>
    <w:p w:rsidR="006A60CA" w:rsidRPr="0019539B" w:rsidRDefault="006A60C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How different (a person) the soldier now is </w:t>
      </w:r>
      <w:r w:rsidR="00B07AF5"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>compared with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what he was as a student!</w:t>
      </w:r>
    </w:p>
    <w:p w:rsidR="006A60CA" w:rsidRPr="0019539B" w:rsidRDefault="00B07AF5" w:rsidP="0019539B">
      <w:pPr>
        <w:spacing w:line="400" w:lineRule="exact"/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(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但是没有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from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好，因为我们不说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the soldier is different compared with...)</w:t>
      </w:r>
    </w:p>
    <w:p w:rsidR="00B07AF5" w:rsidRDefault="00B07AF5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6C4BFC" w:rsidRPr="0019539B" w:rsidRDefault="006C4BFC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E349FA" w:rsidRPr="0019539B" w:rsidRDefault="00E349FA" w:rsidP="0019539B">
      <w:pPr>
        <w:spacing w:line="400" w:lineRule="exac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>注意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>how different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>后用陈述语序</w:t>
      </w:r>
    </w:p>
    <w:p w:rsidR="004137B5" w:rsidRDefault="004137B5" w:rsidP="0019539B">
      <w:pPr>
        <w:spacing w:line="400" w:lineRule="exac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</w:p>
    <w:p w:rsidR="006C4BFC" w:rsidRPr="0019539B" w:rsidRDefault="006C4BFC" w:rsidP="0019539B">
      <w:pPr>
        <w:spacing w:line="400" w:lineRule="exac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</w:p>
    <w:p w:rsidR="004137B5" w:rsidRPr="0019539B" w:rsidRDefault="004137B5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3. 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随着体力逐渐恢复正常，那名业余自行车手的夺冠之梦不再遥不可及。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(normal) 4’</w:t>
      </w:r>
    </w:p>
    <w:p w:rsidR="004137B5" w:rsidRPr="0019539B" w:rsidRDefault="004137B5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  <w:bdr w:val="single" w:sz="4" w:space="0" w:color="auto"/>
        </w:rPr>
        <w:t>As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his 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>physical strength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  <w:highlight w:val="yellow"/>
        </w:rPr>
        <w:t>returns to normal</w:t>
      </w:r>
      <w:r w:rsidR="0055273C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/</w:t>
      </w:r>
      <w:r w:rsidR="0055273C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  <w:bdr w:val="single" w:sz="4" w:space="0" w:color="auto"/>
        </w:rPr>
        <w:t>With</w:t>
      </w:r>
      <w:r w:rsidR="0055273C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... returning to normal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, the </w:t>
      </w:r>
      <w:r w:rsidRPr="0019539B">
        <w:rPr>
          <w:rFonts w:ascii="Times New Roman" w:eastAsia="宋体" w:hAnsi="Times New Roman" w:cs="Times New Roman"/>
          <w:b/>
          <w:color w:val="0070C0"/>
          <w:sz w:val="36"/>
          <w:szCs w:val="36"/>
        </w:rPr>
        <w:t>amateur cyclist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’s </w:t>
      </w:r>
      <w:r w:rsidRPr="0019539B">
        <w:rPr>
          <w:rFonts w:ascii="Times New Roman" w:eastAsia="宋体" w:hAnsi="Times New Roman" w:cs="Times New Roman"/>
          <w:b/>
          <w:color w:val="7030A0"/>
          <w:sz w:val="36"/>
          <w:szCs w:val="36"/>
        </w:rPr>
        <w:t xml:space="preserve">dream </w:t>
      </w:r>
      <w:r w:rsidRPr="0019539B">
        <w:rPr>
          <w:rFonts w:ascii="Times New Roman" w:eastAsia="宋体" w:hAnsi="Times New Roman" w:cs="Times New Roman"/>
          <w:b/>
          <w:color w:val="7030A0"/>
          <w:sz w:val="36"/>
          <w:szCs w:val="36"/>
          <w:u w:val="single"/>
        </w:rPr>
        <w:t>of</w:t>
      </w:r>
      <w:r w:rsidRPr="0019539B">
        <w:rPr>
          <w:rFonts w:ascii="Times New Roman" w:eastAsia="宋体" w:hAnsi="Times New Roman" w:cs="Times New Roman"/>
          <w:b/>
          <w:color w:val="7030A0"/>
          <w:sz w:val="36"/>
          <w:szCs w:val="36"/>
        </w:rPr>
        <w:t xml:space="preserve"> winning championship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will no longer</w:t>
      </w:r>
      <w:r w:rsidRPr="0019539B">
        <w:rPr>
          <w:rFonts w:ascii="Times New Roman" w:eastAsia="宋体" w:hAnsi="Times New Roman" w:cs="Times New Roman"/>
          <w:b/>
          <w:color w:val="00B050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538135" w:themeColor="accent6" w:themeShade="BF"/>
          <w:sz w:val="36"/>
          <w:szCs w:val="36"/>
        </w:rPr>
        <w:t>be beyond/out of reach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. </w:t>
      </w:r>
    </w:p>
    <w:p w:rsidR="00AD3A6E" w:rsidRDefault="00AD3A6E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6C4BFC" w:rsidRPr="0019539B" w:rsidRDefault="006C4BFC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AD3A6E" w:rsidRPr="0019539B" w:rsidRDefault="00AD3A6E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Acceptable versions:</w:t>
      </w:r>
    </w:p>
    <w:p w:rsidR="00AD3A6E" w:rsidRPr="0019539B" w:rsidRDefault="00AD3A6E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那名业余自行车手的夺冠之梦不再遥不可及</w:t>
      </w:r>
    </w:p>
    <w:p w:rsidR="00DD2B97" w:rsidRPr="0019539B" w:rsidRDefault="00AD3A6E" w:rsidP="0019539B">
      <w:pPr>
        <w:spacing w:line="400" w:lineRule="exact"/>
        <w:rPr>
          <w:rFonts w:ascii="Times New Roman" w:eastAsia="宋体" w:hAnsi="Times New Roman" w:cs="Times New Roman"/>
          <w:b/>
          <w:color w:val="538135" w:themeColor="accent6" w:themeShade="BF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the </w:t>
      </w:r>
      <w:r w:rsidRPr="0019539B">
        <w:rPr>
          <w:rFonts w:ascii="Times New Roman" w:eastAsia="宋体" w:hAnsi="Times New Roman" w:cs="Times New Roman"/>
          <w:b/>
          <w:color w:val="0070C0"/>
          <w:sz w:val="36"/>
          <w:szCs w:val="36"/>
        </w:rPr>
        <w:t>amateur cyclist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’s </w:t>
      </w:r>
      <w:r w:rsidRPr="0019539B">
        <w:rPr>
          <w:rFonts w:ascii="Times New Roman" w:eastAsia="宋体" w:hAnsi="Times New Roman" w:cs="Times New Roman"/>
          <w:b/>
          <w:color w:val="7030A0"/>
          <w:sz w:val="36"/>
          <w:szCs w:val="36"/>
        </w:rPr>
        <w:t xml:space="preserve">dream </w:t>
      </w:r>
      <w:r w:rsidRPr="0019539B">
        <w:rPr>
          <w:rFonts w:ascii="Times New Roman" w:eastAsia="宋体" w:hAnsi="Times New Roman" w:cs="Times New Roman"/>
          <w:b/>
          <w:color w:val="7030A0"/>
          <w:sz w:val="36"/>
          <w:szCs w:val="36"/>
          <w:u w:val="single"/>
        </w:rPr>
        <w:t>of</w:t>
      </w:r>
      <w:r w:rsidRPr="0019539B">
        <w:rPr>
          <w:rFonts w:ascii="Times New Roman" w:eastAsia="宋体" w:hAnsi="Times New Roman" w:cs="Times New Roman"/>
          <w:b/>
          <w:color w:val="7030A0"/>
          <w:sz w:val="36"/>
          <w:szCs w:val="36"/>
        </w:rPr>
        <w:t xml:space="preserve"> winning championship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is no longer</w:t>
      </w:r>
      <w:r w:rsidRPr="0019539B">
        <w:rPr>
          <w:rFonts w:ascii="Times New Roman" w:eastAsia="宋体" w:hAnsi="Times New Roman" w:cs="Times New Roman"/>
          <w:b/>
          <w:color w:val="00B050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538135" w:themeColor="accent6" w:themeShade="BF"/>
          <w:sz w:val="36"/>
          <w:szCs w:val="36"/>
        </w:rPr>
        <w:t>impossible/unreachable/(too) hard to reach</w:t>
      </w:r>
    </w:p>
    <w:p w:rsidR="00AD3A6E" w:rsidRPr="0019539B" w:rsidRDefault="00AD3A6E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DD2B97" w:rsidRPr="0019539B" w:rsidRDefault="006C4BFC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注意</w:t>
      </w:r>
      <w:r w:rsidR="00DD2B97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时态一致</w:t>
      </w:r>
    </w:p>
    <w:p w:rsidR="00111DD1" w:rsidRPr="006C4BFC" w:rsidRDefault="00111DD1" w:rsidP="0019539B">
      <w:pPr>
        <w:spacing w:line="400" w:lineRule="exac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  <w:r w:rsidRPr="006C4BFC">
        <w:rPr>
          <w:rFonts w:ascii="Times New Roman" w:eastAsia="宋体" w:hAnsi="Times New Roman" w:cs="Times New Roman"/>
          <w:b/>
          <w:color w:val="FF0000"/>
          <w:sz w:val="36"/>
          <w:szCs w:val="36"/>
        </w:rPr>
        <w:t>恢复正常</w:t>
      </w:r>
      <w:r w:rsidRPr="006C4BFC">
        <w:rPr>
          <w:rFonts w:ascii="Times New Roman" w:eastAsia="宋体" w:hAnsi="Times New Roman" w:cs="Times New Roman"/>
          <w:b/>
          <w:color w:val="FF0000"/>
          <w:sz w:val="36"/>
          <w:szCs w:val="36"/>
        </w:rPr>
        <w:t>return to normal</w:t>
      </w:r>
    </w:p>
    <w:p w:rsidR="0055273C" w:rsidRPr="0019539B" w:rsidRDefault="00DE136B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业余</w:t>
      </w:r>
      <w:r w:rsidR="0055273C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自行车手</w:t>
      </w:r>
      <w:r w:rsidR="0055273C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amateur cyclist</w:t>
      </w:r>
    </w:p>
    <w:p w:rsidR="00D739F9" w:rsidRPr="0019539B" w:rsidRDefault="005C0E24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*</w:t>
      </w:r>
      <w:r w:rsidR="00D739F9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dream</w:t>
      </w:r>
      <w:r w:rsidR="008D7469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（</w:t>
      </w:r>
      <w:r w:rsidR="008D7469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P32</w:t>
      </w:r>
      <w:r w:rsidR="008D7469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）</w:t>
      </w:r>
    </w:p>
    <w:p w:rsidR="00D739F9" w:rsidRPr="0019539B" w:rsidRDefault="00D739F9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lastRenderedPageBreak/>
        <w:t xml:space="preserve">n. </w:t>
      </w:r>
      <w:r w:rsidRPr="006C4BFC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dream </w:t>
      </w:r>
      <w:r w:rsidRPr="006C4BFC">
        <w:rPr>
          <w:rFonts w:ascii="Times New Roman" w:eastAsia="宋体" w:hAnsi="Times New Roman" w:cs="Times New Roman"/>
          <w:b/>
          <w:color w:val="FF0000"/>
          <w:sz w:val="36"/>
          <w:szCs w:val="36"/>
          <w:bdr w:val="single" w:sz="4" w:space="0" w:color="auto"/>
        </w:rPr>
        <w:t>of</w:t>
      </w:r>
      <w:r w:rsidRPr="006C4BFC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(doing) </w:t>
      </w:r>
      <w:proofErr w:type="spellStart"/>
      <w:r w:rsidRPr="006C4BFC">
        <w:rPr>
          <w:rFonts w:ascii="Times New Roman" w:eastAsia="宋体" w:hAnsi="Times New Roman" w:cs="Times New Roman"/>
          <w:b/>
          <w:color w:val="FF0000"/>
          <w:sz w:val="36"/>
          <w:szCs w:val="36"/>
        </w:rPr>
        <w:t>sth</w:t>
      </w:r>
      <w:proofErr w:type="spellEnd"/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做某事的梦想</w:t>
      </w:r>
    </w:p>
    <w:p w:rsidR="006C4BFC" w:rsidRDefault="00D739F9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成为足球明星的梦想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</w:p>
    <w:p w:rsidR="00D739F9" w:rsidRDefault="00D739F9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the dream of becoming a football star</w:t>
      </w:r>
    </w:p>
    <w:p w:rsidR="006C4BFC" w:rsidRPr="0019539B" w:rsidRDefault="006C4BFC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D739F9" w:rsidRPr="0019539B" w:rsidRDefault="00D739F9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v. </w:t>
      </w:r>
      <w:r w:rsidRPr="006C4BFC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dream </w:t>
      </w:r>
      <w:r w:rsidRPr="006C4BFC">
        <w:rPr>
          <w:rFonts w:ascii="Times New Roman" w:eastAsia="宋体" w:hAnsi="Times New Roman" w:cs="Times New Roman"/>
          <w:b/>
          <w:color w:val="FF0000"/>
          <w:sz w:val="36"/>
          <w:szCs w:val="36"/>
          <w:bdr w:val="single" w:sz="4" w:space="0" w:color="auto"/>
        </w:rPr>
        <w:t>of</w:t>
      </w:r>
      <w:r w:rsidRPr="006C4BFC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doing </w:t>
      </w:r>
      <w:proofErr w:type="spellStart"/>
      <w:r w:rsidRPr="006C4BFC">
        <w:rPr>
          <w:rFonts w:ascii="Times New Roman" w:eastAsia="宋体" w:hAnsi="Times New Roman" w:cs="Times New Roman"/>
          <w:b/>
          <w:color w:val="FF0000"/>
          <w:sz w:val="36"/>
          <w:szCs w:val="36"/>
        </w:rPr>
        <w:t>sth</w:t>
      </w:r>
      <w:proofErr w:type="spellEnd"/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梦想做某事</w:t>
      </w:r>
    </w:p>
    <w:p w:rsidR="00D739F9" w:rsidRDefault="00D739F9" w:rsidP="006C4BFC">
      <w:pPr>
        <w:spacing w:line="400" w:lineRule="exact"/>
        <w:rPr>
          <w:rFonts w:ascii="Times New Roman" w:eastAsia="宋体" w:hAnsi="Times New Roman" w:cs="Times New Roman"/>
          <w:sz w:val="36"/>
          <w:szCs w:val="36"/>
        </w:rPr>
      </w:pPr>
      <w:r w:rsidRPr="0019539B">
        <w:rPr>
          <w:rFonts w:ascii="Times New Roman" w:eastAsia="宋体" w:hAnsi="Times New Roman" w:cs="Times New Roman"/>
          <w:sz w:val="36"/>
          <w:szCs w:val="36"/>
        </w:rPr>
        <w:t>作为本地居民，我们中的许多人都梦想着能成为</w:t>
      </w:r>
      <w:r w:rsidRPr="0019539B">
        <w:rPr>
          <w:rFonts w:ascii="Times New Roman" w:eastAsia="宋体" w:hAnsi="Times New Roman" w:cs="Times New Roman"/>
          <w:sz w:val="36"/>
          <w:szCs w:val="36"/>
        </w:rPr>
        <w:t>2010</w:t>
      </w:r>
      <w:r w:rsidRPr="0019539B">
        <w:rPr>
          <w:rFonts w:ascii="Times New Roman" w:eastAsia="宋体" w:hAnsi="Times New Roman" w:cs="Times New Roman"/>
          <w:sz w:val="36"/>
          <w:szCs w:val="36"/>
        </w:rPr>
        <w:t>世博会的志愿者。</w:t>
      </w:r>
      <w:r w:rsidRPr="0019539B">
        <w:rPr>
          <w:rFonts w:ascii="Times New Roman" w:eastAsia="宋体" w:hAnsi="Times New Roman" w:cs="Times New Roman"/>
          <w:sz w:val="36"/>
          <w:szCs w:val="36"/>
        </w:rPr>
        <w:t>(dream)</w:t>
      </w:r>
    </w:p>
    <w:p w:rsidR="006C4BFC" w:rsidRDefault="006C4BFC" w:rsidP="006C4BFC">
      <w:pPr>
        <w:spacing w:line="40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6C4BFC" w:rsidRPr="0019539B" w:rsidRDefault="006C4BFC" w:rsidP="006C4BFC">
      <w:pPr>
        <w:spacing w:line="40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D739F9" w:rsidRDefault="00D739F9" w:rsidP="0019539B">
      <w:pPr>
        <w:spacing w:line="400" w:lineRule="exact"/>
        <w:rPr>
          <w:rFonts w:ascii="Times New Roman" w:eastAsia="宋体" w:hAnsi="Times New Roman" w:cs="Times New Roman"/>
          <w:sz w:val="36"/>
          <w:szCs w:val="36"/>
        </w:rPr>
      </w:pPr>
      <w:r w:rsidRPr="0019539B">
        <w:rPr>
          <w:rFonts w:ascii="Times New Roman" w:eastAsia="宋体" w:hAnsi="Times New Roman" w:cs="Times New Roman"/>
          <w:sz w:val="36"/>
          <w:szCs w:val="36"/>
        </w:rPr>
        <w:t xml:space="preserve">As the local 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>inhabitant</w:t>
      </w:r>
      <w:r w:rsidRPr="0019539B">
        <w:rPr>
          <w:rFonts w:ascii="Times New Roman" w:eastAsia="宋体" w:hAnsi="Times New Roman" w:cs="Times New Roman"/>
          <w:sz w:val="36"/>
          <w:szCs w:val="36"/>
        </w:rPr>
        <w:t xml:space="preserve">s, most of us 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dream of becoming</w:t>
      </w:r>
      <w:r w:rsidRPr="0019539B">
        <w:rPr>
          <w:rFonts w:ascii="Times New Roman" w:eastAsia="宋体" w:hAnsi="Times New Roman" w:cs="Times New Roman"/>
          <w:sz w:val="36"/>
          <w:szCs w:val="36"/>
        </w:rPr>
        <w:t xml:space="preserve"> the volunteers </w:t>
      </w:r>
      <w:r w:rsidRPr="0019539B">
        <w:rPr>
          <w:rFonts w:ascii="Times New Roman" w:eastAsia="宋体" w:hAnsi="Times New Roman" w:cs="Times New Roman"/>
          <w:b/>
          <w:color w:val="0070C0"/>
          <w:sz w:val="36"/>
          <w:szCs w:val="36"/>
          <w:u w:val="single"/>
        </w:rPr>
        <w:t>for</w:t>
      </w:r>
      <w:r w:rsidRPr="0019539B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0070C0"/>
          <w:sz w:val="36"/>
          <w:szCs w:val="36"/>
        </w:rPr>
        <w:t>Expo 2010</w:t>
      </w:r>
      <w:r w:rsidRPr="0019539B">
        <w:rPr>
          <w:rFonts w:ascii="Times New Roman" w:eastAsia="宋体" w:hAnsi="Times New Roman" w:cs="Times New Roman"/>
          <w:sz w:val="36"/>
          <w:szCs w:val="36"/>
        </w:rPr>
        <w:t>.</w:t>
      </w:r>
    </w:p>
    <w:p w:rsidR="006C4BFC" w:rsidRPr="0019539B" w:rsidRDefault="006C4BFC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DE136B" w:rsidRDefault="00DE136B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*become a champion &amp; win championship(s)</w:t>
      </w:r>
    </w:p>
    <w:p w:rsidR="006C4BFC" w:rsidRPr="0019539B" w:rsidRDefault="006C4BFC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D739F9" w:rsidRPr="0019539B" w:rsidRDefault="005C0E24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*reach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（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P84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）</w:t>
      </w:r>
    </w:p>
    <w:p w:rsidR="005C0E24" w:rsidRDefault="005C0E24" w:rsidP="0019539B">
      <w:pPr>
        <w:spacing w:line="400" w:lineRule="exact"/>
        <w:rPr>
          <w:rFonts w:ascii="Times New Roman" w:eastAsia="宋体" w:hAnsi="Times New Roman" w:cs="Times New Roman"/>
          <w:sz w:val="36"/>
          <w:szCs w:val="36"/>
        </w:rPr>
      </w:pPr>
      <w:r w:rsidRPr="0019539B">
        <w:rPr>
          <w:rFonts w:ascii="Times New Roman" w:eastAsia="宋体" w:hAnsi="Times New Roman" w:cs="Times New Roman"/>
          <w:sz w:val="36"/>
          <w:szCs w:val="36"/>
        </w:rPr>
        <w:t>够得着</w:t>
      </w:r>
      <w:r w:rsidRPr="0019539B">
        <w:rPr>
          <w:rFonts w:ascii="Times New Roman" w:eastAsia="宋体" w:hAnsi="Times New Roman" w:cs="Times New Roman"/>
          <w:sz w:val="36"/>
          <w:szCs w:val="36"/>
        </w:rPr>
        <w:t>/</w:t>
      </w:r>
      <w:r w:rsidRPr="0019539B">
        <w:rPr>
          <w:rFonts w:ascii="Times New Roman" w:eastAsia="宋体" w:hAnsi="Times New Roman" w:cs="Times New Roman"/>
          <w:sz w:val="36"/>
          <w:szCs w:val="36"/>
        </w:rPr>
        <w:t>够不着</w:t>
      </w:r>
      <w:r w:rsidRPr="0019539B">
        <w:rPr>
          <w:rFonts w:ascii="Times New Roman" w:eastAsia="宋体" w:hAnsi="Times New Roman" w:cs="Times New Roman"/>
          <w:sz w:val="36"/>
          <w:szCs w:val="36"/>
        </w:rPr>
        <w:t xml:space="preserve"> within/out of/beyond one’s reach</w:t>
      </w:r>
    </w:p>
    <w:p w:rsidR="006C4BFC" w:rsidRPr="0019539B" w:rsidRDefault="006C4BFC" w:rsidP="0019539B">
      <w:pPr>
        <w:spacing w:line="40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5C0E24" w:rsidRDefault="005C0E24" w:rsidP="0019539B">
      <w:pPr>
        <w:spacing w:line="400" w:lineRule="exact"/>
        <w:rPr>
          <w:rFonts w:ascii="Times New Roman" w:eastAsia="宋体" w:hAnsi="Times New Roman" w:cs="Times New Roman"/>
          <w:bCs/>
          <w:sz w:val="36"/>
          <w:szCs w:val="36"/>
        </w:rPr>
      </w:pPr>
      <w:r w:rsidRPr="0019539B">
        <w:rPr>
          <w:rFonts w:ascii="Times New Roman" w:eastAsia="宋体" w:hAnsi="Times New Roman" w:cs="Times New Roman"/>
          <w:bCs/>
          <w:sz w:val="36"/>
          <w:szCs w:val="36"/>
        </w:rPr>
        <w:t>色彩鲜艳的药片可能被孩子们误当作糖果，因此必须把它们放在孩子们够不到的地方。</w:t>
      </w:r>
      <w:r w:rsidRPr="0019539B">
        <w:rPr>
          <w:rFonts w:ascii="Times New Roman" w:eastAsia="宋体" w:hAnsi="Times New Roman" w:cs="Times New Roman"/>
          <w:bCs/>
          <w:sz w:val="36"/>
          <w:szCs w:val="36"/>
        </w:rPr>
        <w:t xml:space="preserve"> (mistake)</w:t>
      </w:r>
    </w:p>
    <w:p w:rsidR="006C4BFC" w:rsidRDefault="006C4BFC" w:rsidP="0019539B">
      <w:pPr>
        <w:spacing w:line="400" w:lineRule="exact"/>
        <w:rPr>
          <w:rFonts w:ascii="Times New Roman" w:eastAsia="宋体" w:hAnsi="Times New Roman" w:cs="Times New Roman"/>
          <w:bCs/>
          <w:sz w:val="36"/>
          <w:szCs w:val="36"/>
        </w:rPr>
      </w:pPr>
    </w:p>
    <w:p w:rsidR="006C4BFC" w:rsidRPr="0019539B" w:rsidRDefault="006C4BFC" w:rsidP="0019539B">
      <w:pPr>
        <w:spacing w:line="400" w:lineRule="exact"/>
        <w:rPr>
          <w:rFonts w:ascii="Times New Roman" w:eastAsia="宋体" w:hAnsi="Times New Roman" w:cs="Times New Roman"/>
          <w:bCs/>
          <w:sz w:val="36"/>
          <w:szCs w:val="36"/>
        </w:rPr>
      </w:pPr>
    </w:p>
    <w:p w:rsidR="006C4BFC" w:rsidRPr="00FE3B9A" w:rsidRDefault="005C0E24" w:rsidP="0019539B">
      <w:pPr>
        <w:spacing w:line="400" w:lineRule="exact"/>
        <w:rPr>
          <w:rFonts w:ascii="Times New Roman" w:eastAsia="宋体" w:hAnsi="Times New Roman" w:cs="Times New Roman"/>
          <w:bCs/>
          <w:sz w:val="36"/>
          <w:szCs w:val="36"/>
        </w:rPr>
      </w:pPr>
      <w:r w:rsidRPr="0019539B">
        <w:rPr>
          <w:rFonts w:ascii="Times New Roman" w:eastAsia="宋体" w:hAnsi="Times New Roman" w:cs="Times New Roman"/>
          <w:bCs/>
          <w:sz w:val="36"/>
          <w:szCs w:val="36"/>
        </w:rPr>
        <w:t xml:space="preserve">Children may </w:t>
      </w:r>
      <w:r w:rsidRPr="0019539B">
        <w:rPr>
          <w:rFonts w:ascii="Times New Roman" w:eastAsia="宋体" w:hAnsi="Times New Roman" w:cs="Times New Roman"/>
          <w:bCs/>
          <w:sz w:val="36"/>
          <w:szCs w:val="36"/>
          <w:highlight w:val="yellow"/>
        </w:rPr>
        <w:t>mistake</w:t>
      </w:r>
      <w:r w:rsidRPr="0019539B">
        <w:rPr>
          <w:rFonts w:ascii="Times New Roman" w:eastAsia="宋体" w:hAnsi="Times New Roman" w:cs="Times New Roman"/>
          <w:bCs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bCs/>
          <w:color w:val="FF0000"/>
          <w:sz w:val="36"/>
          <w:szCs w:val="36"/>
        </w:rPr>
        <w:t>brightly–colored</w:t>
      </w:r>
      <w:r w:rsidRPr="0019539B">
        <w:rPr>
          <w:rFonts w:ascii="Times New Roman" w:eastAsia="宋体" w:hAnsi="Times New Roman" w:cs="Times New Roman"/>
          <w:bCs/>
          <w:sz w:val="36"/>
          <w:szCs w:val="36"/>
        </w:rPr>
        <w:t xml:space="preserve"> pills/tablets </w:t>
      </w:r>
      <w:r w:rsidRPr="0019539B">
        <w:rPr>
          <w:rFonts w:ascii="Times New Roman" w:eastAsia="宋体" w:hAnsi="Times New Roman" w:cs="Times New Roman"/>
          <w:bCs/>
          <w:sz w:val="36"/>
          <w:szCs w:val="36"/>
          <w:highlight w:val="yellow"/>
        </w:rPr>
        <w:t>for</w:t>
      </w:r>
      <w:r w:rsidRPr="0019539B">
        <w:rPr>
          <w:rFonts w:ascii="Times New Roman" w:eastAsia="宋体" w:hAnsi="Times New Roman" w:cs="Times New Roman"/>
          <w:bCs/>
          <w:sz w:val="36"/>
          <w:szCs w:val="36"/>
        </w:rPr>
        <w:t xml:space="preserve"> sweets, and therefore they should be kept </w:t>
      </w:r>
      <w:r w:rsidRPr="0019539B">
        <w:rPr>
          <w:rFonts w:ascii="Times New Roman" w:eastAsia="宋体" w:hAnsi="Times New Roman" w:cs="Times New Roman"/>
          <w:b/>
          <w:bCs/>
          <w:color w:val="0070C0"/>
          <w:sz w:val="36"/>
          <w:szCs w:val="36"/>
        </w:rPr>
        <w:t>out of children’s reach</w:t>
      </w:r>
      <w:r w:rsidRPr="0019539B">
        <w:rPr>
          <w:rFonts w:ascii="Times New Roman" w:eastAsia="宋体" w:hAnsi="Times New Roman" w:cs="Times New Roman"/>
          <w:bCs/>
          <w:sz w:val="36"/>
          <w:szCs w:val="36"/>
        </w:rPr>
        <w:t>.</w:t>
      </w:r>
    </w:p>
    <w:p w:rsidR="005D0BDE" w:rsidRDefault="005D0BDE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5D0BDE" w:rsidRPr="0019539B" w:rsidRDefault="005D0BDE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960E4C" w:rsidRPr="00960E4C" w:rsidRDefault="009C655D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4. 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值得一提的是，在王老师的影响下，她的同事们更关注孩子们的努力，而不是他们的成绩。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(as…as…)</w:t>
      </w:r>
      <w:r w:rsidR="0063233D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5’</w:t>
      </w:r>
    </w:p>
    <w:p w:rsidR="009C655D" w:rsidRDefault="009C655D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What 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  <w:bdr w:val="single" w:sz="4" w:space="0" w:color="auto"/>
        </w:rPr>
        <w:t>is worth mentioning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is that under the influence of </w:t>
      </w:r>
      <w:r w:rsidRPr="0019539B">
        <w:rPr>
          <w:rFonts w:ascii="Times New Roman" w:eastAsia="宋体" w:hAnsi="Times New Roman" w:cs="Times New Roman"/>
          <w:b/>
          <w:color w:val="0070C0"/>
          <w:sz w:val="36"/>
          <w:szCs w:val="36"/>
        </w:rPr>
        <w:t>Mrs. Wang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, her </w:t>
      </w:r>
      <w:r w:rsidRPr="0019539B">
        <w:rPr>
          <w:rFonts w:ascii="Times New Roman" w:eastAsia="宋体" w:hAnsi="Times New Roman" w:cs="Times New Roman"/>
          <w:b/>
          <w:color w:val="7030A0"/>
          <w:sz w:val="36"/>
          <w:szCs w:val="36"/>
        </w:rPr>
        <w:t>colleagues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>lay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not 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  <w:highlight w:val="yellow"/>
        </w:rPr>
        <w:t>as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much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emphasis on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their kids’ </w:t>
      </w:r>
      <w:r w:rsidR="00FE3B9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_________ 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  <w:highlight w:val="yellow"/>
        </w:rPr>
        <w:t>as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on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their</w:t>
      </w:r>
      <w:r w:rsidR="00FE3B9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_______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.</w:t>
      </w:r>
    </w:p>
    <w:p w:rsidR="00FE3B9A" w:rsidRDefault="00FE3B9A" w:rsidP="00FE3B9A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5D0BDE" w:rsidRPr="00FE3B9A" w:rsidRDefault="00FE3B9A" w:rsidP="00FE3B9A">
      <w:pPr>
        <w:spacing w:line="400" w:lineRule="exact"/>
        <w:ind w:firstLineChars="116" w:firstLine="418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FE3B9A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A.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 xml:space="preserve"> </w:t>
      </w:r>
      <w:r w:rsidRPr="00FE3B9A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 xml:space="preserve">performance  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ab/>
      </w:r>
      <w:r w:rsidRPr="00FE3B9A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B. efforts</w:t>
      </w:r>
    </w:p>
    <w:p w:rsidR="009C655D" w:rsidRDefault="009C655D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What 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  <w:bdr w:val="single" w:sz="4" w:space="0" w:color="auto"/>
        </w:rPr>
        <w:t>is worth mentioning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is that under the influence of </w:t>
      </w:r>
      <w:r w:rsidRPr="0019539B">
        <w:rPr>
          <w:rFonts w:ascii="Times New Roman" w:eastAsia="宋体" w:hAnsi="Times New Roman" w:cs="Times New Roman"/>
          <w:b/>
          <w:color w:val="0070C0"/>
          <w:sz w:val="36"/>
          <w:szCs w:val="36"/>
        </w:rPr>
        <w:lastRenderedPageBreak/>
        <w:t>Mrs. Wang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, her </w:t>
      </w:r>
      <w:r w:rsidRPr="0019539B">
        <w:rPr>
          <w:rFonts w:ascii="Times New Roman" w:eastAsia="宋体" w:hAnsi="Times New Roman" w:cs="Times New Roman"/>
          <w:b/>
          <w:color w:val="7030A0"/>
          <w:sz w:val="36"/>
          <w:szCs w:val="36"/>
        </w:rPr>
        <w:t>colleagues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</w:rPr>
        <w:t>pay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not 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  <w:highlight w:val="yellow"/>
        </w:rPr>
        <w:t>as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much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attention to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their kids’ performance </w:t>
      </w:r>
      <w:r w:rsidRPr="0019539B">
        <w:rPr>
          <w:rFonts w:ascii="Times New Roman" w:eastAsia="宋体" w:hAnsi="Times New Roman" w:cs="Times New Roman"/>
          <w:b/>
          <w:color w:val="000000" w:themeColor="text1"/>
          <w:sz w:val="36"/>
          <w:szCs w:val="36"/>
          <w:highlight w:val="yellow"/>
        </w:rPr>
        <w:t>as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19539B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to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their efforts.</w:t>
      </w:r>
    </w:p>
    <w:p w:rsidR="005D0BDE" w:rsidRDefault="005D0BDE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67468A" w:rsidRDefault="0067468A" w:rsidP="0067468A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*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as...as...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连接并列结构，第二个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as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后的介词不要省略</w:t>
      </w:r>
    </w:p>
    <w:p w:rsidR="0067468A" w:rsidRPr="0019539B" w:rsidRDefault="0067468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67468A" w:rsidRDefault="00FE3B9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*</w:t>
      </w:r>
      <w:r w:rsidR="0067468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as much (...) as... </w:t>
      </w:r>
      <w:r w:rsidR="0067468A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和</w:t>
      </w:r>
      <w:r w:rsidR="0067468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...</w:t>
      </w:r>
      <w:r w:rsidR="0067468A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一样多</w:t>
      </w:r>
    </w:p>
    <w:p w:rsidR="0067468A" w:rsidRDefault="0067468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 xml:space="preserve">lay </w:t>
      </w:r>
      <w:r w:rsidRPr="0067468A">
        <w:rPr>
          <w:rFonts w:ascii="Times New Roman" w:eastAsia="宋体" w:hAnsi="Times New Roman" w:cs="Times New Roman" w:hint="eastAsia"/>
          <w:b/>
          <w:color w:val="FF0000"/>
          <w:sz w:val="36"/>
          <w:szCs w:val="36"/>
          <w:u w:val="single"/>
        </w:rPr>
        <w:t>as much</w:t>
      </w:r>
      <w:r w:rsidRPr="0067468A">
        <w:rPr>
          <w:rFonts w:ascii="Times New Roman" w:eastAsia="宋体" w:hAnsi="Times New Roman" w:cs="Times New Roman" w:hint="eastAsia"/>
          <w:b/>
          <w:color w:val="000000" w:themeColor="text1"/>
          <w:sz w:val="36"/>
          <w:szCs w:val="36"/>
        </w:rPr>
        <w:t xml:space="preserve"> </w:t>
      </w:r>
      <w:r w:rsidRPr="00B659D9">
        <w:rPr>
          <w:rFonts w:ascii="Times New Roman" w:eastAsia="宋体" w:hAnsi="Times New Roman" w:cs="Times New Roman" w:hint="eastAsia"/>
          <w:b/>
          <w:color w:val="0070C0"/>
          <w:sz w:val="36"/>
          <w:szCs w:val="36"/>
        </w:rPr>
        <w:t>emphasis on their efforts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 xml:space="preserve"> </w:t>
      </w:r>
      <w:r w:rsidRPr="0067468A">
        <w:rPr>
          <w:rFonts w:ascii="Times New Roman" w:eastAsia="宋体" w:hAnsi="Times New Roman" w:cs="Times New Roman" w:hint="eastAsia"/>
          <w:b/>
          <w:color w:val="FF0000"/>
          <w:sz w:val="36"/>
          <w:szCs w:val="36"/>
          <w:u w:val="single"/>
        </w:rPr>
        <w:t>as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 xml:space="preserve"> </w:t>
      </w:r>
      <w:r w:rsidRPr="00B659D9">
        <w:rPr>
          <w:rFonts w:ascii="Times New Roman" w:eastAsia="宋体" w:hAnsi="Times New Roman" w:cs="Times New Roman" w:hint="eastAsia"/>
          <w:b/>
          <w:color w:val="0070C0"/>
          <w:sz w:val="36"/>
          <w:szCs w:val="36"/>
        </w:rPr>
        <w:t>on their performance</w:t>
      </w:r>
    </w:p>
    <w:p w:rsidR="0067468A" w:rsidRDefault="0067468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*</w:t>
      </w:r>
      <w:r w:rsidR="001135FB" w:rsidRPr="0019539B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n</w:t>
      </w:r>
      <w:r w:rsidR="001135FB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ot as much </w:t>
      </w:r>
      <w:r w:rsidR="00FC741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(...) </w:t>
      </w:r>
      <w:r w:rsidR="001135FB"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as...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=less (...) than... 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没有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...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多</w:t>
      </w:r>
    </w:p>
    <w:p w:rsidR="00FC741A" w:rsidRDefault="00FC741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more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(...) than... 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比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...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多</w:t>
      </w:r>
    </w:p>
    <w:p w:rsidR="00FC741A" w:rsidRPr="0067468A" w:rsidRDefault="00FC741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67468A" w:rsidRPr="007B3AAA" w:rsidRDefault="00FC741A" w:rsidP="0019539B">
      <w:pPr>
        <w:spacing w:line="400" w:lineRule="exact"/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</w:pPr>
      <w:r w:rsidRPr="007B3AAA">
        <w:rPr>
          <w:rFonts w:ascii="Times New Roman" w:eastAsia="宋体" w:hAnsi="Times New Roman" w:cs="Times New Roman" w:hint="eastAsia"/>
          <w:b/>
          <w:color w:val="000000" w:themeColor="text1"/>
          <w:sz w:val="36"/>
          <w:szCs w:val="36"/>
        </w:rPr>
        <w:t>“</w:t>
      </w:r>
      <w:r w:rsidR="0067468A" w:rsidRPr="007B3AAA">
        <w:rPr>
          <w:rFonts w:ascii="Times New Roman" w:eastAsia="宋体" w:hAnsi="Times New Roman" w:cs="Times New Roman" w:hint="eastAsia"/>
          <w:b/>
          <w:color w:val="000000" w:themeColor="text1"/>
          <w:sz w:val="36"/>
          <w:szCs w:val="36"/>
        </w:rPr>
        <w:t>更</w:t>
      </w:r>
      <w:r w:rsidR="0067468A" w:rsidRPr="007B3AA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关注</w:t>
      </w:r>
      <w:r w:rsidR="0067468A" w:rsidRPr="007B3AAA">
        <w:rPr>
          <w:rFonts w:ascii="Times New Roman" w:eastAsia="宋体" w:hAnsi="Times New Roman" w:cs="Times New Roman" w:hint="eastAsia"/>
          <w:b/>
          <w:color w:val="000000" w:themeColor="text1"/>
          <w:sz w:val="36"/>
          <w:szCs w:val="36"/>
        </w:rPr>
        <w:t>他们</w:t>
      </w:r>
      <w:r w:rsidR="0067468A" w:rsidRPr="007B3AA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的努力，而不是他们的成绩</w:t>
      </w:r>
      <w:r w:rsidRPr="007B3AAA">
        <w:rPr>
          <w:rFonts w:ascii="Times New Roman" w:eastAsia="宋体" w:hAnsi="Times New Roman" w:cs="Times New Roman" w:hint="eastAsia"/>
          <w:b/>
          <w:color w:val="000000" w:themeColor="text1"/>
          <w:sz w:val="36"/>
          <w:szCs w:val="36"/>
        </w:rPr>
        <w:t>”</w:t>
      </w:r>
    </w:p>
    <w:p w:rsidR="007B3AAA" w:rsidRDefault="007B3AAA" w:rsidP="007B3AAA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有多少种翻译方法？</w:t>
      </w:r>
    </w:p>
    <w:p w:rsidR="0067468A" w:rsidRDefault="0067468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67468A" w:rsidRDefault="0067468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F0289D" w:rsidRDefault="00F0289D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F0289D" w:rsidRPr="00F0289D" w:rsidRDefault="00F0289D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“</w:t>
      </w:r>
      <w:r w:rsidRPr="0019539B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更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关注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他们</w:t>
      </w:r>
      <w:r w:rsidRPr="0019539B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的努力，而不是他们的成绩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”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(3</w:t>
      </w:r>
      <w:r w:rsidR="00B8360E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*2)</w:t>
      </w:r>
    </w:p>
    <w:p w:rsidR="00CC4918" w:rsidRPr="00CC4918" w:rsidRDefault="00CC4918" w:rsidP="00CC4918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555CE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pay</w:t>
      </w:r>
      <w:r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67468A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not as much</w:t>
      </w:r>
      <w:r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attention</w:t>
      </w:r>
      <w:r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to</w:t>
      </w:r>
      <w:r w:rsidRPr="00CC4918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</w:t>
      </w:r>
      <w:r w:rsidRPr="00B659D9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their </w:t>
      </w:r>
      <w:r w:rsidRPr="00B659D9">
        <w:rPr>
          <w:rFonts w:ascii="Times New Roman" w:eastAsia="宋体" w:hAnsi="Times New Roman" w:cs="Times New Roman" w:hint="eastAsia"/>
          <w:b/>
          <w:color w:val="0070C0"/>
          <w:sz w:val="36"/>
          <w:szCs w:val="36"/>
        </w:rPr>
        <w:t>performance</w:t>
      </w:r>
      <w:r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</w:t>
      </w:r>
      <w:r w:rsidRPr="0067468A">
        <w:rPr>
          <w:rFonts w:ascii="Times New Roman" w:eastAsia="宋体" w:hAnsi="Times New Roman" w:cs="Times New Roman" w:hint="eastAsia"/>
          <w:b/>
          <w:color w:val="FF0000"/>
          <w:sz w:val="36"/>
          <w:szCs w:val="36"/>
          <w:u w:val="single"/>
        </w:rPr>
        <w:t>as</w:t>
      </w:r>
      <w:r w:rsidRPr="00CC4918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to</w:t>
      </w:r>
      <w:r w:rsidRPr="00FC741A">
        <w:rPr>
          <w:rFonts w:ascii="Times New Roman" w:eastAsia="宋体" w:hAnsi="Times New Roman" w:cs="Times New Roman" w:hint="eastAsia"/>
          <w:b/>
          <w:color w:val="0070C0"/>
          <w:sz w:val="36"/>
          <w:szCs w:val="36"/>
        </w:rPr>
        <w:t xml:space="preserve"> their efforts</w:t>
      </w:r>
    </w:p>
    <w:p w:rsidR="0067468A" w:rsidRPr="0019539B" w:rsidRDefault="0067468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555CEA">
        <w:rPr>
          <w:rFonts w:ascii="Times New Roman" w:eastAsia="宋体" w:hAnsi="Times New Roman" w:cs="Times New Roman"/>
          <w:b/>
          <w:color w:val="7030A0"/>
          <w:sz w:val="36"/>
          <w:szCs w:val="36"/>
        </w:rPr>
        <w:t>lay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 xml:space="preserve"> </w:t>
      </w:r>
      <w:r w:rsidRPr="0067468A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not as much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7030A0"/>
          <w:sz w:val="36"/>
          <w:szCs w:val="36"/>
        </w:rPr>
        <w:t>emphasis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="00555CEA" w:rsidRPr="00555CEA">
        <w:rPr>
          <w:rFonts w:ascii="Times New Roman" w:eastAsia="宋体" w:hAnsi="Times New Roman" w:cs="Times New Roman"/>
          <w:b/>
          <w:color w:val="7030A0"/>
          <w:sz w:val="36"/>
          <w:szCs w:val="36"/>
        </w:rPr>
        <w:t>on</w:t>
      </w:r>
      <w:r w:rsidRPr="00555CE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B659D9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their </w:t>
      </w:r>
      <w:r w:rsidRPr="00B659D9">
        <w:rPr>
          <w:rFonts w:ascii="Times New Roman" w:eastAsia="宋体" w:hAnsi="Times New Roman" w:cs="Times New Roman" w:hint="eastAsia"/>
          <w:b/>
          <w:color w:val="0070C0"/>
          <w:sz w:val="36"/>
          <w:szCs w:val="36"/>
        </w:rPr>
        <w:t>performance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 xml:space="preserve"> </w:t>
      </w:r>
      <w:r w:rsidRPr="0067468A">
        <w:rPr>
          <w:rFonts w:ascii="Times New Roman" w:eastAsia="宋体" w:hAnsi="Times New Roman" w:cs="Times New Roman" w:hint="eastAsia"/>
          <w:b/>
          <w:color w:val="FF0000"/>
          <w:sz w:val="36"/>
          <w:szCs w:val="36"/>
          <w:u w:val="single"/>
        </w:rPr>
        <w:t>as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 w:hint="eastAsia"/>
          <w:b/>
          <w:color w:val="7030A0"/>
          <w:sz w:val="36"/>
          <w:szCs w:val="36"/>
        </w:rPr>
        <w:t>on</w:t>
      </w:r>
      <w:r w:rsidRPr="00FC741A">
        <w:rPr>
          <w:rFonts w:ascii="Times New Roman" w:eastAsia="宋体" w:hAnsi="Times New Roman" w:cs="Times New Roman" w:hint="eastAsia"/>
          <w:b/>
          <w:color w:val="0070C0"/>
          <w:sz w:val="36"/>
          <w:szCs w:val="36"/>
        </w:rPr>
        <w:t xml:space="preserve"> their efforts</w:t>
      </w:r>
    </w:p>
    <w:p w:rsidR="00CC4918" w:rsidRDefault="00CC4918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CC4918" w:rsidRDefault="00CC4918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555CE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pay</w:t>
      </w:r>
      <w:r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</w:t>
      </w:r>
      <w:r w:rsidRPr="00B659D9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less</w:t>
      </w:r>
      <w:r w:rsidRPr="00B659D9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attention</w:t>
      </w:r>
      <w:r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to</w:t>
      </w:r>
      <w:r w:rsidRPr="00CC4918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</w:t>
      </w:r>
      <w:r w:rsidRPr="00B659D9">
        <w:rPr>
          <w:rFonts w:ascii="Times New Roman" w:eastAsia="宋体" w:hAnsi="Times New Roman" w:cs="Times New Roman"/>
          <w:b/>
          <w:color w:val="0070C0"/>
          <w:sz w:val="36"/>
          <w:szCs w:val="36"/>
        </w:rPr>
        <w:t>their performance</w:t>
      </w:r>
      <w:r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</w:t>
      </w:r>
      <w:r w:rsidRPr="00B659D9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than</w:t>
      </w:r>
      <w:r w:rsidRPr="00CC4918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to</w:t>
      </w:r>
      <w:r w:rsidRPr="00CC4918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</w:t>
      </w:r>
      <w:r w:rsidRPr="00B659D9">
        <w:rPr>
          <w:rFonts w:ascii="Times New Roman" w:eastAsia="宋体" w:hAnsi="Times New Roman" w:cs="Times New Roman"/>
          <w:b/>
          <w:color w:val="0070C0"/>
          <w:sz w:val="36"/>
          <w:szCs w:val="36"/>
        </w:rPr>
        <w:t>their efforts</w:t>
      </w:r>
    </w:p>
    <w:p w:rsidR="005D0BDE" w:rsidRDefault="00555CE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555CEA">
        <w:rPr>
          <w:rFonts w:ascii="Times New Roman" w:eastAsia="宋体" w:hAnsi="Times New Roman" w:cs="Times New Roman"/>
          <w:b/>
          <w:color w:val="7030A0"/>
          <w:sz w:val="36"/>
          <w:szCs w:val="36"/>
        </w:rPr>
        <w:t>lay</w:t>
      </w:r>
      <w:r w:rsidR="0067468A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 xml:space="preserve"> </w:t>
      </w:r>
      <w:r w:rsidR="0067468A" w:rsidRPr="00B659D9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less</w:t>
      </w:r>
      <w:r w:rsidR="0067468A" w:rsidRPr="00B659D9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7030A0"/>
          <w:sz w:val="36"/>
          <w:szCs w:val="36"/>
        </w:rPr>
        <w:t>emphasis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7030A0"/>
          <w:sz w:val="36"/>
          <w:szCs w:val="36"/>
        </w:rPr>
        <w:t>on</w:t>
      </w:r>
      <w:r w:rsidR="0067468A" w:rsidRPr="00B659D9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their performance</w:t>
      </w:r>
      <w:r w:rsidR="0067468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="0067468A" w:rsidRPr="00B659D9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than</w:t>
      </w:r>
      <w:r w:rsidR="0067468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 w:hint="eastAsia"/>
          <w:b/>
          <w:color w:val="7030A0"/>
          <w:sz w:val="36"/>
          <w:szCs w:val="36"/>
        </w:rPr>
        <w:t>on</w:t>
      </w:r>
      <w:r w:rsidR="0067468A" w:rsidRPr="00B659D9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their efforts</w:t>
      </w:r>
    </w:p>
    <w:p w:rsidR="0067468A" w:rsidRDefault="0067468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CC4918" w:rsidRDefault="00CC4918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555CE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pay</w:t>
      </w:r>
      <w:r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B659D9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more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attention</w:t>
      </w:r>
      <w:r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to</w:t>
      </w:r>
      <w:r w:rsidRPr="00CC4918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</w:t>
      </w:r>
      <w:r w:rsidRPr="00B659D9">
        <w:rPr>
          <w:rFonts w:ascii="Times New Roman" w:eastAsia="宋体" w:hAnsi="Times New Roman" w:cs="Times New Roman"/>
          <w:b/>
          <w:color w:val="0070C0"/>
          <w:sz w:val="36"/>
          <w:szCs w:val="36"/>
        </w:rPr>
        <w:t>their efforts</w:t>
      </w:r>
      <w:r w:rsidRPr="00CC4918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B659D9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than</w:t>
      </w:r>
      <w:r w:rsidRPr="00555CEA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 xml:space="preserve"> to</w:t>
      </w:r>
      <w:r w:rsidRPr="00B659D9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their performance</w:t>
      </w:r>
    </w:p>
    <w:p w:rsidR="0067468A" w:rsidRDefault="00555CE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555CEA">
        <w:rPr>
          <w:rFonts w:ascii="Times New Roman" w:eastAsia="宋体" w:hAnsi="Times New Roman" w:cs="Times New Roman"/>
          <w:b/>
          <w:color w:val="7030A0"/>
          <w:sz w:val="36"/>
          <w:szCs w:val="36"/>
        </w:rPr>
        <w:t>lay</w:t>
      </w:r>
      <w:r w:rsidR="0067468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="0067468A" w:rsidRPr="00B659D9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more</w:t>
      </w:r>
      <w:r w:rsidR="0067468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7030A0"/>
          <w:sz w:val="36"/>
          <w:szCs w:val="36"/>
        </w:rPr>
        <w:t>emphasis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/>
          <w:b/>
          <w:color w:val="7030A0"/>
          <w:sz w:val="36"/>
          <w:szCs w:val="36"/>
        </w:rPr>
        <w:t>on</w:t>
      </w:r>
      <w:r w:rsidR="0067468A" w:rsidRPr="00B659D9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their efforts</w:t>
      </w:r>
      <w:r w:rsidR="0067468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="0067468A" w:rsidRPr="00B659D9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than</w:t>
      </w:r>
      <w:r w:rsidR="0067468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 w:rsidRPr="00555CEA">
        <w:rPr>
          <w:rFonts w:ascii="Times New Roman" w:eastAsia="宋体" w:hAnsi="Times New Roman" w:cs="Times New Roman" w:hint="eastAsia"/>
          <w:b/>
          <w:color w:val="7030A0"/>
          <w:sz w:val="36"/>
          <w:szCs w:val="36"/>
        </w:rPr>
        <w:t>on</w:t>
      </w:r>
      <w:r w:rsidR="0067468A" w:rsidRPr="00B659D9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their performance</w:t>
      </w:r>
    </w:p>
    <w:p w:rsidR="0067468A" w:rsidRDefault="0067468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67468A" w:rsidRPr="0019539B" w:rsidRDefault="0067468A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5F7A42" w:rsidRPr="0019539B" w:rsidRDefault="005F7A42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5F7A42" w:rsidRDefault="005F7A42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492837" w:rsidRDefault="00492837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492837" w:rsidRDefault="00492837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492837" w:rsidRPr="00492837" w:rsidRDefault="00492837" w:rsidP="0019539B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Homework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：</w:t>
      </w:r>
      <w:r w:rsidRPr="0049283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翻译错句整理在翻译本上，</w:t>
      </w:r>
      <w:r w:rsidRPr="00492837">
        <w:rPr>
          <w:rFonts w:ascii="Times New Roman" w:eastAsia="宋体" w:hAnsi="Times New Roman" w:cs="Times New Roman"/>
          <w:color w:val="FF0000"/>
          <w:sz w:val="36"/>
          <w:szCs w:val="36"/>
        </w:rPr>
        <w:t>不要只抄中文和正确答案</w:t>
      </w:r>
      <w:r w:rsidRPr="0049283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做到</w:t>
      </w:r>
      <w:r w:rsidRPr="00492837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重点有标注、</w:t>
      </w:r>
      <w:r w:rsidRPr="00492837">
        <w:rPr>
          <w:rFonts w:ascii="Times New Roman" w:eastAsia="宋体" w:hAnsi="Times New Roman" w:cs="Times New Roman"/>
          <w:color w:val="FF0000"/>
          <w:sz w:val="36"/>
          <w:szCs w:val="36"/>
        </w:rPr>
        <w:t>错因有分析</w:t>
      </w:r>
      <w:r w:rsidRPr="0049283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（答题纸的翻译部分建议粘贴保留）</w:t>
      </w:r>
    </w:p>
    <w:sectPr w:rsidR="00492837" w:rsidRPr="00492837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D536B"/>
    <w:multiLevelType w:val="hybridMultilevel"/>
    <w:tmpl w:val="BAE43E18"/>
    <w:lvl w:ilvl="0" w:tplc="F4504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C1F47"/>
    <w:multiLevelType w:val="hybridMultilevel"/>
    <w:tmpl w:val="FD74E27A"/>
    <w:lvl w:ilvl="0" w:tplc="6C3E13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8D4C93"/>
    <w:multiLevelType w:val="hybridMultilevel"/>
    <w:tmpl w:val="3932AD16"/>
    <w:lvl w:ilvl="0" w:tplc="3A24E1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DC"/>
    <w:rsid w:val="000224D9"/>
    <w:rsid w:val="000506B6"/>
    <w:rsid w:val="000979A5"/>
    <w:rsid w:val="000D2B69"/>
    <w:rsid w:val="00111DD1"/>
    <w:rsid w:val="001135FB"/>
    <w:rsid w:val="001321B3"/>
    <w:rsid w:val="0019539B"/>
    <w:rsid w:val="001F1E59"/>
    <w:rsid w:val="002312EB"/>
    <w:rsid w:val="00240236"/>
    <w:rsid w:val="002574D2"/>
    <w:rsid w:val="002F7567"/>
    <w:rsid w:val="003543F8"/>
    <w:rsid w:val="00394828"/>
    <w:rsid w:val="003952C5"/>
    <w:rsid w:val="003D5FD1"/>
    <w:rsid w:val="003D7EDC"/>
    <w:rsid w:val="004137B5"/>
    <w:rsid w:val="00465A21"/>
    <w:rsid w:val="00492837"/>
    <w:rsid w:val="00492990"/>
    <w:rsid w:val="004F2725"/>
    <w:rsid w:val="0054229A"/>
    <w:rsid w:val="0055273C"/>
    <w:rsid w:val="00555CEA"/>
    <w:rsid w:val="005651D4"/>
    <w:rsid w:val="005C0E24"/>
    <w:rsid w:val="005D0BDE"/>
    <w:rsid w:val="005D795A"/>
    <w:rsid w:val="005E52CA"/>
    <w:rsid w:val="005F238A"/>
    <w:rsid w:val="005F6203"/>
    <w:rsid w:val="005F7A42"/>
    <w:rsid w:val="0063233D"/>
    <w:rsid w:val="00636883"/>
    <w:rsid w:val="00657E69"/>
    <w:rsid w:val="006654E7"/>
    <w:rsid w:val="0067468A"/>
    <w:rsid w:val="006A2D7C"/>
    <w:rsid w:val="006A60CA"/>
    <w:rsid w:val="006B398A"/>
    <w:rsid w:val="006C4BFC"/>
    <w:rsid w:val="006E2AAF"/>
    <w:rsid w:val="00700DA6"/>
    <w:rsid w:val="00714C7B"/>
    <w:rsid w:val="00717CCD"/>
    <w:rsid w:val="007B3AAA"/>
    <w:rsid w:val="0083073D"/>
    <w:rsid w:val="00853A32"/>
    <w:rsid w:val="0086327E"/>
    <w:rsid w:val="0087730B"/>
    <w:rsid w:val="008A591F"/>
    <w:rsid w:val="008C720E"/>
    <w:rsid w:val="008D7469"/>
    <w:rsid w:val="00903947"/>
    <w:rsid w:val="00912738"/>
    <w:rsid w:val="00960E4C"/>
    <w:rsid w:val="00962DFE"/>
    <w:rsid w:val="00983F4B"/>
    <w:rsid w:val="009A48DA"/>
    <w:rsid w:val="009C28A5"/>
    <w:rsid w:val="009C655D"/>
    <w:rsid w:val="009E3B16"/>
    <w:rsid w:val="00A10E63"/>
    <w:rsid w:val="00A65FF1"/>
    <w:rsid w:val="00A80690"/>
    <w:rsid w:val="00AD3A6E"/>
    <w:rsid w:val="00AE4088"/>
    <w:rsid w:val="00B07AF5"/>
    <w:rsid w:val="00B164A0"/>
    <w:rsid w:val="00B51293"/>
    <w:rsid w:val="00B659D9"/>
    <w:rsid w:val="00B81514"/>
    <w:rsid w:val="00B8360E"/>
    <w:rsid w:val="00BF6163"/>
    <w:rsid w:val="00C0730A"/>
    <w:rsid w:val="00C157AF"/>
    <w:rsid w:val="00C36511"/>
    <w:rsid w:val="00C51943"/>
    <w:rsid w:val="00C94BDC"/>
    <w:rsid w:val="00CC4796"/>
    <w:rsid w:val="00CC4918"/>
    <w:rsid w:val="00CE46BC"/>
    <w:rsid w:val="00D227B6"/>
    <w:rsid w:val="00D660E9"/>
    <w:rsid w:val="00D739F9"/>
    <w:rsid w:val="00DA7786"/>
    <w:rsid w:val="00DD2B97"/>
    <w:rsid w:val="00DE136B"/>
    <w:rsid w:val="00E32C5B"/>
    <w:rsid w:val="00E349FA"/>
    <w:rsid w:val="00E566C1"/>
    <w:rsid w:val="00E77DA9"/>
    <w:rsid w:val="00E96196"/>
    <w:rsid w:val="00ED5D2E"/>
    <w:rsid w:val="00EF77F8"/>
    <w:rsid w:val="00F0289D"/>
    <w:rsid w:val="00F25A29"/>
    <w:rsid w:val="00F548EA"/>
    <w:rsid w:val="00F76BB8"/>
    <w:rsid w:val="00F81D7F"/>
    <w:rsid w:val="00FA2BFF"/>
    <w:rsid w:val="00FC0126"/>
    <w:rsid w:val="00FC35B7"/>
    <w:rsid w:val="00FC741A"/>
    <w:rsid w:val="00F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6EAC"/>
  <w14:defaultImageDpi w14:val="32767"/>
  <w15:chartTrackingRefBased/>
  <w15:docId w15:val="{A2023444-3371-DF48-BB17-FF992645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</cp:revision>
  <dcterms:created xsi:type="dcterms:W3CDTF">2020-09-05T06:43:00Z</dcterms:created>
  <dcterms:modified xsi:type="dcterms:W3CDTF">2020-09-14T01:55:00Z</dcterms:modified>
</cp:coreProperties>
</file>