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11645" w14:textId="3AEF5733" w:rsidR="00282D2C" w:rsidRPr="00282D2C" w:rsidRDefault="00282D2C" w:rsidP="00282D2C">
      <w:pPr>
        <w:ind w:firstLineChars="200" w:firstLine="420"/>
        <w:rPr>
          <w:rFonts w:ascii="Times New Roman" w:eastAsia="宋体" w:hAnsi="Times New Roman" w:cs="Times New Roman"/>
          <w:szCs w:val="24"/>
        </w:rPr>
      </w:pPr>
      <w:r w:rsidRPr="00282D2C">
        <w:rPr>
          <w:rFonts w:ascii="Times New Roman" w:eastAsia="宋体" w:hAnsi="Times New Roman" w:cs="Times New Roman"/>
          <w:szCs w:val="24"/>
        </w:rPr>
        <w:t>(2009</w:t>
      </w:r>
      <w:proofErr w:type="gramStart"/>
      <w:r w:rsidRPr="00282D2C">
        <w:rPr>
          <w:rFonts w:ascii="Times New Roman" w:eastAsia="宋体" w:hAnsi="Times New Roman" w:cs="Times New Roman"/>
          <w:szCs w:val="24"/>
        </w:rPr>
        <w:t>秋考</w:t>
      </w:r>
      <w:proofErr w:type="gramEnd"/>
      <w:r w:rsidRPr="00282D2C">
        <w:rPr>
          <w:rFonts w:ascii="Times New Roman" w:eastAsia="宋体" w:hAnsi="Times New Roman" w:cs="Times New Roman"/>
          <w:szCs w:val="24"/>
        </w:rPr>
        <w:t>)</w:t>
      </w:r>
    </w:p>
    <w:p w14:paraId="48440691" w14:textId="5E614280" w:rsidR="00282D2C" w:rsidRPr="00282D2C" w:rsidRDefault="00282D2C" w:rsidP="00282D2C">
      <w:pPr>
        <w:tabs>
          <w:tab w:val="left" w:pos="1320"/>
        </w:tabs>
        <w:ind w:firstLineChars="200" w:firstLine="420"/>
        <w:rPr>
          <w:rFonts w:ascii="Times New Roman" w:eastAsia="宋体" w:hAnsi="Times New Roman" w:cs="Times New Roman"/>
          <w:color w:val="FFFFFF"/>
          <w:sz w:val="2"/>
          <w:szCs w:val="24"/>
        </w:rPr>
      </w:pPr>
      <w:r w:rsidRPr="00282D2C">
        <w:rPr>
          <w:rFonts w:ascii="Times New Roman" w:eastAsia="宋体" w:hAnsi="Times New Roman" w:cs="Times New Roman"/>
          <w:szCs w:val="24"/>
        </w:rPr>
        <w:t>Most people believe they don’t have much imagination. They are __51__. Everyone has imagination, but most of us, once we become adults, forget how to __52__ it. Creativity isn’t always __53__ with great works of art or ideas. People at work and in their free time __54__ think of creative ways to solve problems. Maybe you have a goal to achieve, a tricky question to answer or you just want to expand your mind! Here are three techniques to help you.</w:t>
      </w:r>
      <w:r w:rsidRPr="00282D2C">
        <w:rPr>
          <w:rFonts w:ascii="Times New Roman" w:eastAsia="宋体" w:hAnsi="Times New Roman" w:cs="Times New Roman"/>
          <w:noProof/>
          <w:szCs w:val="24"/>
        </w:rPr>
        <w:drawing>
          <wp:inline distT="0" distB="0" distL="0" distR="0" wp14:anchorId="47D8B536" wp14:editId="0DDC793A">
            <wp:extent cx="8255" cy="8255"/>
            <wp:effectExtent l="0" t="0" r="0" b="0"/>
            <wp:docPr id="10" name="图片 10"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74BCB7B9" w14:textId="62A80AB9" w:rsidR="00282D2C" w:rsidRPr="00282D2C" w:rsidRDefault="00282D2C" w:rsidP="00282D2C">
      <w:pPr>
        <w:tabs>
          <w:tab w:val="left" w:pos="1320"/>
        </w:tabs>
        <w:ind w:firstLine="435"/>
        <w:rPr>
          <w:rFonts w:ascii="Times New Roman" w:eastAsia="宋体" w:hAnsi="Times New Roman" w:cs="Times New Roman"/>
          <w:color w:val="FFFFFF"/>
          <w:sz w:val="2"/>
          <w:szCs w:val="24"/>
        </w:rPr>
      </w:pPr>
      <w:r w:rsidRPr="00282D2C">
        <w:rPr>
          <w:rFonts w:ascii="Times New Roman" w:eastAsia="宋体" w:hAnsi="Times New Roman" w:cs="Times New Roman"/>
          <w:szCs w:val="24"/>
        </w:rPr>
        <w:t xml:space="preserve">Making connections. This technique involves taking __55__ ideas and trying to find links between them. First, think about the problem you have to solve or the job you need to do. Then find an image, word, idea or object, for example, a candle. Write down all the ideas/words __56__ with candles: light, fire, matches, wax, night, silence, etc. Think of as many as you can. The next stage is to relate the __57__ to the job you have to do. </w:t>
      </w:r>
      <w:proofErr w:type="gramStart"/>
      <w:r w:rsidRPr="00282D2C">
        <w:rPr>
          <w:rFonts w:ascii="Times New Roman" w:eastAsia="宋体" w:hAnsi="Times New Roman" w:cs="Times New Roman"/>
          <w:szCs w:val="24"/>
        </w:rPr>
        <w:t>So</w:t>
      </w:r>
      <w:proofErr w:type="gramEnd"/>
      <w:r w:rsidRPr="00282D2C">
        <w:rPr>
          <w:rFonts w:ascii="Times New Roman" w:eastAsia="宋体" w:hAnsi="Times New Roman" w:cs="Times New Roman"/>
          <w:szCs w:val="24"/>
        </w:rPr>
        <w:t xml:space="preserve"> imagine you want to buy a friend an original __58__; you could buy him tickets to a match or take him out for the night.</w:t>
      </w:r>
      <w:r w:rsidRPr="00282D2C">
        <w:rPr>
          <w:rFonts w:ascii="Times New Roman" w:eastAsia="宋体" w:hAnsi="Times New Roman" w:cs="Times New Roman"/>
          <w:noProof/>
          <w:szCs w:val="24"/>
        </w:rPr>
        <w:drawing>
          <wp:inline distT="0" distB="0" distL="0" distR="0" wp14:anchorId="5FACC3FD" wp14:editId="267B48E4">
            <wp:extent cx="8255" cy="8255"/>
            <wp:effectExtent l="0" t="0" r="0" b="0"/>
            <wp:docPr id="9" name="图片 9"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6E12640" w14:textId="6AF62C73" w:rsidR="00282D2C" w:rsidRPr="00282D2C" w:rsidRDefault="00282D2C" w:rsidP="00282D2C">
      <w:pPr>
        <w:tabs>
          <w:tab w:val="left" w:pos="1320"/>
        </w:tabs>
        <w:ind w:firstLine="435"/>
        <w:rPr>
          <w:rFonts w:ascii="Times New Roman" w:eastAsia="宋体" w:hAnsi="Times New Roman" w:cs="Times New Roman"/>
          <w:color w:val="FFFFFF"/>
          <w:sz w:val="2"/>
          <w:szCs w:val="24"/>
        </w:rPr>
      </w:pPr>
      <w:r w:rsidRPr="00282D2C">
        <w:rPr>
          <w:rFonts w:ascii="Times New Roman" w:eastAsia="宋体" w:hAnsi="Times New Roman" w:cs="Times New Roman"/>
          <w:szCs w:val="24"/>
        </w:rPr>
        <w:t>No limits!  Imagine that normal limitations don’t __59__. You have as much time/space/money, etc. as you want. Think about your goal and the new __60__. If your goal is to learn to ski, __61__, you can now practice skiing every day of your life (because you have the time and the money). Now __62__ this to reality. Maybe you can practice skiing every day in December, or every Monday in January.</w:t>
      </w:r>
      <w:r w:rsidRPr="00282D2C">
        <w:rPr>
          <w:rFonts w:ascii="Times New Roman" w:eastAsia="宋体" w:hAnsi="Times New Roman" w:cs="Times New Roman"/>
          <w:noProof/>
          <w:szCs w:val="24"/>
        </w:rPr>
        <w:drawing>
          <wp:inline distT="0" distB="0" distL="0" distR="0" wp14:anchorId="01E7A5EB" wp14:editId="00342182">
            <wp:extent cx="8255" cy="8255"/>
            <wp:effectExtent l="0" t="0" r="0" b="0"/>
            <wp:docPr id="8" name="图片 8"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6852A6A" w14:textId="67102FED" w:rsidR="00282D2C" w:rsidRPr="00282D2C" w:rsidRDefault="00282D2C" w:rsidP="00282D2C">
      <w:pPr>
        <w:tabs>
          <w:tab w:val="left" w:pos="1320"/>
        </w:tabs>
        <w:ind w:firstLine="435"/>
        <w:rPr>
          <w:rFonts w:ascii="Times New Roman" w:eastAsia="宋体" w:hAnsi="Times New Roman" w:cs="Times New Roman"/>
          <w:color w:val="FFFFFF"/>
          <w:sz w:val="2"/>
          <w:szCs w:val="24"/>
        </w:rPr>
      </w:pPr>
      <w:r w:rsidRPr="00282D2C">
        <w:rPr>
          <w:rFonts w:ascii="Times New Roman" w:eastAsia="宋体" w:hAnsi="Times New Roman" w:cs="Times New Roman"/>
          <w:szCs w:val="24"/>
        </w:rPr>
        <w:t>Be someone else!  Look at the situation from a __63__ point of view. Good businessmen use this technique in trade, and so do writers. Fiction writers often imagine they are the __64__ in their books. They ask questions: What does this character want? Why can’t she get it? What changes must she make to get what she wants? If your goal involves other people, put yourself in their __65__. The best fishermen think like fish!</w:t>
      </w:r>
      <w:r w:rsidRPr="00282D2C">
        <w:rPr>
          <w:rFonts w:ascii="Times New Roman" w:eastAsia="宋体" w:hAnsi="Times New Roman" w:cs="Times New Roman"/>
          <w:noProof/>
          <w:szCs w:val="24"/>
        </w:rPr>
        <w:drawing>
          <wp:inline distT="0" distB="0" distL="0" distR="0" wp14:anchorId="2ED4D627" wp14:editId="68AD9A95">
            <wp:extent cx="8255" cy="8255"/>
            <wp:effectExtent l="0" t="0" r="0" b="0"/>
            <wp:docPr id="7" name="图片 7"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bl>
      <w:tblPr>
        <w:tblW w:w="0" w:type="auto"/>
        <w:tblLook w:val="04A0" w:firstRow="1" w:lastRow="0" w:firstColumn="1" w:lastColumn="0" w:noHBand="0" w:noVBand="1"/>
      </w:tblPr>
      <w:tblGrid>
        <w:gridCol w:w="530"/>
        <w:gridCol w:w="1944"/>
        <w:gridCol w:w="1949"/>
        <w:gridCol w:w="1948"/>
        <w:gridCol w:w="1935"/>
      </w:tblGrid>
      <w:tr w:rsidR="00282D2C" w:rsidRPr="00282D2C" w14:paraId="7AACB6DC" w14:textId="77777777" w:rsidTr="00092D81">
        <w:tc>
          <w:tcPr>
            <w:tcW w:w="534" w:type="dxa"/>
          </w:tcPr>
          <w:p w14:paraId="3DB8CAB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51.</w:t>
            </w:r>
          </w:p>
        </w:tc>
        <w:tc>
          <w:tcPr>
            <w:tcW w:w="1997" w:type="dxa"/>
          </w:tcPr>
          <w:p w14:paraId="7545E71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wrong</w:t>
            </w:r>
          </w:p>
        </w:tc>
        <w:tc>
          <w:tcPr>
            <w:tcW w:w="1997" w:type="dxa"/>
          </w:tcPr>
          <w:p w14:paraId="15BFF71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unbelievable</w:t>
            </w:r>
          </w:p>
        </w:tc>
        <w:tc>
          <w:tcPr>
            <w:tcW w:w="1997" w:type="dxa"/>
          </w:tcPr>
          <w:p w14:paraId="0076DFA3"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reasonable</w:t>
            </w:r>
          </w:p>
        </w:tc>
        <w:tc>
          <w:tcPr>
            <w:tcW w:w="1997" w:type="dxa"/>
          </w:tcPr>
          <w:p w14:paraId="6B6E1F1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 xml:space="preserve">D. realistic </w:t>
            </w:r>
          </w:p>
        </w:tc>
      </w:tr>
      <w:tr w:rsidR="00282D2C" w:rsidRPr="00282D2C" w14:paraId="524BDF7C" w14:textId="77777777" w:rsidTr="00092D81">
        <w:tc>
          <w:tcPr>
            <w:tcW w:w="534" w:type="dxa"/>
          </w:tcPr>
          <w:p w14:paraId="4EF0102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52.</w:t>
            </w:r>
          </w:p>
        </w:tc>
        <w:tc>
          <w:tcPr>
            <w:tcW w:w="1997" w:type="dxa"/>
          </w:tcPr>
          <w:p w14:paraId="6AA7A5B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put up with</w:t>
            </w:r>
          </w:p>
        </w:tc>
        <w:tc>
          <w:tcPr>
            <w:tcW w:w="1997" w:type="dxa"/>
          </w:tcPr>
          <w:p w14:paraId="3C8D549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catch up with</w:t>
            </w:r>
          </w:p>
        </w:tc>
        <w:tc>
          <w:tcPr>
            <w:tcW w:w="1997" w:type="dxa"/>
          </w:tcPr>
          <w:p w14:paraId="14F403E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make use of</w:t>
            </w:r>
          </w:p>
        </w:tc>
        <w:tc>
          <w:tcPr>
            <w:tcW w:w="1997" w:type="dxa"/>
          </w:tcPr>
          <w:p w14:paraId="7046418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keep track of</w:t>
            </w:r>
          </w:p>
        </w:tc>
      </w:tr>
      <w:tr w:rsidR="00282D2C" w:rsidRPr="00282D2C" w14:paraId="450C9882" w14:textId="77777777" w:rsidTr="00092D81">
        <w:tc>
          <w:tcPr>
            <w:tcW w:w="534" w:type="dxa"/>
          </w:tcPr>
          <w:p w14:paraId="43C967F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53.</w:t>
            </w:r>
          </w:p>
        </w:tc>
        <w:tc>
          <w:tcPr>
            <w:tcW w:w="1997" w:type="dxa"/>
          </w:tcPr>
          <w:p w14:paraId="20A7743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equipped</w:t>
            </w:r>
          </w:p>
        </w:tc>
        <w:tc>
          <w:tcPr>
            <w:tcW w:w="1997" w:type="dxa"/>
          </w:tcPr>
          <w:p w14:paraId="5321F58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compared</w:t>
            </w:r>
          </w:p>
        </w:tc>
        <w:tc>
          <w:tcPr>
            <w:tcW w:w="1997" w:type="dxa"/>
          </w:tcPr>
          <w:p w14:paraId="58D5724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covered</w:t>
            </w:r>
          </w:p>
        </w:tc>
        <w:tc>
          <w:tcPr>
            <w:tcW w:w="1997" w:type="dxa"/>
          </w:tcPr>
          <w:p w14:paraId="0F8D915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connected</w:t>
            </w:r>
          </w:p>
        </w:tc>
      </w:tr>
      <w:tr w:rsidR="00282D2C" w:rsidRPr="00282D2C" w14:paraId="67850447" w14:textId="77777777" w:rsidTr="00092D81">
        <w:tc>
          <w:tcPr>
            <w:tcW w:w="534" w:type="dxa"/>
          </w:tcPr>
          <w:p w14:paraId="0F43830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54.</w:t>
            </w:r>
          </w:p>
        </w:tc>
        <w:tc>
          <w:tcPr>
            <w:tcW w:w="1997" w:type="dxa"/>
          </w:tcPr>
          <w:p w14:paraId="2C06682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skillfully</w:t>
            </w:r>
          </w:p>
        </w:tc>
        <w:tc>
          <w:tcPr>
            <w:tcW w:w="1997" w:type="dxa"/>
          </w:tcPr>
          <w:p w14:paraId="0CD76EE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routinely</w:t>
            </w:r>
          </w:p>
        </w:tc>
        <w:tc>
          <w:tcPr>
            <w:tcW w:w="1997" w:type="dxa"/>
          </w:tcPr>
          <w:p w14:paraId="3FC549C3"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vividly</w:t>
            </w:r>
          </w:p>
        </w:tc>
        <w:tc>
          <w:tcPr>
            <w:tcW w:w="1997" w:type="dxa"/>
          </w:tcPr>
          <w:p w14:paraId="0EAB952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deeply</w:t>
            </w:r>
          </w:p>
        </w:tc>
      </w:tr>
      <w:tr w:rsidR="00282D2C" w:rsidRPr="00282D2C" w14:paraId="4555F9B3" w14:textId="77777777" w:rsidTr="00092D81">
        <w:tc>
          <w:tcPr>
            <w:tcW w:w="534" w:type="dxa"/>
          </w:tcPr>
          <w:p w14:paraId="75020A3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55.</w:t>
            </w:r>
          </w:p>
        </w:tc>
        <w:tc>
          <w:tcPr>
            <w:tcW w:w="1997" w:type="dxa"/>
          </w:tcPr>
          <w:p w14:paraId="6A4E7B1A"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familiar</w:t>
            </w:r>
          </w:p>
        </w:tc>
        <w:tc>
          <w:tcPr>
            <w:tcW w:w="1997" w:type="dxa"/>
          </w:tcPr>
          <w:p w14:paraId="5FD58B5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unrelated</w:t>
            </w:r>
          </w:p>
        </w:tc>
        <w:tc>
          <w:tcPr>
            <w:tcW w:w="1997" w:type="dxa"/>
          </w:tcPr>
          <w:p w14:paraId="1E50060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creative</w:t>
            </w:r>
          </w:p>
        </w:tc>
        <w:tc>
          <w:tcPr>
            <w:tcW w:w="1997" w:type="dxa"/>
          </w:tcPr>
          <w:p w14:paraId="7F0386C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imaginary</w:t>
            </w:r>
          </w:p>
        </w:tc>
      </w:tr>
      <w:tr w:rsidR="00282D2C" w:rsidRPr="00282D2C" w14:paraId="40D56EC8" w14:textId="77777777" w:rsidTr="00092D81">
        <w:tc>
          <w:tcPr>
            <w:tcW w:w="534" w:type="dxa"/>
          </w:tcPr>
          <w:p w14:paraId="0E592278"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56.</w:t>
            </w:r>
          </w:p>
        </w:tc>
        <w:tc>
          <w:tcPr>
            <w:tcW w:w="1997" w:type="dxa"/>
          </w:tcPr>
          <w:p w14:paraId="0C8C124A"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presented</w:t>
            </w:r>
          </w:p>
        </w:tc>
        <w:tc>
          <w:tcPr>
            <w:tcW w:w="1997" w:type="dxa"/>
          </w:tcPr>
          <w:p w14:paraId="74A6594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marked</w:t>
            </w:r>
          </w:p>
        </w:tc>
        <w:tc>
          <w:tcPr>
            <w:tcW w:w="1997" w:type="dxa"/>
          </w:tcPr>
          <w:p w14:paraId="2CBCD68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lit</w:t>
            </w:r>
          </w:p>
        </w:tc>
        <w:tc>
          <w:tcPr>
            <w:tcW w:w="1997" w:type="dxa"/>
          </w:tcPr>
          <w:p w14:paraId="638001E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associated</w:t>
            </w:r>
          </w:p>
        </w:tc>
      </w:tr>
      <w:tr w:rsidR="00282D2C" w:rsidRPr="00282D2C" w14:paraId="050ADCFB" w14:textId="77777777" w:rsidTr="00092D81">
        <w:tc>
          <w:tcPr>
            <w:tcW w:w="534" w:type="dxa"/>
          </w:tcPr>
          <w:p w14:paraId="5707B82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57.</w:t>
            </w:r>
          </w:p>
        </w:tc>
        <w:tc>
          <w:tcPr>
            <w:tcW w:w="1997" w:type="dxa"/>
          </w:tcPr>
          <w:p w14:paraId="5E30DE0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ideas</w:t>
            </w:r>
          </w:p>
        </w:tc>
        <w:tc>
          <w:tcPr>
            <w:tcW w:w="1997" w:type="dxa"/>
          </w:tcPr>
          <w:p w14:paraId="13C18F6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ambitions</w:t>
            </w:r>
          </w:p>
        </w:tc>
        <w:tc>
          <w:tcPr>
            <w:tcW w:w="1997" w:type="dxa"/>
          </w:tcPr>
          <w:p w14:paraId="03A811E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achievement</w:t>
            </w:r>
          </w:p>
        </w:tc>
        <w:tc>
          <w:tcPr>
            <w:tcW w:w="1997" w:type="dxa"/>
          </w:tcPr>
          <w:p w14:paraId="61C2B0F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technique</w:t>
            </w:r>
          </w:p>
        </w:tc>
      </w:tr>
      <w:tr w:rsidR="00282D2C" w:rsidRPr="00282D2C" w14:paraId="18948B8B" w14:textId="77777777" w:rsidTr="00092D81">
        <w:tc>
          <w:tcPr>
            <w:tcW w:w="534" w:type="dxa"/>
          </w:tcPr>
          <w:p w14:paraId="0CCC2AF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58.</w:t>
            </w:r>
          </w:p>
        </w:tc>
        <w:tc>
          <w:tcPr>
            <w:tcW w:w="1997" w:type="dxa"/>
          </w:tcPr>
          <w:p w14:paraId="0F998F9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experience</w:t>
            </w:r>
          </w:p>
        </w:tc>
        <w:tc>
          <w:tcPr>
            <w:tcW w:w="1997" w:type="dxa"/>
          </w:tcPr>
          <w:p w14:paraId="1126545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service</w:t>
            </w:r>
          </w:p>
        </w:tc>
        <w:tc>
          <w:tcPr>
            <w:tcW w:w="1997" w:type="dxa"/>
          </w:tcPr>
          <w:p w14:paraId="067F830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present</w:t>
            </w:r>
          </w:p>
        </w:tc>
        <w:tc>
          <w:tcPr>
            <w:tcW w:w="1997" w:type="dxa"/>
          </w:tcPr>
          <w:p w14:paraId="64D3489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object</w:t>
            </w:r>
          </w:p>
        </w:tc>
      </w:tr>
      <w:tr w:rsidR="00282D2C" w:rsidRPr="00282D2C" w14:paraId="24F59BE7" w14:textId="77777777" w:rsidTr="00092D81">
        <w:tc>
          <w:tcPr>
            <w:tcW w:w="534" w:type="dxa"/>
          </w:tcPr>
          <w:p w14:paraId="15BA204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59.</w:t>
            </w:r>
          </w:p>
        </w:tc>
        <w:tc>
          <w:tcPr>
            <w:tcW w:w="1997" w:type="dxa"/>
          </w:tcPr>
          <w:p w14:paraId="2075E46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work</w:t>
            </w:r>
          </w:p>
        </w:tc>
        <w:tc>
          <w:tcPr>
            <w:tcW w:w="1997" w:type="dxa"/>
          </w:tcPr>
          <w:p w14:paraId="65C8AA6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last</w:t>
            </w:r>
          </w:p>
        </w:tc>
        <w:tc>
          <w:tcPr>
            <w:tcW w:w="1997" w:type="dxa"/>
          </w:tcPr>
          <w:p w14:paraId="5E3ECAF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exist</w:t>
            </w:r>
          </w:p>
        </w:tc>
        <w:tc>
          <w:tcPr>
            <w:tcW w:w="1997" w:type="dxa"/>
          </w:tcPr>
          <w:p w14:paraId="29FE89B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change</w:t>
            </w:r>
          </w:p>
        </w:tc>
      </w:tr>
      <w:tr w:rsidR="00282D2C" w:rsidRPr="00282D2C" w14:paraId="0729B648" w14:textId="77777777" w:rsidTr="00092D81">
        <w:tc>
          <w:tcPr>
            <w:tcW w:w="534" w:type="dxa"/>
          </w:tcPr>
          <w:p w14:paraId="7D6ABAC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60.</w:t>
            </w:r>
          </w:p>
        </w:tc>
        <w:tc>
          <w:tcPr>
            <w:tcW w:w="1997" w:type="dxa"/>
          </w:tcPr>
          <w:p w14:paraId="028BE6D8"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possibilities</w:t>
            </w:r>
          </w:p>
        </w:tc>
        <w:tc>
          <w:tcPr>
            <w:tcW w:w="1997" w:type="dxa"/>
          </w:tcPr>
          <w:p w14:paraId="4C23A6D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limitations</w:t>
            </w:r>
          </w:p>
        </w:tc>
        <w:tc>
          <w:tcPr>
            <w:tcW w:w="1997" w:type="dxa"/>
          </w:tcPr>
          <w:p w14:paraId="0EC44CB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tendency</w:t>
            </w:r>
          </w:p>
        </w:tc>
        <w:tc>
          <w:tcPr>
            <w:tcW w:w="1997" w:type="dxa"/>
          </w:tcPr>
          <w:p w14:paraId="1BBEF0D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practice</w:t>
            </w:r>
          </w:p>
        </w:tc>
      </w:tr>
      <w:tr w:rsidR="00282D2C" w:rsidRPr="00282D2C" w14:paraId="202AF8F9" w14:textId="77777777" w:rsidTr="00092D81">
        <w:tc>
          <w:tcPr>
            <w:tcW w:w="534" w:type="dxa"/>
          </w:tcPr>
          <w:p w14:paraId="6642A3A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61.</w:t>
            </w:r>
          </w:p>
        </w:tc>
        <w:tc>
          <w:tcPr>
            <w:tcW w:w="1997" w:type="dxa"/>
          </w:tcPr>
          <w:p w14:paraId="258CF9B0"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in fact</w:t>
            </w:r>
          </w:p>
        </w:tc>
        <w:tc>
          <w:tcPr>
            <w:tcW w:w="1997" w:type="dxa"/>
          </w:tcPr>
          <w:p w14:paraId="2C539B5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in particular</w:t>
            </w:r>
          </w:p>
        </w:tc>
        <w:tc>
          <w:tcPr>
            <w:tcW w:w="1997" w:type="dxa"/>
          </w:tcPr>
          <w:p w14:paraId="1E7C5B7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as a whole</w:t>
            </w:r>
          </w:p>
        </w:tc>
        <w:tc>
          <w:tcPr>
            <w:tcW w:w="1997" w:type="dxa"/>
          </w:tcPr>
          <w:p w14:paraId="23CD9071"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for example</w:t>
            </w:r>
          </w:p>
        </w:tc>
      </w:tr>
      <w:tr w:rsidR="00282D2C" w:rsidRPr="00282D2C" w14:paraId="7EBAC87E" w14:textId="77777777" w:rsidTr="00092D81">
        <w:tc>
          <w:tcPr>
            <w:tcW w:w="534" w:type="dxa"/>
          </w:tcPr>
          <w:p w14:paraId="2B9E2B98"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62</w:t>
            </w:r>
          </w:p>
        </w:tc>
        <w:tc>
          <w:tcPr>
            <w:tcW w:w="1997" w:type="dxa"/>
          </w:tcPr>
          <w:p w14:paraId="6DFB3677"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devote</w:t>
            </w:r>
          </w:p>
        </w:tc>
        <w:tc>
          <w:tcPr>
            <w:tcW w:w="1997" w:type="dxa"/>
          </w:tcPr>
          <w:p w14:paraId="596561AC"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adapt</w:t>
            </w:r>
          </w:p>
        </w:tc>
        <w:tc>
          <w:tcPr>
            <w:tcW w:w="1997" w:type="dxa"/>
          </w:tcPr>
          <w:p w14:paraId="2160F9CC"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lead</w:t>
            </w:r>
          </w:p>
        </w:tc>
        <w:tc>
          <w:tcPr>
            <w:tcW w:w="1997" w:type="dxa"/>
          </w:tcPr>
          <w:p w14:paraId="205BD9AF"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keep</w:t>
            </w:r>
          </w:p>
        </w:tc>
      </w:tr>
      <w:tr w:rsidR="00282D2C" w:rsidRPr="00282D2C" w14:paraId="4F7418CC" w14:textId="77777777" w:rsidTr="00092D81">
        <w:tc>
          <w:tcPr>
            <w:tcW w:w="534" w:type="dxa"/>
          </w:tcPr>
          <w:p w14:paraId="5EAA734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63.</w:t>
            </w:r>
          </w:p>
        </w:tc>
        <w:tc>
          <w:tcPr>
            <w:tcW w:w="1997" w:type="dxa"/>
          </w:tcPr>
          <w:p w14:paraId="4C1514AD"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private</w:t>
            </w:r>
          </w:p>
        </w:tc>
        <w:tc>
          <w:tcPr>
            <w:tcW w:w="1997" w:type="dxa"/>
          </w:tcPr>
          <w:p w14:paraId="5FC71F4A"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global</w:t>
            </w:r>
          </w:p>
        </w:tc>
        <w:tc>
          <w:tcPr>
            <w:tcW w:w="1997" w:type="dxa"/>
          </w:tcPr>
          <w:p w14:paraId="7508500B"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different</w:t>
            </w:r>
          </w:p>
        </w:tc>
        <w:tc>
          <w:tcPr>
            <w:tcW w:w="1997" w:type="dxa"/>
          </w:tcPr>
          <w:p w14:paraId="5AF3A0FE"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practical</w:t>
            </w:r>
          </w:p>
        </w:tc>
      </w:tr>
      <w:tr w:rsidR="00282D2C" w:rsidRPr="00282D2C" w14:paraId="4F53B35A" w14:textId="77777777" w:rsidTr="00092D81">
        <w:tc>
          <w:tcPr>
            <w:tcW w:w="534" w:type="dxa"/>
          </w:tcPr>
          <w:p w14:paraId="33E832DC"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64.</w:t>
            </w:r>
          </w:p>
        </w:tc>
        <w:tc>
          <w:tcPr>
            <w:tcW w:w="1997" w:type="dxa"/>
          </w:tcPr>
          <w:p w14:paraId="6DF3F93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features</w:t>
            </w:r>
          </w:p>
        </w:tc>
        <w:tc>
          <w:tcPr>
            <w:tcW w:w="1997" w:type="dxa"/>
          </w:tcPr>
          <w:p w14:paraId="43AC7DE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themes</w:t>
            </w:r>
          </w:p>
        </w:tc>
        <w:tc>
          <w:tcPr>
            <w:tcW w:w="1997" w:type="dxa"/>
          </w:tcPr>
          <w:p w14:paraId="4B671FB2"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creatures</w:t>
            </w:r>
          </w:p>
        </w:tc>
        <w:tc>
          <w:tcPr>
            <w:tcW w:w="1997" w:type="dxa"/>
          </w:tcPr>
          <w:p w14:paraId="4E37D78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characters</w:t>
            </w:r>
          </w:p>
        </w:tc>
      </w:tr>
      <w:tr w:rsidR="00282D2C" w:rsidRPr="00282D2C" w14:paraId="1632A864" w14:textId="77777777" w:rsidTr="00092D81">
        <w:tc>
          <w:tcPr>
            <w:tcW w:w="534" w:type="dxa"/>
          </w:tcPr>
          <w:p w14:paraId="591459B6"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65</w:t>
            </w:r>
          </w:p>
        </w:tc>
        <w:tc>
          <w:tcPr>
            <w:tcW w:w="1997" w:type="dxa"/>
          </w:tcPr>
          <w:p w14:paraId="7CC2890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A. positions</w:t>
            </w:r>
          </w:p>
        </w:tc>
        <w:tc>
          <w:tcPr>
            <w:tcW w:w="1997" w:type="dxa"/>
          </w:tcPr>
          <w:p w14:paraId="4E100A04"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B. dreams</w:t>
            </w:r>
          </w:p>
        </w:tc>
        <w:tc>
          <w:tcPr>
            <w:tcW w:w="1997" w:type="dxa"/>
          </w:tcPr>
          <w:p w14:paraId="585D1D15"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C. images</w:t>
            </w:r>
          </w:p>
        </w:tc>
        <w:tc>
          <w:tcPr>
            <w:tcW w:w="1997" w:type="dxa"/>
          </w:tcPr>
          <w:p w14:paraId="0731A279" w14:textId="77777777" w:rsidR="00282D2C" w:rsidRPr="00282D2C" w:rsidRDefault="00282D2C" w:rsidP="00282D2C">
            <w:pPr>
              <w:tabs>
                <w:tab w:val="left" w:pos="1320"/>
              </w:tabs>
              <w:rPr>
                <w:rFonts w:ascii="Times New Roman" w:eastAsia="宋体" w:hAnsi="Times New Roman" w:cs="Times New Roman"/>
                <w:szCs w:val="24"/>
              </w:rPr>
            </w:pPr>
            <w:r w:rsidRPr="00282D2C">
              <w:rPr>
                <w:rFonts w:ascii="Times New Roman" w:eastAsia="宋体" w:hAnsi="Times New Roman" w:cs="Times New Roman"/>
                <w:szCs w:val="24"/>
              </w:rPr>
              <w:t>D. directions</w:t>
            </w:r>
          </w:p>
        </w:tc>
      </w:tr>
    </w:tbl>
    <w:p w14:paraId="3072D327" w14:textId="6C5FAB6F" w:rsidR="00282D2C" w:rsidRPr="00282D2C" w:rsidRDefault="00282D2C" w:rsidP="00282D2C">
      <w:pPr>
        <w:tabs>
          <w:tab w:val="left" w:pos="1320"/>
        </w:tabs>
        <w:rPr>
          <w:rFonts w:ascii="Times New Roman" w:eastAsia="宋体" w:hAnsi="Times New Roman" w:cs="Times New Roman"/>
          <w:color w:val="FFFFFF"/>
          <w:sz w:val="2"/>
          <w:szCs w:val="24"/>
        </w:rPr>
      </w:pPr>
      <w:r w:rsidRPr="00282D2C">
        <w:rPr>
          <w:rFonts w:ascii="Times New Roman" w:eastAsia="宋体" w:hAnsi="Times New Roman" w:cs="Times New Roman"/>
          <w:noProof/>
          <w:color w:val="FFFFFF"/>
          <w:sz w:val="2"/>
          <w:szCs w:val="24"/>
        </w:rPr>
        <w:drawing>
          <wp:inline distT="0" distB="0" distL="0" distR="0" wp14:anchorId="36286F56" wp14:editId="7A0351A2">
            <wp:extent cx="8255" cy="8255"/>
            <wp:effectExtent l="0" t="0" r="0" b="0"/>
            <wp:docPr id="6" name="图片 6" descr="学科网(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学科网(Zxx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F4172FD" w14:textId="77777777" w:rsidR="00282D2C" w:rsidRPr="00282D2C" w:rsidRDefault="00282D2C" w:rsidP="00282D2C">
      <w:pPr>
        <w:rPr>
          <w:rFonts w:ascii="Times New Roman" w:eastAsia="宋体" w:hAnsi="Times New Roman" w:cs="Times New Roman"/>
          <w:szCs w:val="24"/>
        </w:rPr>
      </w:pPr>
      <w:r w:rsidRPr="00282D2C">
        <w:rPr>
          <w:rFonts w:ascii="Times New Roman" w:eastAsia="宋体" w:hAnsi="Times New Roman" w:cs="Times New Roman"/>
          <w:szCs w:val="24"/>
        </w:rPr>
        <w:t xml:space="preserve">51—65 DCDBB   DACCA   DBCDA </w:t>
      </w:r>
    </w:p>
    <w:p w14:paraId="541C8746" w14:textId="55C03B25" w:rsidR="00522530" w:rsidRPr="00282D2C" w:rsidRDefault="00522530">
      <w:pPr>
        <w:rPr>
          <w:rFonts w:ascii="Times New Roman" w:eastAsia="宋体" w:hAnsi="Times New Roman" w:cs="Times New Roman"/>
        </w:rPr>
      </w:pPr>
    </w:p>
    <w:p w14:paraId="4AA9F09A" w14:textId="74802EF1" w:rsidR="00282D2C" w:rsidRPr="00282D2C" w:rsidRDefault="00282D2C">
      <w:pPr>
        <w:rPr>
          <w:rFonts w:ascii="Times New Roman" w:eastAsia="宋体" w:hAnsi="Times New Roman" w:cs="Times New Roman"/>
        </w:rPr>
      </w:pPr>
    </w:p>
    <w:p w14:paraId="7495BC13" w14:textId="2F5D0DBA" w:rsidR="00282D2C" w:rsidRPr="00282D2C" w:rsidRDefault="00282D2C">
      <w:pPr>
        <w:rPr>
          <w:rFonts w:ascii="Times New Roman" w:eastAsia="宋体" w:hAnsi="Times New Roman" w:cs="Times New Roman"/>
        </w:rPr>
      </w:pPr>
    </w:p>
    <w:p w14:paraId="1FE476E8" w14:textId="1AB2700F" w:rsidR="00282D2C" w:rsidRPr="00282D2C" w:rsidRDefault="00282D2C">
      <w:pPr>
        <w:rPr>
          <w:rFonts w:ascii="Times New Roman" w:eastAsia="宋体" w:hAnsi="Times New Roman" w:cs="Times New Roman"/>
        </w:rPr>
      </w:pPr>
    </w:p>
    <w:p w14:paraId="4A81B7C1" w14:textId="6D734BD1" w:rsidR="00282D2C" w:rsidRPr="00282D2C" w:rsidRDefault="00282D2C">
      <w:pPr>
        <w:rPr>
          <w:rFonts w:ascii="Times New Roman" w:eastAsia="宋体" w:hAnsi="Times New Roman" w:cs="Times New Roman"/>
        </w:rPr>
      </w:pPr>
    </w:p>
    <w:p w14:paraId="7B306F8F" w14:textId="1559F27C"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lastRenderedPageBreak/>
        <w:t>(2012</w:t>
      </w:r>
      <w:proofErr w:type="gramStart"/>
      <w:r w:rsidRPr="00282D2C">
        <w:rPr>
          <w:rFonts w:ascii="Times New Roman" w:eastAsia="宋体" w:hAnsi="Times New Roman" w:cs="Times New Roman"/>
        </w:rPr>
        <w:t>春考</w:t>
      </w:r>
      <w:proofErr w:type="gramEnd"/>
      <w:r w:rsidRPr="00282D2C">
        <w:rPr>
          <w:rFonts w:ascii="Times New Roman" w:eastAsia="宋体" w:hAnsi="Times New Roman" w:cs="Times New Roman"/>
        </w:rPr>
        <w:t>)</w:t>
      </w:r>
    </w:p>
    <w:p w14:paraId="53FE2A46" w14:textId="77777777" w:rsidR="00282D2C" w:rsidRPr="00282D2C" w:rsidRDefault="00282D2C" w:rsidP="00282D2C">
      <w:pPr>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A </w:t>
      </w:r>
      <w:r w:rsidRPr="00282D2C">
        <w:rPr>
          <w:rFonts w:ascii="Times New Roman" w:eastAsia="宋体" w:hAnsi="Times New Roman" w:cs="Times New Roman"/>
          <w:i/>
          <w:iCs/>
          <w:szCs w:val="21"/>
        </w:rPr>
        <w:t xml:space="preserve">screen door </w:t>
      </w:r>
      <w:r w:rsidRPr="00282D2C">
        <w:rPr>
          <w:rFonts w:ascii="Times New Roman" w:eastAsia="宋体" w:hAnsi="Times New Roman" w:cs="Times New Roman"/>
          <w:szCs w:val="21"/>
        </w:rPr>
        <w:t>(</w:t>
      </w:r>
      <w:r w:rsidRPr="00282D2C">
        <w:rPr>
          <w:rFonts w:ascii="Times New Roman" w:eastAsia="宋体" w:hAnsi="Times New Roman" w:cs="Times New Roman"/>
          <w:szCs w:val="21"/>
        </w:rPr>
        <w:t>纱门</w:t>
      </w:r>
      <w:r w:rsidRPr="00282D2C">
        <w:rPr>
          <w:rFonts w:ascii="Times New Roman" w:eastAsia="宋体" w:hAnsi="Times New Roman" w:cs="Times New Roman"/>
          <w:szCs w:val="21"/>
        </w:rPr>
        <w:t>) allows for an open view while at the same time affording a degree of privacy.</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51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communication between parents and their child away at college should have openness in expressing viewpoints but, at the same time, it should demonstrate a respect for privacy. Staying in touch with each other is important because without   </w:t>
      </w:r>
      <w:proofErr w:type="gramStart"/>
      <w:r w:rsidRPr="00282D2C">
        <w:rPr>
          <w:rFonts w:ascii="Times New Roman" w:eastAsia="宋体" w:hAnsi="Times New Roman" w:cs="Times New Roman"/>
          <w:szCs w:val="21"/>
          <w:u w:val="single"/>
        </w:rPr>
        <w:t>52  ,</w:t>
      </w:r>
      <w:proofErr w:type="gramEnd"/>
      <w:r w:rsidRPr="00282D2C">
        <w:rPr>
          <w:rFonts w:ascii="Times New Roman" w:eastAsia="宋体" w:hAnsi="Times New Roman" w:cs="Times New Roman"/>
          <w:szCs w:val="21"/>
        </w:rPr>
        <w:t xml:space="preserve"> there is no connection and worry can take over. All involved should try to be</w:t>
      </w:r>
      <w:r w:rsidRPr="00282D2C">
        <w:rPr>
          <w:rFonts w:ascii="Times New Roman" w:eastAsia="宋体" w:hAnsi="Times New Roman" w:cs="Times New Roman"/>
          <w:szCs w:val="21"/>
          <w:u w:val="single"/>
        </w:rPr>
        <w:t xml:space="preserve">   53   </w:t>
      </w:r>
      <w:r w:rsidRPr="00282D2C">
        <w:rPr>
          <w:rFonts w:ascii="Times New Roman" w:eastAsia="宋体" w:hAnsi="Times New Roman" w:cs="Times New Roman"/>
          <w:szCs w:val="21"/>
        </w:rPr>
        <w:t>in listening to, understanding and dealing with special concerns or needs that arise whether they be from the student, parents or friends.</w:t>
      </w:r>
    </w:p>
    <w:p w14:paraId="58A896F2" w14:textId="77777777" w:rsidR="00282D2C" w:rsidRPr="00282D2C" w:rsidRDefault="00282D2C" w:rsidP="00282D2C">
      <w:pPr>
        <w:ind w:firstLine="420"/>
        <w:rPr>
          <w:rFonts w:ascii="Times New Roman" w:eastAsia="宋体" w:hAnsi="Times New Roman" w:cs="Times New Roman"/>
          <w:szCs w:val="21"/>
        </w:rPr>
      </w:pPr>
      <w:r w:rsidRPr="00282D2C">
        <w:rPr>
          <w:rFonts w:ascii="Times New Roman" w:eastAsia="宋体" w:hAnsi="Times New Roman" w:cs="Times New Roman"/>
          <w:szCs w:val="21"/>
        </w:rPr>
        <w:t>For the happy student adjusting well at school, calls to home can be infrequent. This is not necessarily a cause for parents to</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54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While parents are naturally</w:t>
      </w:r>
      <w:r w:rsidRPr="00282D2C">
        <w:rPr>
          <w:rFonts w:ascii="Times New Roman" w:eastAsia="宋体" w:hAnsi="Times New Roman" w:cs="Times New Roman"/>
          <w:szCs w:val="21"/>
          <w:u w:val="single"/>
        </w:rPr>
        <w:t xml:space="preserve">   55   </w:t>
      </w:r>
      <w:r w:rsidRPr="00282D2C">
        <w:rPr>
          <w:rFonts w:ascii="Times New Roman" w:eastAsia="宋体" w:hAnsi="Times New Roman" w:cs="Times New Roman"/>
          <w:szCs w:val="21"/>
        </w:rPr>
        <w:t>about what their child is up to, the majority of students are busy getting accustomed to their new home, making new friends and</w:t>
      </w:r>
      <w:r w:rsidRPr="00282D2C">
        <w:rPr>
          <w:rFonts w:ascii="Times New Roman" w:eastAsia="宋体" w:hAnsi="Times New Roman" w:cs="Times New Roman"/>
          <w:szCs w:val="21"/>
          <w:u w:val="single"/>
        </w:rPr>
        <w:t xml:space="preserve">   56   </w:t>
      </w:r>
      <w:r w:rsidRPr="00282D2C">
        <w:rPr>
          <w:rFonts w:ascii="Times New Roman" w:eastAsia="宋体" w:hAnsi="Times New Roman" w:cs="Times New Roman"/>
          <w:szCs w:val="21"/>
        </w:rPr>
        <w:t>to new schedules and activities. The fact is that without any ill intention on purpose, they can spend little time thinking about home and they may not appreciate the degree of their parents'</w:t>
      </w:r>
      <w:r w:rsidRPr="00282D2C">
        <w:rPr>
          <w:rFonts w:ascii="Times New Roman" w:eastAsia="宋体" w:hAnsi="Times New Roman" w:cs="Times New Roman"/>
          <w:szCs w:val="21"/>
          <w:u w:val="single"/>
        </w:rPr>
        <w:t xml:space="preserve">   57   </w:t>
      </w:r>
      <w:r w:rsidRPr="00282D2C">
        <w:rPr>
          <w:rFonts w:ascii="Times New Roman" w:eastAsia="宋体" w:hAnsi="Times New Roman" w:cs="Times New Roman"/>
          <w:szCs w:val="21"/>
        </w:rPr>
        <w:t>curiosity.</w:t>
      </w:r>
    </w:p>
    <w:p w14:paraId="56B3A1BF" w14:textId="77777777" w:rsidR="00282D2C" w:rsidRPr="00282D2C" w:rsidRDefault="00282D2C" w:rsidP="00282D2C">
      <w:pPr>
        <w:ind w:firstLine="420"/>
        <w:rPr>
          <w:rFonts w:ascii="Times New Roman" w:eastAsia="宋体" w:hAnsi="Times New Roman" w:cs="Times New Roman"/>
          <w:szCs w:val="21"/>
        </w:rPr>
      </w:pPr>
      <w:r w:rsidRPr="00282D2C">
        <w:rPr>
          <w:rFonts w:ascii="Times New Roman" w:eastAsia="宋体" w:hAnsi="Times New Roman" w:cs="Times New Roman"/>
          <w:szCs w:val="21"/>
        </w:rPr>
        <w:t>For the student who is not adjusting well at school, calls to home will probably be made more</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58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This circumstance can bring a</w:t>
      </w:r>
      <w:r w:rsidRPr="00282D2C">
        <w:rPr>
          <w:rFonts w:ascii="Times New Roman" w:eastAsia="宋体" w:hAnsi="Times New Roman" w:cs="Times New Roman"/>
          <w:szCs w:val="21"/>
          <w:u w:val="single"/>
        </w:rPr>
        <w:t xml:space="preserve">   59   </w:t>
      </w:r>
      <w:r w:rsidRPr="00282D2C">
        <w:rPr>
          <w:rFonts w:ascii="Times New Roman" w:eastAsia="宋体" w:hAnsi="Times New Roman" w:cs="Times New Roman"/>
          <w:szCs w:val="21"/>
        </w:rPr>
        <w:t>period for both parent and child. For the parents at home, it can be terribly</w:t>
      </w:r>
      <w:r w:rsidRPr="00282D2C">
        <w:rPr>
          <w:rFonts w:ascii="Times New Roman" w:eastAsia="宋体" w:hAnsi="Times New Roman" w:cs="Times New Roman"/>
          <w:szCs w:val="21"/>
          <w:u w:val="single"/>
        </w:rPr>
        <w:t xml:space="preserve">   60   </w:t>
      </w:r>
      <w:r w:rsidRPr="00282D2C">
        <w:rPr>
          <w:rFonts w:ascii="Times New Roman" w:eastAsia="宋体" w:hAnsi="Times New Roman" w:cs="Times New Roman"/>
          <w:szCs w:val="21"/>
        </w:rPr>
        <w:t>to sense their child is unhappy. It is difficult to judge how we should react to this challenge: as</w:t>
      </w:r>
      <w:r w:rsidRPr="00282D2C">
        <w:rPr>
          <w:rFonts w:ascii="Times New Roman" w:eastAsia="宋体" w:hAnsi="Times New Roman" w:cs="Times New Roman"/>
          <w:szCs w:val="21"/>
          <w:u w:val="single"/>
        </w:rPr>
        <w:t xml:space="preserve">   </w:t>
      </w:r>
      <w:proofErr w:type="gramStart"/>
      <w:r w:rsidRPr="00282D2C">
        <w:rPr>
          <w:rFonts w:ascii="Times New Roman" w:eastAsia="宋体" w:hAnsi="Times New Roman" w:cs="Times New Roman"/>
          <w:szCs w:val="21"/>
          <w:u w:val="single"/>
        </w:rPr>
        <w:t xml:space="preserve">61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we want to bring our children home to the safety of our nest; in our parent-teacher role, we want to</w:t>
      </w:r>
      <w:r w:rsidRPr="00282D2C">
        <w:rPr>
          <w:rFonts w:ascii="Times New Roman" w:eastAsia="宋体" w:hAnsi="Times New Roman" w:cs="Times New Roman"/>
          <w:szCs w:val="21"/>
          <w:u w:val="single"/>
        </w:rPr>
        <w:t xml:space="preserve">   62   </w:t>
      </w:r>
      <w:r w:rsidRPr="00282D2C">
        <w:rPr>
          <w:rFonts w:ascii="Times New Roman" w:eastAsia="宋体" w:hAnsi="Times New Roman" w:cs="Times New Roman"/>
          <w:szCs w:val="21"/>
        </w:rPr>
        <w:t>the ties and allow our child the opportunity to make it on his/her own.</w:t>
      </w:r>
    </w:p>
    <w:p w14:paraId="44510270"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ab/>
        <w:t xml:space="preserve">For the student away at school, unhappiness can be lonely and frightening </w:t>
      </w:r>
      <w:proofErr w:type="gramStart"/>
      <w:r w:rsidRPr="00282D2C">
        <w:rPr>
          <w:rFonts w:ascii="Times New Roman" w:eastAsia="宋体" w:hAnsi="Times New Roman" w:cs="Times New Roman"/>
          <w:szCs w:val="21"/>
        </w:rPr>
        <w:t>and in some cases</w:t>
      </w:r>
      <w:proofErr w:type="gramEnd"/>
      <w:r w:rsidRPr="00282D2C">
        <w:rPr>
          <w:rFonts w:ascii="Times New Roman" w:eastAsia="宋体" w:hAnsi="Times New Roman" w:cs="Times New Roman"/>
          <w:szCs w:val="21"/>
        </w:rPr>
        <w:t>, it can lead to depression and illness. There is a sense of</w:t>
      </w:r>
      <w:r w:rsidRPr="00282D2C">
        <w:rPr>
          <w:rFonts w:ascii="Times New Roman" w:eastAsia="宋体" w:hAnsi="Times New Roman" w:cs="Times New Roman"/>
          <w:szCs w:val="21"/>
          <w:u w:val="single"/>
        </w:rPr>
        <w:t xml:space="preserve">   63   </w:t>
      </w:r>
      <w:r w:rsidRPr="00282D2C">
        <w:rPr>
          <w:rFonts w:ascii="Times New Roman" w:eastAsia="宋体" w:hAnsi="Times New Roman" w:cs="Times New Roman"/>
          <w:szCs w:val="21"/>
        </w:rPr>
        <w:t>for some homesick students who fear that Mom and Dad will</w:t>
      </w:r>
      <w:r w:rsidRPr="00282D2C">
        <w:rPr>
          <w:rFonts w:ascii="Times New Roman" w:eastAsia="宋体" w:hAnsi="Times New Roman" w:cs="Times New Roman"/>
          <w:szCs w:val="21"/>
          <w:u w:val="single"/>
        </w:rPr>
        <w:t xml:space="preserve">   64   </w:t>
      </w:r>
      <w:r w:rsidRPr="00282D2C">
        <w:rPr>
          <w:rFonts w:ascii="Times New Roman" w:eastAsia="宋体" w:hAnsi="Times New Roman" w:cs="Times New Roman"/>
          <w:szCs w:val="21"/>
        </w:rPr>
        <w:t>their inability to cope with the new environment. This is especially true when the homesick one sees classmates adjusting somewhat effortlessly. No matter what the circumstances are that have created</w:t>
      </w:r>
      <w:r w:rsidRPr="00282D2C">
        <w:rPr>
          <w:rFonts w:ascii="Times New Roman" w:eastAsia="宋体" w:hAnsi="Times New Roman" w:cs="Times New Roman"/>
          <w:szCs w:val="21"/>
          <w:u w:val="single"/>
        </w:rPr>
        <w:t xml:space="preserve">   65 </w:t>
      </w:r>
      <w:proofErr w:type="gramStart"/>
      <w:r w:rsidRPr="00282D2C">
        <w:rPr>
          <w:rFonts w:ascii="Times New Roman" w:eastAsia="宋体" w:hAnsi="Times New Roman" w:cs="Times New Roman"/>
          <w:szCs w:val="21"/>
          <w:u w:val="single"/>
        </w:rPr>
        <w:t xml:space="preserve">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communication between parent and child must remain open, honest and in balance.</w:t>
      </w:r>
    </w:p>
    <w:p w14:paraId="72D76BA9"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51. A. Relatively       </w:t>
      </w:r>
      <w:r w:rsidRPr="00282D2C">
        <w:rPr>
          <w:rFonts w:ascii="Times New Roman" w:eastAsia="宋体" w:hAnsi="Times New Roman" w:cs="Times New Roman"/>
          <w:szCs w:val="21"/>
        </w:rPr>
        <w:tab/>
        <w:t xml:space="preserve">B. Contrarily     C. Typically           </w:t>
      </w:r>
      <w:r w:rsidRPr="00282D2C">
        <w:rPr>
          <w:rFonts w:ascii="Times New Roman" w:eastAsia="宋体" w:hAnsi="Times New Roman" w:cs="Times New Roman"/>
          <w:szCs w:val="21"/>
        </w:rPr>
        <w:tab/>
        <w:t>D. Similarly</w:t>
      </w:r>
    </w:p>
    <w:p w14:paraId="4D4A1E97"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52. A. sacrifice         </w:t>
      </w:r>
      <w:r w:rsidRPr="00282D2C">
        <w:rPr>
          <w:rFonts w:ascii="Times New Roman" w:eastAsia="宋体" w:hAnsi="Times New Roman" w:cs="Times New Roman"/>
          <w:szCs w:val="21"/>
        </w:rPr>
        <w:tab/>
        <w:t xml:space="preserve">B. privacy    </w:t>
      </w:r>
      <w:r w:rsidRPr="00282D2C">
        <w:rPr>
          <w:rFonts w:ascii="Times New Roman" w:eastAsia="宋体" w:hAnsi="Times New Roman" w:cs="Times New Roman"/>
          <w:szCs w:val="21"/>
        </w:rPr>
        <w:tab/>
        <w:t xml:space="preserve">C. appreciation        </w:t>
      </w:r>
      <w:r w:rsidRPr="00282D2C">
        <w:rPr>
          <w:rFonts w:ascii="Times New Roman" w:eastAsia="宋体" w:hAnsi="Times New Roman" w:cs="Times New Roman"/>
          <w:szCs w:val="21"/>
        </w:rPr>
        <w:tab/>
        <w:t>D. communication</w:t>
      </w:r>
    </w:p>
    <w:p w14:paraId="2F846BC9"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53. A. sensitive        </w:t>
      </w:r>
      <w:r w:rsidRPr="00282D2C">
        <w:rPr>
          <w:rFonts w:ascii="Times New Roman" w:eastAsia="宋体" w:hAnsi="Times New Roman" w:cs="Times New Roman"/>
          <w:szCs w:val="21"/>
        </w:rPr>
        <w:tab/>
        <w:t xml:space="preserve">B. confident      C. casual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D. modest</w:t>
      </w:r>
    </w:p>
    <w:p w14:paraId="0627CB33"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54. A. worry           </w:t>
      </w:r>
      <w:r w:rsidRPr="00282D2C">
        <w:rPr>
          <w:rFonts w:ascii="Times New Roman" w:eastAsia="宋体" w:hAnsi="Times New Roman" w:cs="Times New Roman"/>
          <w:szCs w:val="21"/>
        </w:rPr>
        <w:tab/>
        <w:t xml:space="preserve">B. regret         C. cheer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D. wonder</w:t>
      </w:r>
    </w:p>
    <w:p w14:paraId="3FAB1A73"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55. A. uninformed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 xml:space="preserve">B. curious        C. happy            </w:t>
      </w:r>
      <w:r w:rsidRPr="00282D2C">
        <w:rPr>
          <w:rFonts w:ascii="Times New Roman" w:eastAsia="宋体" w:hAnsi="Times New Roman" w:cs="Times New Roman"/>
          <w:szCs w:val="21"/>
        </w:rPr>
        <w:tab/>
        <w:t xml:space="preserve"> </w:t>
      </w:r>
      <w:r w:rsidRPr="00282D2C">
        <w:rPr>
          <w:rFonts w:ascii="Times New Roman" w:eastAsia="宋体" w:hAnsi="Times New Roman" w:cs="Times New Roman"/>
          <w:szCs w:val="21"/>
        </w:rPr>
        <w:tab/>
        <w:t>D. sensible</w:t>
      </w:r>
    </w:p>
    <w:p w14:paraId="22228D17"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56. A. adding          </w:t>
      </w:r>
      <w:r w:rsidRPr="00282D2C">
        <w:rPr>
          <w:rFonts w:ascii="Times New Roman" w:eastAsia="宋体" w:hAnsi="Times New Roman" w:cs="Times New Roman"/>
          <w:szCs w:val="21"/>
        </w:rPr>
        <w:tab/>
        <w:t xml:space="preserve">B. referring       C. adjusting           </w:t>
      </w:r>
      <w:r w:rsidRPr="00282D2C">
        <w:rPr>
          <w:rFonts w:ascii="Times New Roman" w:eastAsia="宋体" w:hAnsi="Times New Roman" w:cs="Times New Roman"/>
          <w:szCs w:val="21"/>
        </w:rPr>
        <w:tab/>
        <w:t>D. leading</w:t>
      </w:r>
    </w:p>
    <w:p w14:paraId="228B60A2"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57. A. strange         </w:t>
      </w:r>
      <w:r w:rsidRPr="00282D2C">
        <w:rPr>
          <w:rFonts w:ascii="Times New Roman" w:eastAsia="宋体" w:hAnsi="Times New Roman" w:cs="Times New Roman"/>
          <w:szCs w:val="21"/>
        </w:rPr>
        <w:tab/>
        <w:t xml:space="preserve">B. increasing      C. awakened          </w:t>
      </w:r>
      <w:r w:rsidRPr="00282D2C">
        <w:rPr>
          <w:rFonts w:ascii="Times New Roman" w:eastAsia="宋体" w:hAnsi="Times New Roman" w:cs="Times New Roman"/>
          <w:szCs w:val="21"/>
        </w:rPr>
        <w:tab/>
        <w:t>D. normal</w:t>
      </w:r>
    </w:p>
    <w:p w14:paraId="5806DFF2"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58. A. formally       </w:t>
      </w:r>
      <w:r w:rsidRPr="00282D2C">
        <w:rPr>
          <w:rFonts w:ascii="Times New Roman" w:eastAsia="宋体" w:hAnsi="Times New Roman" w:cs="Times New Roman"/>
          <w:szCs w:val="21"/>
        </w:rPr>
        <w:tab/>
        <w:t xml:space="preserve"> </w:t>
      </w:r>
      <w:r w:rsidRPr="00282D2C">
        <w:rPr>
          <w:rFonts w:ascii="Times New Roman" w:eastAsia="宋体" w:hAnsi="Times New Roman" w:cs="Times New Roman"/>
          <w:szCs w:val="21"/>
        </w:rPr>
        <w:tab/>
        <w:t xml:space="preserve">B. frequently      C. sincerely           </w:t>
      </w:r>
      <w:r w:rsidRPr="00282D2C">
        <w:rPr>
          <w:rFonts w:ascii="Times New Roman" w:eastAsia="宋体" w:hAnsi="Times New Roman" w:cs="Times New Roman"/>
          <w:szCs w:val="21"/>
        </w:rPr>
        <w:tab/>
        <w:t>D. patiently</w:t>
      </w:r>
    </w:p>
    <w:p w14:paraId="1ACA307E"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59. A. disappointing    </w:t>
      </w:r>
      <w:r w:rsidRPr="00282D2C">
        <w:rPr>
          <w:rFonts w:ascii="Times New Roman" w:eastAsia="宋体" w:hAnsi="Times New Roman" w:cs="Times New Roman"/>
          <w:szCs w:val="21"/>
        </w:rPr>
        <w:tab/>
        <w:t xml:space="preserve">B. recovering      C. challenging         </w:t>
      </w:r>
      <w:r w:rsidRPr="00282D2C">
        <w:rPr>
          <w:rFonts w:ascii="Times New Roman" w:eastAsia="宋体" w:hAnsi="Times New Roman" w:cs="Times New Roman"/>
          <w:szCs w:val="21"/>
        </w:rPr>
        <w:tab/>
        <w:t>D. training</w:t>
      </w:r>
    </w:p>
    <w:p w14:paraId="59B302A0"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60. A. damaging       </w:t>
      </w:r>
      <w:r w:rsidRPr="00282D2C">
        <w:rPr>
          <w:rFonts w:ascii="Times New Roman" w:eastAsia="宋体" w:hAnsi="Times New Roman" w:cs="Times New Roman"/>
          <w:szCs w:val="21"/>
        </w:rPr>
        <w:tab/>
        <w:t xml:space="preserve">B. disturbing       C. demanding         </w:t>
      </w:r>
      <w:r w:rsidRPr="00282D2C">
        <w:rPr>
          <w:rFonts w:ascii="Times New Roman" w:eastAsia="宋体" w:hAnsi="Times New Roman" w:cs="Times New Roman"/>
          <w:szCs w:val="21"/>
        </w:rPr>
        <w:tab/>
        <w:t>D. exhausting</w:t>
      </w:r>
    </w:p>
    <w:p w14:paraId="43789E73"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61. A. protectors       </w:t>
      </w:r>
      <w:r w:rsidRPr="00282D2C">
        <w:rPr>
          <w:rFonts w:ascii="Times New Roman" w:eastAsia="宋体" w:hAnsi="Times New Roman" w:cs="Times New Roman"/>
          <w:szCs w:val="21"/>
        </w:rPr>
        <w:tab/>
        <w:t xml:space="preserve">B. reminders       C. inspectors          </w:t>
      </w:r>
      <w:r w:rsidRPr="00282D2C">
        <w:rPr>
          <w:rFonts w:ascii="Times New Roman" w:eastAsia="宋体" w:hAnsi="Times New Roman" w:cs="Times New Roman"/>
          <w:szCs w:val="21"/>
        </w:rPr>
        <w:tab/>
        <w:t>D. individuals</w:t>
      </w:r>
    </w:p>
    <w:p w14:paraId="056371F4"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62. A. maintain        </w:t>
      </w:r>
      <w:r w:rsidRPr="00282D2C">
        <w:rPr>
          <w:rFonts w:ascii="Times New Roman" w:eastAsia="宋体" w:hAnsi="Times New Roman" w:cs="Times New Roman"/>
          <w:szCs w:val="21"/>
        </w:rPr>
        <w:tab/>
        <w:t xml:space="preserve">B. establish        C. restore             </w:t>
      </w:r>
      <w:r w:rsidRPr="00282D2C">
        <w:rPr>
          <w:rFonts w:ascii="Times New Roman" w:eastAsia="宋体" w:hAnsi="Times New Roman" w:cs="Times New Roman"/>
          <w:szCs w:val="21"/>
        </w:rPr>
        <w:tab/>
        <w:t>D. cut</w:t>
      </w:r>
    </w:p>
    <w:p w14:paraId="53175EC1"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63. A. relief           </w:t>
      </w:r>
      <w:r w:rsidRPr="00282D2C">
        <w:rPr>
          <w:rFonts w:ascii="Times New Roman" w:eastAsia="宋体" w:hAnsi="Times New Roman" w:cs="Times New Roman"/>
          <w:szCs w:val="21"/>
        </w:rPr>
        <w:tab/>
        <w:t xml:space="preserve">B. responsibility    C. achievement        </w:t>
      </w:r>
      <w:r w:rsidRPr="00282D2C">
        <w:rPr>
          <w:rFonts w:ascii="Times New Roman" w:eastAsia="宋体" w:hAnsi="Times New Roman" w:cs="Times New Roman"/>
          <w:szCs w:val="21"/>
        </w:rPr>
        <w:tab/>
        <w:t>D. embarrassment</w:t>
      </w:r>
    </w:p>
    <w:p w14:paraId="429AE608"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64. A. get bored with   </w:t>
      </w:r>
      <w:r w:rsidRPr="00282D2C">
        <w:rPr>
          <w:rFonts w:ascii="Times New Roman" w:eastAsia="宋体" w:hAnsi="Times New Roman" w:cs="Times New Roman"/>
          <w:szCs w:val="21"/>
        </w:rPr>
        <w:tab/>
      </w:r>
      <w:r w:rsidRPr="00282D2C">
        <w:rPr>
          <w:rFonts w:ascii="Times New Roman" w:eastAsia="宋体" w:hAnsi="Times New Roman" w:cs="Times New Roman"/>
          <w:szCs w:val="21"/>
        </w:rPr>
        <w:tab/>
        <w:t xml:space="preserve">B. get upset with    C. be ignorant of      </w:t>
      </w:r>
      <w:r w:rsidRPr="00282D2C">
        <w:rPr>
          <w:rFonts w:ascii="Times New Roman" w:eastAsia="宋体" w:hAnsi="Times New Roman" w:cs="Times New Roman"/>
          <w:szCs w:val="21"/>
        </w:rPr>
        <w:tab/>
        <w:t>D. be honest with</w:t>
      </w:r>
    </w:p>
    <w:p w14:paraId="4B77AB87" w14:textId="77777777" w:rsidR="00282D2C" w:rsidRPr="00282D2C" w:rsidRDefault="00282D2C" w:rsidP="00282D2C">
      <w:pPr>
        <w:rPr>
          <w:rFonts w:ascii="Times New Roman" w:eastAsia="宋体" w:hAnsi="Times New Roman" w:cs="Times New Roman"/>
          <w:szCs w:val="21"/>
        </w:rPr>
      </w:pPr>
      <w:r w:rsidRPr="00282D2C">
        <w:rPr>
          <w:rFonts w:ascii="Times New Roman" w:eastAsia="宋体" w:hAnsi="Times New Roman" w:cs="Times New Roman"/>
          <w:szCs w:val="21"/>
        </w:rPr>
        <w:t xml:space="preserve">65. A. opportunity      </w:t>
      </w:r>
      <w:r w:rsidRPr="00282D2C">
        <w:rPr>
          <w:rFonts w:ascii="Times New Roman" w:eastAsia="宋体" w:hAnsi="Times New Roman" w:cs="Times New Roman"/>
          <w:szCs w:val="21"/>
        </w:rPr>
        <w:tab/>
        <w:t xml:space="preserve">B. uncertainty      C. unhappiness        </w:t>
      </w:r>
      <w:r w:rsidRPr="00282D2C">
        <w:rPr>
          <w:rFonts w:ascii="Times New Roman" w:eastAsia="宋体" w:hAnsi="Times New Roman" w:cs="Times New Roman"/>
          <w:szCs w:val="21"/>
        </w:rPr>
        <w:tab/>
        <w:t>D. nervousness</w:t>
      </w:r>
    </w:p>
    <w:p w14:paraId="36B8360C" w14:textId="01CD2476"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51—65 DDAAB   CDBCB   ADDBC</w:t>
      </w:r>
    </w:p>
    <w:p w14:paraId="35FC767E" w14:textId="315A9F63" w:rsidR="00282D2C" w:rsidRPr="00282D2C" w:rsidRDefault="00282D2C">
      <w:pPr>
        <w:rPr>
          <w:rFonts w:ascii="Times New Roman" w:eastAsia="宋体" w:hAnsi="Times New Roman" w:cs="Times New Roman"/>
        </w:rPr>
      </w:pPr>
    </w:p>
    <w:p w14:paraId="7CA15AC0" w14:textId="55236405" w:rsidR="00282D2C" w:rsidRPr="00282D2C" w:rsidRDefault="00282D2C">
      <w:pPr>
        <w:rPr>
          <w:rFonts w:ascii="Times New Roman" w:eastAsia="宋体" w:hAnsi="Times New Roman" w:cs="Times New Roman"/>
        </w:rPr>
      </w:pPr>
    </w:p>
    <w:p w14:paraId="49C0FFCA" w14:textId="0C21B869" w:rsidR="00282D2C" w:rsidRPr="00282D2C" w:rsidRDefault="00282D2C">
      <w:pPr>
        <w:rPr>
          <w:rFonts w:ascii="Times New Roman" w:eastAsia="宋体" w:hAnsi="Times New Roman" w:cs="Times New Roman"/>
        </w:rPr>
      </w:pPr>
    </w:p>
    <w:p w14:paraId="04AC4753" w14:textId="60287E84"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lastRenderedPageBreak/>
        <w:t>(2011</w:t>
      </w:r>
      <w:proofErr w:type="gramStart"/>
      <w:r w:rsidRPr="00282D2C">
        <w:rPr>
          <w:rFonts w:ascii="Times New Roman" w:eastAsia="宋体" w:hAnsi="Times New Roman" w:cs="Times New Roman"/>
        </w:rPr>
        <w:t>春考</w:t>
      </w:r>
      <w:proofErr w:type="gramEnd"/>
      <w:r w:rsidRPr="00282D2C">
        <w:rPr>
          <w:rFonts w:ascii="Times New Roman" w:eastAsia="宋体" w:hAnsi="Times New Roman" w:cs="Times New Roman"/>
        </w:rPr>
        <w:t>)</w:t>
      </w:r>
    </w:p>
    <w:p w14:paraId="321AC944" w14:textId="77777777" w:rsidR="00282D2C" w:rsidRPr="00282D2C" w:rsidRDefault="00282D2C" w:rsidP="00282D2C">
      <w:pPr>
        <w:tabs>
          <w:tab w:val="left" w:pos="420"/>
          <w:tab w:val="left" w:pos="2310"/>
          <w:tab w:val="left" w:pos="4200"/>
          <w:tab w:val="left" w:pos="6090"/>
        </w:tabs>
        <w:ind w:firstLineChars="200" w:firstLine="420"/>
        <w:rPr>
          <w:rFonts w:ascii="Times New Roman" w:eastAsia="宋体" w:hAnsi="Times New Roman" w:cs="Times New Roman"/>
          <w:szCs w:val="21"/>
        </w:rPr>
      </w:pPr>
      <w:r w:rsidRPr="00282D2C">
        <w:rPr>
          <w:rFonts w:ascii="Times New Roman" w:eastAsia="宋体" w:hAnsi="Times New Roman" w:cs="Times New Roman"/>
          <w:szCs w:val="21"/>
        </w:rPr>
        <w:t xml:space="preserve">Directions: </w:t>
      </w:r>
      <w:r w:rsidRPr="00282D2C">
        <w:rPr>
          <w:rFonts w:ascii="Times New Roman" w:eastAsia="宋体" w:hAnsi="Times New Roman" w:cs="Times New Roman"/>
          <w:i/>
          <w:szCs w:val="21"/>
        </w:rPr>
        <w:t>For each blank in the following passage there are four words or phrases marked A, B, C and D</w:t>
      </w:r>
      <w:r w:rsidRPr="00282D2C">
        <w:rPr>
          <w:rFonts w:ascii="Times New Roman" w:eastAsia="宋体" w:hAnsi="Times New Roman" w:cs="Times New Roman"/>
          <w:i/>
          <w:szCs w:val="21"/>
        </w:rPr>
        <w:t>．</w:t>
      </w:r>
      <w:r w:rsidRPr="00282D2C">
        <w:rPr>
          <w:rFonts w:ascii="Times New Roman" w:eastAsia="宋体" w:hAnsi="Times New Roman" w:cs="Times New Roman"/>
          <w:i/>
          <w:szCs w:val="21"/>
        </w:rPr>
        <w:t>Fill in each blank with the word or phrase that best fits the context.</w:t>
      </w:r>
    </w:p>
    <w:p w14:paraId="48A8140A"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Is there a job for you after college? What does the world of work keep in store for you? That </w:t>
      </w:r>
      <w:r w:rsidRPr="00282D2C">
        <w:rPr>
          <w:rFonts w:ascii="Times New Roman" w:eastAsia="宋体" w:hAnsi="Times New Roman" w:cs="Times New Roman"/>
          <w:szCs w:val="21"/>
          <w:u w:val="single"/>
        </w:rPr>
        <w:t xml:space="preserve">  51  </w:t>
      </w:r>
      <w:r w:rsidRPr="00282D2C">
        <w:rPr>
          <w:rFonts w:ascii="Times New Roman" w:eastAsia="宋体" w:hAnsi="Times New Roman" w:cs="Times New Roman"/>
          <w:szCs w:val="21"/>
        </w:rPr>
        <w:t xml:space="preserve"> in large measure on who you are.</w:t>
      </w:r>
    </w:p>
    <w:p w14:paraId="73159168"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If you</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ve enjoyed your studies in English and history, </w:t>
      </w:r>
      <w:r w:rsidRPr="00282D2C">
        <w:rPr>
          <w:rFonts w:ascii="Times New Roman" w:eastAsia="宋体" w:hAnsi="Times New Roman" w:cs="Times New Roman"/>
          <w:szCs w:val="21"/>
          <w:u w:val="single"/>
        </w:rPr>
        <w:t xml:space="preserve">  52  </w:t>
      </w:r>
      <w:r w:rsidRPr="00282D2C">
        <w:rPr>
          <w:rFonts w:ascii="Times New Roman" w:eastAsia="宋体" w:hAnsi="Times New Roman" w:cs="Times New Roman"/>
          <w:szCs w:val="21"/>
        </w:rPr>
        <w:t>, you</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ll be glad to know that in a recent survey by Hobart and William Smith Colleges in New York State, a majority of CEOs said that the </w:t>
      </w:r>
      <w:r w:rsidRPr="00282D2C">
        <w:rPr>
          <w:rFonts w:ascii="Times New Roman" w:eastAsia="宋体" w:hAnsi="Times New Roman" w:cs="Times New Roman"/>
          <w:i/>
          <w:szCs w:val="21"/>
        </w:rPr>
        <w:t>liberal arts</w:t>
      </w: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文科</w:t>
      </w:r>
      <w:r w:rsidRPr="00282D2C">
        <w:rPr>
          <w:rFonts w:ascii="Times New Roman" w:eastAsia="宋体" w:hAnsi="Times New Roman" w:cs="Times New Roman"/>
          <w:szCs w:val="21"/>
        </w:rPr>
        <w:t xml:space="preserve">) are essential for </w:t>
      </w:r>
      <w:r w:rsidRPr="00282D2C">
        <w:rPr>
          <w:rFonts w:ascii="Times New Roman" w:eastAsia="宋体" w:hAnsi="Times New Roman" w:cs="Times New Roman"/>
          <w:szCs w:val="21"/>
          <w:u w:val="single"/>
        </w:rPr>
        <w:t xml:space="preserve">  53  </w:t>
      </w:r>
      <w:r w:rsidRPr="00282D2C">
        <w:rPr>
          <w:rFonts w:ascii="Times New Roman" w:eastAsia="宋体" w:hAnsi="Times New Roman" w:cs="Times New Roman"/>
          <w:szCs w:val="21"/>
        </w:rPr>
        <w:t xml:space="preserve"> critical thinking and problem-solving skills</w:t>
      </w:r>
      <w:r w:rsidRPr="00282D2C">
        <w:rPr>
          <w:rFonts w:ascii="Times New Roman" w:eastAsia="宋体" w:hAnsi="Times New Roman" w:cs="Times New Roman"/>
          <w:szCs w:val="21"/>
        </w:rPr>
        <w:t>．</w:t>
      </w:r>
      <w:r w:rsidRPr="00282D2C">
        <w:rPr>
          <w:rFonts w:ascii="Times New Roman" w:eastAsia="宋体" w:hAnsi="Times New Roman" w:cs="Times New Roman"/>
          <w:szCs w:val="21"/>
        </w:rPr>
        <w:t>If you thought college was for acquiring specific work skills, only 37 percent of the CEOs in the survey agree with you.</w:t>
      </w:r>
    </w:p>
    <w:p w14:paraId="1D783174"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If you plan to start your career as a secretary, be aware that this job is undergoing tremendous </w:t>
      </w:r>
      <w:r w:rsidRPr="00282D2C">
        <w:rPr>
          <w:rFonts w:ascii="Times New Roman" w:eastAsia="宋体" w:hAnsi="Times New Roman" w:cs="Times New Roman"/>
          <w:szCs w:val="21"/>
          <w:u w:val="single"/>
        </w:rPr>
        <w:t xml:space="preserve">  54  </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In offices where secretaries have not already been eliminated, the </w:t>
      </w:r>
      <w:r w:rsidRPr="00282D2C">
        <w:rPr>
          <w:rFonts w:ascii="Times New Roman" w:eastAsia="宋体" w:hAnsi="Times New Roman" w:cs="Times New Roman"/>
          <w:szCs w:val="21"/>
          <w:u w:val="single"/>
        </w:rPr>
        <w:t xml:space="preserve">  55  </w:t>
      </w:r>
      <w:r w:rsidRPr="00282D2C">
        <w:rPr>
          <w:rFonts w:ascii="Times New Roman" w:eastAsia="宋体" w:hAnsi="Times New Roman" w:cs="Times New Roman"/>
          <w:szCs w:val="21"/>
        </w:rPr>
        <w:t xml:space="preserve"> role of a clerk is now unrecognizable</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Most bosses </w:t>
      </w:r>
      <w:r w:rsidRPr="00282D2C">
        <w:rPr>
          <w:rFonts w:ascii="Times New Roman" w:eastAsia="宋体" w:hAnsi="Times New Roman" w:cs="Times New Roman"/>
          <w:szCs w:val="21"/>
          <w:u w:val="single"/>
        </w:rPr>
        <w:t xml:space="preserve">  56  </w:t>
      </w:r>
      <w:r w:rsidRPr="00282D2C">
        <w:rPr>
          <w:rFonts w:ascii="Times New Roman" w:eastAsia="宋体" w:hAnsi="Times New Roman" w:cs="Times New Roman"/>
          <w:szCs w:val="21"/>
        </w:rPr>
        <w:t xml:space="preserve"> their own mails and meetings and travel plans, thanks to e-mail and the Internet, so secretaries are </w:t>
      </w:r>
      <w:r w:rsidRPr="00282D2C">
        <w:rPr>
          <w:rFonts w:ascii="Times New Roman" w:eastAsia="宋体" w:hAnsi="Times New Roman" w:cs="Times New Roman"/>
          <w:szCs w:val="21"/>
          <w:u w:val="single"/>
        </w:rPr>
        <w:t xml:space="preserve">  57  </w:t>
      </w:r>
      <w:r w:rsidRPr="00282D2C">
        <w:rPr>
          <w:rFonts w:ascii="Times New Roman" w:eastAsia="宋体" w:hAnsi="Times New Roman" w:cs="Times New Roman"/>
          <w:szCs w:val="21"/>
        </w:rPr>
        <w:t xml:space="preserve"> taking on higher-level tasks such as drafting contracts and handling customer service problems</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Those willing to expand their </w:t>
      </w:r>
      <w:r w:rsidRPr="00282D2C">
        <w:rPr>
          <w:rFonts w:ascii="Times New Roman" w:eastAsia="宋体" w:hAnsi="Times New Roman" w:cs="Times New Roman"/>
          <w:szCs w:val="21"/>
          <w:u w:val="single"/>
        </w:rPr>
        <w:t xml:space="preserve">  58  </w:t>
      </w:r>
      <w:r w:rsidRPr="00282D2C">
        <w:rPr>
          <w:rFonts w:ascii="Times New Roman" w:eastAsia="宋体" w:hAnsi="Times New Roman" w:cs="Times New Roman"/>
          <w:szCs w:val="21"/>
        </w:rPr>
        <w:t xml:space="preserve"> should do well.</w:t>
      </w:r>
    </w:p>
    <w:p w14:paraId="270DED8F"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If you are a woman interested in law </w:t>
      </w:r>
      <w:r w:rsidRPr="00282D2C">
        <w:rPr>
          <w:rFonts w:ascii="Times New Roman" w:eastAsia="宋体" w:hAnsi="Times New Roman" w:cs="Times New Roman"/>
          <w:i/>
          <w:szCs w:val="21"/>
        </w:rPr>
        <w:t>enforcement</w:t>
      </w: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执法</w:t>
      </w:r>
      <w:r w:rsidRPr="00282D2C">
        <w:rPr>
          <w:rFonts w:ascii="Times New Roman" w:eastAsia="宋体" w:hAnsi="Times New Roman" w:cs="Times New Roman"/>
          <w:szCs w:val="21"/>
        </w:rPr>
        <w:t xml:space="preserve">), note that some states and cities are working hard to reach </w:t>
      </w:r>
      <w:r w:rsidRPr="00282D2C">
        <w:rPr>
          <w:rFonts w:ascii="Times New Roman" w:eastAsia="宋体" w:hAnsi="Times New Roman" w:cs="Times New Roman"/>
          <w:szCs w:val="21"/>
          <w:u w:val="single"/>
        </w:rPr>
        <w:t xml:space="preserve">  59 </w:t>
      </w:r>
      <w:r w:rsidRPr="00282D2C">
        <w:rPr>
          <w:rFonts w:ascii="Times New Roman" w:eastAsia="宋体" w:hAnsi="Times New Roman" w:cs="Times New Roman"/>
          <w:szCs w:val="21"/>
        </w:rPr>
        <w:t xml:space="preserve"> standards for female applicants</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Although most small suburban police departments are deeply traditional, and some are </w:t>
      </w:r>
      <w:r w:rsidRPr="00282D2C">
        <w:rPr>
          <w:rFonts w:ascii="Times New Roman" w:eastAsia="宋体" w:hAnsi="Times New Roman" w:cs="Times New Roman"/>
          <w:szCs w:val="21"/>
          <w:u w:val="single"/>
        </w:rPr>
        <w:t xml:space="preserve">  60  </w:t>
      </w:r>
      <w:r w:rsidRPr="00282D2C">
        <w:rPr>
          <w:rFonts w:ascii="Times New Roman" w:eastAsia="宋体" w:hAnsi="Times New Roman" w:cs="Times New Roman"/>
          <w:szCs w:val="21"/>
        </w:rPr>
        <w:t xml:space="preserve"> even to employ woman, among the nation’s largest forces about 15 percent of the officers are female, five times as many as a generation ago.</w:t>
      </w:r>
    </w:p>
    <w:p w14:paraId="5C5F4630"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rPr>
        <w:t xml:space="preserve">Degrees in sports management are also </w:t>
      </w:r>
      <w:r w:rsidRPr="00282D2C">
        <w:rPr>
          <w:rFonts w:ascii="Times New Roman" w:eastAsia="宋体" w:hAnsi="Times New Roman" w:cs="Times New Roman"/>
          <w:szCs w:val="21"/>
          <w:u w:val="single"/>
        </w:rPr>
        <w:t xml:space="preserve">  61  </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Two hundred U.S colleges and universities, 10 times as many in 1985, now </w:t>
      </w:r>
      <w:r w:rsidRPr="00282D2C">
        <w:rPr>
          <w:rFonts w:ascii="Times New Roman" w:eastAsia="宋体" w:hAnsi="Times New Roman" w:cs="Times New Roman"/>
          <w:szCs w:val="21"/>
          <w:u w:val="single"/>
        </w:rPr>
        <w:t xml:space="preserve">  62  </w:t>
      </w:r>
      <w:r w:rsidRPr="00282D2C">
        <w:rPr>
          <w:rFonts w:ascii="Times New Roman" w:eastAsia="宋体" w:hAnsi="Times New Roman" w:cs="Times New Roman"/>
          <w:szCs w:val="21"/>
        </w:rPr>
        <w:t xml:space="preserve"> undergraduate courses in sports management, and some have advanced degree programs</w:t>
      </w:r>
      <w:r w:rsidRPr="00282D2C">
        <w:rPr>
          <w:rFonts w:ascii="Times New Roman" w:eastAsia="宋体" w:hAnsi="Times New Roman" w:cs="Times New Roman"/>
          <w:szCs w:val="21"/>
        </w:rPr>
        <w:t>．</w:t>
      </w:r>
      <w:r w:rsidRPr="00282D2C">
        <w:rPr>
          <w:rFonts w:ascii="Times New Roman" w:eastAsia="宋体" w:hAnsi="Times New Roman" w:cs="Times New Roman"/>
          <w:szCs w:val="21"/>
        </w:rPr>
        <w:t>At some school you can also combine an MBA in sports management with a law degree.</w:t>
      </w:r>
    </w:p>
    <w:p w14:paraId="4E1484F7" w14:textId="77777777" w:rsidR="00282D2C" w:rsidRPr="00282D2C" w:rsidRDefault="00282D2C" w:rsidP="00282D2C">
      <w:pPr>
        <w:tabs>
          <w:tab w:val="left" w:pos="420"/>
          <w:tab w:val="left" w:pos="2310"/>
          <w:tab w:val="left" w:pos="4200"/>
          <w:tab w:val="left" w:pos="6090"/>
        </w:tabs>
        <w:ind w:firstLine="420"/>
        <w:rPr>
          <w:rFonts w:ascii="Times New Roman" w:eastAsia="宋体" w:hAnsi="Times New Roman" w:cs="Times New Roman"/>
          <w:szCs w:val="21"/>
        </w:rPr>
      </w:pPr>
      <w:r w:rsidRPr="00282D2C">
        <w:rPr>
          <w:rFonts w:ascii="Times New Roman" w:eastAsia="宋体" w:hAnsi="Times New Roman" w:cs="Times New Roman"/>
          <w:szCs w:val="21"/>
          <w:u w:val="single"/>
        </w:rPr>
        <w:t xml:space="preserve">  63  </w:t>
      </w:r>
      <w:r w:rsidRPr="00282D2C">
        <w:rPr>
          <w:rFonts w:ascii="Times New Roman" w:eastAsia="宋体" w:hAnsi="Times New Roman" w:cs="Times New Roman"/>
          <w:szCs w:val="21"/>
        </w:rPr>
        <w:t>, if you</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ve set your sights on a traditional MBA, take heart</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MBA </w:t>
      </w:r>
      <w:r w:rsidRPr="00282D2C">
        <w:rPr>
          <w:rFonts w:ascii="Times New Roman" w:eastAsia="宋体" w:hAnsi="Times New Roman" w:cs="Times New Roman"/>
          <w:i/>
          <w:szCs w:val="21"/>
        </w:rPr>
        <w:t>recruitment</w:t>
      </w:r>
      <w:r w:rsidRPr="00282D2C">
        <w:rPr>
          <w:rFonts w:ascii="Times New Roman" w:eastAsia="宋体" w:hAnsi="Times New Roman" w:cs="Times New Roman"/>
          <w:szCs w:val="21"/>
        </w:rPr>
        <w:t xml:space="preserve"> (</w:t>
      </w:r>
      <w:r w:rsidRPr="00282D2C">
        <w:rPr>
          <w:rFonts w:ascii="Times New Roman" w:eastAsia="宋体" w:hAnsi="Times New Roman" w:cs="Times New Roman"/>
          <w:szCs w:val="21"/>
        </w:rPr>
        <w:t>招聘</w:t>
      </w:r>
      <w:r w:rsidRPr="00282D2C">
        <w:rPr>
          <w:rFonts w:ascii="Times New Roman" w:eastAsia="宋体" w:hAnsi="Times New Roman" w:cs="Times New Roman"/>
          <w:szCs w:val="21"/>
        </w:rPr>
        <w:t xml:space="preserve">) is way up, and salaries are </w:t>
      </w:r>
      <w:r w:rsidRPr="00282D2C">
        <w:rPr>
          <w:rFonts w:ascii="Times New Roman" w:eastAsia="宋体" w:hAnsi="Times New Roman" w:cs="Times New Roman"/>
          <w:szCs w:val="21"/>
          <w:u w:val="single"/>
        </w:rPr>
        <w:t xml:space="preserve">  64  </w:t>
      </w:r>
      <w:r w:rsidRPr="00282D2C">
        <w:rPr>
          <w:rFonts w:ascii="Times New Roman" w:eastAsia="宋体" w:hAnsi="Times New Roman" w:cs="Times New Roman"/>
          <w:szCs w:val="21"/>
        </w:rPr>
        <w:t>．</w:t>
      </w:r>
      <w:r w:rsidRPr="00282D2C">
        <w:rPr>
          <w:rFonts w:ascii="Times New Roman" w:eastAsia="宋体" w:hAnsi="Times New Roman" w:cs="Times New Roman"/>
          <w:szCs w:val="21"/>
        </w:rPr>
        <w:t>But money isn</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t all today</w:t>
      </w:r>
      <w:proofErr w:type="gramStart"/>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s MBAs are looking for</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A recent study of nearly 1,800 MBA students in the United States and Canada found that 68 percent </w:t>
      </w:r>
      <w:r w:rsidRPr="00282D2C">
        <w:rPr>
          <w:rFonts w:ascii="Times New Roman" w:eastAsia="宋体" w:hAnsi="Times New Roman" w:cs="Times New Roman"/>
          <w:szCs w:val="21"/>
          <w:u w:val="single"/>
        </w:rPr>
        <w:t xml:space="preserve">  65  </w:t>
      </w:r>
      <w:r w:rsidRPr="00282D2C">
        <w:rPr>
          <w:rFonts w:ascii="Times New Roman" w:eastAsia="宋体" w:hAnsi="Times New Roman" w:cs="Times New Roman"/>
          <w:szCs w:val="21"/>
        </w:rPr>
        <w:t xml:space="preserve"> the statement, “My family will always be more important than my career.”</w:t>
      </w:r>
    </w:p>
    <w:p w14:paraId="043DD64B"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51</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concentrates</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depends</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takes</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passes</w:t>
      </w:r>
    </w:p>
    <w:p w14:paraId="5352B790"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52</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by comparison</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as a result</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for instance</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in return</w:t>
      </w:r>
    </w:p>
    <w:p w14:paraId="2758F19F"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53</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developing</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discouraging</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confirming</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appreciating</w:t>
      </w:r>
    </w:p>
    <w:p w14:paraId="1A3A203B"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54</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troubles</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pains</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tests</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changes</w:t>
      </w:r>
    </w:p>
    <w:p w14:paraId="42F32524"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55</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active</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small</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useful</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traditional</w:t>
      </w:r>
    </w:p>
    <w:p w14:paraId="04E4A847"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56</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await</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handle</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transfer</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classify</w:t>
      </w:r>
    </w:p>
    <w:p w14:paraId="5318693C"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57</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increasingly</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unwillingly</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diligently </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intentionally</w:t>
      </w:r>
    </w:p>
    <w:p w14:paraId="6A89FA89"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58</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horizons</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activities</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organizations</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operations</w:t>
      </w:r>
    </w:p>
    <w:p w14:paraId="4A5D4E82"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59</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medium</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high</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fair</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legal</w:t>
      </w:r>
    </w:p>
    <w:p w14:paraId="7899AAEA"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60</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keen</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resolved </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reluctant</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qualified</w:t>
      </w:r>
    </w:p>
    <w:p w14:paraId="3A3EBD1B"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61</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on display</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at an end</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at rest</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on the rise</w:t>
      </w:r>
    </w:p>
    <w:p w14:paraId="13E99671"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62</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cancel</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offer</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register</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drop</w:t>
      </w:r>
    </w:p>
    <w:p w14:paraId="033D3A88"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63</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Contrarily </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Consequently</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Finally</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Strictly</w:t>
      </w:r>
    </w:p>
    <w:p w14:paraId="5EFB1FD6"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64</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competitive</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moderate</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fixed</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regular</w:t>
      </w:r>
    </w:p>
    <w:p w14:paraId="630149EE" w14:textId="77777777" w:rsidR="00282D2C" w:rsidRPr="00282D2C" w:rsidRDefault="00282D2C" w:rsidP="00282D2C">
      <w:pPr>
        <w:tabs>
          <w:tab w:val="left" w:pos="420"/>
          <w:tab w:val="left" w:pos="2310"/>
          <w:tab w:val="left" w:pos="4200"/>
          <w:tab w:val="left" w:pos="6090"/>
        </w:tabs>
        <w:rPr>
          <w:rFonts w:ascii="Times New Roman" w:eastAsia="宋体" w:hAnsi="Times New Roman" w:cs="Times New Roman"/>
          <w:szCs w:val="21"/>
        </w:rPr>
      </w:pPr>
      <w:r w:rsidRPr="00282D2C">
        <w:rPr>
          <w:rFonts w:ascii="Times New Roman" w:eastAsia="宋体" w:hAnsi="Times New Roman" w:cs="Times New Roman"/>
          <w:szCs w:val="21"/>
        </w:rPr>
        <w:t>65</w:t>
      </w:r>
      <w:r w:rsidRPr="00282D2C">
        <w:rPr>
          <w:rFonts w:ascii="Times New Roman" w:eastAsia="宋体" w:hAnsi="Times New Roman" w:cs="Times New Roman"/>
          <w:szCs w:val="21"/>
        </w:rPr>
        <w:t>．</w:t>
      </w:r>
      <w:r w:rsidRPr="00282D2C">
        <w:rPr>
          <w:rFonts w:ascii="Times New Roman" w:eastAsia="宋体" w:hAnsi="Times New Roman" w:cs="Times New Roman"/>
          <w:szCs w:val="21"/>
        </w:rPr>
        <w:t>A</w:t>
      </w:r>
      <w:r w:rsidRPr="00282D2C">
        <w:rPr>
          <w:rFonts w:ascii="Times New Roman" w:eastAsia="宋体" w:hAnsi="Times New Roman" w:cs="Times New Roman"/>
          <w:szCs w:val="21"/>
        </w:rPr>
        <w:t>．</w:t>
      </w:r>
      <w:r w:rsidRPr="00282D2C">
        <w:rPr>
          <w:rFonts w:ascii="Times New Roman" w:eastAsia="宋体" w:hAnsi="Times New Roman" w:cs="Times New Roman"/>
          <w:szCs w:val="21"/>
        </w:rPr>
        <w:t>give out</w:t>
      </w:r>
      <w:r w:rsidRPr="00282D2C">
        <w:rPr>
          <w:rFonts w:ascii="Times New Roman" w:eastAsia="宋体" w:hAnsi="Times New Roman" w:cs="Times New Roman"/>
          <w:szCs w:val="21"/>
        </w:rPr>
        <w:tab/>
        <w:t>B</w:t>
      </w:r>
      <w:r w:rsidRPr="00282D2C">
        <w:rPr>
          <w:rFonts w:ascii="Times New Roman" w:eastAsia="宋体" w:hAnsi="Times New Roman" w:cs="Times New Roman"/>
          <w:szCs w:val="21"/>
        </w:rPr>
        <w:t>．</w:t>
      </w:r>
      <w:r w:rsidRPr="00282D2C">
        <w:rPr>
          <w:rFonts w:ascii="Times New Roman" w:eastAsia="宋体" w:hAnsi="Times New Roman" w:cs="Times New Roman"/>
          <w:szCs w:val="21"/>
        </w:rPr>
        <w:t xml:space="preserve">agree with </w:t>
      </w:r>
      <w:r w:rsidRPr="00282D2C">
        <w:rPr>
          <w:rFonts w:ascii="Times New Roman" w:eastAsia="宋体" w:hAnsi="Times New Roman" w:cs="Times New Roman"/>
          <w:szCs w:val="21"/>
        </w:rPr>
        <w:tab/>
        <w:t>C</w:t>
      </w:r>
      <w:r w:rsidRPr="00282D2C">
        <w:rPr>
          <w:rFonts w:ascii="Times New Roman" w:eastAsia="宋体" w:hAnsi="Times New Roman" w:cs="Times New Roman"/>
          <w:szCs w:val="21"/>
        </w:rPr>
        <w:t>．</w:t>
      </w:r>
      <w:r w:rsidRPr="00282D2C">
        <w:rPr>
          <w:rFonts w:ascii="Times New Roman" w:eastAsia="宋体" w:hAnsi="Times New Roman" w:cs="Times New Roman"/>
          <w:szCs w:val="21"/>
        </w:rPr>
        <w:t>wonder about</w:t>
      </w:r>
      <w:r w:rsidRPr="00282D2C">
        <w:rPr>
          <w:rFonts w:ascii="Times New Roman" w:eastAsia="宋体" w:hAnsi="Times New Roman" w:cs="Times New Roman"/>
          <w:szCs w:val="21"/>
        </w:rPr>
        <w:tab/>
        <w:t>D</w:t>
      </w:r>
      <w:r w:rsidRPr="00282D2C">
        <w:rPr>
          <w:rFonts w:ascii="Times New Roman" w:eastAsia="宋体" w:hAnsi="Times New Roman" w:cs="Times New Roman"/>
          <w:szCs w:val="21"/>
        </w:rPr>
        <w:t>．</w:t>
      </w:r>
      <w:r w:rsidRPr="00282D2C">
        <w:rPr>
          <w:rFonts w:ascii="Times New Roman" w:eastAsia="宋体" w:hAnsi="Times New Roman" w:cs="Times New Roman"/>
          <w:szCs w:val="21"/>
        </w:rPr>
        <w:t>focus on</w:t>
      </w:r>
    </w:p>
    <w:p w14:paraId="0C8A7476" w14:textId="5C679CA2"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lastRenderedPageBreak/>
        <w:t xml:space="preserve">51—65 </w:t>
      </w:r>
      <w:proofErr w:type="gramStart"/>
      <w:r w:rsidRPr="00282D2C">
        <w:rPr>
          <w:rFonts w:ascii="Times New Roman" w:eastAsia="宋体" w:hAnsi="Times New Roman" w:cs="Times New Roman"/>
        </w:rPr>
        <w:t>BCADD  BAACC</w:t>
      </w:r>
      <w:proofErr w:type="gramEnd"/>
      <w:r w:rsidRPr="00282D2C">
        <w:rPr>
          <w:rFonts w:ascii="Times New Roman" w:eastAsia="宋体" w:hAnsi="Times New Roman" w:cs="Times New Roman"/>
        </w:rPr>
        <w:t xml:space="preserve">  DBCAB</w:t>
      </w:r>
    </w:p>
    <w:p w14:paraId="0DF0C74D" w14:textId="691A88BF" w:rsidR="00282D2C" w:rsidRPr="00282D2C" w:rsidRDefault="00282D2C">
      <w:pPr>
        <w:rPr>
          <w:rFonts w:ascii="Times New Roman" w:eastAsia="宋体" w:hAnsi="Times New Roman" w:cs="Times New Roman"/>
        </w:rPr>
      </w:pPr>
    </w:p>
    <w:p w14:paraId="39FCF4EF" w14:textId="384D3DBB" w:rsidR="00282D2C" w:rsidRPr="00282D2C" w:rsidRDefault="00282D2C">
      <w:pPr>
        <w:rPr>
          <w:rFonts w:ascii="Times New Roman" w:eastAsia="宋体" w:hAnsi="Times New Roman" w:cs="Times New Roman"/>
        </w:rPr>
      </w:pPr>
    </w:p>
    <w:p w14:paraId="0645FEA9" w14:textId="222F09E8"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(2010</w:t>
      </w:r>
      <w:proofErr w:type="gramStart"/>
      <w:r w:rsidRPr="00282D2C">
        <w:rPr>
          <w:rFonts w:ascii="Times New Roman" w:eastAsia="宋体" w:hAnsi="Times New Roman" w:cs="Times New Roman"/>
        </w:rPr>
        <w:t>春考</w:t>
      </w:r>
      <w:proofErr w:type="gramEnd"/>
      <w:r w:rsidRPr="00282D2C">
        <w:rPr>
          <w:rFonts w:ascii="Times New Roman" w:eastAsia="宋体" w:hAnsi="Times New Roman" w:cs="Times New Roman"/>
        </w:rPr>
        <w:t>)</w:t>
      </w:r>
    </w:p>
    <w:p w14:paraId="50151F98" w14:textId="77777777" w:rsidR="00282D2C" w:rsidRPr="00282D2C" w:rsidRDefault="00282D2C" w:rsidP="00282D2C">
      <w:pPr>
        <w:tabs>
          <w:tab w:val="left" w:pos="420"/>
          <w:tab w:val="left" w:pos="2340"/>
          <w:tab w:val="left" w:pos="4200"/>
          <w:tab w:val="left" w:pos="6120"/>
          <w:tab w:val="left" w:pos="7560"/>
        </w:tabs>
        <w:ind w:firstLine="435"/>
        <w:rPr>
          <w:rFonts w:ascii="Times New Roman" w:eastAsia="宋体" w:hAnsi="Times New Roman" w:cs="Times New Roman"/>
          <w:bCs/>
          <w:szCs w:val="28"/>
        </w:rPr>
      </w:pPr>
      <w:r w:rsidRPr="00282D2C">
        <w:rPr>
          <w:rFonts w:ascii="Times New Roman" w:eastAsia="宋体" w:hAnsi="Times New Roman" w:cs="Times New Roman"/>
          <w:bCs/>
          <w:szCs w:val="28"/>
        </w:rPr>
        <w:t>A detailed study of biological diversity</w:t>
      </w:r>
      <w:r w:rsidRPr="00282D2C">
        <w:rPr>
          <w:rFonts w:ascii="Times New Roman" w:eastAsia="宋体" w:hAnsi="Times New Roman" w:cs="Times New Roman"/>
          <w:bCs/>
          <w:szCs w:val="28"/>
        </w:rPr>
        <w:t>（多样性）</w:t>
      </w:r>
      <w:r w:rsidRPr="00282D2C">
        <w:rPr>
          <w:rFonts w:ascii="Times New Roman" w:eastAsia="宋体" w:hAnsi="Times New Roman" w:cs="Times New Roman"/>
          <w:bCs/>
          <w:szCs w:val="28"/>
        </w:rPr>
        <w:t xml:space="preserve">in town and city gardens has found that they offer a vital refuge for animals and plants. It has also found that many of the ideas about wildlife gardening are </w:t>
      </w:r>
      <w:proofErr w:type="gramStart"/>
      <w:r w:rsidRPr="00282D2C">
        <w:rPr>
          <w:rFonts w:ascii="Times New Roman" w:eastAsia="宋体" w:hAnsi="Times New Roman" w:cs="Times New Roman"/>
          <w:bCs/>
          <w:szCs w:val="28"/>
        </w:rPr>
        <w:t>not</w:t>
      </w:r>
      <w:r w:rsidRPr="00282D2C">
        <w:rPr>
          <w:rFonts w:ascii="Times New Roman" w:eastAsia="宋体" w:hAnsi="Times New Roman" w:cs="Times New Roman"/>
          <w:bCs/>
          <w:szCs w:val="28"/>
          <w:u w:val="single"/>
        </w:rPr>
        <w:t xml:space="preserve">  51</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.In fact, small gardens are just as good as big gardens at</w:t>
      </w:r>
      <w:r w:rsidRPr="00282D2C">
        <w:rPr>
          <w:rFonts w:ascii="Times New Roman" w:eastAsia="宋体" w:hAnsi="Times New Roman" w:cs="Times New Roman"/>
          <w:bCs/>
          <w:szCs w:val="28"/>
          <w:u w:val="single"/>
        </w:rPr>
        <w:t xml:space="preserve">  52  </w:t>
      </w:r>
      <w:r w:rsidRPr="00282D2C">
        <w:rPr>
          <w:rFonts w:ascii="Times New Roman" w:eastAsia="宋体" w:hAnsi="Times New Roman" w:cs="Times New Roman"/>
          <w:bCs/>
          <w:szCs w:val="28"/>
        </w:rPr>
        <w:t>wildlife, suburban gardens are not always better than city gardens and non-native plants are not always harmful to native insects and birds. Britain</w:t>
      </w:r>
      <w:proofErr w:type="gramStart"/>
      <w:r w:rsidRPr="00282D2C">
        <w:rPr>
          <w:rFonts w:ascii="Times New Roman" w:eastAsia="宋体" w:hAnsi="Times New Roman" w:cs="Times New Roman"/>
          <w:bCs/>
          <w:szCs w:val="28"/>
        </w:rPr>
        <w:t>’</w:t>
      </w:r>
      <w:proofErr w:type="gramEnd"/>
      <w:r w:rsidRPr="00282D2C">
        <w:rPr>
          <w:rFonts w:ascii="Times New Roman" w:eastAsia="宋体" w:hAnsi="Times New Roman" w:cs="Times New Roman"/>
          <w:bCs/>
          <w:szCs w:val="28"/>
        </w:rPr>
        <w:t>s 16,000,000 gardens are a refuge for hundreds of species of animals and plants that would find it</w:t>
      </w:r>
      <w:r w:rsidRPr="00282D2C">
        <w:rPr>
          <w:rFonts w:ascii="Times New Roman" w:eastAsia="宋体" w:hAnsi="Times New Roman" w:cs="Times New Roman"/>
          <w:bCs/>
          <w:szCs w:val="28"/>
          <w:u w:val="single"/>
        </w:rPr>
        <w:t xml:space="preserve">  53  </w:t>
      </w:r>
      <w:r w:rsidRPr="00282D2C">
        <w:rPr>
          <w:rFonts w:ascii="Times New Roman" w:eastAsia="宋体" w:hAnsi="Times New Roman" w:cs="Times New Roman"/>
          <w:bCs/>
          <w:szCs w:val="28"/>
        </w:rPr>
        <w:t xml:space="preserve"> to survive on</w:t>
      </w:r>
      <w:r w:rsidRPr="00282D2C">
        <w:rPr>
          <w:rFonts w:ascii="Times New Roman" w:eastAsia="宋体" w:hAnsi="Times New Roman" w:cs="Times New Roman"/>
          <w:bCs/>
          <w:i/>
          <w:iCs/>
          <w:szCs w:val="28"/>
        </w:rPr>
        <w:t xml:space="preserve"> intensively</w:t>
      </w:r>
      <w:r w:rsidRPr="00282D2C">
        <w:rPr>
          <w:rFonts w:ascii="Times New Roman" w:eastAsia="宋体" w:hAnsi="Times New Roman" w:cs="Times New Roman"/>
          <w:bCs/>
          <w:szCs w:val="28"/>
        </w:rPr>
        <w:t xml:space="preserve"> </w:t>
      </w:r>
      <w:r w:rsidRPr="00282D2C">
        <w:rPr>
          <w:rFonts w:ascii="Times New Roman" w:eastAsia="宋体" w:hAnsi="Times New Roman" w:cs="Times New Roman"/>
          <w:bCs/>
          <w:szCs w:val="28"/>
        </w:rPr>
        <w:t>（精细地）</w:t>
      </w:r>
      <w:r w:rsidRPr="00282D2C">
        <w:rPr>
          <w:rFonts w:ascii="Times New Roman" w:eastAsia="宋体" w:hAnsi="Times New Roman" w:cs="Times New Roman"/>
          <w:bCs/>
          <w:szCs w:val="28"/>
        </w:rPr>
        <w:t xml:space="preserve">farmed land. According to the study, gardens are amazingly varied even compared to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54  </w:t>
      </w:r>
      <w:r w:rsidRPr="00282D2C">
        <w:rPr>
          <w:rFonts w:ascii="Times New Roman" w:eastAsia="宋体" w:hAnsi="Times New Roman" w:cs="Times New Roman"/>
          <w:bCs/>
          <w:szCs w:val="28"/>
        </w:rPr>
        <w:t>environments</w:t>
      </w:r>
      <w:proofErr w:type="gramEnd"/>
      <w:r w:rsidRPr="00282D2C">
        <w:rPr>
          <w:rFonts w:ascii="Times New Roman" w:eastAsia="宋体" w:hAnsi="Times New Roman" w:cs="Times New Roman"/>
          <w:bCs/>
          <w:szCs w:val="28"/>
        </w:rPr>
        <w:t xml:space="preserve"> that are good for wildlife. Small gardens are more </w:t>
      </w:r>
      <w:proofErr w:type="gramStart"/>
      <w:r w:rsidRPr="00282D2C">
        <w:rPr>
          <w:rFonts w:ascii="Times New Roman" w:eastAsia="宋体" w:hAnsi="Times New Roman" w:cs="Times New Roman"/>
          <w:bCs/>
          <w:szCs w:val="28"/>
        </w:rPr>
        <w:t>interesting</w:t>
      </w:r>
      <w:r w:rsidRPr="00282D2C">
        <w:rPr>
          <w:rFonts w:ascii="Times New Roman" w:eastAsia="宋体" w:hAnsi="Times New Roman" w:cs="Times New Roman"/>
          <w:bCs/>
          <w:szCs w:val="28"/>
          <w:u w:val="single"/>
        </w:rPr>
        <w:t xml:space="preserve">  55</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they vary a great deal in botanical environment. All the wildlife responds to the variation.</w:t>
      </w:r>
    </w:p>
    <w:p w14:paraId="5569ED33" w14:textId="77777777" w:rsidR="00282D2C" w:rsidRPr="00282D2C" w:rsidRDefault="00282D2C" w:rsidP="00282D2C">
      <w:pPr>
        <w:tabs>
          <w:tab w:val="left" w:pos="420"/>
          <w:tab w:val="left" w:pos="2340"/>
          <w:tab w:val="left" w:pos="4200"/>
          <w:tab w:val="left" w:pos="6120"/>
          <w:tab w:val="left" w:pos="7560"/>
        </w:tabs>
        <w:ind w:firstLine="435"/>
        <w:rPr>
          <w:rFonts w:ascii="Times New Roman" w:eastAsia="宋体" w:hAnsi="Times New Roman" w:cs="Times New Roman"/>
          <w:bCs/>
          <w:szCs w:val="28"/>
        </w:rPr>
      </w:pPr>
      <w:r w:rsidRPr="00282D2C">
        <w:rPr>
          <w:rFonts w:ascii="Times New Roman" w:eastAsia="宋体" w:hAnsi="Times New Roman" w:cs="Times New Roman"/>
          <w:bCs/>
          <w:szCs w:val="28"/>
        </w:rPr>
        <w:t xml:space="preserve">Ken Thompson of Sheffield University was involved in the first detailed study of </w:t>
      </w:r>
      <w:proofErr w:type="gramStart"/>
      <w:r w:rsidRPr="00282D2C">
        <w:rPr>
          <w:rFonts w:ascii="Times New Roman" w:eastAsia="宋体" w:hAnsi="Times New Roman" w:cs="Times New Roman"/>
          <w:bCs/>
          <w:szCs w:val="28"/>
        </w:rPr>
        <w:t>the</w:t>
      </w:r>
      <w:r w:rsidRPr="00282D2C">
        <w:rPr>
          <w:rFonts w:ascii="Times New Roman" w:eastAsia="宋体" w:hAnsi="Times New Roman" w:cs="Times New Roman"/>
          <w:bCs/>
          <w:szCs w:val="28"/>
          <w:u w:val="single"/>
        </w:rPr>
        <w:t xml:space="preserve">  56</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living in British gardens when he and his colleagues surveyed 61 gardens in Sheffield. They really found a(</w:t>
      </w:r>
      <w:proofErr w:type="gramStart"/>
      <w:r w:rsidRPr="00282D2C">
        <w:rPr>
          <w:rFonts w:ascii="Times New Roman" w:eastAsia="宋体" w:hAnsi="Times New Roman" w:cs="Times New Roman"/>
          <w:bCs/>
          <w:szCs w:val="28"/>
        </w:rPr>
        <w:t>n)</w:t>
      </w:r>
      <w:r w:rsidRPr="00282D2C">
        <w:rPr>
          <w:rFonts w:ascii="Times New Roman" w:eastAsia="宋体" w:hAnsi="Times New Roman" w:cs="Times New Roman"/>
          <w:bCs/>
          <w:szCs w:val="28"/>
          <w:u w:val="single"/>
        </w:rPr>
        <w:t xml:space="preserve">  57</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 xml:space="preserve">diversity of plants and animals. They also identified a range of simple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58  </w:t>
      </w:r>
      <w:r w:rsidRPr="00282D2C">
        <w:rPr>
          <w:rFonts w:ascii="Times New Roman" w:eastAsia="宋体" w:hAnsi="Times New Roman" w:cs="Times New Roman"/>
          <w:bCs/>
          <w:szCs w:val="28"/>
        </w:rPr>
        <w:t>that</w:t>
      </w:r>
      <w:proofErr w:type="gramEnd"/>
      <w:r w:rsidRPr="00282D2C">
        <w:rPr>
          <w:rFonts w:ascii="Times New Roman" w:eastAsia="宋体" w:hAnsi="Times New Roman" w:cs="Times New Roman"/>
          <w:bCs/>
          <w:szCs w:val="28"/>
        </w:rPr>
        <w:t xml:space="preserve"> improved a garden’s environment for wildlife. The top thing is to grow more big trees as these </w:t>
      </w:r>
      <w:proofErr w:type="gramStart"/>
      <w:r w:rsidRPr="00282D2C">
        <w:rPr>
          <w:rFonts w:ascii="Times New Roman" w:eastAsia="宋体" w:hAnsi="Times New Roman" w:cs="Times New Roman"/>
          <w:bCs/>
          <w:szCs w:val="28"/>
        </w:rPr>
        <w:t>greatly</w:t>
      </w:r>
      <w:r w:rsidRPr="00282D2C">
        <w:rPr>
          <w:rFonts w:ascii="Times New Roman" w:eastAsia="宋体" w:hAnsi="Times New Roman" w:cs="Times New Roman"/>
          <w:bCs/>
          <w:szCs w:val="28"/>
          <w:u w:val="single"/>
        </w:rPr>
        <w:t xml:space="preserve">  59</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the volume of vegetation in the garden and a lot of</w:t>
      </w:r>
      <w:r w:rsidRPr="00282D2C">
        <w:rPr>
          <w:rFonts w:ascii="Times New Roman" w:eastAsia="宋体" w:hAnsi="Times New Roman" w:cs="Times New Roman"/>
          <w:bCs/>
          <w:szCs w:val="28"/>
          <w:u w:val="single"/>
        </w:rPr>
        <w:t xml:space="preserve">  60  </w:t>
      </w:r>
      <w:r w:rsidRPr="00282D2C">
        <w:rPr>
          <w:rFonts w:ascii="Times New Roman" w:eastAsia="宋体" w:hAnsi="Times New Roman" w:cs="Times New Roman"/>
          <w:bCs/>
          <w:szCs w:val="28"/>
        </w:rPr>
        <w:t xml:space="preserve">means a lot of places to live and a lot of things to eat.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61  </w:t>
      </w:r>
      <w:r w:rsidRPr="00282D2C">
        <w:rPr>
          <w:rFonts w:ascii="Times New Roman" w:eastAsia="宋体" w:hAnsi="Times New Roman" w:cs="Times New Roman"/>
          <w:bCs/>
          <w:szCs w:val="28"/>
        </w:rPr>
        <w:t>,</w:t>
      </w:r>
      <w:proofErr w:type="gramEnd"/>
      <w:r w:rsidRPr="00282D2C">
        <w:rPr>
          <w:rFonts w:ascii="Times New Roman" w:eastAsia="宋体" w:hAnsi="Times New Roman" w:cs="Times New Roman"/>
          <w:bCs/>
          <w:szCs w:val="28"/>
        </w:rPr>
        <w:t xml:space="preserve"> create a pond for insects and frogs. Think before stocking it with fish which will eat insect eggs. Also, it is not wise to light up the garden at night with bright lawn lamps, which </w:t>
      </w:r>
      <w:proofErr w:type="gramStart"/>
      <w:r w:rsidRPr="00282D2C">
        <w:rPr>
          <w:rFonts w:ascii="Times New Roman" w:eastAsia="宋体" w:hAnsi="Times New Roman" w:cs="Times New Roman"/>
          <w:bCs/>
          <w:szCs w:val="28"/>
        </w:rPr>
        <w:t>will</w:t>
      </w:r>
      <w:r w:rsidRPr="00282D2C">
        <w:rPr>
          <w:rFonts w:ascii="Times New Roman" w:eastAsia="宋体" w:hAnsi="Times New Roman" w:cs="Times New Roman"/>
          <w:bCs/>
          <w:szCs w:val="28"/>
          <w:u w:val="single"/>
        </w:rPr>
        <w:t xml:space="preserve">  62</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many night creatures, Finally, don’t be too tidy: don’t be</w:t>
      </w:r>
      <w:r w:rsidRPr="00282D2C">
        <w:rPr>
          <w:rFonts w:ascii="Times New Roman" w:eastAsia="宋体" w:hAnsi="Times New Roman" w:cs="Times New Roman"/>
          <w:bCs/>
          <w:szCs w:val="28"/>
          <w:u w:val="single"/>
        </w:rPr>
        <w:t xml:space="preserve">  63  </w:t>
      </w:r>
      <w:r w:rsidRPr="00282D2C">
        <w:rPr>
          <w:rFonts w:ascii="Times New Roman" w:eastAsia="宋体" w:hAnsi="Times New Roman" w:cs="Times New Roman"/>
          <w:bCs/>
          <w:szCs w:val="28"/>
        </w:rPr>
        <w:t xml:space="preserve">to clear up everything when the garden stops flowering. Just </w:t>
      </w:r>
      <w:r w:rsidRPr="00282D2C">
        <w:rPr>
          <w:rFonts w:ascii="Times New Roman" w:eastAsia="宋体" w:hAnsi="Times New Roman" w:cs="Times New Roman"/>
          <w:bCs/>
          <w:szCs w:val="28"/>
          <w:u w:val="single"/>
        </w:rPr>
        <w:t xml:space="preserve">  </w:t>
      </w:r>
      <w:proofErr w:type="gramStart"/>
      <w:r w:rsidRPr="00282D2C">
        <w:rPr>
          <w:rFonts w:ascii="Times New Roman" w:eastAsia="宋体" w:hAnsi="Times New Roman" w:cs="Times New Roman"/>
          <w:bCs/>
          <w:szCs w:val="28"/>
          <w:u w:val="single"/>
        </w:rPr>
        <w:t xml:space="preserve">64  </w:t>
      </w:r>
      <w:r w:rsidRPr="00282D2C">
        <w:rPr>
          <w:rFonts w:ascii="Times New Roman" w:eastAsia="宋体" w:hAnsi="Times New Roman" w:cs="Times New Roman"/>
          <w:bCs/>
          <w:szCs w:val="28"/>
        </w:rPr>
        <w:t>a</w:t>
      </w:r>
      <w:proofErr w:type="gramEnd"/>
      <w:r w:rsidRPr="00282D2C">
        <w:rPr>
          <w:rFonts w:ascii="Times New Roman" w:eastAsia="宋体" w:hAnsi="Times New Roman" w:cs="Times New Roman"/>
          <w:bCs/>
          <w:szCs w:val="28"/>
        </w:rPr>
        <w:t xml:space="preserve"> bit of things lying around.</w:t>
      </w:r>
    </w:p>
    <w:p w14:paraId="5BBDA0CE" w14:textId="77777777" w:rsidR="00282D2C" w:rsidRPr="00282D2C" w:rsidRDefault="00282D2C" w:rsidP="00282D2C">
      <w:pPr>
        <w:tabs>
          <w:tab w:val="left" w:pos="420"/>
          <w:tab w:val="left" w:pos="2340"/>
          <w:tab w:val="left" w:pos="4200"/>
          <w:tab w:val="left" w:pos="6120"/>
          <w:tab w:val="left" w:pos="7560"/>
        </w:tabs>
        <w:ind w:firstLine="435"/>
        <w:rPr>
          <w:rFonts w:ascii="Times New Roman" w:eastAsia="宋体" w:hAnsi="Times New Roman" w:cs="Times New Roman"/>
          <w:bCs/>
          <w:szCs w:val="28"/>
        </w:rPr>
      </w:pPr>
      <w:r w:rsidRPr="00282D2C">
        <w:rPr>
          <w:rFonts w:ascii="Times New Roman" w:eastAsia="宋体" w:hAnsi="Times New Roman" w:cs="Times New Roman"/>
          <w:bCs/>
          <w:szCs w:val="28"/>
        </w:rPr>
        <w:t xml:space="preserve">To sum up, people who want to turn their gardens into wildlife refuges </w:t>
      </w:r>
      <w:proofErr w:type="gramStart"/>
      <w:r w:rsidRPr="00282D2C">
        <w:rPr>
          <w:rFonts w:ascii="Times New Roman" w:eastAsia="宋体" w:hAnsi="Times New Roman" w:cs="Times New Roman"/>
          <w:bCs/>
          <w:szCs w:val="28"/>
        </w:rPr>
        <w:t>should</w:t>
      </w:r>
      <w:r w:rsidRPr="00282D2C">
        <w:rPr>
          <w:rFonts w:ascii="Times New Roman" w:eastAsia="宋体" w:hAnsi="Times New Roman" w:cs="Times New Roman"/>
          <w:bCs/>
          <w:szCs w:val="28"/>
          <w:u w:val="single"/>
        </w:rPr>
        <w:t xml:space="preserve">  65</w:t>
      </w:r>
      <w:proofErr w:type="gramEnd"/>
      <w:r w:rsidRPr="00282D2C">
        <w:rPr>
          <w:rFonts w:ascii="Times New Roman" w:eastAsia="宋体" w:hAnsi="Times New Roman" w:cs="Times New Roman"/>
          <w:bCs/>
          <w:szCs w:val="28"/>
          <w:u w:val="single"/>
        </w:rPr>
        <w:t xml:space="preserve">  </w:t>
      </w:r>
      <w:r w:rsidRPr="00282D2C">
        <w:rPr>
          <w:rFonts w:ascii="Times New Roman" w:eastAsia="宋体" w:hAnsi="Times New Roman" w:cs="Times New Roman"/>
          <w:bCs/>
          <w:szCs w:val="28"/>
        </w:rPr>
        <w:t>and let the grass grow tall, the flowers turn to seed and trees expand skyward.</w:t>
      </w:r>
    </w:p>
    <w:p w14:paraId="14CEF287"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51</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true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basic</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vivid</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simple</w:t>
      </w:r>
    </w:p>
    <w:p w14:paraId="623AE9E6"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52</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selecting</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importing</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offering</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attracting</w:t>
      </w:r>
    </w:p>
    <w:p w14:paraId="092C19FD"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53</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impossible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illegal</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lucky</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convenient</w:t>
      </w:r>
    </w:p>
    <w:p w14:paraId="7BEDB4EE"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54</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peaceful</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warm</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natural</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clean</w:t>
      </w:r>
    </w:p>
    <w:p w14:paraId="69430D3D"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55</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before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unless</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but</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because</w:t>
      </w:r>
    </w:p>
    <w:p w14:paraId="4C5FC3E3"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56</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wildlife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men</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germ</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pet</w:t>
      </w:r>
    </w:p>
    <w:p w14:paraId="10EAB66E"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57</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confusing</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complete</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surprising</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orderly</w:t>
      </w:r>
    </w:p>
    <w:p w14:paraId="17656112"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58</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measures</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standards</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services</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functions</w:t>
      </w:r>
    </w:p>
    <w:p w14:paraId="2749B17A"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59</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occupy</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increase</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limit</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reduce</w:t>
      </w:r>
    </w:p>
    <w:p w14:paraId="512A692A"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60</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vegetation</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reservation</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preparation</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decoration</w:t>
      </w:r>
    </w:p>
    <w:p w14:paraId="631153E9"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61</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By contrast</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As a result</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other words</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addition</w:t>
      </w:r>
    </w:p>
    <w:p w14:paraId="2ACD01D0"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62</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block</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disturb</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benefit</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protect</w:t>
      </w:r>
    </w:p>
    <w:p w14:paraId="15CB5F2F"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63</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mess</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way</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hurry</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in a while</w:t>
      </w:r>
    </w:p>
    <w:p w14:paraId="360F40A7"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64</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forget</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remove</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avoid</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leave</w:t>
      </w:r>
    </w:p>
    <w:p w14:paraId="02301173" w14:textId="77777777" w:rsidR="00282D2C" w:rsidRPr="00282D2C" w:rsidRDefault="00282D2C" w:rsidP="00282D2C">
      <w:pPr>
        <w:tabs>
          <w:tab w:val="left" w:pos="420"/>
          <w:tab w:val="left" w:pos="2340"/>
          <w:tab w:val="left" w:pos="4200"/>
          <w:tab w:val="left" w:pos="6120"/>
          <w:tab w:val="left" w:pos="7560"/>
        </w:tabs>
        <w:rPr>
          <w:rFonts w:ascii="Times New Roman" w:eastAsia="宋体" w:hAnsi="Times New Roman" w:cs="Times New Roman"/>
          <w:bCs/>
          <w:szCs w:val="28"/>
        </w:rPr>
      </w:pPr>
      <w:r w:rsidRPr="00282D2C">
        <w:rPr>
          <w:rFonts w:ascii="Times New Roman" w:eastAsia="宋体" w:hAnsi="Times New Roman" w:cs="Times New Roman"/>
          <w:bCs/>
          <w:szCs w:val="28"/>
        </w:rPr>
        <w:t>65</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A</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escape</w:t>
      </w:r>
      <w:r w:rsidRPr="00282D2C">
        <w:rPr>
          <w:rFonts w:ascii="Times New Roman" w:eastAsia="宋体" w:hAnsi="Times New Roman" w:cs="Times New Roman"/>
          <w:bCs/>
          <w:szCs w:val="28"/>
        </w:rPr>
        <w:tab/>
        <w:t>B</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relax</w:t>
      </w:r>
      <w:r w:rsidRPr="00282D2C">
        <w:rPr>
          <w:rFonts w:ascii="Times New Roman" w:eastAsia="宋体" w:hAnsi="Times New Roman" w:cs="Times New Roman"/>
          <w:bCs/>
          <w:szCs w:val="28"/>
        </w:rPr>
        <w:tab/>
        <w:t>C</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strive</w:t>
      </w:r>
      <w:r w:rsidRPr="00282D2C">
        <w:rPr>
          <w:rFonts w:ascii="Times New Roman" w:eastAsia="宋体" w:hAnsi="Times New Roman" w:cs="Times New Roman"/>
          <w:bCs/>
          <w:szCs w:val="28"/>
        </w:rPr>
        <w:tab/>
        <w:t>D</w:t>
      </w:r>
      <w:r w:rsidRPr="00282D2C">
        <w:rPr>
          <w:rFonts w:ascii="Times New Roman" w:eastAsia="宋体" w:hAnsi="Times New Roman" w:cs="Times New Roman"/>
          <w:bCs/>
          <w:szCs w:val="28"/>
        </w:rPr>
        <w:t>．</w:t>
      </w:r>
      <w:r w:rsidRPr="00282D2C">
        <w:rPr>
          <w:rFonts w:ascii="Times New Roman" w:eastAsia="宋体" w:hAnsi="Times New Roman" w:cs="Times New Roman"/>
          <w:bCs/>
          <w:szCs w:val="28"/>
        </w:rPr>
        <w:t>retire</w:t>
      </w:r>
    </w:p>
    <w:p w14:paraId="019BC65A" w14:textId="27D02E28"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 xml:space="preserve">51—65 </w:t>
      </w:r>
      <w:proofErr w:type="gramStart"/>
      <w:r w:rsidRPr="00282D2C">
        <w:rPr>
          <w:rFonts w:ascii="Times New Roman" w:eastAsia="宋体" w:hAnsi="Times New Roman" w:cs="Times New Roman"/>
        </w:rPr>
        <w:t>ADACD  ACABA</w:t>
      </w:r>
      <w:proofErr w:type="gramEnd"/>
      <w:r w:rsidRPr="00282D2C">
        <w:rPr>
          <w:rFonts w:ascii="Times New Roman" w:eastAsia="宋体" w:hAnsi="Times New Roman" w:cs="Times New Roman"/>
        </w:rPr>
        <w:t xml:space="preserve">  DBCDB</w:t>
      </w:r>
    </w:p>
    <w:p w14:paraId="78878F1E" w14:textId="038A62E5" w:rsidR="00282D2C" w:rsidRPr="00282D2C" w:rsidRDefault="00282D2C">
      <w:pPr>
        <w:rPr>
          <w:rFonts w:ascii="Times New Roman" w:eastAsia="宋体" w:hAnsi="Times New Roman" w:cs="Times New Roman"/>
        </w:rPr>
      </w:pPr>
    </w:p>
    <w:p w14:paraId="6F009B5E" w14:textId="05555D7D" w:rsidR="00282D2C" w:rsidRPr="00282D2C" w:rsidRDefault="00282D2C">
      <w:pPr>
        <w:rPr>
          <w:rFonts w:ascii="Times New Roman" w:eastAsia="宋体" w:hAnsi="Times New Roman" w:cs="Times New Roman"/>
        </w:rPr>
      </w:pPr>
    </w:p>
    <w:p w14:paraId="36F02D19" w14:textId="36FEE3C3" w:rsidR="00282D2C" w:rsidRPr="00282D2C" w:rsidRDefault="00282D2C">
      <w:pPr>
        <w:rPr>
          <w:rFonts w:ascii="Times New Roman" w:eastAsia="宋体" w:hAnsi="Times New Roman" w:cs="Times New Roman"/>
        </w:rPr>
      </w:pPr>
    </w:p>
    <w:p w14:paraId="6B7474D9" w14:textId="6DB38DD5" w:rsidR="00282D2C" w:rsidRPr="00282D2C" w:rsidRDefault="00282D2C">
      <w:pPr>
        <w:rPr>
          <w:rFonts w:ascii="Times New Roman" w:eastAsia="宋体" w:hAnsi="Times New Roman" w:cs="Times New Roman"/>
        </w:rPr>
      </w:pPr>
    </w:p>
    <w:p w14:paraId="1C551EE4" w14:textId="13B99217"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lastRenderedPageBreak/>
        <w:t>(2008</w:t>
      </w:r>
      <w:proofErr w:type="gramStart"/>
      <w:r w:rsidRPr="00282D2C">
        <w:rPr>
          <w:rFonts w:ascii="Times New Roman" w:eastAsia="宋体" w:hAnsi="Times New Roman" w:cs="Times New Roman"/>
        </w:rPr>
        <w:t>秋考</w:t>
      </w:r>
      <w:proofErr w:type="gramEnd"/>
      <w:r w:rsidRPr="00282D2C">
        <w:rPr>
          <w:rFonts w:ascii="Times New Roman" w:eastAsia="宋体" w:hAnsi="Times New Roman" w:cs="Times New Roman"/>
        </w:rPr>
        <w:t>)</w:t>
      </w:r>
    </w:p>
    <w:p w14:paraId="41114F89" w14:textId="77777777" w:rsidR="00282D2C" w:rsidRPr="00282D2C" w:rsidRDefault="00282D2C" w:rsidP="00282D2C">
      <w:pPr>
        <w:tabs>
          <w:tab w:val="left" w:pos="2478"/>
        </w:tabs>
        <w:ind w:firstLineChars="200" w:firstLine="420"/>
        <w:rPr>
          <w:rFonts w:ascii="Times New Roman" w:eastAsia="宋体" w:hAnsi="Times New Roman" w:cs="Times New Roman"/>
          <w:szCs w:val="21"/>
        </w:rPr>
      </w:pPr>
      <w:r w:rsidRPr="00282D2C">
        <w:rPr>
          <w:rFonts w:ascii="Times New Roman" w:eastAsia="宋体" w:hAnsi="Times New Roman" w:cs="Times New Roman"/>
          <w:szCs w:val="21"/>
        </w:rPr>
        <w:t>People think children should play sports. Sports are fun, and playing with others. However, playing sports can have __</w:t>
      </w:r>
      <w:r w:rsidRPr="00282D2C">
        <w:rPr>
          <w:rFonts w:ascii="Times New Roman" w:eastAsia="宋体" w:hAnsi="Times New Roman" w:cs="Times New Roman"/>
          <w:szCs w:val="21"/>
          <w:u w:val="single"/>
        </w:rPr>
        <w:t xml:space="preserve">51  </w:t>
      </w:r>
      <w:r w:rsidRPr="00282D2C">
        <w:rPr>
          <w:rFonts w:ascii="Times New Roman" w:eastAsia="宋体" w:hAnsi="Times New Roman" w:cs="Times New Roman"/>
          <w:szCs w:val="21"/>
        </w:rPr>
        <w:t xml:space="preserve"> effects on children. It may produce feelings of poor self-respect or aggressive behavior in some children. According to research on </w:t>
      </w:r>
      <w:r w:rsidRPr="00282D2C">
        <w:rPr>
          <w:rFonts w:ascii="Times New Roman" w:eastAsia="宋体" w:hAnsi="Times New Roman" w:cs="Times New Roman"/>
          <w:iCs/>
          <w:szCs w:val="21"/>
        </w:rPr>
        <w:t>kids</w:t>
      </w:r>
      <w:r w:rsidRPr="00282D2C">
        <w:rPr>
          <w:rFonts w:ascii="Times New Roman" w:eastAsia="宋体" w:hAnsi="Times New Roman" w:cs="Times New Roman"/>
          <w:i/>
          <w:iCs/>
          <w:szCs w:val="21"/>
        </w:rPr>
        <w:t xml:space="preserve"> </w:t>
      </w:r>
      <w:r w:rsidRPr="00282D2C">
        <w:rPr>
          <w:rFonts w:ascii="Times New Roman" w:eastAsia="宋体" w:hAnsi="Times New Roman" w:cs="Times New Roman"/>
          <w:szCs w:val="21"/>
        </w:rPr>
        <w:t xml:space="preserve">and sports, 40,000,000 kids play sports in the </w:t>
      </w:r>
      <w:smartTag w:uri="urn:schemas-microsoft-com:office:smarttags" w:element="place">
        <w:smartTag w:uri="urn:schemas-microsoft-com:office:smarttags" w:element="country-region">
          <w:r w:rsidRPr="00282D2C">
            <w:rPr>
              <w:rFonts w:ascii="Times New Roman" w:eastAsia="宋体" w:hAnsi="Times New Roman" w:cs="Times New Roman"/>
              <w:szCs w:val="21"/>
            </w:rPr>
            <w:t>US</w:t>
          </w:r>
        </w:smartTag>
      </w:smartTag>
      <w:r w:rsidRPr="00282D2C">
        <w:rPr>
          <w:rFonts w:ascii="Times New Roman" w:eastAsia="宋体" w:hAnsi="Times New Roman" w:cs="Times New Roman"/>
          <w:szCs w:val="21"/>
        </w:rPr>
        <w:t>. Of these, 18,000,000 say they have been __</w:t>
      </w:r>
      <w:r w:rsidRPr="00282D2C">
        <w:rPr>
          <w:rFonts w:ascii="Times New Roman" w:eastAsia="宋体" w:hAnsi="Times New Roman" w:cs="Times New Roman"/>
          <w:szCs w:val="21"/>
          <w:u w:val="single"/>
        </w:rPr>
        <w:t xml:space="preserve">52  </w:t>
      </w:r>
      <w:r w:rsidRPr="00282D2C">
        <w:rPr>
          <w:rFonts w:ascii="Times New Roman" w:eastAsia="宋体" w:hAnsi="Times New Roman" w:cs="Times New Roman"/>
          <w:szCs w:val="21"/>
        </w:rPr>
        <w:t xml:space="preserve"> at or called names while playing sports. This leaves many children with a bad __</w:t>
      </w:r>
      <w:proofErr w:type="gramStart"/>
      <w:r w:rsidRPr="00282D2C">
        <w:rPr>
          <w:rFonts w:ascii="Times New Roman" w:eastAsia="宋体" w:hAnsi="Times New Roman" w:cs="Times New Roman"/>
          <w:szCs w:val="21"/>
          <w:u w:val="single"/>
        </w:rPr>
        <w:t xml:space="preserve">53 </w:t>
      </w:r>
      <w:r w:rsidRPr="00282D2C">
        <w:rPr>
          <w:rFonts w:ascii="Times New Roman" w:eastAsia="宋体" w:hAnsi="Times New Roman" w:cs="Times New Roman"/>
          <w:szCs w:val="21"/>
        </w:rPr>
        <w:t xml:space="preserve"> of</w:t>
      </w:r>
      <w:proofErr w:type="gramEnd"/>
      <w:r w:rsidRPr="00282D2C">
        <w:rPr>
          <w:rFonts w:ascii="Times New Roman" w:eastAsia="宋体" w:hAnsi="Times New Roman" w:cs="Times New Roman"/>
          <w:szCs w:val="21"/>
        </w:rPr>
        <w:t xml:space="preserve"> sports. They think sports are just too aggressive.</w:t>
      </w:r>
    </w:p>
    <w:p w14:paraId="502503AD" w14:textId="77777777" w:rsidR="00282D2C" w:rsidRPr="00282D2C" w:rsidRDefault="00282D2C" w:rsidP="00282D2C">
      <w:pPr>
        <w:tabs>
          <w:tab w:val="left" w:pos="2478"/>
        </w:tabs>
        <w:autoSpaceDE w:val="0"/>
        <w:autoSpaceDN w:val="0"/>
        <w:adjustRightInd w:val="0"/>
        <w:ind w:firstLineChars="200" w:firstLine="420"/>
        <w:rPr>
          <w:rFonts w:ascii="Times New Roman" w:eastAsia="宋体" w:hAnsi="Times New Roman" w:cs="Times New Roman"/>
          <w:szCs w:val="21"/>
        </w:rPr>
      </w:pPr>
      <w:r w:rsidRPr="00282D2C">
        <w:rPr>
          <w:rFonts w:ascii="Times New Roman" w:eastAsia="宋体" w:hAnsi="Times New Roman" w:cs="Times New Roman"/>
          <w:szCs w:val="21"/>
        </w:rPr>
        <w:t xml:space="preserve">Many researchers believe adults, especially parents and coaches, are the main </w:t>
      </w:r>
      <w:r w:rsidRPr="00282D2C">
        <w:rPr>
          <w:rFonts w:ascii="Times New Roman" w:eastAsia="宋体" w:hAnsi="Times New Roman" w:cs="Times New Roman"/>
          <w:szCs w:val="21"/>
          <w:u w:val="single"/>
        </w:rPr>
        <w:t>_</w:t>
      </w:r>
      <w:proofErr w:type="gramStart"/>
      <w:r w:rsidRPr="00282D2C">
        <w:rPr>
          <w:rFonts w:ascii="Times New Roman" w:eastAsia="宋体" w:hAnsi="Times New Roman" w:cs="Times New Roman"/>
          <w:szCs w:val="21"/>
          <w:u w:val="single"/>
        </w:rPr>
        <w:t xml:space="preserve">54 </w:t>
      </w:r>
      <w:r w:rsidRPr="00282D2C">
        <w:rPr>
          <w:rFonts w:ascii="Times New Roman" w:eastAsia="宋体" w:hAnsi="Times New Roman" w:cs="Times New Roman"/>
          <w:szCs w:val="21"/>
        </w:rPr>
        <w:t xml:space="preserve"> of</w:t>
      </w:r>
      <w:proofErr w:type="gramEnd"/>
      <w:r w:rsidRPr="00282D2C">
        <w:rPr>
          <w:rFonts w:ascii="Times New Roman" w:eastAsia="宋体" w:hAnsi="Times New Roman" w:cs="Times New Roman"/>
          <w:szCs w:val="21"/>
        </w:rPr>
        <w:t xml:space="preserve"> too much aggression in children's sports. They believe children _</w:t>
      </w:r>
      <w:r w:rsidRPr="00282D2C">
        <w:rPr>
          <w:rFonts w:ascii="Times New Roman" w:eastAsia="宋体" w:hAnsi="Times New Roman" w:cs="Times New Roman"/>
          <w:szCs w:val="21"/>
          <w:u w:val="single"/>
        </w:rPr>
        <w:t xml:space="preserve">55 </w:t>
      </w:r>
      <w:r w:rsidRPr="00282D2C">
        <w:rPr>
          <w:rFonts w:ascii="Times New Roman" w:eastAsia="宋体" w:hAnsi="Times New Roman" w:cs="Times New Roman"/>
          <w:szCs w:val="21"/>
        </w:rPr>
        <w:t>_ aggressive adult behavior. This behavior is then further strengthened through both positive and negative feedback. Parents and coaches are powerful teachers because children usually look up to them. Often these adults behave aggressively themselves, sending children the message that</w:t>
      </w:r>
      <w:r w:rsidRPr="00282D2C">
        <w:rPr>
          <w:rFonts w:ascii="Times New Roman" w:eastAsia="宋体" w:hAnsi="Times New Roman" w:cs="Times New Roman"/>
          <w:szCs w:val="21"/>
          <w:u w:val="single"/>
        </w:rPr>
        <w:t xml:space="preserve">__56  </w:t>
      </w:r>
      <w:r w:rsidRPr="00282D2C">
        <w:rPr>
          <w:rFonts w:ascii="Times New Roman" w:eastAsia="宋体" w:hAnsi="Times New Roman" w:cs="Times New Roman"/>
          <w:szCs w:val="21"/>
        </w:rPr>
        <w:t xml:space="preserve"> is everything. Many parents go to children's sporting events and shout </w:t>
      </w:r>
      <w:r w:rsidRPr="00282D2C">
        <w:rPr>
          <w:rFonts w:ascii="Times New Roman" w:eastAsia="宋体" w:hAnsi="Times New Roman" w:cs="Times New Roman"/>
          <w:szCs w:val="21"/>
          <w:u w:val="single"/>
        </w:rPr>
        <w:t xml:space="preserve">__57 </w:t>
      </w:r>
      <w:r w:rsidRPr="00282D2C">
        <w:rPr>
          <w:rFonts w:ascii="Times New Roman" w:eastAsia="宋体" w:hAnsi="Times New Roman" w:cs="Times New Roman"/>
          <w:szCs w:val="21"/>
        </w:rPr>
        <w:t>_ at other players or cheer when their child behaves __58__. As well, children arc even taught that hurting other players is _</w:t>
      </w:r>
      <w:r w:rsidRPr="00282D2C">
        <w:rPr>
          <w:rFonts w:ascii="Times New Roman" w:eastAsia="宋体" w:hAnsi="Times New Roman" w:cs="Times New Roman"/>
          <w:szCs w:val="21"/>
          <w:u w:val="single"/>
        </w:rPr>
        <w:t xml:space="preserve"> 59 </w:t>
      </w:r>
      <w:r w:rsidRPr="00282D2C">
        <w:rPr>
          <w:rFonts w:ascii="Times New Roman" w:eastAsia="宋体" w:hAnsi="Times New Roman" w:cs="Times New Roman"/>
          <w:szCs w:val="21"/>
        </w:rPr>
        <w:t xml:space="preserve">or are pushed to continue playing even when they are injured. </w:t>
      </w:r>
      <w:r w:rsidRPr="00282D2C">
        <w:rPr>
          <w:rFonts w:ascii="Times New Roman" w:eastAsia="宋体" w:hAnsi="Times New Roman" w:cs="Times New Roman"/>
          <w:szCs w:val="21"/>
          <w:u w:val="single"/>
        </w:rPr>
        <w:t>_</w:t>
      </w:r>
      <w:proofErr w:type="gramStart"/>
      <w:r w:rsidRPr="00282D2C">
        <w:rPr>
          <w:rFonts w:ascii="Times New Roman" w:eastAsia="宋体" w:hAnsi="Times New Roman" w:cs="Times New Roman"/>
          <w:szCs w:val="21"/>
          <w:u w:val="single"/>
        </w:rPr>
        <w:t xml:space="preserve">60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the media makes violence seem exciting. Children watch adult sports games and see violent behavior replayed over and over on television.</w:t>
      </w:r>
    </w:p>
    <w:p w14:paraId="370AD392" w14:textId="77777777" w:rsidR="00282D2C" w:rsidRPr="00282D2C" w:rsidRDefault="00282D2C" w:rsidP="00282D2C">
      <w:pPr>
        <w:tabs>
          <w:tab w:val="left" w:pos="2478"/>
        </w:tabs>
        <w:autoSpaceDE w:val="0"/>
        <w:autoSpaceDN w:val="0"/>
        <w:adjustRightInd w:val="0"/>
        <w:ind w:leftChars="50" w:left="105" w:firstLineChars="150" w:firstLine="315"/>
        <w:rPr>
          <w:rFonts w:ascii="Times New Roman" w:eastAsia="宋体" w:hAnsi="Times New Roman" w:cs="Times New Roman"/>
          <w:szCs w:val="21"/>
        </w:rPr>
      </w:pPr>
      <w:r w:rsidRPr="00282D2C">
        <w:rPr>
          <w:rFonts w:ascii="Times New Roman" w:eastAsia="宋体" w:hAnsi="Times New Roman" w:cs="Times New Roman"/>
          <w:szCs w:val="21"/>
        </w:rPr>
        <w:t xml:space="preserve">As a society, we really need to </w:t>
      </w:r>
      <w:proofErr w:type="gramStart"/>
      <w:r w:rsidRPr="00282D2C">
        <w:rPr>
          <w:rFonts w:ascii="Times New Roman" w:eastAsia="宋体" w:hAnsi="Times New Roman" w:cs="Times New Roman"/>
          <w:szCs w:val="21"/>
          <w:u w:val="single"/>
        </w:rPr>
        <w:t xml:space="preserve">61  </w:t>
      </w:r>
      <w:r w:rsidRPr="00282D2C">
        <w:rPr>
          <w:rFonts w:ascii="Times New Roman" w:eastAsia="宋体" w:hAnsi="Times New Roman" w:cs="Times New Roman"/>
          <w:szCs w:val="21"/>
        </w:rPr>
        <w:t>this</w:t>
      </w:r>
      <w:proofErr w:type="gramEnd"/>
      <w:r w:rsidRPr="00282D2C">
        <w:rPr>
          <w:rFonts w:ascii="Times New Roman" w:eastAsia="宋体" w:hAnsi="Times New Roman" w:cs="Times New Roman"/>
          <w:szCs w:val="21"/>
        </w:rPr>
        <w:t xml:space="preserve"> problem and do something about it. Parents and coaches </w:t>
      </w:r>
      <w:r w:rsidRPr="00282D2C">
        <w:rPr>
          <w:rFonts w:ascii="Times New Roman" w:eastAsia="宋体" w:hAnsi="Times New Roman" w:cs="Times New Roman"/>
          <w:szCs w:val="21"/>
          <w:u w:val="single"/>
        </w:rPr>
        <w:t xml:space="preserve">_62 </w:t>
      </w:r>
      <w:r w:rsidRPr="00282D2C">
        <w:rPr>
          <w:rFonts w:ascii="Times New Roman" w:eastAsia="宋体" w:hAnsi="Times New Roman" w:cs="Times New Roman"/>
          <w:szCs w:val="21"/>
        </w:rPr>
        <w:t>should act as better examples for children. They also need to teach children better</w:t>
      </w:r>
      <w:r w:rsidRPr="00282D2C">
        <w:rPr>
          <w:rFonts w:ascii="Times New Roman" w:eastAsia="宋体" w:hAnsi="Times New Roman" w:cs="Times New Roman"/>
          <w:szCs w:val="21"/>
          <w:u w:val="single"/>
        </w:rPr>
        <w:t>__</w:t>
      </w:r>
      <w:proofErr w:type="gramStart"/>
      <w:r w:rsidRPr="00282D2C">
        <w:rPr>
          <w:rFonts w:ascii="Times New Roman" w:eastAsia="宋体" w:hAnsi="Times New Roman" w:cs="Times New Roman"/>
          <w:szCs w:val="21"/>
          <w:u w:val="single"/>
        </w:rPr>
        <w:t xml:space="preserve">63  </w:t>
      </w:r>
      <w:r w:rsidRPr="00282D2C">
        <w:rPr>
          <w:rFonts w:ascii="Times New Roman" w:eastAsia="宋体" w:hAnsi="Times New Roman" w:cs="Times New Roman"/>
          <w:szCs w:val="21"/>
        </w:rPr>
        <w:t>.</w:t>
      </w:r>
      <w:proofErr w:type="gramEnd"/>
      <w:r w:rsidRPr="00282D2C">
        <w:rPr>
          <w:rFonts w:ascii="Times New Roman" w:eastAsia="宋体" w:hAnsi="Times New Roman" w:cs="Times New Roman"/>
          <w:szCs w:val="21"/>
        </w:rPr>
        <w:t xml:space="preserve"> They should not just cheer when children win or act aggressively. They should teach children to _</w:t>
      </w:r>
      <w:r w:rsidRPr="00282D2C">
        <w:rPr>
          <w:rFonts w:ascii="Times New Roman" w:eastAsia="宋体" w:hAnsi="Times New Roman" w:cs="Times New Roman"/>
          <w:szCs w:val="21"/>
          <w:u w:val="single"/>
        </w:rPr>
        <w:t>_64 _</w:t>
      </w:r>
      <w:r w:rsidRPr="00282D2C">
        <w:rPr>
          <w:rFonts w:ascii="Times New Roman" w:eastAsia="宋体" w:hAnsi="Times New Roman" w:cs="Times New Roman"/>
          <w:szCs w:val="21"/>
        </w:rPr>
        <w:t xml:space="preserve"> themselves whether they win or not. Besides, children should not be allowed to continue to play when they are injured. If adults allow children to play when injured, this gives the message </w:t>
      </w:r>
      <w:proofErr w:type="gramStart"/>
      <w:r w:rsidRPr="00282D2C">
        <w:rPr>
          <w:rFonts w:ascii="Times New Roman" w:eastAsia="宋体" w:hAnsi="Times New Roman" w:cs="Times New Roman"/>
          <w:szCs w:val="21"/>
        </w:rPr>
        <w:t xml:space="preserve">that  </w:t>
      </w:r>
      <w:r w:rsidRPr="00282D2C">
        <w:rPr>
          <w:rFonts w:ascii="Times New Roman" w:eastAsia="宋体" w:hAnsi="Times New Roman" w:cs="Times New Roman"/>
          <w:szCs w:val="21"/>
          <w:u w:val="single"/>
        </w:rPr>
        <w:t>_</w:t>
      </w:r>
      <w:proofErr w:type="gramEnd"/>
      <w:r w:rsidRPr="00282D2C">
        <w:rPr>
          <w:rFonts w:ascii="Times New Roman" w:eastAsia="宋体" w:hAnsi="Times New Roman" w:cs="Times New Roman"/>
          <w:szCs w:val="21"/>
          <w:u w:val="single"/>
        </w:rPr>
        <w:t xml:space="preserve">_65  </w:t>
      </w:r>
      <w:r w:rsidRPr="00282D2C">
        <w:rPr>
          <w:rFonts w:ascii="Times New Roman" w:eastAsia="宋体" w:hAnsi="Times New Roman" w:cs="Times New Roman"/>
          <w:szCs w:val="21"/>
        </w:rPr>
        <w:t xml:space="preserve"> is not as important as winning.</w:t>
      </w:r>
    </w:p>
    <w:tbl>
      <w:tblPr>
        <w:tblW w:w="0" w:type="auto"/>
        <w:tblInd w:w="40" w:type="dxa"/>
        <w:tblLayout w:type="fixed"/>
        <w:tblCellMar>
          <w:left w:w="40" w:type="dxa"/>
          <w:right w:w="40" w:type="dxa"/>
        </w:tblCellMar>
        <w:tblLook w:val="0000" w:firstRow="0" w:lastRow="0" w:firstColumn="0" w:lastColumn="0" w:noHBand="0" w:noVBand="0"/>
      </w:tblPr>
      <w:tblGrid>
        <w:gridCol w:w="2552"/>
        <w:gridCol w:w="1843"/>
        <w:gridCol w:w="1984"/>
        <w:gridCol w:w="1701"/>
      </w:tblGrid>
      <w:tr w:rsidR="00282D2C" w:rsidRPr="00282D2C" w14:paraId="7CEB2892" w14:textId="77777777" w:rsidTr="00092D81">
        <w:tblPrEx>
          <w:tblCellMar>
            <w:top w:w="0" w:type="dxa"/>
            <w:bottom w:w="0" w:type="dxa"/>
          </w:tblCellMar>
        </w:tblPrEx>
        <w:trPr>
          <w:trHeight w:val="285"/>
        </w:trPr>
        <w:tc>
          <w:tcPr>
            <w:tcW w:w="2552" w:type="dxa"/>
            <w:tcBorders>
              <w:top w:val="nil"/>
              <w:left w:val="nil"/>
              <w:bottom w:val="nil"/>
              <w:right w:val="nil"/>
            </w:tcBorders>
          </w:tcPr>
          <w:p w14:paraId="35636C1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51. A. restrictive</w:t>
            </w:r>
          </w:p>
        </w:tc>
        <w:tc>
          <w:tcPr>
            <w:tcW w:w="1843" w:type="dxa"/>
            <w:tcBorders>
              <w:top w:val="nil"/>
              <w:left w:val="nil"/>
              <w:bottom w:val="nil"/>
              <w:right w:val="nil"/>
            </w:tcBorders>
          </w:tcPr>
          <w:p w14:paraId="4235B4D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negative</w:t>
            </w:r>
          </w:p>
        </w:tc>
        <w:tc>
          <w:tcPr>
            <w:tcW w:w="1984" w:type="dxa"/>
            <w:tcBorders>
              <w:top w:val="nil"/>
              <w:left w:val="nil"/>
              <w:bottom w:val="nil"/>
              <w:right w:val="nil"/>
            </w:tcBorders>
          </w:tcPr>
          <w:p w14:paraId="2166C4A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active</w:t>
            </w:r>
          </w:p>
        </w:tc>
        <w:tc>
          <w:tcPr>
            <w:tcW w:w="1701" w:type="dxa"/>
            <w:tcBorders>
              <w:top w:val="nil"/>
              <w:left w:val="nil"/>
              <w:bottom w:val="nil"/>
              <w:right w:val="nil"/>
            </w:tcBorders>
          </w:tcPr>
          <w:p w14:paraId="7E93889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instructive</w:t>
            </w:r>
          </w:p>
        </w:tc>
      </w:tr>
      <w:tr w:rsidR="00282D2C" w:rsidRPr="00282D2C" w14:paraId="0EDF7FC5" w14:textId="77777777" w:rsidTr="00092D81">
        <w:tblPrEx>
          <w:tblCellMar>
            <w:top w:w="0" w:type="dxa"/>
            <w:bottom w:w="0" w:type="dxa"/>
          </w:tblCellMar>
        </w:tblPrEx>
        <w:trPr>
          <w:trHeight w:val="270"/>
        </w:trPr>
        <w:tc>
          <w:tcPr>
            <w:tcW w:w="2552" w:type="dxa"/>
            <w:tcBorders>
              <w:top w:val="nil"/>
              <w:left w:val="nil"/>
              <w:bottom w:val="nil"/>
              <w:right w:val="nil"/>
            </w:tcBorders>
          </w:tcPr>
          <w:p w14:paraId="648059A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52. A. knocked</w:t>
            </w:r>
          </w:p>
        </w:tc>
        <w:tc>
          <w:tcPr>
            <w:tcW w:w="1843" w:type="dxa"/>
            <w:tcBorders>
              <w:top w:val="nil"/>
              <w:left w:val="nil"/>
              <w:bottom w:val="nil"/>
              <w:right w:val="nil"/>
            </w:tcBorders>
          </w:tcPr>
          <w:p w14:paraId="2AFC5C2C"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glanced</w:t>
            </w:r>
          </w:p>
        </w:tc>
        <w:tc>
          <w:tcPr>
            <w:tcW w:w="1984" w:type="dxa"/>
            <w:tcBorders>
              <w:top w:val="nil"/>
              <w:left w:val="nil"/>
              <w:bottom w:val="nil"/>
              <w:right w:val="nil"/>
            </w:tcBorders>
          </w:tcPr>
          <w:p w14:paraId="2E68CB2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smiled</w:t>
            </w:r>
          </w:p>
        </w:tc>
        <w:tc>
          <w:tcPr>
            <w:tcW w:w="1701" w:type="dxa"/>
            <w:tcBorders>
              <w:top w:val="nil"/>
              <w:left w:val="nil"/>
              <w:bottom w:val="nil"/>
              <w:right w:val="nil"/>
            </w:tcBorders>
          </w:tcPr>
          <w:p w14:paraId="0546F98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shouted</w:t>
            </w:r>
          </w:p>
        </w:tc>
      </w:tr>
      <w:tr w:rsidR="00282D2C" w:rsidRPr="00282D2C" w14:paraId="373F4ADD" w14:textId="77777777" w:rsidTr="00092D81">
        <w:tblPrEx>
          <w:tblCellMar>
            <w:top w:w="0" w:type="dxa"/>
            <w:bottom w:w="0" w:type="dxa"/>
          </w:tblCellMar>
        </w:tblPrEx>
        <w:trPr>
          <w:trHeight w:val="270"/>
        </w:trPr>
        <w:tc>
          <w:tcPr>
            <w:tcW w:w="2552" w:type="dxa"/>
            <w:tcBorders>
              <w:top w:val="nil"/>
              <w:left w:val="nil"/>
              <w:bottom w:val="nil"/>
              <w:right w:val="nil"/>
            </w:tcBorders>
          </w:tcPr>
          <w:p w14:paraId="2F35663C"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53. A. impression</w:t>
            </w:r>
          </w:p>
        </w:tc>
        <w:tc>
          <w:tcPr>
            <w:tcW w:w="1843" w:type="dxa"/>
            <w:tcBorders>
              <w:top w:val="nil"/>
              <w:left w:val="nil"/>
              <w:bottom w:val="nil"/>
              <w:right w:val="nil"/>
            </w:tcBorders>
          </w:tcPr>
          <w:p w14:paraId="2E9FD21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concept</w:t>
            </w:r>
          </w:p>
        </w:tc>
        <w:tc>
          <w:tcPr>
            <w:tcW w:w="1984" w:type="dxa"/>
            <w:tcBorders>
              <w:top w:val="nil"/>
              <w:left w:val="nil"/>
              <w:bottom w:val="nil"/>
              <w:right w:val="nil"/>
            </w:tcBorders>
          </w:tcPr>
          <w:p w14:paraId="444B31A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taste</w:t>
            </w:r>
          </w:p>
        </w:tc>
        <w:tc>
          <w:tcPr>
            <w:tcW w:w="1701" w:type="dxa"/>
            <w:tcBorders>
              <w:top w:val="nil"/>
              <w:left w:val="nil"/>
              <w:bottom w:val="nil"/>
              <w:right w:val="nil"/>
            </w:tcBorders>
          </w:tcPr>
          <w:p w14:paraId="13BC3B6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expectation</w:t>
            </w:r>
          </w:p>
        </w:tc>
      </w:tr>
      <w:tr w:rsidR="00282D2C" w:rsidRPr="00282D2C" w14:paraId="66506EB3" w14:textId="77777777" w:rsidTr="00092D81">
        <w:tblPrEx>
          <w:tblCellMar>
            <w:top w:w="0" w:type="dxa"/>
            <w:bottom w:w="0" w:type="dxa"/>
          </w:tblCellMar>
        </w:tblPrEx>
        <w:trPr>
          <w:trHeight w:val="270"/>
        </w:trPr>
        <w:tc>
          <w:tcPr>
            <w:tcW w:w="2552" w:type="dxa"/>
            <w:tcBorders>
              <w:top w:val="nil"/>
              <w:left w:val="nil"/>
              <w:bottom w:val="nil"/>
              <w:right w:val="nil"/>
            </w:tcBorders>
          </w:tcPr>
          <w:p w14:paraId="1227CA7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54. A. resource</w:t>
            </w:r>
          </w:p>
        </w:tc>
        <w:tc>
          <w:tcPr>
            <w:tcW w:w="1843" w:type="dxa"/>
            <w:tcBorders>
              <w:top w:val="nil"/>
              <w:left w:val="nil"/>
              <w:bottom w:val="nil"/>
              <w:right w:val="nil"/>
            </w:tcBorders>
          </w:tcPr>
          <w:p w14:paraId="1B8F0A5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cause</w:t>
            </w:r>
          </w:p>
        </w:tc>
        <w:tc>
          <w:tcPr>
            <w:tcW w:w="1984" w:type="dxa"/>
            <w:tcBorders>
              <w:top w:val="nil"/>
              <w:left w:val="nil"/>
              <w:bottom w:val="nil"/>
              <w:right w:val="nil"/>
            </w:tcBorders>
          </w:tcPr>
          <w:p w14:paraId="598BFCD9"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course</w:t>
            </w:r>
          </w:p>
        </w:tc>
        <w:tc>
          <w:tcPr>
            <w:tcW w:w="1701" w:type="dxa"/>
            <w:tcBorders>
              <w:top w:val="nil"/>
              <w:left w:val="nil"/>
              <w:bottom w:val="nil"/>
              <w:right w:val="nil"/>
            </w:tcBorders>
          </w:tcPr>
          <w:p w14:paraId="6A7003D8"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consequence</w:t>
            </w:r>
          </w:p>
        </w:tc>
      </w:tr>
      <w:tr w:rsidR="00282D2C" w:rsidRPr="00282D2C" w14:paraId="0604E6F2" w14:textId="77777777" w:rsidTr="00092D81">
        <w:tblPrEx>
          <w:tblCellMar>
            <w:top w:w="0" w:type="dxa"/>
            <w:bottom w:w="0" w:type="dxa"/>
          </w:tblCellMar>
        </w:tblPrEx>
        <w:trPr>
          <w:trHeight w:val="270"/>
        </w:trPr>
        <w:tc>
          <w:tcPr>
            <w:tcW w:w="2552" w:type="dxa"/>
            <w:tcBorders>
              <w:top w:val="nil"/>
              <w:left w:val="nil"/>
              <w:bottom w:val="nil"/>
              <w:right w:val="nil"/>
            </w:tcBorders>
          </w:tcPr>
          <w:p w14:paraId="36B3C52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55. A. question</w:t>
            </w:r>
          </w:p>
        </w:tc>
        <w:tc>
          <w:tcPr>
            <w:tcW w:w="1843" w:type="dxa"/>
            <w:tcBorders>
              <w:top w:val="nil"/>
              <w:left w:val="nil"/>
              <w:bottom w:val="nil"/>
              <w:right w:val="nil"/>
            </w:tcBorders>
          </w:tcPr>
          <w:p w14:paraId="29A07517"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understand</w:t>
            </w:r>
          </w:p>
        </w:tc>
        <w:tc>
          <w:tcPr>
            <w:tcW w:w="1984" w:type="dxa"/>
            <w:tcBorders>
              <w:top w:val="nil"/>
              <w:left w:val="nil"/>
              <w:bottom w:val="nil"/>
              <w:right w:val="nil"/>
            </w:tcBorders>
          </w:tcPr>
          <w:p w14:paraId="0BB8C51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copy</w:t>
            </w:r>
          </w:p>
        </w:tc>
        <w:tc>
          <w:tcPr>
            <w:tcW w:w="1701" w:type="dxa"/>
            <w:tcBorders>
              <w:top w:val="nil"/>
              <w:left w:val="nil"/>
              <w:bottom w:val="nil"/>
              <w:right w:val="nil"/>
            </w:tcBorders>
          </w:tcPr>
          <w:p w14:paraId="4A6E56CE"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neglect</w:t>
            </w:r>
          </w:p>
        </w:tc>
      </w:tr>
      <w:tr w:rsidR="00282D2C" w:rsidRPr="00282D2C" w14:paraId="47CE7CD0" w14:textId="77777777" w:rsidTr="00092D81">
        <w:tblPrEx>
          <w:tblCellMar>
            <w:top w:w="0" w:type="dxa"/>
            <w:bottom w:w="0" w:type="dxa"/>
          </w:tblCellMar>
        </w:tblPrEx>
        <w:trPr>
          <w:trHeight w:val="300"/>
        </w:trPr>
        <w:tc>
          <w:tcPr>
            <w:tcW w:w="2552" w:type="dxa"/>
            <w:tcBorders>
              <w:top w:val="nil"/>
              <w:left w:val="nil"/>
              <w:bottom w:val="nil"/>
              <w:right w:val="nil"/>
            </w:tcBorders>
          </w:tcPr>
          <w:p w14:paraId="051C77A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56. A. winning</w:t>
            </w:r>
          </w:p>
        </w:tc>
        <w:tc>
          <w:tcPr>
            <w:tcW w:w="1843" w:type="dxa"/>
            <w:tcBorders>
              <w:top w:val="nil"/>
              <w:left w:val="nil"/>
              <w:bottom w:val="nil"/>
              <w:right w:val="nil"/>
            </w:tcBorders>
          </w:tcPr>
          <w:p w14:paraId="302816A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 xml:space="preserve">B. </w:t>
            </w:r>
            <w:proofErr w:type="spellStart"/>
            <w:r w:rsidRPr="00282D2C">
              <w:rPr>
                <w:rFonts w:ascii="Times New Roman" w:eastAsia="宋体" w:hAnsi="Times New Roman" w:cs="Times New Roman"/>
                <w:szCs w:val="21"/>
              </w:rPr>
              <w:t>practising</w:t>
            </w:r>
            <w:proofErr w:type="spellEnd"/>
          </w:p>
        </w:tc>
        <w:tc>
          <w:tcPr>
            <w:tcW w:w="1984" w:type="dxa"/>
            <w:tcBorders>
              <w:top w:val="nil"/>
              <w:left w:val="nil"/>
              <w:bottom w:val="nil"/>
              <w:right w:val="nil"/>
            </w:tcBorders>
          </w:tcPr>
          <w:p w14:paraId="0CFA6A67"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fun</w:t>
            </w:r>
          </w:p>
        </w:tc>
        <w:tc>
          <w:tcPr>
            <w:tcW w:w="1701" w:type="dxa"/>
            <w:tcBorders>
              <w:top w:val="nil"/>
              <w:left w:val="nil"/>
              <w:bottom w:val="nil"/>
              <w:right w:val="nil"/>
            </w:tcBorders>
          </w:tcPr>
          <w:p w14:paraId="7DD0A17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sport</w:t>
            </w:r>
          </w:p>
        </w:tc>
      </w:tr>
      <w:tr w:rsidR="00282D2C" w:rsidRPr="00282D2C" w14:paraId="046BAB82" w14:textId="77777777" w:rsidTr="00092D81">
        <w:tblPrEx>
          <w:tblCellMar>
            <w:top w:w="0" w:type="dxa"/>
            <w:bottom w:w="0" w:type="dxa"/>
          </w:tblCellMar>
        </w:tblPrEx>
        <w:trPr>
          <w:trHeight w:val="225"/>
        </w:trPr>
        <w:tc>
          <w:tcPr>
            <w:tcW w:w="2552" w:type="dxa"/>
            <w:tcBorders>
              <w:top w:val="nil"/>
              <w:left w:val="nil"/>
              <w:bottom w:val="nil"/>
              <w:right w:val="nil"/>
            </w:tcBorders>
          </w:tcPr>
          <w:p w14:paraId="57970EB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57. A. praises</w:t>
            </w:r>
          </w:p>
        </w:tc>
        <w:tc>
          <w:tcPr>
            <w:tcW w:w="1843" w:type="dxa"/>
            <w:tcBorders>
              <w:top w:val="nil"/>
              <w:left w:val="nil"/>
              <w:bottom w:val="nil"/>
              <w:right w:val="nil"/>
            </w:tcBorders>
          </w:tcPr>
          <w:p w14:paraId="591BF2B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orders</w:t>
            </w:r>
          </w:p>
        </w:tc>
        <w:tc>
          <w:tcPr>
            <w:tcW w:w="1984" w:type="dxa"/>
            <w:tcBorders>
              <w:top w:val="nil"/>
              <w:left w:val="nil"/>
              <w:bottom w:val="nil"/>
              <w:right w:val="nil"/>
            </w:tcBorders>
          </w:tcPr>
          <w:p w14:paraId="203C5DA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remarks</w:t>
            </w:r>
          </w:p>
        </w:tc>
        <w:tc>
          <w:tcPr>
            <w:tcW w:w="1701" w:type="dxa"/>
            <w:tcBorders>
              <w:top w:val="nil"/>
              <w:left w:val="nil"/>
              <w:bottom w:val="nil"/>
              <w:right w:val="nil"/>
            </w:tcBorders>
          </w:tcPr>
          <w:p w14:paraId="46E2C350"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insults</w:t>
            </w:r>
          </w:p>
        </w:tc>
      </w:tr>
      <w:tr w:rsidR="00282D2C" w:rsidRPr="00282D2C" w14:paraId="55FB3ADA" w14:textId="77777777" w:rsidTr="00092D81">
        <w:tblPrEx>
          <w:tblCellMar>
            <w:top w:w="0" w:type="dxa"/>
            <w:bottom w:w="0" w:type="dxa"/>
          </w:tblCellMar>
        </w:tblPrEx>
        <w:trPr>
          <w:trHeight w:val="300"/>
        </w:trPr>
        <w:tc>
          <w:tcPr>
            <w:tcW w:w="2552" w:type="dxa"/>
            <w:tcBorders>
              <w:top w:val="nil"/>
              <w:left w:val="nil"/>
              <w:bottom w:val="nil"/>
              <w:right w:val="nil"/>
            </w:tcBorders>
          </w:tcPr>
          <w:p w14:paraId="319F4CB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58. A. proudly</w:t>
            </w:r>
          </w:p>
        </w:tc>
        <w:tc>
          <w:tcPr>
            <w:tcW w:w="1843" w:type="dxa"/>
            <w:tcBorders>
              <w:top w:val="nil"/>
              <w:left w:val="nil"/>
              <w:bottom w:val="nil"/>
              <w:right w:val="nil"/>
            </w:tcBorders>
          </w:tcPr>
          <w:p w14:paraId="474F65BE"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ambitiously</w:t>
            </w:r>
          </w:p>
        </w:tc>
        <w:tc>
          <w:tcPr>
            <w:tcW w:w="1984" w:type="dxa"/>
            <w:tcBorders>
              <w:top w:val="nil"/>
              <w:left w:val="nil"/>
              <w:bottom w:val="nil"/>
              <w:right w:val="nil"/>
            </w:tcBorders>
          </w:tcPr>
          <w:p w14:paraId="4BFF129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aggressively</w:t>
            </w:r>
          </w:p>
        </w:tc>
        <w:tc>
          <w:tcPr>
            <w:tcW w:w="1701" w:type="dxa"/>
            <w:tcBorders>
              <w:top w:val="nil"/>
              <w:left w:val="nil"/>
              <w:bottom w:val="nil"/>
              <w:right w:val="nil"/>
            </w:tcBorders>
          </w:tcPr>
          <w:p w14:paraId="137A4D7C"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bravely</w:t>
            </w:r>
          </w:p>
        </w:tc>
      </w:tr>
      <w:tr w:rsidR="00282D2C" w:rsidRPr="00282D2C" w14:paraId="5E9CDA76" w14:textId="77777777" w:rsidTr="00092D81">
        <w:tblPrEx>
          <w:tblCellMar>
            <w:top w:w="0" w:type="dxa"/>
            <w:bottom w:w="0" w:type="dxa"/>
          </w:tblCellMar>
        </w:tblPrEx>
        <w:trPr>
          <w:trHeight w:val="270"/>
        </w:trPr>
        <w:tc>
          <w:tcPr>
            <w:tcW w:w="2552" w:type="dxa"/>
            <w:tcBorders>
              <w:top w:val="nil"/>
              <w:left w:val="nil"/>
              <w:bottom w:val="nil"/>
              <w:right w:val="nil"/>
            </w:tcBorders>
          </w:tcPr>
          <w:p w14:paraId="220DAEDD"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59. A. acceptable</w:t>
            </w:r>
          </w:p>
        </w:tc>
        <w:tc>
          <w:tcPr>
            <w:tcW w:w="1843" w:type="dxa"/>
            <w:tcBorders>
              <w:top w:val="nil"/>
              <w:left w:val="nil"/>
              <w:bottom w:val="nil"/>
              <w:right w:val="nil"/>
            </w:tcBorders>
          </w:tcPr>
          <w:p w14:paraId="01FA1CD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impolite</w:t>
            </w:r>
          </w:p>
        </w:tc>
        <w:tc>
          <w:tcPr>
            <w:tcW w:w="1984" w:type="dxa"/>
            <w:tcBorders>
              <w:top w:val="nil"/>
              <w:left w:val="nil"/>
              <w:bottom w:val="nil"/>
              <w:right w:val="nil"/>
            </w:tcBorders>
          </w:tcPr>
          <w:p w14:paraId="7330512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possible</w:t>
            </w:r>
          </w:p>
        </w:tc>
        <w:tc>
          <w:tcPr>
            <w:tcW w:w="1701" w:type="dxa"/>
            <w:tcBorders>
              <w:top w:val="nil"/>
              <w:left w:val="nil"/>
              <w:bottom w:val="nil"/>
              <w:right w:val="nil"/>
            </w:tcBorders>
          </w:tcPr>
          <w:p w14:paraId="1FA6D743"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accessible</w:t>
            </w:r>
          </w:p>
        </w:tc>
      </w:tr>
      <w:tr w:rsidR="00282D2C" w:rsidRPr="00282D2C" w14:paraId="4BA1EA6F" w14:textId="77777777" w:rsidTr="00092D81">
        <w:tblPrEx>
          <w:tblCellMar>
            <w:top w:w="0" w:type="dxa"/>
            <w:bottom w:w="0" w:type="dxa"/>
          </w:tblCellMar>
        </w:tblPrEx>
        <w:trPr>
          <w:trHeight w:val="255"/>
        </w:trPr>
        <w:tc>
          <w:tcPr>
            <w:tcW w:w="2552" w:type="dxa"/>
            <w:tcBorders>
              <w:top w:val="nil"/>
              <w:left w:val="nil"/>
              <w:bottom w:val="nil"/>
              <w:right w:val="nil"/>
            </w:tcBorders>
          </w:tcPr>
          <w:p w14:paraId="4275D8C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60. A. By contrast</w:t>
            </w:r>
          </w:p>
        </w:tc>
        <w:tc>
          <w:tcPr>
            <w:tcW w:w="1843" w:type="dxa"/>
            <w:tcBorders>
              <w:top w:val="nil"/>
              <w:left w:val="nil"/>
              <w:bottom w:val="nil"/>
              <w:right w:val="nil"/>
            </w:tcBorders>
          </w:tcPr>
          <w:p w14:paraId="3E092F9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In addition</w:t>
            </w:r>
          </w:p>
        </w:tc>
        <w:tc>
          <w:tcPr>
            <w:tcW w:w="1984" w:type="dxa"/>
            <w:tcBorders>
              <w:top w:val="nil"/>
              <w:left w:val="nil"/>
              <w:bottom w:val="nil"/>
              <w:right w:val="nil"/>
            </w:tcBorders>
          </w:tcPr>
          <w:p w14:paraId="0172A426"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As a result</w:t>
            </w:r>
          </w:p>
        </w:tc>
        <w:tc>
          <w:tcPr>
            <w:tcW w:w="1701" w:type="dxa"/>
            <w:tcBorders>
              <w:top w:val="nil"/>
              <w:left w:val="nil"/>
              <w:bottom w:val="nil"/>
              <w:right w:val="nil"/>
            </w:tcBorders>
          </w:tcPr>
          <w:p w14:paraId="260FEA7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After all</w:t>
            </w:r>
          </w:p>
        </w:tc>
      </w:tr>
      <w:tr w:rsidR="00282D2C" w:rsidRPr="00282D2C" w14:paraId="495F8CF0" w14:textId="77777777" w:rsidTr="00092D81">
        <w:tblPrEx>
          <w:tblCellMar>
            <w:top w:w="0" w:type="dxa"/>
            <w:bottom w:w="0" w:type="dxa"/>
          </w:tblCellMar>
        </w:tblPrEx>
        <w:trPr>
          <w:trHeight w:val="270"/>
        </w:trPr>
        <w:tc>
          <w:tcPr>
            <w:tcW w:w="2552" w:type="dxa"/>
            <w:tcBorders>
              <w:top w:val="nil"/>
              <w:left w:val="nil"/>
              <w:bottom w:val="nil"/>
              <w:right w:val="nil"/>
            </w:tcBorders>
          </w:tcPr>
          <w:p w14:paraId="1DAB938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61. A. look up to</w:t>
            </w:r>
          </w:p>
        </w:tc>
        <w:tc>
          <w:tcPr>
            <w:tcW w:w="1843" w:type="dxa"/>
            <w:tcBorders>
              <w:top w:val="nil"/>
              <w:left w:val="nil"/>
              <w:bottom w:val="nil"/>
              <w:right w:val="nil"/>
            </w:tcBorders>
          </w:tcPr>
          <w:p w14:paraId="5A488E0B"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face up to</w:t>
            </w:r>
          </w:p>
        </w:tc>
        <w:tc>
          <w:tcPr>
            <w:tcW w:w="1984" w:type="dxa"/>
            <w:tcBorders>
              <w:top w:val="nil"/>
              <w:left w:val="nil"/>
              <w:bottom w:val="nil"/>
              <w:right w:val="nil"/>
            </w:tcBorders>
          </w:tcPr>
          <w:p w14:paraId="2C7E2592"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make up for</w:t>
            </w:r>
          </w:p>
        </w:tc>
        <w:tc>
          <w:tcPr>
            <w:tcW w:w="1701" w:type="dxa"/>
            <w:tcBorders>
              <w:top w:val="nil"/>
              <w:left w:val="nil"/>
              <w:bottom w:val="nil"/>
              <w:right w:val="nil"/>
            </w:tcBorders>
          </w:tcPr>
          <w:p w14:paraId="7E742941"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come up with</w:t>
            </w:r>
          </w:p>
        </w:tc>
      </w:tr>
      <w:tr w:rsidR="00282D2C" w:rsidRPr="00282D2C" w14:paraId="100E86F7" w14:textId="77777777" w:rsidTr="00092D81">
        <w:tblPrEx>
          <w:tblCellMar>
            <w:top w:w="0" w:type="dxa"/>
            <w:bottom w:w="0" w:type="dxa"/>
          </w:tblCellMar>
        </w:tblPrEx>
        <w:trPr>
          <w:trHeight w:val="270"/>
        </w:trPr>
        <w:tc>
          <w:tcPr>
            <w:tcW w:w="2552" w:type="dxa"/>
            <w:tcBorders>
              <w:top w:val="nil"/>
              <w:left w:val="nil"/>
              <w:bottom w:val="nil"/>
              <w:right w:val="nil"/>
            </w:tcBorders>
          </w:tcPr>
          <w:p w14:paraId="71AEA36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62. A. in particular</w:t>
            </w:r>
          </w:p>
        </w:tc>
        <w:tc>
          <w:tcPr>
            <w:tcW w:w="1843" w:type="dxa"/>
            <w:tcBorders>
              <w:top w:val="nil"/>
              <w:left w:val="nil"/>
              <w:bottom w:val="nil"/>
              <w:right w:val="nil"/>
            </w:tcBorders>
          </w:tcPr>
          <w:p w14:paraId="53C0C7C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in all</w:t>
            </w:r>
          </w:p>
        </w:tc>
        <w:tc>
          <w:tcPr>
            <w:tcW w:w="1984" w:type="dxa"/>
            <w:tcBorders>
              <w:top w:val="nil"/>
              <w:left w:val="nil"/>
              <w:bottom w:val="nil"/>
              <w:right w:val="nil"/>
            </w:tcBorders>
          </w:tcPr>
          <w:p w14:paraId="25BCA08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in return</w:t>
            </w:r>
          </w:p>
        </w:tc>
        <w:tc>
          <w:tcPr>
            <w:tcW w:w="1701" w:type="dxa"/>
            <w:tcBorders>
              <w:top w:val="nil"/>
              <w:left w:val="nil"/>
              <w:bottom w:val="nil"/>
              <w:right w:val="nil"/>
            </w:tcBorders>
          </w:tcPr>
          <w:p w14:paraId="5066BA86"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in advance</w:t>
            </w:r>
          </w:p>
        </w:tc>
      </w:tr>
      <w:tr w:rsidR="00282D2C" w:rsidRPr="00282D2C" w14:paraId="52EB1616" w14:textId="77777777" w:rsidTr="00092D81">
        <w:tblPrEx>
          <w:tblCellMar>
            <w:top w:w="0" w:type="dxa"/>
            <w:bottom w:w="0" w:type="dxa"/>
          </w:tblCellMar>
        </w:tblPrEx>
        <w:trPr>
          <w:trHeight w:val="285"/>
        </w:trPr>
        <w:tc>
          <w:tcPr>
            <w:tcW w:w="2552" w:type="dxa"/>
            <w:tcBorders>
              <w:top w:val="nil"/>
              <w:left w:val="nil"/>
              <w:bottom w:val="nil"/>
              <w:right w:val="nil"/>
            </w:tcBorders>
          </w:tcPr>
          <w:p w14:paraId="185C74DE"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63. A. techniques</w:t>
            </w:r>
          </w:p>
        </w:tc>
        <w:tc>
          <w:tcPr>
            <w:tcW w:w="1843" w:type="dxa"/>
            <w:tcBorders>
              <w:top w:val="nil"/>
              <w:left w:val="nil"/>
              <w:bottom w:val="nil"/>
              <w:right w:val="nil"/>
            </w:tcBorders>
          </w:tcPr>
          <w:p w14:paraId="2DFC38E6"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means</w:t>
            </w:r>
          </w:p>
        </w:tc>
        <w:tc>
          <w:tcPr>
            <w:tcW w:w="1984" w:type="dxa"/>
            <w:tcBorders>
              <w:top w:val="nil"/>
              <w:left w:val="nil"/>
              <w:bottom w:val="nil"/>
              <w:right w:val="nil"/>
            </w:tcBorders>
          </w:tcPr>
          <w:p w14:paraId="401F97A3"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values</w:t>
            </w:r>
          </w:p>
        </w:tc>
        <w:tc>
          <w:tcPr>
            <w:tcW w:w="1701" w:type="dxa"/>
            <w:tcBorders>
              <w:top w:val="nil"/>
              <w:left w:val="nil"/>
              <w:bottom w:val="nil"/>
              <w:right w:val="nil"/>
            </w:tcBorders>
          </w:tcPr>
          <w:p w14:paraId="1709180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w:t>
            </w:r>
            <w:r w:rsidRPr="00282D2C">
              <w:rPr>
                <w:rFonts w:ascii="Times New Roman" w:eastAsia="宋体" w:hAnsi="Times New Roman" w:cs="Times New Roman"/>
                <w:i/>
                <w:iCs/>
                <w:szCs w:val="21"/>
              </w:rPr>
              <w:t xml:space="preserve"> </w:t>
            </w:r>
            <w:r w:rsidRPr="00282D2C">
              <w:rPr>
                <w:rFonts w:ascii="Times New Roman" w:eastAsia="宋体" w:hAnsi="Times New Roman" w:cs="Times New Roman"/>
                <w:szCs w:val="21"/>
              </w:rPr>
              <w:t>directions</w:t>
            </w:r>
          </w:p>
        </w:tc>
      </w:tr>
      <w:tr w:rsidR="00282D2C" w:rsidRPr="00282D2C" w14:paraId="43CF06C9" w14:textId="77777777" w:rsidTr="00092D81">
        <w:tblPrEx>
          <w:tblCellMar>
            <w:top w:w="0" w:type="dxa"/>
            <w:bottom w:w="0" w:type="dxa"/>
          </w:tblCellMar>
        </w:tblPrEx>
        <w:trPr>
          <w:trHeight w:val="255"/>
        </w:trPr>
        <w:tc>
          <w:tcPr>
            <w:tcW w:w="2552" w:type="dxa"/>
            <w:tcBorders>
              <w:top w:val="nil"/>
              <w:left w:val="nil"/>
              <w:bottom w:val="nil"/>
              <w:right w:val="nil"/>
            </w:tcBorders>
          </w:tcPr>
          <w:p w14:paraId="1FBB328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64. A. respect</w:t>
            </w:r>
          </w:p>
        </w:tc>
        <w:tc>
          <w:tcPr>
            <w:tcW w:w="1843" w:type="dxa"/>
            <w:tcBorders>
              <w:top w:val="nil"/>
              <w:left w:val="nil"/>
              <w:bottom w:val="nil"/>
              <w:right w:val="nil"/>
            </w:tcBorders>
          </w:tcPr>
          <w:p w14:paraId="6B8DDAB3"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relax</w:t>
            </w:r>
          </w:p>
        </w:tc>
        <w:tc>
          <w:tcPr>
            <w:tcW w:w="1984" w:type="dxa"/>
            <w:tcBorders>
              <w:top w:val="nil"/>
              <w:left w:val="nil"/>
              <w:bottom w:val="nil"/>
              <w:right w:val="nil"/>
            </w:tcBorders>
          </w:tcPr>
          <w:p w14:paraId="3C0C02A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forgive</w:t>
            </w:r>
          </w:p>
        </w:tc>
        <w:tc>
          <w:tcPr>
            <w:tcW w:w="1701" w:type="dxa"/>
            <w:tcBorders>
              <w:top w:val="nil"/>
              <w:left w:val="nil"/>
              <w:bottom w:val="nil"/>
              <w:right w:val="nil"/>
            </w:tcBorders>
          </w:tcPr>
          <w:p w14:paraId="33CFBE9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enjoy</w:t>
            </w:r>
          </w:p>
        </w:tc>
      </w:tr>
      <w:tr w:rsidR="00282D2C" w:rsidRPr="00282D2C" w14:paraId="6C994CAA" w14:textId="77777777" w:rsidTr="00092D81">
        <w:tblPrEx>
          <w:tblCellMar>
            <w:top w:w="0" w:type="dxa"/>
            <w:bottom w:w="0" w:type="dxa"/>
          </w:tblCellMar>
        </w:tblPrEx>
        <w:trPr>
          <w:trHeight w:val="270"/>
        </w:trPr>
        <w:tc>
          <w:tcPr>
            <w:tcW w:w="2552" w:type="dxa"/>
            <w:tcBorders>
              <w:top w:val="nil"/>
              <w:left w:val="nil"/>
              <w:bottom w:val="nil"/>
              <w:right w:val="nil"/>
            </w:tcBorders>
          </w:tcPr>
          <w:p w14:paraId="784430BF"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65. A. body</w:t>
            </w:r>
          </w:p>
        </w:tc>
        <w:tc>
          <w:tcPr>
            <w:tcW w:w="1843" w:type="dxa"/>
            <w:tcBorders>
              <w:top w:val="nil"/>
              <w:left w:val="nil"/>
              <w:bottom w:val="nil"/>
              <w:right w:val="nil"/>
            </w:tcBorders>
          </w:tcPr>
          <w:p w14:paraId="6B0F0685"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B. fame</w:t>
            </w:r>
          </w:p>
        </w:tc>
        <w:tc>
          <w:tcPr>
            <w:tcW w:w="1984" w:type="dxa"/>
            <w:tcBorders>
              <w:top w:val="nil"/>
              <w:left w:val="nil"/>
              <w:bottom w:val="nil"/>
              <w:right w:val="nil"/>
            </w:tcBorders>
          </w:tcPr>
          <w:p w14:paraId="3A7A1554"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C. health</w:t>
            </w:r>
          </w:p>
        </w:tc>
        <w:tc>
          <w:tcPr>
            <w:tcW w:w="1701" w:type="dxa"/>
            <w:tcBorders>
              <w:top w:val="nil"/>
              <w:left w:val="nil"/>
              <w:bottom w:val="nil"/>
              <w:right w:val="nil"/>
            </w:tcBorders>
          </w:tcPr>
          <w:p w14:paraId="7890F87A" w14:textId="77777777" w:rsidR="00282D2C" w:rsidRPr="00282D2C" w:rsidRDefault="00282D2C" w:rsidP="00282D2C">
            <w:pPr>
              <w:tabs>
                <w:tab w:val="left" w:pos="2478"/>
              </w:tabs>
              <w:autoSpaceDE w:val="0"/>
              <w:autoSpaceDN w:val="0"/>
              <w:adjustRightInd w:val="0"/>
              <w:rPr>
                <w:rFonts w:ascii="Times New Roman" w:eastAsia="宋体" w:hAnsi="Times New Roman" w:cs="Times New Roman"/>
                <w:szCs w:val="21"/>
              </w:rPr>
            </w:pPr>
            <w:r w:rsidRPr="00282D2C">
              <w:rPr>
                <w:rFonts w:ascii="Times New Roman" w:eastAsia="宋体" w:hAnsi="Times New Roman" w:cs="Times New Roman"/>
                <w:szCs w:val="21"/>
              </w:rPr>
              <w:t>D. spirit</w:t>
            </w:r>
          </w:p>
        </w:tc>
      </w:tr>
    </w:tbl>
    <w:p w14:paraId="51263021" w14:textId="47648B46" w:rsidR="00282D2C" w:rsidRPr="00282D2C" w:rsidRDefault="00282D2C">
      <w:pPr>
        <w:rPr>
          <w:rFonts w:ascii="Times New Roman" w:eastAsia="宋体" w:hAnsi="Times New Roman" w:cs="Times New Roman"/>
        </w:rPr>
      </w:pPr>
      <w:r w:rsidRPr="00282D2C">
        <w:rPr>
          <w:rFonts w:ascii="Times New Roman" w:eastAsia="宋体" w:hAnsi="Times New Roman" w:cs="Times New Roman"/>
        </w:rPr>
        <w:t>51—</w:t>
      </w:r>
      <w:proofErr w:type="gramStart"/>
      <w:r w:rsidRPr="00282D2C">
        <w:rPr>
          <w:rFonts w:ascii="Times New Roman" w:eastAsia="宋体" w:hAnsi="Times New Roman" w:cs="Times New Roman"/>
        </w:rPr>
        <w:t>65  BDABC</w:t>
      </w:r>
      <w:proofErr w:type="gramEnd"/>
      <w:r w:rsidRPr="00282D2C">
        <w:rPr>
          <w:rFonts w:ascii="Times New Roman" w:eastAsia="宋体" w:hAnsi="Times New Roman" w:cs="Times New Roman"/>
        </w:rPr>
        <w:t xml:space="preserve">  ADCAB  BACDC</w:t>
      </w:r>
    </w:p>
    <w:sectPr w:rsidR="00282D2C" w:rsidRPr="00282D2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3188F" w14:textId="77777777" w:rsidR="00E8049F" w:rsidRDefault="00E8049F" w:rsidP="00282D2C">
      <w:r>
        <w:separator/>
      </w:r>
    </w:p>
  </w:endnote>
  <w:endnote w:type="continuationSeparator" w:id="0">
    <w:p w14:paraId="1CB82D11" w14:textId="77777777" w:rsidR="00E8049F" w:rsidRDefault="00E8049F" w:rsidP="00282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7955894"/>
      <w:docPartObj>
        <w:docPartGallery w:val="Page Numbers (Bottom of Page)"/>
        <w:docPartUnique/>
      </w:docPartObj>
    </w:sdtPr>
    <w:sdtContent>
      <w:p w14:paraId="08DB8714" w14:textId="070B7446" w:rsidR="00282D2C" w:rsidRDefault="00282D2C">
        <w:pPr>
          <w:pStyle w:val="a5"/>
          <w:jc w:val="center"/>
        </w:pPr>
        <w:r>
          <w:fldChar w:fldCharType="begin"/>
        </w:r>
        <w:r>
          <w:instrText>PAGE   \* MERGEFORMAT</w:instrText>
        </w:r>
        <w:r>
          <w:fldChar w:fldCharType="separate"/>
        </w:r>
        <w:r>
          <w:rPr>
            <w:lang w:val="zh-CN"/>
          </w:rPr>
          <w:t>2</w:t>
        </w:r>
        <w:r>
          <w:fldChar w:fldCharType="end"/>
        </w:r>
      </w:p>
    </w:sdtContent>
  </w:sdt>
  <w:p w14:paraId="198266DD" w14:textId="77777777" w:rsidR="00282D2C" w:rsidRDefault="00282D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69C44" w14:textId="77777777" w:rsidR="00E8049F" w:rsidRDefault="00E8049F" w:rsidP="00282D2C">
      <w:r>
        <w:separator/>
      </w:r>
    </w:p>
  </w:footnote>
  <w:footnote w:type="continuationSeparator" w:id="0">
    <w:p w14:paraId="65B7C568" w14:textId="77777777" w:rsidR="00E8049F" w:rsidRDefault="00E8049F" w:rsidP="00282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C"/>
    <w:rsid w:val="00282D2C"/>
    <w:rsid w:val="00522530"/>
    <w:rsid w:val="00E80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EE2A7D7"/>
  <w15:chartTrackingRefBased/>
  <w15:docId w15:val="{D92411AA-C625-42FE-9629-9EB9AD93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D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D2C"/>
    <w:rPr>
      <w:sz w:val="18"/>
      <w:szCs w:val="18"/>
    </w:rPr>
  </w:style>
  <w:style w:type="paragraph" w:styleId="a5">
    <w:name w:val="footer"/>
    <w:basedOn w:val="a"/>
    <w:link w:val="a6"/>
    <w:uiPriority w:val="99"/>
    <w:unhideWhenUsed/>
    <w:rsid w:val="00282D2C"/>
    <w:pPr>
      <w:tabs>
        <w:tab w:val="center" w:pos="4153"/>
        <w:tab w:val="right" w:pos="8306"/>
      </w:tabs>
      <w:snapToGrid w:val="0"/>
      <w:jc w:val="left"/>
    </w:pPr>
    <w:rPr>
      <w:sz w:val="18"/>
      <w:szCs w:val="18"/>
    </w:rPr>
  </w:style>
  <w:style w:type="character" w:customStyle="1" w:styleId="a6">
    <w:name w:val="页脚 字符"/>
    <w:basedOn w:val="a0"/>
    <w:link w:val="a5"/>
    <w:uiPriority w:val="99"/>
    <w:rsid w:val="00282D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2137</Words>
  <Characters>12186</Characters>
  <Application>Microsoft Office Word</Application>
  <DocSecurity>0</DocSecurity>
  <Lines>101</Lines>
  <Paragraphs>28</Paragraphs>
  <ScaleCrop>false</ScaleCrop>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2020-11-05T08:34:00Z</dcterms:created>
  <dcterms:modified xsi:type="dcterms:W3CDTF">2020-11-05T08:41:00Z</dcterms:modified>
</cp:coreProperties>
</file>