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FFEA" w14:textId="26014BAD" w:rsidR="0026721B" w:rsidRPr="008C321A" w:rsidRDefault="008C321A" w:rsidP="00664F0F">
      <w:pPr>
        <w:spacing w:after="0" w:line="240" w:lineRule="auto"/>
        <w:jc w:val="center"/>
        <w:rPr>
          <w:rFonts w:ascii="Times New Roman" w:eastAsia="標楷體" w:hAnsi="Times New Roman"/>
          <w:b/>
          <w:bCs/>
          <w:sz w:val="32"/>
          <w:szCs w:val="32"/>
        </w:rPr>
      </w:pPr>
      <w:r w:rsidRPr="008C321A">
        <w:rPr>
          <w:rFonts w:ascii="Times New Roman" w:eastAsia="標楷體" w:hAnsi="Times New Roman" w:hint="eastAsia"/>
          <w:b/>
          <w:bCs/>
          <w:sz w:val="32"/>
          <w:szCs w:val="32"/>
        </w:rPr>
        <w:t>第</w:t>
      </w:r>
      <w:r w:rsidRPr="008C321A">
        <w:rPr>
          <w:rFonts w:ascii="Times New Roman" w:eastAsia="標楷體" w:hAnsi="Times New Roman" w:hint="eastAsia"/>
          <w:b/>
          <w:bCs/>
          <w:sz w:val="32"/>
          <w:szCs w:val="32"/>
        </w:rPr>
        <w:t>3</w:t>
      </w:r>
      <w:r w:rsidRPr="008C321A">
        <w:rPr>
          <w:rFonts w:ascii="Times New Roman" w:eastAsia="標楷體" w:hAnsi="Times New Roman" w:hint="eastAsia"/>
          <w:b/>
          <w:bCs/>
          <w:sz w:val="32"/>
          <w:szCs w:val="32"/>
        </w:rPr>
        <w:t>章</w:t>
      </w:r>
      <w:r w:rsidRPr="008C321A">
        <w:rPr>
          <w:rFonts w:ascii="Times New Roman" w:eastAsia="標楷體" w:hAnsi="Times New Roman" w:hint="eastAsia"/>
          <w:b/>
          <w:bCs/>
          <w:sz w:val="32"/>
          <w:szCs w:val="32"/>
        </w:rPr>
        <w:t xml:space="preserve"> </w:t>
      </w:r>
      <w:r w:rsidRPr="008C321A">
        <w:rPr>
          <w:rFonts w:ascii="Times New Roman" w:eastAsia="標楷體" w:hAnsi="Times New Roman" w:hint="eastAsia"/>
          <w:b/>
          <w:bCs/>
          <w:sz w:val="32"/>
          <w:szCs w:val="32"/>
        </w:rPr>
        <w:t>系統架構</w:t>
      </w:r>
    </w:p>
    <w:p w14:paraId="1777D62B" w14:textId="776E0D03" w:rsidR="008C321A" w:rsidRPr="008C321A" w:rsidRDefault="008C321A" w:rsidP="00DC031B">
      <w:pPr>
        <w:overflowPunct w:val="0"/>
        <w:spacing w:after="0" w:line="240" w:lineRule="auto"/>
        <w:rPr>
          <w:rFonts w:ascii="Times New Roman" w:eastAsia="標楷體" w:hAnsi="Times New Roman"/>
          <w:b/>
          <w:bCs/>
          <w:sz w:val="28"/>
          <w:szCs w:val="28"/>
        </w:rPr>
      </w:pPr>
      <w:r w:rsidRPr="008C321A"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3-1 </w:t>
      </w:r>
      <w:r w:rsidRPr="008C321A">
        <w:rPr>
          <w:rFonts w:ascii="Times New Roman" w:eastAsia="標楷體" w:hAnsi="Times New Roman" w:hint="eastAsia"/>
          <w:b/>
          <w:bCs/>
          <w:sz w:val="28"/>
          <w:szCs w:val="28"/>
        </w:rPr>
        <w:t>系統架構</w:t>
      </w:r>
    </w:p>
    <w:p w14:paraId="178EE54D" w14:textId="139B8381" w:rsidR="00664F0F" w:rsidRDefault="008C321A" w:rsidP="00DC031B">
      <w:pPr>
        <w:overflowPunct w:val="0"/>
        <w:spacing w:after="0" w:line="240" w:lineRule="auto"/>
        <w:ind w:firstLineChars="200" w:firstLine="48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我們的系統</w:t>
      </w:r>
      <w:r w:rsidRPr="008C321A">
        <w:rPr>
          <w:rFonts w:ascii="Times New Roman" w:eastAsia="標楷體" w:hAnsi="Times New Roman"/>
        </w:rPr>
        <w:t>旨在協助使用者自動化進行資訊資產盤點、漏洞分析與風險評</w:t>
      </w:r>
      <w:r w:rsidR="008A2674">
        <w:rPr>
          <w:rFonts w:ascii="Times New Roman" w:eastAsia="標楷體" w:hAnsi="Times New Roman" w:hint="eastAsia"/>
        </w:rPr>
        <w:t>鑑</w:t>
      </w:r>
      <w:r w:rsidRPr="008C321A">
        <w:rPr>
          <w:rFonts w:ascii="Times New Roman" w:eastAsia="標楷體" w:hAnsi="Times New Roman"/>
        </w:rPr>
        <w:t>，降低傳統人工評</w:t>
      </w:r>
      <w:r w:rsidR="008A2674">
        <w:rPr>
          <w:rFonts w:ascii="Times New Roman" w:eastAsia="標楷體" w:hAnsi="Times New Roman" w:hint="eastAsia"/>
        </w:rPr>
        <w:t>鑑</w:t>
      </w:r>
      <w:r w:rsidRPr="008C321A">
        <w:rPr>
          <w:rFonts w:ascii="Times New Roman" w:eastAsia="標楷體" w:hAnsi="Times New Roman"/>
        </w:rPr>
        <w:t>所需的時間與專業門檻，並提升整體資安管理效率。透過使用者輸入資產資料（如系統名稱、設備類型、重要性等），結合漏洞資料與</w:t>
      </w:r>
      <w:r w:rsidRPr="008C321A">
        <w:rPr>
          <w:rFonts w:ascii="Times New Roman" w:eastAsia="標楷體" w:hAnsi="Times New Roman"/>
        </w:rPr>
        <w:t>AI</w:t>
      </w:r>
      <w:r w:rsidRPr="008C321A">
        <w:rPr>
          <w:rFonts w:ascii="Times New Roman" w:eastAsia="標楷體" w:hAnsi="Times New Roman"/>
        </w:rPr>
        <w:t>分析技術，自動產出風險評</w:t>
      </w:r>
      <w:r w:rsidR="008A2674">
        <w:rPr>
          <w:rFonts w:ascii="Times New Roman" w:eastAsia="標楷體" w:hAnsi="Times New Roman" w:hint="eastAsia"/>
        </w:rPr>
        <w:t>鑑</w:t>
      </w:r>
      <w:r w:rsidRPr="008C321A">
        <w:rPr>
          <w:rFonts w:ascii="Times New Roman" w:eastAsia="標楷體" w:hAnsi="Times New Roman"/>
        </w:rPr>
        <w:t>結果與建議措施，提供決策參考。系統架構主要分為三個部分：</w:t>
      </w:r>
    </w:p>
    <w:p w14:paraId="789E861F" w14:textId="5AEC2F64" w:rsidR="00664F0F" w:rsidRPr="00664F0F" w:rsidRDefault="008C321A" w:rsidP="00DC031B">
      <w:pPr>
        <w:pStyle w:val="a9"/>
        <w:numPr>
          <w:ilvl w:val="0"/>
          <w:numId w:val="7"/>
        </w:numPr>
        <w:overflowPunct w:val="0"/>
        <w:spacing w:after="0" w:line="240" w:lineRule="auto"/>
        <w:jc w:val="both"/>
        <w:rPr>
          <w:rFonts w:ascii="Times New Roman" w:eastAsia="標楷體" w:hAnsi="Times New Roman"/>
        </w:rPr>
      </w:pPr>
      <w:r w:rsidRPr="00664F0F">
        <w:rPr>
          <w:rFonts w:ascii="Times New Roman" w:eastAsia="標楷體" w:hAnsi="Times New Roman"/>
          <w:bCs/>
        </w:rPr>
        <w:t>前端介面</w:t>
      </w:r>
      <w:r w:rsidR="00664F0F" w:rsidRPr="00664F0F">
        <w:rPr>
          <w:rFonts w:ascii="Times New Roman" w:eastAsia="標楷體" w:hAnsi="Times New Roman"/>
        </w:rPr>
        <w:t>：</w:t>
      </w:r>
      <w:r w:rsidRPr="00664F0F">
        <w:rPr>
          <w:rFonts w:ascii="Times New Roman" w:eastAsia="標楷體" w:hAnsi="Times New Roman"/>
        </w:rPr>
        <w:t>本系統</w:t>
      </w:r>
      <w:r w:rsidRPr="00664F0F">
        <w:rPr>
          <w:rFonts w:ascii="Times New Roman" w:eastAsia="標楷體" w:hAnsi="Times New Roman" w:hint="eastAsia"/>
        </w:rPr>
        <w:t>使用</w:t>
      </w:r>
      <w:r w:rsidRPr="00664F0F">
        <w:rPr>
          <w:rFonts w:ascii="Times New Roman" w:eastAsia="標楷體" w:hAnsi="Times New Roman"/>
        </w:rPr>
        <w:t>HTML</w:t>
      </w:r>
      <w:r w:rsidRPr="00664F0F">
        <w:rPr>
          <w:rFonts w:ascii="Times New Roman" w:eastAsia="標楷體" w:hAnsi="Times New Roman"/>
        </w:rPr>
        <w:t>、</w:t>
      </w:r>
      <w:r w:rsidRPr="00664F0F">
        <w:rPr>
          <w:rFonts w:ascii="Times New Roman" w:eastAsia="標楷體" w:hAnsi="Times New Roman"/>
        </w:rPr>
        <w:t>CSS</w:t>
      </w:r>
      <w:r w:rsidRPr="00664F0F">
        <w:rPr>
          <w:rFonts w:ascii="Times New Roman" w:eastAsia="標楷體" w:hAnsi="Times New Roman"/>
        </w:rPr>
        <w:t>與</w:t>
      </w:r>
      <w:r w:rsidRPr="00664F0F">
        <w:rPr>
          <w:rFonts w:ascii="Times New Roman" w:eastAsia="標楷體" w:hAnsi="Times New Roman"/>
        </w:rPr>
        <w:t>JavaScript</w:t>
      </w:r>
      <w:r w:rsidRPr="00664F0F">
        <w:rPr>
          <w:rFonts w:ascii="Times New Roman" w:eastAsia="標楷體" w:hAnsi="Times New Roman"/>
        </w:rPr>
        <w:t>建構操作介面，提供使用者直覺化的操作環境。主要功能包括：使用者登入與基本資料管理</w:t>
      </w:r>
      <w:r w:rsidR="00664F0F" w:rsidRPr="00664F0F">
        <w:rPr>
          <w:rFonts w:ascii="Times New Roman" w:eastAsia="標楷體" w:hAnsi="Times New Roman" w:hint="eastAsia"/>
        </w:rPr>
        <w:t>、</w:t>
      </w:r>
      <w:r w:rsidRPr="00664F0F">
        <w:rPr>
          <w:rFonts w:ascii="Times New Roman" w:eastAsia="標楷體" w:hAnsi="Times New Roman"/>
        </w:rPr>
        <w:t>資產資料輸入</w:t>
      </w:r>
      <w:r w:rsidR="00664F0F" w:rsidRPr="00664F0F">
        <w:rPr>
          <w:rFonts w:ascii="Times New Roman" w:eastAsia="標楷體" w:hAnsi="Times New Roman" w:hint="eastAsia"/>
        </w:rPr>
        <w:t>、</w:t>
      </w:r>
      <w:r w:rsidRPr="00664F0F">
        <w:rPr>
          <w:rFonts w:ascii="Times New Roman" w:eastAsia="標楷體" w:hAnsi="Times New Roman"/>
        </w:rPr>
        <w:t>風險評估結果查詢</w:t>
      </w:r>
      <w:r w:rsidR="00664F0F" w:rsidRPr="00664F0F">
        <w:rPr>
          <w:rFonts w:ascii="Times New Roman" w:eastAsia="標楷體" w:hAnsi="Times New Roman" w:hint="eastAsia"/>
        </w:rPr>
        <w:t>、</w:t>
      </w:r>
      <w:r w:rsidRPr="00664F0F">
        <w:rPr>
          <w:rFonts w:ascii="Times New Roman" w:eastAsia="標楷體" w:hAnsi="Times New Roman"/>
        </w:rPr>
        <w:t>報表檢視與下載</w:t>
      </w:r>
      <w:r w:rsidR="00664F0F" w:rsidRPr="00664F0F">
        <w:rPr>
          <w:rFonts w:ascii="Times New Roman" w:eastAsia="標楷體" w:hAnsi="Times New Roman" w:hint="eastAsia"/>
        </w:rPr>
        <w:t>。</w:t>
      </w:r>
      <w:r w:rsidRPr="00664F0F">
        <w:rPr>
          <w:rFonts w:ascii="Times New Roman" w:eastAsia="標楷體" w:hAnsi="Times New Roman"/>
        </w:rPr>
        <w:t>使用者可透過網頁即時查看風險分析結果，提升操作便利性。</w:t>
      </w:r>
    </w:p>
    <w:p w14:paraId="239C2F8C" w14:textId="77777777" w:rsidR="008A2674" w:rsidRDefault="008C321A" w:rsidP="00DC031B">
      <w:pPr>
        <w:pStyle w:val="a9"/>
        <w:numPr>
          <w:ilvl w:val="0"/>
          <w:numId w:val="7"/>
        </w:numPr>
        <w:overflowPunct w:val="0"/>
        <w:spacing w:after="0" w:line="240" w:lineRule="auto"/>
        <w:jc w:val="both"/>
        <w:rPr>
          <w:rFonts w:ascii="Times New Roman" w:eastAsia="標楷體" w:hAnsi="Times New Roman"/>
        </w:rPr>
      </w:pPr>
      <w:r w:rsidRPr="008A2674">
        <w:rPr>
          <w:rFonts w:ascii="Times New Roman" w:eastAsia="標楷體" w:hAnsi="Times New Roman"/>
          <w:bCs/>
        </w:rPr>
        <w:t>後端服務</w:t>
      </w:r>
      <w:r w:rsidR="00664F0F" w:rsidRPr="008A2674">
        <w:rPr>
          <w:rFonts w:ascii="Times New Roman" w:eastAsia="標楷體" w:hAnsi="Times New Roman"/>
        </w:rPr>
        <w:t>：</w:t>
      </w:r>
      <w:r w:rsidRPr="008A2674">
        <w:rPr>
          <w:rFonts w:ascii="Times New Roman" w:eastAsia="標楷體" w:hAnsi="Times New Roman"/>
        </w:rPr>
        <w:t>採用</w:t>
      </w:r>
      <w:r w:rsidRPr="008A2674">
        <w:rPr>
          <w:rFonts w:ascii="Times New Roman" w:eastAsia="標楷體" w:hAnsi="Times New Roman"/>
        </w:rPr>
        <w:t>Python Flask</w:t>
      </w:r>
      <w:r w:rsidRPr="008A2674">
        <w:rPr>
          <w:rFonts w:ascii="Times New Roman" w:eastAsia="標楷體" w:hAnsi="Times New Roman"/>
        </w:rPr>
        <w:t>框架進行開發，負責系統核心邏輯與資料處理，主要功能包括：接收前端輸入之資產資料</w:t>
      </w:r>
      <w:r w:rsidR="00664F0F" w:rsidRPr="008A2674">
        <w:rPr>
          <w:rFonts w:ascii="Times New Roman" w:eastAsia="標楷體" w:hAnsi="Times New Roman" w:hint="eastAsia"/>
        </w:rPr>
        <w:t>、</w:t>
      </w:r>
      <w:r w:rsidRPr="008A2674">
        <w:rPr>
          <w:rFonts w:ascii="Times New Roman" w:eastAsia="標楷體" w:hAnsi="Times New Roman"/>
        </w:rPr>
        <w:t>串接漏洞資料來源取得</w:t>
      </w:r>
      <w:r w:rsidRPr="008A2674">
        <w:rPr>
          <w:rFonts w:ascii="Times New Roman" w:eastAsia="標楷體" w:hAnsi="Times New Roman"/>
        </w:rPr>
        <w:t>CVE</w:t>
      </w:r>
      <w:r w:rsidRPr="008A2674">
        <w:rPr>
          <w:rFonts w:ascii="Times New Roman" w:eastAsia="標楷體" w:hAnsi="Times New Roman"/>
        </w:rPr>
        <w:t>資訊</w:t>
      </w:r>
      <w:r w:rsidR="00664F0F" w:rsidRPr="008A2674">
        <w:rPr>
          <w:rFonts w:ascii="Times New Roman" w:eastAsia="標楷體" w:hAnsi="Times New Roman" w:hint="eastAsia"/>
        </w:rPr>
        <w:t>、</w:t>
      </w:r>
      <w:r w:rsidRPr="008A2674">
        <w:rPr>
          <w:rFonts w:ascii="Times New Roman" w:eastAsia="標楷體" w:hAnsi="Times New Roman"/>
        </w:rPr>
        <w:t>執行風險評估</w:t>
      </w:r>
      <w:r w:rsidR="00664F0F" w:rsidRPr="008A2674">
        <w:rPr>
          <w:rFonts w:ascii="Times New Roman" w:eastAsia="標楷體" w:hAnsi="Times New Roman" w:hint="eastAsia"/>
        </w:rPr>
        <w:t>、</w:t>
      </w:r>
      <w:r w:rsidRPr="008A2674">
        <w:rPr>
          <w:rFonts w:ascii="Times New Roman" w:eastAsia="標楷體" w:hAnsi="Times New Roman"/>
        </w:rPr>
        <w:t>整合</w:t>
      </w:r>
      <w:r w:rsidRPr="008A2674">
        <w:rPr>
          <w:rFonts w:ascii="Times New Roman" w:eastAsia="標楷體" w:hAnsi="Times New Roman"/>
        </w:rPr>
        <w:t>AI</w:t>
      </w:r>
      <w:r w:rsidRPr="008A2674">
        <w:rPr>
          <w:rFonts w:ascii="Times New Roman" w:eastAsia="標楷體" w:hAnsi="Times New Roman"/>
        </w:rPr>
        <w:t>模型進行風險分析與建議生成</w:t>
      </w:r>
      <w:r w:rsidR="00664F0F" w:rsidRPr="008A2674">
        <w:rPr>
          <w:rFonts w:ascii="Times New Roman" w:eastAsia="標楷體" w:hAnsi="Times New Roman" w:hint="eastAsia"/>
        </w:rPr>
        <w:t>、</w:t>
      </w:r>
      <w:r w:rsidRPr="008A2674">
        <w:rPr>
          <w:rFonts w:ascii="Times New Roman" w:eastAsia="標楷體" w:hAnsi="Times New Roman"/>
        </w:rPr>
        <w:t>管理使用者資料與評估紀錄</w:t>
      </w:r>
      <w:r w:rsidR="00664F0F" w:rsidRPr="008A2674">
        <w:rPr>
          <w:rFonts w:ascii="Times New Roman" w:eastAsia="標楷體" w:hAnsi="Times New Roman" w:hint="eastAsia"/>
        </w:rPr>
        <w:t>。</w:t>
      </w:r>
      <w:r w:rsidRPr="008A2674">
        <w:rPr>
          <w:rFonts w:ascii="Times New Roman" w:eastAsia="標楷體" w:hAnsi="Times New Roman"/>
        </w:rPr>
        <w:t>系統透過</w:t>
      </w:r>
      <w:r w:rsidRPr="008A2674">
        <w:rPr>
          <w:rFonts w:ascii="Times New Roman" w:eastAsia="標楷體" w:hAnsi="Times New Roman"/>
        </w:rPr>
        <w:t>API</w:t>
      </w:r>
      <w:r w:rsidR="008A2674" w:rsidRPr="008A2674">
        <w:rPr>
          <w:rFonts w:ascii="Times New Roman" w:eastAsia="標楷體" w:hAnsi="Times New Roman"/>
        </w:rPr>
        <w:t>進行前後端資料傳輸，使系統架構更為清晰，並提升擴展性與維護性。</w:t>
      </w:r>
    </w:p>
    <w:p w14:paraId="5D457920" w14:textId="729A46D4" w:rsidR="00DC031B" w:rsidRPr="008A2674" w:rsidRDefault="008C321A" w:rsidP="00DC031B">
      <w:pPr>
        <w:pStyle w:val="a9"/>
        <w:numPr>
          <w:ilvl w:val="0"/>
          <w:numId w:val="7"/>
        </w:numPr>
        <w:overflowPunct w:val="0"/>
        <w:spacing w:after="0" w:line="240" w:lineRule="auto"/>
        <w:jc w:val="both"/>
        <w:rPr>
          <w:rFonts w:ascii="Times New Roman" w:eastAsia="標楷體" w:hAnsi="Times New Roman"/>
        </w:rPr>
      </w:pPr>
      <w:r w:rsidRPr="008A2674">
        <w:rPr>
          <w:rFonts w:ascii="Times New Roman" w:eastAsia="標楷體" w:hAnsi="Times New Roman"/>
          <w:bCs/>
        </w:rPr>
        <w:t>資料庫與系統整合</w:t>
      </w:r>
      <w:r w:rsidR="00664F0F" w:rsidRPr="008A2674">
        <w:rPr>
          <w:rFonts w:ascii="Times New Roman" w:eastAsia="標楷體" w:hAnsi="Times New Roman"/>
        </w:rPr>
        <w:t>：</w:t>
      </w:r>
      <w:r w:rsidRPr="008A2674">
        <w:rPr>
          <w:rFonts w:ascii="Times New Roman" w:eastAsia="標楷體" w:hAnsi="Times New Roman"/>
        </w:rPr>
        <w:t>使用</w:t>
      </w:r>
      <w:r w:rsidRPr="008A2674">
        <w:rPr>
          <w:rFonts w:ascii="Times New Roman" w:eastAsia="標楷體" w:hAnsi="Times New Roman"/>
        </w:rPr>
        <w:t xml:space="preserve"> MySQL </w:t>
      </w:r>
      <w:r w:rsidRPr="008A2674">
        <w:rPr>
          <w:rFonts w:ascii="Times New Roman" w:eastAsia="標楷體" w:hAnsi="Times New Roman"/>
        </w:rPr>
        <w:t>作為資料庫，</w:t>
      </w:r>
      <w:r w:rsidR="00DC031B" w:rsidRPr="008A2674">
        <w:rPr>
          <w:rFonts w:ascii="Times New Roman" w:eastAsia="標楷體" w:hAnsi="Times New Roman"/>
        </w:rPr>
        <w:t>負責儲存與管理系統相關資料</w:t>
      </w:r>
      <w:r w:rsidR="008A2674" w:rsidRPr="008A2674">
        <w:rPr>
          <w:rFonts w:ascii="Times New Roman" w:eastAsia="標楷體" w:hAnsi="Times New Roman" w:hint="eastAsia"/>
        </w:rPr>
        <w:t>，</w:t>
      </w:r>
      <w:r w:rsidR="008A2674" w:rsidRPr="008A2674">
        <w:rPr>
          <w:rFonts w:ascii="Times New Roman" w:eastAsia="標楷體" w:hAnsi="Times New Roman"/>
        </w:rPr>
        <w:t>包括使用者帳號資訊、資訊資產清單、漏洞資料（</w:t>
      </w:r>
      <w:r w:rsidR="008A2674" w:rsidRPr="008A2674">
        <w:rPr>
          <w:rFonts w:ascii="Times New Roman" w:eastAsia="標楷體" w:hAnsi="Times New Roman"/>
        </w:rPr>
        <w:t>CVE</w:t>
      </w:r>
      <w:r w:rsidR="008A2674" w:rsidRPr="008A2674">
        <w:rPr>
          <w:rFonts w:ascii="Times New Roman" w:eastAsia="標楷體" w:hAnsi="Times New Roman"/>
        </w:rPr>
        <w:t>）以及風險評鑑結果。系統透過後端與資料庫進行資料存取，以確保資料的一致性、完整性與即時更新能力。</w:t>
      </w:r>
    </w:p>
    <w:p w14:paraId="1CE3C02D" w14:textId="77777777" w:rsidR="00DC031B" w:rsidRPr="00DC031B" w:rsidRDefault="00DC031B" w:rsidP="00DC031B">
      <w:pPr>
        <w:overflowPunct w:val="0"/>
        <w:spacing w:after="0" w:line="240" w:lineRule="auto"/>
        <w:ind w:left="480"/>
        <w:jc w:val="both"/>
        <w:rPr>
          <w:rFonts w:ascii="Times New Roman" w:eastAsia="標楷體" w:hAnsi="Times New Roman" w:hint="eastAsia"/>
        </w:rPr>
      </w:pPr>
    </w:p>
    <w:p w14:paraId="2CD58FD2" w14:textId="4F1B7E90" w:rsidR="00DC031B" w:rsidRDefault="00DC031B" w:rsidP="00DC031B">
      <w:pPr>
        <w:overflowPunct w:val="0"/>
        <w:spacing w:after="0" w:line="240" w:lineRule="auto"/>
        <w:ind w:firstLineChars="200" w:firstLine="480"/>
        <w:jc w:val="both"/>
        <w:rPr>
          <w:rFonts w:ascii="Times New Roman" w:eastAsia="標楷體" w:hAnsi="Times New Roman"/>
        </w:rPr>
      </w:pPr>
      <w:r w:rsidRPr="00DC031B">
        <w:rPr>
          <w:rFonts w:ascii="Times New Roman" w:eastAsia="標楷體" w:hAnsi="Times New Roman"/>
        </w:rPr>
        <w:t>圖</w:t>
      </w:r>
      <w:r w:rsidRPr="00DC031B">
        <w:rPr>
          <w:rFonts w:ascii="Times New Roman" w:eastAsia="標楷體" w:hAnsi="Times New Roman"/>
        </w:rPr>
        <w:t xml:space="preserve"> 3-1-1 </w:t>
      </w:r>
      <w:r w:rsidRPr="00DC031B">
        <w:rPr>
          <w:rFonts w:ascii="Times New Roman" w:eastAsia="標楷體" w:hAnsi="Times New Roman"/>
        </w:rPr>
        <w:t>顯示本系統之整體架構。使用者透過前端介面操作系統，前端將請求傳送至後端伺服器，後端進行資料處理與風險分析後，將結果回傳至前端顯示，並將相關資料儲存於資料庫中。同時，後端亦可串接外部漏洞資料來源，以提升分析準確性與完整性。</w:t>
      </w:r>
    </w:p>
    <w:p w14:paraId="68B5CB6D" w14:textId="77777777" w:rsidR="00DC031B" w:rsidRDefault="00DC031B" w:rsidP="00DC031B">
      <w:pPr>
        <w:overflowPunct w:val="0"/>
        <w:spacing w:after="0" w:line="240" w:lineRule="auto"/>
        <w:ind w:firstLineChars="200" w:firstLine="480"/>
        <w:jc w:val="both"/>
        <w:rPr>
          <w:rFonts w:ascii="Times New Roman" w:eastAsia="標楷體" w:hAnsi="Times New Roman"/>
        </w:rPr>
      </w:pPr>
    </w:p>
    <w:p w14:paraId="307D401F" w14:textId="58FE7D7A" w:rsidR="00DC031B" w:rsidRDefault="00DC031B" w:rsidP="00DC031B">
      <w:pPr>
        <w:overflowPunct w:val="0"/>
        <w:spacing w:after="0" w:line="240" w:lineRule="auto"/>
        <w:jc w:val="both"/>
        <w:rPr>
          <w:rFonts w:ascii="Times New Roman" w:eastAsia="標楷體" w:hAnsi="Times New Roman"/>
          <w:b/>
          <w:bCs/>
          <w:sz w:val="28"/>
          <w:szCs w:val="28"/>
        </w:rPr>
      </w:pPr>
      <w:r w:rsidRPr="00DC031B"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3-2 </w:t>
      </w:r>
      <w:r w:rsidRPr="00DC031B">
        <w:rPr>
          <w:rFonts w:ascii="Times New Roman" w:eastAsia="標楷體" w:hAnsi="Times New Roman" w:hint="eastAsia"/>
          <w:b/>
          <w:bCs/>
          <w:sz w:val="28"/>
          <w:szCs w:val="28"/>
        </w:rPr>
        <w:t>系統軟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、</w:t>
      </w:r>
      <w:r w:rsidRPr="00DC031B">
        <w:rPr>
          <w:rFonts w:ascii="Times New Roman" w:eastAsia="標楷體" w:hAnsi="Times New Roman" w:hint="eastAsia"/>
          <w:b/>
          <w:bCs/>
          <w:sz w:val="28"/>
          <w:szCs w:val="28"/>
        </w:rPr>
        <w:t>硬體需求與技術</w:t>
      </w:r>
      <w:r w:rsidR="005A0B5A">
        <w:rPr>
          <w:rFonts w:ascii="Times New Roman" w:eastAsia="標楷體" w:hAnsi="Times New Roman" w:hint="eastAsia"/>
          <w:b/>
          <w:bCs/>
          <w:sz w:val="28"/>
          <w:szCs w:val="28"/>
        </w:rPr>
        <w:t>平台</w:t>
      </w:r>
    </w:p>
    <w:p w14:paraId="438D2AF2" w14:textId="589F088B" w:rsidR="00A91EB3" w:rsidRPr="00A91EB3" w:rsidRDefault="00A91EB3" w:rsidP="00A91EB3">
      <w:pPr>
        <w:overflowPunct w:val="0"/>
        <w:spacing w:after="0" w:line="240" w:lineRule="auto"/>
        <w:ind w:firstLineChars="200" w:firstLine="480"/>
        <w:jc w:val="both"/>
        <w:rPr>
          <w:rFonts w:ascii="Times New Roman" w:eastAsia="標楷體" w:hAnsi="Times New Roman"/>
        </w:rPr>
      </w:pPr>
      <w:r w:rsidRPr="00A91EB3">
        <w:rPr>
          <w:rFonts w:ascii="Times New Roman" w:eastAsia="標楷體" w:hAnsi="Times New Roman"/>
        </w:rPr>
        <w:t>本系統採用現代化網頁技術架構，以</w:t>
      </w:r>
      <w:r w:rsidRPr="00A91EB3">
        <w:rPr>
          <w:rFonts w:ascii="Times New Roman" w:eastAsia="標楷體" w:hAnsi="Times New Roman"/>
        </w:rPr>
        <w:t>HTML</w:t>
      </w:r>
      <w:r w:rsidRPr="00A91EB3">
        <w:rPr>
          <w:rFonts w:ascii="Times New Roman" w:eastAsia="標楷體" w:hAnsi="Times New Roman"/>
        </w:rPr>
        <w:t>、</w:t>
      </w:r>
      <w:r w:rsidRPr="00A91EB3">
        <w:rPr>
          <w:rFonts w:ascii="Times New Roman" w:eastAsia="標楷體" w:hAnsi="Times New Roman"/>
        </w:rPr>
        <w:t>CSS</w:t>
      </w:r>
      <w:r w:rsidRPr="00A91EB3">
        <w:rPr>
          <w:rFonts w:ascii="Times New Roman" w:eastAsia="標楷體" w:hAnsi="Times New Roman"/>
        </w:rPr>
        <w:t>與</w:t>
      </w:r>
      <w:r w:rsidRPr="00A91EB3">
        <w:rPr>
          <w:rFonts w:ascii="Times New Roman" w:eastAsia="標楷體" w:hAnsi="Times New Roman"/>
        </w:rPr>
        <w:t>JavaScript</w:t>
      </w:r>
      <w:r w:rsidRPr="00A91EB3">
        <w:rPr>
          <w:rFonts w:ascii="Times New Roman" w:eastAsia="標楷體" w:hAnsi="Times New Roman"/>
        </w:rPr>
        <w:t>建構前端介面，並結合</w:t>
      </w:r>
      <w:r w:rsidRPr="00A91EB3">
        <w:rPr>
          <w:rFonts w:ascii="Times New Roman" w:eastAsia="標楷體" w:hAnsi="Times New Roman"/>
        </w:rPr>
        <w:t>Python Flask</w:t>
      </w:r>
      <w:r w:rsidRPr="00A91EB3">
        <w:rPr>
          <w:rFonts w:ascii="Times New Roman" w:eastAsia="標楷體" w:hAnsi="Times New Roman"/>
        </w:rPr>
        <w:t>後端框架與</w:t>
      </w:r>
      <w:r w:rsidRPr="00A91EB3">
        <w:rPr>
          <w:rFonts w:ascii="Times New Roman" w:eastAsia="標楷體" w:hAnsi="Times New Roman"/>
        </w:rPr>
        <w:t>MySQL</w:t>
      </w:r>
      <w:r w:rsidRPr="00A91EB3">
        <w:rPr>
          <w:rFonts w:ascii="Times New Roman" w:eastAsia="標楷體" w:hAnsi="Times New Roman"/>
        </w:rPr>
        <w:t>資料庫，建置一套完整</w:t>
      </w:r>
      <w:r>
        <w:rPr>
          <w:rFonts w:ascii="Times New Roman" w:eastAsia="標楷體" w:hAnsi="Times New Roman" w:hint="eastAsia"/>
        </w:rPr>
        <w:t>的</w:t>
      </w:r>
      <w:r w:rsidRPr="00A91EB3">
        <w:rPr>
          <w:rFonts w:ascii="Times New Roman" w:eastAsia="標楷體" w:hAnsi="Times New Roman"/>
        </w:rPr>
        <w:t>資安風險評估平台。</w:t>
      </w:r>
    </w:p>
    <w:p w14:paraId="175B4659" w14:textId="44F5CA5F" w:rsidR="00A91EB3" w:rsidRDefault="00A91EB3" w:rsidP="00A91EB3">
      <w:pPr>
        <w:overflowPunct w:val="0"/>
        <w:spacing w:after="0" w:line="240" w:lineRule="auto"/>
        <w:ind w:firstLineChars="200" w:firstLine="480"/>
        <w:jc w:val="both"/>
        <w:rPr>
          <w:rFonts w:ascii="Times New Roman" w:eastAsia="標楷體" w:hAnsi="Times New Roman"/>
        </w:rPr>
      </w:pPr>
      <w:r w:rsidRPr="00A91EB3">
        <w:rPr>
          <w:rFonts w:ascii="Times New Roman" w:eastAsia="標楷體" w:hAnsi="Times New Roman"/>
        </w:rPr>
        <w:t>考量現今使用者多透過不同裝置進行操作，本系統設計為跨平台網頁應用，支援電腦與行動裝置瀏覽器，使用者能隨時進行資安風險評估與查詢結果。</w:t>
      </w:r>
      <w:r>
        <w:rPr>
          <w:rFonts w:ascii="Times New Roman" w:eastAsia="標楷體" w:hAnsi="Times New Roman" w:hint="eastAsia"/>
        </w:rPr>
        <w:t>系統軟、硬體需求如下：</w:t>
      </w:r>
    </w:p>
    <w:p w14:paraId="48EE7667" w14:textId="179A1CE0" w:rsidR="00A91EB3" w:rsidRPr="00A91EB3" w:rsidRDefault="00A91EB3" w:rsidP="00A91EB3">
      <w:pPr>
        <w:overflowPunct w:val="0"/>
        <w:spacing w:after="0" w:line="240" w:lineRule="auto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表</w:t>
      </w:r>
      <w:r>
        <w:rPr>
          <w:rFonts w:ascii="Times New Roman" w:eastAsia="標楷體" w:hAnsi="Times New Roman" w:hint="eastAsia"/>
        </w:rPr>
        <w:t xml:space="preserve"> 3-2-1 </w:t>
      </w:r>
      <w:r>
        <w:rPr>
          <w:rFonts w:ascii="Times New Roman" w:eastAsia="標楷體" w:hAnsi="Times New Roman" w:hint="eastAsia"/>
        </w:rPr>
        <w:t>系統軟體需求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97"/>
        <w:gridCol w:w="4899"/>
      </w:tblGrid>
      <w:tr w:rsidR="00A91EB3" w14:paraId="7088BE25" w14:textId="77777777" w:rsidTr="002C16D6">
        <w:tc>
          <w:tcPr>
            <w:tcW w:w="3397" w:type="dxa"/>
            <w:shd w:val="clear" w:color="auto" w:fill="E8E8E8" w:themeFill="background2"/>
          </w:tcPr>
          <w:p w14:paraId="6F7BA9FC" w14:textId="5E195869" w:rsidR="00A91EB3" w:rsidRDefault="005A0B5A" w:rsidP="002C16D6">
            <w:pPr>
              <w:overflowPunct w:val="0"/>
              <w:jc w:val="center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項目</w:t>
            </w:r>
          </w:p>
        </w:tc>
        <w:tc>
          <w:tcPr>
            <w:tcW w:w="4899" w:type="dxa"/>
            <w:shd w:val="clear" w:color="auto" w:fill="E8E8E8" w:themeFill="background2"/>
          </w:tcPr>
          <w:p w14:paraId="76352992" w14:textId="77777777" w:rsidR="00A91EB3" w:rsidRDefault="00A91EB3" w:rsidP="002C16D6">
            <w:pPr>
              <w:overflowPunct w:val="0"/>
              <w:jc w:val="center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需求規格說明</w:t>
            </w:r>
          </w:p>
        </w:tc>
      </w:tr>
      <w:tr w:rsidR="00A91EB3" w14:paraId="3AEAFEAD" w14:textId="77777777" w:rsidTr="001204F1">
        <w:tc>
          <w:tcPr>
            <w:tcW w:w="3397" w:type="dxa"/>
          </w:tcPr>
          <w:p w14:paraId="48F3983D" w14:textId="3EE746AC" w:rsidR="00A91EB3" w:rsidRDefault="005A0B5A" w:rsidP="001204F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lastRenderedPageBreak/>
              <w:t>作業系統</w:t>
            </w:r>
          </w:p>
        </w:tc>
        <w:tc>
          <w:tcPr>
            <w:tcW w:w="4899" w:type="dxa"/>
          </w:tcPr>
          <w:p w14:paraId="44242D4F" w14:textId="69CCDE9B" w:rsidR="00A91EB3" w:rsidRPr="00A91EB3" w:rsidRDefault="005A0B5A" w:rsidP="001204F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 w:rsidRPr="005A0B5A">
              <w:rPr>
                <w:rFonts w:ascii="Times New Roman" w:eastAsia="標楷體" w:hAnsi="Times New Roman"/>
              </w:rPr>
              <w:t>Windows / macOS / Linux</w:t>
            </w:r>
          </w:p>
        </w:tc>
      </w:tr>
      <w:tr w:rsidR="00A91EB3" w14:paraId="12BCCDE6" w14:textId="77777777" w:rsidTr="001204F1">
        <w:tc>
          <w:tcPr>
            <w:tcW w:w="3397" w:type="dxa"/>
          </w:tcPr>
          <w:p w14:paraId="6438F78E" w14:textId="40DF76B6" w:rsidR="00A91EB3" w:rsidRDefault="005A0B5A" w:rsidP="001204F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前端技術</w:t>
            </w:r>
          </w:p>
        </w:tc>
        <w:tc>
          <w:tcPr>
            <w:tcW w:w="4899" w:type="dxa"/>
          </w:tcPr>
          <w:p w14:paraId="787DF213" w14:textId="59D449A1" w:rsidR="00A91EB3" w:rsidRDefault="005A0B5A" w:rsidP="001204F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 w:rsidRPr="005A0B5A">
              <w:rPr>
                <w:rFonts w:ascii="Times New Roman" w:eastAsia="標楷體" w:hAnsi="Times New Roman"/>
              </w:rPr>
              <w:t>HTML</w:t>
            </w:r>
            <w:r w:rsidRPr="005A0B5A">
              <w:rPr>
                <w:rFonts w:ascii="Times New Roman" w:eastAsia="標楷體" w:hAnsi="Times New Roman"/>
              </w:rPr>
              <w:t>、</w:t>
            </w:r>
            <w:r w:rsidRPr="005A0B5A">
              <w:rPr>
                <w:rFonts w:ascii="Times New Roman" w:eastAsia="標楷體" w:hAnsi="Times New Roman"/>
              </w:rPr>
              <w:t>CSS</w:t>
            </w:r>
            <w:r w:rsidRPr="005A0B5A">
              <w:rPr>
                <w:rFonts w:ascii="Times New Roman" w:eastAsia="標楷體" w:hAnsi="Times New Roman"/>
              </w:rPr>
              <w:t>、</w:t>
            </w:r>
            <w:r w:rsidRPr="005A0B5A">
              <w:rPr>
                <w:rFonts w:ascii="Times New Roman" w:eastAsia="標楷體" w:hAnsi="Times New Roman"/>
              </w:rPr>
              <w:t>JavaScript</w:t>
            </w:r>
          </w:p>
        </w:tc>
      </w:tr>
      <w:tr w:rsidR="00A91EB3" w14:paraId="08BEAA5F" w14:textId="77777777" w:rsidTr="002C16D6">
        <w:tc>
          <w:tcPr>
            <w:tcW w:w="3397" w:type="dxa"/>
          </w:tcPr>
          <w:p w14:paraId="7033A1EE" w14:textId="1CB289C7" w:rsidR="00A91EB3" w:rsidRDefault="005A0B5A" w:rsidP="001204F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後端技術</w:t>
            </w:r>
          </w:p>
        </w:tc>
        <w:tc>
          <w:tcPr>
            <w:tcW w:w="4899" w:type="dxa"/>
          </w:tcPr>
          <w:p w14:paraId="07D81C34" w14:textId="57FDC70D" w:rsidR="00A91EB3" w:rsidRDefault="005A0B5A" w:rsidP="001204F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 w:rsidRPr="005A0B5A">
              <w:rPr>
                <w:rFonts w:ascii="Times New Roman" w:eastAsia="標楷體" w:hAnsi="Times New Roman"/>
              </w:rPr>
              <w:t>Python Flask</w:t>
            </w:r>
          </w:p>
        </w:tc>
      </w:tr>
      <w:tr w:rsidR="00A91EB3" w14:paraId="4A79FF70" w14:textId="77777777" w:rsidTr="001204F1">
        <w:tc>
          <w:tcPr>
            <w:tcW w:w="3397" w:type="dxa"/>
          </w:tcPr>
          <w:p w14:paraId="159AA9D3" w14:textId="00CE2535" w:rsidR="00A91EB3" w:rsidRDefault="005A0B5A" w:rsidP="001204F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資料庫</w:t>
            </w:r>
          </w:p>
        </w:tc>
        <w:tc>
          <w:tcPr>
            <w:tcW w:w="4899" w:type="dxa"/>
          </w:tcPr>
          <w:p w14:paraId="6971B6AD" w14:textId="09383C31" w:rsidR="00A91EB3" w:rsidRDefault="005A0B5A" w:rsidP="001204F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 w:rsidRPr="005A0B5A">
              <w:rPr>
                <w:rFonts w:ascii="Times New Roman" w:eastAsia="標楷體" w:hAnsi="Times New Roman"/>
              </w:rPr>
              <w:t>MySQL</w:t>
            </w:r>
          </w:p>
        </w:tc>
      </w:tr>
      <w:tr w:rsidR="00A91EB3" w14:paraId="5BB40B6D" w14:textId="77777777" w:rsidTr="001204F1">
        <w:tc>
          <w:tcPr>
            <w:tcW w:w="3397" w:type="dxa"/>
          </w:tcPr>
          <w:p w14:paraId="45493771" w14:textId="72CE0D09" w:rsidR="00A91EB3" w:rsidRDefault="005A0B5A" w:rsidP="001204F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開發工具</w:t>
            </w:r>
          </w:p>
        </w:tc>
        <w:tc>
          <w:tcPr>
            <w:tcW w:w="4899" w:type="dxa"/>
          </w:tcPr>
          <w:p w14:paraId="24E0B608" w14:textId="12D663EA" w:rsidR="00A91EB3" w:rsidRDefault="005A0B5A" w:rsidP="001204F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 w:rsidRPr="005A0B5A">
              <w:rPr>
                <w:rFonts w:ascii="Times New Roman" w:eastAsia="標楷體" w:hAnsi="Times New Roman"/>
              </w:rPr>
              <w:t>Visual Studio Code</w:t>
            </w:r>
          </w:p>
        </w:tc>
      </w:tr>
      <w:tr w:rsidR="005A0B5A" w14:paraId="34B62E17" w14:textId="77777777" w:rsidTr="001204F1">
        <w:tc>
          <w:tcPr>
            <w:tcW w:w="3397" w:type="dxa"/>
          </w:tcPr>
          <w:p w14:paraId="35934068" w14:textId="7796E0FF" w:rsidR="005A0B5A" w:rsidRDefault="005A0B5A" w:rsidP="001204F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版本控制</w:t>
            </w:r>
          </w:p>
        </w:tc>
        <w:tc>
          <w:tcPr>
            <w:tcW w:w="4899" w:type="dxa"/>
          </w:tcPr>
          <w:p w14:paraId="6D1AB59D" w14:textId="1435B7F3" w:rsidR="005A0B5A" w:rsidRDefault="005A0B5A" w:rsidP="001204F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 w:rsidRPr="005A0B5A">
              <w:rPr>
                <w:rFonts w:ascii="Times New Roman" w:eastAsia="標楷體" w:hAnsi="Times New Roman"/>
              </w:rPr>
              <w:t>GitHub</w:t>
            </w:r>
          </w:p>
        </w:tc>
      </w:tr>
      <w:tr w:rsidR="005A0B5A" w14:paraId="2EB9AF1A" w14:textId="77777777" w:rsidTr="001204F1">
        <w:tc>
          <w:tcPr>
            <w:tcW w:w="3397" w:type="dxa"/>
          </w:tcPr>
          <w:p w14:paraId="23E73982" w14:textId="1E9DA9D5" w:rsidR="005A0B5A" w:rsidRDefault="005A0B5A" w:rsidP="001204F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瀏覽器</w:t>
            </w:r>
          </w:p>
        </w:tc>
        <w:tc>
          <w:tcPr>
            <w:tcW w:w="4899" w:type="dxa"/>
          </w:tcPr>
          <w:p w14:paraId="789607E4" w14:textId="6BA5CEA5" w:rsidR="005A0B5A" w:rsidRDefault="005A0B5A" w:rsidP="001204F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 w:rsidRPr="005A0B5A">
              <w:rPr>
                <w:rFonts w:ascii="Times New Roman" w:eastAsia="標楷體" w:hAnsi="Times New Roman"/>
              </w:rPr>
              <w:t>Chrome</w:t>
            </w:r>
            <w:r w:rsidRPr="005A0B5A">
              <w:rPr>
                <w:rFonts w:ascii="Times New Roman" w:eastAsia="標楷體" w:hAnsi="Times New Roman"/>
              </w:rPr>
              <w:t>、</w:t>
            </w:r>
            <w:r w:rsidRPr="005A0B5A">
              <w:rPr>
                <w:rFonts w:ascii="Times New Roman" w:eastAsia="標楷體" w:hAnsi="Times New Roman"/>
              </w:rPr>
              <w:t>Edge</w:t>
            </w:r>
            <w:r w:rsidRPr="005A0B5A">
              <w:rPr>
                <w:rFonts w:ascii="Times New Roman" w:eastAsia="標楷體" w:hAnsi="Times New Roman"/>
              </w:rPr>
              <w:t>、</w:t>
            </w:r>
            <w:r w:rsidRPr="005A0B5A">
              <w:rPr>
                <w:rFonts w:ascii="Times New Roman" w:eastAsia="標楷體" w:hAnsi="Times New Roman"/>
              </w:rPr>
              <w:t>Safari</w:t>
            </w:r>
          </w:p>
        </w:tc>
      </w:tr>
    </w:tbl>
    <w:p w14:paraId="3F78B6A9" w14:textId="77777777" w:rsidR="00A91EB3" w:rsidRDefault="00A91EB3" w:rsidP="00DC031B">
      <w:pPr>
        <w:overflowPunct w:val="0"/>
        <w:spacing w:after="0" w:line="240" w:lineRule="auto"/>
        <w:jc w:val="both"/>
        <w:rPr>
          <w:rFonts w:ascii="Times New Roman" w:eastAsia="標楷體" w:hAnsi="Times New Roman" w:hint="eastAsia"/>
        </w:rPr>
      </w:pPr>
    </w:p>
    <w:p w14:paraId="4BBF88D9" w14:textId="5CF42599" w:rsidR="00A91EB3" w:rsidRPr="00A91EB3" w:rsidRDefault="00A91EB3" w:rsidP="00A91EB3">
      <w:pPr>
        <w:overflowPunct w:val="0"/>
        <w:spacing w:after="0" w:line="240" w:lineRule="auto"/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表</w:t>
      </w:r>
      <w:r>
        <w:rPr>
          <w:rFonts w:ascii="Times New Roman" w:eastAsia="標楷體" w:hAnsi="Times New Roman" w:hint="eastAsia"/>
        </w:rPr>
        <w:t xml:space="preserve"> 3-2-</w:t>
      </w:r>
      <w:r w:rsidR="005A0B5A">
        <w:rPr>
          <w:rFonts w:ascii="Times New Roman" w:eastAsia="標楷體" w:hAnsi="Times New Roman" w:hint="eastAsia"/>
        </w:rPr>
        <w:t>2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系統</w:t>
      </w:r>
      <w:r>
        <w:rPr>
          <w:rFonts w:ascii="Times New Roman" w:eastAsia="標楷體" w:hAnsi="Times New Roman" w:hint="eastAsia"/>
        </w:rPr>
        <w:t>硬</w:t>
      </w:r>
      <w:r>
        <w:rPr>
          <w:rFonts w:ascii="Times New Roman" w:eastAsia="標楷體" w:hAnsi="Times New Roman" w:hint="eastAsia"/>
        </w:rPr>
        <w:t>體需求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97"/>
        <w:gridCol w:w="4899"/>
      </w:tblGrid>
      <w:tr w:rsidR="00DC031B" w14:paraId="68A45BBF" w14:textId="77777777" w:rsidTr="002C16D6">
        <w:tc>
          <w:tcPr>
            <w:tcW w:w="3397" w:type="dxa"/>
            <w:shd w:val="clear" w:color="auto" w:fill="E8E8E8" w:themeFill="background2"/>
          </w:tcPr>
          <w:p w14:paraId="1F3DB478" w14:textId="41D6CF05" w:rsidR="00DC031B" w:rsidRDefault="005A0B5A" w:rsidP="002C16D6">
            <w:pPr>
              <w:overflowPunct w:val="0"/>
              <w:jc w:val="center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項目</w:t>
            </w:r>
          </w:p>
        </w:tc>
        <w:tc>
          <w:tcPr>
            <w:tcW w:w="4899" w:type="dxa"/>
            <w:shd w:val="clear" w:color="auto" w:fill="E8E8E8" w:themeFill="background2"/>
          </w:tcPr>
          <w:p w14:paraId="1D412E92" w14:textId="29A4371D" w:rsidR="00DC031B" w:rsidRDefault="00DC031B" w:rsidP="002C16D6">
            <w:pPr>
              <w:overflowPunct w:val="0"/>
              <w:jc w:val="center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需求規格說明</w:t>
            </w:r>
          </w:p>
        </w:tc>
      </w:tr>
      <w:tr w:rsidR="00DC031B" w14:paraId="4CF5DED0" w14:textId="77777777" w:rsidTr="00A91EB3">
        <w:tc>
          <w:tcPr>
            <w:tcW w:w="3397" w:type="dxa"/>
          </w:tcPr>
          <w:p w14:paraId="04609DE2" w14:textId="2E3EC053" w:rsidR="00DC031B" w:rsidRDefault="00DC031B" w:rsidP="00DC031B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裝置類型</w:t>
            </w:r>
          </w:p>
        </w:tc>
        <w:tc>
          <w:tcPr>
            <w:tcW w:w="4899" w:type="dxa"/>
          </w:tcPr>
          <w:p w14:paraId="0995A55F" w14:textId="7447D070" w:rsidR="00A91EB3" w:rsidRPr="00A91EB3" w:rsidRDefault="005A0B5A" w:rsidP="00DC031B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 w:rsidRPr="005A0B5A">
              <w:rPr>
                <w:rFonts w:ascii="Times New Roman" w:eastAsia="標楷體" w:hAnsi="Times New Roman"/>
              </w:rPr>
              <w:t>支援瀏覽器之電腦、手機或平板</w:t>
            </w:r>
          </w:p>
        </w:tc>
      </w:tr>
      <w:tr w:rsidR="00DC031B" w14:paraId="5BA232A9" w14:textId="77777777" w:rsidTr="00A91EB3">
        <w:tc>
          <w:tcPr>
            <w:tcW w:w="3397" w:type="dxa"/>
          </w:tcPr>
          <w:p w14:paraId="0F71BF56" w14:textId="2D1A1CC6" w:rsidR="00DC031B" w:rsidRDefault="00DC031B" w:rsidP="00DC031B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作業系統</w:t>
            </w:r>
          </w:p>
        </w:tc>
        <w:tc>
          <w:tcPr>
            <w:tcW w:w="4899" w:type="dxa"/>
          </w:tcPr>
          <w:p w14:paraId="19C5FDB1" w14:textId="41EABD2F" w:rsidR="00DC031B" w:rsidRDefault="005A0B5A" w:rsidP="00DC031B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 w:rsidRPr="005A0B5A">
              <w:rPr>
                <w:rFonts w:ascii="Times New Roman" w:eastAsia="標楷體" w:hAnsi="Times New Roman"/>
              </w:rPr>
              <w:t>Windows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Pr="005A0B5A">
              <w:rPr>
                <w:rFonts w:ascii="Times New Roman" w:eastAsia="標楷體" w:hAnsi="Times New Roman"/>
              </w:rPr>
              <w:t>10</w:t>
            </w:r>
            <w:r w:rsidRPr="005A0B5A">
              <w:rPr>
                <w:rFonts w:ascii="Times New Roman" w:eastAsia="標楷體" w:hAnsi="Times New Roman"/>
              </w:rPr>
              <w:t>以上</w:t>
            </w:r>
            <w:r w:rsidRPr="005A0B5A">
              <w:rPr>
                <w:rFonts w:ascii="Times New Roman" w:eastAsia="標楷體" w:hAnsi="Times New Roman"/>
              </w:rPr>
              <w:t xml:space="preserve"> / macOS / Android / iOS</w:t>
            </w:r>
          </w:p>
        </w:tc>
      </w:tr>
      <w:tr w:rsidR="00DC031B" w14:paraId="04BACC8D" w14:textId="77777777" w:rsidTr="00A91EB3">
        <w:tc>
          <w:tcPr>
            <w:tcW w:w="3397" w:type="dxa"/>
          </w:tcPr>
          <w:p w14:paraId="787E628B" w14:textId="2C46D3B0" w:rsidR="00DC031B" w:rsidRDefault="005A0B5A" w:rsidP="00DC031B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記憶體</w:t>
            </w:r>
          </w:p>
        </w:tc>
        <w:tc>
          <w:tcPr>
            <w:tcW w:w="4899" w:type="dxa"/>
          </w:tcPr>
          <w:p w14:paraId="239776F1" w14:textId="25D08A35" w:rsidR="00DC031B" w:rsidRDefault="005A0B5A" w:rsidP="00DC031B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 w:rsidRPr="005A0B5A">
              <w:rPr>
                <w:rFonts w:ascii="Times New Roman" w:eastAsia="標楷體" w:hAnsi="Times New Roman"/>
              </w:rPr>
              <w:t>建議</w:t>
            </w:r>
            <w:r w:rsidRPr="005A0B5A">
              <w:rPr>
                <w:rFonts w:ascii="Times New Roman" w:eastAsia="標楷體" w:hAnsi="Times New Roman"/>
              </w:rPr>
              <w:t xml:space="preserve"> 4GB </w:t>
            </w:r>
            <w:r w:rsidRPr="005A0B5A">
              <w:rPr>
                <w:rFonts w:ascii="Times New Roman" w:eastAsia="標楷體" w:hAnsi="Times New Roman"/>
              </w:rPr>
              <w:t>以上</w:t>
            </w:r>
          </w:p>
        </w:tc>
      </w:tr>
      <w:tr w:rsidR="00DC031B" w14:paraId="70C88EA0" w14:textId="77777777" w:rsidTr="00A91EB3">
        <w:tc>
          <w:tcPr>
            <w:tcW w:w="3397" w:type="dxa"/>
          </w:tcPr>
          <w:p w14:paraId="0D45FE44" w14:textId="150B456C" w:rsidR="00DC031B" w:rsidRDefault="00DC031B" w:rsidP="00DC031B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網路需求</w:t>
            </w:r>
          </w:p>
        </w:tc>
        <w:tc>
          <w:tcPr>
            <w:tcW w:w="4899" w:type="dxa"/>
          </w:tcPr>
          <w:p w14:paraId="51381D4A" w14:textId="45152C12" w:rsidR="00DC031B" w:rsidRDefault="005A0B5A" w:rsidP="00DC031B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 w:rsidRPr="005A0B5A">
              <w:rPr>
                <w:rFonts w:ascii="Times New Roman" w:eastAsia="標楷體" w:hAnsi="Times New Roman"/>
              </w:rPr>
              <w:t>穩定網際網路連線</w:t>
            </w:r>
          </w:p>
        </w:tc>
      </w:tr>
      <w:tr w:rsidR="00DC031B" w14:paraId="40D96CA8" w14:textId="77777777" w:rsidTr="00A91EB3">
        <w:tc>
          <w:tcPr>
            <w:tcW w:w="3397" w:type="dxa"/>
          </w:tcPr>
          <w:p w14:paraId="59147BCC" w14:textId="448B0C3E" w:rsidR="00DC031B" w:rsidRDefault="00DC031B" w:rsidP="00DC031B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儲存空間</w:t>
            </w:r>
          </w:p>
        </w:tc>
        <w:tc>
          <w:tcPr>
            <w:tcW w:w="4899" w:type="dxa"/>
          </w:tcPr>
          <w:p w14:paraId="01DE1BB4" w14:textId="190E5585" w:rsidR="00DC031B" w:rsidRDefault="005A0B5A" w:rsidP="00DC031B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 w:rsidRPr="005A0B5A">
              <w:rPr>
                <w:rFonts w:ascii="Times New Roman" w:eastAsia="標楷體" w:hAnsi="Times New Roman"/>
              </w:rPr>
              <w:t>至少</w:t>
            </w:r>
            <w:r w:rsidRPr="005A0B5A">
              <w:rPr>
                <w:rFonts w:ascii="Times New Roman" w:eastAsia="標楷體" w:hAnsi="Times New Roman"/>
              </w:rPr>
              <w:t>50MB</w:t>
            </w:r>
            <w:r w:rsidRPr="005A0B5A">
              <w:rPr>
                <w:rFonts w:ascii="Times New Roman" w:eastAsia="標楷體" w:hAnsi="Times New Roman"/>
              </w:rPr>
              <w:t>（用於暫存資料）</w:t>
            </w:r>
          </w:p>
        </w:tc>
      </w:tr>
    </w:tbl>
    <w:p w14:paraId="3CCDA2F6" w14:textId="77777777" w:rsidR="00DC031B" w:rsidRDefault="00DC031B" w:rsidP="00DC031B">
      <w:pPr>
        <w:overflowPunct w:val="0"/>
        <w:spacing w:after="0" w:line="240" w:lineRule="auto"/>
        <w:ind w:firstLineChars="200" w:firstLine="480"/>
        <w:jc w:val="both"/>
        <w:rPr>
          <w:rFonts w:ascii="Times New Roman" w:eastAsia="標楷體" w:hAnsi="Times New Roman"/>
        </w:rPr>
      </w:pPr>
    </w:p>
    <w:p w14:paraId="1F4EBA63" w14:textId="1A736C46" w:rsidR="005A0B5A" w:rsidRPr="005A0B5A" w:rsidRDefault="005A0B5A" w:rsidP="005A0B5A">
      <w:pPr>
        <w:overflowPunct w:val="0"/>
        <w:spacing w:after="0" w:line="240" w:lineRule="auto"/>
        <w:jc w:val="both"/>
        <w:rPr>
          <w:rFonts w:ascii="Times New Roman" w:eastAsia="標楷體" w:hAnsi="Times New Roman"/>
          <w:b/>
          <w:bCs/>
          <w:sz w:val="28"/>
          <w:szCs w:val="28"/>
        </w:rPr>
      </w:pPr>
      <w:r w:rsidRPr="005A0B5A"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3-3 </w:t>
      </w:r>
      <w:r w:rsidRPr="005A0B5A">
        <w:rPr>
          <w:rFonts w:ascii="Times New Roman" w:eastAsia="標楷體" w:hAnsi="Times New Roman" w:hint="eastAsia"/>
          <w:b/>
          <w:bCs/>
          <w:sz w:val="28"/>
          <w:szCs w:val="28"/>
        </w:rPr>
        <w:t>使用標準與工具</w:t>
      </w:r>
    </w:p>
    <w:p w14:paraId="71AD3C00" w14:textId="4BE37DC0" w:rsidR="002C16D6" w:rsidRDefault="005A0B5A" w:rsidP="002C16D6">
      <w:pPr>
        <w:overflowPunct w:val="0"/>
        <w:spacing w:after="0" w:line="240" w:lineRule="auto"/>
        <w:ind w:firstLineChars="200" w:firstLine="480"/>
        <w:jc w:val="both"/>
        <w:rPr>
          <w:rFonts w:ascii="Times New Roman" w:eastAsia="標楷體" w:hAnsi="Times New Roman"/>
        </w:rPr>
      </w:pPr>
      <w:r w:rsidRPr="005A0B5A">
        <w:rPr>
          <w:rFonts w:ascii="Times New Roman" w:eastAsia="標楷體" w:hAnsi="Times New Roman"/>
        </w:rPr>
        <w:t>以下列出本系統於開發「資安風險評</w:t>
      </w:r>
      <w:r>
        <w:rPr>
          <w:rFonts w:ascii="Times New Roman" w:eastAsia="標楷體" w:hAnsi="Times New Roman" w:hint="eastAsia"/>
        </w:rPr>
        <w:t>鑑</w:t>
      </w:r>
      <w:r w:rsidRPr="005A0B5A">
        <w:rPr>
          <w:rFonts w:ascii="Times New Roman" w:eastAsia="標楷體" w:hAnsi="Times New Roman"/>
        </w:rPr>
        <w:t>AI</w:t>
      </w:r>
      <w:r w:rsidRPr="005A0B5A">
        <w:rPr>
          <w:rFonts w:ascii="Times New Roman" w:eastAsia="標楷體" w:hAnsi="Times New Roman"/>
        </w:rPr>
        <w:t>顧問」時所使用之主要開發工具與技術，並說明其特點與選用理由：</w:t>
      </w:r>
    </w:p>
    <w:p w14:paraId="219A8CED" w14:textId="60157A54" w:rsidR="00641041" w:rsidRDefault="00641041" w:rsidP="002C16D6">
      <w:pPr>
        <w:overflowPunct w:val="0"/>
        <w:spacing w:after="0" w:line="240" w:lineRule="auto"/>
        <w:ind w:firstLineChars="200" w:firstLine="480"/>
        <w:jc w:val="both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 xml:space="preserve">1. </w:t>
      </w:r>
      <w:r>
        <w:rPr>
          <w:rFonts w:ascii="Times New Roman" w:eastAsia="標楷體" w:hAnsi="Times New Roman" w:hint="eastAsia"/>
        </w:rPr>
        <w:t>開發工具與技術說明：</w:t>
      </w:r>
    </w:p>
    <w:p w14:paraId="117BD266" w14:textId="4F8732E3" w:rsidR="002C16D6" w:rsidRPr="00641041" w:rsidRDefault="005A0B5A" w:rsidP="00641041">
      <w:pPr>
        <w:pStyle w:val="a9"/>
        <w:numPr>
          <w:ilvl w:val="0"/>
          <w:numId w:val="12"/>
        </w:numPr>
        <w:overflowPunct w:val="0"/>
        <w:spacing w:after="0" w:line="240" w:lineRule="auto"/>
        <w:jc w:val="both"/>
        <w:rPr>
          <w:rFonts w:ascii="Times New Roman" w:eastAsia="標楷體" w:hAnsi="Times New Roman"/>
        </w:rPr>
      </w:pPr>
      <w:r w:rsidRPr="00641041">
        <w:rPr>
          <w:rFonts w:ascii="Times New Roman" w:eastAsia="標楷體" w:hAnsi="Times New Roman"/>
        </w:rPr>
        <w:t>Python</w:t>
      </w:r>
      <w:r w:rsidRPr="00641041">
        <w:rPr>
          <w:rFonts w:ascii="Times New Roman" w:eastAsia="標楷體" w:hAnsi="Times New Roman"/>
        </w:rPr>
        <w:t>：具備語法簡潔、可讀性高與開發效率佳等特性，並擁有豐富的第三方套件資源，適合用於後端開發與資料處理。本系統採用</w:t>
      </w:r>
      <w:r w:rsidRPr="00641041">
        <w:rPr>
          <w:rFonts w:ascii="Times New Roman" w:eastAsia="標楷體" w:hAnsi="Times New Roman"/>
        </w:rPr>
        <w:t xml:space="preserve">Python </w:t>
      </w:r>
      <w:r w:rsidRPr="00641041">
        <w:rPr>
          <w:rFonts w:ascii="Times New Roman" w:eastAsia="標楷體" w:hAnsi="Times New Roman"/>
        </w:rPr>
        <w:t>作為主要後端開發語言，以提升系統開發效率與維護性。</w:t>
      </w:r>
    </w:p>
    <w:p w14:paraId="56ED67FC" w14:textId="20FF4673" w:rsidR="002C16D6" w:rsidRPr="00641041" w:rsidRDefault="005A0B5A" w:rsidP="00641041">
      <w:pPr>
        <w:pStyle w:val="a9"/>
        <w:numPr>
          <w:ilvl w:val="0"/>
          <w:numId w:val="12"/>
        </w:numPr>
        <w:overflowPunct w:val="0"/>
        <w:spacing w:after="0" w:line="240" w:lineRule="auto"/>
        <w:jc w:val="both"/>
        <w:rPr>
          <w:rFonts w:ascii="Times New Roman" w:eastAsia="標楷體" w:hAnsi="Times New Roman"/>
        </w:rPr>
      </w:pPr>
      <w:r w:rsidRPr="00641041">
        <w:rPr>
          <w:rFonts w:ascii="Times New Roman" w:eastAsia="標楷體" w:hAnsi="Times New Roman"/>
        </w:rPr>
        <w:t>Flask</w:t>
      </w:r>
      <w:r w:rsidRPr="00641041">
        <w:rPr>
          <w:rFonts w:ascii="Times New Roman" w:eastAsia="標楷體" w:hAnsi="Times New Roman"/>
        </w:rPr>
        <w:t>：為</w:t>
      </w:r>
      <w:r w:rsidRPr="00641041">
        <w:rPr>
          <w:rFonts w:ascii="Times New Roman" w:eastAsia="標楷體" w:hAnsi="Times New Roman"/>
        </w:rPr>
        <w:t>Python</w:t>
      </w:r>
      <w:r w:rsidRPr="00641041">
        <w:rPr>
          <w:rFonts w:ascii="Times New Roman" w:eastAsia="標楷體" w:hAnsi="Times New Roman"/>
        </w:rPr>
        <w:t>的輕量級</w:t>
      </w:r>
      <w:r w:rsidRPr="00641041">
        <w:rPr>
          <w:rFonts w:ascii="Times New Roman" w:eastAsia="標楷體" w:hAnsi="Times New Roman"/>
        </w:rPr>
        <w:t>Web</w:t>
      </w:r>
      <w:r w:rsidRPr="00641041">
        <w:rPr>
          <w:rFonts w:ascii="Times New Roman" w:eastAsia="標楷體" w:hAnsi="Times New Roman"/>
        </w:rPr>
        <w:t>框架，具備高彈性與擴充性。本系統透過</w:t>
      </w:r>
      <w:r w:rsidRPr="00641041">
        <w:rPr>
          <w:rFonts w:ascii="Times New Roman" w:eastAsia="標楷體" w:hAnsi="Times New Roman"/>
        </w:rPr>
        <w:t xml:space="preserve"> Flask </w:t>
      </w:r>
      <w:r w:rsidRPr="00641041">
        <w:rPr>
          <w:rFonts w:ascii="Times New Roman" w:eastAsia="標楷體" w:hAnsi="Times New Roman"/>
        </w:rPr>
        <w:t>實作後端服務，處理資產資料、風險評估邏輯與使用者管理功能。</w:t>
      </w:r>
    </w:p>
    <w:p w14:paraId="0CC7B5BA" w14:textId="2AEB53EC" w:rsidR="002C16D6" w:rsidRPr="00641041" w:rsidRDefault="005A0B5A" w:rsidP="00641041">
      <w:pPr>
        <w:pStyle w:val="a9"/>
        <w:numPr>
          <w:ilvl w:val="0"/>
          <w:numId w:val="12"/>
        </w:numPr>
        <w:overflowPunct w:val="0"/>
        <w:spacing w:after="0" w:line="240" w:lineRule="auto"/>
        <w:jc w:val="both"/>
        <w:rPr>
          <w:rFonts w:ascii="Times New Roman" w:eastAsia="標楷體" w:hAnsi="Times New Roman"/>
        </w:rPr>
      </w:pPr>
      <w:r w:rsidRPr="00641041">
        <w:rPr>
          <w:rFonts w:ascii="Times New Roman" w:eastAsia="標楷體" w:hAnsi="Times New Roman"/>
        </w:rPr>
        <w:t>MySQL</w:t>
      </w:r>
      <w:r w:rsidRPr="00641041">
        <w:rPr>
          <w:rFonts w:ascii="Times New Roman" w:eastAsia="標楷體" w:hAnsi="Times New Roman"/>
        </w:rPr>
        <w:t>：為穩定且廣泛使用的關聯式資料庫管理系統，適用於儲存結構化資料。本系統使用</w:t>
      </w:r>
      <w:r w:rsidRPr="00641041">
        <w:rPr>
          <w:rFonts w:ascii="Times New Roman" w:eastAsia="標楷體" w:hAnsi="Times New Roman"/>
        </w:rPr>
        <w:t xml:space="preserve"> MySQL </w:t>
      </w:r>
      <w:r w:rsidRPr="00641041">
        <w:rPr>
          <w:rFonts w:ascii="Times New Roman" w:eastAsia="標楷體" w:hAnsi="Times New Roman"/>
        </w:rPr>
        <w:t>儲存使用者資料、資訊資產清單與風險評估結果，以確保資料一致性與安全性。</w:t>
      </w:r>
    </w:p>
    <w:p w14:paraId="51A590DE" w14:textId="18DE8043" w:rsidR="002C16D6" w:rsidRPr="00641041" w:rsidRDefault="005A0B5A" w:rsidP="00641041">
      <w:pPr>
        <w:pStyle w:val="a9"/>
        <w:numPr>
          <w:ilvl w:val="0"/>
          <w:numId w:val="12"/>
        </w:numPr>
        <w:overflowPunct w:val="0"/>
        <w:spacing w:after="0" w:line="240" w:lineRule="auto"/>
        <w:jc w:val="both"/>
        <w:rPr>
          <w:rFonts w:ascii="Times New Roman" w:eastAsia="標楷體" w:hAnsi="Times New Roman"/>
        </w:rPr>
      </w:pPr>
      <w:r w:rsidRPr="00641041">
        <w:rPr>
          <w:rFonts w:ascii="Times New Roman" w:eastAsia="標楷體" w:hAnsi="Times New Roman"/>
        </w:rPr>
        <w:t>HTML / CSS / JavaScript</w:t>
      </w:r>
      <w:r w:rsidRPr="00641041">
        <w:rPr>
          <w:rFonts w:ascii="Times New Roman" w:eastAsia="標楷體" w:hAnsi="Times New Roman"/>
        </w:rPr>
        <w:t>：作為前端開發之標準技術，負責使用者介面呈現與互動功能實作，並支援多裝置瀏覽，提升使用者體驗。</w:t>
      </w:r>
    </w:p>
    <w:p w14:paraId="241A83EF" w14:textId="5989DC8A" w:rsidR="002C16D6" w:rsidRPr="00641041" w:rsidRDefault="005A0B5A" w:rsidP="00641041">
      <w:pPr>
        <w:pStyle w:val="a9"/>
        <w:numPr>
          <w:ilvl w:val="0"/>
          <w:numId w:val="12"/>
        </w:numPr>
        <w:overflowPunct w:val="0"/>
        <w:spacing w:after="0" w:line="240" w:lineRule="auto"/>
        <w:jc w:val="both"/>
        <w:rPr>
          <w:rFonts w:ascii="Times New Roman" w:eastAsia="標楷體" w:hAnsi="Times New Roman"/>
        </w:rPr>
      </w:pPr>
      <w:r w:rsidRPr="00641041">
        <w:rPr>
          <w:rFonts w:ascii="Times New Roman" w:eastAsia="標楷體" w:hAnsi="Times New Roman"/>
        </w:rPr>
        <w:t>Visual Studio Code</w:t>
      </w:r>
      <w:r w:rsidRPr="00641041">
        <w:rPr>
          <w:rFonts w:ascii="Times New Roman" w:eastAsia="標楷體" w:hAnsi="Times New Roman"/>
        </w:rPr>
        <w:t>：為輕量且功能完整之開發工具，支援多種程式語言與除錯功能，並可透過擴充套件提升開發效率，是本系統主要開發環境。</w:t>
      </w:r>
    </w:p>
    <w:p w14:paraId="7650CCD5" w14:textId="0B69B493" w:rsidR="005A0B5A" w:rsidRPr="00641041" w:rsidRDefault="005A0B5A" w:rsidP="00641041">
      <w:pPr>
        <w:pStyle w:val="a9"/>
        <w:numPr>
          <w:ilvl w:val="0"/>
          <w:numId w:val="12"/>
        </w:numPr>
        <w:overflowPunct w:val="0"/>
        <w:spacing w:after="0" w:line="240" w:lineRule="auto"/>
        <w:jc w:val="both"/>
        <w:rPr>
          <w:rFonts w:ascii="Times New Roman" w:eastAsia="標楷體" w:hAnsi="Times New Roman"/>
        </w:rPr>
      </w:pPr>
      <w:r w:rsidRPr="00641041">
        <w:rPr>
          <w:rFonts w:ascii="Times New Roman" w:eastAsia="標楷體" w:hAnsi="Times New Roman"/>
        </w:rPr>
        <w:t>GitHub</w:t>
      </w:r>
      <w:r w:rsidRPr="00641041">
        <w:rPr>
          <w:rFonts w:ascii="Times New Roman" w:eastAsia="標楷體" w:hAnsi="Times New Roman"/>
        </w:rPr>
        <w:t>：用於版本控制與專案管理，支援多人協作開發、版本追蹤與程式碼備份，有助於提升團隊開發效率與程式品質。</w:t>
      </w:r>
    </w:p>
    <w:p w14:paraId="6B0B06BE" w14:textId="77777777" w:rsidR="002C16D6" w:rsidRDefault="002C16D6" w:rsidP="002C16D6">
      <w:pPr>
        <w:overflowPunct w:val="0"/>
        <w:spacing w:after="0" w:line="240" w:lineRule="auto"/>
        <w:jc w:val="both"/>
        <w:rPr>
          <w:rFonts w:ascii="Times New Roman" w:eastAsia="標楷體" w:hAnsi="Times New Roman"/>
        </w:rPr>
      </w:pPr>
    </w:p>
    <w:p w14:paraId="60B849D8" w14:textId="2AC15BB3" w:rsidR="00641041" w:rsidRDefault="00641041" w:rsidP="00641041">
      <w:pPr>
        <w:overflowPunct w:val="0"/>
        <w:spacing w:after="0" w:line="240" w:lineRule="auto"/>
        <w:ind w:firstLineChars="200" w:firstLine="48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2. </w:t>
      </w:r>
      <w:r>
        <w:rPr>
          <w:rFonts w:ascii="Times New Roman" w:eastAsia="標楷體" w:hAnsi="Times New Roman" w:hint="eastAsia"/>
        </w:rPr>
        <w:t>軟體工程標準：</w:t>
      </w:r>
    </w:p>
    <w:p w14:paraId="0E67BBA4" w14:textId="1729300E" w:rsidR="00641041" w:rsidRDefault="00EC11D6" w:rsidP="00EC11D6">
      <w:pPr>
        <w:pStyle w:val="a9"/>
        <w:numPr>
          <w:ilvl w:val="0"/>
          <w:numId w:val="13"/>
        </w:numPr>
        <w:overflowPunct w:val="0"/>
        <w:spacing w:after="0" w:line="240" w:lineRule="auto"/>
        <w:jc w:val="both"/>
        <w:rPr>
          <w:rFonts w:ascii="Times New Roman" w:eastAsia="標楷體" w:hAnsi="Times New Roman"/>
        </w:rPr>
      </w:pPr>
      <w:r w:rsidRPr="00EC11D6">
        <w:rPr>
          <w:rFonts w:ascii="Times New Roman" w:eastAsia="標楷體" w:hAnsi="Times New Roman" w:hint="eastAsia"/>
        </w:rPr>
        <w:lastRenderedPageBreak/>
        <w:t>UML</w:t>
      </w:r>
      <w:r w:rsidRPr="00EC11D6">
        <w:rPr>
          <w:rFonts w:ascii="Times New Roman" w:eastAsia="標楷體" w:hAnsi="Times New Roman" w:hint="eastAsia"/>
        </w:rPr>
        <w:t>：</w:t>
      </w:r>
      <w:r w:rsidRPr="00EC11D6">
        <w:rPr>
          <w:rFonts w:ascii="Times New Roman" w:eastAsia="標楷體" w:hAnsi="Times New Roman"/>
        </w:rPr>
        <w:t>用於系統分析與設計，包含系統架構圖、循序圖與類別圖等，以提升系統設計之完整性與可讀性。</w:t>
      </w:r>
    </w:p>
    <w:p w14:paraId="1FBF5AF8" w14:textId="38905A8C" w:rsidR="00EC11D6" w:rsidRPr="00EC11D6" w:rsidRDefault="00EC11D6" w:rsidP="00EC11D6">
      <w:pPr>
        <w:pStyle w:val="a9"/>
        <w:numPr>
          <w:ilvl w:val="0"/>
          <w:numId w:val="13"/>
        </w:numPr>
        <w:overflowPunct w:val="0"/>
        <w:spacing w:after="0" w:line="240" w:lineRule="auto"/>
        <w:jc w:val="both"/>
        <w:rPr>
          <w:rFonts w:ascii="Times New Roman" w:eastAsia="標楷體" w:hAnsi="Times New Roman"/>
        </w:rPr>
      </w:pPr>
      <w:r w:rsidRPr="00EC11D6">
        <w:rPr>
          <w:rFonts w:ascii="Times New Roman" w:eastAsia="標楷體" w:hAnsi="Times New Roman"/>
        </w:rPr>
        <w:t xml:space="preserve">RESTful API </w:t>
      </w:r>
      <w:r w:rsidRPr="00EC11D6">
        <w:rPr>
          <w:rFonts w:ascii="Times New Roman" w:eastAsia="標楷體" w:hAnsi="Times New Roman"/>
        </w:rPr>
        <w:t>設計原則：作為前後端資料傳輸之設計依據，使系統架構清晰，並提升系統之擴展性與維護性。</w:t>
      </w:r>
    </w:p>
    <w:p w14:paraId="1B428EC4" w14:textId="77777777" w:rsidR="00EC11D6" w:rsidRPr="00EC11D6" w:rsidRDefault="00EC11D6" w:rsidP="00EC11D6">
      <w:pPr>
        <w:overflowPunct w:val="0"/>
        <w:spacing w:after="0" w:line="240" w:lineRule="auto"/>
        <w:ind w:left="480"/>
        <w:jc w:val="both"/>
        <w:rPr>
          <w:rFonts w:ascii="Times New Roman" w:eastAsia="標楷體" w:hAnsi="Times New Roman" w:hint="eastAsia"/>
        </w:rPr>
      </w:pPr>
    </w:p>
    <w:p w14:paraId="2193FE99" w14:textId="7AA7AA58" w:rsidR="002C16D6" w:rsidRDefault="002C16D6" w:rsidP="00641041">
      <w:pPr>
        <w:overflowPunct w:val="0"/>
        <w:spacing w:after="0" w:line="240" w:lineRule="auto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表</w:t>
      </w:r>
      <w:r>
        <w:rPr>
          <w:rFonts w:ascii="Times New Roman" w:eastAsia="標楷體" w:hAnsi="Times New Roman" w:hint="eastAsia"/>
        </w:rPr>
        <w:t xml:space="preserve"> 3-3-1 </w:t>
      </w:r>
      <w:r w:rsidR="00641041">
        <w:rPr>
          <w:rFonts w:ascii="Times New Roman" w:eastAsia="標楷體" w:hAnsi="Times New Roman" w:hint="eastAsia"/>
        </w:rPr>
        <w:t>系統開發</w:t>
      </w:r>
      <w:r w:rsidR="008A2674">
        <w:rPr>
          <w:rFonts w:ascii="Times New Roman" w:eastAsia="標楷體" w:hAnsi="Times New Roman" w:hint="eastAsia"/>
        </w:rPr>
        <w:t>環境與</w:t>
      </w:r>
      <w:r w:rsidR="00641041">
        <w:rPr>
          <w:rFonts w:ascii="Times New Roman" w:eastAsia="標楷體" w:hAnsi="Times New Roman" w:hint="eastAsia"/>
        </w:rPr>
        <w:t>工具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C16D6" w14:paraId="7B388A02" w14:textId="77777777" w:rsidTr="002C16D6">
        <w:tc>
          <w:tcPr>
            <w:tcW w:w="8296" w:type="dxa"/>
            <w:gridSpan w:val="2"/>
            <w:shd w:val="clear" w:color="auto" w:fill="E8E8E8" w:themeFill="background2"/>
          </w:tcPr>
          <w:p w14:paraId="370CA591" w14:textId="1E1B9A85" w:rsidR="002C16D6" w:rsidRDefault="002C16D6" w:rsidP="002C16D6">
            <w:pPr>
              <w:overflowPunct w:val="0"/>
              <w:jc w:val="center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系統開發環境</w:t>
            </w:r>
          </w:p>
        </w:tc>
      </w:tr>
      <w:tr w:rsidR="002C16D6" w14:paraId="684B8315" w14:textId="77777777" w:rsidTr="002C16D6">
        <w:tc>
          <w:tcPr>
            <w:tcW w:w="4148" w:type="dxa"/>
          </w:tcPr>
          <w:p w14:paraId="431362DE" w14:textId="3C7382EC" w:rsidR="002C16D6" w:rsidRDefault="002C16D6" w:rsidP="002C16D6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作業系統</w:t>
            </w:r>
          </w:p>
        </w:tc>
        <w:tc>
          <w:tcPr>
            <w:tcW w:w="4148" w:type="dxa"/>
          </w:tcPr>
          <w:p w14:paraId="59C4A71A" w14:textId="765DE7F4" w:rsidR="002C16D6" w:rsidRDefault="00641041" w:rsidP="002C16D6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Windows 11</w:t>
            </w:r>
          </w:p>
        </w:tc>
      </w:tr>
      <w:tr w:rsidR="00641041" w14:paraId="14860A25" w14:textId="77777777" w:rsidTr="002C16D6">
        <w:tc>
          <w:tcPr>
            <w:tcW w:w="4148" w:type="dxa"/>
          </w:tcPr>
          <w:p w14:paraId="33F0B963" w14:textId="49502AFD" w:rsidR="00641041" w:rsidRDefault="00641041" w:rsidP="0064104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開發平台</w:t>
            </w:r>
          </w:p>
        </w:tc>
        <w:tc>
          <w:tcPr>
            <w:tcW w:w="4148" w:type="dxa"/>
          </w:tcPr>
          <w:p w14:paraId="3504CF00" w14:textId="46A3926A" w:rsidR="00641041" w:rsidRDefault="00641041" w:rsidP="0064104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HTML</w:t>
            </w:r>
            <w:r>
              <w:rPr>
                <w:rFonts w:ascii="Times New Roman" w:eastAsia="標楷體" w:hAnsi="Times New Roman" w:hint="eastAsia"/>
              </w:rPr>
              <w:t>、</w:t>
            </w:r>
            <w:r>
              <w:rPr>
                <w:rFonts w:ascii="Times New Roman" w:eastAsia="標楷體" w:hAnsi="Times New Roman" w:hint="eastAsia"/>
              </w:rPr>
              <w:t>JavaScript</w:t>
            </w:r>
            <w:r>
              <w:rPr>
                <w:rFonts w:ascii="Times New Roman" w:eastAsia="標楷體" w:hAnsi="Times New Roman" w:hint="eastAsia"/>
              </w:rPr>
              <w:t>、</w:t>
            </w:r>
            <w:r>
              <w:rPr>
                <w:rFonts w:ascii="Times New Roman" w:eastAsia="標楷體" w:hAnsi="Times New Roman" w:hint="eastAsia"/>
              </w:rPr>
              <w:t>Python</w:t>
            </w:r>
            <w:r>
              <w:rPr>
                <w:rFonts w:ascii="Times New Roman" w:eastAsia="標楷體" w:hAnsi="Times New Roman" w:hint="eastAsia"/>
              </w:rPr>
              <w:t>、</w:t>
            </w:r>
            <w:r>
              <w:rPr>
                <w:rFonts w:ascii="Times New Roman" w:eastAsia="標楷體" w:hAnsi="Times New Roman"/>
              </w:rPr>
              <w:t>F</w:t>
            </w:r>
            <w:r>
              <w:rPr>
                <w:rFonts w:ascii="Times New Roman" w:eastAsia="標楷體" w:hAnsi="Times New Roman" w:hint="eastAsia"/>
              </w:rPr>
              <w:t>lask</w:t>
            </w:r>
            <w:r>
              <w:rPr>
                <w:rFonts w:ascii="Times New Roman" w:eastAsia="標楷體" w:hAnsi="Times New Roman" w:hint="eastAsia"/>
              </w:rPr>
              <w:t>、</w:t>
            </w:r>
            <w:r>
              <w:rPr>
                <w:rFonts w:ascii="Times New Roman" w:eastAsia="標楷體" w:hAnsi="Times New Roman"/>
              </w:rPr>
              <w:t>M</w:t>
            </w:r>
            <w:r>
              <w:rPr>
                <w:rFonts w:ascii="Times New Roman" w:eastAsia="標楷體" w:hAnsi="Times New Roman" w:hint="eastAsia"/>
              </w:rPr>
              <w:t>ySQL</w:t>
            </w:r>
          </w:p>
        </w:tc>
      </w:tr>
      <w:tr w:rsidR="00641041" w14:paraId="294D2C94" w14:textId="77777777" w:rsidTr="002C16D6">
        <w:tc>
          <w:tcPr>
            <w:tcW w:w="4148" w:type="dxa"/>
          </w:tcPr>
          <w:p w14:paraId="753FEA6E" w14:textId="16BAD06C" w:rsidR="00641041" w:rsidRDefault="00641041" w:rsidP="0064104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程式撰寫工具</w:t>
            </w:r>
          </w:p>
        </w:tc>
        <w:tc>
          <w:tcPr>
            <w:tcW w:w="4148" w:type="dxa"/>
          </w:tcPr>
          <w:p w14:paraId="3011789F" w14:textId="4D00E579" w:rsidR="00641041" w:rsidRPr="00641041" w:rsidRDefault="00641041" w:rsidP="00641041">
            <w:pPr>
              <w:pStyle w:val="Default"/>
              <w:jc w:val="both"/>
              <w:rPr>
                <w:rFonts w:hint="eastAsia"/>
              </w:rPr>
            </w:pPr>
            <w:r w:rsidRPr="00641041">
              <w:t>Visual Studio Code</w:t>
            </w:r>
          </w:p>
        </w:tc>
      </w:tr>
      <w:tr w:rsidR="00641041" w14:paraId="4B6D43E2" w14:textId="77777777" w:rsidTr="002C16D6">
        <w:tc>
          <w:tcPr>
            <w:tcW w:w="8296" w:type="dxa"/>
            <w:gridSpan w:val="2"/>
            <w:shd w:val="clear" w:color="auto" w:fill="E8E8E8" w:themeFill="background2"/>
          </w:tcPr>
          <w:p w14:paraId="5FEABD4E" w14:textId="24CB84BF" w:rsidR="00641041" w:rsidRDefault="00641041" w:rsidP="00641041">
            <w:pPr>
              <w:overflowPunct w:val="0"/>
              <w:jc w:val="center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程式開發工具</w:t>
            </w:r>
          </w:p>
        </w:tc>
      </w:tr>
      <w:tr w:rsidR="00641041" w14:paraId="48DB40B2" w14:textId="77777777" w:rsidTr="002C16D6">
        <w:tc>
          <w:tcPr>
            <w:tcW w:w="4148" w:type="dxa"/>
          </w:tcPr>
          <w:p w14:paraId="39D21A2E" w14:textId="582AC092" w:rsidR="00641041" w:rsidRDefault="00641041" w:rsidP="0064104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前端技術</w:t>
            </w:r>
          </w:p>
        </w:tc>
        <w:tc>
          <w:tcPr>
            <w:tcW w:w="4148" w:type="dxa"/>
          </w:tcPr>
          <w:p w14:paraId="4C4331D3" w14:textId="537565AF" w:rsidR="00641041" w:rsidRPr="00641041" w:rsidRDefault="00641041" w:rsidP="0064104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HTML</w:t>
            </w:r>
            <w:r>
              <w:rPr>
                <w:rFonts w:ascii="Times New Roman" w:eastAsia="標楷體" w:hAnsi="Times New Roman" w:hint="eastAsia"/>
              </w:rPr>
              <w:t>、</w:t>
            </w:r>
            <w:r>
              <w:rPr>
                <w:rFonts w:ascii="Times New Roman" w:eastAsia="標楷體" w:hAnsi="Times New Roman" w:hint="eastAsia"/>
              </w:rPr>
              <w:t>CSS</w:t>
            </w:r>
            <w:r>
              <w:rPr>
                <w:rFonts w:ascii="Times New Roman" w:eastAsia="標楷體" w:hAnsi="Times New Roman" w:hint="eastAsia"/>
              </w:rPr>
              <w:t>、</w:t>
            </w:r>
            <w:r>
              <w:rPr>
                <w:rFonts w:ascii="Times New Roman" w:eastAsia="標楷體" w:hAnsi="Times New Roman" w:hint="eastAsia"/>
              </w:rPr>
              <w:t>JavaScript</w:t>
            </w:r>
          </w:p>
        </w:tc>
      </w:tr>
      <w:tr w:rsidR="00641041" w14:paraId="4DF50CA8" w14:textId="77777777" w:rsidTr="002C16D6">
        <w:tc>
          <w:tcPr>
            <w:tcW w:w="4148" w:type="dxa"/>
          </w:tcPr>
          <w:p w14:paraId="02EB419D" w14:textId="672035A3" w:rsidR="00641041" w:rsidRDefault="00641041" w:rsidP="0064104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後端技術</w:t>
            </w:r>
          </w:p>
        </w:tc>
        <w:tc>
          <w:tcPr>
            <w:tcW w:w="4148" w:type="dxa"/>
          </w:tcPr>
          <w:p w14:paraId="1640C5E8" w14:textId="5DE4B76E" w:rsidR="00641041" w:rsidRPr="00641041" w:rsidRDefault="00641041" w:rsidP="0064104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Python</w:t>
            </w:r>
            <w:r>
              <w:rPr>
                <w:rFonts w:ascii="Times New Roman" w:eastAsia="標楷體" w:hAnsi="Times New Roman" w:hint="eastAsia"/>
              </w:rPr>
              <w:t>、</w:t>
            </w:r>
            <w:r>
              <w:rPr>
                <w:rFonts w:ascii="Times New Roman" w:eastAsia="標楷體" w:hAnsi="Times New Roman"/>
              </w:rPr>
              <w:t>F</w:t>
            </w:r>
            <w:r>
              <w:rPr>
                <w:rFonts w:ascii="Times New Roman" w:eastAsia="標楷體" w:hAnsi="Times New Roman" w:hint="eastAsia"/>
              </w:rPr>
              <w:t>lask</w:t>
            </w:r>
            <w:r>
              <w:rPr>
                <w:rFonts w:ascii="Times New Roman" w:eastAsia="標楷體" w:hAnsi="Times New Roman" w:hint="eastAsia"/>
              </w:rPr>
              <w:t>、</w:t>
            </w:r>
            <w:r>
              <w:rPr>
                <w:rFonts w:ascii="Times New Roman" w:eastAsia="標楷體" w:hAnsi="Times New Roman"/>
              </w:rPr>
              <w:t>M</w:t>
            </w:r>
            <w:r>
              <w:rPr>
                <w:rFonts w:ascii="Times New Roman" w:eastAsia="標楷體" w:hAnsi="Times New Roman" w:hint="eastAsia"/>
              </w:rPr>
              <w:t>ySQL</w:t>
            </w:r>
          </w:p>
        </w:tc>
      </w:tr>
      <w:tr w:rsidR="00641041" w14:paraId="59276606" w14:textId="77777777" w:rsidTr="00641041">
        <w:tc>
          <w:tcPr>
            <w:tcW w:w="8296" w:type="dxa"/>
            <w:gridSpan w:val="2"/>
            <w:shd w:val="clear" w:color="auto" w:fill="E8E8E8" w:themeFill="background2"/>
          </w:tcPr>
          <w:p w14:paraId="52567084" w14:textId="75DF8845" w:rsidR="00641041" w:rsidRDefault="00641041" w:rsidP="00641041">
            <w:pPr>
              <w:overflowPunct w:val="0"/>
              <w:jc w:val="center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文件美工工具</w:t>
            </w:r>
          </w:p>
        </w:tc>
      </w:tr>
      <w:tr w:rsidR="00641041" w14:paraId="7C15E4F4" w14:textId="77777777" w:rsidTr="002C16D6">
        <w:tc>
          <w:tcPr>
            <w:tcW w:w="4148" w:type="dxa"/>
          </w:tcPr>
          <w:p w14:paraId="34D4C295" w14:textId="5F299837" w:rsidR="00641041" w:rsidRDefault="00641041" w:rsidP="0064104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圖表設計</w:t>
            </w:r>
          </w:p>
        </w:tc>
        <w:tc>
          <w:tcPr>
            <w:tcW w:w="4148" w:type="dxa"/>
          </w:tcPr>
          <w:p w14:paraId="6139A904" w14:textId="1785305E" w:rsidR="00641041" w:rsidRDefault="00641041" w:rsidP="0064104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 w:rsidRPr="00641041">
              <w:rPr>
                <w:rFonts w:ascii="Times New Roman" w:eastAsia="標楷體" w:hAnsi="Times New Roman"/>
              </w:rPr>
              <w:t>Visual Paradigm Online</w:t>
            </w:r>
          </w:p>
        </w:tc>
      </w:tr>
      <w:tr w:rsidR="00641041" w14:paraId="137B2BB9" w14:textId="77777777" w:rsidTr="002C16D6">
        <w:tc>
          <w:tcPr>
            <w:tcW w:w="4148" w:type="dxa"/>
          </w:tcPr>
          <w:p w14:paraId="4AC9DF47" w14:textId="5207B636" w:rsidR="00641041" w:rsidRDefault="00641041" w:rsidP="0064104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文件</w:t>
            </w:r>
          </w:p>
        </w:tc>
        <w:tc>
          <w:tcPr>
            <w:tcW w:w="4148" w:type="dxa"/>
          </w:tcPr>
          <w:p w14:paraId="3D87880D" w14:textId="48D7BC86" w:rsidR="00641041" w:rsidRPr="00641041" w:rsidRDefault="00641041" w:rsidP="00641041">
            <w:pPr>
              <w:pStyle w:val="Default"/>
              <w:jc w:val="both"/>
              <w:rPr>
                <w:rFonts w:hint="eastAsia"/>
              </w:rPr>
            </w:pPr>
            <w:r w:rsidRPr="00641041">
              <w:t>Microsoft Word</w:t>
            </w:r>
          </w:p>
        </w:tc>
      </w:tr>
      <w:tr w:rsidR="00641041" w14:paraId="3A08F140" w14:textId="77777777" w:rsidTr="002C16D6">
        <w:tc>
          <w:tcPr>
            <w:tcW w:w="4148" w:type="dxa"/>
          </w:tcPr>
          <w:p w14:paraId="0628CA91" w14:textId="0DE8879C" w:rsidR="00641041" w:rsidRDefault="00641041" w:rsidP="0064104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簡報</w:t>
            </w:r>
          </w:p>
        </w:tc>
        <w:tc>
          <w:tcPr>
            <w:tcW w:w="4148" w:type="dxa"/>
          </w:tcPr>
          <w:p w14:paraId="65EFC296" w14:textId="1F18DA84" w:rsidR="00641041" w:rsidRPr="00641041" w:rsidRDefault="00641041" w:rsidP="00641041">
            <w:pPr>
              <w:pStyle w:val="Default"/>
              <w:jc w:val="both"/>
              <w:rPr>
                <w:rFonts w:hint="eastAsia"/>
                <w:sz w:val="28"/>
                <w:szCs w:val="28"/>
              </w:rPr>
            </w:pPr>
            <w:r w:rsidRPr="00641041">
              <w:t>Microsoft</w:t>
            </w:r>
            <w:r>
              <w:rPr>
                <w:rFonts w:hint="eastAsia"/>
              </w:rPr>
              <w:t xml:space="preserve"> PowerPoint</w:t>
            </w:r>
            <w:r>
              <w:rPr>
                <w:rFonts w:hint="eastAsia"/>
              </w:rPr>
              <w:t>、</w:t>
            </w:r>
            <w:r>
              <w:t>C</w:t>
            </w:r>
            <w:r>
              <w:rPr>
                <w:rFonts w:hint="eastAsia"/>
              </w:rPr>
              <w:t>anva</w:t>
            </w:r>
          </w:p>
        </w:tc>
      </w:tr>
      <w:tr w:rsidR="00641041" w14:paraId="6F41EF08" w14:textId="77777777" w:rsidTr="00641041">
        <w:tc>
          <w:tcPr>
            <w:tcW w:w="8296" w:type="dxa"/>
            <w:gridSpan w:val="2"/>
            <w:shd w:val="clear" w:color="auto" w:fill="E8E8E8" w:themeFill="background2"/>
          </w:tcPr>
          <w:p w14:paraId="01DBFB3C" w14:textId="2CC50C75" w:rsidR="00641041" w:rsidRDefault="00641041" w:rsidP="00641041">
            <w:pPr>
              <w:overflowPunct w:val="0"/>
              <w:jc w:val="center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專案管理平台</w:t>
            </w:r>
          </w:p>
        </w:tc>
      </w:tr>
      <w:tr w:rsidR="00641041" w14:paraId="70E4975E" w14:textId="77777777" w:rsidTr="002C16D6">
        <w:tc>
          <w:tcPr>
            <w:tcW w:w="4148" w:type="dxa"/>
          </w:tcPr>
          <w:p w14:paraId="40E07AC5" w14:textId="107F21A2" w:rsidR="00641041" w:rsidRDefault="00641041" w:rsidP="0064104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版本與專案管理</w:t>
            </w:r>
          </w:p>
        </w:tc>
        <w:tc>
          <w:tcPr>
            <w:tcW w:w="4148" w:type="dxa"/>
          </w:tcPr>
          <w:p w14:paraId="7ED29D2C" w14:textId="7D06695E" w:rsidR="00641041" w:rsidRDefault="00641041" w:rsidP="0064104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Github</w:t>
            </w:r>
          </w:p>
        </w:tc>
      </w:tr>
      <w:tr w:rsidR="00641041" w14:paraId="7CFC81E6" w14:textId="77777777" w:rsidTr="002C16D6">
        <w:tc>
          <w:tcPr>
            <w:tcW w:w="4148" w:type="dxa"/>
          </w:tcPr>
          <w:p w14:paraId="1317B6D9" w14:textId="7FB18791" w:rsidR="00641041" w:rsidRDefault="00641041" w:rsidP="0064104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檔案儲存</w:t>
            </w:r>
          </w:p>
        </w:tc>
        <w:tc>
          <w:tcPr>
            <w:tcW w:w="4148" w:type="dxa"/>
          </w:tcPr>
          <w:p w14:paraId="0FCE6B71" w14:textId="0D5D4F5A" w:rsidR="00641041" w:rsidRPr="00641041" w:rsidRDefault="00641041" w:rsidP="00641041">
            <w:pPr>
              <w:overflowPunct w:val="0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Github</w:t>
            </w:r>
            <w:r>
              <w:rPr>
                <w:rFonts w:ascii="Times New Roman" w:eastAsia="標楷體" w:hAnsi="Times New Roman" w:hint="eastAsia"/>
              </w:rPr>
              <w:t>、</w:t>
            </w:r>
            <w:r>
              <w:rPr>
                <w:rFonts w:ascii="Times New Roman" w:eastAsia="標楷體" w:hAnsi="Times New Roman" w:hint="eastAsia"/>
              </w:rPr>
              <w:t>OneDrive</w:t>
            </w:r>
          </w:p>
        </w:tc>
      </w:tr>
    </w:tbl>
    <w:p w14:paraId="2AB4C1B2" w14:textId="77777777" w:rsidR="002C16D6" w:rsidRPr="002C16D6" w:rsidRDefault="002C16D6" w:rsidP="002C16D6">
      <w:pPr>
        <w:overflowPunct w:val="0"/>
        <w:spacing w:after="0" w:line="240" w:lineRule="auto"/>
        <w:jc w:val="both"/>
        <w:rPr>
          <w:rFonts w:ascii="Times New Roman" w:eastAsia="標楷體" w:hAnsi="Times New Roman" w:hint="eastAsia"/>
        </w:rPr>
      </w:pPr>
    </w:p>
    <w:sectPr w:rsidR="002C16D6" w:rsidRPr="002C16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24A"/>
    <w:multiLevelType w:val="multilevel"/>
    <w:tmpl w:val="C4D0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11E62"/>
    <w:multiLevelType w:val="hybridMultilevel"/>
    <w:tmpl w:val="A02A019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D033555"/>
    <w:multiLevelType w:val="hybridMultilevel"/>
    <w:tmpl w:val="8CE01924"/>
    <w:lvl w:ilvl="0" w:tplc="4D2E38C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24B871F2"/>
    <w:multiLevelType w:val="multilevel"/>
    <w:tmpl w:val="2116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23546"/>
    <w:multiLevelType w:val="hybridMultilevel"/>
    <w:tmpl w:val="D3E8168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25DC33D6"/>
    <w:multiLevelType w:val="hybridMultilevel"/>
    <w:tmpl w:val="A16A0DC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2AD73F7A"/>
    <w:multiLevelType w:val="hybridMultilevel"/>
    <w:tmpl w:val="D0141A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334518BF"/>
    <w:multiLevelType w:val="hybridMultilevel"/>
    <w:tmpl w:val="0C30D45E"/>
    <w:lvl w:ilvl="0" w:tplc="4D2E38C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5EA53FD"/>
    <w:multiLevelType w:val="multilevel"/>
    <w:tmpl w:val="A82A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6127D"/>
    <w:multiLevelType w:val="multilevel"/>
    <w:tmpl w:val="E68E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94C97"/>
    <w:multiLevelType w:val="multilevel"/>
    <w:tmpl w:val="03A6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71F10"/>
    <w:multiLevelType w:val="hybridMultilevel"/>
    <w:tmpl w:val="DB0E495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7E026D35"/>
    <w:multiLevelType w:val="multilevel"/>
    <w:tmpl w:val="C030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252332">
    <w:abstractNumId w:val="0"/>
  </w:num>
  <w:num w:numId="2" w16cid:durableId="876164868">
    <w:abstractNumId w:val="9"/>
  </w:num>
  <w:num w:numId="3" w16cid:durableId="532308190">
    <w:abstractNumId w:val="8"/>
  </w:num>
  <w:num w:numId="4" w16cid:durableId="2097822738">
    <w:abstractNumId w:val="12"/>
  </w:num>
  <w:num w:numId="5" w16cid:durableId="1628587603">
    <w:abstractNumId w:val="4"/>
  </w:num>
  <w:num w:numId="6" w16cid:durableId="1268274622">
    <w:abstractNumId w:val="5"/>
  </w:num>
  <w:num w:numId="7" w16cid:durableId="224995708">
    <w:abstractNumId w:val="2"/>
  </w:num>
  <w:num w:numId="8" w16cid:durableId="1354845663">
    <w:abstractNumId w:val="7"/>
  </w:num>
  <w:num w:numId="9" w16cid:durableId="2118913577">
    <w:abstractNumId w:val="3"/>
  </w:num>
  <w:num w:numId="10" w16cid:durableId="2065830027">
    <w:abstractNumId w:val="10"/>
  </w:num>
  <w:num w:numId="11" w16cid:durableId="768622146">
    <w:abstractNumId w:val="6"/>
  </w:num>
  <w:num w:numId="12" w16cid:durableId="608779821">
    <w:abstractNumId w:val="1"/>
  </w:num>
  <w:num w:numId="13" w16cid:durableId="15325670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1A"/>
    <w:rsid w:val="0026721B"/>
    <w:rsid w:val="002B03F1"/>
    <w:rsid w:val="002C16D6"/>
    <w:rsid w:val="002F0E80"/>
    <w:rsid w:val="003549F0"/>
    <w:rsid w:val="004B300B"/>
    <w:rsid w:val="005A0B5A"/>
    <w:rsid w:val="00641041"/>
    <w:rsid w:val="00664F0F"/>
    <w:rsid w:val="00692DE5"/>
    <w:rsid w:val="0077688B"/>
    <w:rsid w:val="007C1C4E"/>
    <w:rsid w:val="008A2674"/>
    <w:rsid w:val="008C321A"/>
    <w:rsid w:val="00A67E6B"/>
    <w:rsid w:val="00A91EB3"/>
    <w:rsid w:val="00BF108B"/>
    <w:rsid w:val="00D36B06"/>
    <w:rsid w:val="00DC031B"/>
    <w:rsid w:val="00EC11D6"/>
    <w:rsid w:val="00EF21AA"/>
    <w:rsid w:val="00F36F54"/>
    <w:rsid w:val="00FF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E3E5F"/>
  <w15:chartTrackingRefBased/>
  <w15:docId w15:val="{E6589812-6CAA-475A-BE18-37CE33B5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32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21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21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21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21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21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21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C32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C3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C321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C3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C321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C321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C321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C321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C32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32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C3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2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C32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3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C32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32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32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3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C32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321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C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4104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lee</dc:creator>
  <cp:keywords/>
  <dc:description/>
  <cp:lastModifiedBy>cathy lee</cp:lastModifiedBy>
  <cp:revision>1</cp:revision>
  <dcterms:created xsi:type="dcterms:W3CDTF">2026-04-17T04:56:00Z</dcterms:created>
  <dcterms:modified xsi:type="dcterms:W3CDTF">2026-04-17T06:25:00Z</dcterms:modified>
</cp:coreProperties>
</file>