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F950F" w14:textId="27CFC4AB" w:rsidR="00474D21" w:rsidRPr="00453472" w:rsidRDefault="00474D21" w:rsidP="00E4335D">
      <w:pPr>
        <w:jc w:val="distribute"/>
        <w:rPr>
          <w:rFonts w:eastAsia="標楷體"/>
          <w:sz w:val="72"/>
        </w:rPr>
      </w:pPr>
      <w:bookmarkStart w:id="0" w:name="_Hlk223701418"/>
      <w:r w:rsidRPr="00453472">
        <w:rPr>
          <w:rFonts w:eastAsia="標楷體" w:hint="eastAsia"/>
          <w:sz w:val="72"/>
        </w:rPr>
        <w:t>國立臺北商業大學</w:t>
      </w:r>
    </w:p>
    <w:p w14:paraId="3EB64813" w14:textId="77777777" w:rsidR="00474D21" w:rsidRPr="00453472" w:rsidRDefault="00474D21" w:rsidP="00E4335D">
      <w:pPr>
        <w:jc w:val="center"/>
        <w:rPr>
          <w:rFonts w:eastAsia="標楷體"/>
          <w:sz w:val="56"/>
        </w:rPr>
      </w:pPr>
      <w:r w:rsidRPr="00453472">
        <w:rPr>
          <w:rFonts w:eastAsia="標楷體" w:hint="eastAsia"/>
          <w:sz w:val="56"/>
        </w:rPr>
        <w:t>資</w:t>
      </w:r>
      <w:r w:rsidRPr="00453472">
        <w:rPr>
          <w:rFonts w:eastAsia="標楷體" w:hint="eastAsia"/>
          <w:sz w:val="56"/>
        </w:rPr>
        <w:t xml:space="preserve"> </w:t>
      </w:r>
      <w:r w:rsidRPr="00453472">
        <w:rPr>
          <w:rFonts w:eastAsia="標楷體" w:hint="eastAsia"/>
          <w:sz w:val="56"/>
        </w:rPr>
        <w:t>訊</w:t>
      </w:r>
      <w:r w:rsidRPr="00453472">
        <w:rPr>
          <w:rFonts w:eastAsia="標楷體" w:hint="eastAsia"/>
          <w:sz w:val="56"/>
        </w:rPr>
        <w:t xml:space="preserve"> </w:t>
      </w:r>
      <w:r w:rsidRPr="00453472">
        <w:rPr>
          <w:rFonts w:eastAsia="標楷體" w:hint="eastAsia"/>
          <w:sz w:val="56"/>
        </w:rPr>
        <w:t>管</w:t>
      </w:r>
      <w:r w:rsidRPr="00453472">
        <w:rPr>
          <w:rFonts w:eastAsia="標楷體" w:hint="eastAsia"/>
          <w:sz w:val="56"/>
        </w:rPr>
        <w:t xml:space="preserve"> </w:t>
      </w:r>
      <w:r w:rsidRPr="00453472">
        <w:rPr>
          <w:rFonts w:eastAsia="標楷體" w:hint="eastAsia"/>
          <w:sz w:val="56"/>
        </w:rPr>
        <w:t>理</w:t>
      </w:r>
      <w:r w:rsidRPr="00453472">
        <w:rPr>
          <w:rFonts w:eastAsia="標楷體" w:hint="eastAsia"/>
          <w:sz w:val="56"/>
        </w:rPr>
        <w:t xml:space="preserve"> </w:t>
      </w:r>
      <w:r w:rsidRPr="00453472">
        <w:rPr>
          <w:rFonts w:eastAsia="標楷體" w:hint="eastAsia"/>
          <w:sz w:val="56"/>
        </w:rPr>
        <w:t>系</w:t>
      </w:r>
      <w:r w:rsidRPr="00453472">
        <w:rPr>
          <w:rFonts w:eastAsia="標楷體" w:hint="eastAsia"/>
          <w:sz w:val="56"/>
        </w:rPr>
        <w:t xml:space="preserve"> </w:t>
      </w:r>
    </w:p>
    <w:p w14:paraId="71F7E2C2" w14:textId="0E9D9790" w:rsidR="00474D21" w:rsidRPr="00453472" w:rsidRDefault="00474D21" w:rsidP="00E4335D">
      <w:pPr>
        <w:ind w:left="1021" w:right="1021"/>
        <w:jc w:val="distribute"/>
        <w:rPr>
          <w:rFonts w:eastAsia="標楷體"/>
          <w:sz w:val="48"/>
        </w:rPr>
      </w:pPr>
      <w:r w:rsidRPr="00453472">
        <w:rPr>
          <w:rFonts w:eastAsia="標楷體" w:cs="Arial" w:hint="eastAsia"/>
          <w:sz w:val="48"/>
        </w:rPr>
        <w:t>115</w:t>
      </w:r>
      <w:r w:rsidRPr="00453472">
        <w:rPr>
          <w:rFonts w:eastAsia="標楷體" w:cs="Arial"/>
          <w:sz w:val="48"/>
        </w:rPr>
        <w:t>’</w:t>
      </w:r>
      <w:r w:rsidRPr="00453472">
        <w:rPr>
          <w:rFonts w:eastAsia="標楷體" w:hint="eastAsia"/>
          <w:sz w:val="48"/>
        </w:rPr>
        <w:t>資訊系統專案設計</w:t>
      </w:r>
    </w:p>
    <w:p w14:paraId="4DC30EDB" w14:textId="77777777" w:rsidR="00474D21" w:rsidRPr="00453472" w:rsidRDefault="00474D21" w:rsidP="00E4335D">
      <w:pPr>
        <w:spacing w:line="360" w:lineRule="auto"/>
        <w:jc w:val="center"/>
        <w:rPr>
          <w:rFonts w:eastAsia="標楷體"/>
          <w:sz w:val="72"/>
        </w:rPr>
      </w:pPr>
      <w:r w:rsidRPr="00453472">
        <w:rPr>
          <w:rFonts w:eastAsia="標楷體" w:hint="eastAsia"/>
          <w:b/>
          <w:bCs/>
          <w:sz w:val="72"/>
        </w:rPr>
        <w:t>系統手冊</w:t>
      </w:r>
    </w:p>
    <w:p w14:paraId="4F1DD46E" w14:textId="0A83ABA4" w:rsidR="00474D21" w:rsidRPr="00453472" w:rsidRDefault="00474D21" w:rsidP="00E4335D">
      <w:pPr>
        <w:jc w:val="center"/>
        <w:rPr>
          <w:rFonts w:eastAsia="標楷體"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53472">
        <w:rPr>
          <w:rFonts w:eastAsia="標楷體"/>
          <w:noProof/>
          <w:sz w:val="28"/>
        </w:rPr>
        <w:drawing>
          <wp:inline distT="0" distB="0" distL="0" distR="0" wp14:anchorId="785C6C1F" wp14:editId="0CACCE49">
            <wp:extent cx="3956779" cy="2160000"/>
            <wp:effectExtent l="0" t="0" r="0" b="0"/>
            <wp:docPr id="2141179571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backgroundMark x1="24512" y1="10733" x2="77051" y2="10197"/>
                                  <a14:backgroundMark x1="77051" y1="10197" x2="25977" y2="7692"/>
                                  <a14:backgroundMark x1="25977" y1="7692" x2="50000" y2="10555"/>
                                  <a14:backgroundMark x1="50000" y1="10555" x2="29004" y2="18068"/>
                                  <a14:backgroundMark x1="29004" y1="18068" x2="23438" y2="37030"/>
                                  <a14:backgroundMark x1="23438" y1="37030" x2="27832" y2="90340"/>
                                  <a14:backgroundMark x1="27832" y1="90340" x2="46191" y2="91592"/>
                                  <a14:backgroundMark x1="46191" y1="91592" x2="62793" y2="91413"/>
                                  <a14:backgroundMark x1="62793" y1="91413" x2="33008" y2="89803"/>
                                  <a14:backgroundMark x1="33008" y1="89803" x2="54590" y2="98211"/>
                                  <a14:backgroundMark x1="54590" y1="98211" x2="65332" y2="97138"/>
                                  <a14:backgroundMark x1="65332" y1="97138" x2="51758" y2="90161"/>
                                  <a14:backgroundMark x1="51758" y1="90161" x2="38965" y2="90161"/>
                                  <a14:backgroundMark x1="38965" y1="90161" x2="51367" y2="89624"/>
                                  <a14:backgroundMark x1="51367" y1="89624" x2="40527" y2="96422"/>
                                  <a14:backgroundMark x1="40527" y1="96422" x2="65820" y2="94991"/>
                                  <a14:backgroundMark x1="65820" y1="94991" x2="75293" y2="96780"/>
                                  <a14:backgroundMark x1="75293" y1="96780" x2="71582" y2="9499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779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6B56E1" w14:textId="1F0B36FD" w:rsidR="00474D21" w:rsidRPr="00453472" w:rsidRDefault="00474D21" w:rsidP="00E4335D">
      <w:pPr>
        <w:snapToGrid w:val="0"/>
        <w:spacing w:line="360" w:lineRule="auto"/>
        <w:ind w:left="357"/>
        <w:jc w:val="both"/>
        <w:rPr>
          <w:rFonts w:eastAsia="標楷體"/>
          <w:b/>
          <w:bCs/>
          <w:sz w:val="40"/>
        </w:rPr>
      </w:pPr>
      <w:r w:rsidRPr="00453472">
        <w:rPr>
          <w:rFonts w:eastAsia="標楷體" w:hint="eastAsia"/>
          <w:b/>
          <w:bCs/>
          <w:sz w:val="40"/>
        </w:rPr>
        <w:t>組</w:t>
      </w:r>
      <w:r w:rsidRPr="00453472">
        <w:rPr>
          <w:rFonts w:eastAsia="標楷體" w:hint="eastAsia"/>
          <w:b/>
          <w:bCs/>
          <w:sz w:val="40"/>
        </w:rPr>
        <w:t xml:space="preserve">    </w:t>
      </w:r>
      <w:r w:rsidRPr="00453472">
        <w:rPr>
          <w:rFonts w:eastAsia="標楷體" w:hint="eastAsia"/>
          <w:b/>
          <w:bCs/>
          <w:sz w:val="40"/>
        </w:rPr>
        <w:t>別：第</w:t>
      </w:r>
      <w:r w:rsidRPr="00453472">
        <w:rPr>
          <w:rFonts w:eastAsia="標楷體" w:hint="eastAsia"/>
          <w:b/>
          <w:bCs/>
          <w:sz w:val="40"/>
        </w:rPr>
        <w:t>1</w:t>
      </w:r>
      <w:r w:rsidRPr="00453472">
        <w:rPr>
          <w:rFonts w:eastAsia="標楷體"/>
          <w:b/>
          <w:bCs/>
          <w:sz w:val="40"/>
        </w:rPr>
        <w:t>1</w:t>
      </w:r>
      <w:r w:rsidRPr="00453472">
        <w:rPr>
          <w:rFonts w:eastAsia="標楷體" w:hint="eastAsia"/>
          <w:b/>
          <w:bCs/>
          <w:sz w:val="40"/>
        </w:rPr>
        <w:t>5</w:t>
      </w:r>
      <w:r w:rsidR="00283B18">
        <w:rPr>
          <w:rFonts w:eastAsia="標楷體" w:hint="eastAsia"/>
          <w:b/>
          <w:bCs/>
          <w:sz w:val="40"/>
        </w:rPr>
        <w:t>2</w:t>
      </w:r>
      <w:r w:rsidRPr="00453472">
        <w:rPr>
          <w:rFonts w:eastAsia="標楷體" w:hint="eastAsia"/>
          <w:b/>
          <w:bCs/>
          <w:sz w:val="40"/>
        </w:rPr>
        <w:t>0</w:t>
      </w:r>
      <w:r w:rsidR="00283B18">
        <w:rPr>
          <w:rFonts w:eastAsia="標楷體" w:hint="eastAsia"/>
          <w:b/>
          <w:bCs/>
          <w:sz w:val="40"/>
        </w:rPr>
        <w:t>6</w:t>
      </w:r>
      <w:r w:rsidRPr="00453472">
        <w:rPr>
          <w:rFonts w:eastAsia="標楷體" w:hint="eastAsia"/>
          <w:b/>
          <w:bCs/>
          <w:sz w:val="40"/>
        </w:rPr>
        <w:t>組</w:t>
      </w:r>
    </w:p>
    <w:p w14:paraId="1EF0C431" w14:textId="303A351A" w:rsidR="00474D21" w:rsidRPr="00453472" w:rsidRDefault="00474D21" w:rsidP="00E4335D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53472">
        <w:rPr>
          <w:rFonts w:eastAsia="標楷體" w:hint="eastAsia"/>
          <w:b/>
          <w:bCs/>
          <w:sz w:val="40"/>
        </w:rPr>
        <w:t>題</w:t>
      </w:r>
      <w:r w:rsidRPr="00453472">
        <w:rPr>
          <w:rFonts w:eastAsia="標楷體" w:hint="eastAsia"/>
          <w:b/>
          <w:bCs/>
          <w:sz w:val="40"/>
        </w:rPr>
        <w:t xml:space="preserve">    </w:t>
      </w:r>
      <w:r w:rsidRPr="00453472">
        <w:rPr>
          <w:rFonts w:eastAsia="標楷體" w:hint="eastAsia"/>
          <w:b/>
          <w:bCs/>
          <w:sz w:val="40"/>
        </w:rPr>
        <w:t>目：</w:t>
      </w:r>
      <w:r w:rsidR="00283B18">
        <w:rPr>
          <w:rFonts w:eastAsia="標楷體" w:hint="eastAsia"/>
          <w:b/>
          <w:bCs/>
          <w:sz w:val="40"/>
        </w:rPr>
        <w:t>RiskGenie</w:t>
      </w:r>
      <w:r w:rsidR="0091373D">
        <w:rPr>
          <w:rFonts w:eastAsia="標楷體" w:hint="eastAsia"/>
          <w:b/>
          <w:bCs/>
          <w:sz w:val="40"/>
        </w:rPr>
        <w:t>評評理</w:t>
      </w:r>
    </w:p>
    <w:p w14:paraId="15A34619" w14:textId="1823BFD0" w:rsidR="00474D21" w:rsidRPr="00453472" w:rsidRDefault="00474D21" w:rsidP="00E4335D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53472">
        <w:rPr>
          <w:rFonts w:eastAsia="標楷體" w:hint="eastAsia"/>
          <w:b/>
          <w:bCs/>
          <w:sz w:val="40"/>
        </w:rPr>
        <w:t>指導老師：</w:t>
      </w:r>
      <w:r w:rsidR="00261A52" w:rsidRPr="00453472">
        <w:rPr>
          <w:rFonts w:eastAsia="標楷體" w:hint="eastAsia"/>
          <w:b/>
          <w:bCs/>
          <w:sz w:val="40"/>
        </w:rPr>
        <w:t>徐國鈞</w:t>
      </w:r>
      <w:r w:rsidRPr="00453472">
        <w:rPr>
          <w:rFonts w:eastAsia="標楷體" w:hint="eastAsia"/>
          <w:b/>
          <w:bCs/>
          <w:sz w:val="40"/>
        </w:rPr>
        <w:t>老師</w:t>
      </w:r>
    </w:p>
    <w:p w14:paraId="33C4ECB2" w14:textId="07B68015" w:rsidR="00474D21" w:rsidRPr="00453472" w:rsidRDefault="00474D21" w:rsidP="00E4335D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53472">
        <w:rPr>
          <w:rFonts w:eastAsia="標楷體" w:hint="eastAsia"/>
          <w:b/>
          <w:bCs/>
          <w:sz w:val="40"/>
        </w:rPr>
        <w:t>組</w:t>
      </w:r>
      <w:r w:rsidRPr="00453472">
        <w:rPr>
          <w:rFonts w:eastAsia="標楷體" w:hint="eastAsia"/>
          <w:b/>
          <w:bCs/>
          <w:sz w:val="40"/>
        </w:rPr>
        <w:t xml:space="preserve">    </w:t>
      </w:r>
      <w:r w:rsidRPr="00453472">
        <w:rPr>
          <w:rFonts w:eastAsia="標楷體" w:hint="eastAsia"/>
          <w:b/>
          <w:bCs/>
          <w:sz w:val="40"/>
        </w:rPr>
        <w:t>長：</w:t>
      </w:r>
      <w:r w:rsidR="00261A52" w:rsidRPr="00453472">
        <w:rPr>
          <w:rFonts w:eastAsia="標楷體" w:hint="eastAsia"/>
          <w:b/>
          <w:bCs/>
          <w:sz w:val="40"/>
        </w:rPr>
        <w:t>1143</w:t>
      </w:r>
      <w:r w:rsidRPr="00453472">
        <w:rPr>
          <w:rFonts w:eastAsia="標楷體" w:hint="eastAsia"/>
          <w:b/>
          <w:bCs/>
          <w:sz w:val="40"/>
        </w:rPr>
        <w:t>60</w:t>
      </w:r>
      <w:r w:rsidR="00261A52" w:rsidRPr="00453472">
        <w:rPr>
          <w:rFonts w:eastAsia="標楷體" w:hint="eastAsia"/>
          <w:b/>
          <w:bCs/>
          <w:sz w:val="40"/>
        </w:rPr>
        <w:t>17</w:t>
      </w:r>
      <w:r w:rsidR="00261A52" w:rsidRPr="00453472">
        <w:rPr>
          <w:rFonts w:eastAsia="標楷體" w:hint="eastAsia"/>
          <w:b/>
          <w:bCs/>
          <w:sz w:val="40"/>
        </w:rPr>
        <w:t>顏珮倪</w:t>
      </w:r>
    </w:p>
    <w:p w14:paraId="24B94AAC" w14:textId="4436289E" w:rsidR="00474D21" w:rsidRPr="00453472" w:rsidRDefault="00474D21" w:rsidP="00E4335D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53472">
        <w:rPr>
          <w:rFonts w:eastAsia="標楷體" w:hint="eastAsia"/>
          <w:b/>
          <w:bCs/>
          <w:sz w:val="40"/>
        </w:rPr>
        <w:t>組</w:t>
      </w:r>
      <w:r w:rsidRPr="00453472">
        <w:rPr>
          <w:rFonts w:eastAsia="標楷體" w:hint="eastAsia"/>
          <w:b/>
          <w:bCs/>
          <w:sz w:val="40"/>
        </w:rPr>
        <w:t xml:space="preserve">    </w:t>
      </w:r>
      <w:r w:rsidRPr="00453472">
        <w:rPr>
          <w:rFonts w:eastAsia="標楷體" w:hint="eastAsia"/>
          <w:b/>
          <w:bCs/>
          <w:sz w:val="40"/>
        </w:rPr>
        <w:t>員：</w:t>
      </w:r>
      <w:r w:rsidR="00261A52" w:rsidRPr="00453472">
        <w:rPr>
          <w:rFonts w:eastAsia="標楷體" w:hint="eastAsia"/>
          <w:b/>
          <w:bCs/>
          <w:sz w:val="40"/>
        </w:rPr>
        <w:t>11436008</w:t>
      </w:r>
      <w:r w:rsidR="00261A52" w:rsidRPr="00453472">
        <w:rPr>
          <w:rFonts w:eastAsia="標楷體" w:hint="eastAsia"/>
          <w:b/>
          <w:bCs/>
          <w:sz w:val="40"/>
        </w:rPr>
        <w:t>林紀媗</w:t>
      </w:r>
      <w:r w:rsidR="00261A52" w:rsidRPr="00453472">
        <w:rPr>
          <w:rFonts w:eastAsia="標楷體" w:hint="eastAsia"/>
          <w:b/>
          <w:bCs/>
          <w:sz w:val="40"/>
        </w:rPr>
        <w:t xml:space="preserve"> 11436010</w:t>
      </w:r>
      <w:r w:rsidR="00261A52" w:rsidRPr="00453472">
        <w:rPr>
          <w:rFonts w:eastAsia="標楷體" w:hint="eastAsia"/>
          <w:b/>
          <w:bCs/>
          <w:sz w:val="40"/>
        </w:rPr>
        <w:t>李昕縈</w:t>
      </w:r>
    </w:p>
    <w:p w14:paraId="73727270" w14:textId="79B25506" w:rsidR="00474D21" w:rsidRPr="00453472" w:rsidRDefault="00261A52" w:rsidP="00E4335D">
      <w:pPr>
        <w:snapToGrid w:val="0"/>
        <w:spacing w:line="360" w:lineRule="auto"/>
        <w:ind w:leftChars="990" w:left="2376"/>
        <w:jc w:val="both"/>
        <w:rPr>
          <w:rFonts w:eastAsia="標楷體"/>
          <w:b/>
          <w:bCs/>
          <w:sz w:val="40"/>
        </w:rPr>
      </w:pPr>
      <w:r w:rsidRPr="00453472">
        <w:rPr>
          <w:rFonts w:eastAsia="標楷體" w:hint="eastAsia"/>
          <w:b/>
          <w:bCs/>
          <w:sz w:val="40"/>
        </w:rPr>
        <w:t>11436021</w:t>
      </w:r>
      <w:r w:rsidRPr="00453472">
        <w:rPr>
          <w:rFonts w:eastAsia="標楷體" w:hint="eastAsia"/>
          <w:b/>
          <w:bCs/>
          <w:sz w:val="40"/>
        </w:rPr>
        <w:t>黃翊甄</w:t>
      </w:r>
      <w:r w:rsidRPr="00453472">
        <w:rPr>
          <w:rFonts w:eastAsia="標楷體" w:hint="eastAsia"/>
          <w:b/>
          <w:bCs/>
          <w:sz w:val="40"/>
        </w:rPr>
        <w:t xml:space="preserve"> 11436029</w:t>
      </w:r>
      <w:r w:rsidRPr="00453472">
        <w:rPr>
          <w:rFonts w:eastAsia="標楷體" w:hint="eastAsia"/>
          <w:b/>
          <w:bCs/>
          <w:sz w:val="40"/>
        </w:rPr>
        <w:t>林敬芬</w:t>
      </w:r>
    </w:p>
    <w:p w14:paraId="089D173F" w14:textId="259A326B" w:rsidR="00474D21" w:rsidRPr="00453472" w:rsidRDefault="00474D21" w:rsidP="00E4335D">
      <w:pPr>
        <w:tabs>
          <w:tab w:val="left" w:pos="2520"/>
        </w:tabs>
        <w:snapToGrid w:val="0"/>
        <w:ind w:left="357"/>
        <w:jc w:val="distribute"/>
        <w:rPr>
          <w:rFonts w:eastAsia="標楷體"/>
          <w:b/>
          <w:bCs/>
          <w:sz w:val="36"/>
          <w:szCs w:val="36"/>
        </w:rPr>
      </w:pPr>
      <w:r w:rsidRPr="00453472">
        <w:rPr>
          <w:rFonts w:eastAsia="標楷體" w:hint="eastAsia"/>
          <w:b/>
          <w:bCs/>
          <w:sz w:val="36"/>
          <w:szCs w:val="36"/>
        </w:rPr>
        <w:t>中華民國</w:t>
      </w:r>
      <w:r w:rsidRPr="00453472">
        <w:rPr>
          <w:rFonts w:eastAsia="標楷體" w:hint="eastAsia"/>
          <w:b/>
          <w:bCs/>
          <w:sz w:val="36"/>
          <w:szCs w:val="36"/>
        </w:rPr>
        <w:t>1</w:t>
      </w:r>
      <w:r w:rsidRPr="00453472">
        <w:rPr>
          <w:rFonts w:eastAsia="標楷體"/>
          <w:b/>
          <w:bCs/>
          <w:sz w:val="36"/>
          <w:szCs w:val="36"/>
        </w:rPr>
        <w:t>1</w:t>
      </w:r>
      <w:r w:rsidR="00261A52" w:rsidRPr="00453472">
        <w:rPr>
          <w:rFonts w:eastAsia="標楷體" w:hint="eastAsia"/>
          <w:b/>
          <w:bCs/>
          <w:sz w:val="36"/>
          <w:szCs w:val="36"/>
        </w:rPr>
        <w:t>5</w:t>
      </w:r>
      <w:r w:rsidRPr="00453472">
        <w:rPr>
          <w:rFonts w:eastAsia="標楷體" w:hint="eastAsia"/>
          <w:b/>
          <w:bCs/>
          <w:sz w:val="36"/>
          <w:szCs w:val="36"/>
        </w:rPr>
        <w:t>年</w:t>
      </w:r>
      <w:r w:rsidR="00261A52" w:rsidRPr="00453472">
        <w:rPr>
          <w:rFonts w:eastAsia="標楷體" w:hint="eastAsia"/>
          <w:b/>
          <w:bCs/>
          <w:sz w:val="36"/>
          <w:szCs w:val="36"/>
        </w:rPr>
        <w:t>05</w:t>
      </w:r>
      <w:r w:rsidRPr="00453472">
        <w:rPr>
          <w:rFonts w:eastAsia="標楷體" w:hint="eastAsia"/>
          <w:b/>
          <w:bCs/>
          <w:sz w:val="36"/>
          <w:szCs w:val="36"/>
        </w:rPr>
        <w:t>月</w:t>
      </w:r>
      <w:r w:rsidR="00261A52" w:rsidRPr="00453472">
        <w:rPr>
          <w:rFonts w:eastAsia="標楷體" w:hint="eastAsia"/>
          <w:b/>
          <w:bCs/>
          <w:sz w:val="36"/>
          <w:szCs w:val="36"/>
        </w:rPr>
        <w:t>09</w:t>
      </w:r>
      <w:r w:rsidRPr="00453472">
        <w:rPr>
          <w:rFonts w:eastAsia="標楷體" w:hint="eastAsia"/>
          <w:b/>
          <w:bCs/>
          <w:sz w:val="36"/>
          <w:szCs w:val="36"/>
        </w:rPr>
        <w:t>日</w:t>
      </w:r>
    </w:p>
    <w:p w14:paraId="332A29E9" w14:textId="77777777" w:rsidR="00283CB2" w:rsidRDefault="00283CB2" w:rsidP="00283CB2">
      <w:pPr>
        <w:overflowPunct w:val="0"/>
        <w:ind w:left="482"/>
        <w:jc w:val="center"/>
        <w:rPr>
          <w:rFonts w:eastAsia="標楷體"/>
          <w:b/>
          <w:bCs/>
          <w:sz w:val="32"/>
          <w:szCs w:val="32"/>
        </w:rPr>
        <w:sectPr w:rsidR="00283CB2"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073E74B1" w14:textId="2204E413" w:rsidR="00585AE4" w:rsidRPr="00283CB2" w:rsidRDefault="00283CB2" w:rsidP="00283CB2">
      <w:pPr>
        <w:overflowPunct w:val="0"/>
        <w:ind w:left="482"/>
        <w:jc w:val="center"/>
        <w:rPr>
          <w:rFonts w:eastAsia="標楷體"/>
          <w:b/>
          <w:bCs/>
          <w:sz w:val="32"/>
          <w:szCs w:val="32"/>
        </w:rPr>
      </w:pPr>
      <w:r w:rsidRPr="00283CB2">
        <w:rPr>
          <w:rFonts w:eastAsia="標楷體" w:hint="eastAsia"/>
          <w:b/>
          <w:bCs/>
          <w:sz w:val="32"/>
          <w:szCs w:val="32"/>
        </w:rPr>
        <w:lastRenderedPageBreak/>
        <w:t>目錄</w:t>
      </w:r>
    </w:p>
    <w:p w14:paraId="4635ABF6" w14:textId="12778641" w:rsidR="00576A57" w:rsidRPr="00576A57" w:rsidRDefault="00576A57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r w:rsidRPr="00576A57">
        <w:rPr>
          <w:rFonts w:eastAsia="標楷體"/>
          <w:sz w:val="28"/>
          <w:szCs w:val="28"/>
        </w:rPr>
        <w:fldChar w:fldCharType="begin"/>
      </w:r>
      <w:r w:rsidRPr="00576A57">
        <w:rPr>
          <w:rFonts w:eastAsia="標楷體"/>
          <w:sz w:val="28"/>
          <w:szCs w:val="28"/>
        </w:rPr>
        <w:instrText xml:space="preserve"> TOC \o "1-3" \h \z \u </w:instrText>
      </w:r>
      <w:r w:rsidRPr="00576A57">
        <w:rPr>
          <w:rFonts w:eastAsia="標楷體"/>
          <w:sz w:val="28"/>
          <w:szCs w:val="28"/>
        </w:rPr>
        <w:fldChar w:fldCharType="separate"/>
      </w:r>
      <w:hyperlink w:anchor="_Toc229258888" w:history="1">
        <w:r w:rsidRPr="00576A57">
          <w:rPr>
            <w:rStyle w:val="af6"/>
            <w:rFonts w:eastAsia="標楷體" w:hint="eastAsia"/>
            <w:b/>
            <w:bCs/>
            <w:noProof/>
            <w:sz w:val="28"/>
            <w:szCs w:val="28"/>
          </w:rPr>
          <w:t>第</w:t>
        </w:r>
        <w:r w:rsidRPr="00576A57">
          <w:rPr>
            <w:rStyle w:val="af6"/>
            <w:rFonts w:eastAsia="標楷體"/>
            <w:b/>
            <w:bCs/>
            <w:noProof/>
            <w:sz w:val="28"/>
            <w:szCs w:val="28"/>
          </w:rPr>
          <w:t xml:space="preserve"> 1 </w:t>
        </w:r>
        <w:r w:rsidRPr="00576A57">
          <w:rPr>
            <w:rStyle w:val="af6"/>
            <w:rFonts w:eastAsia="標楷體" w:hint="eastAsia"/>
            <w:b/>
            <w:bCs/>
            <w:noProof/>
            <w:sz w:val="28"/>
            <w:szCs w:val="28"/>
          </w:rPr>
          <w:t>章</w:t>
        </w:r>
        <w:r w:rsidRPr="00576A57">
          <w:rPr>
            <w:rStyle w:val="af6"/>
            <w:rFonts w:eastAsia="標楷體"/>
            <w:b/>
            <w:bCs/>
            <w:noProof/>
            <w:sz w:val="28"/>
            <w:szCs w:val="28"/>
          </w:rPr>
          <w:t xml:space="preserve"> </w:t>
        </w:r>
        <w:r w:rsidRPr="00576A57">
          <w:rPr>
            <w:rStyle w:val="af6"/>
            <w:rFonts w:eastAsia="標楷體" w:hint="eastAsia"/>
            <w:b/>
            <w:bCs/>
            <w:noProof/>
            <w:sz w:val="28"/>
            <w:szCs w:val="28"/>
          </w:rPr>
          <w:t>前言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_Toc229258888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1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1412D65C" w14:textId="41D358D2" w:rsidR="00576A57" w:rsidRPr="00576A57" w:rsidRDefault="00576A57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889" w:history="1">
        <w:r w:rsidRPr="00576A57">
          <w:rPr>
            <w:rStyle w:val="af6"/>
            <w:rFonts w:eastAsia="標楷體"/>
            <w:noProof/>
            <w:sz w:val="28"/>
            <w:szCs w:val="28"/>
          </w:rPr>
          <w:t xml:space="preserve">1-1 </w:t>
        </w:r>
        <w:r w:rsidRPr="00576A57">
          <w:rPr>
            <w:rStyle w:val="af6"/>
            <w:rFonts w:eastAsia="標楷體" w:hint="eastAsia"/>
            <w:noProof/>
            <w:sz w:val="28"/>
            <w:szCs w:val="28"/>
          </w:rPr>
          <w:t>背景介紹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_Toc229258889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1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31B640AB" w14:textId="28EE38C1" w:rsidR="00576A57" w:rsidRPr="00576A57" w:rsidRDefault="00576A57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890" w:history="1">
        <w:r w:rsidRPr="00576A57">
          <w:rPr>
            <w:rStyle w:val="af6"/>
            <w:rFonts w:eastAsia="標楷體"/>
            <w:noProof/>
            <w:sz w:val="28"/>
            <w:szCs w:val="28"/>
          </w:rPr>
          <w:t xml:space="preserve">1-2 </w:t>
        </w:r>
        <w:r w:rsidRPr="00576A57">
          <w:rPr>
            <w:rStyle w:val="af6"/>
            <w:rFonts w:eastAsia="標楷體" w:hint="eastAsia"/>
            <w:noProof/>
            <w:sz w:val="28"/>
            <w:szCs w:val="28"/>
          </w:rPr>
          <w:t>動機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_Toc229258890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1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37DBB145" w14:textId="76F263B5" w:rsidR="00576A57" w:rsidRPr="00576A57" w:rsidRDefault="00576A57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891" w:history="1">
        <w:r w:rsidRPr="00576A57">
          <w:rPr>
            <w:rStyle w:val="af6"/>
            <w:rFonts w:eastAsia="標楷體"/>
            <w:noProof/>
            <w:sz w:val="28"/>
            <w:szCs w:val="28"/>
          </w:rPr>
          <w:t xml:space="preserve">1-3 </w:t>
        </w:r>
        <w:r w:rsidRPr="00576A57">
          <w:rPr>
            <w:rStyle w:val="af6"/>
            <w:rFonts w:eastAsia="標楷體" w:hint="eastAsia"/>
            <w:noProof/>
            <w:sz w:val="28"/>
            <w:szCs w:val="28"/>
          </w:rPr>
          <w:t>系統目的與目標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_Toc229258891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2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022C730C" w14:textId="0B532540" w:rsidR="00576A57" w:rsidRPr="00576A57" w:rsidRDefault="00576A57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892" w:history="1">
        <w:r w:rsidRPr="00576A57">
          <w:rPr>
            <w:rStyle w:val="af6"/>
            <w:rFonts w:eastAsia="標楷體"/>
            <w:noProof/>
            <w:sz w:val="28"/>
            <w:szCs w:val="28"/>
          </w:rPr>
          <w:t xml:space="preserve">1-4 </w:t>
        </w:r>
        <w:r w:rsidRPr="00576A57">
          <w:rPr>
            <w:rStyle w:val="af6"/>
            <w:rFonts w:eastAsia="標楷體" w:hint="eastAsia"/>
            <w:noProof/>
            <w:sz w:val="28"/>
            <w:szCs w:val="28"/>
          </w:rPr>
          <w:t>預期成果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_Toc229258892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2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7E4631B4" w14:textId="59BDDDE2" w:rsidR="00576A57" w:rsidRPr="00576A57" w:rsidRDefault="00576A57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893" w:history="1">
        <w:r w:rsidRPr="00576A57">
          <w:rPr>
            <w:rStyle w:val="af6"/>
            <w:rFonts w:eastAsia="標楷體" w:hint="eastAsia"/>
            <w:b/>
            <w:bCs/>
            <w:noProof/>
            <w:sz w:val="28"/>
            <w:szCs w:val="28"/>
          </w:rPr>
          <w:t>第</w:t>
        </w:r>
        <w:r w:rsidRPr="00576A57">
          <w:rPr>
            <w:rStyle w:val="af6"/>
            <w:rFonts w:eastAsia="標楷體"/>
            <w:b/>
            <w:bCs/>
            <w:noProof/>
            <w:sz w:val="28"/>
            <w:szCs w:val="28"/>
          </w:rPr>
          <w:t>2</w:t>
        </w:r>
        <w:r w:rsidRPr="00576A57">
          <w:rPr>
            <w:rStyle w:val="af6"/>
            <w:rFonts w:eastAsia="標楷體" w:hint="eastAsia"/>
            <w:b/>
            <w:bCs/>
            <w:noProof/>
            <w:sz w:val="28"/>
            <w:szCs w:val="28"/>
          </w:rPr>
          <w:t>章</w:t>
        </w:r>
        <w:r w:rsidRPr="00576A57">
          <w:rPr>
            <w:rStyle w:val="af6"/>
            <w:rFonts w:eastAsia="標楷體"/>
            <w:b/>
            <w:bCs/>
            <w:noProof/>
            <w:sz w:val="28"/>
            <w:szCs w:val="28"/>
          </w:rPr>
          <w:t xml:space="preserve"> </w:t>
        </w:r>
        <w:r w:rsidRPr="00576A57">
          <w:rPr>
            <w:rStyle w:val="af6"/>
            <w:rFonts w:eastAsia="標楷體" w:hint="eastAsia"/>
            <w:b/>
            <w:bCs/>
            <w:noProof/>
            <w:sz w:val="28"/>
            <w:szCs w:val="28"/>
          </w:rPr>
          <w:t>營運計畫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_Toc229258893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3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65EDB5E2" w14:textId="65268E1D" w:rsidR="00576A57" w:rsidRPr="00576A57" w:rsidRDefault="00576A57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894" w:history="1">
        <w:r w:rsidRPr="00576A57">
          <w:rPr>
            <w:rStyle w:val="af6"/>
            <w:rFonts w:eastAsia="標楷體"/>
            <w:noProof/>
            <w:sz w:val="28"/>
            <w:szCs w:val="28"/>
          </w:rPr>
          <w:t>2-1</w:t>
        </w:r>
        <w:r w:rsidRPr="00576A57">
          <w:rPr>
            <w:rStyle w:val="af6"/>
            <w:rFonts w:eastAsia="標楷體" w:hint="eastAsia"/>
            <w:noProof/>
            <w:sz w:val="28"/>
            <w:szCs w:val="28"/>
          </w:rPr>
          <w:t>可行性分析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_Toc229258894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3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6B679ACE" w14:textId="220ADBD6" w:rsidR="00576A57" w:rsidRPr="00576A57" w:rsidRDefault="00576A57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895" w:history="1">
        <w:r w:rsidRPr="00576A57">
          <w:rPr>
            <w:rStyle w:val="af6"/>
            <w:rFonts w:eastAsia="標楷體"/>
            <w:noProof/>
            <w:sz w:val="28"/>
            <w:szCs w:val="28"/>
          </w:rPr>
          <w:t>2-2</w:t>
        </w:r>
        <w:r w:rsidRPr="00576A57">
          <w:rPr>
            <w:rStyle w:val="af6"/>
            <w:rFonts w:eastAsia="標楷體" w:hint="eastAsia"/>
            <w:noProof/>
            <w:sz w:val="28"/>
            <w:szCs w:val="28"/>
          </w:rPr>
          <w:t>商業模式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_Toc229258895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4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00AACCC6" w14:textId="3233A199" w:rsidR="00576A57" w:rsidRPr="00576A57" w:rsidRDefault="00576A57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896" w:history="1">
        <w:r w:rsidRPr="00576A57">
          <w:rPr>
            <w:rStyle w:val="af6"/>
            <w:rFonts w:eastAsia="標楷體"/>
            <w:noProof/>
            <w:sz w:val="28"/>
            <w:szCs w:val="28"/>
          </w:rPr>
          <w:t>2-3</w:t>
        </w:r>
        <w:r w:rsidRPr="00576A57">
          <w:rPr>
            <w:rStyle w:val="af6"/>
            <w:rFonts w:eastAsia="標楷體" w:hint="eastAsia"/>
            <w:noProof/>
            <w:sz w:val="28"/>
            <w:szCs w:val="28"/>
          </w:rPr>
          <w:t>市場分析－</w:t>
        </w:r>
        <w:r w:rsidRPr="00576A57">
          <w:rPr>
            <w:rStyle w:val="af6"/>
            <w:rFonts w:eastAsia="標楷體"/>
            <w:noProof/>
            <w:sz w:val="28"/>
            <w:szCs w:val="28"/>
          </w:rPr>
          <w:t>STP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_Toc229258896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6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337E65D4" w14:textId="2ECF4986" w:rsidR="00576A57" w:rsidRPr="00576A57" w:rsidRDefault="00576A57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897" w:history="1">
        <w:r w:rsidRPr="00576A57">
          <w:rPr>
            <w:rStyle w:val="af6"/>
            <w:rFonts w:eastAsia="標楷體"/>
            <w:noProof/>
            <w:sz w:val="28"/>
            <w:szCs w:val="28"/>
          </w:rPr>
          <w:t>2-4</w:t>
        </w:r>
        <w:r w:rsidRPr="00576A57">
          <w:rPr>
            <w:rStyle w:val="af6"/>
            <w:rFonts w:eastAsia="標楷體" w:hint="eastAsia"/>
            <w:noProof/>
            <w:sz w:val="28"/>
            <w:szCs w:val="28"/>
          </w:rPr>
          <w:t>競爭力分析</w:t>
        </w:r>
        <w:r w:rsidRPr="00576A57">
          <w:rPr>
            <w:rStyle w:val="af6"/>
            <w:rFonts w:eastAsia="標楷體"/>
            <w:noProof/>
            <w:sz w:val="28"/>
            <w:szCs w:val="28"/>
          </w:rPr>
          <w:t>SWOT-TOWS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_Toc229258897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6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13153BB4" w14:textId="5ADB183D" w:rsidR="00576A57" w:rsidRPr="00576A57" w:rsidRDefault="00576A57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898" w:history="1">
        <w:r w:rsidRPr="00576A57">
          <w:rPr>
            <w:rStyle w:val="af6"/>
            <w:rFonts w:eastAsia="標楷體" w:hint="eastAsia"/>
            <w:b/>
            <w:bCs/>
            <w:noProof/>
            <w:sz w:val="28"/>
            <w:szCs w:val="28"/>
          </w:rPr>
          <w:t>第</w:t>
        </w:r>
        <w:r w:rsidRPr="00576A57">
          <w:rPr>
            <w:rStyle w:val="af6"/>
            <w:rFonts w:eastAsia="標楷體"/>
            <w:b/>
            <w:bCs/>
            <w:noProof/>
            <w:sz w:val="28"/>
            <w:szCs w:val="28"/>
          </w:rPr>
          <w:t>3</w:t>
        </w:r>
        <w:r w:rsidRPr="00576A57">
          <w:rPr>
            <w:rStyle w:val="af6"/>
            <w:rFonts w:eastAsia="標楷體" w:hint="eastAsia"/>
            <w:b/>
            <w:bCs/>
            <w:noProof/>
            <w:sz w:val="28"/>
            <w:szCs w:val="28"/>
          </w:rPr>
          <w:t>章</w:t>
        </w:r>
        <w:r w:rsidRPr="00576A57">
          <w:rPr>
            <w:rStyle w:val="af6"/>
            <w:rFonts w:eastAsia="標楷體"/>
            <w:b/>
            <w:bCs/>
            <w:noProof/>
            <w:sz w:val="28"/>
            <w:szCs w:val="28"/>
          </w:rPr>
          <w:t xml:space="preserve"> </w:t>
        </w:r>
        <w:r w:rsidRPr="00576A57">
          <w:rPr>
            <w:rStyle w:val="af6"/>
            <w:rFonts w:eastAsia="標楷體" w:hint="eastAsia"/>
            <w:b/>
            <w:bCs/>
            <w:noProof/>
            <w:sz w:val="28"/>
            <w:szCs w:val="28"/>
          </w:rPr>
          <w:t>系統架構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_Toc229258898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8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30A02486" w14:textId="6CEB245D" w:rsidR="00576A57" w:rsidRPr="00576A57" w:rsidRDefault="00576A57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899" w:history="1">
        <w:r w:rsidRPr="00576A57">
          <w:rPr>
            <w:rStyle w:val="af6"/>
            <w:rFonts w:eastAsia="標楷體"/>
            <w:noProof/>
            <w:sz w:val="28"/>
            <w:szCs w:val="28"/>
          </w:rPr>
          <w:t xml:space="preserve">3-1 </w:t>
        </w:r>
        <w:r w:rsidRPr="00576A57">
          <w:rPr>
            <w:rStyle w:val="af6"/>
            <w:rFonts w:eastAsia="標楷體" w:hint="eastAsia"/>
            <w:noProof/>
            <w:sz w:val="28"/>
            <w:szCs w:val="28"/>
          </w:rPr>
          <w:t>系統架構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_Toc229258899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8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0AA5E663" w14:textId="5685AF4C" w:rsidR="00576A57" w:rsidRPr="00576A57" w:rsidRDefault="00576A57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900" w:history="1">
        <w:r w:rsidRPr="00576A57">
          <w:rPr>
            <w:rStyle w:val="af6"/>
            <w:rFonts w:eastAsia="標楷體"/>
            <w:noProof/>
            <w:sz w:val="28"/>
            <w:szCs w:val="28"/>
          </w:rPr>
          <w:t xml:space="preserve">3-2 </w:t>
        </w:r>
        <w:r w:rsidRPr="00576A57">
          <w:rPr>
            <w:rStyle w:val="af6"/>
            <w:rFonts w:eastAsia="標楷體" w:hint="eastAsia"/>
            <w:noProof/>
            <w:sz w:val="28"/>
            <w:szCs w:val="28"/>
          </w:rPr>
          <w:t>系統軟、硬體需求與技術平台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_Toc229258900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9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19841A8E" w14:textId="221D7E20" w:rsidR="00576A57" w:rsidRPr="00576A57" w:rsidRDefault="00576A57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901" w:history="1">
        <w:r w:rsidRPr="00576A57">
          <w:rPr>
            <w:rStyle w:val="af6"/>
            <w:rFonts w:eastAsia="標楷體"/>
            <w:noProof/>
            <w:sz w:val="28"/>
            <w:szCs w:val="28"/>
          </w:rPr>
          <w:t xml:space="preserve">3-3 </w:t>
        </w:r>
        <w:r w:rsidRPr="00576A57">
          <w:rPr>
            <w:rStyle w:val="af6"/>
            <w:rFonts w:eastAsia="標楷體" w:hint="eastAsia"/>
            <w:noProof/>
            <w:sz w:val="28"/>
            <w:szCs w:val="28"/>
          </w:rPr>
          <w:t>使用標準與工具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_Toc229258901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10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7BFB665A" w14:textId="70F4BBD5" w:rsidR="00576A57" w:rsidRPr="00576A57" w:rsidRDefault="00576A57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902" w:history="1">
        <w:r w:rsidRPr="00576A57">
          <w:rPr>
            <w:rStyle w:val="af6"/>
            <w:rFonts w:eastAsia="標楷體" w:hint="eastAsia"/>
            <w:b/>
            <w:bCs/>
            <w:noProof/>
            <w:sz w:val="28"/>
            <w:szCs w:val="28"/>
          </w:rPr>
          <w:t>第</w:t>
        </w:r>
        <w:r w:rsidRPr="00576A57">
          <w:rPr>
            <w:rStyle w:val="af6"/>
            <w:rFonts w:eastAsia="標楷體"/>
            <w:b/>
            <w:bCs/>
            <w:noProof/>
            <w:sz w:val="28"/>
            <w:szCs w:val="28"/>
          </w:rPr>
          <w:t>6</w:t>
        </w:r>
        <w:r w:rsidRPr="00576A57">
          <w:rPr>
            <w:rStyle w:val="af6"/>
            <w:rFonts w:eastAsia="標楷體" w:hint="eastAsia"/>
            <w:b/>
            <w:bCs/>
            <w:noProof/>
            <w:sz w:val="28"/>
            <w:szCs w:val="28"/>
          </w:rPr>
          <w:t>章</w:t>
        </w:r>
        <w:r w:rsidRPr="00576A57">
          <w:rPr>
            <w:rStyle w:val="af6"/>
            <w:rFonts w:eastAsia="標楷體"/>
            <w:b/>
            <w:bCs/>
            <w:noProof/>
            <w:sz w:val="28"/>
            <w:szCs w:val="28"/>
          </w:rPr>
          <w:t xml:space="preserve"> </w:t>
        </w:r>
        <w:r w:rsidRPr="00576A57">
          <w:rPr>
            <w:rStyle w:val="af6"/>
            <w:rFonts w:eastAsia="標楷體" w:hint="eastAsia"/>
            <w:b/>
            <w:bCs/>
            <w:noProof/>
            <w:sz w:val="28"/>
            <w:szCs w:val="28"/>
          </w:rPr>
          <w:t>設計模型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_Toc229258902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13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76928C0E" w14:textId="31B69681" w:rsidR="00576A57" w:rsidRPr="00576A57" w:rsidRDefault="00576A57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903" w:history="1">
        <w:r w:rsidRPr="00576A57">
          <w:rPr>
            <w:rStyle w:val="af6"/>
            <w:rFonts w:eastAsia="標楷體"/>
            <w:noProof/>
            <w:sz w:val="28"/>
            <w:szCs w:val="28"/>
          </w:rPr>
          <w:t xml:space="preserve">6-1 </w:t>
        </w:r>
        <w:r w:rsidRPr="00576A57">
          <w:rPr>
            <w:rStyle w:val="af6"/>
            <w:rFonts w:eastAsia="標楷體" w:hint="eastAsia"/>
            <w:noProof/>
            <w:sz w:val="28"/>
            <w:szCs w:val="28"/>
          </w:rPr>
          <w:t>循序圖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_Toc229258903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13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6F13F955" w14:textId="14A44982" w:rsidR="00576A57" w:rsidRPr="00576A57" w:rsidRDefault="00576A57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904" w:history="1">
        <w:r w:rsidRPr="00576A57">
          <w:rPr>
            <w:rStyle w:val="af6"/>
            <w:rFonts w:eastAsia="標楷體"/>
            <w:noProof/>
            <w:sz w:val="28"/>
            <w:szCs w:val="28"/>
          </w:rPr>
          <w:t xml:space="preserve">6-2 </w:t>
        </w:r>
        <w:r w:rsidRPr="00576A57">
          <w:rPr>
            <w:rStyle w:val="af6"/>
            <w:rFonts w:eastAsia="標楷體" w:hint="eastAsia"/>
            <w:noProof/>
            <w:sz w:val="28"/>
            <w:szCs w:val="28"/>
          </w:rPr>
          <w:t>設計類別圖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_Toc229258904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14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6C5122A5" w14:textId="493F9995" w:rsidR="00576A57" w:rsidRPr="00576A57" w:rsidRDefault="00576A57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905" w:history="1">
        <w:r w:rsidRPr="00576A57">
          <w:rPr>
            <w:rStyle w:val="af6"/>
            <w:rFonts w:eastAsia="標楷體" w:hint="eastAsia"/>
            <w:b/>
            <w:bCs/>
            <w:noProof/>
            <w:sz w:val="28"/>
            <w:szCs w:val="28"/>
          </w:rPr>
          <w:t>第</w:t>
        </w:r>
        <w:r w:rsidRPr="00576A57">
          <w:rPr>
            <w:rStyle w:val="af6"/>
            <w:rFonts w:eastAsia="標楷體"/>
            <w:b/>
            <w:bCs/>
            <w:noProof/>
            <w:sz w:val="28"/>
            <w:szCs w:val="28"/>
          </w:rPr>
          <w:t>7</w:t>
        </w:r>
        <w:r w:rsidRPr="00576A57">
          <w:rPr>
            <w:rStyle w:val="af6"/>
            <w:rFonts w:eastAsia="標楷體" w:hint="eastAsia"/>
            <w:b/>
            <w:bCs/>
            <w:noProof/>
            <w:sz w:val="28"/>
            <w:szCs w:val="28"/>
          </w:rPr>
          <w:t>章</w:t>
        </w:r>
        <w:r w:rsidRPr="00576A57">
          <w:rPr>
            <w:rStyle w:val="af6"/>
            <w:rFonts w:eastAsia="標楷體"/>
            <w:b/>
            <w:bCs/>
            <w:noProof/>
            <w:sz w:val="28"/>
            <w:szCs w:val="28"/>
          </w:rPr>
          <w:t xml:space="preserve"> </w:t>
        </w:r>
        <w:r w:rsidRPr="00576A57">
          <w:rPr>
            <w:rStyle w:val="af6"/>
            <w:rFonts w:eastAsia="標楷體" w:hint="eastAsia"/>
            <w:b/>
            <w:bCs/>
            <w:noProof/>
            <w:sz w:val="28"/>
            <w:szCs w:val="28"/>
          </w:rPr>
          <w:t>實作模型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_Toc229258905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15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7FAAFC03" w14:textId="7C77F48B" w:rsidR="00576A57" w:rsidRPr="00576A57" w:rsidRDefault="00576A57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906" w:history="1">
        <w:r w:rsidRPr="00576A57">
          <w:rPr>
            <w:rStyle w:val="af6"/>
            <w:rFonts w:eastAsia="標楷體"/>
            <w:noProof/>
            <w:sz w:val="28"/>
            <w:szCs w:val="28"/>
          </w:rPr>
          <w:t xml:space="preserve">7-3 </w:t>
        </w:r>
        <w:r w:rsidRPr="00576A57">
          <w:rPr>
            <w:rStyle w:val="af6"/>
            <w:rFonts w:eastAsia="標楷體" w:hint="eastAsia"/>
            <w:noProof/>
            <w:sz w:val="28"/>
            <w:szCs w:val="28"/>
          </w:rPr>
          <w:t>元件圖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_Toc229258906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15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5D930AD4" w14:textId="51C329F2" w:rsidR="00576A57" w:rsidRPr="00576A57" w:rsidRDefault="00576A57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907" w:history="1">
        <w:r w:rsidRPr="00576A57">
          <w:rPr>
            <w:rStyle w:val="af6"/>
            <w:rFonts w:eastAsia="標楷體"/>
            <w:noProof/>
            <w:sz w:val="28"/>
            <w:szCs w:val="28"/>
          </w:rPr>
          <w:t xml:space="preserve">7-4 </w:t>
        </w:r>
        <w:r w:rsidRPr="00576A57">
          <w:rPr>
            <w:rStyle w:val="af6"/>
            <w:rFonts w:eastAsia="標楷體" w:hint="eastAsia"/>
            <w:noProof/>
            <w:sz w:val="28"/>
            <w:szCs w:val="28"/>
          </w:rPr>
          <w:t>狀態機圖與時序圖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_Toc229258907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16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6D135E13" w14:textId="4F0A5B15" w:rsidR="00576A57" w:rsidRPr="00576A57" w:rsidRDefault="00576A57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908" w:history="1">
        <w:r w:rsidRPr="00576A57">
          <w:rPr>
            <w:rStyle w:val="af6"/>
            <w:rFonts w:eastAsia="標楷體" w:hint="eastAsia"/>
            <w:b/>
            <w:bCs/>
            <w:noProof/>
            <w:sz w:val="28"/>
            <w:szCs w:val="28"/>
          </w:rPr>
          <w:t>第八章</w:t>
        </w:r>
        <w:r w:rsidRPr="00576A57">
          <w:rPr>
            <w:rStyle w:val="af6"/>
            <w:rFonts w:eastAsia="標楷體"/>
            <w:b/>
            <w:bCs/>
            <w:noProof/>
            <w:sz w:val="28"/>
            <w:szCs w:val="28"/>
          </w:rPr>
          <w:t xml:space="preserve"> </w:t>
        </w:r>
        <w:r w:rsidRPr="00576A57">
          <w:rPr>
            <w:rStyle w:val="af6"/>
            <w:rFonts w:eastAsia="標楷體" w:hint="eastAsia"/>
            <w:b/>
            <w:bCs/>
            <w:noProof/>
            <w:sz w:val="28"/>
            <w:szCs w:val="28"/>
          </w:rPr>
          <w:t>資料庫設計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_Toc229258908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17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1B0CF0CC" w14:textId="4A6155E6" w:rsidR="00576A57" w:rsidRPr="00576A57" w:rsidRDefault="00576A57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909" w:history="1">
        <w:r w:rsidRPr="00576A57">
          <w:rPr>
            <w:rStyle w:val="af6"/>
            <w:rFonts w:eastAsia="標楷體" w:cs="新細明體"/>
            <w:noProof/>
            <w:kern w:val="36"/>
            <w:sz w:val="28"/>
            <w:szCs w:val="28"/>
          </w:rPr>
          <w:t xml:space="preserve">8-1 </w:t>
        </w:r>
        <w:r w:rsidRPr="00576A57">
          <w:rPr>
            <w:rStyle w:val="af6"/>
            <w:rFonts w:eastAsia="標楷體" w:cs="新細明體" w:hint="eastAsia"/>
            <w:noProof/>
            <w:kern w:val="36"/>
            <w:sz w:val="28"/>
            <w:szCs w:val="28"/>
          </w:rPr>
          <w:t>資料庫關聯表（參考關係與限制</w:t>
        </w:r>
        <w:r w:rsidRPr="00576A57">
          <w:rPr>
            <w:rStyle w:val="af6"/>
            <w:rFonts w:eastAsia="標楷體" w:cs="新細明體"/>
            <w:noProof/>
            <w:kern w:val="36"/>
            <w:sz w:val="28"/>
            <w:szCs w:val="28"/>
          </w:rPr>
          <w:t xml:space="preserve"> Constraints</w:t>
        </w:r>
        <w:r w:rsidRPr="00576A57">
          <w:rPr>
            <w:rStyle w:val="af6"/>
            <w:rFonts w:eastAsia="標楷體" w:cs="新細明體" w:hint="eastAsia"/>
            <w:noProof/>
            <w:kern w:val="36"/>
            <w:sz w:val="28"/>
            <w:szCs w:val="28"/>
          </w:rPr>
          <w:t>）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_Toc229258909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17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5A7E792E" w14:textId="365EB7E8" w:rsidR="00576A57" w:rsidRPr="00576A57" w:rsidRDefault="00576A57">
      <w:pPr>
        <w:pStyle w:val="3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910" w:history="1">
        <w:r w:rsidRPr="00576A57">
          <w:rPr>
            <w:rStyle w:val="af6"/>
            <w:rFonts w:eastAsia="標楷體" w:cs="新細明體"/>
            <w:noProof/>
            <w:kern w:val="0"/>
            <w:sz w:val="28"/>
            <w:szCs w:val="28"/>
          </w:rPr>
          <w:t xml:space="preserve">8-1-1 </w:t>
        </w:r>
        <w:r w:rsidRPr="00576A57">
          <w:rPr>
            <w:rStyle w:val="af6"/>
            <w:rFonts w:eastAsia="標楷體" w:cs="新細明體" w:hint="eastAsia"/>
            <w:noProof/>
            <w:kern w:val="0"/>
            <w:sz w:val="28"/>
            <w:szCs w:val="28"/>
          </w:rPr>
          <w:t>資料表關聯概述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_Toc229258910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17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40FBC6F5" w14:textId="31B78977" w:rsidR="00576A57" w:rsidRPr="00576A57" w:rsidRDefault="00576A57">
      <w:pPr>
        <w:pStyle w:val="3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911" w:history="1">
        <w:r w:rsidRPr="00576A57">
          <w:rPr>
            <w:rStyle w:val="af6"/>
            <w:rFonts w:eastAsia="標楷體" w:cs="新細明體"/>
            <w:noProof/>
            <w:kern w:val="0"/>
            <w:sz w:val="28"/>
            <w:szCs w:val="28"/>
          </w:rPr>
          <w:t xml:space="preserve">8-1-2 </w:t>
        </w:r>
        <w:r w:rsidRPr="00576A57">
          <w:rPr>
            <w:rStyle w:val="af6"/>
            <w:rFonts w:eastAsia="標楷體" w:cs="新細明體" w:hint="eastAsia"/>
            <w:noProof/>
            <w:kern w:val="0"/>
            <w:sz w:val="28"/>
            <w:szCs w:val="28"/>
          </w:rPr>
          <w:t>資料表關聯（</w:t>
        </w:r>
        <w:r w:rsidRPr="00576A57">
          <w:rPr>
            <w:rStyle w:val="af6"/>
            <w:rFonts w:eastAsia="標楷體" w:cs="新細明體"/>
            <w:noProof/>
            <w:kern w:val="0"/>
            <w:sz w:val="28"/>
            <w:szCs w:val="28"/>
          </w:rPr>
          <w:t>Relationship</w:t>
        </w:r>
        <w:r w:rsidRPr="00576A57">
          <w:rPr>
            <w:rStyle w:val="af6"/>
            <w:rFonts w:eastAsia="標楷體" w:cs="新細明體" w:hint="eastAsia"/>
            <w:noProof/>
            <w:kern w:val="0"/>
            <w:sz w:val="28"/>
            <w:szCs w:val="28"/>
          </w:rPr>
          <w:t>）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_Toc229258911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18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160C7867" w14:textId="101C6906" w:rsidR="00576A57" w:rsidRPr="00576A57" w:rsidRDefault="00576A57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912" w:history="1">
        <w:r w:rsidRPr="00576A57">
          <w:rPr>
            <w:rStyle w:val="af6"/>
            <w:rFonts w:eastAsia="標楷體" w:cs="新細明體"/>
            <w:noProof/>
            <w:kern w:val="0"/>
            <w:sz w:val="28"/>
            <w:szCs w:val="28"/>
          </w:rPr>
          <w:t>8-1-3 Constraints</w:t>
        </w:r>
        <w:r w:rsidRPr="00576A57">
          <w:rPr>
            <w:rStyle w:val="af6"/>
            <w:rFonts w:eastAsia="標楷體" w:cs="新細明體" w:hint="eastAsia"/>
            <w:noProof/>
            <w:kern w:val="0"/>
            <w:sz w:val="28"/>
            <w:szCs w:val="28"/>
          </w:rPr>
          <w:t>（限制條件設計）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_Toc229258912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19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7773C142" w14:textId="6BBE8FB8" w:rsidR="00576A57" w:rsidRPr="00576A57" w:rsidRDefault="00576A57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913" w:history="1">
        <w:r w:rsidRPr="00576A57">
          <w:rPr>
            <w:rStyle w:val="af6"/>
            <w:rFonts w:eastAsia="標楷體" w:cs="新細明體"/>
            <w:noProof/>
            <w:kern w:val="36"/>
            <w:sz w:val="28"/>
            <w:szCs w:val="28"/>
          </w:rPr>
          <w:t xml:space="preserve">8-2 </w:t>
        </w:r>
        <w:r w:rsidRPr="00576A57">
          <w:rPr>
            <w:rStyle w:val="af6"/>
            <w:rFonts w:eastAsia="標楷體" w:cs="新細明體" w:hint="eastAsia"/>
            <w:noProof/>
            <w:kern w:val="36"/>
            <w:sz w:val="28"/>
            <w:szCs w:val="28"/>
          </w:rPr>
          <w:t>表格及其</w:t>
        </w:r>
        <w:r w:rsidRPr="00576A57">
          <w:rPr>
            <w:rStyle w:val="af6"/>
            <w:rFonts w:eastAsia="標楷體" w:cs="新細明體"/>
            <w:noProof/>
            <w:kern w:val="36"/>
            <w:sz w:val="28"/>
            <w:szCs w:val="28"/>
          </w:rPr>
          <w:t xml:space="preserve"> Meta Data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_Toc229258913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21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2ECA09DF" w14:textId="48376480" w:rsidR="00576A57" w:rsidRPr="00576A57" w:rsidRDefault="00576A57">
      <w:pPr>
        <w:pStyle w:val="3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914" w:history="1">
        <w:r w:rsidRPr="00576A57">
          <w:rPr>
            <w:rStyle w:val="af6"/>
            <w:rFonts w:eastAsia="標楷體" w:cs="新細明體"/>
            <w:noProof/>
            <w:kern w:val="0"/>
            <w:sz w:val="28"/>
            <w:szCs w:val="28"/>
          </w:rPr>
          <w:t>8-2-1 assets</w:t>
        </w:r>
        <w:r w:rsidRPr="00576A57">
          <w:rPr>
            <w:rStyle w:val="af6"/>
            <w:rFonts w:eastAsia="標楷體" w:cs="新細明體" w:hint="eastAsia"/>
            <w:noProof/>
            <w:kern w:val="0"/>
            <w:sz w:val="28"/>
            <w:szCs w:val="28"/>
          </w:rPr>
          <w:t>（資產盤點表）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_Toc229258914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21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17E98475" w14:textId="21CB9A64" w:rsidR="00576A57" w:rsidRPr="00576A57" w:rsidRDefault="00576A57">
      <w:pPr>
        <w:pStyle w:val="3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915" w:history="1">
        <w:r w:rsidRPr="00576A57">
          <w:rPr>
            <w:rStyle w:val="af6"/>
            <w:rFonts w:eastAsia="標楷體" w:cs="新細明體"/>
            <w:noProof/>
            <w:kern w:val="0"/>
            <w:sz w:val="28"/>
            <w:szCs w:val="28"/>
          </w:rPr>
          <w:t>8-2-2 risk_assessments</w:t>
        </w:r>
        <w:r w:rsidRPr="00576A57">
          <w:rPr>
            <w:rStyle w:val="af6"/>
            <w:rFonts w:eastAsia="標楷體" w:cs="新細明體" w:hint="eastAsia"/>
            <w:noProof/>
            <w:kern w:val="0"/>
            <w:sz w:val="28"/>
            <w:szCs w:val="28"/>
          </w:rPr>
          <w:t>（風險評估表）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_Toc229258915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22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748B4B2D" w14:textId="59EE453B" w:rsidR="00576A57" w:rsidRPr="00576A57" w:rsidRDefault="00576A57">
      <w:pPr>
        <w:pStyle w:val="3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916" w:history="1">
        <w:r w:rsidRPr="00576A57">
          <w:rPr>
            <w:rStyle w:val="af6"/>
            <w:rFonts w:eastAsia="標楷體" w:cs="新細明體"/>
            <w:noProof/>
            <w:kern w:val="0"/>
            <w:sz w:val="28"/>
            <w:szCs w:val="28"/>
          </w:rPr>
          <w:t>8-2-3 audit_logs</w:t>
        </w:r>
        <w:r w:rsidRPr="00576A57">
          <w:rPr>
            <w:rStyle w:val="af6"/>
            <w:rFonts w:eastAsia="標楷體" w:cs="新細明體" w:hint="eastAsia"/>
            <w:noProof/>
            <w:kern w:val="0"/>
            <w:sz w:val="28"/>
            <w:szCs w:val="28"/>
          </w:rPr>
          <w:t>（稽核紀錄表）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_Toc229258916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22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1ECFF2EA" w14:textId="79A10C12" w:rsidR="00576A57" w:rsidRPr="00576A57" w:rsidRDefault="00576A57">
      <w:pPr>
        <w:pStyle w:val="3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8"/>
          <w:szCs w:val="28"/>
          <w14:ligatures w14:val="standardContextual"/>
        </w:rPr>
      </w:pPr>
      <w:hyperlink w:anchor="_Toc229258917" w:history="1">
        <w:r w:rsidRPr="00576A57">
          <w:rPr>
            <w:rStyle w:val="af6"/>
            <w:rFonts w:eastAsia="標楷體" w:cs="新細明體"/>
            <w:noProof/>
            <w:kern w:val="0"/>
            <w:sz w:val="28"/>
            <w:szCs w:val="28"/>
          </w:rPr>
          <w:t>8-2-4 users</w:t>
        </w:r>
        <w:r w:rsidRPr="00576A57">
          <w:rPr>
            <w:rStyle w:val="af6"/>
            <w:rFonts w:eastAsia="標楷體" w:cs="新細明體" w:hint="eastAsia"/>
            <w:noProof/>
            <w:kern w:val="0"/>
            <w:sz w:val="28"/>
            <w:szCs w:val="28"/>
          </w:rPr>
          <w:t>（使用者表）</w:t>
        </w:r>
        <w:r w:rsidRPr="00576A57">
          <w:rPr>
            <w:noProof/>
            <w:webHidden/>
            <w:sz w:val="28"/>
            <w:szCs w:val="28"/>
          </w:rPr>
          <w:tab/>
        </w:r>
        <w:r w:rsidRPr="00576A57">
          <w:rPr>
            <w:noProof/>
            <w:webHidden/>
            <w:sz w:val="28"/>
            <w:szCs w:val="28"/>
          </w:rPr>
          <w:fldChar w:fldCharType="begin"/>
        </w:r>
        <w:r w:rsidRPr="00576A57">
          <w:rPr>
            <w:noProof/>
            <w:webHidden/>
            <w:sz w:val="28"/>
            <w:szCs w:val="28"/>
          </w:rPr>
          <w:instrText xml:space="preserve"> PAGEREF _Toc229258917 \h </w:instrText>
        </w:r>
        <w:r w:rsidRPr="00576A57">
          <w:rPr>
            <w:noProof/>
            <w:webHidden/>
            <w:sz w:val="28"/>
            <w:szCs w:val="28"/>
          </w:rPr>
        </w:r>
        <w:r w:rsidRPr="00576A57">
          <w:rPr>
            <w:noProof/>
            <w:webHidden/>
            <w:sz w:val="28"/>
            <w:szCs w:val="28"/>
          </w:rPr>
          <w:fldChar w:fldCharType="separate"/>
        </w:r>
        <w:r w:rsidR="00773BE1">
          <w:rPr>
            <w:noProof/>
            <w:webHidden/>
            <w:sz w:val="28"/>
            <w:szCs w:val="28"/>
          </w:rPr>
          <w:t>23</w:t>
        </w:r>
        <w:r w:rsidRPr="00576A57">
          <w:rPr>
            <w:noProof/>
            <w:webHidden/>
            <w:sz w:val="28"/>
            <w:szCs w:val="28"/>
          </w:rPr>
          <w:fldChar w:fldCharType="end"/>
        </w:r>
      </w:hyperlink>
    </w:p>
    <w:p w14:paraId="277E107D" w14:textId="2AA6AE56" w:rsidR="00283CB2" w:rsidRDefault="00576A57" w:rsidP="00283CB2">
      <w:pPr>
        <w:overflowPunct w:val="0"/>
        <w:ind w:left="482"/>
        <w:rPr>
          <w:rFonts w:eastAsia="標楷體"/>
          <w:sz w:val="28"/>
        </w:rPr>
      </w:pPr>
      <w:r w:rsidRPr="00576A57">
        <w:rPr>
          <w:rFonts w:eastAsia="標楷體"/>
          <w:sz w:val="28"/>
          <w:szCs w:val="28"/>
        </w:rPr>
        <w:fldChar w:fldCharType="end"/>
      </w:r>
    </w:p>
    <w:p w14:paraId="2339E535" w14:textId="77777777" w:rsidR="00283CB2" w:rsidRDefault="00283CB2" w:rsidP="00283CB2">
      <w:pPr>
        <w:overflowPunct w:val="0"/>
        <w:ind w:left="482"/>
        <w:rPr>
          <w:rFonts w:eastAsia="標楷體"/>
          <w:sz w:val="28"/>
        </w:rPr>
      </w:pPr>
    </w:p>
    <w:p w14:paraId="337E1F9D" w14:textId="77777777" w:rsidR="00283CB2" w:rsidRPr="00453472" w:rsidRDefault="00283CB2" w:rsidP="00E4335D">
      <w:pPr>
        <w:overflowPunct w:val="0"/>
        <w:ind w:left="482"/>
        <w:jc w:val="right"/>
        <w:rPr>
          <w:rFonts w:eastAsia="標楷體"/>
          <w:sz w:val="28"/>
        </w:rPr>
        <w:sectPr w:rsidR="00283CB2" w:rsidRPr="00453472" w:rsidSect="00283CB2">
          <w:footerReference w:type="default" r:id="rId11"/>
          <w:pgSz w:w="11906" w:h="16838"/>
          <w:pgMar w:top="1440" w:right="1800" w:bottom="1440" w:left="1800" w:header="851" w:footer="992" w:gutter="0"/>
          <w:pgNumType w:fmt="lowerRoman" w:start="1"/>
          <w:cols w:space="425"/>
          <w:docGrid w:type="lines" w:linePitch="360"/>
        </w:sectPr>
      </w:pPr>
    </w:p>
    <w:p w14:paraId="197005F2" w14:textId="77777777" w:rsidR="00585AE4" w:rsidRPr="00453472" w:rsidRDefault="00585AE4" w:rsidP="00E4335D">
      <w:pPr>
        <w:overflowPunct w:val="0"/>
        <w:ind w:left="482"/>
        <w:jc w:val="right"/>
        <w:rPr>
          <w:rFonts w:eastAsia="標楷體"/>
          <w:sz w:val="28"/>
        </w:rPr>
      </w:pPr>
    </w:p>
    <w:p w14:paraId="7F9D4E14" w14:textId="77777777" w:rsidR="00122609" w:rsidRPr="00453472" w:rsidRDefault="00122609" w:rsidP="00E4335D">
      <w:pPr>
        <w:overflowPunct w:val="0"/>
        <w:jc w:val="center"/>
        <w:outlineLvl w:val="0"/>
        <w:rPr>
          <w:rFonts w:eastAsia="標楷體"/>
          <w:b/>
          <w:bCs/>
          <w:sz w:val="36"/>
          <w:szCs w:val="36"/>
        </w:rPr>
      </w:pPr>
      <w:bookmarkStart w:id="1" w:name="_Toc229258888"/>
      <w:bookmarkEnd w:id="0"/>
      <w:r w:rsidRPr="00453472">
        <w:rPr>
          <w:rFonts w:eastAsia="標楷體"/>
          <w:b/>
          <w:bCs/>
          <w:sz w:val="36"/>
          <w:szCs w:val="36"/>
        </w:rPr>
        <w:t>第</w:t>
      </w:r>
      <w:r w:rsidRPr="00453472">
        <w:rPr>
          <w:rFonts w:eastAsia="標楷體"/>
          <w:b/>
          <w:bCs/>
          <w:sz w:val="36"/>
          <w:szCs w:val="36"/>
        </w:rPr>
        <w:t xml:space="preserve"> 1 </w:t>
      </w:r>
      <w:r w:rsidRPr="00453472">
        <w:rPr>
          <w:rFonts w:eastAsia="標楷體"/>
          <w:b/>
          <w:bCs/>
          <w:sz w:val="36"/>
          <w:szCs w:val="36"/>
        </w:rPr>
        <w:t>章</w:t>
      </w:r>
      <w:r w:rsidRPr="00453472">
        <w:rPr>
          <w:rFonts w:eastAsia="標楷體"/>
          <w:b/>
          <w:bCs/>
          <w:sz w:val="36"/>
          <w:szCs w:val="36"/>
        </w:rPr>
        <w:t xml:space="preserve"> </w:t>
      </w:r>
      <w:r w:rsidRPr="00453472">
        <w:rPr>
          <w:rFonts w:eastAsia="標楷體"/>
          <w:b/>
          <w:bCs/>
          <w:sz w:val="36"/>
          <w:szCs w:val="36"/>
        </w:rPr>
        <w:t>前言</w:t>
      </w:r>
      <w:bookmarkEnd w:id="1"/>
    </w:p>
    <w:p w14:paraId="50C95804" w14:textId="77777777" w:rsidR="00122609" w:rsidRPr="00453472" w:rsidRDefault="00122609" w:rsidP="00E4335D">
      <w:pPr>
        <w:overflowPunct w:val="0"/>
        <w:outlineLvl w:val="1"/>
        <w:rPr>
          <w:rFonts w:eastAsia="標楷體"/>
          <w:sz w:val="32"/>
          <w:szCs w:val="32"/>
        </w:rPr>
      </w:pPr>
      <w:bookmarkStart w:id="2" w:name="_Toc229258889"/>
      <w:r w:rsidRPr="00453472">
        <w:rPr>
          <w:rFonts w:eastAsia="標楷體"/>
          <w:sz w:val="32"/>
          <w:szCs w:val="32"/>
        </w:rPr>
        <w:t xml:space="preserve">1-1 </w:t>
      </w:r>
      <w:r w:rsidRPr="00453472">
        <w:rPr>
          <w:rFonts w:eastAsia="標楷體"/>
          <w:sz w:val="32"/>
          <w:szCs w:val="32"/>
        </w:rPr>
        <w:t>背景介紹</w:t>
      </w:r>
      <w:bookmarkEnd w:id="2"/>
    </w:p>
    <w:p w14:paraId="574269F1" w14:textId="2FB529C6" w:rsidR="00122609" w:rsidRPr="00453472" w:rsidRDefault="00EC09DC" w:rsidP="00E4335D">
      <w:pPr>
        <w:overflowPunct w:val="0"/>
        <w:ind w:firstLineChars="200" w:firstLine="560"/>
        <w:jc w:val="both"/>
        <w:rPr>
          <w:rFonts w:eastAsia="標楷體"/>
          <w:sz w:val="28"/>
          <w:szCs w:val="28"/>
        </w:rPr>
      </w:pPr>
      <w:r w:rsidRPr="00453472">
        <w:rPr>
          <w:rFonts w:eastAsia="標楷體"/>
          <w:sz w:val="28"/>
          <w:szCs w:val="28"/>
        </w:rPr>
        <w:t>隨著數位轉型加速，資訊安全已成為組織運行的核心課題。為了建立系統化的防護機制，許多單位導入</w:t>
      </w:r>
      <w:r w:rsidRPr="00453472">
        <w:rPr>
          <w:rFonts w:eastAsia="標楷體"/>
          <w:sz w:val="28"/>
          <w:szCs w:val="28"/>
        </w:rPr>
        <w:t xml:space="preserve"> ISO 27001 </w:t>
      </w:r>
      <w:r w:rsidRPr="00453472">
        <w:rPr>
          <w:rFonts w:eastAsia="標楷體"/>
          <w:sz w:val="28"/>
          <w:szCs w:val="28"/>
        </w:rPr>
        <w:t>資訊安全管理系統</w:t>
      </w:r>
      <w:r w:rsidRPr="00453472">
        <w:rPr>
          <w:rFonts w:eastAsia="標楷體"/>
          <w:sz w:val="28"/>
          <w:szCs w:val="28"/>
        </w:rPr>
        <w:t xml:space="preserve"> (ISMS)</w:t>
      </w:r>
      <w:r w:rsidRPr="00453472">
        <w:rPr>
          <w:rFonts w:eastAsia="標楷體"/>
          <w:sz w:val="28"/>
          <w:szCs w:val="28"/>
        </w:rPr>
        <w:t>。然而，在</w:t>
      </w:r>
      <w:r w:rsidRPr="00453472">
        <w:rPr>
          <w:rFonts w:eastAsia="標楷體"/>
          <w:sz w:val="28"/>
          <w:szCs w:val="28"/>
        </w:rPr>
        <w:t xml:space="preserve"> ISMS </w:t>
      </w:r>
      <w:r w:rsidRPr="00453472">
        <w:rPr>
          <w:rFonts w:eastAsia="標楷體"/>
          <w:sz w:val="28"/>
          <w:szCs w:val="28"/>
        </w:rPr>
        <w:t>的日常運作中，「資產盤點」與「風險評鑑」通常仰賴人工填寫與主觀判斷。面對日新月異的資安威脅（如</w:t>
      </w:r>
      <w:r w:rsidRPr="00453472">
        <w:rPr>
          <w:rFonts w:eastAsia="標楷體"/>
          <w:sz w:val="28"/>
          <w:szCs w:val="28"/>
        </w:rPr>
        <w:t xml:space="preserve"> CVE </w:t>
      </w:r>
      <w:r w:rsidRPr="00453472">
        <w:rPr>
          <w:rFonts w:eastAsia="標楷體"/>
          <w:sz w:val="28"/>
          <w:szCs w:val="28"/>
        </w:rPr>
        <w:t>漏洞），傳統的人工作業模式難以即時掌握外部情資，且不同人員對風險價值的評定標準不一，導致評鑑結果缺乏客觀依據與實效性</w:t>
      </w:r>
      <w:r w:rsidR="00122609" w:rsidRPr="00453472">
        <w:rPr>
          <w:rFonts w:eastAsia="標楷體"/>
          <w:sz w:val="28"/>
          <w:szCs w:val="28"/>
        </w:rPr>
        <w:t>。</w:t>
      </w:r>
    </w:p>
    <w:p w14:paraId="1078EBCF" w14:textId="77777777" w:rsidR="00EC09DC" w:rsidRPr="00453472" w:rsidRDefault="00EC09DC" w:rsidP="00E4335D">
      <w:pPr>
        <w:overflowPunct w:val="0"/>
        <w:rPr>
          <w:rFonts w:eastAsia="標楷體"/>
        </w:rPr>
      </w:pPr>
    </w:p>
    <w:p w14:paraId="29E7303F" w14:textId="77777777" w:rsidR="00122609" w:rsidRPr="00453472" w:rsidRDefault="00122609" w:rsidP="00E4335D">
      <w:pPr>
        <w:overflowPunct w:val="0"/>
        <w:outlineLvl w:val="1"/>
        <w:rPr>
          <w:rFonts w:eastAsia="標楷體"/>
          <w:sz w:val="32"/>
          <w:szCs w:val="32"/>
        </w:rPr>
      </w:pPr>
      <w:bookmarkStart w:id="3" w:name="_Toc229258890"/>
      <w:r w:rsidRPr="00453472">
        <w:rPr>
          <w:rFonts w:eastAsia="標楷體"/>
          <w:sz w:val="32"/>
          <w:szCs w:val="32"/>
        </w:rPr>
        <w:t xml:space="preserve">1-2 </w:t>
      </w:r>
      <w:r w:rsidRPr="00453472">
        <w:rPr>
          <w:rFonts w:eastAsia="標楷體"/>
          <w:sz w:val="32"/>
          <w:szCs w:val="32"/>
        </w:rPr>
        <w:t>動機</w:t>
      </w:r>
      <w:bookmarkEnd w:id="3"/>
    </w:p>
    <w:p w14:paraId="2532B7BB" w14:textId="38AE4C0A" w:rsidR="00122609" w:rsidRPr="00453472" w:rsidRDefault="00C117AB" w:rsidP="00E4335D">
      <w:pPr>
        <w:overflowPunct w:val="0"/>
        <w:ind w:firstLineChars="200" w:firstLine="560"/>
        <w:jc w:val="both"/>
        <w:rPr>
          <w:rFonts w:eastAsia="標楷體"/>
          <w:sz w:val="28"/>
          <w:szCs w:val="28"/>
        </w:rPr>
      </w:pPr>
      <w:r w:rsidRPr="00453472">
        <w:rPr>
          <w:rFonts w:eastAsia="標楷體"/>
          <w:sz w:val="28"/>
          <w:szCs w:val="28"/>
        </w:rPr>
        <w:t>本研究觀察到組織在執行</w:t>
      </w:r>
      <w:r w:rsidRPr="00453472">
        <w:rPr>
          <w:rFonts w:eastAsia="標楷體"/>
          <w:sz w:val="28"/>
          <w:szCs w:val="28"/>
        </w:rPr>
        <w:t xml:space="preserve"> ISMS </w:t>
      </w:r>
      <w:r w:rsidRPr="00453472">
        <w:rPr>
          <w:rFonts w:eastAsia="標楷體"/>
          <w:sz w:val="28"/>
          <w:szCs w:val="28"/>
        </w:rPr>
        <w:t>時面臨三大痛點：首先，資產分類與價值評定缺乏標準，容易產生誤差；其次，風險評鑑中對於弱點值的評估過於主觀，未能結合即時的威脅情資（如</w:t>
      </w:r>
      <w:r w:rsidRPr="00453472">
        <w:rPr>
          <w:rFonts w:eastAsia="標楷體"/>
          <w:sz w:val="28"/>
          <w:szCs w:val="28"/>
        </w:rPr>
        <w:t xml:space="preserve"> NVD </w:t>
      </w:r>
      <w:r w:rsidRPr="00453472">
        <w:rPr>
          <w:rFonts w:eastAsia="標楷體"/>
          <w:sz w:val="28"/>
          <w:szCs w:val="28"/>
        </w:rPr>
        <w:t>漏洞庫）；最後，風險處理階段中，人員往往不熟悉繁瑣的</w:t>
      </w:r>
      <w:r w:rsidRPr="00453472">
        <w:rPr>
          <w:rFonts w:eastAsia="標楷體"/>
          <w:sz w:val="28"/>
          <w:szCs w:val="28"/>
        </w:rPr>
        <w:t xml:space="preserve"> ISO 27002 </w:t>
      </w:r>
      <w:r w:rsidRPr="00453472">
        <w:rPr>
          <w:rFonts w:eastAsia="標楷體"/>
          <w:sz w:val="28"/>
          <w:szCs w:val="28"/>
        </w:rPr>
        <w:t>控制措施，難以產出有效的管理</w:t>
      </w:r>
      <w:r w:rsidRPr="00453472">
        <w:rPr>
          <w:rFonts w:eastAsia="標楷體"/>
          <w:sz w:val="28"/>
          <w:szCs w:val="28"/>
        </w:rPr>
        <w:t xml:space="preserve"> SOP</w:t>
      </w:r>
      <w:r w:rsidRPr="00453472">
        <w:rPr>
          <w:rFonts w:eastAsia="標楷體"/>
          <w:sz w:val="28"/>
          <w:szCs w:val="28"/>
        </w:rPr>
        <w:t>。因此，我們希望能開發一款整合</w:t>
      </w:r>
      <w:r w:rsidRPr="00453472">
        <w:rPr>
          <w:rFonts w:eastAsia="標楷體"/>
          <w:sz w:val="28"/>
          <w:szCs w:val="28"/>
        </w:rPr>
        <w:t xml:space="preserve"> LLM </w:t>
      </w:r>
      <w:r w:rsidRPr="00453472">
        <w:rPr>
          <w:rFonts w:eastAsia="標楷體"/>
          <w:sz w:val="28"/>
          <w:szCs w:val="28"/>
        </w:rPr>
        <w:t>與</w:t>
      </w:r>
      <w:r w:rsidRPr="00453472">
        <w:rPr>
          <w:rFonts w:eastAsia="標楷體"/>
          <w:sz w:val="28"/>
          <w:szCs w:val="28"/>
        </w:rPr>
        <w:t xml:space="preserve"> RAG </w:t>
      </w:r>
      <w:r w:rsidRPr="00453472">
        <w:rPr>
          <w:rFonts w:eastAsia="標楷體"/>
          <w:sz w:val="28"/>
          <w:szCs w:val="28"/>
        </w:rPr>
        <w:t>技術的</w:t>
      </w:r>
      <w:r w:rsidRPr="00453472">
        <w:rPr>
          <w:rFonts w:eastAsia="標楷體"/>
          <w:sz w:val="28"/>
          <w:szCs w:val="28"/>
        </w:rPr>
        <w:t xml:space="preserve"> AI </w:t>
      </w:r>
      <w:r w:rsidRPr="00453472">
        <w:rPr>
          <w:rFonts w:eastAsia="標楷體"/>
          <w:sz w:val="28"/>
          <w:szCs w:val="28"/>
        </w:rPr>
        <w:t>風險顧問系統，自動化輔助資安決策，降低人力負擔並提升評鑑精準度</w:t>
      </w:r>
      <w:r w:rsidR="00122609" w:rsidRPr="00453472">
        <w:rPr>
          <w:rFonts w:eastAsia="標楷體"/>
          <w:sz w:val="28"/>
          <w:szCs w:val="28"/>
        </w:rPr>
        <w:t>。</w:t>
      </w:r>
    </w:p>
    <w:p w14:paraId="7116F06E" w14:textId="77777777" w:rsidR="00C117AB" w:rsidRPr="00453472" w:rsidRDefault="00C117AB" w:rsidP="00E4335D">
      <w:pPr>
        <w:overflowPunct w:val="0"/>
        <w:rPr>
          <w:rFonts w:eastAsia="標楷體"/>
        </w:rPr>
      </w:pPr>
    </w:p>
    <w:p w14:paraId="2CF341FE" w14:textId="77777777" w:rsidR="00474D21" w:rsidRPr="00453472" w:rsidRDefault="00474D21" w:rsidP="00E4335D">
      <w:pPr>
        <w:overflowPunct w:val="0"/>
        <w:rPr>
          <w:rFonts w:eastAsia="標楷體"/>
        </w:rPr>
      </w:pPr>
    </w:p>
    <w:p w14:paraId="25BF486B" w14:textId="77777777" w:rsidR="00122609" w:rsidRPr="00453472" w:rsidRDefault="00122609" w:rsidP="00E4335D">
      <w:pPr>
        <w:overflowPunct w:val="0"/>
        <w:outlineLvl w:val="1"/>
        <w:rPr>
          <w:rFonts w:eastAsia="標楷體"/>
          <w:sz w:val="32"/>
          <w:szCs w:val="32"/>
        </w:rPr>
      </w:pPr>
      <w:bookmarkStart w:id="4" w:name="_Toc229258891"/>
      <w:r w:rsidRPr="00453472">
        <w:rPr>
          <w:rFonts w:eastAsia="標楷體"/>
          <w:sz w:val="32"/>
          <w:szCs w:val="32"/>
        </w:rPr>
        <w:lastRenderedPageBreak/>
        <w:t xml:space="preserve">1-3 </w:t>
      </w:r>
      <w:r w:rsidRPr="00453472">
        <w:rPr>
          <w:rFonts w:eastAsia="標楷體"/>
          <w:sz w:val="32"/>
          <w:szCs w:val="32"/>
        </w:rPr>
        <w:t>系統目的與目標</w:t>
      </w:r>
      <w:bookmarkEnd w:id="4"/>
    </w:p>
    <w:p w14:paraId="35F86C91" w14:textId="47A96AB8" w:rsidR="00C117AB" w:rsidRPr="00453472" w:rsidRDefault="00C117AB" w:rsidP="00E4335D">
      <w:pPr>
        <w:overflowPunct w:val="0"/>
        <w:jc w:val="both"/>
        <w:rPr>
          <w:rFonts w:eastAsia="標楷體"/>
          <w:sz w:val="28"/>
          <w:szCs w:val="28"/>
        </w:rPr>
      </w:pPr>
      <w:r w:rsidRPr="00453472">
        <w:rPr>
          <w:rFonts w:eastAsia="標楷體" w:hint="eastAsia"/>
          <w:sz w:val="28"/>
          <w:szCs w:val="28"/>
        </w:rPr>
        <w:t>本系統旨在開發一個智慧化的「</w:t>
      </w:r>
      <w:r w:rsidRPr="00453472">
        <w:rPr>
          <w:rFonts w:eastAsia="標楷體" w:hint="eastAsia"/>
          <w:sz w:val="28"/>
          <w:szCs w:val="28"/>
        </w:rPr>
        <w:t xml:space="preserve">ISMS AI </w:t>
      </w:r>
      <w:r w:rsidRPr="00453472">
        <w:rPr>
          <w:rFonts w:eastAsia="標楷體" w:hint="eastAsia"/>
          <w:sz w:val="28"/>
          <w:szCs w:val="28"/>
        </w:rPr>
        <w:t>風險顧問」，達成以下目標：</w:t>
      </w:r>
    </w:p>
    <w:p w14:paraId="72746083" w14:textId="4B3329A4" w:rsidR="00C117AB" w:rsidRPr="00453472" w:rsidRDefault="00C117AB" w:rsidP="00E4335D">
      <w:pPr>
        <w:numPr>
          <w:ilvl w:val="0"/>
          <w:numId w:val="3"/>
        </w:numPr>
        <w:overflowPunct w:val="0"/>
        <w:jc w:val="both"/>
        <w:rPr>
          <w:rFonts w:eastAsia="標楷體"/>
          <w:sz w:val="28"/>
          <w:szCs w:val="28"/>
        </w:rPr>
      </w:pPr>
      <w:r w:rsidRPr="00453472">
        <w:rPr>
          <w:rFonts w:eastAsia="標楷體" w:hint="eastAsia"/>
          <w:sz w:val="28"/>
          <w:szCs w:val="28"/>
        </w:rPr>
        <w:t>智慧化資產盤點：</w:t>
      </w:r>
      <w:r w:rsidRPr="00453472">
        <w:rPr>
          <w:rFonts w:eastAsia="標楷體" w:hint="eastAsia"/>
          <w:sz w:val="28"/>
          <w:szCs w:val="28"/>
        </w:rPr>
        <w:t xml:space="preserve"> </w:t>
      </w:r>
      <w:r w:rsidRPr="00453472">
        <w:rPr>
          <w:rFonts w:eastAsia="標楷體" w:hint="eastAsia"/>
          <w:sz w:val="28"/>
          <w:szCs w:val="28"/>
        </w:rPr>
        <w:t>利用</w:t>
      </w:r>
      <w:r w:rsidRPr="00453472">
        <w:rPr>
          <w:rFonts w:eastAsia="標楷體" w:hint="eastAsia"/>
          <w:sz w:val="28"/>
          <w:szCs w:val="28"/>
        </w:rPr>
        <w:t xml:space="preserve"> LLM </w:t>
      </w:r>
      <w:r w:rsidRPr="00453472">
        <w:rPr>
          <w:rFonts w:eastAsia="標楷體" w:hint="eastAsia"/>
          <w:sz w:val="28"/>
          <w:szCs w:val="28"/>
        </w:rPr>
        <w:t>技術，根據使用者輸入的自然語言自動建議資產分類與</w:t>
      </w:r>
      <w:r w:rsidRPr="00453472">
        <w:rPr>
          <w:rFonts w:eastAsia="標楷體" w:hint="eastAsia"/>
          <w:sz w:val="28"/>
          <w:szCs w:val="28"/>
        </w:rPr>
        <w:t xml:space="preserve"> CIA </w:t>
      </w:r>
      <w:r w:rsidRPr="00453472">
        <w:rPr>
          <w:rFonts w:eastAsia="標楷體" w:hint="eastAsia"/>
          <w:sz w:val="28"/>
          <w:szCs w:val="28"/>
        </w:rPr>
        <w:t>價值分級。</w:t>
      </w:r>
    </w:p>
    <w:p w14:paraId="362DFA4A" w14:textId="1D1D588A" w:rsidR="00C117AB" w:rsidRPr="00453472" w:rsidRDefault="00C117AB" w:rsidP="00E4335D">
      <w:pPr>
        <w:numPr>
          <w:ilvl w:val="0"/>
          <w:numId w:val="3"/>
        </w:numPr>
        <w:overflowPunct w:val="0"/>
        <w:jc w:val="both"/>
        <w:rPr>
          <w:rFonts w:eastAsia="標楷體"/>
          <w:sz w:val="28"/>
          <w:szCs w:val="28"/>
        </w:rPr>
      </w:pPr>
      <w:r w:rsidRPr="00453472">
        <w:rPr>
          <w:rFonts w:eastAsia="標楷體" w:hint="eastAsia"/>
          <w:sz w:val="28"/>
          <w:szCs w:val="28"/>
        </w:rPr>
        <w:t>數據驅動的風險評鑑：</w:t>
      </w:r>
      <w:r w:rsidRPr="00453472">
        <w:rPr>
          <w:rFonts w:eastAsia="標楷體" w:hint="eastAsia"/>
          <w:sz w:val="28"/>
          <w:szCs w:val="28"/>
        </w:rPr>
        <w:t xml:space="preserve"> </w:t>
      </w:r>
      <w:r w:rsidRPr="00453472">
        <w:rPr>
          <w:rFonts w:eastAsia="標楷體" w:hint="eastAsia"/>
          <w:sz w:val="28"/>
          <w:szCs w:val="28"/>
        </w:rPr>
        <w:t>串接</w:t>
      </w:r>
      <w:r w:rsidRPr="00453472">
        <w:rPr>
          <w:rFonts w:eastAsia="標楷體" w:hint="eastAsia"/>
          <w:sz w:val="28"/>
          <w:szCs w:val="28"/>
        </w:rPr>
        <w:t xml:space="preserve"> CVE/NVD API</w:t>
      </w:r>
      <w:r w:rsidRPr="00453472">
        <w:rPr>
          <w:rFonts w:eastAsia="標楷體" w:hint="eastAsia"/>
          <w:sz w:val="28"/>
          <w:szCs w:val="28"/>
        </w:rPr>
        <w:t>，透過</w:t>
      </w:r>
      <w:r w:rsidRPr="00453472">
        <w:rPr>
          <w:rFonts w:eastAsia="標楷體" w:hint="eastAsia"/>
          <w:sz w:val="28"/>
          <w:szCs w:val="28"/>
        </w:rPr>
        <w:t xml:space="preserve"> RAG </w:t>
      </w:r>
      <w:r w:rsidRPr="00453472">
        <w:rPr>
          <w:rFonts w:eastAsia="標楷體" w:hint="eastAsia"/>
          <w:sz w:val="28"/>
          <w:szCs w:val="28"/>
        </w:rPr>
        <w:t>技術將最新的弱點情資引入評鑑流程，自動計算客觀的弱點值。</w:t>
      </w:r>
    </w:p>
    <w:p w14:paraId="04E25E3D" w14:textId="3A2EC42A" w:rsidR="00122609" w:rsidRPr="00453472" w:rsidRDefault="00C117AB" w:rsidP="00E4335D">
      <w:pPr>
        <w:numPr>
          <w:ilvl w:val="0"/>
          <w:numId w:val="3"/>
        </w:numPr>
        <w:overflowPunct w:val="0"/>
        <w:jc w:val="both"/>
        <w:rPr>
          <w:rFonts w:eastAsia="標楷體"/>
          <w:sz w:val="28"/>
          <w:szCs w:val="28"/>
        </w:rPr>
      </w:pPr>
      <w:r w:rsidRPr="00453472">
        <w:rPr>
          <w:rFonts w:eastAsia="標楷體" w:hint="eastAsia"/>
          <w:sz w:val="28"/>
          <w:szCs w:val="28"/>
        </w:rPr>
        <w:t>精準對策生成：</w:t>
      </w:r>
      <w:r w:rsidRPr="00453472">
        <w:rPr>
          <w:rFonts w:eastAsia="標楷體" w:hint="eastAsia"/>
          <w:sz w:val="28"/>
          <w:szCs w:val="28"/>
        </w:rPr>
        <w:t xml:space="preserve"> </w:t>
      </w:r>
      <w:r w:rsidRPr="00453472">
        <w:rPr>
          <w:rFonts w:eastAsia="標楷體" w:hint="eastAsia"/>
          <w:sz w:val="28"/>
          <w:szCs w:val="28"/>
        </w:rPr>
        <w:t>基於</w:t>
      </w:r>
      <w:r w:rsidRPr="00453472">
        <w:rPr>
          <w:rFonts w:eastAsia="標楷體" w:hint="eastAsia"/>
          <w:sz w:val="28"/>
          <w:szCs w:val="28"/>
        </w:rPr>
        <w:t xml:space="preserve"> ISO 27002:2022 </w:t>
      </w:r>
      <w:r w:rsidRPr="00453472">
        <w:rPr>
          <w:rFonts w:eastAsia="標楷體" w:hint="eastAsia"/>
          <w:sz w:val="28"/>
          <w:szCs w:val="28"/>
        </w:rPr>
        <w:t>控制措施知識庫，自動匹配最適合的風險處理方案並產出</w:t>
      </w:r>
      <w:r w:rsidRPr="00453472">
        <w:rPr>
          <w:rFonts w:eastAsia="標楷體" w:hint="eastAsia"/>
          <w:sz w:val="28"/>
          <w:szCs w:val="28"/>
        </w:rPr>
        <w:t xml:space="preserve"> SOP </w:t>
      </w:r>
      <w:r w:rsidRPr="00453472">
        <w:rPr>
          <w:rFonts w:eastAsia="標楷體" w:hint="eastAsia"/>
          <w:sz w:val="28"/>
          <w:szCs w:val="28"/>
        </w:rPr>
        <w:t>草案。</w:t>
      </w:r>
    </w:p>
    <w:p w14:paraId="6A073B16" w14:textId="77777777" w:rsidR="00474D21" w:rsidRPr="00453472" w:rsidRDefault="00474D21" w:rsidP="00E4335D">
      <w:pPr>
        <w:overflowPunct w:val="0"/>
        <w:ind w:left="360"/>
        <w:rPr>
          <w:rFonts w:eastAsia="標楷體"/>
        </w:rPr>
      </w:pPr>
    </w:p>
    <w:p w14:paraId="7B45F6BD" w14:textId="77777777" w:rsidR="00122609" w:rsidRPr="00453472" w:rsidRDefault="00122609" w:rsidP="00E4335D">
      <w:pPr>
        <w:overflowPunct w:val="0"/>
        <w:outlineLvl w:val="1"/>
        <w:rPr>
          <w:rFonts w:eastAsia="標楷體"/>
          <w:sz w:val="32"/>
          <w:szCs w:val="32"/>
        </w:rPr>
      </w:pPr>
      <w:bookmarkStart w:id="5" w:name="_Toc229258892"/>
      <w:r w:rsidRPr="00453472">
        <w:rPr>
          <w:rFonts w:eastAsia="標楷體"/>
          <w:sz w:val="32"/>
          <w:szCs w:val="32"/>
        </w:rPr>
        <w:t xml:space="preserve">1-4 </w:t>
      </w:r>
      <w:r w:rsidRPr="00453472">
        <w:rPr>
          <w:rFonts w:eastAsia="標楷體"/>
          <w:sz w:val="32"/>
          <w:szCs w:val="32"/>
        </w:rPr>
        <w:t>預期成果</w:t>
      </w:r>
      <w:bookmarkEnd w:id="5"/>
    </w:p>
    <w:p w14:paraId="31DBA4D8" w14:textId="6782C9C7" w:rsidR="00C117AB" w:rsidRPr="00453472" w:rsidRDefault="00C117AB" w:rsidP="00E4335D">
      <w:pPr>
        <w:numPr>
          <w:ilvl w:val="0"/>
          <w:numId w:val="3"/>
        </w:numPr>
        <w:overflowPunct w:val="0"/>
        <w:jc w:val="both"/>
        <w:rPr>
          <w:rFonts w:eastAsia="標楷體"/>
          <w:sz w:val="28"/>
          <w:szCs w:val="28"/>
        </w:rPr>
      </w:pPr>
      <w:r w:rsidRPr="00453472">
        <w:rPr>
          <w:rFonts w:eastAsia="標楷體" w:hint="eastAsia"/>
          <w:sz w:val="28"/>
          <w:szCs w:val="28"/>
        </w:rPr>
        <w:t>提升效率：</w:t>
      </w:r>
      <w:r w:rsidRPr="00453472">
        <w:rPr>
          <w:rFonts w:eastAsia="標楷體" w:hint="eastAsia"/>
          <w:sz w:val="28"/>
          <w:szCs w:val="28"/>
        </w:rPr>
        <w:t xml:space="preserve"> </w:t>
      </w:r>
      <w:r w:rsidRPr="00453472">
        <w:rPr>
          <w:rFonts w:eastAsia="標楷體" w:hint="eastAsia"/>
          <w:sz w:val="28"/>
          <w:szCs w:val="28"/>
        </w:rPr>
        <w:t>縮短資產盤點與風險評估所需的工作時間，達成半自動化作業。</w:t>
      </w:r>
    </w:p>
    <w:p w14:paraId="5AB9C03B" w14:textId="191EE398" w:rsidR="00C117AB" w:rsidRPr="00453472" w:rsidRDefault="00C117AB" w:rsidP="00E4335D">
      <w:pPr>
        <w:numPr>
          <w:ilvl w:val="0"/>
          <w:numId w:val="3"/>
        </w:numPr>
        <w:overflowPunct w:val="0"/>
        <w:jc w:val="both"/>
        <w:rPr>
          <w:rFonts w:eastAsia="標楷體"/>
          <w:sz w:val="28"/>
          <w:szCs w:val="28"/>
        </w:rPr>
      </w:pPr>
      <w:r w:rsidRPr="00453472">
        <w:rPr>
          <w:rFonts w:eastAsia="標楷體" w:hint="eastAsia"/>
          <w:sz w:val="28"/>
          <w:szCs w:val="28"/>
        </w:rPr>
        <w:t>標準化與一致性：</w:t>
      </w:r>
      <w:r w:rsidRPr="00453472">
        <w:rPr>
          <w:rFonts w:eastAsia="標楷體" w:hint="eastAsia"/>
          <w:sz w:val="28"/>
          <w:szCs w:val="28"/>
        </w:rPr>
        <w:t xml:space="preserve"> </w:t>
      </w:r>
      <w:r w:rsidRPr="00453472">
        <w:rPr>
          <w:rFonts w:eastAsia="標楷體" w:hint="eastAsia"/>
          <w:sz w:val="28"/>
          <w:szCs w:val="28"/>
        </w:rPr>
        <w:t>透過</w:t>
      </w:r>
      <w:r w:rsidRPr="00453472">
        <w:rPr>
          <w:rFonts w:eastAsia="標楷體" w:hint="eastAsia"/>
          <w:sz w:val="28"/>
          <w:szCs w:val="28"/>
        </w:rPr>
        <w:t xml:space="preserve"> AI </w:t>
      </w:r>
      <w:r w:rsidRPr="00453472">
        <w:rPr>
          <w:rFonts w:eastAsia="標楷體" w:hint="eastAsia"/>
          <w:sz w:val="28"/>
          <w:szCs w:val="28"/>
        </w:rPr>
        <w:t>建議機制，減少不同人員填寫評分表時的主觀偏見與誤差。</w:t>
      </w:r>
    </w:p>
    <w:p w14:paraId="6EA474DE" w14:textId="510DFF1B" w:rsidR="00122609" w:rsidRPr="00453472" w:rsidRDefault="00C117AB" w:rsidP="00E4335D">
      <w:pPr>
        <w:numPr>
          <w:ilvl w:val="0"/>
          <w:numId w:val="3"/>
        </w:numPr>
        <w:overflowPunct w:val="0"/>
        <w:jc w:val="both"/>
        <w:rPr>
          <w:rFonts w:eastAsia="標楷體"/>
          <w:sz w:val="28"/>
          <w:szCs w:val="28"/>
        </w:rPr>
      </w:pPr>
      <w:r w:rsidRPr="00453472">
        <w:rPr>
          <w:rFonts w:eastAsia="標楷體" w:hint="eastAsia"/>
          <w:sz w:val="28"/>
          <w:szCs w:val="28"/>
        </w:rPr>
        <w:t>具備實效性之對策：</w:t>
      </w:r>
      <w:r w:rsidRPr="00453472">
        <w:rPr>
          <w:rFonts w:eastAsia="標楷體" w:hint="eastAsia"/>
          <w:sz w:val="28"/>
          <w:szCs w:val="28"/>
        </w:rPr>
        <w:t xml:space="preserve"> </w:t>
      </w:r>
      <w:r w:rsidRPr="00453472">
        <w:rPr>
          <w:rFonts w:eastAsia="標楷體" w:hint="eastAsia"/>
          <w:sz w:val="28"/>
          <w:szCs w:val="28"/>
        </w:rPr>
        <w:t>系統能結合最新漏洞情資給予預警，並產出符合國際標準的資安文件，輔助組織順利通過稽核。</w:t>
      </w:r>
    </w:p>
    <w:p w14:paraId="3624639B" w14:textId="77777777" w:rsidR="00122609" w:rsidRPr="00453472" w:rsidRDefault="00122609" w:rsidP="00E4335D">
      <w:pPr>
        <w:overflowPunct w:val="0"/>
        <w:rPr>
          <w:rFonts w:eastAsia="標楷體"/>
        </w:rPr>
      </w:pPr>
    </w:p>
    <w:p w14:paraId="6330E3B0" w14:textId="77777777" w:rsidR="007001F3" w:rsidRPr="00453472" w:rsidRDefault="007001F3" w:rsidP="00E4335D">
      <w:pPr>
        <w:overflowPunct w:val="0"/>
        <w:rPr>
          <w:rFonts w:eastAsia="標楷體"/>
        </w:rPr>
        <w:sectPr w:rsidR="007001F3" w:rsidRPr="00453472" w:rsidSect="00283CB2">
          <w:footerReference w:type="default" r:id="rId12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60"/>
        </w:sectPr>
      </w:pPr>
    </w:p>
    <w:p w14:paraId="70CE7D31" w14:textId="77777777" w:rsidR="007001F3" w:rsidRPr="00453472" w:rsidRDefault="007001F3" w:rsidP="00E4335D">
      <w:pPr>
        <w:tabs>
          <w:tab w:val="num" w:pos="360"/>
        </w:tabs>
        <w:overflowPunct w:val="0"/>
        <w:jc w:val="center"/>
        <w:outlineLvl w:val="0"/>
        <w:rPr>
          <w:rFonts w:eastAsia="標楷體"/>
          <w:b/>
          <w:bCs/>
          <w:sz w:val="36"/>
          <w:szCs w:val="36"/>
        </w:rPr>
      </w:pPr>
      <w:bookmarkStart w:id="6" w:name="_Toc167696207"/>
      <w:bookmarkStart w:id="7" w:name="_Toc179739969"/>
      <w:bookmarkStart w:id="8" w:name="_Toc229258893"/>
      <w:r w:rsidRPr="00453472">
        <w:rPr>
          <w:rFonts w:eastAsia="標楷體" w:hint="eastAsia"/>
          <w:b/>
          <w:bCs/>
          <w:sz w:val="36"/>
          <w:szCs w:val="36"/>
        </w:rPr>
        <w:lastRenderedPageBreak/>
        <w:t>第</w:t>
      </w:r>
      <w:r w:rsidRPr="00453472">
        <w:rPr>
          <w:rFonts w:eastAsia="標楷體" w:hint="eastAsia"/>
          <w:b/>
          <w:bCs/>
          <w:sz w:val="36"/>
          <w:szCs w:val="36"/>
        </w:rPr>
        <w:t>2</w:t>
      </w:r>
      <w:r w:rsidRPr="00453472">
        <w:rPr>
          <w:rFonts w:eastAsia="標楷體" w:hint="eastAsia"/>
          <w:b/>
          <w:bCs/>
          <w:sz w:val="36"/>
          <w:szCs w:val="36"/>
        </w:rPr>
        <w:t>章</w:t>
      </w:r>
      <w:r w:rsidRPr="00453472">
        <w:rPr>
          <w:rFonts w:eastAsia="標楷體" w:hint="eastAsia"/>
          <w:b/>
          <w:bCs/>
          <w:sz w:val="36"/>
          <w:szCs w:val="36"/>
        </w:rPr>
        <w:t xml:space="preserve"> </w:t>
      </w:r>
      <w:r w:rsidRPr="00453472">
        <w:rPr>
          <w:rFonts w:eastAsia="標楷體" w:hint="eastAsia"/>
          <w:b/>
          <w:bCs/>
          <w:sz w:val="36"/>
          <w:szCs w:val="36"/>
        </w:rPr>
        <w:t>營運計畫</w:t>
      </w:r>
      <w:bookmarkEnd w:id="6"/>
      <w:bookmarkEnd w:id="7"/>
      <w:bookmarkEnd w:id="8"/>
    </w:p>
    <w:p w14:paraId="3CA5C4C0" w14:textId="77777777" w:rsidR="007001F3" w:rsidRPr="00453472" w:rsidRDefault="007001F3" w:rsidP="00E4335D">
      <w:pPr>
        <w:tabs>
          <w:tab w:val="num" w:pos="360"/>
        </w:tabs>
        <w:overflowPunct w:val="0"/>
        <w:jc w:val="both"/>
        <w:outlineLvl w:val="1"/>
        <w:rPr>
          <w:rFonts w:eastAsia="標楷體"/>
          <w:sz w:val="32"/>
          <w:szCs w:val="32"/>
        </w:rPr>
      </w:pPr>
      <w:bookmarkStart w:id="9" w:name="_Toc167696208"/>
      <w:bookmarkStart w:id="10" w:name="_Toc179739970"/>
      <w:bookmarkStart w:id="11" w:name="_Toc229258894"/>
      <w:r w:rsidRPr="00453472">
        <w:rPr>
          <w:rFonts w:eastAsia="標楷體" w:hint="eastAsia"/>
          <w:sz w:val="32"/>
          <w:szCs w:val="32"/>
        </w:rPr>
        <w:t>2-1</w:t>
      </w:r>
      <w:r w:rsidRPr="00453472">
        <w:rPr>
          <w:rFonts w:eastAsia="標楷體" w:hint="eastAsia"/>
          <w:sz w:val="32"/>
          <w:szCs w:val="32"/>
        </w:rPr>
        <w:t>可行性分析</w:t>
      </w:r>
      <w:bookmarkEnd w:id="9"/>
      <w:bookmarkEnd w:id="10"/>
      <w:bookmarkEnd w:id="11"/>
    </w:p>
    <w:p w14:paraId="3E79CEA5" w14:textId="77777777" w:rsidR="007001F3" w:rsidRPr="00453472" w:rsidRDefault="007001F3" w:rsidP="00E4335D">
      <w:pPr>
        <w:pStyle w:val="aa"/>
        <w:numPr>
          <w:ilvl w:val="0"/>
          <w:numId w:val="15"/>
        </w:numPr>
        <w:tabs>
          <w:tab w:val="num" w:pos="360"/>
        </w:tabs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 w:hint="eastAsia"/>
          <w:sz w:val="28"/>
        </w:rPr>
        <w:t>市場需求分析：</w:t>
      </w:r>
    </w:p>
    <w:p w14:paraId="61F96210" w14:textId="77777777" w:rsidR="007001F3" w:rsidRPr="00453472" w:rsidRDefault="007001F3" w:rsidP="00E4335D">
      <w:pPr>
        <w:pStyle w:val="aa"/>
        <w:numPr>
          <w:ilvl w:val="1"/>
          <w:numId w:val="15"/>
        </w:numPr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 w:hint="eastAsia"/>
          <w:sz w:val="28"/>
        </w:rPr>
        <w:t>隨著</w:t>
      </w:r>
      <w:r w:rsidRPr="00453472">
        <w:rPr>
          <w:rFonts w:eastAsia="標楷體" w:hint="eastAsia"/>
          <w:sz w:val="28"/>
        </w:rPr>
        <w:t>ISO27001</w:t>
      </w:r>
      <w:r w:rsidRPr="00453472">
        <w:rPr>
          <w:rFonts w:eastAsia="標楷體" w:hint="eastAsia"/>
          <w:sz w:val="28"/>
        </w:rPr>
        <w:t>、資通安全管理法等要求普及，不僅政府機關，中小企業也被要求合規。</w:t>
      </w:r>
    </w:p>
    <w:p w14:paraId="3733DCA6" w14:textId="77777777" w:rsidR="007001F3" w:rsidRPr="00453472" w:rsidRDefault="007001F3" w:rsidP="00E4335D">
      <w:pPr>
        <w:pStyle w:val="aa"/>
        <w:numPr>
          <w:ilvl w:val="1"/>
          <w:numId w:val="15"/>
        </w:numPr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 w:hint="eastAsia"/>
          <w:sz w:val="28"/>
        </w:rPr>
        <w:t>中小企業缺乏專業資安顧問，但目前顧問費用極高，此專案能填補專業人力缺口。</w:t>
      </w:r>
    </w:p>
    <w:p w14:paraId="5BA4A82A" w14:textId="77777777" w:rsidR="007001F3" w:rsidRPr="00453472" w:rsidRDefault="007001F3" w:rsidP="00E4335D">
      <w:pPr>
        <w:pStyle w:val="aa"/>
        <w:numPr>
          <w:ilvl w:val="1"/>
          <w:numId w:val="15"/>
        </w:numPr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 w:hint="eastAsia"/>
          <w:sz w:val="28"/>
        </w:rPr>
        <w:t>傳統人工盤點資產與填寫風險評估表耗時耗力，利用</w:t>
      </w:r>
      <w:r w:rsidRPr="00453472">
        <w:rPr>
          <w:rFonts w:eastAsia="標楷體" w:hint="eastAsia"/>
          <w:sz w:val="28"/>
        </w:rPr>
        <w:t>AI</w:t>
      </w:r>
      <w:r w:rsidRPr="00453472">
        <w:rPr>
          <w:rFonts w:eastAsia="標楷體" w:hint="eastAsia"/>
          <w:sz w:val="28"/>
        </w:rPr>
        <w:t>自動化產出，能減少大量時間，提升效率。</w:t>
      </w:r>
    </w:p>
    <w:p w14:paraId="56D4479F" w14:textId="77777777" w:rsidR="007001F3" w:rsidRPr="00453472" w:rsidRDefault="007001F3" w:rsidP="00E4335D">
      <w:pPr>
        <w:pStyle w:val="aa"/>
        <w:numPr>
          <w:ilvl w:val="0"/>
          <w:numId w:val="15"/>
        </w:numPr>
        <w:tabs>
          <w:tab w:val="num" w:pos="360"/>
        </w:tabs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 w:hint="eastAsia"/>
          <w:sz w:val="28"/>
        </w:rPr>
        <w:t>技術可行性分析：</w:t>
      </w:r>
    </w:p>
    <w:p w14:paraId="28CC7BF9" w14:textId="77777777" w:rsidR="007001F3" w:rsidRPr="00453472" w:rsidRDefault="007001F3" w:rsidP="00E4335D">
      <w:pPr>
        <w:pStyle w:val="aa"/>
        <w:numPr>
          <w:ilvl w:val="1"/>
          <w:numId w:val="15"/>
        </w:numPr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 w:hint="eastAsia"/>
          <w:sz w:val="28"/>
        </w:rPr>
        <w:t>需要具備開發移動應用的技術團隊，以及後端支援系統。</w:t>
      </w:r>
    </w:p>
    <w:p w14:paraId="47BCD7CC" w14:textId="77777777" w:rsidR="007001F3" w:rsidRPr="00453472" w:rsidRDefault="007001F3" w:rsidP="00E4335D">
      <w:pPr>
        <w:pStyle w:val="aa"/>
        <w:numPr>
          <w:ilvl w:val="1"/>
          <w:numId w:val="15"/>
        </w:numPr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 w:hint="eastAsia"/>
          <w:sz w:val="28"/>
        </w:rPr>
        <w:t>應用需要不斷更新以滿足市場需求，需要具備持續開發和更新的能力。</w:t>
      </w:r>
    </w:p>
    <w:p w14:paraId="32AF8CDE" w14:textId="77777777" w:rsidR="007001F3" w:rsidRPr="00453472" w:rsidRDefault="007001F3" w:rsidP="00E4335D">
      <w:pPr>
        <w:pStyle w:val="aa"/>
        <w:numPr>
          <w:ilvl w:val="0"/>
          <w:numId w:val="15"/>
        </w:numPr>
        <w:tabs>
          <w:tab w:val="num" w:pos="360"/>
        </w:tabs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 w:hint="eastAsia"/>
          <w:sz w:val="28"/>
        </w:rPr>
        <w:t>風險與挑戰：</w:t>
      </w:r>
    </w:p>
    <w:p w14:paraId="13BBFFBC" w14:textId="77777777" w:rsidR="007001F3" w:rsidRPr="00453472" w:rsidRDefault="007001F3" w:rsidP="00E4335D">
      <w:pPr>
        <w:pStyle w:val="aa"/>
        <w:numPr>
          <w:ilvl w:val="1"/>
          <w:numId w:val="15"/>
        </w:numPr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 w:hint="eastAsia"/>
          <w:sz w:val="28"/>
        </w:rPr>
        <w:t>AI</w:t>
      </w:r>
      <w:r w:rsidRPr="00453472">
        <w:rPr>
          <w:rFonts w:eastAsia="標楷體" w:hint="eastAsia"/>
          <w:sz w:val="28"/>
        </w:rPr>
        <w:t>幻覺及準確性。</w:t>
      </w:r>
    </w:p>
    <w:p w14:paraId="2E4E9608" w14:textId="77777777" w:rsidR="007001F3" w:rsidRPr="00453472" w:rsidRDefault="007001F3" w:rsidP="00E4335D">
      <w:pPr>
        <w:pStyle w:val="aa"/>
        <w:numPr>
          <w:ilvl w:val="1"/>
          <w:numId w:val="15"/>
        </w:numPr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 w:hint="eastAsia"/>
          <w:sz w:val="28"/>
        </w:rPr>
        <w:t>資安隱私風險。</w:t>
      </w:r>
    </w:p>
    <w:p w14:paraId="17DE765E" w14:textId="77777777" w:rsidR="007001F3" w:rsidRPr="00453472" w:rsidRDefault="007001F3" w:rsidP="00E4335D">
      <w:pPr>
        <w:pStyle w:val="aa"/>
        <w:numPr>
          <w:ilvl w:val="1"/>
          <w:numId w:val="15"/>
        </w:numPr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 w:hint="eastAsia"/>
          <w:sz w:val="28"/>
        </w:rPr>
        <w:t>法規變動快速。</w:t>
      </w:r>
    </w:p>
    <w:p w14:paraId="4C6FB63C" w14:textId="77777777" w:rsidR="007001F3" w:rsidRPr="00453472" w:rsidRDefault="007001F3" w:rsidP="00E4335D">
      <w:pPr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/>
          <w:sz w:val="28"/>
        </w:rPr>
        <w:br w:type="page"/>
      </w:r>
    </w:p>
    <w:p w14:paraId="74AEFD93" w14:textId="77777777" w:rsidR="007001F3" w:rsidRPr="00453472" w:rsidRDefault="007001F3" w:rsidP="00E4335D">
      <w:pPr>
        <w:tabs>
          <w:tab w:val="num" w:pos="360"/>
        </w:tabs>
        <w:overflowPunct w:val="0"/>
        <w:jc w:val="both"/>
        <w:outlineLvl w:val="1"/>
        <w:rPr>
          <w:rFonts w:eastAsia="標楷體"/>
          <w:sz w:val="32"/>
          <w:szCs w:val="32"/>
        </w:rPr>
      </w:pPr>
      <w:bookmarkStart w:id="12" w:name="_Toc167696209"/>
      <w:bookmarkStart w:id="13" w:name="_Toc179739971"/>
      <w:bookmarkStart w:id="14" w:name="_Toc229258895"/>
      <w:r w:rsidRPr="00453472">
        <w:rPr>
          <w:rFonts w:eastAsia="標楷體" w:hint="eastAsia"/>
          <w:sz w:val="32"/>
          <w:szCs w:val="32"/>
        </w:rPr>
        <w:lastRenderedPageBreak/>
        <w:t>2-2</w:t>
      </w:r>
      <w:r w:rsidRPr="00453472">
        <w:rPr>
          <w:rFonts w:eastAsia="標楷體" w:hint="eastAsia"/>
          <w:sz w:val="32"/>
          <w:szCs w:val="32"/>
        </w:rPr>
        <w:t>商業模式</w:t>
      </w:r>
      <w:bookmarkEnd w:id="12"/>
      <w:bookmarkEnd w:id="13"/>
      <w:bookmarkEnd w:id="14"/>
    </w:p>
    <w:p w14:paraId="7842F22D" w14:textId="77777777" w:rsidR="007001F3" w:rsidRPr="00453472" w:rsidRDefault="007001F3" w:rsidP="00E4335D">
      <w:pPr>
        <w:pStyle w:val="af5"/>
        <w:keepNext/>
        <w:overflowPunct w:val="0"/>
        <w:spacing w:after="0" w:line="240" w:lineRule="auto"/>
        <w:jc w:val="center"/>
        <w:rPr>
          <w:rFonts w:ascii="Times New Roman" w:eastAsia="標楷體" w:hAnsi="Times New Roman"/>
          <w:sz w:val="24"/>
        </w:rPr>
      </w:pPr>
      <w:r w:rsidRPr="00453472">
        <w:rPr>
          <w:rFonts w:ascii="Times New Roman" w:eastAsia="標楷體" w:hAnsi="Times New Roman" w:hint="eastAsia"/>
          <w:sz w:val="24"/>
        </w:rPr>
        <w:t>表</w:t>
      </w:r>
      <w:r w:rsidRPr="00453472">
        <w:rPr>
          <w:rFonts w:ascii="Times New Roman" w:eastAsia="標楷體" w:hAnsi="Times New Roman" w:hint="eastAsia"/>
          <w:sz w:val="24"/>
        </w:rPr>
        <w:t xml:space="preserve"> 2-2-1</w:t>
      </w:r>
      <w:r w:rsidRPr="00453472">
        <w:rPr>
          <w:rFonts w:ascii="Times New Roman" w:eastAsia="標楷體" w:hAnsi="Times New Roman" w:hint="eastAsia"/>
          <w:sz w:val="24"/>
        </w:rPr>
        <w:t>：商業模式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606"/>
        <w:gridCol w:w="1820"/>
        <w:gridCol w:w="720"/>
        <w:gridCol w:w="1151"/>
        <w:gridCol w:w="1608"/>
        <w:gridCol w:w="1391"/>
      </w:tblGrid>
      <w:tr w:rsidR="007001F3" w:rsidRPr="00453472" w14:paraId="2DAE672C" w14:textId="77777777" w:rsidTr="000B1726">
        <w:tc>
          <w:tcPr>
            <w:tcW w:w="1980" w:type="dxa"/>
            <w:vMerge w:val="restart"/>
          </w:tcPr>
          <w:p w14:paraId="3B519944" w14:textId="77777777" w:rsidR="007001F3" w:rsidRPr="00453472" w:rsidRDefault="007001F3" w:rsidP="00E4335D">
            <w:pPr>
              <w:pStyle w:val="af5"/>
              <w:overflowPunct w:val="0"/>
              <w:spacing w:after="0" w:line="240" w:lineRule="auto"/>
              <w:rPr>
                <w:rFonts w:ascii="Times New Roman" w:eastAsia="標楷體" w:hAnsi="Times New Roman"/>
                <w:b/>
                <w:bCs/>
                <w:sz w:val="28"/>
                <w:szCs w:val="28"/>
                <w:lang w:eastAsia="ja-JP"/>
              </w:rPr>
            </w:pPr>
            <w:bookmarkStart w:id="15" w:name="_Toc167702324"/>
            <w:bookmarkStart w:id="16" w:name="_Toc167702333"/>
            <w:r w:rsidRPr="00453472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  <w:lang w:eastAsia="ja-JP"/>
              </w:rPr>
              <w:t>關鍵合作夥伴</w:t>
            </w:r>
          </w:p>
          <w:p w14:paraId="4471955A" w14:textId="77777777" w:rsidR="007001F3" w:rsidRPr="00453472" w:rsidRDefault="007001F3" w:rsidP="00E4335D">
            <w:pPr>
              <w:overflowPunct w:val="0"/>
              <w:rPr>
                <w:rFonts w:eastAsia="標楷體"/>
                <w:shd w:val="pct15" w:color="auto" w:fill="FFFFFF"/>
              </w:rPr>
            </w:pPr>
            <w:r w:rsidRPr="00453472">
              <w:rPr>
                <w:rFonts w:eastAsia="標楷體" w:hint="eastAsia"/>
                <w:lang w:eastAsia="ja-JP"/>
              </w:rPr>
              <w:t>・</w:t>
            </w:r>
            <w:r w:rsidRPr="00453472">
              <w:rPr>
                <w:rFonts w:eastAsia="標楷體" w:hint="eastAsia"/>
              </w:rPr>
              <w:t>中小型企業</w:t>
            </w:r>
          </w:p>
        </w:tc>
        <w:tc>
          <w:tcPr>
            <w:tcW w:w="2268" w:type="dxa"/>
          </w:tcPr>
          <w:p w14:paraId="547B7AC1" w14:textId="77777777" w:rsidR="007001F3" w:rsidRPr="00453472" w:rsidRDefault="007001F3" w:rsidP="00E4335D">
            <w:pPr>
              <w:pStyle w:val="af5"/>
              <w:overflowPunct w:val="0"/>
              <w:spacing w:after="0" w:line="240" w:lineRule="auto"/>
              <w:rPr>
                <w:rFonts w:ascii="Times New Roman" w:eastAsia="標楷體" w:hAnsi="Times New Roman"/>
                <w:b/>
                <w:bCs/>
                <w:sz w:val="28"/>
                <w:szCs w:val="28"/>
                <w:lang w:eastAsia="ja-JP"/>
              </w:rPr>
            </w:pPr>
            <w:r w:rsidRPr="00453472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  <w:lang w:eastAsia="ja-JP"/>
              </w:rPr>
              <w:t>關鍵活動</w:t>
            </w:r>
          </w:p>
          <w:p w14:paraId="20212EE2" w14:textId="77777777" w:rsidR="007001F3" w:rsidRPr="00453472" w:rsidRDefault="007001F3" w:rsidP="00E4335D">
            <w:pPr>
              <w:overflowPunct w:val="0"/>
              <w:rPr>
                <w:rFonts w:eastAsia="標楷體"/>
                <w:lang w:eastAsia="ja-JP"/>
              </w:rPr>
            </w:pPr>
            <w:r w:rsidRPr="00453472">
              <w:rPr>
                <w:rFonts w:eastAsia="標楷體" w:hint="eastAsia"/>
                <w:lang w:eastAsia="ja-JP"/>
              </w:rPr>
              <w:t>・平台開發和維護</w:t>
            </w:r>
          </w:p>
          <w:p w14:paraId="341055BD" w14:textId="77777777" w:rsidR="007001F3" w:rsidRPr="00453472" w:rsidRDefault="007001F3" w:rsidP="00E4335D">
            <w:pPr>
              <w:overflowPunct w:val="0"/>
              <w:rPr>
                <w:rFonts w:eastAsia="標楷體"/>
                <w:lang w:eastAsia="ja-JP"/>
              </w:rPr>
            </w:pPr>
            <w:r w:rsidRPr="00453472">
              <w:rPr>
                <w:rFonts w:eastAsia="標楷體" w:hint="eastAsia"/>
                <w:lang w:eastAsia="ja-JP"/>
              </w:rPr>
              <w:t>・內容創建和更新</w:t>
            </w:r>
          </w:p>
          <w:p w14:paraId="71B611FE" w14:textId="77777777" w:rsidR="007001F3" w:rsidRPr="00453472" w:rsidRDefault="007001F3" w:rsidP="00E4335D">
            <w:pPr>
              <w:overflowPunct w:val="0"/>
              <w:rPr>
                <w:rFonts w:eastAsia="標楷體"/>
                <w:lang w:eastAsia="ja-JP"/>
              </w:rPr>
            </w:pPr>
            <w:r w:rsidRPr="00453472">
              <w:rPr>
                <w:rFonts w:eastAsia="標楷體" w:hint="eastAsia"/>
                <w:lang w:eastAsia="ja-JP"/>
              </w:rPr>
              <w:t>・用戶支持與客戶服務</w:t>
            </w:r>
          </w:p>
          <w:p w14:paraId="70DD3169" w14:textId="77777777" w:rsidR="007001F3" w:rsidRPr="00453472" w:rsidRDefault="007001F3" w:rsidP="00E4335D">
            <w:pPr>
              <w:overflowPunct w:val="0"/>
              <w:rPr>
                <w:rFonts w:eastAsia="標楷體"/>
                <w:shd w:val="pct15" w:color="auto" w:fill="FFFFFF"/>
              </w:rPr>
            </w:pPr>
            <w:r w:rsidRPr="00453472">
              <w:rPr>
                <w:rFonts w:eastAsia="標楷體" w:hint="eastAsia"/>
              </w:rPr>
              <w:t>・市場營銷和推廣</w:t>
            </w:r>
          </w:p>
        </w:tc>
        <w:tc>
          <w:tcPr>
            <w:tcW w:w="2268" w:type="dxa"/>
            <w:gridSpan w:val="2"/>
            <w:vMerge w:val="restart"/>
          </w:tcPr>
          <w:p w14:paraId="70BD77F6" w14:textId="77777777" w:rsidR="007001F3" w:rsidRPr="00453472" w:rsidRDefault="007001F3" w:rsidP="00E4335D">
            <w:pPr>
              <w:pStyle w:val="af5"/>
              <w:overflowPunct w:val="0"/>
              <w:spacing w:after="0" w:line="240" w:lineRule="auto"/>
              <w:rPr>
                <w:rFonts w:ascii="Times New Roman" w:eastAsia="標楷體" w:hAnsi="Times New Roman"/>
                <w:b/>
                <w:bCs/>
                <w:sz w:val="28"/>
                <w:szCs w:val="28"/>
                <w:lang w:eastAsia="ja-JP"/>
              </w:rPr>
            </w:pPr>
            <w:r w:rsidRPr="00453472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  <w:lang w:eastAsia="ja-JP"/>
              </w:rPr>
              <w:t>價值主張</w:t>
            </w:r>
          </w:p>
          <w:p w14:paraId="2FB00B15" w14:textId="77777777" w:rsidR="007001F3" w:rsidRPr="00453472" w:rsidRDefault="007001F3" w:rsidP="00E4335D">
            <w:pPr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  <w:lang w:eastAsia="ja-JP"/>
              </w:rPr>
              <w:t>・</w:t>
            </w:r>
            <w:r w:rsidRPr="00453472">
              <w:rPr>
                <w:rFonts w:eastAsia="標楷體" w:hint="eastAsia"/>
              </w:rPr>
              <w:t>降低資安風險成本</w:t>
            </w:r>
          </w:p>
          <w:p w14:paraId="0FA60211" w14:textId="77777777" w:rsidR="007001F3" w:rsidRPr="00453472" w:rsidRDefault="007001F3" w:rsidP="00E4335D">
            <w:pPr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  <w:lang w:eastAsia="ja-JP"/>
              </w:rPr>
              <w:t>・</w:t>
            </w:r>
            <w:r w:rsidRPr="00453472">
              <w:rPr>
                <w:rFonts w:eastAsia="標楷體" w:hint="eastAsia"/>
              </w:rPr>
              <w:t>即時、高效的追蹤風險</w:t>
            </w:r>
          </w:p>
          <w:p w14:paraId="6EAA0D0E" w14:textId="77777777" w:rsidR="007001F3" w:rsidRPr="00453472" w:rsidRDefault="007001F3" w:rsidP="00E4335D">
            <w:pPr>
              <w:overflowPunct w:val="0"/>
              <w:rPr>
                <w:rFonts w:eastAsia="標楷體"/>
                <w:sz w:val="22"/>
                <w:shd w:val="pct15" w:color="auto" w:fill="FFFFFF"/>
                <w:lang w:eastAsia="ja-JP"/>
              </w:rPr>
            </w:pPr>
          </w:p>
        </w:tc>
        <w:tc>
          <w:tcPr>
            <w:tcW w:w="1984" w:type="dxa"/>
          </w:tcPr>
          <w:p w14:paraId="0CC3CBD9" w14:textId="77777777" w:rsidR="007001F3" w:rsidRPr="00453472" w:rsidRDefault="007001F3" w:rsidP="00E4335D">
            <w:pPr>
              <w:pStyle w:val="af5"/>
              <w:overflowPunct w:val="0"/>
              <w:spacing w:after="0" w:line="240" w:lineRule="auto"/>
              <w:rPr>
                <w:rFonts w:ascii="Times New Roman" w:eastAsia="標楷體" w:hAnsi="Times New Roman"/>
                <w:b/>
                <w:bCs/>
                <w:sz w:val="28"/>
                <w:szCs w:val="28"/>
                <w:lang w:eastAsia="ja-JP"/>
              </w:rPr>
            </w:pPr>
            <w:r w:rsidRPr="00453472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  <w:lang w:eastAsia="ja-JP"/>
              </w:rPr>
              <w:t>顧客關係</w:t>
            </w:r>
          </w:p>
          <w:p w14:paraId="4E6FFDC0" w14:textId="77777777" w:rsidR="007001F3" w:rsidRPr="00453472" w:rsidRDefault="007001F3" w:rsidP="00E4335D">
            <w:pPr>
              <w:overflowPunct w:val="0"/>
              <w:rPr>
                <w:rFonts w:eastAsia="標楷體"/>
                <w:lang w:eastAsia="ja-JP"/>
              </w:rPr>
            </w:pPr>
            <w:r w:rsidRPr="00453472">
              <w:rPr>
                <w:rFonts w:eastAsia="標楷體" w:hint="eastAsia"/>
                <w:lang w:eastAsia="ja-JP"/>
              </w:rPr>
              <w:t>・定期更新</w:t>
            </w:r>
          </w:p>
          <w:p w14:paraId="39669840" w14:textId="77777777" w:rsidR="007001F3" w:rsidRPr="00453472" w:rsidRDefault="007001F3" w:rsidP="00E4335D">
            <w:pPr>
              <w:overflowPunct w:val="0"/>
              <w:rPr>
                <w:rFonts w:eastAsia="標楷體"/>
                <w:sz w:val="28"/>
                <w:szCs w:val="28"/>
                <w:shd w:val="pct15" w:color="auto" w:fill="FFFFFF"/>
                <w:lang w:eastAsia="ja-JP"/>
              </w:rPr>
            </w:pPr>
            <w:r w:rsidRPr="00453472">
              <w:rPr>
                <w:rFonts w:eastAsia="標楷體" w:hint="eastAsia"/>
                <w:lang w:eastAsia="ja-JP"/>
              </w:rPr>
              <w:t>・用戶互動</w:t>
            </w:r>
          </w:p>
        </w:tc>
        <w:tc>
          <w:tcPr>
            <w:tcW w:w="1694" w:type="dxa"/>
            <w:vMerge w:val="restart"/>
          </w:tcPr>
          <w:p w14:paraId="2FEB9F80" w14:textId="77777777" w:rsidR="007001F3" w:rsidRPr="00453472" w:rsidRDefault="007001F3" w:rsidP="00E4335D">
            <w:pPr>
              <w:pStyle w:val="af5"/>
              <w:overflowPunct w:val="0"/>
              <w:spacing w:after="0" w:line="240" w:lineRule="auto"/>
              <w:rPr>
                <w:rFonts w:ascii="Times New Roman" w:eastAsia="標楷體" w:hAnsi="Times New Roman"/>
                <w:b/>
                <w:bCs/>
                <w:sz w:val="28"/>
                <w:szCs w:val="28"/>
                <w:lang w:eastAsia="ja-JP"/>
              </w:rPr>
            </w:pPr>
            <w:r w:rsidRPr="00453472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  <w:lang w:eastAsia="ja-JP"/>
              </w:rPr>
              <w:t>目標客群</w:t>
            </w:r>
          </w:p>
          <w:p w14:paraId="7D52B994" w14:textId="77777777" w:rsidR="007001F3" w:rsidRPr="00453472" w:rsidRDefault="007001F3" w:rsidP="00E4335D">
            <w:pPr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  <w:lang w:eastAsia="ja-JP"/>
              </w:rPr>
              <w:t>・</w:t>
            </w:r>
            <w:r w:rsidRPr="00453472">
              <w:rPr>
                <w:rFonts w:eastAsia="標楷體" w:hint="eastAsia"/>
              </w:rPr>
              <w:t>中小型企業</w:t>
            </w:r>
          </w:p>
          <w:p w14:paraId="69A658ED" w14:textId="77777777" w:rsidR="007001F3" w:rsidRPr="00453472" w:rsidRDefault="007001F3" w:rsidP="00E4335D">
            <w:pPr>
              <w:overflowPunct w:val="0"/>
              <w:rPr>
                <w:rFonts w:eastAsia="標楷體"/>
                <w:shd w:val="pct15" w:color="auto" w:fill="FFFFFF"/>
                <w:lang w:eastAsia="ja-JP"/>
              </w:rPr>
            </w:pPr>
          </w:p>
        </w:tc>
      </w:tr>
      <w:tr w:rsidR="007001F3" w:rsidRPr="00453472" w14:paraId="6FB45E29" w14:textId="77777777" w:rsidTr="000B1726">
        <w:tc>
          <w:tcPr>
            <w:tcW w:w="1980" w:type="dxa"/>
            <w:vMerge/>
          </w:tcPr>
          <w:p w14:paraId="16B8CC1E" w14:textId="77777777" w:rsidR="007001F3" w:rsidRPr="00453472" w:rsidRDefault="007001F3" w:rsidP="00E4335D">
            <w:pPr>
              <w:pStyle w:val="af5"/>
              <w:overflowPunct w:val="0"/>
              <w:spacing w:after="0" w:line="240" w:lineRule="auto"/>
              <w:rPr>
                <w:rFonts w:ascii="Times New Roman" w:eastAsia="標楷體" w:hAnsi="Times New Roman"/>
                <w:sz w:val="28"/>
                <w:szCs w:val="28"/>
                <w:shd w:val="pct15" w:color="auto" w:fill="FFFFFF"/>
                <w:lang w:eastAsia="ja-JP"/>
              </w:rPr>
            </w:pPr>
          </w:p>
        </w:tc>
        <w:tc>
          <w:tcPr>
            <w:tcW w:w="2268" w:type="dxa"/>
          </w:tcPr>
          <w:p w14:paraId="4A7B592A" w14:textId="77777777" w:rsidR="007001F3" w:rsidRPr="00453472" w:rsidRDefault="007001F3" w:rsidP="00E4335D">
            <w:pPr>
              <w:pStyle w:val="af5"/>
              <w:overflowPunct w:val="0"/>
              <w:spacing w:after="0" w:line="240" w:lineRule="auto"/>
              <w:rPr>
                <w:rFonts w:ascii="Times New Roman" w:eastAsia="標楷體" w:hAnsi="Times New Roman"/>
                <w:b/>
                <w:bCs/>
                <w:sz w:val="28"/>
                <w:szCs w:val="28"/>
                <w:lang w:eastAsia="ja-JP"/>
              </w:rPr>
            </w:pPr>
            <w:r w:rsidRPr="00453472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  <w:lang w:eastAsia="ja-JP"/>
              </w:rPr>
              <w:t>關鍵資源</w:t>
            </w:r>
          </w:p>
          <w:p w14:paraId="791877EC" w14:textId="77777777" w:rsidR="007001F3" w:rsidRPr="00453472" w:rsidRDefault="007001F3" w:rsidP="00E4335D">
            <w:pPr>
              <w:overflowPunct w:val="0"/>
              <w:rPr>
                <w:rFonts w:eastAsia="標楷體"/>
                <w:lang w:eastAsia="ja-JP"/>
              </w:rPr>
            </w:pPr>
            <w:r w:rsidRPr="00453472">
              <w:rPr>
                <w:rFonts w:eastAsia="標楷體" w:hint="eastAsia"/>
                <w:lang w:eastAsia="ja-JP"/>
              </w:rPr>
              <w:t>・開發團隊</w:t>
            </w:r>
          </w:p>
          <w:p w14:paraId="3ABD8681" w14:textId="77777777" w:rsidR="007001F3" w:rsidRPr="00453472" w:rsidRDefault="007001F3" w:rsidP="00E4335D">
            <w:pPr>
              <w:overflowPunct w:val="0"/>
              <w:rPr>
                <w:rFonts w:eastAsia="標楷體"/>
                <w:lang w:eastAsia="ja-JP"/>
              </w:rPr>
            </w:pPr>
            <w:r w:rsidRPr="00453472">
              <w:rPr>
                <w:rFonts w:eastAsia="標楷體" w:hint="eastAsia"/>
                <w:lang w:eastAsia="ja-JP"/>
              </w:rPr>
              <w:t>・伺服器和技術基礎設施</w:t>
            </w:r>
          </w:p>
          <w:p w14:paraId="13DDE0C0" w14:textId="77777777" w:rsidR="007001F3" w:rsidRPr="00453472" w:rsidRDefault="007001F3" w:rsidP="00E4335D">
            <w:pPr>
              <w:overflowPunct w:val="0"/>
              <w:rPr>
                <w:rFonts w:eastAsia="標楷體"/>
                <w:shd w:val="pct15" w:color="auto" w:fill="FFFFFF"/>
                <w:lang w:eastAsia="ja-JP"/>
              </w:rPr>
            </w:pPr>
            <w:r w:rsidRPr="00453472">
              <w:rPr>
                <w:rFonts w:eastAsia="標楷體" w:hint="eastAsia"/>
                <w:lang w:eastAsia="ja-JP"/>
              </w:rPr>
              <w:t>・市場推廣資源</w:t>
            </w:r>
          </w:p>
        </w:tc>
        <w:tc>
          <w:tcPr>
            <w:tcW w:w="2268" w:type="dxa"/>
            <w:gridSpan w:val="2"/>
            <w:vMerge/>
          </w:tcPr>
          <w:p w14:paraId="4203F014" w14:textId="77777777" w:rsidR="007001F3" w:rsidRPr="00453472" w:rsidRDefault="007001F3" w:rsidP="00E4335D">
            <w:pPr>
              <w:pStyle w:val="af5"/>
              <w:overflowPunct w:val="0"/>
              <w:spacing w:after="0" w:line="240" w:lineRule="auto"/>
              <w:rPr>
                <w:rFonts w:ascii="Times New Roman" w:eastAsia="標楷體" w:hAnsi="Times New Roman"/>
                <w:sz w:val="28"/>
                <w:szCs w:val="28"/>
                <w:shd w:val="pct15" w:color="auto" w:fill="FFFFFF"/>
                <w:lang w:eastAsia="ja-JP"/>
              </w:rPr>
            </w:pPr>
          </w:p>
        </w:tc>
        <w:tc>
          <w:tcPr>
            <w:tcW w:w="1984" w:type="dxa"/>
          </w:tcPr>
          <w:p w14:paraId="2C1E104D" w14:textId="77777777" w:rsidR="007001F3" w:rsidRPr="00453472" w:rsidRDefault="007001F3" w:rsidP="00E4335D">
            <w:pPr>
              <w:pStyle w:val="af5"/>
              <w:overflowPunct w:val="0"/>
              <w:spacing w:after="0" w:line="240" w:lineRule="auto"/>
              <w:rPr>
                <w:rFonts w:ascii="Times New Roman" w:eastAsia="標楷體" w:hAnsi="Times New Roman"/>
                <w:b/>
                <w:bCs/>
                <w:sz w:val="28"/>
                <w:szCs w:val="28"/>
                <w:lang w:eastAsia="ja-JP"/>
              </w:rPr>
            </w:pPr>
            <w:r w:rsidRPr="00453472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  <w:lang w:eastAsia="ja-JP"/>
              </w:rPr>
              <w:t>通路</w:t>
            </w:r>
          </w:p>
          <w:p w14:paraId="18641611" w14:textId="77777777" w:rsidR="007001F3" w:rsidRPr="00453472" w:rsidRDefault="007001F3" w:rsidP="00E4335D">
            <w:pPr>
              <w:overflowPunct w:val="0"/>
              <w:rPr>
                <w:rFonts w:eastAsia="標楷體"/>
                <w:lang w:eastAsia="ja-JP"/>
              </w:rPr>
            </w:pPr>
            <w:r w:rsidRPr="00453472">
              <w:rPr>
                <w:rFonts w:eastAsia="標楷體" w:hint="eastAsia"/>
                <w:lang w:eastAsia="ja-JP"/>
              </w:rPr>
              <w:t>・線上平台</w:t>
            </w:r>
          </w:p>
          <w:p w14:paraId="52AF5793" w14:textId="77777777" w:rsidR="007001F3" w:rsidRPr="00453472" w:rsidRDefault="007001F3" w:rsidP="00E4335D">
            <w:pPr>
              <w:overflowPunct w:val="0"/>
              <w:rPr>
                <w:rFonts w:eastAsia="標楷體"/>
                <w:sz w:val="22"/>
                <w:shd w:val="pct15" w:color="auto" w:fill="FFFFFF"/>
              </w:rPr>
            </w:pPr>
          </w:p>
        </w:tc>
        <w:tc>
          <w:tcPr>
            <w:tcW w:w="1694" w:type="dxa"/>
            <w:vMerge/>
          </w:tcPr>
          <w:p w14:paraId="2BBF9498" w14:textId="77777777" w:rsidR="007001F3" w:rsidRPr="00453472" w:rsidRDefault="007001F3" w:rsidP="00E4335D">
            <w:pPr>
              <w:pStyle w:val="af5"/>
              <w:overflowPunct w:val="0"/>
              <w:spacing w:after="0" w:line="240" w:lineRule="auto"/>
              <w:rPr>
                <w:rFonts w:ascii="Times New Roman" w:eastAsia="標楷體" w:hAnsi="Times New Roman"/>
                <w:sz w:val="28"/>
                <w:szCs w:val="28"/>
                <w:shd w:val="pct15" w:color="auto" w:fill="FFFFFF"/>
                <w:lang w:eastAsia="ja-JP"/>
              </w:rPr>
            </w:pPr>
          </w:p>
        </w:tc>
      </w:tr>
      <w:tr w:rsidR="007001F3" w:rsidRPr="00453472" w14:paraId="426D9290" w14:textId="77777777" w:rsidTr="000B1726">
        <w:tc>
          <w:tcPr>
            <w:tcW w:w="5096" w:type="dxa"/>
            <w:gridSpan w:val="3"/>
          </w:tcPr>
          <w:p w14:paraId="758D4E04" w14:textId="77777777" w:rsidR="007001F3" w:rsidRPr="00453472" w:rsidRDefault="007001F3" w:rsidP="00E4335D">
            <w:pPr>
              <w:pStyle w:val="af5"/>
              <w:overflowPunct w:val="0"/>
              <w:spacing w:after="0" w:line="240" w:lineRule="auto"/>
              <w:rPr>
                <w:rFonts w:ascii="Times New Roman" w:eastAsia="標楷體" w:hAnsi="Times New Roman"/>
                <w:b/>
                <w:bCs/>
                <w:sz w:val="28"/>
                <w:szCs w:val="28"/>
                <w:lang w:eastAsia="ja-JP"/>
              </w:rPr>
            </w:pPr>
            <w:r w:rsidRPr="00453472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  <w:lang w:eastAsia="ja-JP"/>
              </w:rPr>
              <w:t>成本結構</w:t>
            </w:r>
          </w:p>
          <w:p w14:paraId="48F6EADC" w14:textId="77777777" w:rsidR="007001F3" w:rsidRPr="00453472" w:rsidRDefault="007001F3" w:rsidP="00E4335D">
            <w:pPr>
              <w:overflowPunct w:val="0"/>
              <w:rPr>
                <w:rFonts w:eastAsia="標楷體"/>
                <w:lang w:eastAsia="ja-JP"/>
              </w:rPr>
            </w:pPr>
            <w:r w:rsidRPr="00453472">
              <w:rPr>
                <w:rFonts w:eastAsia="標楷體" w:hint="eastAsia"/>
                <w:lang w:eastAsia="ja-JP"/>
              </w:rPr>
              <w:t>・開發和運營成本</w:t>
            </w:r>
          </w:p>
          <w:p w14:paraId="439CDA0E" w14:textId="77777777" w:rsidR="007001F3" w:rsidRPr="00453472" w:rsidRDefault="007001F3" w:rsidP="00E4335D">
            <w:pPr>
              <w:overflowPunct w:val="0"/>
              <w:rPr>
                <w:rFonts w:eastAsia="標楷體"/>
                <w:lang w:eastAsia="ja-JP"/>
              </w:rPr>
            </w:pPr>
            <w:r w:rsidRPr="00453472">
              <w:rPr>
                <w:rFonts w:eastAsia="標楷體" w:hint="eastAsia"/>
                <w:lang w:eastAsia="ja-JP"/>
              </w:rPr>
              <w:t>・市場推廣和銷售成本</w:t>
            </w:r>
          </w:p>
          <w:p w14:paraId="736626A5" w14:textId="77777777" w:rsidR="007001F3" w:rsidRPr="00453472" w:rsidRDefault="007001F3" w:rsidP="00E4335D">
            <w:pPr>
              <w:overflowPunct w:val="0"/>
              <w:rPr>
                <w:rFonts w:eastAsia="標楷體"/>
                <w:shd w:val="pct15" w:color="auto" w:fill="FFFFFF"/>
                <w:lang w:eastAsia="ja-JP"/>
              </w:rPr>
            </w:pPr>
            <w:r w:rsidRPr="00453472">
              <w:rPr>
                <w:rFonts w:eastAsia="標楷體" w:hint="eastAsia"/>
                <w:lang w:eastAsia="ja-JP"/>
              </w:rPr>
              <w:t>・伺服器和技術基礎設施成本</w:t>
            </w:r>
          </w:p>
        </w:tc>
        <w:tc>
          <w:tcPr>
            <w:tcW w:w="5098" w:type="dxa"/>
            <w:gridSpan w:val="3"/>
          </w:tcPr>
          <w:p w14:paraId="30E586CC" w14:textId="77777777" w:rsidR="007001F3" w:rsidRPr="00453472" w:rsidRDefault="007001F3" w:rsidP="00E4335D">
            <w:pPr>
              <w:pStyle w:val="af5"/>
              <w:overflowPunct w:val="0"/>
              <w:spacing w:after="0" w:line="240" w:lineRule="auto"/>
              <w:rPr>
                <w:rFonts w:ascii="Times New Roman" w:eastAsia="標楷體" w:hAnsi="Times New Roman"/>
                <w:b/>
                <w:bCs/>
                <w:sz w:val="28"/>
                <w:szCs w:val="28"/>
                <w:lang w:eastAsia="ja-JP"/>
              </w:rPr>
            </w:pPr>
            <w:r w:rsidRPr="00453472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  <w:lang w:eastAsia="ja-JP"/>
              </w:rPr>
              <w:t>收益流</w:t>
            </w:r>
          </w:p>
          <w:p w14:paraId="70710783" w14:textId="77777777" w:rsidR="007001F3" w:rsidRPr="00453472" w:rsidRDefault="007001F3" w:rsidP="00E4335D">
            <w:pPr>
              <w:overflowPunct w:val="0"/>
              <w:rPr>
                <w:rFonts w:eastAsia="標楷體"/>
                <w:lang w:eastAsia="ja-JP"/>
              </w:rPr>
            </w:pPr>
            <w:r w:rsidRPr="00453472">
              <w:rPr>
                <w:rFonts w:eastAsia="標楷體" w:hint="eastAsia"/>
                <w:lang w:eastAsia="ja-JP"/>
              </w:rPr>
              <w:t>・</w:t>
            </w:r>
            <w:r w:rsidRPr="00453472">
              <w:rPr>
                <w:rFonts w:eastAsia="標楷體"/>
                <w:lang w:eastAsia="ja-JP"/>
              </w:rPr>
              <w:t>廣告收入</w:t>
            </w:r>
          </w:p>
          <w:p w14:paraId="3B3A30C4" w14:textId="77777777" w:rsidR="007001F3" w:rsidRPr="00453472" w:rsidRDefault="007001F3" w:rsidP="00E4335D">
            <w:pPr>
              <w:overflowPunct w:val="0"/>
              <w:rPr>
                <w:rFonts w:eastAsia="標楷體"/>
                <w:shd w:val="pct15" w:color="auto" w:fill="FFFFFF"/>
                <w:lang w:eastAsia="ja-JP"/>
              </w:rPr>
            </w:pPr>
            <w:r w:rsidRPr="00453472">
              <w:rPr>
                <w:rFonts w:eastAsia="標楷體" w:hint="eastAsia"/>
                <w:lang w:eastAsia="ja-JP"/>
              </w:rPr>
              <w:t>・</w:t>
            </w:r>
            <w:r w:rsidRPr="00453472">
              <w:rPr>
                <w:rFonts w:eastAsia="標楷體"/>
                <w:lang w:eastAsia="ja-JP"/>
              </w:rPr>
              <w:t>合作夥伴</w:t>
            </w:r>
          </w:p>
        </w:tc>
      </w:tr>
    </w:tbl>
    <w:p w14:paraId="009C8378" w14:textId="77777777" w:rsidR="007001F3" w:rsidRPr="00453472" w:rsidRDefault="007001F3" w:rsidP="00E4335D">
      <w:pPr>
        <w:overflowPunct w:val="0"/>
        <w:rPr>
          <w:rFonts w:eastAsia="標楷體"/>
          <w:shd w:val="pct15" w:color="auto" w:fill="FFFFFF"/>
        </w:rPr>
      </w:pPr>
      <w:bookmarkStart w:id="17" w:name="_Toc167696211"/>
      <w:bookmarkEnd w:id="15"/>
      <w:bookmarkEnd w:id="16"/>
    </w:p>
    <w:p w14:paraId="0F6C4E51" w14:textId="77777777" w:rsidR="007001F3" w:rsidRPr="00453472" w:rsidRDefault="007001F3" w:rsidP="00E4335D">
      <w:pPr>
        <w:pStyle w:val="af5"/>
        <w:keepNext/>
        <w:overflowPunct w:val="0"/>
        <w:spacing w:after="0" w:line="240" w:lineRule="auto"/>
        <w:jc w:val="center"/>
        <w:rPr>
          <w:rFonts w:ascii="Times New Roman" w:eastAsia="標楷體" w:hAnsi="Times New Roman"/>
          <w:sz w:val="24"/>
        </w:rPr>
      </w:pPr>
      <w:r w:rsidRPr="00453472">
        <w:rPr>
          <w:rFonts w:ascii="Times New Roman" w:eastAsia="標楷體" w:hAnsi="Times New Roman" w:hint="eastAsia"/>
          <w:sz w:val="24"/>
        </w:rPr>
        <w:t>表</w:t>
      </w:r>
      <w:r w:rsidRPr="00453472">
        <w:rPr>
          <w:rFonts w:ascii="Times New Roman" w:eastAsia="標楷體" w:hAnsi="Times New Roman" w:hint="eastAsia"/>
          <w:sz w:val="24"/>
        </w:rPr>
        <w:t xml:space="preserve"> 2-2-2</w:t>
      </w:r>
      <w:r w:rsidRPr="00453472">
        <w:rPr>
          <w:rFonts w:ascii="Times New Roman" w:eastAsia="標楷體" w:hAnsi="Times New Roman" w:hint="eastAsia"/>
          <w:sz w:val="24"/>
        </w:rPr>
        <w:t>：成本的量化估算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90"/>
        <w:gridCol w:w="3406"/>
      </w:tblGrid>
      <w:tr w:rsidR="007001F3" w:rsidRPr="00453472" w14:paraId="6542667B" w14:textId="77777777" w:rsidTr="000B1726">
        <w:tc>
          <w:tcPr>
            <w:tcW w:w="10194" w:type="dxa"/>
            <w:gridSpan w:val="2"/>
            <w:shd w:val="pct10" w:color="auto" w:fill="auto"/>
            <w:vAlign w:val="center"/>
          </w:tcPr>
          <w:p w14:paraId="490523FC" w14:textId="77777777" w:rsidR="007001F3" w:rsidRPr="00453472" w:rsidRDefault="007001F3" w:rsidP="00E4335D">
            <w:pPr>
              <w:widowControl/>
              <w:overflowPunct w:val="0"/>
              <w:jc w:val="center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t>成本結構</w:t>
            </w:r>
          </w:p>
        </w:tc>
      </w:tr>
      <w:tr w:rsidR="007001F3" w:rsidRPr="00453472" w14:paraId="67A01772" w14:textId="77777777" w:rsidTr="000B1726">
        <w:tc>
          <w:tcPr>
            <w:tcW w:w="6091" w:type="dxa"/>
            <w:vAlign w:val="center"/>
          </w:tcPr>
          <w:p w14:paraId="3F625C71" w14:textId="77777777" w:rsidR="007001F3" w:rsidRPr="00453472" w:rsidRDefault="007001F3" w:rsidP="00E4335D">
            <w:pPr>
              <w:widowControl/>
              <w:overflowPunct w:val="0"/>
              <w:rPr>
                <w:rFonts w:eastAsia="標楷體"/>
                <w:bCs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t>系統開發費</w:t>
            </w:r>
          </w:p>
        </w:tc>
        <w:tc>
          <w:tcPr>
            <w:tcW w:w="4103" w:type="dxa"/>
            <w:vAlign w:val="center"/>
          </w:tcPr>
          <w:p w14:paraId="3B813A23" w14:textId="77777777" w:rsidR="007001F3" w:rsidRPr="00453472" w:rsidRDefault="007001F3" w:rsidP="00E4335D">
            <w:pPr>
              <w:widowControl/>
              <w:overflowPunct w:val="0"/>
              <w:jc w:val="right"/>
              <w:rPr>
                <w:rFonts w:eastAsia="標楷體"/>
                <w:bCs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t>$</w:t>
            </w:r>
            <w:r w:rsidRPr="00453472">
              <w:rPr>
                <w:rFonts w:eastAsia="標楷體"/>
                <w:bCs/>
                <w:sz w:val="28"/>
              </w:rPr>
              <w:t>0</w:t>
            </w:r>
          </w:p>
        </w:tc>
      </w:tr>
      <w:tr w:rsidR="007001F3" w:rsidRPr="00453472" w14:paraId="6F931CAA" w14:textId="77777777" w:rsidTr="000B1726">
        <w:tc>
          <w:tcPr>
            <w:tcW w:w="6091" w:type="dxa"/>
            <w:vAlign w:val="center"/>
          </w:tcPr>
          <w:p w14:paraId="03B05C3D" w14:textId="77777777" w:rsidR="007001F3" w:rsidRPr="00453472" w:rsidRDefault="007001F3" w:rsidP="00E4335D">
            <w:pPr>
              <w:widowControl/>
              <w:overflowPunct w:val="0"/>
              <w:rPr>
                <w:rFonts w:eastAsia="標楷體"/>
                <w:bCs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t>伺服器運營成本</w:t>
            </w:r>
          </w:p>
        </w:tc>
        <w:tc>
          <w:tcPr>
            <w:tcW w:w="4103" w:type="dxa"/>
            <w:vAlign w:val="center"/>
          </w:tcPr>
          <w:p w14:paraId="1FCF5240" w14:textId="77777777" w:rsidR="007001F3" w:rsidRPr="00453472" w:rsidRDefault="007001F3" w:rsidP="00E4335D">
            <w:pPr>
              <w:widowControl/>
              <w:overflowPunct w:val="0"/>
              <w:jc w:val="right"/>
              <w:rPr>
                <w:rFonts w:eastAsia="標楷體"/>
                <w:bCs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t>$200/</w:t>
            </w:r>
            <w:r w:rsidRPr="00453472">
              <w:rPr>
                <w:rFonts w:eastAsia="標楷體" w:hint="eastAsia"/>
                <w:bCs/>
                <w:sz w:val="28"/>
              </w:rPr>
              <w:t>月</w:t>
            </w:r>
          </w:p>
        </w:tc>
      </w:tr>
      <w:tr w:rsidR="007001F3" w:rsidRPr="00453472" w14:paraId="172528CE" w14:textId="77777777" w:rsidTr="000B1726">
        <w:tc>
          <w:tcPr>
            <w:tcW w:w="6091" w:type="dxa"/>
            <w:vAlign w:val="center"/>
          </w:tcPr>
          <w:p w14:paraId="79BFA788" w14:textId="77777777" w:rsidR="007001F3" w:rsidRPr="00453472" w:rsidRDefault="007001F3" w:rsidP="00E4335D">
            <w:pPr>
              <w:widowControl/>
              <w:overflowPunct w:val="0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t>其他技術服務費用</w:t>
            </w:r>
          </w:p>
        </w:tc>
        <w:tc>
          <w:tcPr>
            <w:tcW w:w="4103" w:type="dxa"/>
            <w:vAlign w:val="center"/>
          </w:tcPr>
          <w:p w14:paraId="488AFD53" w14:textId="77777777" w:rsidR="007001F3" w:rsidRPr="00453472" w:rsidRDefault="007001F3" w:rsidP="00E4335D">
            <w:pPr>
              <w:widowControl/>
              <w:overflowPunct w:val="0"/>
              <w:jc w:val="right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t>$10/</w:t>
            </w:r>
            <w:r w:rsidRPr="00453472">
              <w:rPr>
                <w:rFonts w:eastAsia="標楷體" w:hint="eastAsia"/>
                <w:bCs/>
                <w:sz w:val="28"/>
              </w:rPr>
              <w:t>月</w:t>
            </w:r>
          </w:p>
        </w:tc>
      </w:tr>
      <w:tr w:rsidR="007001F3" w:rsidRPr="00453472" w14:paraId="088D0EFD" w14:textId="77777777" w:rsidTr="000B1726">
        <w:tc>
          <w:tcPr>
            <w:tcW w:w="6091" w:type="dxa"/>
            <w:vAlign w:val="center"/>
          </w:tcPr>
          <w:p w14:paraId="079B1D8A" w14:textId="77777777" w:rsidR="007001F3" w:rsidRPr="00453472" w:rsidRDefault="007001F3" w:rsidP="00E4335D">
            <w:pPr>
              <w:widowControl/>
              <w:overflowPunct w:val="0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t>推廣成本</w:t>
            </w:r>
          </w:p>
        </w:tc>
        <w:tc>
          <w:tcPr>
            <w:tcW w:w="4103" w:type="dxa"/>
            <w:vAlign w:val="center"/>
          </w:tcPr>
          <w:p w14:paraId="64C8DB2C" w14:textId="77777777" w:rsidR="007001F3" w:rsidRPr="00453472" w:rsidRDefault="007001F3" w:rsidP="00E4335D">
            <w:pPr>
              <w:widowControl/>
              <w:overflowPunct w:val="0"/>
              <w:jc w:val="right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t>$500/</w:t>
            </w:r>
            <w:r w:rsidRPr="00453472">
              <w:rPr>
                <w:rFonts w:eastAsia="標楷體" w:hint="eastAsia"/>
                <w:bCs/>
                <w:sz w:val="28"/>
              </w:rPr>
              <w:t>月</w:t>
            </w:r>
          </w:p>
        </w:tc>
      </w:tr>
      <w:tr w:rsidR="007001F3" w:rsidRPr="00453472" w14:paraId="2AD34E0C" w14:textId="77777777" w:rsidTr="000B1726">
        <w:tc>
          <w:tcPr>
            <w:tcW w:w="6091" w:type="dxa"/>
            <w:vAlign w:val="center"/>
          </w:tcPr>
          <w:p w14:paraId="2684B7E2" w14:textId="77777777" w:rsidR="007001F3" w:rsidRPr="00453472" w:rsidRDefault="007001F3" w:rsidP="00E4335D">
            <w:pPr>
              <w:widowControl/>
              <w:overflowPunct w:val="0"/>
              <w:jc w:val="right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lastRenderedPageBreak/>
              <w:t>共計</w:t>
            </w:r>
          </w:p>
        </w:tc>
        <w:tc>
          <w:tcPr>
            <w:tcW w:w="4103" w:type="dxa"/>
            <w:vAlign w:val="center"/>
          </w:tcPr>
          <w:p w14:paraId="4C8F26E0" w14:textId="77777777" w:rsidR="007001F3" w:rsidRPr="00453472" w:rsidRDefault="007001F3" w:rsidP="00E4335D">
            <w:pPr>
              <w:widowControl/>
              <w:overflowPunct w:val="0"/>
              <w:jc w:val="right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$710/</w:t>
            </w:r>
            <w:r w:rsidRPr="00453472">
              <w:rPr>
                <w:rFonts w:eastAsia="標楷體" w:hint="eastAsia"/>
                <w:sz w:val="28"/>
              </w:rPr>
              <w:t>月</w:t>
            </w:r>
          </w:p>
        </w:tc>
      </w:tr>
    </w:tbl>
    <w:p w14:paraId="0765E0B4" w14:textId="77777777" w:rsidR="007001F3" w:rsidRPr="00453472" w:rsidRDefault="007001F3" w:rsidP="00E4335D">
      <w:pPr>
        <w:overflowPunct w:val="0"/>
        <w:rPr>
          <w:rFonts w:eastAsia="標楷體"/>
          <w:bCs/>
          <w:sz w:val="28"/>
        </w:rPr>
      </w:pPr>
    </w:p>
    <w:p w14:paraId="6A6A11A9" w14:textId="77777777" w:rsidR="007001F3" w:rsidRPr="00453472" w:rsidRDefault="007001F3" w:rsidP="00E4335D">
      <w:pPr>
        <w:pStyle w:val="aa"/>
        <w:numPr>
          <w:ilvl w:val="0"/>
          <w:numId w:val="16"/>
        </w:numPr>
        <w:overflowPunct w:val="0"/>
        <w:rPr>
          <w:rFonts w:eastAsia="標楷體"/>
          <w:bCs/>
          <w:sz w:val="28"/>
        </w:rPr>
      </w:pPr>
      <w:r w:rsidRPr="00453472">
        <w:rPr>
          <w:rFonts w:eastAsia="標楷體" w:hint="eastAsia"/>
          <w:bCs/>
          <w:sz w:val="28"/>
        </w:rPr>
        <w:t>收益的假設條件</w:t>
      </w:r>
      <w:r w:rsidRPr="00453472">
        <w:rPr>
          <w:rFonts w:eastAsia="標楷體" w:hint="eastAsia"/>
          <w:bCs/>
          <w:sz w:val="28"/>
        </w:rPr>
        <w:t>:</w:t>
      </w:r>
    </w:p>
    <w:p w14:paraId="02346A0C" w14:textId="77777777" w:rsidR="007001F3" w:rsidRPr="00453472" w:rsidRDefault="007001F3" w:rsidP="00E4335D">
      <w:pPr>
        <w:overflowPunct w:val="0"/>
        <w:rPr>
          <w:rFonts w:eastAsia="標楷體"/>
          <w:bCs/>
          <w:sz w:val="28"/>
        </w:rPr>
      </w:pPr>
      <w:r w:rsidRPr="00453472">
        <w:rPr>
          <w:rFonts w:eastAsia="標楷體" w:hint="eastAsia"/>
          <w:bCs/>
          <w:sz w:val="28"/>
        </w:rPr>
        <w:t>平台活用戶數</w:t>
      </w:r>
      <w:r w:rsidRPr="00453472">
        <w:rPr>
          <w:rFonts w:eastAsia="標楷體" w:hint="eastAsia"/>
          <w:bCs/>
          <w:sz w:val="28"/>
        </w:rPr>
        <w:t>: 3,000</w:t>
      </w:r>
      <w:r w:rsidRPr="00453472">
        <w:rPr>
          <w:rFonts w:eastAsia="標楷體" w:hint="eastAsia"/>
          <w:bCs/>
          <w:sz w:val="28"/>
        </w:rPr>
        <w:t>人、每用戶每日觀看廣告次數：</w:t>
      </w:r>
      <w:r w:rsidRPr="00453472">
        <w:rPr>
          <w:rFonts w:eastAsia="標楷體" w:hint="eastAsia"/>
          <w:bCs/>
          <w:sz w:val="28"/>
        </w:rPr>
        <w:t>5</w:t>
      </w:r>
      <w:r w:rsidRPr="00453472">
        <w:rPr>
          <w:rFonts w:eastAsia="標楷體" w:hint="eastAsia"/>
          <w:bCs/>
          <w:sz w:val="28"/>
        </w:rPr>
        <w:t>次、</w:t>
      </w:r>
    </w:p>
    <w:p w14:paraId="2FD5062F" w14:textId="77777777" w:rsidR="007001F3" w:rsidRPr="00453472" w:rsidRDefault="007001F3" w:rsidP="00E4335D">
      <w:pPr>
        <w:overflowPunct w:val="0"/>
        <w:rPr>
          <w:rFonts w:eastAsia="標楷體"/>
          <w:bCs/>
          <w:sz w:val="28"/>
        </w:rPr>
      </w:pPr>
      <w:r w:rsidRPr="00453472">
        <w:rPr>
          <w:rFonts w:eastAsia="標楷體" w:hint="eastAsia"/>
          <w:bCs/>
          <w:sz w:val="28"/>
        </w:rPr>
        <w:t>廣告每千次展示收入：</w:t>
      </w:r>
      <w:r w:rsidRPr="00453472">
        <w:rPr>
          <w:rFonts w:eastAsia="標楷體" w:hint="eastAsia"/>
          <w:bCs/>
          <w:sz w:val="28"/>
        </w:rPr>
        <w:t>$3</w:t>
      </w:r>
    </w:p>
    <w:p w14:paraId="1A5AF8EB" w14:textId="77777777" w:rsidR="007001F3" w:rsidRPr="00453472" w:rsidRDefault="007001F3" w:rsidP="00E4335D">
      <w:pPr>
        <w:overflowPunct w:val="0"/>
        <w:rPr>
          <w:rFonts w:eastAsia="標楷體"/>
          <w:bCs/>
          <w:sz w:val="28"/>
        </w:rPr>
      </w:pPr>
      <w:r w:rsidRPr="00453472">
        <w:rPr>
          <w:rFonts w:eastAsia="標楷體" w:hint="eastAsia"/>
          <w:bCs/>
          <w:sz w:val="28"/>
        </w:rPr>
        <w:t>廣告收入</w:t>
      </w:r>
      <w:r w:rsidRPr="00453472">
        <w:rPr>
          <w:rFonts w:eastAsia="標楷體" w:hint="eastAsia"/>
          <w:bCs/>
          <w:sz w:val="28"/>
        </w:rPr>
        <w:t>: 3,000</w:t>
      </w:r>
      <w:r w:rsidRPr="00453472">
        <w:rPr>
          <w:rFonts w:eastAsia="標楷體" w:hint="eastAsia"/>
          <w:bCs/>
          <w:sz w:val="28"/>
        </w:rPr>
        <w:t>人</w:t>
      </w:r>
      <w:r w:rsidRPr="00453472">
        <w:rPr>
          <w:rFonts w:eastAsia="標楷體" w:hint="eastAsia"/>
          <w:bCs/>
          <w:sz w:val="28"/>
        </w:rPr>
        <w:t>*5</w:t>
      </w:r>
      <w:r w:rsidRPr="00453472">
        <w:rPr>
          <w:rFonts w:eastAsia="標楷體" w:hint="eastAsia"/>
          <w:bCs/>
          <w:sz w:val="28"/>
        </w:rPr>
        <w:t>次</w:t>
      </w:r>
      <w:r w:rsidRPr="00453472">
        <w:rPr>
          <w:rFonts w:eastAsia="標楷體" w:hint="eastAsia"/>
          <w:bCs/>
          <w:sz w:val="28"/>
        </w:rPr>
        <w:t>*(3/1000)</w:t>
      </w:r>
      <w:r w:rsidRPr="00453472">
        <w:rPr>
          <w:rFonts w:eastAsia="標楷體" w:hint="eastAsia"/>
          <w:bCs/>
          <w:sz w:val="28"/>
        </w:rPr>
        <w:t>元</w:t>
      </w:r>
      <w:r w:rsidRPr="00453472">
        <w:rPr>
          <w:rFonts w:eastAsia="標楷體" w:hint="eastAsia"/>
          <w:bCs/>
          <w:sz w:val="28"/>
        </w:rPr>
        <w:t>*30</w:t>
      </w:r>
      <w:r w:rsidRPr="00453472">
        <w:rPr>
          <w:rFonts w:eastAsia="標楷體" w:hint="eastAsia"/>
          <w:bCs/>
          <w:sz w:val="28"/>
        </w:rPr>
        <w:t>天</w:t>
      </w:r>
    </w:p>
    <w:p w14:paraId="2F0C108F" w14:textId="77777777" w:rsidR="007001F3" w:rsidRPr="00453472" w:rsidRDefault="007001F3" w:rsidP="00E4335D">
      <w:pPr>
        <w:pStyle w:val="af5"/>
        <w:keepNext/>
        <w:overflowPunct w:val="0"/>
        <w:spacing w:after="0" w:line="240" w:lineRule="auto"/>
        <w:jc w:val="center"/>
        <w:rPr>
          <w:rFonts w:ascii="Times New Roman" w:eastAsia="標楷體" w:hAnsi="Times New Roman"/>
          <w:sz w:val="24"/>
        </w:rPr>
      </w:pPr>
      <w:r w:rsidRPr="00453472">
        <w:rPr>
          <w:rFonts w:ascii="Times New Roman" w:eastAsia="標楷體" w:hAnsi="Times New Roman" w:hint="eastAsia"/>
          <w:sz w:val="24"/>
        </w:rPr>
        <w:t>表</w:t>
      </w:r>
      <w:r w:rsidRPr="00453472">
        <w:rPr>
          <w:rFonts w:ascii="Times New Roman" w:eastAsia="標楷體" w:hAnsi="Times New Roman" w:hint="eastAsia"/>
          <w:sz w:val="24"/>
        </w:rPr>
        <w:t xml:space="preserve"> 2-2-3</w:t>
      </w:r>
      <w:r w:rsidRPr="00453472">
        <w:rPr>
          <w:rFonts w:ascii="Times New Roman" w:eastAsia="標楷體" w:hAnsi="Times New Roman" w:hint="eastAsia"/>
          <w:sz w:val="24"/>
        </w:rPr>
        <w:t>：收益的量化估算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61"/>
        <w:gridCol w:w="3435"/>
      </w:tblGrid>
      <w:tr w:rsidR="007001F3" w:rsidRPr="00453472" w14:paraId="5599B03E" w14:textId="77777777" w:rsidTr="000B1726">
        <w:tc>
          <w:tcPr>
            <w:tcW w:w="10194" w:type="dxa"/>
            <w:gridSpan w:val="2"/>
            <w:shd w:val="pct10" w:color="auto" w:fill="auto"/>
            <w:vAlign w:val="center"/>
          </w:tcPr>
          <w:p w14:paraId="7CE418D5" w14:textId="77777777" w:rsidR="007001F3" w:rsidRPr="00453472" w:rsidRDefault="007001F3" w:rsidP="00E4335D">
            <w:pPr>
              <w:widowControl/>
              <w:overflowPunct w:val="0"/>
              <w:jc w:val="center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收益流</w:t>
            </w:r>
          </w:p>
        </w:tc>
      </w:tr>
      <w:tr w:rsidR="007001F3" w:rsidRPr="00453472" w14:paraId="0729C7C8" w14:textId="77777777" w:rsidTr="000B1726">
        <w:tc>
          <w:tcPr>
            <w:tcW w:w="6091" w:type="dxa"/>
            <w:vAlign w:val="center"/>
          </w:tcPr>
          <w:p w14:paraId="040B26F3" w14:textId="77777777" w:rsidR="007001F3" w:rsidRPr="00453472" w:rsidRDefault="007001F3" w:rsidP="00E4335D">
            <w:pPr>
              <w:widowControl/>
              <w:overflowPunct w:val="0"/>
              <w:rPr>
                <w:rFonts w:eastAsia="標楷體"/>
                <w:bCs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t>廣告收入</w:t>
            </w:r>
          </w:p>
        </w:tc>
        <w:tc>
          <w:tcPr>
            <w:tcW w:w="4103" w:type="dxa"/>
            <w:vAlign w:val="center"/>
          </w:tcPr>
          <w:p w14:paraId="3AE1E563" w14:textId="77777777" w:rsidR="007001F3" w:rsidRPr="00453472" w:rsidRDefault="007001F3" w:rsidP="00E4335D">
            <w:pPr>
              <w:widowControl/>
              <w:overflowPunct w:val="0"/>
              <w:jc w:val="right"/>
              <w:rPr>
                <w:rFonts w:eastAsia="標楷體"/>
                <w:bCs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t>$1,350/</w:t>
            </w:r>
            <w:r w:rsidRPr="00453472">
              <w:rPr>
                <w:rFonts w:eastAsia="標楷體" w:hint="eastAsia"/>
                <w:bCs/>
                <w:sz w:val="28"/>
              </w:rPr>
              <w:t>月</w:t>
            </w:r>
          </w:p>
        </w:tc>
      </w:tr>
      <w:tr w:rsidR="007001F3" w:rsidRPr="00453472" w14:paraId="55D8EBE6" w14:textId="77777777" w:rsidTr="000B1726">
        <w:tc>
          <w:tcPr>
            <w:tcW w:w="6091" w:type="dxa"/>
            <w:vAlign w:val="center"/>
          </w:tcPr>
          <w:p w14:paraId="68E1FBB3" w14:textId="77777777" w:rsidR="007001F3" w:rsidRPr="00453472" w:rsidRDefault="007001F3" w:rsidP="00E4335D">
            <w:pPr>
              <w:widowControl/>
              <w:overflowPunct w:val="0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t>合作夥伴收入</w:t>
            </w:r>
          </w:p>
        </w:tc>
        <w:tc>
          <w:tcPr>
            <w:tcW w:w="4103" w:type="dxa"/>
            <w:vAlign w:val="center"/>
          </w:tcPr>
          <w:p w14:paraId="4081FD23" w14:textId="77777777" w:rsidR="007001F3" w:rsidRPr="00453472" w:rsidRDefault="007001F3" w:rsidP="00E4335D">
            <w:pPr>
              <w:widowControl/>
              <w:overflowPunct w:val="0"/>
              <w:jc w:val="right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t>$200/</w:t>
            </w:r>
            <w:r w:rsidRPr="00453472">
              <w:rPr>
                <w:rFonts w:eastAsia="標楷體" w:hint="eastAsia"/>
                <w:bCs/>
                <w:sz w:val="28"/>
              </w:rPr>
              <w:t>月</w:t>
            </w:r>
          </w:p>
        </w:tc>
      </w:tr>
      <w:tr w:rsidR="007001F3" w:rsidRPr="00453472" w14:paraId="4384A8C6" w14:textId="77777777" w:rsidTr="000B1726">
        <w:tc>
          <w:tcPr>
            <w:tcW w:w="6091" w:type="dxa"/>
            <w:vAlign w:val="center"/>
          </w:tcPr>
          <w:p w14:paraId="7DDEBBA1" w14:textId="77777777" w:rsidR="007001F3" w:rsidRPr="00453472" w:rsidRDefault="007001F3" w:rsidP="00E4335D">
            <w:pPr>
              <w:widowControl/>
              <w:overflowPunct w:val="0"/>
              <w:jc w:val="right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t>共計</w:t>
            </w:r>
          </w:p>
        </w:tc>
        <w:tc>
          <w:tcPr>
            <w:tcW w:w="4103" w:type="dxa"/>
            <w:vAlign w:val="center"/>
          </w:tcPr>
          <w:p w14:paraId="64D110F6" w14:textId="77777777" w:rsidR="007001F3" w:rsidRPr="00453472" w:rsidRDefault="007001F3" w:rsidP="00E4335D">
            <w:pPr>
              <w:widowControl/>
              <w:overflowPunct w:val="0"/>
              <w:jc w:val="right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$1,550/</w:t>
            </w:r>
            <w:r w:rsidRPr="00453472">
              <w:rPr>
                <w:rFonts w:eastAsia="標楷體" w:hint="eastAsia"/>
                <w:sz w:val="28"/>
              </w:rPr>
              <w:t>月</w:t>
            </w:r>
          </w:p>
        </w:tc>
      </w:tr>
    </w:tbl>
    <w:p w14:paraId="534B93FD" w14:textId="77777777" w:rsidR="007001F3" w:rsidRPr="00453472" w:rsidRDefault="007001F3" w:rsidP="00E4335D">
      <w:pPr>
        <w:tabs>
          <w:tab w:val="num" w:pos="360"/>
        </w:tabs>
        <w:overflowPunct w:val="0"/>
        <w:jc w:val="both"/>
        <w:rPr>
          <w:rFonts w:eastAsia="標楷體"/>
          <w:sz w:val="28"/>
          <w:szCs w:val="28"/>
        </w:rPr>
      </w:pPr>
    </w:p>
    <w:p w14:paraId="15792582" w14:textId="77777777" w:rsidR="007001F3" w:rsidRPr="00453472" w:rsidRDefault="007001F3" w:rsidP="00E4335D">
      <w:pPr>
        <w:widowControl/>
        <w:overflowPunct w:val="0"/>
        <w:rPr>
          <w:rFonts w:eastAsia="標楷體"/>
          <w:sz w:val="28"/>
          <w:szCs w:val="28"/>
        </w:rPr>
      </w:pPr>
      <w:r w:rsidRPr="00453472">
        <w:rPr>
          <w:rFonts w:eastAsia="標楷體"/>
          <w:sz w:val="28"/>
          <w:szCs w:val="28"/>
        </w:rPr>
        <w:br w:type="page"/>
      </w:r>
    </w:p>
    <w:p w14:paraId="63A0A279" w14:textId="77777777" w:rsidR="007001F3" w:rsidRPr="00453472" w:rsidRDefault="007001F3" w:rsidP="00E4335D">
      <w:pPr>
        <w:tabs>
          <w:tab w:val="num" w:pos="360"/>
        </w:tabs>
        <w:overflowPunct w:val="0"/>
        <w:jc w:val="both"/>
        <w:outlineLvl w:val="1"/>
        <w:rPr>
          <w:rFonts w:eastAsia="標楷體"/>
          <w:sz w:val="32"/>
          <w:szCs w:val="32"/>
        </w:rPr>
      </w:pPr>
      <w:bookmarkStart w:id="18" w:name="_Toc179739972"/>
      <w:bookmarkStart w:id="19" w:name="_Toc229258896"/>
      <w:r w:rsidRPr="00453472">
        <w:rPr>
          <w:rFonts w:eastAsia="標楷體" w:hint="eastAsia"/>
          <w:sz w:val="32"/>
          <w:szCs w:val="32"/>
        </w:rPr>
        <w:lastRenderedPageBreak/>
        <w:t>2-3</w:t>
      </w:r>
      <w:r w:rsidRPr="00453472">
        <w:rPr>
          <w:rFonts w:eastAsia="標楷體" w:hint="eastAsia"/>
          <w:sz w:val="32"/>
          <w:szCs w:val="32"/>
        </w:rPr>
        <w:t>市場分析－</w:t>
      </w:r>
      <w:r w:rsidRPr="00453472">
        <w:rPr>
          <w:rFonts w:eastAsia="標楷體" w:hint="eastAsia"/>
          <w:sz w:val="32"/>
          <w:szCs w:val="32"/>
        </w:rPr>
        <w:t>STP</w:t>
      </w:r>
      <w:bookmarkEnd w:id="17"/>
      <w:bookmarkEnd w:id="18"/>
      <w:bookmarkEnd w:id="19"/>
    </w:p>
    <w:p w14:paraId="2485E948" w14:textId="77777777" w:rsidR="007001F3" w:rsidRPr="00453472" w:rsidRDefault="007001F3" w:rsidP="00E4335D">
      <w:pPr>
        <w:tabs>
          <w:tab w:val="num" w:pos="360"/>
        </w:tabs>
        <w:overflowPunct w:val="0"/>
        <w:jc w:val="both"/>
        <w:rPr>
          <w:rFonts w:eastAsia="標楷體"/>
          <w:sz w:val="28"/>
        </w:rPr>
      </w:pPr>
      <w:bookmarkStart w:id="20" w:name="_Toc167696212"/>
      <w:r w:rsidRPr="00453472">
        <w:rPr>
          <w:rFonts w:eastAsia="標楷體" w:hint="eastAsia"/>
          <w:sz w:val="28"/>
        </w:rPr>
        <w:t xml:space="preserve">1. </w:t>
      </w:r>
      <w:r w:rsidRPr="00453472">
        <w:rPr>
          <w:rFonts w:eastAsia="標楷體" w:hint="eastAsia"/>
          <w:sz w:val="28"/>
        </w:rPr>
        <w:t>市場區隔：</w:t>
      </w:r>
      <w:bookmarkEnd w:id="20"/>
    </w:p>
    <w:p w14:paraId="40532328" w14:textId="77777777" w:rsidR="007001F3" w:rsidRPr="00453472" w:rsidRDefault="007001F3" w:rsidP="00E4335D">
      <w:pPr>
        <w:tabs>
          <w:tab w:val="num" w:pos="360"/>
        </w:tabs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/>
          <w:sz w:val="28"/>
        </w:rPr>
        <w:tab/>
      </w:r>
      <w:bookmarkStart w:id="21" w:name="_Toc167696213"/>
      <w:r w:rsidRPr="00453472">
        <w:rPr>
          <w:rFonts w:eastAsia="標楷體" w:hint="eastAsia"/>
          <w:sz w:val="28"/>
        </w:rPr>
        <w:t>(1)</w:t>
      </w:r>
      <w:r w:rsidRPr="00453472">
        <w:rPr>
          <w:rFonts w:eastAsia="標楷體" w:hint="eastAsia"/>
          <w:sz w:val="28"/>
        </w:rPr>
        <w:t>客層：</w:t>
      </w:r>
      <w:bookmarkEnd w:id="21"/>
      <w:r w:rsidRPr="00453472">
        <w:rPr>
          <w:rFonts w:eastAsia="標楷體" w:hint="eastAsia"/>
          <w:sz w:val="28"/>
        </w:rPr>
        <w:t>中小型企業</w:t>
      </w:r>
    </w:p>
    <w:p w14:paraId="5078919E" w14:textId="77777777" w:rsidR="007001F3" w:rsidRPr="00453472" w:rsidRDefault="007001F3" w:rsidP="00E4335D">
      <w:pPr>
        <w:tabs>
          <w:tab w:val="num" w:pos="360"/>
        </w:tabs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/>
          <w:sz w:val="28"/>
        </w:rPr>
        <w:tab/>
      </w:r>
      <w:bookmarkStart w:id="22" w:name="_Toc167696214"/>
      <w:r w:rsidRPr="00453472">
        <w:rPr>
          <w:rFonts w:eastAsia="標楷體" w:hint="eastAsia"/>
          <w:sz w:val="28"/>
        </w:rPr>
        <w:t>(2)</w:t>
      </w:r>
      <w:r w:rsidRPr="00453472">
        <w:rPr>
          <w:rFonts w:eastAsia="標楷體" w:hint="eastAsia"/>
          <w:sz w:val="28"/>
        </w:rPr>
        <w:t>生活型態：</w:t>
      </w:r>
      <w:bookmarkEnd w:id="22"/>
      <w:r w:rsidRPr="00453472">
        <w:rPr>
          <w:rFonts w:eastAsia="標楷體" w:hint="eastAsia"/>
          <w:sz w:val="28"/>
        </w:rPr>
        <w:t>規模不大，希望藉由</w:t>
      </w:r>
      <w:r w:rsidRPr="00453472">
        <w:rPr>
          <w:rFonts w:eastAsia="標楷體" w:hint="eastAsia"/>
          <w:sz w:val="28"/>
        </w:rPr>
        <w:t>AI</w:t>
      </w:r>
      <w:r w:rsidRPr="00453472">
        <w:rPr>
          <w:rFonts w:eastAsia="標楷體" w:hint="eastAsia"/>
          <w:sz w:val="28"/>
        </w:rPr>
        <w:t>輔助之企業</w:t>
      </w:r>
    </w:p>
    <w:p w14:paraId="3C773D4E" w14:textId="77777777" w:rsidR="007001F3" w:rsidRPr="00453472" w:rsidRDefault="007001F3" w:rsidP="00E4335D">
      <w:pPr>
        <w:tabs>
          <w:tab w:val="num" w:pos="360"/>
        </w:tabs>
        <w:overflowPunct w:val="0"/>
        <w:jc w:val="both"/>
        <w:rPr>
          <w:rFonts w:eastAsia="標楷體"/>
          <w:sz w:val="28"/>
        </w:rPr>
      </w:pPr>
      <w:bookmarkStart w:id="23" w:name="_Toc167696215"/>
      <w:r w:rsidRPr="00453472">
        <w:rPr>
          <w:rFonts w:eastAsia="標楷體" w:hint="eastAsia"/>
          <w:sz w:val="28"/>
        </w:rPr>
        <w:t xml:space="preserve">2. </w:t>
      </w:r>
      <w:r w:rsidRPr="00453472">
        <w:rPr>
          <w:rFonts w:eastAsia="標楷體" w:hint="eastAsia"/>
          <w:sz w:val="28"/>
        </w:rPr>
        <w:t>目標市場：</w:t>
      </w:r>
      <w:bookmarkEnd w:id="23"/>
    </w:p>
    <w:p w14:paraId="4577AA2F" w14:textId="77777777" w:rsidR="007001F3" w:rsidRPr="00453472" w:rsidRDefault="007001F3" w:rsidP="00E4335D">
      <w:pPr>
        <w:tabs>
          <w:tab w:val="num" w:pos="360"/>
        </w:tabs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/>
          <w:sz w:val="28"/>
        </w:rPr>
        <w:tab/>
      </w:r>
      <w:bookmarkStart w:id="24" w:name="_Toc167696216"/>
      <w:r w:rsidRPr="00453472">
        <w:rPr>
          <w:rFonts w:eastAsia="標楷體" w:hint="eastAsia"/>
          <w:sz w:val="28"/>
        </w:rPr>
        <w:t>(1)</w:t>
      </w:r>
      <w:bookmarkEnd w:id="24"/>
      <w:r w:rsidRPr="00453472">
        <w:rPr>
          <w:rFonts w:eastAsia="標楷體" w:hint="eastAsia"/>
          <w:sz w:val="28"/>
        </w:rPr>
        <w:t xml:space="preserve"> </w:t>
      </w:r>
      <w:r w:rsidRPr="00453472">
        <w:rPr>
          <w:rFonts w:eastAsia="標楷體" w:hint="eastAsia"/>
          <w:sz w:val="28"/>
        </w:rPr>
        <w:t>中小型企業</w:t>
      </w:r>
    </w:p>
    <w:p w14:paraId="1AC8A68B" w14:textId="77777777" w:rsidR="007001F3" w:rsidRPr="00453472" w:rsidRDefault="007001F3" w:rsidP="00E4335D">
      <w:pPr>
        <w:tabs>
          <w:tab w:val="num" w:pos="360"/>
        </w:tabs>
        <w:overflowPunct w:val="0"/>
        <w:jc w:val="both"/>
        <w:rPr>
          <w:rFonts w:eastAsia="標楷體"/>
          <w:sz w:val="28"/>
        </w:rPr>
      </w:pPr>
      <w:bookmarkStart w:id="25" w:name="_Toc167696217"/>
      <w:r w:rsidRPr="00453472">
        <w:rPr>
          <w:rFonts w:eastAsia="標楷體" w:hint="eastAsia"/>
          <w:sz w:val="28"/>
        </w:rPr>
        <w:t xml:space="preserve">3. </w:t>
      </w:r>
      <w:r w:rsidRPr="00453472">
        <w:rPr>
          <w:rFonts w:eastAsia="標楷體" w:hint="eastAsia"/>
          <w:sz w:val="28"/>
        </w:rPr>
        <w:t>產品定位：</w:t>
      </w:r>
      <w:bookmarkEnd w:id="25"/>
    </w:p>
    <w:p w14:paraId="1EA9D154" w14:textId="77777777" w:rsidR="007001F3" w:rsidRPr="00453472" w:rsidRDefault="007001F3" w:rsidP="00E4335D">
      <w:pPr>
        <w:tabs>
          <w:tab w:val="num" w:pos="360"/>
        </w:tabs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/>
          <w:sz w:val="28"/>
        </w:rPr>
        <w:tab/>
      </w:r>
      <w:bookmarkStart w:id="26" w:name="_Toc167696218"/>
      <w:r w:rsidRPr="00453472">
        <w:rPr>
          <w:rFonts w:eastAsia="標楷體" w:hint="eastAsia"/>
          <w:sz w:val="28"/>
        </w:rPr>
        <w:t>(1)</w:t>
      </w:r>
      <w:bookmarkEnd w:id="26"/>
      <w:r w:rsidRPr="00453472">
        <w:rPr>
          <w:rFonts w:eastAsia="標楷體" w:hint="eastAsia"/>
          <w:sz w:val="28"/>
        </w:rPr>
        <w:t>更有效率的</w:t>
      </w:r>
      <w:r w:rsidRPr="00453472">
        <w:rPr>
          <w:rFonts w:eastAsia="標楷體" w:hint="eastAsia"/>
          <w:sz w:val="28"/>
        </w:rPr>
        <w:t>AI</w:t>
      </w:r>
      <w:r w:rsidRPr="00453472">
        <w:rPr>
          <w:rFonts w:eastAsia="標楷體" w:hint="eastAsia"/>
          <w:sz w:val="28"/>
        </w:rPr>
        <w:t>助理</w:t>
      </w:r>
    </w:p>
    <w:p w14:paraId="73D04B25" w14:textId="77777777" w:rsidR="007001F3" w:rsidRPr="00453472" w:rsidRDefault="007001F3" w:rsidP="00E4335D">
      <w:pPr>
        <w:tabs>
          <w:tab w:val="num" w:pos="360"/>
        </w:tabs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/>
          <w:sz w:val="28"/>
        </w:rPr>
        <w:tab/>
      </w:r>
      <w:bookmarkStart w:id="27" w:name="_Toc167696219"/>
      <w:r w:rsidRPr="00453472">
        <w:rPr>
          <w:rFonts w:eastAsia="標楷體" w:hint="eastAsia"/>
          <w:sz w:val="28"/>
        </w:rPr>
        <w:t>(2)</w:t>
      </w:r>
      <w:bookmarkEnd w:id="27"/>
      <w:r w:rsidRPr="00453472">
        <w:rPr>
          <w:rFonts w:eastAsia="標楷體" w:hint="eastAsia"/>
          <w:sz w:val="28"/>
        </w:rPr>
        <w:t>即時追蹤資安風險</w:t>
      </w:r>
    </w:p>
    <w:p w14:paraId="7490BCCD" w14:textId="77777777" w:rsidR="00261A52" w:rsidRPr="00453472" w:rsidRDefault="00261A52" w:rsidP="00E4335D">
      <w:pPr>
        <w:tabs>
          <w:tab w:val="num" w:pos="360"/>
        </w:tabs>
        <w:overflowPunct w:val="0"/>
        <w:jc w:val="both"/>
        <w:rPr>
          <w:rFonts w:eastAsia="標楷體"/>
          <w:sz w:val="28"/>
        </w:rPr>
      </w:pPr>
    </w:p>
    <w:p w14:paraId="18DFBD29" w14:textId="77777777" w:rsidR="007001F3" w:rsidRPr="00453472" w:rsidRDefault="007001F3" w:rsidP="00E4335D">
      <w:pPr>
        <w:tabs>
          <w:tab w:val="num" w:pos="360"/>
        </w:tabs>
        <w:overflowPunct w:val="0"/>
        <w:jc w:val="both"/>
        <w:outlineLvl w:val="1"/>
        <w:rPr>
          <w:rFonts w:eastAsia="標楷體"/>
          <w:sz w:val="32"/>
          <w:szCs w:val="32"/>
        </w:rPr>
      </w:pPr>
      <w:bookmarkStart w:id="28" w:name="_Toc167696222"/>
      <w:bookmarkStart w:id="29" w:name="_Toc179739973"/>
      <w:bookmarkStart w:id="30" w:name="_Toc229258897"/>
      <w:r w:rsidRPr="00453472">
        <w:rPr>
          <w:rFonts w:eastAsia="標楷體" w:hint="eastAsia"/>
          <w:sz w:val="32"/>
          <w:szCs w:val="32"/>
        </w:rPr>
        <w:t>2-4</w:t>
      </w:r>
      <w:r w:rsidRPr="00453472">
        <w:rPr>
          <w:rFonts w:eastAsia="標楷體" w:hint="eastAsia"/>
          <w:sz w:val="32"/>
          <w:szCs w:val="32"/>
        </w:rPr>
        <w:t>競爭力分析</w:t>
      </w:r>
      <w:r w:rsidRPr="00453472">
        <w:rPr>
          <w:rFonts w:eastAsia="標楷體" w:hint="eastAsia"/>
          <w:sz w:val="32"/>
          <w:szCs w:val="32"/>
        </w:rPr>
        <w:t>SWOT-TOWS</w:t>
      </w:r>
      <w:bookmarkEnd w:id="28"/>
      <w:bookmarkEnd w:id="29"/>
      <w:bookmarkEnd w:id="30"/>
      <w:r w:rsidRPr="00453472">
        <w:rPr>
          <w:rFonts w:eastAsia="標楷體"/>
          <w:sz w:val="32"/>
          <w:szCs w:val="32"/>
        </w:rPr>
        <w:t xml:space="preserve"> </w:t>
      </w:r>
    </w:p>
    <w:p w14:paraId="5A6884F7" w14:textId="77777777" w:rsidR="007001F3" w:rsidRPr="00453472" w:rsidRDefault="007001F3" w:rsidP="00E4335D">
      <w:pPr>
        <w:pStyle w:val="af5"/>
        <w:keepNext/>
        <w:overflowPunct w:val="0"/>
        <w:spacing w:after="0" w:line="240" w:lineRule="auto"/>
        <w:jc w:val="center"/>
        <w:rPr>
          <w:rFonts w:ascii="Times New Roman" w:eastAsia="標楷體" w:hAnsi="Times New Roman"/>
          <w:sz w:val="24"/>
        </w:rPr>
      </w:pPr>
      <w:bookmarkStart w:id="31" w:name="_Toc167710112"/>
      <w:r w:rsidRPr="00453472">
        <w:rPr>
          <w:rFonts w:ascii="Times New Roman" w:eastAsia="標楷體" w:hAnsi="Times New Roman" w:hint="eastAsia"/>
          <w:sz w:val="24"/>
        </w:rPr>
        <w:t>表</w:t>
      </w:r>
      <w:r w:rsidRPr="00453472">
        <w:rPr>
          <w:rFonts w:ascii="Times New Roman" w:eastAsia="標楷體" w:hAnsi="Times New Roman" w:hint="eastAsia"/>
          <w:sz w:val="24"/>
        </w:rPr>
        <w:t xml:space="preserve"> 2-4-1</w:t>
      </w:r>
      <w:r w:rsidRPr="00453472">
        <w:rPr>
          <w:rFonts w:ascii="Times New Roman" w:eastAsia="標楷體" w:hAnsi="Times New Roman" w:hint="eastAsia"/>
          <w:sz w:val="24"/>
        </w:rPr>
        <w:t>：</w:t>
      </w:r>
      <w:r w:rsidRPr="00453472">
        <w:rPr>
          <w:rFonts w:ascii="Times New Roman" w:eastAsia="標楷體" w:hAnsi="Times New Roman" w:hint="eastAsia"/>
          <w:sz w:val="24"/>
        </w:rPr>
        <w:t>SWOT</w:t>
      </w:r>
      <w:r w:rsidRPr="00453472">
        <w:rPr>
          <w:rFonts w:ascii="Times New Roman" w:eastAsia="標楷體" w:hAnsi="Times New Roman" w:hint="eastAsia"/>
          <w:sz w:val="24"/>
        </w:rPr>
        <w:t>分析</w:t>
      </w:r>
      <w:bookmarkEnd w:id="31"/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4148"/>
        <w:gridCol w:w="4148"/>
      </w:tblGrid>
      <w:tr w:rsidR="007001F3" w:rsidRPr="00453472" w14:paraId="72E60443" w14:textId="77777777" w:rsidTr="000B1726">
        <w:tc>
          <w:tcPr>
            <w:tcW w:w="2500" w:type="pct"/>
            <w:shd w:val="pct10" w:color="auto" w:fill="auto"/>
            <w:vAlign w:val="center"/>
          </w:tcPr>
          <w:p w14:paraId="76C1E4F9" w14:textId="77777777" w:rsidR="007001F3" w:rsidRPr="00453472" w:rsidRDefault="007001F3" w:rsidP="00E4335D">
            <w:pPr>
              <w:tabs>
                <w:tab w:val="num" w:pos="360"/>
              </w:tabs>
              <w:overflowPunct w:val="0"/>
              <w:jc w:val="center"/>
              <w:rPr>
                <w:rFonts w:eastAsia="標楷體"/>
                <w:sz w:val="28"/>
              </w:rPr>
            </w:pPr>
            <w:bookmarkStart w:id="32" w:name="_Toc167696223"/>
            <w:r w:rsidRPr="00453472">
              <w:rPr>
                <w:rFonts w:eastAsia="標楷體" w:hint="eastAsia"/>
                <w:sz w:val="28"/>
              </w:rPr>
              <w:t>優勢</w:t>
            </w:r>
            <w:r w:rsidRPr="00453472">
              <w:rPr>
                <w:rFonts w:eastAsia="標楷體" w:hint="eastAsia"/>
                <w:sz w:val="28"/>
              </w:rPr>
              <w:t xml:space="preserve"> S</w:t>
            </w:r>
            <w:bookmarkEnd w:id="32"/>
          </w:p>
        </w:tc>
        <w:tc>
          <w:tcPr>
            <w:tcW w:w="2500" w:type="pct"/>
            <w:shd w:val="pct10" w:color="auto" w:fill="auto"/>
            <w:vAlign w:val="center"/>
          </w:tcPr>
          <w:p w14:paraId="077A1E38" w14:textId="77777777" w:rsidR="007001F3" w:rsidRPr="00453472" w:rsidRDefault="007001F3" w:rsidP="00E4335D">
            <w:pPr>
              <w:tabs>
                <w:tab w:val="num" w:pos="360"/>
              </w:tabs>
              <w:overflowPunct w:val="0"/>
              <w:jc w:val="center"/>
              <w:rPr>
                <w:rFonts w:eastAsia="標楷體"/>
                <w:sz w:val="28"/>
              </w:rPr>
            </w:pPr>
            <w:bookmarkStart w:id="33" w:name="_Toc167696224"/>
            <w:r w:rsidRPr="00453472">
              <w:rPr>
                <w:rFonts w:eastAsia="標楷體" w:hint="eastAsia"/>
                <w:sz w:val="28"/>
              </w:rPr>
              <w:t>劣勢</w:t>
            </w:r>
            <w:r w:rsidRPr="00453472">
              <w:rPr>
                <w:rFonts w:eastAsia="標楷體" w:hint="eastAsia"/>
                <w:sz w:val="28"/>
              </w:rPr>
              <w:t xml:space="preserve"> W</w:t>
            </w:r>
            <w:bookmarkEnd w:id="33"/>
          </w:p>
        </w:tc>
      </w:tr>
      <w:tr w:rsidR="007001F3" w:rsidRPr="00453472" w14:paraId="54E24F3D" w14:textId="77777777" w:rsidTr="000B1726">
        <w:tc>
          <w:tcPr>
            <w:tcW w:w="2500" w:type="pct"/>
            <w:tcBorders>
              <w:bottom w:val="single" w:sz="4" w:space="0" w:color="auto"/>
            </w:tcBorders>
          </w:tcPr>
          <w:p w14:paraId="7D3E67D6" w14:textId="77777777" w:rsidR="007001F3" w:rsidRPr="00453472" w:rsidRDefault="007001F3" w:rsidP="00E4335D">
            <w:pPr>
              <w:pStyle w:val="aa"/>
              <w:numPr>
                <w:ilvl w:val="0"/>
                <w:numId w:val="7"/>
              </w:numPr>
              <w:tabs>
                <w:tab w:val="num" w:pos="360"/>
              </w:tabs>
              <w:overflowPunct w:val="0"/>
              <w:jc w:val="both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提高效率</w:t>
            </w:r>
          </w:p>
          <w:p w14:paraId="5E22735A" w14:textId="77777777" w:rsidR="007001F3" w:rsidRPr="00453472" w:rsidRDefault="007001F3" w:rsidP="00E4335D">
            <w:pPr>
              <w:pStyle w:val="aa"/>
              <w:numPr>
                <w:ilvl w:val="0"/>
                <w:numId w:val="7"/>
              </w:numPr>
              <w:tabs>
                <w:tab w:val="num" w:pos="360"/>
              </w:tabs>
              <w:overflowPunct w:val="0"/>
              <w:jc w:val="both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動態追蹤風險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6AB03236" w14:textId="77777777" w:rsidR="007001F3" w:rsidRPr="00453472" w:rsidRDefault="007001F3" w:rsidP="00E4335D">
            <w:pPr>
              <w:pStyle w:val="aa"/>
              <w:numPr>
                <w:ilvl w:val="0"/>
                <w:numId w:val="8"/>
              </w:numPr>
              <w:tabs>
                <w:tab w:val="num" w:pos="360"/>
              </w:tabs>
              <w:overflowPunct w:val="0"/>
              <w:jc w:val="both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AI</w:t>
            </w:r>
            <w:r w:rsidRPr="00453472">
              <w:rPr>
                <w:rFonts w:eastAsia="標楷體" w:hint="eastAsia"/>
                <w:sz w:val="28"/>
              </w:rPr>
              <w:t>幻覺風險</w:t>
            </w:r>
          </w:p>
          <w:p w14:paraId="04833EC0" w14:textId="77777777" w:rsidR="007001F3" w:rsidRPr="00453472" w:rsidRDefault="007001F3" w:rsidP="00E4335D">
            <w:pPr>
              <w:pStyle w:val="aa"/>
              <w:numPr>
                <w:ilvl w:val="0"/>
                <w:numId w:val="8"/>
              </w:numPr>
              <w:tabs>
                <w:tab w:val="num" w:pos="360"/>
              </w:tabs>
              <w:overflowPunct w:val="0"/>
              <w:jc w:val="both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隱私疑慮</w:t>
            </w:r>
          </w:p>
          <w:p w14:paraId="3A0B0C44" w14:textId="77777777" w:rsidR="007001F3" w:rsidRPr="00453472" w:rsidRDefault="007001F3" w:rsidP="00E4335D">
            <w:pPr>
              <w:pStyle w:val="aa"/>
              <w:numPr>
                <w:ilvl w:val="0"/>
                <w:numId w:val="8"/>
              </w:numPr>
              <w:tabs>
                <w:tab w:val="num" w:pos="360"/>
              </w:tabs>
              <w:overflowPunct w:val="0"/>
              <w:jc w:val="both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API</w:t>
            </w:r>
            <w:r w:rsidRPr="00453472">
              <w:rPr>
                <w:rFonts w:eastAsia="標楷體" w:hint="eastAsia"/>
                <w:sz w:val="28"/>
              </w:rPr>
              <w:t>成本高</w:t>
            </w:r>
          </w:p>
        </w:tc>
      </w:tr>
      <w:tr w:rsidR="007001F3" w:rsidRPr="00453472" w14:paraId="65916541" w14:textId="77777777" w:rsidTr="000B1726">
        <w:tc>
          <w:tcPr>
            <w:tcW w:w="2500" w:type="pct"/>
            <w:shd w:val="pct10" w:color="auto" w:fill="auto"/>
            <w:vAlign w:val="center"/>
          </w:tcPr>
          <w:p w14:paraId="0906BC64" w14:textId="77777777" w:rsidR="007001F3" w:rsidRPr="00453472" w:rsidRDefault="007001F3" w:rsidP="00E4335D">
            <w:pPr>
              <w:tabs>
                <w:tab w:val="num" w:pos="360"/>
              </w:tabs>
              <w:overflowPunct w:val="0"/>
              <w:jc w:val="center"/>
              <w:rPr>
                <w:rFonts w:eastAsia="標楷體"/>
                <w:sz w:val="28"/>
              </w:rPr>
            </w:pPr>
            <w:bookmarkStart w:id="34" w:name="_Toc167696225"/>
            <w:r w:rsidRPr="00453472">
              <w:rPr>
                <w:rFonts w:eastAsia="標楷體" w:hint="eastAsia"/>
                <w:sz w:val="28"/>
              </w:rPr>
              <w:t>機會</w:t>
            </w:r>
            <w:r w:rsidRPr="00453472">
              <w:rPr>
                <w:rFonts w:eastAsia="標楷體" w:hint="eastAsia"/>
                <w:sz w:val="28"/>
              </w:rPr>
              <w:t xml:space="preserve"> O</w:t>
            </w:r>
            <w:bookmarkEnd w:id="34"/>
          </w:p>
        </w:tc>
        <w:tc>
          <w:tcPr>
            <w:tcW w:w="2500" w:type="pct"/>
            <w:shd w:val="pct10" w:color="auto" w:fill="auto"/>
            <w:vAlign w:val="center"/>
          </w:tcPr>
          <w:p w14:paraId="62760B03" w14:textId="77777777" w:rsidR="007001F3" w:rsidRPr="00453472" w:rsidRDefault="007001F3" w:rsidP="00E4335D">
            <w:pPr>
              <w:tabs>
                <w:tab w:val="num" w:pos="360"/>
              </w:tabs>
              <w:overflowPunct w:val="0"/>
              <w:jc w:val="center"/>
              <w:rPr>
                <w:rFonts w:eastAsia="標楷體"/>
                <w:sz w:val="28"/>
              </w:rPr>
            </w:pPr>
            <w:bookmarkStart w:id="35" w:name="_Toc167696226"/>
            <w:r w:rsidRPr="00453472">
              <w:rPr>
                <w:rFonts w:eastAsia="標楷體" w:hint="eastAsia"/>
                <w:sz w:val="28"/>
              </w:rPr>
              <w:t>威脅</w:t>
            </w:r>
            <w:r w:rsidRPr="00453472">
              <w:rPr>
                <w:rFonts w:eastAsia="標楷體" w:hint="eastAsia"/>
                <w:sz w:val="28"/>
              </w:rPr>
              <w:t xml:space="preserve"> T</w:t>
            </w:r>
            <w:bookmarkEnd w:id="35"/>
          </w:p>
        </w:tc>
      </w:tr>
      <w:tr w:rsidR="007001F3" w:rsidRPr="00453472" w14:paraId="396A5ECB" w14:textId="77777777" w:rsidTr="000B1726">
        <w:tc>
          <w:tcPr>
            <w:tcW w:w="2500" w:type="pct"/>
          </w:tcPr>
          <w:p w14:paraId="15E64F6C" w14:textId="77777777" w:rsidR="007001F3" w:rsidRPr="00453472" w:rsidRDefault="007001F3" w:rsidP="00E4335D">
            <w:pPr>
              <w:pStyle w:val="aa"/>
              <w:numPr>
                <w:ilvl w:val="0"/>
                <w:numId w:val="9"/>
              </w:numPr>
              <w:tabs>
                <w:tab w:val="num" w:pos="360"/>
              </w:tabs>
              <w:overflowPunct w:val="0"/>
              <w:jc w:val="both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數位轉型機會多</w:t>
            </w:r>
          </w:p>
          <w:p w14:paraId="3F81AFC9" w14:textId="77777777" w:rsidR="007001F3" w:rsidRPr="00453472" w:rsidRDefault="007001F3" w:rsidP="00E4335D">
            <w:pPr>
              <w:pStyle w:val="aa"/>
              <w:numPr>
                <w:ilvl w:val="0"/>
                <w:numId w:val="9"/>
              </w:numPr>
              <w:tabs>
                <w:tab w:val="num" w:pos="360"/>
              </w:tabs>
              <w:overflowPunct w:val="0"/>
              <w:jc w:val="both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缺資安人才</w:t>
            </w:r>
          </w:p>
        </w:tc>
        <w:tc>
          <w:tcPr>
            <w:tcW w:w="2500" w:type="pct"/>
          </w:tcPr>
          <w:p w14:paraId="6D418BC8" w14:textId="77777777" w:rsidR="007001F3" w:rsidRPr="00453472" w:rsidRDefault="007001F3" w:rsidP="00E4335D">
            <w:pPr>
              <w:pStyle w:val="aa"/>
              <w:keepNext/>
              <w:numPr>
                <w:ilvl w:val="0"/>
                <w:numId w:val="10"/>
              </w:numPr>
              <w:overflowPunct w:val="0"/>
              <w:jc w:val="both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駭客利用</w:t>
            </w:r>
            <w:r w:rsidRPr="00453472">
              <w:rPr>
                <w:rFonts w:eastAsia="標楷體" w:hint="eastAsia"/>
                <w:sz w:val="28"/>
              </w:rPr>
              <w:t>AI</w:t>
            </w:r>
          </w:p>
          <w:p w14:paraId="069C68BA" w14:textId="77777777" w:rsidR="007001F3" w:rsidRPr="00453472" w:rsidRDefault="007001F3" w:rsidP="00E4335D">
            <w:pPr>
              <w:pStyle w:val="aa"/>
              <w:keepNext/>
              <w:numPr>
                <w:ilvl w:val="0"/>
                <w:numId w:val="10"/>
              </w:numPr>
              <w:overflowPunct w:val="0"/>
              <w:jc w:val="both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法規變動快</w:t>
            </w:r>
          </w:p>
        </w:tc>
      </w:tr>
    </w:tbl>
    <w:p w14:paraId="234293D5" w14:textId="77777777" w:rsidR="007001F3" w:rsidRPr="00453472" w:rsidRDefault="007001F3" w:rsidP="00E4335D">
      <w:pPr>
        <w:pStyle w:val="af5"/>
        <w:keepNext/>
        <w:overflowPunct w:val="0"/>
        <w:spacing w:after="0" w:line="240" w:lineRule="auto"/>
        <w:jc w:val="center"/>
        <w:rPr>
          <w:rFonts w:ascii="Times New Roman" w:eastAsia="標楷體" w:hAnsi="Times New Roman"/>
          <w:sz w:val="24"/>
        </w:rPr>
      </w:pPr>
      <w:bookmarkStart w:id="36" w:name="_Toc167710113"/>
      <w:r w:rsidRPr="00453472">
        <w:rPr>
          <w:rFonts w:ascii="Times New Roman" w:eastAsia="標楷體" w:hAnsi="Times New Roman" w:hint="eastAsia"/>
          <w:sz w:val="24"/>
        </w:rPr>
        <w:lastRenderedPageBreak/>
        <w:t>表</w:t>
      </w:r>
      <w:r w:rsidRPr="00453472">
        <w:rPr>
          <w:rFonts w:ascii="Times New Roman" w:eastAsia="標楷體" w:hAnsi="Times New Roman" w:hint="eastAsia"/>
          <w:sz w:val="24"/>
        </w:rPr>
        <w:t xml:space="preserve"> 2-4-2</w:t>
      </w:r>
      <w:r w:rsidRPr="00453472">
        <w:rPr>
          <w:rFonts w:ascii="Times New Roman" w:eastAsia="標楷體" w:hAnsi="Times New Roman" w:hint="eastAsia"/>
          <w:sz w:val="24"/>
        </w:rPr>
        <w:t>：</w:t>
      </w:r>
      <w:r w:rsidRPr="00453472">
        <w:rPr>
          <w:rFonts w:ascii="Times New Roman" w:eastAsia="標楷體" w:hAnsi="Times New Roman" w:hint="eastAsia"/>
          <w:sz w:val="24"/>
        </w:rPr>
        <w:t>TOWS</w:t>
      </w:r>
      <w:r w:rsidRPr="00453472">
        <w:rPr>
          <w:rFonts w:ascii="Times New Roman" w:eastAsia="標楷體" w:hAnsi="Times New Roman" w:hint="eastAsia"/>
          <w:sz w:val="24"/>
        </w:rPr>
        <w:t>分析</w:t>
      </w:r>
      <w:bookmarkEnd w:id="36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56"/>
        <w:gridCol w:w="3770"/>
        <w:gridCol w:w="3770"/>
      </w:tblGrid>
      <w:tr w:rsidR="007001F3" w:rsidRPr="00453472" w14:paraId="18793425" w14:textId="77777777" w:rsidTr="000B1726">
        <w:tc>
          <w:tcPr>
            <w:tcW w:w="846" w:type="dxa"/>
            <w:tcBorders>
              <w:bottom w:val="single" w:sz="4" w:space="0" w:color="auto"/>
            </w:tcBorders>
            <w:shd w:val="pct10" w:color="auto" w:fill="auto"/>
          </w:tcPr>
          <w:p w14:paraId="4C2E0CF9" w14:textId="77777777" w:rsidR="007001F3" w:rsidRPr="00453472" w:rsidRDefault="007001F3" w:rsidP="00E4335D">
            <w:pPr>
              <w:tabs>
                <w:tab w:val="num" w:pos="360"/>
              </w:tabs>
              <w:overflowPunct w:val="0"/>
              <w:jc w:val="both"/>
              <w:rPr>
                <w:rFonts w:eastAsia="標楷體"/>
                <w:sz w:val="28"/>
              </w:rPr>
            </w:pPr>
          </w:p>
        </w:tc>
        <w:tc>
          <w:tcPr>
            <w:tcW w:w="4674" w:type="dxa"/>
            <w:shd w:val="pct10" w:color="auto" w:fill="auto"/>
            <w:vAlign w:val="center"/>
          </w:tcPr>
          <w:p w14:paraId="1DB487F2" w14:textId="77777777" w:rsidR="007001F3" w:rsidRPr="00453472" w:rsidRDefault="007001F3" w:rsidP="00E4335D">
            <w:pPr>
              <w:tabs>
                <w:tab w:val="num" w:pos="360"/>
              </w:tabs>
              <w:overflowPunct w:val="0"/>
              <w:jc w:val="center"/>
              <w:rPr>
                <w:rFonts w:eastAsia="標楷體"/>
                <w:sz w:val="28"/>
              </w:rPr>
            </w:pPr>
            <w:bookmarkStart w:id="37" w:name="_Toc167696227"/>
            <w:r w:rsidRPr="00453472">
              <w:rPr>
                <w:rFonts w:eastAsia="標楷體" w:hint="eastAsia"/>
                <w:sz w:val="28"/>
              </w:rPr>
              <w:t>優勢</w:t>
            </w:r>
            <w:r w:rsidRPr="00453472">
              <w:rPr>
                <w:rFonts w:eastAsia="標楷體" w:hint="eastAsia"/>
                <w:sz w:val="28"/>
              </w:rPr>
              <w:t xml:space="preserve"> S</w:t>
            </w:r>
            <w:bookmarkEnd w:id="37"/>
          </w:p>
        </w:tc>
        <w:tc>
          <w:tcPr>
            <w:tcW w:w="4674" w:type="dxa"/>
            <w:shd w:val="pct10" w:color="auto" w:fill="auto"/>
            <w:vAlign w:val="center"/>
          </w:tcPr>
          <w:p w14:paraId="31D02070" w14:textId="77777777" w:rsidR="007001F3" w:rsidRPr="00453472" w:rsidRDefault="007001F3" w:rsidP="00E4335D">
            <w:pPr>
              <w:tabs>
                <w:tab w:val="num" w:pos="360"/>
              </w:tabs>
              <w:overflowPunct w:val="0"/>
              <w:jc w:val="center"/>
              <w:rPr>
                <w:rFonts w:eastAsia="標楷體"/>
                <w:sz w:val="28"/>
              </w:rPr>
            </w:pPr>
            <w:bookmarkStart w:id="38" w:name="_Toc167696228"/>
            <w:r w:rsidRPr="00453472">
              <w:rPr>
                <w:rFonts w:eastAsia="標楷體" w:hint="eastAsia"/>
                <w:sz w:val="28"/>
              </w:rPr>
              <w:t>劣勢</w:t>
            </w:r>
            <w:r w:rsidRPr="00453472">
              <w:rPr>
                <w:rFonts w:eastAsia="標楷體" w:hint="eastAsia"/>
                <w:sz w:val="28"/>
              </w:rPr>
              <w:t xml:space="preserve"> W</w:t>
            </w:r>
            <w:bookmarkEnd w:id="38"/>
          </w:p>
        </w:tc>
      </w:tr>
      <w:tr w:rsidR="007001F3" w:rsidRPr="00453472" w14:paraId="6D9769F9" w14:textId="77777777" w:rsidTr="000B1726">
        <w:tc>
          <w:tcPr>
            <w:tcW w:w="846" w:type="dxa"/>
            <w:shd w:val="pct10" w:color="auto" w:fill="auto"/>
            <w:vAlign w:val="center"/>
          </w:tcPr>
          <w:p w14:paraId="7CD21F8B" w14:textId="77777777" w:rsidR="007001F3" w:rsidRPr="00453472" w:rsidRDefault="007001F3" w:rsidP="00E4335D">
            <w:pPr>
              <w:tabs>
                <w:tab w:val="num" w:pos="360"/>
              </w:tabs>
              <w:overflowPunct w:val="0"/>
              <w:jc w:val="center"/>
              <w:rPr>
                <w:rFonts w:eastAsia="標楷體"/>
                <w:sz w:val="28"/>
              </w:rPr>
            </w:pPr>
            <w:bookmarkStart w:id="39" w:name="_Toc167696229"/>
            <w:r w:rsidRPr="00453472">
              <w:rPr>
                <w:rFonts w:eastAsia="標楷體" w:hint="eastAsia"/>
                <w:sz w:val="28"/>
              </w:rPr>
              <w:t>機會</w:t>
            </w:r>
            <w:bookmarkEnd w:id="39"/>
          </w:p>
          <w:p w14:paraId="241108DD" w14:textId="77777777" w:rsidR="007001F3" w:rsidRPr="00453472" w:rsidRDefault="007001F3" w:rsidP="00E4335D">
            <w:pPr>
              <w:tabs>
                <w:tab w:val="num" w:pos="360"/>
              </w:tabs>
              <w:overflowPunct w:val="0"/>
              <w:jc w:val="center"/>
              <w:rPr>
                <w:rFonts w:eastAsia="標楷體"/>
                <w:sz w:val="28"/>
              </w:rPr>
            </w:pPr>
            <w:bookmarkStart w:id="40" w:name="_Toc167696230"/>
            <w:r w:rsidRPr="00453472">
              <w:rPr>
                <w:rFonts w:eastAsia="標楷體" w:hint="eastAsia"/>
                <w:sz w:val="28"/>
              </w:rPr>
              <w:t>O</w:t>
            </w:r>
            <w:bookmarkEnd w:id="40"/>
          </w:p>
        </w:tc>
        <w:tc>
          <w:tcPr>
            <w:tcW w:w="4674" w:type="dxa"/>
          </w:tcPr>
          <w:p w14:paraId="3C8DD962" w14:textId="77777777" w:rsidR="007001F3" w:rsidRPr="00453472" w:rsidRDefault="007001F3" w:rsidP="00E4335D">
            <w:pPr>
              <w:pStyle w:val="aa"/>
              <w:numPr>
                <w:ilvl w:val="0"/>
                <w:numId w:val="11"/>
              </w:numPr>
              <w:tabs>
                <w:tab w:val="num" w:pos="360"/>
              </w:tabs>
              <w:overflowPunct w:val="0"/>
              <w:jc w:val="both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低門檻、高效率</w:t>
            </w:r>
          </w:p>
          <w:p w14:paraId="28D948F0" w14:textId="77777777" w:rsidR="007001F3" w:rsidRPr="00453472" w:rsidRDefault="007001F3" w:rsidP="00E4335D">
            <w:pPr>
              <w:pStyle w:val="aa"/>
              <w:numPr>
                <w:ilvl w:val="0"/>
                <w:numId w:val="11"/>
              </w:numPr>
              <w:tabs>
                <w:tab w:val="num" w:pos="360"/>
              </w:tabs>
              <w:overflowPunct w:val="0"/>
              <w:jc w:val="both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中小企業缺乏資安專才</w:t>
            </w:r>
          </w:p>
        </w:tc>
        <w:tc>
          <w:tcPr>
            <w:tcW w:w="4674" w:type="dxa"/>
          </w:tcPr>
          <w:p w14:paraId="32CFEBD7" w14:textId="77777777" w:rsidR="007001F3" w:rsidRPr="00453472" w:rsidRDefault="007001F3" w:rsidP="00E4335D">
            <w:pPr>
              <w:pStyle w:val="aa"/>
              <w:numPr>
                <w:ilvl w:val="0"/>
                <w:numId w:val="13"/>
              </w:numPr>
              <w:overflowPunct w:val="0"/>
              <w:jc w:val="both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不斷優化系統，解決隱私疑慮。</w:t>
            </w:r>
          </w:p>
        </w:tc>
      </w:tr>
      <w:tr w:rsidR="007001F3" w:rsidRPr="00453472" w14:paraId="76233EF2" w14:textId="77777777" w:rsidTr="000B1726">
        <w:tc>
          <w:tcPr>
            <w:tcW w:w="846" w:type="dxa"/>
            <w:shd w:val="pct10" w:color="auto" w:fill="auto"/>
            <w:vAlign w:val="center"/>
          </w:tcPr>
          <w:p w14:paraId="64C9719C" w14:textId="77777777" w:rsidR="007001F3" w:rsidRPr="00453472" w:rsidRDefault="007001F3" w:rsidP="00E4335D">
            <w:pPr>
              <w:tabs>
                <w:tab w:val="num" w:pos="360"/>
              </w:tabs>
              <w:overflowPunct w:val="0"/>
              <w:jc w:val="center"/>
              <w:rPr>
                <w:rFonts w:eastAsia="標楷體"/>
                <w:sz w:val="28"/>
              </w:rPr>
            </w:pPr>
            <w:bookmarkStart w:id="41" w:name="_Toc167696231"/>
            <w:r w:rsidRPr="00453472">
              <w:rPr>
                <w:rFonts w:eastAsia="標楷體" w:hint="eastAsia"/>
                <w:sz w:val="28"/>
              </w:rPr>
              <w:t>威脅</w:t>
            </w:r>
            <w:bookmarkEnd w:id="41"/>
          </w:p>
          <w:p w14:paraId="1F186D21" w14:textId="77777777" w:rsidR="007001F3" w:rsidRPr="00453472" w:rsidRDefault="007001F3" w:rsidP="00E4335D">
            <w:pPr>
              <w:tabs>
                <w:tab w:val="num" w:pos="360"/>
              </w:tabs>
              <w:overflowPunct w:val="0"/>
              <w:jc w:val="center"/>
              <w:rPr>
                <w:rFonts w:eastAsia="標楷體"/>
                <w:sz w:val="28"/>
              </w:rPr>
            </w:pPr>
            <w:bookmarkStart w:id="42" w:name="_Toc167696232"/>
            <w:r w:rsidRPr="00453472">
              <w:rPr>
                <w:rFonts w:eastAsia="標楷體" w:hint="eastAsia"/>
                <w:sz w:val="28"/>
              </w:rPr>
              <w:t>T</w:t>
            </w:r>
            <w:bookmarkEnd w:id="42"/>
          </w:p>
        </w:tc>
        <w:tc>
          <w:tcPr>
            <w:tcW w:w="4674" w:type="dxa"/>
          </w:tcPr>
          <w:p w14:paraId="071F3D58" w14:textId="77777777" w:rsidR="007001F3" w:rsidRPr="00453472" w:rsidRDefault="007001F3" w:rsidP="00E4335D">
            <w:pPr>
              <w:pStyle w:val="aa"/>
              <w:numPr>
                <w:ilvl w:val="0"/>
                <w:numId w:val="12"/>
              </w:numPr>
              <w:tabs>
                <w:tab w:val="num" w:pos="360"/>
              </w:tabs>
              <w:overflowPunct w:val="0"/>
              <w:jc w:val="both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系統會動態即時更新，能根據每日新聞調整風險評估分數</w:t>
            </w:r>
          </w:p>
        </w:tc>
        <w:tc>
          <w:tcPr>
            <w:tcW w:w="4674" w:type="dxa"/>
          </w:tcPr>
          <w:p w14:paraId="54810ED7" w14:textId="77777777" w:rsidR="007001F3" w:rsidRPr="00453472" w:rsidRDefault="007001F3" w:rsidP="00E4335D">
            <w:pPr>
              <w:pStyle w:val="aa"/>
              <w:numPr>
                <w:ilvl w:val="0"/>
                <w:numId w:val="14"/>
              </w:numPr>
              <w:tabs>
                <w:tab w:val="num" w:pos="360"/>
              </w:tabs>
              <w:overflowPunct w:val="0"/>
              <w:jc w:val="both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預防</w:t>
            </w:r>
            <w:r w:rsidRPr="00453472">
              <w:rPr>
                <w:rFonts w:eastAsia="標楷體" w:hint="eastAsia"/>
                <w:sz w:val="28"/>
              </w:rPr>
              <w:t>AI</w:t>
            </w:r>
            <w:r w:rsidRPr="00453472">
              <w:rPr>
                <w:rFonts w:eastAsia="標楷體" w:hint="eastAsia"/>
                <w:sz w:val="28"/>
              </w:rPr>
              <w:t>幻覺及駭客攻擊，需加入人工確認流程</w:t>
            </w:r>
          </w:p>
        </w:tc>
      </w:tr>
    </w:tbl>
    <w:p w14:paraId="4C452CA2" w14:textId="677A93A0" w:rsidR="00A85056" w:rsidRPr="00453472" w:rsidRDefault="00A85056" w:rsidP="00E4335D">
      <w:pPr>
        <w:overflowPunct w:val="0"/>
        <w:rPr>
          <w:rFonts w:eastAsia="標楷體"/>
        </w:rPr>
      </w:pPr>
    </w:p>
    <w:p w14:paraId="647E4F45" w14:textId="77777777" w:rsidR="00A85056" w:rsidRPr="00453472" w:rsidRDefault="00A85056" w:rsidP="00E4335D">
      <w:pPr>
        <w:widowControl/>
        <w:overflowPunct w:val="0"/>
        <w:rPr>
          <w:rFonts w:eastAsia="標楷體"/>
        </w:rPr>
      </w:pPr>
      <w:r w:rsidRPr="00453472">
        <w:rPr>
          <w:rFonts w:eastAsia="標楷體"/>
        </w:rPr>
        <w:br w:type="page"/>
      </w:r>
    </w:p>
    <w:p w14:paraId="7E469F61" w14:textId="77777777" w:rsidR="00A85056" w:rsidRPr="00453472" w:rsidRDefault="00A85056" w:rsidP="00E4335D">
      <w:pPr>
        <w:widowControl/>
        <w:overflowPunct w:val="0"/>
        <w:jc w:val="center"/>
        <w:outlineLvl w:val="0"/>
        <w:rPr>
          <w:rFonts w:eastAsia="標楷體"/>
          <w:b/>
          <w:bCs/>
          <w:sz w:val="36"/>
          <w:szCs w:val="36"/>
        </w:rPr>
      </w:pPr>
      <w:bookmarkStart w:id="43" w:name="_Toc229258898"/>
      <w:r w:rsidRPr="00453472">
        <w:rPr>
          <w:rFonts w:eastAsia="標楷體" w:hint="eastAsia"/>
          <w:b/>
          <w:bCs/>
          <w:sz w:val="36"/>
          <w:szCs w:val="36"/>
        </w:rPr>
        <w:lastRenderedPageBreak/>
        <w:t>第</w:t>
      </w:r>
      <w:r w:rsidRPr="00453472">
        <w:rPr>
          <w:rFonts w:eastAsia="標楷體"/>
          <w:b/>
          <w:bCs/>
          <w:sz w:val="36"/>
          <w:szCs w:val="36"/>
        </w:rPr>
        <w:t>3</w:t>
      </w:r>
      <w:r w:rsidRPr="00453472">
        <w:rPr>
          <w:rFonts w:eastAsia="標楷體" w:hint="eastAsia"/>
          <w:b/>
          <w:bCs/>
          <w:sz w:val="36"/>
          <w:szCs w:val="36"/>
        </w:rPr>
        <w:t>章</w:t>
      </w:r>
      <w:r w:rsidRPr="00453472">
        <w:rPr>
          <w:rFonts w:eastAsia="標楷體"/>
          <w:b/>
          <w:bCs/>
          <w:sz w:val="36"/>
          <w:szCs w:val="36"/>
        </w:rPr>
        <w:t xml:space="preserve"> </w:t>
      </w:r>
      <w:r w:rsidRPr="00453472">
        <w:rPr>
          <w:rFonts w:eastAsia="標楷體" w:hint="eastAsia"/>
          <w:b/>
          <w:bCs/>
          <w:sz w:val="36"/>
          <w:szCs w:val="36"/>
        </w:rPr>
        <w:t>系統架構</w:t>
      </w:r>
      <w:bookmarkEnd w:id="43"/>
    </w:p>
    <w:p w14:paraId="765D3AE8" w14:textId="77777777" w:rsidR="00A85056" w:rsidRPr="00453472" w:rsidRDefault="00A85056" w:rsidP="00E4335D">
      <w:pPr>
        <w:widowControl/>
        <w:overflowPunct w:val="0"/>
        <w:outlineLvl w:val="1"/>
        <w:rPr>
          <w:rFonts w:eastAsia="標楷體"/>
          <w:sz w:val="32"/>
          <w:szCs w:val="32"/>
        </w:rPr>
      </w:pPr>
      <w:bookmarkStart w:id="44" w:name="_Toc229258899"/>
      <w:r w:rsidRPr="00453472">
        <w:rPr>
          <w:rFonts w:eastAsia="標楷體"/>
          <w:sz w:val="32"/>
          <w:szCs w:val="32"/>
        </w:rPr>
        <w:t xml:space="preserve">3-1 </w:t>
      </w:r>
      <w:r w:rsidRPr="00453472">
        <w:rPr>
          <w:rFonts w:eastAsia="標楷體" w:hint="eastAsia"/>
          <w:sz w:val="32"/>
          <w:szCs w:val="32"/>
        </w:rPr>
        <w:t>系統架構</w:t>
      </w:r>
      <w:bookmarkEnd w:id="44"/>
    </w:p>
    <w:p w14:paraId="71A9BB0F" w14:textId="77777777" w:rsidR="00A85056" w:rsidRPr="00453472" w:rsidRDefault="00A85056" w:rsidP="00E4335D">
      <w:pPr>
        <w:widowControl/>
        <w:overflowPunct w:val="0"/>
        <w:ind w:firstLineChars="200" w:firstLine="560"/>
        <w:jc w:val="both"/>
        <w:rPr>
          <w:rFonts w:eastAsia="標楷體"/>
          <w:sz w:val="28"/>
          <w:szCs w:val="28"/>
        </w:rPr>
      </w:pPr>
      <w:r w:rsidRPr="00453472">
        <w:rPr>
          <w:rFonts w:eastAsia="標楷體" w:hint="eastAsia"/>
          <w:sz w:val="28"/>
          <w:szCs w:val="28"/>
        </w:rPr>
        <w:t>我們的系統旨在協助使用者自動化進行資訊資產盤點、漏洞分析與風險評鑑，降低傳統人工評鑑所需的時間與專業門檻，並提升整體資安管理效率。透過使用者輸入資產資料（如系統名稱、設備類型、重要性等），結合漏洞資料與</w:t>
      </w:r>
      <w:r w:rsidRPr="00453472">
        <w:rPr>
          <w:rFonts w:eastAsia="標楷體"/>
          <w:sz w:val="28"/>
          <w:szCs w:val="28"/>
        </w:rPr>
        <w:t>AI</w:t>
      </w:r>
      <w:r w:rsidRPr="00453472">
        <w:rPr>
          <w:rFonts w:eastAsia="標楷體" w:hint="eastAsia"/>
          <w:sz w:val="28"/>
          <w:szCs w:val="28"/>
        </w:rPr>
        <w:t>分析技術，自動產出風險評鑑結果與建議措施，提供決策參考。系統架構主要分為三個部分：</w:t>
      </w:r>
    </w:p>
    <w:p w14:paraId="177A1421" w14:textId="77777777" w:rsidR="00A85056" w:rsidRPr="00453472" w:rsidRDefault="00A85056" w:rsidP="00E4335D">
      <w:pPr>
        <w:widowControl/>
        <w:numPr>
          <w:ilvl w:val="0"/>
          <w:numId w:val="4"/>
        </w:numPr>
        <w:overflowPunct w:val="0"/>
        <w:jc w:val="both"/>
        <w:rPr>
          <w:rFonts w:eastAsia="標楷體"/>
          <w:sz w:val="28"/>
          <w:szCs w:val="28"/>
        </w:rPr>
      </w:pPr>
      <w:r w:rsidRPr="00453472">
        <w:rPr>
          <w:rFonts w:eastAsia="標楷體" w:hint="eastAsia"/>
          <w:bCs/>
          <w:sz w:val="28"/>
          <w:szCs w:val="28"/>
        </w:rPr>
        <w:t>前端介面</w:t>
      </w:r>
      <w:r w:rsidRPr="00453472">
        <w:rPr>
          <w:rFonts w:eastAsia="標楷體" w:hint="eastAsia"/>
          <w:sz w:val="28"/>
          <w:szCs w:val="28"/>
        </w:rPr>
        <w:t>：本系統使用</w:t>
      </w:r>
      <w:r w:rsidRPr="00453472">
        <w:rPr>
          <w:rFonts w:eastAsia="標楷體"/>
          <w:sz w:val="28"/>
          <w:szCs w:val="28"/>
        </w:rPr>
        <w:t>HTML</w:t>
      </w:r>
      <w:r w:rsidRPr="00453472">
        <w:rPr>
          <w:rFonts w:eastAsia="標楷體" w:hint="eastAsia"/>
          <w:sz w:val="28"/>
          <w:szCs w:val="28"/>
        </w:rPr>
        <w:t>、</w:t>
      </w:r>
      <w:r w:rsidRPr="00453472">
        <w:rPr>
          <w:rFonts w:eastAsia="標楷體"/>
          <w:sz w:val="28"/>
          <w:szCs w:val="28"/>
        </w:rPr>
        <w:t>CSS</w:t>
      </w:r>
      <w:r w:rsidRPr="00453472">
        <w:rPr>
          <w:rFonts w:eastAsia="標楷體" w:hint="eastAsia"/>
          <w:sz w:val="28"/>
          <w:szCs w:val="28"/>
        </w:rPr>
        <w:t>與</w:t>
      </w:r>
      <w:r w:rsidRPr="00453472">
        <w:rPr>
          <w:rFonts w:eastAsia="標楷體"/>
          <w:sz w:val="28"/>
          <w:szCs w:val="28"/>
        </w:rPr>
        <w:t>JavaScript</w:t>
      </w:r>
      <w:r w:rsidRPr="00453472">
        <w:rPr>
          <w:rFonts w:eastAsia="標楷體" w:hint="eastAsia"/>
          <w:sz w:val="28"/>
          <w:szCs w:val="28"/>
        </w:rPr>
        <w:t>建構操作介面，提供使用者直覺化的操作環境。主要功能包括：使用者登入與基本資料管理、資產資料輸入、風險評估結果查詢、報表檢視與下載。使用者可透過網頁即時查看風險分析結果，提升操作便利性。</w:t>
      </w:r>
    </w:p>
    <w:p w14:paraId="4162FC32" w14:textId="77777777" w:rsidR="00A85056" w:rsidRPr="00453472" w:rsidRDefault="00A85056" w:rsidP="00E4335D">
      <w:pPr>
        <w:widowControl/>
        <w:numPr>
          <w:ilvl w:val="0"/>
          <w:numId w:val="4"/>
        </w:numPr>
        <w:overflowPunct w:val="0"/>
        <w:jc w:val="both"/>
        <w:rPr>
          <w:rFonts w:eastAsia="標楷體"/>
          <w:sz w:val="28"/>
          <w:szCs w:val="28"/>
        </w:rPr>
      </w:pPr>
      <w:r w:rsidRPr="00453472">
        <w:rPr>
          <w:rFonts w:eastAsia="標楷體" w:hint="eastAsia"/>
          <w:bCs/>
          <w:sz w:val="28"/>
          <w:szCs w:val="28"/>
        </w:rPr>
        <w:t>後端服務</w:t>
      </w:r>
      <w:r w:rsidRPr="00453472">
        <w:rPr>
          <w:rFonts w:eastAsia="標楷體" w:hint="eastAsia"/>
          <w:sz w:val="28"/>
          <w:szCs w:val="28"/>
        </w:rPr>
        <w:t>：採用</w:t>
      </w:r>
      <w:r w:rsidRPr="00453472">
        <w:rPr>
          <w:rFonts w:eastAsia="標楷體"/>
          <w:sz w:val="28"/>
          <w:szCs w:val="28"/>
        </w:rPr>
        <w:t>Python Flask</w:t>
      </w:r>
      <w:r w:rsidRPr="00453472">
        <w:rPr>
          <w:rFonts w:eastAsia="標楷體" w:hint="eastAsia"/>
          <w:sz w:val="28"/>
          <w:szCs w:val="28"/>
        </w:rPr>
        <w:t>框架進行開發，負責系統核心邏輯與資料處理，主要功能包括：接收前端輸入之資產資料、串接漏洞資料來源取得</w:t>
      </w:r>
      <w:r w:rsidRPr="00453472">
        <w:rPr>
          <w:rFonts w:eastAsia="標楷體"/>
          <w:sz w:val="28"/>
          <w:szCs w:val="28"/>
        </w:rPr>
        <w:t>CVE</w:t>
      </w:r>
      <w:r w:rsidRPr="00453472">
        <w:rPr>
          <w:rFonts w:eastAsia="標楷體" w:hint="eastAsia"/>
          <w:sz w:val="28"/>
          <w:szCs w:val="28"/>
        </w:rPr>
        <w:t>資訊、執行風險評估、整合</w:t>
      </w:r>
      <w:r w:rsidRPr="00453472">
        <w:rPr>
          <w:rFonts w:eastAsia="標楷體"/>
          <w:sz w:val="28"/>
          <w:szCs w:val="28"/>
        </w:rPr>
        <w:t>AI</w:t>
      </w:r>
      <w:r w:rsidRPr="00453472">
        <w:rPr>
          <w:rFonts w:eastAsia="標楷體" w:hint="eastAsia"/>
          <w:sz w:val="28"/>
          <w:szCs w:val="28"/>
        </w:rPr>
        <w:t>模型進行風險分析與建議生成、管理使用者資料與評估紀錄。系統透過</w:t>
      </w:r>
      <w:r w:rsidRPr="00453472">
        <w:rPr>
          <w:rFonts w:eastAsia="標楷體"/>
          <w:sz w:val="28"/>
          <w:szCs w:val="28"/>
        </w:rPr>
        <w:t>API</w:t>
      </w:r>
      <w:r w:rsidRPr="00453472">
        <w:rPr>
          <w:rFonts w:eastAsia="標楷體" w:hint="eastAsia"/>
          <w:sz w:val="28"/>
          <w:szCs w:val="28"/>
        </w:rPr>
        <w:t>進行前後端資料傳輸，使系統架構更為清晰，並提升擴展性與維護性。</w:t>
      </w:r>
    </w:p>
    <w:p w14:paraId="0D71EB93" w14:textId="55D10B38" w:rsidR="00A85056" w:rsidRPr="00453472" w:rsidRDefault="00A85056" w:rsidP="00E4335D">
      <w:pPr>
        <w:widowControl/>
        <w:numPr>
          <w:ilvl w:val="0"/>
          <w:numId w:val="4"/>
        </w:numPr>
        <w:overflowPunct w:val="0"/>
        <w:jc w:val="both"/>
        <w:rPr>
          <w:rFonts w:eastAsia="標楷體"/>
          <w:sz w:val="28"/>
          <w:szCs w:val="28"/>
        </w:rPr>
      </w:pPr>
      <w:r w:rsidRPr="00453472">
        <w:rPr>
          <w:rFonts w:eastAsia="標楷體" w:hint="eastAsia"/>
          <w:bCs/>
          <w:sz w:val="28"/>
          <w:szCs w:val="28"/>
        </w:rPr>
        <w:lastRenderedPageBreak/>
        <w:t>資料庫與系統整合</w:t>
      </w:r>
      <w:r w:rsidRPr="00453472">
        <w:rPr>
          <w:rFonts w:eastAsia="標楷體" w:hint="eastAsia"/>
          <w:sz w:val="28"/>
          <w:szCs w:val="28"/>
        </w:rPr>
        <w:t>：使用</w:t>
      </w:r>
      <w:r w:rsidR="0091373D" w:rsidRPr="00E4335D">
        <w:rPr>
          <w:rFonts w:eastAsia="標楷體" w:cs="新細明體"/>
          <w:kern w:val="0"/>
          <w:sz w:val="28"/>
          <w:szCs w:val="28"/>
        </w:rPr>
        <w:t>Supabase</w:t>
      </w:r>
      <w:r w:rsidR="0091373D" w:rsidRPr="00E4335D">
        <w:rPr>
          <w:rFonts w:eastAsia="標楷體" w:cs="新細明體"/>
          <w:kern w:val="0"/>
          <w:sz w:val="28"/>
          <w:szCs w:val="28"/>
        </w:rPr>
        <w:t>雲端資料庫</w:t>
      </w:r>
      <w:r w:rsidRPr="00453472">
        <w:rPr>
          <w:rFonts w:eastAsia="標楷體" w:hint="eastAsia"/>
          <w:sz w:val="28"/>
          <w:szCs w:val="28"/>
        </w:rPr>
        <w:t>，負責儲存與管理系統相關資料，包括使用者帳號資訊、資訊資產清單、漏洞資料（</w:t>
      </w:r>
      <w:r w:rsidRPr="00453472">
        <w:rPr>
          <w:rFonts w:eastAsia="標楷體"/>
          <w:sz w:val="28"/>
          <w:szCs w:val="28"/>
        </w:rPr>
        <w:t>CVE</w:t>
      </w:r>
      <w:r w:rsidRPr="00453472">
        <w:rPr>
          <w:rFonts w:eastAsia="標楷體" w:hint="eastAsia"/>
          <w:sz w:val="28"/>
          <w:szCs w:val="28"/>
        </w:rPr>
        <w:t>）以及風險評鑑結果。系統透過後端與資料庫進行資料存取，以確保資料的一致性、完整性與即時更新能力。</w:t>
      </w:r>
    </w:p>
    <w:p w14:paraId="66671EF9" w14:textId="77777777" w:rsidR="00A85056" w:rsidRPr="00453472" w:rsidRDefault="00A85056" w:rsidP="00E4335D">
      <w:pPr>
        <w:widowControl/>
        <w:overflowPunct w:val="0"/>
        <w:rPr>
          <w:rFonts w:eastAsia="標楷體"/>
        </w:rPr>
      </w:pPr>
    </w:p>
    <w:p w14:paraId="1D1C159E" w14:textId="77777777" w:rsidR="00A85056" w:rsidRPr="00453472" w:rsidRDefault="00A85056" w:rsidP="00E4335D">
      <w:pPr>
        <w:widowControl/>
        <w:overflowPunct w:val="0"/>
        <w:ind w:firstLineChars="200" w:firstLine="560"/>
        <w:jc w:val="both"/>
        <w:rPr>
          <w:rFonts w:eastAsia="標楷體"/>
          <w:sz w:val="28"/>
          <w:szCs w:val="28"/>
        </w:rPr>
      </w:pPr>
      <w:r w:rsidRPr="00453472">
        <w:rPr>
          <w:rFonts w:eastAsia="標楷體" w:hint="eastAsia"/>
          <w:sz w:val="28"/>
          <w:szCs w:val="28"/>
        </w:rPr>
        <w:t>圖</w:t>
      </w:r>
      <w:r w:rsidRPr="00453472">
        <w:rPr>
          <w:rFonts w:eastAsia="標楷體"/>
          <w:sz w:val="28"/>
          <w:szCs w:val="28"/>
        </w:rPr>
        <w:t xml:space="preserve"> 3-1-1 </w:t>
      </w:r>
      <w:r w:rsidRPr="00453472">
        <w:rPr>
          <w:rFonts w:eastAsia="標楷體" w:hint="eastAsia"/>
          <w:sz w:val="28"/>
          <w:szCs w:val="28"/>
        </w:rPr>
        <w:t>顯示本系統之整體架構。使用者透過前端介面操作系統，前端將請求傳送至後端伺服器，後端進行資料處理與風險分析後，將結果回傳至前端顯示，並將相關資料儲存於資料庫中。同時，後端亦可串接外部漏洞資料來源，以提升分析準確性與完整性。</w:t>
      </w:r>
    </w:p>
    <w:p w14:paraId="59761C19" w14:textId="77777777" w:rsidR="00A85056" w:rsidRPr="00453472" w:rsidRDefault="00A85056" w:rsidP="00E4335D">
      <w:pPr>
        <w:widowControl/>
        <w:overflowPunct w:val="0"/>
        <w:rPr>
          <w:rFonts w:eastAsia="標楷體"/>
        </w:rPr>
      </w:pPr>
    </w:p>
    <w:p w14:paraId="2320D2C9" w14:textId="77777777" w:rsidR="00A85056" w:rsidRPr="00453472" w:rsidRDefault="00A85056" w:rsidP="00E4335D">
      <w:pPr>
        <w:widowControl/>
        <w:overflowPunct w:val="0"/>
        <w:outlineLvl w:val="1"/>
        <w:rPr>
          <w:rFonts w:eastAsia="標楷體"/>
          <w:sz w:val="32"/>
          <w:szCs w:val="32"/>
        </w:rPr>
      </w:pPr>
      <w:bookmarkStart w:id="45" w:name="_Toc229258900"/>
      <w:r w:rsidRPr="00453472">
        <w:rPr>
          <w:rFonts w:eastAsia="標楷體"/>
          <w:sz w:val="32"/>
          <w:szCs w:val="32"/>
        </w:rPr>
        <w:t xml:space="preserve">3-2 </w:t>
      </w:r>
      <w:r w:rsidRPr="00453472">
        <w:rPr>
          <w:rFonts w:eastAsia="標楷體" w:hint="eastAsia"/>
          <w:sz w:val="32"/>
          <w:szCs w:val="32"/>
        </w:rPr>
        <w:t>系統軟、硬體需求與技術平台</w:t>
      </w:r>
      <w:bookmarkEnd w:id="45"/>
    </w:p>
    <w:p w14:paraId="3D432B7B" w14:textId="30BBA8CB" w:rsidR="00A85056" w:rsidRPr="00453472" w:rsidRDefault="00A85056" w:rsidP="00E4335D">
      <w:pPr>
        <w:widowControl/>
        <w:overflowPunct w:val="0"/>
        <w:ind w:firstLineChars="200" w:firstLine="560"/>
        <w:jc w:val="both"/>
        <w:rPr>
          <w:rFonts w:eastAsia="標楷體"/>
          <w:sz w:val="28"/>
          <w:szCs w:val="28"/>
        </w:rPr>
      </w:pPr>
      <w:r w:rsidRPr="00453472">
        <w:rPr>
          <w:rFonts w:eastAsia="標楷體" w:hint="eastAsia"/>
          <w:sz w:val="28"/>
          <w:szCs w:val="28"/>
        </w:rPr>
        <w:t>本系統採用現代化網頁技術架構，以</w:t>
      </w:r>
      <w:r w:rsidRPr="00453472">
        <w:rPr>
          <w:rFonts w:eastAsia="標楷體"/>
          <w:sz w:val="28"/>
          <w:szCs w:val="28"/>
        </w:rPr>
        <w:t>HTML</w:t>
      </w:r>
      <w:r w:rsidRPr="00453472">
        <w:rPr>
          <w:rFonts w:eastAsia="標楷體" w:hint="eastAsia"/>
          <w:sz w:val="28"/>
          <w:szCs w:val="28"/>
        </w:rPr>
        <w:t>、</w:t>
      </w:r>
      <w:r w:rsidRPr="00453472">
        <w:rPr>
          <w:rFonts w:eastAsia="標楷體"/>
          <w:sz w:val="28"/>
          <w:szCs w:val="28"/>
        </w:rPr>
        <w:t>CSS</w:t>
      </w:r>
      <w:r w:rsidRPr="00453472">
        <w:rPr>
          <w:rFonts w:eastAsia="標楷體" w:hint="eastAsia"/>
          <w:sz w:val="28"/>
          <w:szCs w:val="28"/>
        </w:rPr>
        <w:t>與</w:t>
      </w:r>
      <w:r w:rsidRPr="00453472">
        <w:rPr>
          <w:rFonts w:eastAsia="標楷體"/>
          <w:sz w:val="28"/>
          <w:szCs w:val="28"/>
        </w:rPr>
        <w:t>JavaScript</w:t>
      </w:r>
      <w:r w:rsidRPr="00453472">
        <w:rPr>
          <w:rFonts w:eastAsia="標楷體" w:hint="eastAsia"/>
          <w:sz w:val="28"/>
          <w:szCs w:val="28"/>
        </w:rPr>
        <w:t>建構前端介面，並結合</w:t>
      </w:r>
      <w:r w:rsidRPr="00453472">
        <w:rPr>
          <w:rFonts w:eastAsia="標楷體"/>
          <w:sz w:val="28"/>
          <w:szCs w:val="28"/>
        </w:rPr>
        <w:t>Python Flask</w:t>
      </w:r>
      <w:r w:rsidRPr="00453472">
        <w:rPr>
          <w:rFonts w:eastAsia="標楷體" w:hint="eastAsia"/>
          <w:sz w:val="28"/>
          <w:szCs w:val="28"/>
        </w:rPr>
        <w:t>後端框架與</w:t>
      </w:r>
      <w:r w:rsidR="0091373D" w:rsidRPr="0091373D">
        <w:rPr>
          <w:rFonts w:eastAsia="標楷體"/>
          <w:sz w:val="28"/>
          <w:szCs w:val="28"/>
        </w:rPr>
        <w:t>Supabase</w:t>
      </w:r>
      <w:r w:rsidR="0091373D" w:rsidRPr="0091373D">
        <w:rPr>
          <w:rFonts w:eastAsia="標楷體"/>
          <w:sz w:val="28"/>
          <w:szCs w:val="28"/>
        </w:rPr>
        <w:t>雲端資料庫</w:t>
      </w:r>
      <w:r w:rsidRPr="00453472">
        <w:rPr>
          <w:rFonts w:eastAsia="標楷體" w:hint="eastAsia"/>
          <w:sz w:val="28"/>
          <w:szCs w:val="28"/>
        </w:rPr>
        <w:t>，建置一套完整的資安風險評估平台。</w:t>
      </w:r>
    </w:p>
    <w:p w14:paraId="54E7EBF1" w14:textId="4745E1F4" w:rsidR="00A85056" w:rsidRPr="00453472" w:rsidRDefault="00A85056" w:rsidP="00E4335D">
      <w:pPr>
        <w:widowControl/>
        <w:overflowPunct w:val="0"/>
        <w:ind w:firstLineChars="200" w:firstLine="560"/>
        <w:jc w:val="both"/>
        <w:rPr>
          <w:rFonts w:eastAsia="標楷體"/>
          <w:sz w:val="28"/>
          <w:szCs w:val="28"/>
        </w:rPr>
      </w:pPr>
      <w:r w:rsidRPr="00453472">
        <w:rPr>
          <w:rFonts w:eastAsia="標楷體" w:hint="eastAsia"/>
          <w:sz w:val="28"/>
          <w:szCs w:val="28"/>
        </w:rPr>
        <w:t>考量現今使用者多透過不同裝置進行操作，本系統設計為跨平台網頁應用，支援電腦與行動裝置瀏覽器，</w:t>
      </w:r>
      <w:r w:rsidR="0091373D" w:rsidRPr="0091373D">
        <w:rPr>
          <w:rFonts w:eastAsia="標楷體"/>
          <w:sz w:val="28"/>
          <w:szCs w:val="28"/>
        </w:rPr>
        <w:t>使用者能隨時進行資安風險評估、檢視分析結果與查詢歷史紀錄。此外，由於採用</w:t>
      </w:r>
      <w:r w:rsidR="0091373D" w:rsidRPr="0091373D">
        <w:rPr>
          <w:rFonts w:eastAsia="標楷體"/>
          <w:sz w:val="28"/>
          <w:szCs w:val="28"/>
        </w:rPr>
        <w:t>Supabase</w:t>
      </w:r>
      <w:r w:rsidR="0091373D" w:rsidRPr="0091373D">
        <w:rPr>
          <w:rFonts w:eastAsia="標楷體"/>
          <w:sz w:val="28"/>
          <w:szCs w:val="28"/>
        </w:rPr>
        <w:t>作為雲端資料庫服務，可降低傳統資料庫伺服器建置與維護成本，並提升資料同步、備份與存取之便利性。</w:t>
      </w:r>
      <w:r w:rsidRPr="00453472">
        <w:rPr>
          <w:rFonts w:eastAsia="標楷體" w:hint="eastAsia"/>
          <w:sz w:val="28"/>
          <w:szCs w:val="28"/>
        </w:rPr>
        <w:t>系統軟、硬體需求如下：</w:t>
      </w:r>
    </w:p>
    <w:p w14:paraId="5DD3383E" w14:textId="77777777" w:rsidR="00453472" w:rsidRPr="00453472" w:rsidRDefault="00453472" w:rsidP="00E4335D">
      <w:pPr>
        <w:widowControl/>
        <w:overflowPunct w:val="0"/>
        <w:rPr>
          <w:rFonts w:eastAsia="標楷體"/>
        </w:rPr>
      </w:pPr>
    </w:p>
    <w:p w14:paraId="2105926E" w14:textId="77777777" w:rsidR="00453472" w:rsidRPr="00453472" w:rsidRDefault="00453472" w:rsidP="00E4335D">
      <w:pPr>
        <w:widowControl/>
        <w:overflowPunct w:val="0"/>
        <w:rPr>
          <w:rFonts w:eastAsia="標楷體"/>
        </w:rPr>
      </w:pPr>
    </w:p>
    <w:p w14:paraId="605369B8" w14:textId="0B218C07" w:rsidR="00A85056" w:rsidRPr="00453472" w:rsidRDefault="00A85056" w:rsidP="00E4335D">
      <w:pPr>
        <w:widowControl/>
        <w:overflowPunct w:val="0"/>
        <w:rPr>
          <w:rFonts w:eastAsia="標楷體"/>
        </w:rPr>
      </w:pPr>
      <w:r w:rsidRPr="00453472">
        <w:rPr>
          <w:rFonts w:eastAsia="標楷體" w:hint="eastAsia"/>
        </w:rPr>
        <w:lastRenderedPageBreak/>
        <w:t>表</w:t>
      </w:r>
      <w:r w:rsidRPr="00453472">
        <w:rPr>
          <w:rFonts w:eastAsia="標楷體"/>
        </w:rPr>
        <w:t xml:space="preserve"> 3-2-1 </w:t>
      </w:r>
      <w:r w:rsidRPr="00453472">
        <w:rPr>
          <w:rFonts w:eastAsia="標楷體" w:hint="eastAsia"/>
        </w:rPr>
        <w:t>系統軟體需求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397"/>
        <w:gridCol w:w="4899"/>
      </w:tblGrid>
      <w:tr w:rsidR="00A85056" w:rsidRPr="00453472" w14:paraId="0AA0DFF2" w14:textId="77777777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7B0BAAA1" w14:textId="77777777" w:rsidR="00A85056" w:rsidRPr="00453472" w:rsidRDefault="00A85056" w:rsidP="00E4335D">
            <w:pPr>
              <w:widowControl/>
              <w:overflowPunct w:val="0"/>
              <w:jc w:val="center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項目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099DED2F" w14:textId="77777777" w:rsidR="00A85056" w:rsidRPr="00453472" w:rsidRDefault="00A85056" w:rsidP="00E4335D">
            <w:pPr>
              <w:widowControl/>
              <w:overflowPunct w:val="0"/>
              <w:jc w:val="center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需求規格說明</w:t>
            </w:r>
          </w:p>
        </w:tc>
      </w:tr>
      <w:tr w:rsidR="00A85056" w:rsidRPr="00453472" w14:paraId="6A51B010" w14:textId="77777777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BFF69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作業系統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23756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/>
              </w:rPr>
              <w:t>Windows / macOS / Linux</w:t>
            </w:r>
          </w:p>
        </w:tc>
      </w:tr>
      <w:tr w:rsidR="00A85056" w:rsidRPr="00453472" w14:paraId="15FFB651" w14:textId="77777777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C3D23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前端技術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25410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/>
              </w:rPr>
              <w:t>HTML</w:t>
            </w:r>
            <w:r w:rsidRPr="00453472">
              <w:rPr>
                <w:rFonts w:eastAsia="標楷體" w:hint="eastAsia"/>
              </w:rPr>
              <w:t>、</w:t>
            </w:r>
            <w:r w:rsidRPr="00453472">
              <w:rPr>
                <w:rFonts w:eastAsia="標楷體"/>
              </w:rPr>
              <w:t>CSS</w:t>
            </w:r>
            <w:r w:rsidRPr="00453472">
              <w:rPr>
                <w:rFonts w:eastAsia="標楷體" w:hint="eastAsia"/>
              </w:rPr>
              <w:t>、</w:t>
            </w:r>
            <w:r w:rsidRPr="00453472">
              <w:rPr>
                <w:rFonts w:eastAsia="標楷體"/>
              </w:rPr>
              <w:t>JavaScript</w:t>
            </w:r>
          </w:p>
        </w:tc>
      </w:tr>
      <w:tr w:rsidR="00A85056" w:rsidRPr="00453472" w14:paraId="609BC1C5" w14:textId="77777777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2065D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後端技術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AD574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/>
              </w:rPr>
              <w:t>Python Flask</w:t>
            </w:r>
          </w:p>
        </w:tc>
      </w:tr>
      <w:tr w:rsidR="00A85056" w:rsidRPr="00453472" w14:paraId="22A70BD8" w14:textId="77777777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57B81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資料庫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FF502" w14:textId="71367FCB" w:rsidR="00A85056" w:rsidRPr="00453472" w:rsidRDefault="0091373D" w:rsidP="00E4335D">
            <w:pPr>
              <w:widowControl/>
              <w:overflowPunct w:val="0"/>
              <w:rPr>
                <w:rFonts w:eastAsia="標楷體"/>
              </w:rPr>
            </w:pPr>
            <w:r w:rsidRPr="0091373D">
              <w:rPr>
                <w:rFonts w:eastAsia="標楷體"/>
              </w:rPr>
              <w:t>Supabase</w:t>
            </w:r>
            <w:r w:rsidRPr="0091373D">
              <w:rPr>
                <w:rFonts w:eastAsia="標楷體"/>
              </w:rPr>
              <w:t>（</w:t>
            </w:r>
            <w:r w:rsidRPr="0091373D">
              <w:rPr>
                <w:rFonts w:eastAsia="標楷體"/>
              </w:rPr>
              <w:t xml:space="preserve">PostgreSQL </w:t>
            </w:r>
            <w:r w:rsidRPr="0091373D">
              <w:rPr>
                <w:rFonts w:eastAsia="標楷體"/>
              </w:rPr>
              <w:t>雲端資料庫）</w:t>
            </w:r>
          </w:p>
        </w:tc>
      </w:tr>
      <w:tr w:rsidR="00A85056" w:rsidRPr="00453472" w14:paraId="3E915E7C" w14:textId="77777777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E2732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開發工具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29F2C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/>
              </w:rPr>
              <w:t>Visual Studio Code</w:t>
            </w:r>
          </w:p>
        </w:tc>
      </w:tr>
      <w:tr w:rsidR="00A85056" w:rsidRPr="00453472" w14:paraId="0635B65B" w14:textId="77777777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28C7E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版本控制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4A89F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/>
              </w:rPr>
              <w:t>GitHub</w:t>
            </w:r>
          </w:p>
        </w:tc>
      </w:tr>
      <w:tr w:rsidR="00A85056" w:rsidRPr="00453472" w14:paraId="720339A2" w14:textId="77777777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16553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瀏覽器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8F7B2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/>
              </w:rPr>
              <w:t>Chrome</w:t>
            </w:r>
            <w:r w:rsidRPr="00453472">
              <w:rPr>
                <w:rFonts w:eastAsia="標楷體" w:hint="eastAsia"/>
              </w:rPr>
              <w:t>、</w:t>
            </w:r>
            <w:r w:rsidRPr="00453472">
              <w:rPr>
                <w:rFonts w:eastAsia="標楷體"/>
              </w:rPr>
              <w:t>Edge</w:t>
            </w:r>
            <w:r w:rsidRPr="00453472">
              <w:rPr>
                <w:rFonts w:eastAsia="標楷體" w:hint="eastAsia"/>
              </w:rPr>
              <w:t>、</w:t>
            </w:r>
            <w:r w:rsidRPr="00453472">
              <w:rPr>
                <w:rFonts w:eastAsia="標楷體"/>
              </w:rPr>
              <w:t>Safari</w:t>
            </w:r>
          </w:p>
        </w:tc>
      </w:tr>
    </w:tbl>
    <w:p w14:paraId="00C6F11E" w14:textId="77777777" w:rsidR="00A85056" w:rsidRPr="00453472" w:rsidRDefault="00A85056" w:rsidP="00E4335D">
      <w:pPr>
        <w:widowControl/>
        <w:overflowPunct w:val="0"/>
        <w:rPr>
          <w:rFonts w:eastAsia="標楷體"/>
        </w:rPr>
      </w:pPr>
    </w:p>
    <w:p w14:paraId="6B1CC9B6" w14:textId="77777777" w:rsidR="00A85056" w:rsidRPr="00453472" w:rsidRDefault="00A85056" w:rsidP="00E4335D">
      <w:pPr>
        <w:widowControl/>
        <w:overflowPunct w:val="0"/>
        <w:rPr>
          <w:rFonts w:eastAsia="標楷體"/>
        </w:rPr>
      </w:pPr>
      <w:r w:rsidRPr="00453472">
        <w:rPr>
          <w:rFonts w:eastAsia="標楷體" w:hint="eastAsia"/>
        </w:rPr>
        <w:t>表</w:t>
      </w:r>
      <w:r w:rsidRPr="00453472">
        <w:rPr>
          <w:rFonts w:eastAsia="標楷體"/>
        </w:rPr>
        <w:t xml:space="preserve"> 3-2-2 </w:t>
      </w:r>
      <w:r w:rsidRPr="00453472">
        <w:rPr>
          <w:rFonts w:eastAsia="標楷體" w:hint="eastAsia"/>
        </w:rPr>
        <w:t>系統硬體需求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397"/>
        <w:gridCol w:w="4899"/>
      </w:tblGrid>
      <w:tr w:rsidR="00A85056" w:rsidRPr="00453472" w14:paraId="683DE08A" w14:textId="77777777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4A7345B3" w14:textId="77777777" w:rsidR="00A85056" w:rsidRPr="00453472" w:rsidRDefault="00A85056" w:rsidP="00E4335D">
            <w:pPr>
              <w:widowControl/>
              <w:overflowPunct w:val="0"/>
              <w:jc w:val="center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項目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4345CFB3" w14:textId="77777777" w:rsidR="00A85056" w:rsidRPr="00453472" w:rsidRDefault="00A85056" w:rsidP="00E4335D">
            <w:pPr>
              <w:widowControl/>
              <w:overflowPunct w:val="0"/>
              <w:jc w:val="center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需求規格說明</w:t>
            </w:r>
          </w:p>
        </w:tc>
      </w:tr>
      <w:tr w:rsidR="00A85056" w:rsidRPr="00453472" w14:paraId="3FF0DCC3" w14:textId="77777777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BF828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裝置類型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BF132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支援瀏覽器之電腦、手機或平板</w:t>
            </w:r>
          </w:p>
        </w:tc>
      </w:tr>
      <w:tr w:rsidR="00A85056" w:rsidRPr="00453472" w14:paraId="29D30651" w14:textId="77777777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1F744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作業系統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797AF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/>
              </w:rPr>
              <w:t>Windows 10</w:t>
            </w:r>
            <w:r w:rsidRPr="00453472">
              <w:rPr>
                <w:rFonts w:eastAsia="標楷體" w:hint="eastAsia"/>
              </w:rPr>
              <w:t>以上</w:t>
            </w:r>
            <w:r w:rsidRPr="00453472">
              <w:rPr>
                <w:rFonts w:eastAsia="標楷體"/>
              </w:rPr>
              <w:t xml:space="preserve"> / macOS / Android / iOS</w:t>
            </w:r>
          </w:p>
        </w:tc>
      </w:tr>
      <w:tr w:rsidR="00A85056" w:rsidRPr="00453472" w14:paraId="0704A45B" w14:textId="77777777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620ED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記憶體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9F339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建議</w:t>
            </w:r>
            <w:r w:rsidRPr="00453472">
              <w:rPr>
                <w:rFonts w:eastAsia="標楷體"/>
              </w:rPr>
              <w:t xml:space="preserve"> 4GB </w:t>
            </w:r>
            <w:r w:rsidRPr="00453472">
              <w:rPr>
                <w:rFonts w:eastAsia="標楷體" w:hint="eastAsia"/>
              </w:rPr>
              <w:t>以上</w:t>
            </w:r>
          </w:p>
        </w:tc>
      </w:tr>
      <w:tr w:rsidR="00A85056" w:rsidRPr="00453472" w14:paraId="570FE1DE" w14:textId="77777777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1F7F2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網路需求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1E44B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穩定網際網路連線</w:t>
            </w:r>
          </w:p>
        </w:tc>
      </w:tr>
      <w:tr w:rsidR="00A85056" w:rsidRPr="00453472" w14:paraId="2E9D7A17" w14:textId="77777777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8EC93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儲存空間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87E98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至少</w:t>
            </w:r>
            <w:r w:rsidRPr="00453472">
              <w:rPr>
                <w:rFonts w:eastAsia="標楷體"/>
              </w:rPr>
              <w:t>50MB</w:t>
            </w:r>
            <w:r w:rsidRPr="00453472">
              <w:rPr>
                <w:rFonts w:eastAsia="標楷體" w:hint="eastAsia"/>
              </w:rPr>
              <w:t>（用於暫存資料）</w:t>
            </w:r>
          </w:p>
        </w:tc>
      </w:tr>
    </w:tbl>
    <w:p w14:paraId="316344DB" w14:textId="77777777" w:rsidR="00A85056" w:rsidRPr="00453472" w:rsidRDefault="00A85056" w:rsidP="00E4335D">
      <w:pPr>
        <w:widowControl/>
        <w:overflowPunct w:val="0"/>
        <w:rPr>
          <w:rFonts w:eastAsia="標楷體"/>
        </w:rPr>
      </w:pPr>
    </w:p>
    <w:p w14:paraId="3D8E9AE1" w14:textId="77777777" w:rsidR="00A85056" w:rsidRPr="00453472" w:rsidRDefault="00A85056" w:rsidP="00E4335D">
      <w:pPr>
        <w:widowControl/>
        <w:overflowPunct w:val="0"/>
        <w:outlineLvl w:val="1"/>
        <w:rPr>
          <w:rFonts w:eastAsia="標楷體"/>
          <w:sz w:val="32"/>
          <w:szCs w:val="32"/>
        </w:rPr>
      </w:pPr>
      <w:bookmarkStart w:id="46" w:name="_Toc229258901"/>
      <w:r w:rsidRPr="00453472">
        <w:rPr>
          <w:rFonts w:eastAsia="標楷體"/>
          <w:sz w:val="32"/>
          <w:szCs w:val="32"/>
        </w:rPr>
        <w:t xml:space="preserve">3-3 </w:t>
      </w:r>
      <w:r w:rsidRPr="00453472">
        <w:rPr>
          <w:rFonts w:eastAsia="標楷體" w:hint="eastAsia"/>
          <w:sz w:val="32"/>
          <w:szCs w:val="32"/>
        </w:rPr>
        <w:t>使用標準與工具</w:t>
      </w:r>
      <w:bookmarkEnd w:id="46"/>
    </w:p>
    <w:p w14:paraId="22D88A66" w14:textId="381D2551" w:rsidR="00A85056" w:rsidRPr="00453472" w:rsidRDefault="00A85056" w:rsidP="00E4335D">
      <w:pPr>
        <w:widowControl/>
        <w:overflowPunct w:val="0"/>
        <w:ind w:firstLineChars="200" w:firstLine="560"/>
        <w:rPr>
          <w:rFonts w:eastAsia="標楷體"/>
          <w:sz w:val="28"/>
          <w:szCs w:val="28"/>
        </w:rPr>
      </w:pPr>
      <w:r w:rsidRPr="00453472">
        <w:rPr>
          <w:rFonts w:eastAsia="標楷體" w:hint="eastAsia"/>
          <w:sz w:val="28"/>
          <w:szCs w:val="28"/>
        </w:rPr>
        <w:t>以下列出本系統於開發「</w:t>
      </w:r>
      <w:r w:rsidR="00564071">
        <w:rPr>
          <w:rFonts w:eastAsia="標楷體" w:hint="eastAsia"/>
          <w:sz w:val="28"/>
          <w:szCs w:val="28"/>
        </w:rPr>
        <w:t>RiskGenie</w:t>
      </w:r>
      <w:r w:rsidR="00564071">
        <w:rPr>
          <w:rFonts w:eastAsia="標楷體" w:hint="eastAsia"/>
          <w:sz w:val="28"/>
          <w:szCs w:val="28"/>
        </w:rPr>
        <w:t>評評理</w:t>
      </w:r>
      <w:r w:rsidRPr="00453472">
        <w:rPr>
          <w:rFonts w:eastAsia="標楷體" w:hint="eastAsia"/>
          <w:sz w:val="28"/>
          <w:szCs w:val="28"/>
        </w:rPr>
        <w:t>」時所使用之主要開發工具與技術，並說明其特點與選用理由：</w:t>
      </w:r>
    </w:p>
    <w:p w14:paraId="68422AAB" w14:textId="77777777" w:rsidR="00A85056" w:rsidRPr="00453472" w:rsidRDefault="00A85056" w:rsidP="0091373D">
      <w:pPr>
        <w:widowControl/>
        <w:overflowPunct w:val="0"/>
        <w:jc w:val="both"/>
        <w:rPr>
          <w:rFonts w:eastAsia="標楷體"/>
          <w:sz w:val="28"/>
          <w:szCs w:val="28"/>
        </w:rPr>
      </w:pPr>
      <w:r w:rsidRPr="00453472">
        <w:rPr>
          <w:rFonts w:eastAsia="標楷體"/>
          <w:sz w:val="28"/>
          <w:szCs w:val="28"/>
        </w:rPr>
        <w:t xml:space="preserve">1. </w:t>
      </w:r>
      <w:r w:rsidRPr="00453472">
        <w:rPr>
          <w:rFonts w:eastAsia="標楷體" w:hint="eastAsia"/>
          <w:sz w:val="28"/>
          <w:szCs w:val="28"/>
        </w:rPr>
        <w:t>開發工具與技術說明：</w:t>
      </w:r>
    </w:p>
    <w:p w14:paraId="4D6BC420" w14:textId="77777777" w:rsidR="00A85056" w:rsidRPr="00453472" w:rsidRDefault="00A85056" w:rsidP="0091373D">
      <w:pPr>
        <w:widowControl/>
        <w:numPr>
          <w:ilvl w:val="0"/>
          <w:numId w:val="5"/>
        </w:numPr>
        <w:overflowPunct w:val="0"/>
        <w:jc w:val="both"/>
        <w:rPr>
          <w:rFonts w:eastAsia="標楷體"/>
          <w:sz w:val="28"/>
          <w:szCs w:val="28"/>
        </w:rPr>
      </w:pPr>
      <w:r w:rsidRPr="00453472">
        <w:rPr>
          <w:rFonts w:eastAsia="標楷體"/>
          <w:sz w:val="28"/>
          <w:szCs w:val="28"/>
        </w:rPr>
        <w:t>Python</w:t>
      </w:r>
      <w:r w:rsidRPr="00453472">
        <w:rPr>
          <w:rFonts w:eastAsia="標楷體" w:hint="eastAsia"/>
          <w:sz w:val="28"/>
          <w:szCs w:val="28"/>
        </w:rPr>
        <w:t>：具備語法簡潔、可讀性高與開發效率佳等特性，並擁有豐富的第三方套件資源，適合用於後端開發與資料處理。本系統採用</w:t>
      </w:r>
      <w:r w:rsidRPr="00453472">
        <w:rPr>
          <w:rFonts w:eastAsia="標楷體"/>
          <w:sz w:val="28"/>
          <w:szCs w:val="28"/>
        </w:rPr>
        <w:t xml:space="preserve">Python </w:t>
      </w:r>
      <w:r w:rsidRPr="00453472">
        <w:rPr>
          <w:rFonts w:eastAsia="標楷體" w:hint="eastAsia"/>
          <w:sz w:val="28"/>
          <w:szCs w:val="28"/>
        </w:rPr>
        <w:t>作為主要後端開發語言，以提升系統開發效率與維護性。</w:t>
      </w:r>
    </w:p>
    <w:p w14:paraId="3A4FEFF1" w14:textId="77777777" w:rsidR="00A85056" w:rsidRPr="00453472" w:rsidRDefault="00A85056" w:rsidP="0091373D">
      <w:pPr>
        <w:widowControl/>
        <w:numPr>
          <w:ilvl w:val="0"/>
          <w:numId w:val="5"/>
        </w:numPr>
        <w:overflowPunct w:val="0"/>
        <w:jc w:val="both"/>
        <w:rPr>
          <w:rFonts w:eastAsia="標楷體"/>
          <w:sz w:val="28"/>
          <w:szCs w:val="28"/>
        </w:rPr>
      </w:pPr>
      <w:r w:rsidRPr="00453472">
        <w:rPr>
          <w:rFonts w:eastAsia="標楷體"/>
          <w:sz w:val="28"/>
          <w:szCs w:val="28"/>
        </w:rPr>
        <w:lastRenderedPageBreak/>
        <w:t>Flask</w:t>
      </w:r>
      <w:r w:rsidRPr="00453472">
        <w:rPr>
          <w:rFonts w:eastAsia="標楷體" w:hint="eastAsia"/>
          <w:sz w:val="28"/>
          <w:szCs w:val="28"/>
        </w:rPr>
        <w:t>：為</w:t>
      </w:r>
      <w:r w:rsidRPr="00453472">
        <w:rPr>
          <w:rFonts w:eastAsia="標楷體"/>
          <w:sz w:val="28"/>
          <w:szCs w:val="28"/>
        </w:rPr>
        <w:t>Python</w:t>
      </w:r>
      <w:r w:rsidRPr="00453472">
        <w:rPr>
          <w:rFonts w:eastAsia="標楷體" w:hint="eastAsia"/>
          <w:sz w:val="28"/>
          <w:szCs w:val="28"/>
        </w:rPr>
        <w:t>的輕量級</w:t>
      </w:r>
      <w:r w:rsidRPr="00453472">
        <w:rPr>
          <w:rFonts w:eastAsia="標楷體"/>
          <w:sz w:val="28"/>
          <w:szCs w:val="28"/>
        </w:rPr>
        <w:t>Web</w:t>
      </w:r>
      <w:r w:rsidRPr="00453472">
        <w:rPr>
          <w:rFonts w:eastAsia="標楷體" w:hint="eastAsia"/>
          <w:sz w:val="28"/>
          <w:szCs w:val="28"/>
        </w:rPr>
        <w:t>框架，具備高彈性與擴充性。本系統透過</w:t>
      </w:r>
      <w:r w:rsidRPr="00453472">
        <w:rPr>
          <w:rFonts w:eastAsia="標楷體"/>
          <w:sz w:val="28"/>
          <w:szCs w:val="28"/>
        </w:rPr>
        <w:t xml:space="preserve"> Flask </w:t>
      </w:r>
      <w:r w:rsidRPr="00453472">
        <w:rPr>
          <w:rFonts w:eastAsia="標楷體" w:hint="eastAsia"/>
          <w:sz w:val="28"/>
          <w:szCs w:val="28"/>
        </w:rPr>
        <w:t>實作後端服務，處理資產資料、風險評估邏輯與使用者管理功能。</w:t>
      </w:r>
    </w:p>
    <w:p w14:paraId="27B4D51B" w14:textId="2339573D" w:rsidR="00A85056" w:rsidRPr="00453472" w:rsidRDefault="0091373D" w:rsidP="0091373D">
      <w:pPr>
        <w:widowControl/>
        <w:numPr>
          <w:ilvl w:val="0"/>
          <w:numId w:val="5"/>
        </w:numPr>
        <w:overflowPunct w:val="0"/>
        <w:jc w:val="both"/>
        <w:rPr>
          <w:rFonts w:eastAsia="標楷體"/>
          <w:sz w:val="28"/>
          <w:szCs w:val="28"/>
        </w:rPr>
      </w:pPr>
      <w:r w:rsidRPr="0091373D">
        <w:rPr>
          <w:rFonts w:eastAsia="標楷體"/>
          <w:sz w:val="28"/>
          <w:szCs w:val="28"/>
        </w:rPr>
        <w:t>Supabase</w:t>
      </w:r>
      <w:r w:rsidR="00A85056" w:rsidRPr="00453472">
        <w:rPr>
          <w:rFonts w:eastAsia="標楷體" w:hint="eastAsia"/>
          <w:sz w:val="28"/>
          <w:szCs w:val="28"/>
        </w:rPr>
        <w:t>：</w:t>
      </w:r>
      <w:r w:rsidRPr="0091373D">
        <w:rPr>
          <w:rFonts w:eastAsia="標楷體"/>
          <w:sz w:val="28"/>
          <w:szCs w:val="28"/>
        </w:rPr>
        <w:t>為基於</w:t>
      </w:r>
      <w:r w:rsidRPr="0091373D">
        <w:rPr>
          <w:rFonts w:eastAsia="標楷體"/>
          <w:sz w:val="28"/>
          <w:szCs w:val="28"/>
        </w:rPr>
        <w:t>PostgreSQL</w:t>
      </w:r>
      <w:r w:rsidRPr="0091373D">
        <w:rPr>
          <w:rFonts w:eastAsia="標楷體"/>
          <w:sz w:val="28"/>
          <w:szCs w:val="28"/>
        </w:rPr>
        <w:t>之雲端資料庫平台，提供資料儲存、即時同步與</w:t>
      </w:r>
      <w:r w:rsidRPr="0091373D">
        <w:rPr>
          <w:rFonts w:eastAsia="標楷體"/>
          <w:sz w:val="28"/>
          <w:szCs w:val="28"/>
        </w:rPr>
        <w:t>API</w:t>
      </w:r>
      <w:r w:rsidRPr="0091373D">
        <w:rPr>
          <w:rFonts w:eastAsia="標楷體"/>
          <w:sz w:val="28"/>
          <w:szCs w:val="28"/>
        </w:rPr>
        <w:t>整合等功能。本系統使用</w:t>
      </w:r>
      <w:r w:rsidRPr="0091373D">
        <w:rPr>
          <w:rFonts w:eastAsia="標楷體"/>
          <w:sz w:val="28"/>
          <w:szCs w:val="28"/>
        </w:rPr>
        <w:t>Supabase</w:t>
      </w:r>
      <w:r w:rsidRPr="0091373D">
        <w:rPr>
          <w:rFonts w:eastAsia="標楷體"/>
          <w:sz w:val="28"/>
          <w:szCs w:val="28"/>
        </w:rPr>
        <w:t>儲存使用者資料、資訊資產清單、漏洞資料與風險評估結果，以提升資料管理效率、系統擴充性與雲端存取便利性</w:t>
      </w:r>
      <w:r w:rsidR="00A85056" w:rsidRPr="00453472">
        <w:rPr>
          <w:rFonts w:eastAsia="標楷體" w:hint="eastAsia"/>
          <w:sz w:val="28"/>
          <w:szCs w:val="28"/>
        </w:rPr>
        <w:t>。</w:t>
      </w:r>
    </w:p>
    <w:p w14:paraId="5F603D81" w14:textId="77777777" w:rsidR="00A85056" w:rsidRPr="00453472" w:rsidRDefault="00A85056" w:rsidP="0091373D">
      <w:pPr>
        <w:widowControl/>
        <w:numPr>
          <w:ilvl w:val="0"/>
          <w:numId w:val="5"/>
        </w:numPr>
        <w:overflowPunct w:val="0"/>
        <w:jc w:val="both"/>
        <w:rPr>
          <w:rFonts w:eastAsia="標楷體"/>
          <w:sz w:val="28"/>
          <w:szCs w:val="28"/>
        </w:rPr>
      </w:pPr>
      <w:r w:rsidRPr="00453472">
        <w:rPr>
          <w:rFonts w:eastAsia="標楷體"/>
          <w:sz w:val="28"/>
          <w:szCs w:val="28"/>
        </w:rPr>
        <w:t>HTML / CSS / JavaScript</w:t>
      </w:r>
      <w:r w:rsidRPr="00453472">
        <w:rPr>
          <w:rFonts w:eastAsia="標楷體" w:hint="eastAsia"/>
          <w:sz w:val="28"/>
          <w:szCs w:val="28"/>
        </w:rPr>
        <w:t>：作為前端開發之標準技術，負責使用者介面呈現與互動功能實作，並支援多裝置瀏覽，提升使用者體驗。</w:t>
      </w:r>
    </w:p>
    <w:p w14:paraId="0A246FC2" w14:textId="77777777" w:rsidR="00A85056" w:rsidRPr="00453472" w:rsidRDefault="00A85056" w:rsidP="0091373D">
      <w:pPr>
        <w:widowControl/>
        <w:numPr>
          <w:ilvl w:val="0"/>
          <w:numId w:val="5"/>
        </w:numPr>
        <w:overflowPunct w:val="0"/>
        <w:jc w:val="both"/>
        <w:rPr>
          <w:rFonts w:eastAsia="標楷體"/>
          <w:sz w:val="28"/>
          <w:szCs w:val="28"/>
        </w:rPr>
      </w:pPr>
      <w:r w:rsidRPr="00453472">
        <w:rPr>
          <w:rFonts w:eastAsia="標楷體"/>
          <w:sz w:val="28"/>
          <w:szCs w:val="28"/>
        </w:rPr>
        <w:t>Visual Studio Code</w:t>
      </w:r>
      <w:r w:rsidRPr="00453472">
        <w:rPr>
          <w:rFonts w:eastAsia="標楷體" w:hint="eastAsia"/>
          <w:sz w:val="28"/>
          <w:szCs w:val="28"/>
        </w:rPr>
        <w:t>：為輕量且功能完整之開發工具，支援多種程式語言與除錯功能，並可透過擴充套件提升開發效率，是本系統主要開發環境。</w:t>
      </w:r>
    </w:p>
    <w:p w14:paraId="32E01C8D" w14:textId="77777777" w:rsidR="00A85056" w:rsidRPr="00453472" w:rsidRDefault="00A85056" w:rsidP="0091373D">
      <w:pPr>
        <w:widowControl/>
        <w:numPr>
          <w:ilvl w:val="0"/>
          <w:numId w:val="5"/>
        </w:numPr>
        <w:overflowPunct w:val="0"/>
        <w:jc w:val="both"/>
        <w:rPr>
          <w:rFonts w:eastAsia="標楷體"/>
          <w:sz w:val="28"/>
          <w:szCs w:val="28"/>
        </w:rPr>
      </w:pPr>
      <w:r w:rsidRPr="00453472">
        <w:rPr>
          <w:rFonts w:eastAsia="標楷體"/>
          <w:sz w:val="28"/>
          <w:szCs w:val="28"/>
        </w:rPr>
        <w:t>GitHub</w:t>
      </w:r>
      <w:r w:rsidRPr="00453472">
        <w:rPr>
          <w:rFonts w:eastAsia="標楷體" w:hint="eastAsia"/>
          <w:sz w:val="28"/>
          <w:szCs w:val="28"/>
        </w:rPr>
        <w:t>：用於版本控制與專案管理，支援多人協作開發、版本追蹤與程式碼備份，有助於提升團隊開發效率與程式品質。</w:t>
      </w:r>
    </w:p>
    <w:p w14:paraId="5AB4141B" w14:textId="77777777" w:rsidR="00A85056" w:rsidRPr="00453472" w:rsidRDefault="00A85056" w:rsidP="0091373D">
      <w:pPr>
        <w:widowControl/>
        <w:overflowPunct w:val="0"/>
        <w:jc w:val="both"/>
        <w:rPr>
          <w:rFonts w:eastAsia="標楷體"/>
          <w:sz w:val="28"/>
          <w:szCs w:val="28"/>
        </w:rPr>
      </w:pPr>
    </w:p>
    <w:p w14:paraId="49742334" w14:textId="77777777" w:rsidR="00A85056" w:rsidRPr="00453472" w:rsidRDefault="00A85056" w:rsidP="0091373D">
      <w:pPr>
        <w:widowControl/>
        <w:overflowPunct w:val="0"/>
        <w:jc w:val="both"/>
        <w:rPr>
          <w:rFonts w:eastAsia="標楷體"/>
          <w:sz w:val="28"/>
          <w:szCs w:val="28"/>
        </w:rPr>
      </w:pPr>
      <w:r w:rsidRPr="00453472">
        <w:rPr>
          <w:rFonts w:eastAsia="標楷體"/>
          <w:sz w:val="28"/>
          <w:szCs w:val="28"/>
        </w:rPr>
        <w:t xml:space="preserve">2. </w:t>
      </w:r>
      <w:r w:rsidRPr="00453472">
        <w:rPr>
          <w:rFonts w:eastAsia="標楷體" w:hint="eastAsia"/>
          <w:sz w:val="28"/>
          <w:szCs w:val="28"/>
        </w:rPr>
        <w:t>軟體工程標準：</w:t>
      </w:r>
    </w:p>
    <w:p w14:paraId="0777621A" w14:textId="77777777" w:rsidR="00A85056" w:rsidRPr="00453472" w:rsidRDefault="00A85056" w:rsidP="0091373D">
      <w:pPr>
        <w:widowControl/>
        <w:numPr>
          <w:ilvl w:val="0"/>
          <w:numId w:val="6"/>
        </w:numPr>
        <w:overflowPunct w:val="0"/>
        <w:jc w:val="both"/>
        <w:rPr>
          <w:rFonts w:eastAsia="標楷體"/>
          <w:sz w:val="28"/>
          <w:szCs w:val="28"/>
        </w:rPr>
      </w:pPr>
      <w:r w:rsidRPr="00453472">
        <w:rPr>
          <w:rFonts w:eastAsia="標楷體"/>
          <w:sz w:val="28"/>
          <w:szCs w:val="28"/>
        </w:rPr>
        <w:t>UML</w:t>
      </w:r>
      <w:r w:rsidRPr="00453472">
        <w:rPr>
          <w:rFonts w:eastAsia="標楷體" w:hint="eastAsia"/>
          <w:sz w:val="28"/>
          <w:szCs w:val="28"/>
        </w:rPr>
        <w:t>：用於系統分析與設計，包含系統架構圖、循序圖與類別圖等，以提升系統設計之完整性與可讀性。</w:t>
      </w:r>
    </w:p>
    <w:p w14:paraId="0AC45359" w14:textId="5B1DD982" w:rsidR="00A85056" w:rsidRPr="00453472" w:rsidRDefault="00A85056" w:rsidP="0091373D">
      <w:pPr>
        <w:widowControl/>
        <w:numPr>
          <w:ilvl w:val="0"/>
          <w:numId w:val="6"/>
        </w:numPr>
        <w:overflowPunct w:val="0"/>
        <w:jc w:val="both"/>
        <w:rPr>
          <w:rFonts w:eastAsia="標楷體"/>
          <w:sz w:val="28"/>
          <w:szCs w:val="28"/>
        </w:rPr>
      </w:pPr>
      <w:r w:rsidRPr="00453472">
        <w:rPr>
          <w:rFonts w:eastAsia="標楷體"/>
          <w:sz w:val="28"/>
          <w:szCs w:val="28"/>
        </w:rPr>
        <w:lastRenderedPageBreak/>
        <w:t xml:space="preserve">RESTful API </w:t>
      </w:r>
      <w:r w:rsidRPr="00453472">
        <w:rPr>
          <w:rFonts w:eastAsia="標楷體" w:hint="eastAsia"/>
          <w:sz w:val="28"/>
          <w:szCs w:val="28"/>
        </w:rPr>
        <w:t>設計原則：作為前後端資料傳輸之設計依據，使系統架構清晰，並提升系統之擴展性與維護性。</w:t>
      </w:r>
    </w:p>
    <w:p w14:paraId="32A3BF7D" w14:textId="77777777" w:rsidR="00A85056" w:rsidRPr="00453472" w:rsidRDefault="00A85056" w:rsidP="00E4335D">
      <w:pPr>
        <w:widowControl/>
        <w:overflowPunct w:val="0"/>
        <w:rPr>
          <w:rFonts w:eastAsia="標楷體"/>
        </w:rPr>
      </w:pPr>
      <w:r w:rsidRPr="00453472">
        <w:rPr>
          <w:rFonts w:eastAsia="標楷體" w:hint="eastAsia"/>
        </w:rPr>
        <w:t>表</w:t>
      </w:r>
      <w:r w:rsidRPr="00453472">
        <w:rPr>
          <w:rFonts w:eastAsia="標楷體"/>
        </w:rPr>
        <w:t xml:space="preserve"> 3-3-1 </w:t>
      </w:r>
      <w:r w:rsidRPr="00453472">
        <w:rPr>
          <w:rFonts w:eastAsia="標楷體" w:hint="eastAsia"/>
        </w:rPr>
        <w:t>系統開發環境與工具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85056" w:rsidRPr="00453472" w14:paraId="4C476C2C" w14:textId="77777777">
        <w:tc>
          <w:tcPr>
            <w:tcW w:w="8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4EF5F1BB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系統開發環境</w:t>
            </w:r>
          </w:p>
        </w:tc>
      </w:tr>
      <w:tr w:rsidR="00A85056" w:rsidRPr="00453472" w14:paraId="755C89EB" w14:textId="77777777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DBAA2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作業系統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DD337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/>
              </w:rPr>
              <w:t>Windows 11</w:t>
            </w:r>
          </w:p>
        </w:tc>
      </w:tr>
      <w:tr w:rsidR="00A85056" w:rsidRPr="00453472" w14:paraId="1CB1D6A0" w14:textId="77777777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3EB43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開發平台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562F3" w14:textId="50CDA3A1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/>
              </w:rPr>
              <w:t>HTML</w:t>
            </w:r>
            <w:r w:rsidRPr="00453472">
              <w:rPr>
                <w:rFonts w:eastAsia="標楷體" w:hint="eastAsia"/>
              </w:rPr>
              <w:t>、</w:t>
            </w:r>
            <w:r w:rsidRPr="00453472">
              <w:rPr>
                <w:rFonts w:eastAsia="標楷體"/>
              </w:rPr>
              <w:t>JavaScript</w:t>
            </w:r>
            <w:r w:rsidRPr="00453472">
              <w:rPr>
                <w:rFonts w:eastAsia="標楷體" w:hint="eastAsia"/>
              </w:rPr>
              <w:t>、</w:t>
            </w:r>
            <w:r w:rsidRPr="00453472">
              <w:rPr>
                <w:rFonts w:eastAsia="標楷體"/>
              </w:rPr>
              <w:t>Python</w:t>
            </w:r>
            <w:r w:rsidRPr="00453472">
              <w:rPr>
                <w:rFonts w:eastAsia="標楷體" w:hint="eastAsia"/>
              </w:rPr>
              <w:t>、</w:t>
            </w:r>
            <w:r w:rsidRPr="00453472">
              <w:rPr>
                <w:rFonts w:eastAsia="標楷體"/>
              </w:rPr>
              <w:t>Flask</w:t>
            </w:r>
            <w:r w:rsidRPr="00453472">
              <w:rPr>
                <w:rFonts w:eastAsia="標楷體" w:hint="eastAsia"/>
              </w:rPr>
              <w:t>、</w:t>
            </w:r>
            <w:r w:rsidR="0091373D" w:rsidRPr="0091373D">
              <w:rPr>
                <w:rFonts w:eastAsia="標楷體"/>
              </w:rPr>
              <w:t>Supabase</w:t>
            </w:r>
          </w:p>
        </w:tc>
      </w:tr>
      <w:tr w:rsidR="00A85056" w:rsidRPr="00453472" w14:paraId="0C18ADFD" w14:textId="77777777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38380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程式撰寫工具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8BB5C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/>
              </w:rPr>
              <w:t>Visual Studio Code</w:t>
            </w:r>
          </w:p>
        </w:tc>
      </w:tr>
      <w:tr w:rsidR="00A85056" w:rsidRPr="00453472" w14:paraId="49DCE606" w14:textId="77777777">
        <w:tc>
          <w:tcPr>
            <w:tcW w:w="8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29D7762A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程式開發工具</w:t>
            </w:r>
          </w:p>
        </w:tc>
      </w:tr>
      <w:tr w:rsidR="00A85056" w:rsidRPr="00453472" w14:paraId="2BDB446B" w14:textId="77777777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159EF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前端技術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3F2ED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/>
              </w:rPr>
              <w:t>HTML</w:t>
            </w:r>
            <w:r w:rsidRPr="00453472">
              <w:rPr>
                <w:rFonts w:eastAsia="標楷體" w:hint="eastAsia"/>
              </w:rPr>
              <w:t>、</w:t>
            </w:r>
            <w:r w:rsidRPr="00453472">
              <w:rPr>
                <w:rFonts w:eastAsia="標楷體"/>
              </w:rPr>
              <w:t>CSS</w:t>
            </w:r>
            <w:r w:rsidRPr="00453472">
              <w:rPr>
                <w:rFonts w:eastAsia="標楷體" w:hint="eastAsia"/>
              </w:rPr>
              <w:t>、</w:t>
            </w:r>
            <w:r w:rsidRPr="00453472">
              <w:rPr>
                <w:rFonts w:eastAsia="標楷體"/>
              </w:rPr>
              <w:t>JavaScript</w:t>
            </w:r>
          </w:p>
        </w:tc>
      </w:tr>
      <w:tr w:rsidR="00A85056" w:rsidRPr="00453472" w14:paraId="717669C1" w14:textId="77777777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C79F1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後端技術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EC773" w14:textId="4A652775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/>
              </w:rPr>
              <w:t>Python</w:t>
            </w:r>
            <w:r w:rsidRPr="00453472">
              <w:rPr>
                <w:rFonts w:eastAsia="標楷體" w:hint="eastAsia"/>
              </w:rPr>
              <w:t>、</w:t>
            </w:r>
            <w:r w:rsidRPr="00453472">
              <w:rPr>
                <w:rFonts w:eastAsia="標楷體"/>
              </w:rPr>
              <w:t>Flask</w:t>
            </w:r>
            <w:r w:rsidRPr="00453472">
              <w:rPr>
                <w:rFonts w:eastAsia="標楷體" w:hint="eastAsia"/>
              </w:rPr>
              <w:t>、</w:t>
            </w:r>
            <w:r w:rsidR="0091373D" w:rsidRPr="0091373D">
              <w:rPr>
                <w:rFonts w:eastAsia="標楷體"/>
              </w:rPr>
              <w:t>Supabase</w:t>
            </w:r>
            <w:r w:rsidR="0091373D" w:rsidRPr="0091373D">
              <w:rPr>
                <w:rFonts w:eastAsia="標楷體"/>
              </w:rPr>
              <w:t>（</w:t>
            </w:r>
            <w:r w:rsidR="0091373D" w:rsidRPr="0091373D">
              <w:rPr>
                <w:rFonts w:eastAsia="標楷體"/>
              </w:rPr>
              <w:t>PostgreSQL</w:t>
            </w:r>
            <w:r w:rsidR="0091373D" w:rsidRPr="0091373D">
              <w:rPr>
                <w:rFonts w:eastAsia="標楷體"/>
              </w:rPr>
              <w:t>）</w:t>
            </w:r>
          </w:p>
        </w:tc>
      </w:tr>
      <w:tr w:rsidR="00A85056" w:rsidRPr="00453472" w14:paraId="0A8B8598" w14:textId="77777777">
        <w:tc>
          <w:tcPr>
            <w:tcW w:w="8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66C40F4A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文件美工工具</w:t>
            </w:r>
          </w:p>
        </w:tc>
      </w:tr>
      <w:tr w:rsidR="00A85056" w:rsidRPr="00453472" w14:paraId="210751DE" w14:textId="77777777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0C76D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圖表設計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F64B5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/>
              </w:rPr>
              <w:t>Visual Paradigm Online</w:t>
            </w:r>
          </w:p>
        </w:tc>
      </w:tr>
      <w:tr w:rsidR="00A85056" w:rsidRPr="00453472" w14:paraId="00365B21" w14:textId="77777777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C6A85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文件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F44FD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/>
              </w:rPr>
              <w:t>Microsoft Word</w:t>
            </w:r>
          </w:p>
        </w:tc>
      </w:tr>
      <w:tr w:rsidR="00A85056" w:rsidRPr="00453472" w14:paraId="2C2BF348" w14:textId="77777777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2C3D3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簡報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F5064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/>
              </w:rPr>
              <w:t>Microsoft PowerPoint</w:t>
            </w:r>
            <w:r w:rsidRPr="00453472">
              <w:rPr>
                <w:rFonts w:eastAsia="標楷體" w:hint="eastAsia"/>
              </w:rPr>
              <w:t>、</w:t>
            </w:r>
            <w:r w:rsidRPr="00453472">
              <w:rPr>
                <w:rFonts w:eastAsia="標楷體"/>
              </w:rPr>
              <w:t>Canva</w:t>
            </w:r>
          </w:p>
        </w:tc>
      </w:tr>
      <w:tr w:rsidR="00A85056" w:rsidRPr="00453472" w14:paraId="60716680" w14:textId="77777777">
        <w:tc>
          <w:tcPr>
            <w:tcW w:w="8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2D20DAAA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專案管理平台</w:t>
            </w:r>
          </w:p>
        </w:tc>
      </w:tr>
      <w:tr w:rsidR="00A85056" w:rsidRPr="00453472" w14:paraId="59295B97" w14:textId="77777777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625EC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版本與專案管理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9BE61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/>
              </w:rPr>
              <w:t>Github</w:t>
            </w:r>
          </w:p>
        </w:tc>
      </w:tr>
      <w:tr w:rsidR="00A85056" w:rsidRPr="00453472" w14:paraId="27E7847F" w14:textId="77777777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B8D38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</w:rPr>
              <w:t>檔案儲存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55D42" w14:textId="77777777" w:rsidR="00A85056" w:rsidRPr="00453472" w:rsidRDefault="00A85056" w:rsidP="00E4335D">
            <w:pPr>
              <w:widowControl/>
              <w:overflowPunct w:val="0"/>
              <w:rPr>
                <w:rFonts w:eastAsia="標楷體"/>
              </w:rPr>
            </w:pPr>
            <w:r w:rsidRPr="00453472">
              <w:rPr>
                <w:rFonts w:eastAsia="標楷體"/>
              </w:rPr>
              <w:t>Github</w:t>
            </w:r>
            <w:r w:rsidRPr="00453472">
              <w:rPr>
                <w:rFonts w:eastAsia="標楷體" w:hint="eastAsia"/>
              </w:rPr>
              <w:t>、</w:t>
            </w:r>
            <w:r w:rsidRPr="00453472">
              <w:rPr>
                <w:rFonts w:eastAsia="標楷體"/>
              </w:rPr>
              <w:t>OneDrive</w:t>
            </w:r>
          </w:p>
        </w:tc>
      </w:tr>
    </w:tbl>
    <w:p w14:paraId="77D2B59B" w14:textId="77777777" w:rsidR="00A85056" w:rsidRPr="00453472" w:rsidRDefault="00A85056" w:rsidP="00E4335D">
      <w:pPr>
        <w:widowControl/>
        <w:overflowPunct w:val="0"/>
        <w:rPr>
          <w:rFonts w:eastAsia="標楷體"/>
        </w:rPr>
      </w:pPr>
    </w:p>
    <w:p w14:paraId="7BBFD06B" w14:textId="204DAA53" w:rsidR="009F5AC8" w:rsidRDefault="009F5AC8">
      <w:pPr>
        <w:widowControl/>
        <w:spacing w:after="160" w:line="278" w:lineRule="auto"/>
        <w:rPr>
          <w:rFonts w:eastAsia="標楷體"/>
        </w:rPr>
      </w:pPr>
      <w:r>
        <w:rPr>
          <w:rFonts w:eastAsia="標楷體"/>
        </w:rPr>
        <w:br w:type="page"/>
      </w:r>
    </w:p>
    <w:p w14:paraId="166FE0FA" w14:textId="230F1E4C" w:rsidR="004B1909" w:rsidRDefault="004B1909" w:rsidP="004B1909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第四章</w:t>
      </w:r>
    </w:p>
    <w:p w14:paraId="613E1355" w14:textId="03C778BF" w:rsidR="009F5AC8" w:rsidRPr="00A47CE9" w:rsidRDefault="009F5AC8" w:rsidP="009F5AC8">
      <w:pPr>
        <w:jc w:val="right"/>
        <w:rPr>
          <w:rFonts w:eastAsia="標楷體"/>
        </w:rPr>
      </w:pPr>
      <w:r>
        <w:rPr>
          <w:rFonts w:ascii="標楷體" w:eastAsia="標楷體" w:hAnsi="標楷體" w:hint="eastAsia"/>
        </w:rPr>
        <w:t>●</w:t>
      </w:r>
      <w:r w:rsidRPr="00A47CE9">
        <w:rPr>
          <w:rFonts w:eastAsia="標楷體"/>
        </w:rPr>
        <w:t>主要負責人</w:t>
      </w:r>
      <w:r>
        <w:rPr>
          <w:rFonts w:eastAsia="標楷體" w:hint="eastAsia"/>
        </w:rPr>
        <w:t xml:space="preserve">  </w:t>
      </w:r>
      <w:r w:rsidRPr="0075669A">
        <w:rPr>
          <w:rFonts w:ascii="新細明體" w:hAnsi="新細明體" w:cs="新細明體" w:hint="eastAsia"/>
        </w:rPr>
        <w:t>〇</w:t>
      </w:r>
      <w:r w:rsidRPr="00A47CE9">
        <w:rPr>
          <w:rFonts w:eastAsia="標楷體"/>
        </w:rPr>
        <w:t>次要負責人</w:t>
      </w:r>
      <w:r>
        <w:rPr>
          <w:rFonts w:eastAsia="標楷體" w:hint="eastAsia"/>
        </w:rPr>
        <w:t xml:space="preserve"> (</w:t>
      </w:r>
      <w:r>
        <w:rPr>
          <w:rFonts w:eastAsia="標楷體" w:hint="eastAsia"/>
        </w:rPr>
        <w:t>每一項只能有</w:t>
      </w:r>
      <w:r>
        <w:rPr>
          <w:rFonts w:eastAsia="標楷體" w:hint="eastAsia"/>
        </w:rPr>
        <w:t>1</w:t>
      </w:r>
      <w:r>
        <w:rPr>
          <w:rFonts w:eastAsia="標楷體" w:hint="eastAsia"/>
        </w:rPr>
        <w:t>位主要負責人，次</w:t>
      </w:r>
      <w:r>
        <w:rPr>
          <w:rFonts w:eastAsia="標楷體"/>
        </w:rPr>
        <w:t>要負責人最多</w:t>
      </w:r>
      <w:r>
        <w:rPr>
          <w:rFonts w:eastAsia="標楷體" w:hint="eastAsia"/>
        </w:rPr>
        <w:t>2</w:t>
      </w:r>
      <w:r>
        <w:rPr>
          <w:rFonts w:eastAsia="標楷體" w:hint="eastAsia"/>
        </w:rPr>
        <w:t>位</w:t>
      </w:r>
      <w:r>
        <w:rPr>
          <w:rFonts w:eastAsia="標楷體"/>
        </w:rPr>
        <w:t xml:space="preserve">) 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56"/>
        <w:gridCol w:w="1994"/>
        <w:gridCol w:w="1168"/>
        <w:gridCol w:w="1168"/>
        <w:gridCol w:w="1168"/>
        <w:gridCol w:w="1168"/>
        <w:gridCol w:w="1168"/>
      </w:tblGrid>
      <w:tr w:rsidR="00E51833" w14:paraId="293EFDEE" w14:textId="5AC147B1" w:rsidTr="00647131">
        <w:tc>
          <w:tcPr>
            <w:tcW w:w="1478" w:type="pct"/>
            <w:gridSpan w:val="2"/>
            <w:vAlign w:val="center"/>
          </w:tcPr>
          <w:p w14:paraId="25788477" w14:textId="77777777" w:rsidR="00E51833" w:rsidRPr="00E436C8" w:rsidRDefault="00E51833" w:rsidP="005949FA">
            <w:pPr>
              <w:jc w:val="center"/>
              <w:rPr>
                <w:rFonts w:eastAsia="標楷體"/>
                <w:szCs w:val="22"/>
              </w:rPr>
            </w:pPr>
            <w:r w:rsidRPr="00E436C8">
              <w:rPr>
                <w:rFonts w:eastAsia="標楷體"/>
                <w:szCs w:val="22"/>
              </w:rPr>
              <w:t>項目</w:t>
            </w:r>
            <w:r w:rsidRPr="00E436C8">
              <w:rPr>
                <w:rFonts w:eastAsia="標楷體"/>
                <w:szCs w:val="22"/>
              </w:rPr>
              <w:t>/</w:t>
            </w:r>
            <w:r w:rsidRPr="00E436C8">
              <w:rPr>
                <w:rFonts w:eastAsia="標楷體"/>
                <w:szCs w:val="22"/>
              </w:rPr>
              <w:t>組員</w:t>
            </w:r>
          </w:p>
        </w:tc>
        <w:tc>
          <w:tcPr>
            <w:tcW w:w="704" w:type="pct"/>
          </w:tcPr>
          <w:p w14:paraId="1B7E81E1" w14:textId="3CDDD066" w:rsidR="00E51833" w:rsidRPr="008E65E3" w:rsidRDefault="00E51833" w:rsidP="005949FA">
            <w:pPr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Cs w:val="22"/>
              </w:rPr>
              <w:t>11436008</w:t>
            </w:r>
          </w:p>
        </w:tc>
        <w:tc>
          <w:tcPr>
            <w:tcW w:w="704" w:type="pct"/>
            <w:vAlign w:val="center"/>
          </w:tcPr>
          <w:p w14:paraId="5F495480" w14:textId="3FB4E24A" w:rsidR="00E51833" w:rsidRPr="00E436C8" w:rsidRDefault="00E51833" w:rsidP="005949FA">
            <w:pPr>
              <w:jc w:val="center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11436010</w:t>
            </w:r>
          </w:p>
        </w:tc>
        <w:tc>
          <w:tcPr>
            <w:tcW w:w="704" w:type="pct"/>
            <w:vAlign w:val="center"/>
          </w:tcPr>
          <w:p w14:paraId="1B3BA272" w14:textId="46459D36" w:rsidR="00E51833" w:rsidRPr="00E436C8" w:rsidRDefault="00E51833" w:rsidP="005949FA">
            <w:pPr>
              <w:jc w:val="center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11436017</w:t>
            </w:r>
          </w:p>
        </w:tc>
        <w:tc>
          <w:tcPr>
            <w:tcW w:w="704" w:type="pct"/>
            <w:vAlign w:val="center"/>
          </w:tcPr>
          <w:p w14:paraId="59D3B120" w14:textId="50664767" w:rsidR="00E51833" w:rsidRPr="00E436C8" w:rsidRDefault="00E51833" w:rsidP="005949FA">
            <w:pPr>
              <w:jc w:val="center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11436021</w:t>
            </w:r>
          </w:p>
        </w:tc>
        <w:tc>
          <w:tcPr>
            <w:tcW w:w="704" w:type="pct"/>
          </w:tcPr>
          <w:p w14:paraId="43E82C57" w14:textId="515E387C" w:rsidR="00E51833" w:rsidRDefault="00E51833" w:rsidP="005949FA">
            <w:pPr>
              <w:jc w:val="center"/>
              <w:rPr>
                <w:rFonts w:eastAsia="標楷體" w:hint="eastAsia"/>
                <w:szCs w:val="22"/>
              </w:rPr>
            </w:pPr>
            <w:r>
              <w:rPr>
                <w:rFonts w:eastAsia="標楷體" w:hint="eastAsia"/>
                <w:szCs w:val="22"/>
              </w:rPr>
              <w:t>11436029</w:t>
            </w:r>
          </w:p>
        </w:tc>
      </w:tr>
      <w:tr w:rsidR="00647131" w14:paraId="5D0CD224" w14:textId="3CF9D3AE" w:rsidTr="00647131">
        <w:tc>
          <w:tcPr>
            <w:tcW w:w="275" w:type="pct"/>
            <w:vMerge w:val="restart"/>
            <w:vAlign w:val="center"/>
          </w:tcPr>
          <w:p w14:paraId="70A05D1D" w14:textId="77777777" w:rsidR="00647131" w:rsidRPr="00E436C8" w:rsidRDefault="00647131" w:rsidP="005949FA">
            <w:pPr>
              <w:jc w:val="center"/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後端開發</w:t>
            </w:r>
          </w:p>
        </w:tc>
        <w:tc>
          <w:tcPr>
            <w:tcW w:w="1203" w:type="pct"/>
          </w:tcPr>
          <w:p w14:paraId="53211094" w14:textId="77777777" w:rsidR="00647131" w:rsidRPr="00E436C8" w:rsidRDefault="00647131" w:rsidP="005949FA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資料庫建置</w:t>
            </w:r>
          </w:p>
        </w:tc>
        <w:tc>
          <w:tcPr>
            <w:tcW w:w="704" w:type="pct"/>
          </w:tcPr>
          <w:p w14:paraId="3685DF19" w14:textId="77777777" w:rsidR="00647131" w:rsidRPr="00E436C8" w:rsidRDefault="00647131" w:rsidP="005949FA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48CC9A0C" w14:textId="77777777" w:rsidR="00647131" w:rsidRPr="00E436C8" w:rsidRDefault="00647131" w:rsidP="005949FA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6C3EA1A3" w14:textId="77777777" w:rsidR="00647131" w:rsidRPr="00E436C8" w:rsidRDefault="00647131" w:rsidP="005949FA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39CBDDE8" w14:textId="76289E87" w:rsidR="00647131" w:rsidRPr="00E436C8" w:rsidRDefault="00647131" w:rsidP="005949FA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704" w:type="pct"/>
          </w:tcPr>
          <w:p w14:paraId="573A9E64" w14:textId="77777777" w:rsidR="00647131" w:rsidRDefault="00647131" w:rsidP="005949FA">
            <w:pPr>
              <w:rPr>
                <w:rFonts w:ascii="標楷體" w:eastAsia="標楷體" w:hAnsi="標楷體" w:hint="eastAsia"/>
              </w:rPr>
            </w:pPr>
          </w:p>
        </w:tc>
      </w:tr>
      <w:tr w:rsidR="00647131" w14:paraId="64AC917A" w14:textId="7EDB368B" w:rsidTr="00647131">
        <w:tc>
          <w:tcPr>
            <w:tcW w:w="275" w:type="pct"/>
            <w:vMerge/>
            <w:vAlign w:val="center"/>
          </w:tcPr>
          <w:p w14:paraId="4FE68625" w14:textId="77777777" w:rsidR="00647131" w:rsidRPr="00E436C8" w:rsidRDefault="00647131" w:rsidP="005949FA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59B515D4" w14:textId="77777777" w:rsidR="00647131" w:rsidRPr="00E436C8" w:rsidRDefault="00647131" w:rsidP="005949FA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伺服器架設</w:t>
            </w:r>
          </w:p>
        </w:tc>
        <w:tc>
          <w:tcPr>
            <w:tcW w:w="704" w:type="pct"/>
          </w:tcPr>
          <w:p w14:paraId="13133E6F" w14:textId="77777777" w:rsidR="00647131" w:rsidRPr="00E436C8" w:rsidRDefault="00647131" w:rsidP="005949FA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644EE8B0" w14:textId="77777777" w:rsidR="00647131" w:rsidRPr="00E436C8" w:rsidRDefault="00647131" w:rsidP="005949FA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424182E7" w14:textId="77777777" w:rsidR="00647131" w:rsidRPr="00E436C8" w:rsidRDefault="00647131" w:rsidP="005949FA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66479F06" w14:textId="6AE8C3EF" w:rsidR="00647131" w:rsidRPr="00E436C8" w:rsidRDefault="00647131" w:rsidP="005949FA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704" w:type="pct"/>
          </w:tcPr>
          <w:p w14:paraId="3AC878FE" w14:textId="77777777" w:rsidR="00647131" w:rsidRPr="00E436C8" w:rsidRDefault="00647131" w:rsidP="005949FA">
            <w:pPr>
              <w:rPr>
                <w:rFonts w:eastAsia="標楷體"/>
                <w:szCs w:val="22"/>
              </w:rPr>
            </w:pPr>
          </w:p>
        </w:tc>
      </w:tr>
      <w:tr w:rsidR="00647131" w14:paraId="51C953CB" w14:textId="77777777" w:rsidTr="00647131">
        <w:tc>
          <w:tcPr>
            <w:tcW w:w="275" w:type="pct"/>
            <w:vMerge/>
            <w:vAlign w:val="center"/>
          </w:tcPr>
          <w:p w14:paraId="128E9D38" w14:textId="77777777" w:rsidR="00647131" w:rsidRPr="00E436C8" w:rsidRDefault="00647131" w:rsidP="005949FA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04321C7A" w14:textId="3981EE54" w:rsidR="00647131" w:rsidRPr="00E436C8" w:rsidRDefault="00647131" w:rsidP="005949FA">
            <w:pPr>
              <w:rPr>
                <w:rFonts w:eastAsia="標楷體" w:hint="eastAsia"/>
                <w:szCs w:val="22"/>
              </w:rPr>
            </w:pPr>
            <w:r>
              <w:rPr>
                <w:rFonts w:eastAsia="標楷體" w:hint="eastAsia"/>
                <w:szCs w:val="22"/>
              </w:rPr>
              <w:t>登入</w:t>
            </w:r>
            <w:r>
              <w:rPr>
                <w:rFonts w:eastAsia="標楷體" w:hint="eastAsia"/>
                <w:szCs w:val="22"/>
              </w:rPr>
              <w:t>/</w:t>
            </w:r>
            <w:r>
              <w:rPr>
                <w:rFonts w:eastAsia="標楷體" w:hint="eastAsia"/>
                <w:szCs w:val="22"/>
              </w:rPr>
              <w:t>登出</w:t>
            </w:r>
          </w:p>
        </w:tc>
        <w:tc>
          <w:tcPr>
            <w:tcW w:w="704" w:type="pct"/>
          </w:tcPr>
          <w:p w14:paraId="117B3177" w14:textId="77777777" w:rsidR="00647131" w:rsidRPr="00E436C8" w:rsidRDefault="00647131" w:rsidP="005949FA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3E255E19" w14:textId="77777777" w:rsidR="00647131" w:rsidRPr="00E436C8" w:rsidRDefault="00647131" w:rsidP="005949FA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3A97C3F1" w14:textId="5D16F07B" w:rsidR="00647131" w:rsidRPr="00E436C8" w:rsidRDefault="009B34A5" w:rsidP="005949FA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704" w:type="pct"/>
          </w:tcPr>
          <w:p w14:paraId="6B44CCBD" w14:textId="77777777" w:rsidR="00647131" w:rsidRDefault="00647131" w:rsidP="005949FA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704" w:type="pct"/>
          </w:tcPr>
          <w:p w14:paraId="496F66D8" w14:textId="77777777" w:rsidR="00647131" w:rsidRPr="00E436C8" w:rsidRDefault="00647131" w:rsidP="005949FA">
            <w:pPr>
              <w:rPr>
                <w:rFonts w:eastAsia="標楷體"/>
                <w:szCs w:val="22"/>
              </w:rPr>
            </w:pPr>
          </w:p>
        </w:tc>
      </w:tr>
      <w:tr w:rsidR="00647131" w14:paraId="3ED6D5FA" w14:textId="37D683E9" w:rsidTr="00647131">
        <w:tc>
          <w:tcPr>
            <w:tcW w:w="275" w:type="pct"/>
            <w:vMerge/>
            <w:vAlign w:val="center"/>
          </w:tcPr>
          <w:p w14:paraId="4B55EF87" w14:textId="77777777" w:rsidR="00647131" w:rsidRPr="00E436C8" w:rsidRDefault="00647131" w:rsidP="005949FA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3AD2F1B3" w14:textId="7D2B945A" w:rsidR="00647131" w:rsidRPr="00E436C8" w:rsidRDefault="00647131" w:rsidP="005949FA">
            <w:pPr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資產資料輸入</w:t>
            </w:r>
          </w:p>
        </w:tc>
        <w:tc>
          <w:tcPr>
            <w:tcW w:w="704" w:type="pct"/>
          </w:tcPr>
          <w:p w14:paraId="498F29D5" w14:textId="77777777" w:rsidR="00647131" w:rsidRPr="00E436C8" w:rsidRDefault="00647131" w:rsidP="005949FA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1444A700" w14:textId="77777777" w:rsidR="00647131" w:rsidRPr="00E436C8" w:rsidRDefault="00647131" w:rsidP="005949FA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28C75D94" w14:textId="54148B7B" w:rsidR="00647131" w:rsidRPr="00E436C8" w:rsidRDefault="009B34A5" w:rsidP="005949FA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704" w:type="pct"/>
          </w:tcPr>
          <w:p w14:paraId="035DC18C" w14:textId="77777777" w:rsidR="00647131" w:rsidRPr="00E436C8" w:rsidRDefault="00647131" w:rsidP="005949FA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3B8F611B" w14:textId="77777777" w:rsidR="00647131" w:rsidRPr="00E436C8" w:rsidRDefault="00647131" w:rsidP="005949FA">
            <w:pPr>
              <w:rPr>
                <w:rFonts w:eastAsia="標楷體"/>
                <w:szCs w:val="22"/>
              </w:rPr>
            </w:pPr>
          </w:p>
        </w:tc>
      </w:tr>
      <w:tr w:rsidR="00647131" w14:paraId="5E00509D" w14:textId="068D0C06" w:rsidTr="00647131">
        <w:tc>
          <w:tcPr>
            <w:tcW w:w="275" w:type="pct"/>
            <w:vMerge/>
            <w:vAlign w:val="center"/>
          </w:tcPr>
          <w:p w14:paraId="52DBA18D" w14:textId="77777777" w:rsidR="00647131" w:rsidRPr="00E436C8" w:rsidRDefault="00647131" w:rsidP="005949FA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4ED16DDF" w14:textId="718D61E6" w:rsidR="00647131" w:rsidRPr="00E436C8" w:rsidRDefault="00647131" w:rsidP="005949FA">
            <w:pPr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資產分類</w:t>
            </w:r>
          </w:p>
        </w:tc>
        <w:tc>
          <w:tcPr>
            <w:tcW w:w="704" w:type="pct"/>
          </w:tcPr>
          <w:p w14:paraId="5370E112" w14:textId="77777777" w:rsidR="00647131" w:rsidRPr="00E436C8" w:rsidRDefault="00647131" w:rsidP="005949FA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2C77604F" w14:textId="77777777" w:rsidR="00647131" w:rsidRPr="00E436C8" w:rsidRDefault="00647131" w:rsidP="005949FA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7AB67855" w14:textId="3337BDA2" w:rsidR="00647131" w:rsidRPr="00E436C8" w:rsidRDefault="009B34A5" w:rsidP="005949FA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704" w:type="pct"/>
          </w:tcPr>
          <w:p w14:paraId="45335994" w14:textId="77777777" w:rsidR="00647131" w:rsidRPr="00E436C8" w:rsidRDefault="00647131" w:rsidP="005949FA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6C12F308" w14:textId="77777777" w:rsidR="00647131" w:rsidRPr="00E436C8" w:rsidRDefault="00647131" w:rsidP="005949FA">
            <w:pPr>
              <w:rPr>
                <w:rFonts w:eastAsia="標楷體"/>
                <w:szCs w:val="22"/>
              </w:rPr>
            </w:pPr>
          </w:p>
        </w:tc>
      </w:tr>
      <w:tr w:rsidR="00647131" w14:paraId="5185F150" w14:textId="2E02643B" w:rsidTr="00647131">
        <w:tc>
          <w:tcPr>
            <w:tcW w:w="275" w:type="pct"/>
            <w:vMerge/>
            <w:vAlign w:val="center"/>
          </w:tcPr>
          <w:p w14:paraId="4D218CAC" w14:textId="77777777" w:rsidR="00647131" w:rsidRPr="00E436C8" w:rsidRDefault="00647131" w:rsidP="005949FA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1B1E8312" w14:textId="1A0EC0AD" w:rsidR="00647131" w:rsidRPr="00E436C8" w:rsidRDefault="00647131" w:rsidP="005949FA">
            <w:pPr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風險計算</w:t>
            </w:r>
          </w:p>
        </w:tc>
        <w:tc>
          <w:tcPr>
            <w:tcW w:w="704" w:type="pct"/>
          </w:tcPr>
          <w:p w14:paraId="7C97022E" w14:textId="77777777" w:rsidR="00647131" w:rsidRPr="00E436C8" w:rsidRDefault="00647131" w:rsidP="005949FA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483BAB34" w14:textId="7C72C26B" w:rsidR="00647131" w:rsidRPr="00E436C8" w:rsidRDefault="009B34A5" w:rsidP="005949FA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704" w:type="pct"/>
          </w:tcPr>
          <w:p w14:paraId="3423B38C" w14:textId="77777777" w:rsidR="00647131" w:rsidRPr="00E436C8" w:rsidRDefault="00647131" w:rsidP="005949FA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58ABCA8A" w14:textId="77777777" w:rsidR="00647131" w:rsidRPr="00E436C8" w:rsidRDefault="00647131" w:rsidP="005949FA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2CCBFBAF" w14:textId="3AF8F043" w:rsidR="00647131" w:rsidRPr="00E436C8" w:rsidRDefault="009B34A5" w:rsidP="005949FA">
            <w:pPr>
              <w:rPr>
                <w:rFonts w:eastAsia="標楷體"/>
                <w:szCs w:val="22"/>
              </w:rPr>
            </w:pPr>
            <w:r w:rsidRPr="0075669A">
              <w:rPr>
                <w:rFonts w:ascii="新細明體" w:hAnsi="新細明體" w:cs="新細明體" w:hint="eastAsia"/>
              </w:rPr>
              <w:t>〇</w:t>
            </w:r>
          </w:p>
        </w:tc>
      </w:tr>
      <w:tr w:rsidR="00647131" w14:paraId="663BB6CF" w14:textId="77777777" w:rsidTr="00647131">
        <w:tc>
          <w:tcPr>
            <w:tcW w:w="275" w:type="pct"/>
            <w:vMerge/>
            <w:vAlign w:val="center"/>
          </w:tcPr>
          <w:p w14:paraId="5D940FA8" w14:textId="77777777" w:rsidR="00647131" w:rsidRPr="00E436C8" w:rsidRDefault="00647131" w:rsidP="005949FA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1429856A" w14:textId="266034FA" w:rsidR="00647131" w:rsidRPr="00E436C8" w:rsidRDefault="00647131" w:rsidP="005949FA">
            <w:pPr>
              <w:rPr>
                <w:rFonts w:eastAsia="標楷體" w:hint="eastAsia"/>
                <w:szCs w:val="22"/>
              </w:rPr>
            </w:pPr>
            <w:r>
              <w:rPr>
                <w:rFonts w:eastAsia="標楷體" w:hint="eastAsia"/>
                <w:szCs w:val="22"/>
              </w:rPr>
              <w:t>顧問建議</w:t>
            </w:r>
          </w:p>
        </w:tc>
        <w:tc>
          <w:tcPr>
            <w:tcW w:w="704" w:type="pct"/>
          </w:tcPr>
          <w:p w14:paraId="17EFDDC5" w14:textId="4FA19311" w:rsidR="00647131" w:rsidRPr="00E436C8" w:rsidRDefault="009B34A5" w:rsidP="005949FA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704" w:type="pct"/>
          </w:tcPr>
          <w:p w14:paraId="681B9320" w14:textId="77777777" w:rsidR="00647131" w:rsidRPr="00E436C8" w:rsidRDefault="00647131" w:rsidP="005949FA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04E81430" w14:textId="77777777" w:rsidR="00647131" w:rsidRPr="00E436C8" w:rsidRDefault="00647131" w:rsidP="005949FA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565B1595" w14:textId="77777777" w:rsidR="00647131" w:rsidRPr="00E436C8" w:rsidRDefault="00647131" w:rsidP="005949FA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7F57CC0B" w14:textId="77777777" w:rsidR="00647131" w:rsidRPr="00E436C8" w:rsidRDefault="00647131" w:rsidP="005949FA">
            <w:pPr>
              <w:rPr>
                <w:rFonts w:eastAsia="標楷體"/>
                <w:szCs w:val="22"/>
              </w:rPr>
            </w:pPr>
          </w:p>
        </w:tc>
      </w:tr>
      <w:tr w:rsidR="00647131" w14:paraId="66CA0C87" w14:textId="77777777" w:rsidTr="00647131">
        <w:tc>
          <w:tcPr>
            <w:tcW w:w="275" w:type="pct"/>
            <w:vMerge/>
            <w:vAlign w:val="center"/>
          </w:tcPr>
          <w:p w14:paraId="3C7C3292" w14:textId="77777777" w:rsidR="00647131" w:rsidRPr="00E436C8" w:rsidRDefault="00647131" w:rsidP="00647131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03ACD299" w14:textId="3B1C4EC9" w:rsidR="00647131" w:rsidRDefault="00647131" w:rsidP="00647131">
            <w:pPr>
              <w:rPr>
                <w:rFonts w:eastAsia="標楷體" w:hint="eastAsia"/>
                <w:szCs w:val="22"/>
              </w:rPr>
            </w:pPr>
            <w:r>
              <w:rPr>
                <w:rFonts w:eastAsia="標楷體" w:hint="eastAsia"/>
                <w:szCs w:val="22"/>
              </w:rPr>
              <w:t>建議整合</w:t>
            </w:r>
          </w:p>
        </w:tc>
        <w:tc>
          <w:tcPr>
            <w:tcW w:w="704" w:type="pct"/>
          </w:tcPr>
          <w:p w14:paraId="1817FCF8" w14:textId="0493D51C" w:rsidR="00647131" w:rsidRPr="00E436C8" w:rsidRDefault="009B34A5" w:rsidP="00647131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704" w:type="pct"/>
          </w:tcPr>
          <w:p w14:paraId="6B507136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08140A86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03E46B5C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6CF75022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</w:tr>
      <w:tr w:rsidR="00647131" w14:paraId="6CC4694C" w14:textId="77777777" w:rsidTr="00647131">
        <w:tc>
          <w:tcPr>
            <w:tcW w:w="275" w:type="pct"/>
            <w:vMerge w:val="restart"/>
            <w:vAlign w:val="center"/>
          </w:tcPr>
          <w:p w14:paraId="1CA56F9A" w14:textId="25797A9F" w:rsidR="00647131" w:rsidRPr="00E436C8" w:rsidRDefault="00647131" w:rsidP="00647131">
            <w:pPr>
              <w:jc w:val="center"/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前端開發</w:t>
            </w:r>
          </w:p>
        </w:tc>
        <w:tc>
          <w:tcPr>
            <w:tcW w:w="1203" w:type="pct"/>
          </w:tcPr>
          <w:p w14:paraId="11B7206B" w14:textId="54E0A8F9" w:rsidR="00647131" w:rsidRDefault="00647131" w:rsidP="00647131">
            <w:pPr>
              <w:rPr>
                <w:rFonts w:eastAsia="標楷體" w:hint="eastAsia"/>
                <w:szCs w:val="22"/>
              </w:rPr>
            </w:pPr>
            <w:r>
              <w:rPr>
                <w:rFonts w:eastAsia="標楷體" w:hint="eastAsia"/>
                <w:szCs w:val="22"/>
              </w:rPr>
              <w:t>登入</w:t>
            </w:r>
            <w:r>
              <w:rPr>
                <w:rFonts w:eastAsia="標楷體" w:hint="eastAsia"/>
                <w:szCs w:val="22"/>
              </w:rPr>
              <w:t>/</w:t>
            </w:r>
            <w:r>
              <w:rPr>
                <w:rFonts w:eastAsia="標楷體" w:hint="eastAsia"/>
                <w:szCs w:val="22"/>
              </w:rPr>
              <w:t>登出</w:t>
            </w:r>
          </w:p>
        </w:tc>
        <w:tc>
          <w:tcPr>
            <w:tcW w:w="704" w:type="pct"/>
          </w:tcPr>
          <w:p w14:paraId="39636890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35AF1EED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1A422FEF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7835A263" w14:textId="7A751B31" w:rsidR="00647131" w:rsidRPr="00E436C8" w:rsidRDefault="00647131" w:rsidP="00647131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704" w:type="pct"/>
          </w:tcPr>
          <w:p w14:paraId="3CA3A381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</w:tr>
      <w:tr w:rsidR="00647131" w14:paraId="76A0684B" w14:textId="288330A8" w:rsidTr="00647131">
        <w:tc>
          <w:tcPr>
            <w:tcW w:w="275" w:type="pct"/>
            <w:vMerge/>
            <w:vAlign w:val="center"/>
          </w:tcPr>
          <w:p w14:paraId="1A877A75" w14:textId="7EF5598D" w:rsidR="00647131" w:rsidRPr="00E436C8" w:rsidRDefault="00647131" w:rsidP="00647131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5A719FA9" w14:textId="158EF516" w:rsidR="00647131" w:rsidRPr="00E436C8" w:rsidRDefault="00647131" w:rsidP="00647131">
            <w:pPr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資產資料輸入</w:t>
            </w:r>
          </w:p>
        </w:tc>
        <w:tc>
          <w:tcPr>
            <w:tcW w:w="704" w:type="pct"/>
          </w:tcPr>
          <w:p w14:paraId="54070955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2CFDF425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258C095B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084FC0B4" w14:textId="1C797473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4BEE6CD4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</w:tr>
      <w:tr w:rsidR="00647131" w14:paraId="6DDFDA76" w14:textId="14D1EC04" w:rsidTr="00647131">
        <w:tc>
          <w:tcPr>
            <w:tcW w:w="275" w:type="pct"/>
            <w:vMerge/>
            <w:vAlign w:val="center"/>
          </w:tcPr>
          <w:p w14:paraId="02CDFA37" w14:textId="77777777" w:rsidR="00647131" w:rsidRPr="00E436C8" w:rsidRDefault="00647131" w:rsidP="00647131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3304B1ED" w14:textId="7FCCB160" w:rsidR="00647131" w:rsidRPr="00E436C8" w:rsidRDefault="00647131" w:rsidP="00647131">
            <w:pPr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資產分類</w:t>
            </w:r>
          </w:p>
        </w:tc>
        <w:tc>
          <w:tcPr>
            <w:tcW w:w="704" w:type="pct"/>
          </w:tcPr>
          <w:p w14:paraId="562A8F70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39CDB153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23189DBD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0268144F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5458179D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</w:tr>
      <w:tr w:rsidR="00647131" w14:paraId="6C8A6921" w14:textId="528ECAC9" w:rsidTr="00647131">
        <w:tc>
          <w:tcPr>
            <w:tcW w:w="275" w:type="pct"/>
            <w:vMerge/>
            <w:vAlign w:val="center"/>
          </w:tcPr>
          <w:p w14:paraId="3FCCD0D0" w14:textId="77777777" w:rsidR="00647131" w:rsidRPr="00E436C8" w:rsidRDefault="00647131" w:rsidP="00647131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2F73945B" w14:textId="42CC2804" w:rsidR="00647131" w:rsidRPr="00E436C8" w:rsidRDefault="00647131" w:rsidP="00647131">
            <w:pPr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風險計算</w:t>
            </w:r>
          </w:p>
        </w:tc>
        <w:tc>
          <w:tcPr>
            <w:tcW w:w="704" w:type="pct"/>
          </w:tcPr>
          <w:p w14:paraId="000F23E8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5FE11B46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59E03BC6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0A61FF43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4B065850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</w:tr>
      <w:tr w:rsidR="00647131" w14:paraId="2ADCDAEC" w14:textId="4D76BFFE" w:rsidTr="00647131">
        <w:tc>
          <w:tcPr>
            <w:tcW w:w="275" w:type="pct"/>
            <w:vMerge/>
            <w:vAlign w:val="center"/>
          </w:tcPr>
          <w:p w14:paraId="14F0153F" w14:textId="77777777" w:rsidR="00647131" w:rsidRPr="00E436C8" w:rsidRDefault="00647131" w:rsidP="00647131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596BC7E9" w14:textId="0C3754A8" w:rsidR="00647131" w:rsidRPr="00E436C8" w:rsidRDefault="00647131" w:rsidP="00647131">
            <w:pPr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顧問建議</w:t>
            </w:r>
          </w:p>
        </w:tc>
        <w:tc>
          <w:tcPr>
            <w:tcW w:w="704" w:type="pct"/>
          </w:tcPr>
          <w:p w14:paraId="16E10E10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52E53C2D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3F426550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7135752B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5FB03F53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</w:tr>
      <w:tr w:rsidR="00647131" w14:paraId="185E4833" w14:textId="77777777" w:rsidTr="00647131">
        <w:tc>
          <w:tcPr>
            <w:tcW w:w="275" w:type="pct"/>
            <w:vMerge/>
            <w:vAlign w:val="center"/>
          </w:tcPr>
          <w:p w14:paraId="146314B0" w14:textId="77777777" w:rsidR="00647131" w:rsidRPr="00E436C8" w:rsidRDefault="00647131" w:rsidP="00647131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381D643A" w14:textId="699E83F0" w:rsidR="00647131" w:rsidRDefault="00647131" w:rsidP="00647131">
            <w:pPr>
              <w:rPr>
                <w:rFonts w:eastAsia="標楷體" w:hint="eastAsia"/>
                <w:szCs w:val="22"/>
              </w:rPr>
            </w:pPr>
            <w:r>
              <w:rPr>
                <w:rFonts w:eastAsia="標楷體" w:hint="eastAsia"/>
                <w:szCs w:val="22"/>
              </w:rPr>
              <w:t>建議整合</w:t>
            </w:r>
          </w:p>
        </w:tc>
        <w:tc>
          <w:tcPr>
            <w:tcW w:w="704" w:type="pct"/>
          </w:tcPr>
          <w:p w14:paraId="5A9AD910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01862C68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13625359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3E242E56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0D1276A5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</w:tr>
      <w:tr w:rsidR="00647131" w14:paraId="4984BA2F" w14:textId="077A3B02" w:rsidTr="00647131">
        <w:tc>
          <w:tcPr>
            <w:tcW w:w="275" w:type="pct"/>
            <w:vMerge w:val="restart"/>
            <w:vAlign w:val="center"/>
          </w:tcPr>
          <w:p w14:paraId="75C76394" w14:textId="77777777" w:rsidR="00647131" w:rsidRPr="00E436C8" w:rsidRDefault="00647131" w:rsidP="00647131">
            <w:pPr>
              <w:jc w:val="center"/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美術設計</w:t>
            </w:r>
          </w:p>
        </w:tc>
        <w:tc>
          <w:tcPr>
            <w:tcW w:w="1203" w:type="pct"/>
          </w:tcPr>
          <w:p w14:paraId="7D44086B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UI/</w:t>
            </w:r>
            <w:r w:rsidRPr="00E436C8">
              <w:rPr>
                <w:rFonts w:eastAsia="標楷體"/>
                <w:szCs w:val="22"/>
              </w:rPr>
              <w:t xml:space="preserve"> UX</w:t>
            </w:r>
          </w:p>
        </w:tc>
        <w:tc>
          <w:tcPr>
            <w:tcW w:w="704" w:type="pct"/>
          </w:tcPr>
          <w:p w14:paraId="3603E131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4DE2D311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11C80AD8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4254C7E0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773665C2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</w:tr>
      <w:tr w:rsidR="00647131" w14:paraId="4ACFC5B6" w14:textId="7CEABFDB" w:rsidTr="00647131">
        <w:tc>
          <w:tcPr>
            <w:tcW w:w="275" w:type="pct"/>
            <w:vMerge/>
            <w:vAlign w:val="center"/>
          </w:tcPr>
          <w:p w14:paraId="03E786CD" w14:textId="77777777" w:rsidR="00647131" w:rsidRPr="00E436C8" w:rsidRDefault="00647131" w:rsidP="00647131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642B2543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W</w:t>
            </w:r>
            <w:r w:rsidRPr="00E436C8">
              <w:rPr>
                <w:rFonts w:eastAsia="標楷體"/>
                <w:szCs w:val="22"/>
              </w:rPr>
              <w:t>eb/APP</w:t>
            </w:r>
            <w:r w:rsidRPr="00E436C8">
              <w:rPr>
                <w:rFonts w:eastAsia="標楷體" w:hint="eastAsia"/>
                <w:szCs w:val="22"/>
              </w:rPr>
              <w:t>介面設計</w:t>
            </w:r>
          </w:p>
        </w:tc>
        <w:tc>
          <w:tcPr>
            <w:tcW w:w="704" w:type="pct"/>
          </w:tcPr>
          <w:p w14:paraId="66415D6B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74A9C927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3096E3F7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27B44BE1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54CF227A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</w:tr>
      <w:tr w:rsidR="00647131" w14:paraId="187903B3" w14:textId="296A8E25" w:rsidTr="00647131">
        <w:tc>
          <w:tcPr>
            <w:tcW w:w="275" w:type="pct"/>
            <w:vMerge/>
            <w:vAlign w:val="center"/>
          </w:tcPr>
          <w:p w14:paraId="1FE0C231" w14:textId="77777777" w:rsidR="00647131" w:rsidRPr="00E436C8" w:rsidRDefault="00647131" w:rsidP="00647131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0C869AEF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色彩設計</w:t>
            </w:r>
          </w:p>
        </w:tc>
        <w:tc>
          <w:tcPr>
            <w:tcW w:w="704" w:type="pct"/>
          </w:tcPr>
          <w:p w14:paraId="22F28117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4C4F2705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1398D897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69B9D04D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77DBE386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</w:tr>
      <w:tr w:rsidR="00647131" w14:paraId="16B5688A" w14:textId="49B493D3" w:rsidTr="00647131">
        <w:tc>
          <w:tcPr>
            <w:tcW w:w="275" w:type="pct"/>
            <w:vMerge/>
            <w:vAlign w:val="center"/>
          </w:tcPr>
          <w:p w14:paraId="758FA8D0" w14:textId="77777777" w:rsidR="00647131" w:rsidRPr="00E436C8" w:rsidRDefault="00647131" w:rsidP="00647131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234C3C02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L</w:t>
            </w:r>
            <w:r w:rsidRPr="00E436C8">
              <w:rPr>
                <w:rFonts w:eastAsia="標楷體"/>
                <w:szCs w:val="22"/>
              </w:rPr>
              <w:t>ogo</w:t>
            </w:r>
            <w:r w:rsidRPr="00E436C8">
              <w:rPr>
                <w:rFonts w:eastAsia="標楷體" w:hint="eastAsia"/>
                <w:szCs w:val="22"/>
              </w:rPr>
              <w:t>設計</w:t>
            </w:r>
          </w:p>
        </w:tc>
        <w:tc>
          <w:tcPr>
            <w:tcW w:w="704" w:type="pct"/>
          </w:tcPr>
          <w:p w14:paraId="3EA6E9B9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2461459C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42B83EA0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31474882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2F97E124" w14:textId="73751831" w:rsidR="00647131" w:rsidRPr="00E436C8" w:rsidRDefault="00647131" w:rsidP="00647131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</w:tr>
      <w:tr w:rsidR="00647131" w14:paraId="232499E0" w14:textId="70A4F399" w:rsidTr="00647131">
        <w:tc>
          <w:tcPr>
            <w:tcW w:w="275" w:type="pct"/>
            <w:vMerge/>
            <w:vAlign w:val="center"/>
          </w:tcPr>
          <w:p w14:paraId="48782A48" w14:textId="77777777" w:rsidR="00647131" w:rsidRPr="00E436C8" w:rsidRDefault="00647131" w:rsidP="00647131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44FAF62E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素材設計</w:t>
            </w:r>
          </w:p>
        </w:tc>
        <w:tc>
          <w:tcPr>
            <w:tcW w:w="704" w:type="pct"/>
          </w:tcPr>
          <w:p w14:paraId="6AC31D5F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5A4ABD78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00539D62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22C96496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03222667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</w:tr>
      <w:tr w:rsidR="00647131" w14:paraId="0C22F6E1" w14:textId="5027ED99" w:rsidTr="00647131">
        <w:tc>
          <w:tcPr>
            <w:tcW w:w="275" w:type="pct"/>
            <w:vMerge/>
            <w:vAlign w:val="center"/>
          </w:tcPr>
          <w:p w14:paraId="4E2FDDE5" w14:textId="77777777" w:rsidR="00647131" w:rsidRPr="00E436C8" w:rsidRDefault="00647131" w:rsidP="00647131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1D608AE3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TEST A</w:t>
            </w:r>
          </w:p>
        </w:tc>
        <w:tc>
          <w:tcPr>
            <w:tcW w:w="704" w:type="pct"/>
          </w:tcPr>
          <w:p w14:paraId="1BBCE123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3815B7CF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34394D9A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1562D8C7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26D2D88F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</w:tr>
      <w:tr w:rsidR="00647131" w14:paraId="1AFCA4A5" w14:textId="01CAA57E" w:rsidTr="00647131">
        <w:tc>
          <w:tcPr>
            <w:tcW w:w="275" w:type="pct"/>
            <w:vMerge w:val="restart"/>
            <w:vAlign w:val="center"/>
          </w:tcPr>
          <w:p w14:paraId="3465CC23" w14:textId="77777777" w:rsidR="00647131" w:rsidRPr="00E436C8" w:rsidRDefault="00647131" w:rsidP="00647131">
            <w:pPr>
              <w:jc w:val="center"/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文件撰寫</w:t>
            </w:r>
          </w:p>
        </w:tc>
        <w:tc>
          <w:tcPr>
            <w:tcW w:w="1203" w:type="pct"/>
          </w:tcPr>
          <w:p w14:paraId="40552F9C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統整</w:t>
            </w:r>
          </w:p>
        </w:tc>
        <w:tc>
          <w:tcPr>
            <w:tcW w:w="704" w:type="pct"/>
          </w:tcPr>
          <w:p w14:paraId="1F1045CC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4E525995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484384FE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6151D246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563B8772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</w:tr>
      <w:tr w:rsidR="00647131" w14:paraId="67AF189B" w14:textId="44C814DB" w:rsidTr="00647131">
        <w:tc>
          <w:tcPr>
            <w:tcW w:w="275" w:type="pct"/>
            <w:vMerge/>
            <w:textDirection w:val="tbRlV"/>
            <w:vAlign w:val="center"/>
          </w:tcPr>
          <w:p w14:paraId="6944FFEB" w14:textId="77777777" w:rsidR="00647131" w:rsidRPr="00E436C8" w:rsidRDefault="00647131" w:rsidP="00647131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171ABA22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1</w:t>
            </w:r>
            <w:r w:rsidRPr="00E436C8">
              <w:rPr>
                <w:rFonts w:eastAsia="標楷體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前言</w:t>
            </w:r>
          </w:p>
        </w:tc>
        <w:tc>
          <w:tcPr>
            <w:tcW w:w="704" w:type="pct"/>
          </w:tcPr>
          <w:p w14:paraId="77636312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3ADC96A3" w14:textId="6BB4EEC3" w:rsidR="00647131" w:rsidRPr="00E436C8" w:rsidRDefault="00647131" w:rsidP="00647131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704" w:type="pct"/>
          </w:tcPr>
          <w:p w14:paraId="3B8BB0AD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79059EEE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4AD4EA61" w14:textId="7EB198E3" w:rsidR="00647131" w:rsidRPr="00E436C8" w:rsidRDefault="00647131" w:rsidP="00647131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</w:tr>
      <w:tr w:rsidR="00647131" w14:paraId="00035B5C" w14:textId="65305664" w:rsidTr="00647131">
        <w:tc>
          <w:tcPr>
            <w:tcW w:w="275" w:type="pct"/>
            <w:vMerge/>
            <w:textDirection w:val="tbRlV"/>
            <w:vAlign w:val="center"/>
          </w:tcPr>
          <w:p w14:paraId="434FCDCC" w14:textId="77777777" w:rsidR="00647131" w:rsidRPr="00E436C8" w:rsidRDefault="00647131" w:rsidP="00647131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6796DCA1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2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營運</w:t>
            </w:r>
            <w:r w:rsidRPr="00E436C8">
              <w:rPr>
                <w:rFonts w:eastAsia="標楷體"/>
                <w:szCs w:val="22"/>
              </w:rPr>
              <w:t>計畫</w:t>
            </w:r>
          </w:p>
        </w:tc>
        <w:tc>
          <w:tcPr>
            <w:tcW w:w="704" w:type="pct"/>
          </w:tcPr>
          <w:p w14:paraId="219AFE4E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521ACCCD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692FC5D6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68C59C20" w14:textId="7E434069" w:rsidR="00647131" w:rsidRPr="00E436C8" w:rsidRDefault="00647131" w:rsidP="00647131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704" w:type="pct"/>
          </w:tcPr>
          <w:p w14:paraId="0A6F1B4A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</w:tr>
      <w:tr w:rsidR="00647131" w14:paraId="6782FE91" w14:textId="63769B01" w:rsidTr="00647131">
        <w:tc>
          <w:tcPr>
            <w:tcW w:w="275" w:type="pct"/>
            <w:vMerge/>
            <w:textDirection w:val="tbRlV"/>
            <w:vAlign w:val="center"/>
          </w:tcPr>
          <w:p w14:paraId="1BD482D5" w14:textId="77777777" w:rsidR="00647131" w:rsidRPr="00E436C8" w:rsidRDefault="00647131" w:rsidP="00647131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42ABF7E0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3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系統規格</w:t>
            </w:r>
          </w:p>
        </w:tc>
        <w:tc>
          <w:tcPr>
            <w:tcW w:w="704" w:type="pct"/>
          </w:tcPr>
          <w:p w14:paraId="5A513383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783216BB" w14:textId="750AF766" w:rsidR="00647131" w:rsidRPr="00E436C8" w:rsidRDefault="00647131" w:rsidP="00647131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704" w:type="pct"/>
          </w:tcPr>
          <w:p w14:paraId="349F0496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537FC3AF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58256D3F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</w:tr>
      <w:tr w:rsidR="00647131" w14:paraId="4C7CD26A" w14:textId="2EDCFBB4" w:rsidTr="00647131">
        <w:tc>
          <w:tcPr>
            <w:tcW w:w="275" w:type="pct"/>
            <w:vMerge/>
            <w:textDirection w:val="tbRlV"/>
            <w:vAlign w:val="center"/>
          </w:tcPr>
          <w:p w14:paraId="276CF365" w14:textId="77777777" w:rsidR="00647131" w:rsidRPr="00E436C8" w:rsidRDefault="00647131" w:rsidP="00647131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19C220B1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4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專題時程與組織分工</w:t>
            </w:r>
          </w:p>
        </w:tc>
        <w:tc>
          <w:tcPr>
            <w:tcW w:w="704" w:type="pct"/>
          </w:tcPr>
          <w:p w14:paraId="476CE637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37C8A37F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27351EF9" w14:textId="6D04F6EA" w:rsidR="00647131" w:rsidRPr="00E436C8" w:rsidRDefault="00647131" w:rsidP="00647131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704" w:type="pct"/>
          </w:tcPr>
          <w:p w14:paraId="3BF1F626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6EB0FEDB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</w:tr>
      <w:tr w:rsidR="00647131" w14:paraId="0D6EB427" w14:textId="172E08EE" w:rsidTr="00647131">
        <w:tc>
          <w:tcPr>
            <w:tcW w:w="275" w:type="pct"/>
            <w:vMerge/>
            <w:textDirection w:val="tbRlV"/>
            <w:vAlign w:val="center"/>
          </w:tcPr>
          <w:p w14:paraId="6BA118B4" w14:textId="77777777" w:rsidR="00647131" w:rsidRPr="00E436C8" w:rsidRDefault="00647131" w:rsidP="00647131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1E3D9652" w14:textId="40C1FC9D" w:rsidR="00647131" w:rsidRPr="00E436C8" w:rsidRDefault="00647131" w:rsidP="00647131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5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需求模型</w:t>
            </w:r>
          </w:p>
        </w:tc>
        <w:tc>
          <w:tcPr>
            <w:tcW w:w="704" w:type="pct"/>
          </w:tcPr>
          <w:p w14:paraId="3BBC950A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4CAE84E3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5E2CD3A7" w14:textId="72814DB7" w:rsidR="00647131" w:rsidRPr="00E436C8" w:rsidRDefault="00647131" w:rsidP="00647131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704" w:type="pct"/>
          </w:tcPr>
          <w:p w14:paraId="78C089AD" w14:textId="20DB6CE4" w:rsidR="00647131" w:rsidRPr="00E436C8" w:rsidRDefault="00647131" w:rsidP="00647131">
            <w:pPr>
              <w:rPr>
                <w:rFonts w:eastAsia="標楷體"/>
                <w:szCs w:val="22"/>
              </w:rPr>
            </w:pPr>
            <w:r w:rsidRPr="0075669A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704" w:type="pct"/>
          </w:tcPr>
          <w:p w14:paraId="5C193F31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</w:tr>
      <w:tr w:rsidR="00647131" w14:paraId="76842435" w14:textId="4F9A257F" w:rsidTr="00647131">
        <w:tc>
          <w:tcPr>
            <w:tcW w:w="275" w:type="pct"/>
            <w:vMerge/>
            <w:textDirection w:val="tbRlV"/>
            <w:vAlign w:val="center"/>
          </w:tcPr>
          <w:p w14:paraId="6B01EAD9" w14:textId="77777777" w:rsidR="00647131" w:rsidRPr="00E436C8" w:rsidRDefault="00647131" w:rsidP="00647131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439B66E4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6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9C205E">
              <w:rPr>
                <w:rFonts w:eastAsia="標楷體" w:hint="eastAsia"/>
                <w:szCs w:val="22"/>
                <w:u w:val="single"/>
              </w:rPr>
              <w:t>程序</w:t>
            </w:r>
            <w:r>
              <w:rPr>
                <w:rFonts w:eastAsia="標楷體" w:hint="eastAsia"/>
                <w:szCs w:val="22"/>
              </w:rPr>
              <w:t>或</w:t>
            </w:r>
            <w:r w:rsidRPr="009C205E">
              <w:rPr>
                <w:rFonts w:eastAsia="標楷體" w:hint="eastAsia"/>
                <w:szCs w:val="22"/>
                <w:u w:val="single"/>
              </w:rPr>
              <w:t>設計</w:t>
            </w:r>
            <w:r w:rsidRPr="00E436C8">
              <w:rPr>
                <w:rFonts w:eastAsia="標楷體" w:hint="eastAsia"/>
                <w:szCs w:val="22"/>
              </w:rPr>
              <w:t>模型</w:t>
            </w:r>
          </w:p>
        </w:tc>
        <w:tc>
          <w:tcPr>
            <w:tcW w:w="704" w:type="pct"/>
          </w:tcPr>
          <w:p w14:paraId="3BC70D93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5E608496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37CB5392" w14:textId="714616D8" w:rsidR="00647131" w:rsidRPr="00E436C8" w:rsidRDefault="00647131" w:rsidP="00647131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704" w:type="pct"/>
          </w:tcPr>
          <w:p w14:paraId="0E51E328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679D6C26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</w:tr>
      <w:tr w:rsidR="00647131" w14:paraId="6996DD31" w14:textId="1D4AE70B" w:rsidTr="00647131">
        <w:tc>
          <w:tcPr>
            <w:tcW w:w="275" w:type="pct"/>
            <w:vMerge/>
            <w:textDirection w:val="tbRlV"/>
            <w:vAlign w:val="center"/>
          </w:tcPr>
          <w:p w14:paraId="466E0BAD" w14:textId="77777777" w:rsidR="00647131" w:rsidRPr="00E436C8" w:rsidRDefault="00647131" w:rsidP="00647131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06C2C098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7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9C205E">
              <w:rPr>
                <w:rFonts w:eastAsia="標楷體" w:hint="eastAsia"/>
                <w:szCs w:val="22"/>
                <w:u w:val="single"/>
              </w:rPr>
              <w:t>資料</w:t>
            </w:r>
            <w:r>
              <w:rPr>
                <w:rFonts w:eastAsia="標楷體" w:hint="eastAsia"/>
                <w:szCs w:val="22"/>
              </w:rPr>
              <w:t>或</w:t>
            </w:r>
            <w:r w:rsidRPr="009C205E">
              <w:rPr>
                <w:rFonts w:eastAsia="標楷體" w:hint="eastAsia"/>
                <w:szCs w:val="22"/>
                <w:u w:val="single"/>
              </w:rPr>
              <w:t>實作</w:t>
            </w:r>
            <w:r w:rsidRPr="00E436C8">
              <w:rPr>
                <w:rFonts w:eastAsia="標楷體" w:hint="eastAsia"/>
                <w:szCs w:val="22"/>
              </w:rPr>
              <w:t>模型</w:t>
            </w:r>
          </w:p>
        </w:tc>
        <w:tc>
          <w:tcPr>
            <w:tcW w:w="704" w:type="pct"/>
          </w:tcPr>
          <w:p w14:paraId="78634B66" w14:textId="28E7491E" w:rsidR="00647131" w:rsidRPr="00E436C8" w:rsidRDefault="00647131" w:rsidP="00647131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704" w:type="pct"/>
          </w:tcPr>
          <w:p w14:paraId="14509380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72374A52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4E2B2E2A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5D8E406D" w14:textId="549B79D1" w:rsidR="00647131" w:rsidRPr="00E436C8" w:rsidRDefault="00647131" w:rsidP="00647131">
            <w:pPr>
              <w:rPr>
                <w:rFonts w:eastAsia="標楷體"/>
                <w:szCs w:val="22"/>
              </w:rPr>
            </w:pPr>
            <w:r w:rsidRPr="0075669A">
              <w:rPr>
                <w:rFonts w:ascii="新細明體" w:hAnsi="新細明體" w:cs="新細明體" w:hint="eastAsia"/>
              </w:rPr>
              <w:t>〇</w:t>
            </w:r>
          </w:p>
        </w:tc>
      </w:tr>
      <w:tr w:rsidR="00647131" w14:paraId="5423C74D" w14:textId="354A6E9D" w:rsidTr="00647131">
        <w:tc>
          <w:tcPr>
            <w:tcW w:w="275" w:type="pct"/>
            <w:vMerge/>
            <w:textDirection w:val="tbRlV"/>
            <w:vAlign w:val="center"/>
          </w:tcPr>
          <w:p w14:paraId="5BB09C22" w14:textId="77777777" w:rsidR="00647131" w:rsidRPr="00E436C8" w:rsidRDefault="00647131" w:rsidP="00647131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21629D72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8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資料庫設計</w:t>
            </w:r>
          </w:p>
        </w:tc>
        <w:tc>
          <w:tcPr>
            <w:tcW w:w="704" w:type="pct"/>
          </w:tcPr>
          <w:p w14:paraId="5F3ED0C4" w14:textId="6FB7729D" w:rsidR="00647131" w:rsidRPr="00E436C8" w:rsidRDefault="00647131" w:rsidP="00647131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704" w:type="pct"/>
          </w:tcPr>
          <w:p w14:paraId="07DBCB72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16187888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43D4C203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03824EC9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</w:tr>
      <w:tr w:rsidR="00647131" w14:paraId="64D5E03A" w14:textId="39152F04" w:rsidTr="00647131">
        <w:tc>
          <w:tcPr>
            <w:tcW w:w="275" w:type="pct"/>
            <w:vMerge/>
            <w:textDirection w:val="tbRlV"/>
            <w:vAlign w:val="center"/>
          </w:tcPr>
          <w:p w14:paraId="7BA1C97C" w14:textId="77777777" w:rsidR="00647131" w:rsidRPr="00E436C8" w:rsidRDefault="00647131" w:rsidP="00647131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08BB8533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9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程式</w:t>
            </w:r>
          </w:p>
        </w:tc>
        <w:tc>
          <w:tcPr>
            <w:tcW w:w="704" w:type="pct"/>
          </w:tcPr>
          <w:p w14:paraId="1CF19F6A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7C7D6D96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72E209A7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649936BD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7CB9768E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</w:tr>
      <w:tr w:rsidR="00647131" w14:paraId="43E6D8C2" w14:textId="72061813" w:rsidTr="00647131">
        <w:tc>
          <w:tcPr>
            <w:tcW w:w="275" w:type="pct"/>
            <w:vMerge/>
            <w:textDirection w:val="tbRlV"/>
            <w:vAlign w:val="center"/>
          </w:tcPr>
          <w:p w14:paraId="7C07FCAA" w14:textId="77777777" w:rsidR="00647131" w:rsidRPr="00E436C8" w:rsidRDefault="00647131" w:rsidP="00647131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5974FFAA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10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測試模型</w:t>
            </w:r>
          </w:p>
        </w:tc>
        <w:tc>
          <w:tcPr>
            <w:tcW w:w="704" w:type="pct"/>
          </w:tcPr>
          <w:p w14:paraId="78810AF9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098EFA15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4D1CA26A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5E8F8B7B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6ED67FB8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</w:tr>
      <w:tr w:rsidR="00647131" w14:paraId="4C8641B6" w14:textId="35EEA88F" w:rsidTr="00647131">
        <w:tc>
          <w:tcPr>
            <w:tcW w:w="275" w:type="pct"/>
            <w:vMerge/>
            <w:textDirection w:val="tbRlV"/>
            <w:vAlign w:val="center"/>
          </w:tcPr>
          <w:p w14:paraId="0A16539C" w14:textId="77777777" w:rsidR="00647131" w:rsidRPr="00E436C8" w:rsidRDefault="00647131" w:rsidP="00647131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159245F1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11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操作手冊</w:t>
            </w:r>
          </w:p>
        </w:tc>
        <w:tc>
          <w:tcPr>
            <w:tcW w:w="704" w:type="pct"/>
          </w:tcPr>
          <w:p w14:paraId="2791DFDB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22459BF8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637D308A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54BC07DB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1FC55363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</w:tr>
      <w:tr w:rsidR="00647131" w14:paraId="5AFB1D29" w14:textId="701CC3D8" w:rsidTr="00647131">
        <w:tc>
          <w:tcPr>
            <w:tcW w:w="275" w:type="pct"/>
            <w:vMerge/>
            <w:textDirection w:val="tbRlV"/>
            <w:vAlign w:val="center"/>
          </w:tcPr>
          <w:p w14:paraId="5593C533" w14:textId="77777777" w:rsidR="00647131" w:rsidRPr="00E436C8" w:rsidRDefault="00647131" w:rsidP="00647131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203" w:type="pct"/>
          </w:tcPr>
          <w:p w14:paraId="21010674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12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使用手冊</w:t>
            </w:r>
          </w:p>
        </w:tc>
        <w:tc>
          <w:tcPr>
            <w:tcW w:w="704" w:type="pct"/>
          </w:tcPr>
          <w:p w14:paraId="3F614A36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1268CAB1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5934B04E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555C8F87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1A922F3B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</w:tr>
      <w:tr w:rsidR="00647131" w14:paraId="36FB3EA0" w14:textId="752AA45A" w:rsidTr="00647131">
        <w:trPr>
          <w:trHeight w:val="356"/>
        </w:trPr>
        <w:tc>
          <w:tcPr>
            <w:tcW w:w="275" w:type="pct"/>
            <w:vAlign w:val="center"/>
          </w:tcPr>
          <w:p w14:paraId="6E9A960B" w14:textId="77777777" w:rsidR="00647131" w:rsidRPr="00E436C8" w:rsidRDefault="00647131" w:rsidP="00647131">
            <w:pPr>
              <w:jc w:val="center"/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報告</w:t>
            </w:r>
          </w:p>
        </w:tc>
        <w:tc>
          <w:tcPr>
            <w:tcW w:w="1203" w:type="pct"/>
            <w:vAlign w:val="center"/>
          </w:tcPr>
          <w:p w14:paraId="3B7B1045" w14:textId="77777777" w:rsidR="00647131" w:rsidRPr="00E436C8" w:rsidRDefault="00647131" w:rsidP="00647131">
            <w:pPr>
              <w:jc w:val="both"/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簡報製作</w:t>
            </w:r>
          </w:p>
        </w:tc>
        <w:tc>
          <w:tcPr>
            <w:tcW w:w="704" w:type="pct"/>
          </w:tcPr>
          <w:p w14:paraId="7B2BECAC" w14:textId="1738A741" w:rsidR="00647131" w:rsidRPr="00E436C8" w:rsidRDefault="00647131" w:rsidP="00647131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704" w:type="pct"/>
          </w:tcPr>
          <w:p w14:paraId="5F2378DF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6EE0DC8C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4379E962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  <w:tc>
          <w:tcPr>
            <w:tcW w:w="704" w:type="pct"/>
          </w:tcPr>
          <w:p w14:paraId="7FEFFA31" w14:textId="77777777" w:rsidR="00647131" w:rsidRPr="00E436C8" w:rsidRDefault="00647131" w:rsidP="00647131">
            <w:pPr>
              <w:rPr>
                <w:rFonts w:eastAsia="標楷體"/>
                <w:szCs w:val="22"/>
              </w:rPr>
            </w:pPr>
          </w:p>
        </w:tc>
      </w:tr>
    </w:tbl>
    <w:p w14:paraId="5F9E5AC9" w14:textId="77777777" w:rsidR="009F5AC8" w:rsidRDefault="009F5AC8" w:rsidP="009F5AC8">
      <w:pPr>
        <w:jc w:val="right"/>
        <w:rPr>
          <w:rFonts w:ascii="標楷體" w:eastAsia="標楷體" w:hAnsi="標楷體"/>
        </w:rPr>
      </w:pPr>
      <w:r w:rsidRPr="00B9296B">
        <w:rPr>
          <w:rFonts w:ascii="標楷體" w:eastAsia="標楷體" w:hAnsi="標楷體" w:hint="eastAsia"/>
        </w:rPr>
        <w:t>註</w:t>
      </w:r>
      <w:r w:rsidRPr="00B9296B">
        <w:rPr>
          <w:rFonts w:ascii="標楷體" w:eastAsia="標楷體" w:hAnsi="標楷體"/>
        </w:rPr>
        <w:t>：</w:t>
      </w:r>
      <w:r w:rsidRPr="00B9296B">
        <w:rPr>
          <w:rFonts w:ascii="標楷體" w:eastAsia="標楷體" w:hAnsi="標楷體" w:hint="eastAsia"/>
          <w:bdr w:val="single" w:sz="4" w:space="0" w:color="auto"/>
        </w:rPr>
        <w:t>後</w:t>
      </w:r>
      <w:r w:rsidRPr="00B9296B">
        <w:rPr>
          <w:rFonts w:ascii="標楷體" w:eastAsia="標楷體" w:hAnsi="標楷體"/>
          <w:bdr w:val="single" w:sz="4" w:space="0" w:color="auto"/>
        </w:rPr>
        <w:t>端</w:t>
      </w:r>
      <w:r w:rsidRPr="00B9296B">
        <w:rPr>
          <w:rFonts w:ascii="標楷體" w:eastAsia="標楷體" w:hAnsi="標楷體" w:hint="eastAsia"/>
          <w:bdr w:val="single" w:sz="4" w:space="0" w:color="auto"/>
        </w:rPr>
        <w:t>開</w:t>
      </w:r>
      <w:r w:rsidRPr="00B9296B">
        <w:rPr>
          <w:rFonts w:ascii="標楷體" w:eastAsia="標楷體" w:hAnsi="標楷體"/>
          <w:bdr w:val="single" w:sz="4" w:space="0" w:color="auto"/>
        </w:rPr>
        <w:t>發</w:t>
      </w:r>
      <w:r w:rsidRPr="00B9296B">
        <w:rPr>
          <w:rFonts w:ascii="標楷體" w:eastAsia="標楷體" w:hAnsi="標楷體" w:hint="eastAsia"/>
        </w:rPr>
        <w:t>、</w:t>
      </w:r>
      <w:r w:rsidRPr="00B9296B">
        <w:rPr>
          <w:rFonts w:ascii="標楷體" w:eastAsia="標楷體" w:hAnsi="標楷體"/>
          <w:bdr w:val="single" w:sz="4" w:space="0" w:color="auto"/>
        </w:rPr>
        <w:t>前端開發</w:t>
      </w:r>
      <w:r w:rsidRPr="00B9296B">
        <w:rPr>
          <w:rFonts w:ascii="標楷體" w:eastAsia="標楷體" w:hAnsi="標楷體" w:hint="eastAsia"/>
        </w:rPr>
        <w:t>及</w:t>
      </w:r>
      <w:r w:rsidRPr="00B9296B">
        <w:rPr>
          <w:rFonts w:ascii="標楷體" w:eastAsia="標楷體" w:hAnsi="標楷體"/>
          <w:bdr w:val="single" w:sz="4" w:space="0" w:color="auto"/>
        </w:rPr>
        <w:t>美術設</w:t>
      </w:r>
      <w:r w:rsidRPr="00B9296B">
        <w:rPr>
          <w:rFonts w:ascii="標楷體" w:eastAsia="標楷體" w:hAnsi="標楷體" w:hint="eastAsia"/>
          <w:bdr w:val="single" w:sz="4" w:space="0" w:color="auto"/>
        </w:rPr>
        <w:t>計</w:t>
      </w:r>
      <w:r w:rsidRPr="00B9296B">
        <w:rPr>
          <w:rFonts w:ascii="標楷體" w:eastAsia="標楷體" w:hAnsi="標楷體"/>
        </w:rPr>
        <w:t>視各組專題</w:t>
      </w:r>
      <w:r>
        <w:rPr>
          <w:rFonts w:ascii="標楷體" w:eastAsia="標楷體" w:hAnsi="標楷體" w:hint="eastAsia"/>
        </w:rPr>
        <w:t>功</w:t>
      </w:r>
      <w:r>
        <w:rPr>
          <w:rFonts w:ascii="標楷體" w:eastAsia="標楷體" w:hAnsi="標楷體"/>
        </w:rPr>
        <w:t>能</w:t>
      </w:r>
      <w:r>
        <w:rPr>
          <w:rFonts w:ascii="標楷體" w:eastAsia="標楷體" w:hAnsi="標楷體" w:hint="eastAsia"/>
        </w:rPr>
        <w:t>新</w:t>
      </w:r>
      <w:r w:rsidRPr="00B9296B">
        <w:rPr>
          <w:rFonts w:ascii="標楷體" w:eastAsia="標楷體" w:hAnsi="標楷體" w:hint="eastAsia"/>
        </w:rPr>
        <w:t>增</w:t>
      </w:r>
      <w:r>
        <w:rPr>
          <w:rFonts w:ascii="標楷體" w:eastAsia="標楷體" w:hAnsi="標楷體" w:hint="eastAsia"/>
        </w:rPr>
        <w:t>項</w:t>
      </w:r>
      <w:r>
        <w:rPr>
          <w:rFonts w:ascii="標楷體" w:eastAsia="標楷體" w:hAnsi="標楷體"/>
        </w:rPr>
        <w:t>目</w:t>
      </w:r>
      <w:r w:rsidRPr="00B9296B">
        <w:rPr>
          <w:rFonts w:ascii="標楷體" w:eastAsia="標楷體" w:hAnsi="標楷體"/>
        </w:rPr>
        <w:t>，</w:t>
      </w:r>
      <w:r w:rsidRPr="00B9296B">
        <w:rPr>
          <w:rFonts w:ascii="標楷體" w:eastAsia="標楷體" w:hAnsi="標楷體"/>
          <w:u w:val="single"/>
        </w:rPr>
        <w:t>文件撰</w:t>
      </w:r>
      <w:r w:rsidRPr="00B9296B">
        <w:rPr>
          <w:rFonts w:ascii="標楷體" w:eastAsia="標楷體" w:hAnsi="標楷體" w:hint="eastAsia"/>
          <w:u w:val="single"/>
        </w:rPr>
        <w:t>寫</w:t>
      </w:r>
      <w:r w:rsidRPr="00B9296B">
        <w:rPr>
          <w:rFonts w:ascii="標楷體" w:eastAsia="標楷體" w:hAnsi="標楷體"/>
        </w:rPr>
        <w:t>及</w:t>
      </w:r>
      <w:r w:rsidRPr="00B9296B">
        <w:rPr>
          <w:rFonts w:ascii="標楷體" w:eastAsia="標楷體" w:hAnsi="標楷體"/>
          <w:u w:val="single"/>
        </w:rPr>
        <w:t>報告</w:t>
      </w:r>
      <w:r w:rsidRPr="00B9296B">
        <w:rPr>
          <w:rFonts w:ascii="標楷體" w:eastAsia="標楷體" w:hAnsi="標楷體" w:hint="eastAsia"/>
        </w:rPr>
        <w:t>則</w:t>
      </w:r>
      <w:r w:rsidRPr="00B9296B">
        <w:rPr>
          <w:rFonts w:ascii="標楷體" w:eastAsia="標楷體" w:hAnsi="標楷體"/>
        </w:rPr>
        <w:t>應固定</w:t>
      </w:r>
      <w:r w:rsidRPr="00B9296B">
        <w:rPr>
          <w:rFonts w:ascii="標楷體" w:eastAsia="標楷體" w:hAnsi="標楷體" w:hint="eastAsia"/>
        </w:rPr>
        <w:t>欄位</w:t>
      </w:r>
    </w:p>
    <w:p w14:paraId="590DC8FB" w14:textId="77777777" w:rsidR="009F5AC8" w:rsidRPr="004D343C" w:rsidRDefault="009F5AC8" w:rsidP="009F5AC8">
      <w:pPr>
        <w:jc w:val="center"/>
        <w:rPr>
          <w:rFonts w:eastAsia="標楷體"/>
          <w:b/>
          <w:color w:val="FF0000"/>
          <w:sz w:val="32"/>
        </w:rPr>
      </w:pPr>
      <w:r>
        <w:rPr>
          <w:rFonts w:ascii="標楷體" w:eastAsia="標楷體" w:hAnsi="標楷體"/>
        </w:rPr>
        <w:br w:type="page"/>
      </w:r>
      <w:r w:rsidRPr="004D343C">
        <w:rPr>
          <w:rFonts w:eastAsia="標楷體" w:hint="eastAsia"/>
          <w:b/>
          <w:color w:val="FF0000"/>
          <w:sz w:val="32"/>
        </w:rPr>
        <w:lastRenderedPageBreak/>
        <w:t>專題成果工作內容與貢獻度表</w:t>
      </w:r>
    </w:p>
    <w:p w14:paraId="00E4179C" w14:textId="77777777" w:rsidR="009F5AC8" w:rsidRPr="004D343C" w:rsidRDefault="009F5AC8" w:rsidP="009F5AC8">
      <w:pPr>
        <w:rPr>
          <w:rFonts w:eastAsia="標楷體"/>
          <w:b/>
          <w:color w:val="FF0000"/>
        </w:rPr>
      </w:pPr>
      <w:r w:rsidRPr="004D343C">
        <w:rPr>
          <w:rFonts w:eastAsia="標楷體" w:hint="eastAsia"/>
          <w:b/>
          <w:color w:val="FF0000"/>
        </w:rPr>
        <w:t>本組成員之工作內容與貢獻度</w:t>
      </w:r>
      <w:r w:rsidRPr="004D343C">
        <w:rPr>
          <w:rFonts w:eastAsia="標楷體" w:hint="eastAsia"/>
          <w:b/>
          <w:color w:val="FF0000"/>
        </w:rPr>
        <w:t>(</w:t>
      </w:r>
      <w:r w:rsidRPr="004D343C">
        <w:rPr>
          <w:rFonts w:eastAsia="標楷體" w:hint="eastAsia"/>
          <w:b/>
          <w:color w:val="FF0000"/>
        </w:rPr>
        <w:t>加總為</w:t>
      </w:r>
      <w:r w:rsidRPr="004D343C">
        <w:rPr>
          <w:rFonts w:eastAsia="標楷體" w:hint="eastAsia"/>
          <w:b/>
          <w:color w:val="FF0000"/>
        </w:rPr>
        <w:t>100%)</w:t>
      </w:r>
      <w:r w:rsidRPr="004D343C">
        <w:rPr>
          <w:rFonts w:eastAsia="標楷體" w:hint="eastAsia"/>
          <w:b/>
          <w:color w:val="FF0000"/>
        </w:rPr>
        <w:t>，請依組員人數自行調整欄位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50"/>
        <w:gridCol w:w="1031"/>
        <w:gridCol w:w="5528"/>
        <w:gridCol w:w="1081"/>
      </w:tblGrid>
      <w:tr w:rsidR="009F5AC8" w:rsidRPr="00F84482" w14:paraId="3BF27F18" w14:textId="77777777" w:rsidTr="005949FA">
        <w:tc>
          <w:tcPr>
            <w:tcW w:w="392" w:type="pct"/>
            <w:shd w:val="pct15" w:color="auto" w:fill="auto"/>
            <w:vAlign w:val="center"/>
          </w:tcPr>
          <w:p w14:paraId="496A67A8" w14:textId="77777777" w:rsidR="009F5AC8" w:rsidRPr="00BC41E3" w:rsidRDefault="009F5AC8" w:rsidP="005949FA">
            <w:pPr>
              <w:jc w:val="center"/>
              <w:rPr>
                <w:rFonts w:eastAsia="標楷體"/>
                <w:szCs w:val="22"/>
              </w:rPr>
            </w:pPr>
            <w:r w:rsidRPr="00BC41E3">
              <w:rPr>
                <w:rFonts w:eastAsia="標楷體" w:hint="eastAsia"/>
                <w:szCs w:val="22"/>
              </w:rPr>
              <w:t>序號</w:t>
            </w:r>
          </w:p>
        </w:tc>
        <w:tc>
          <w:tcPr>
            <w:tcW w:w="622" w:type="pct"/>
            <w:shd w:val="pct15" w:color="auto" w:fill="auto"/>
            <w:vAlign w:val="center"/>
          </w:tcPr>
          <w:p w14:paraId="1217636A" w14:textId="77777777" w:rsidR="009F5AC8" w:rsidRPr="00BC41E3" w:rsidRDefault="009F5AC8" w:rsidP="005949FA">
            <w:pPr>
              <w:jc w:val="center"/>
              <w:rPr>
                <w:rFonts w:eastAsia="標楷體"/>
                <w:szCs w:val="22"/>
              </w:rPr>
            </w:pPr>
            <w:r w:rsidRPr="00BC41E3">
              <w:rPr>
                <w:rFonts w:eastAsia="標楷體" w:hint="eastAsia"/>
                <w:szCs w:val="22"/>
              </w:rPr>
              <w:t>姓名</w:t>
            </w:r>
          </w:p>
        </w:tc>
        <w:tc>
          <w:tcPr>
            <w:tcW w:w="3334" w:type="pct"/>
            <w:shd w:val="pct15" w:color="auto" w:fill="auto"/>
            <w:vAlign w:val="center"/>
          </w:tcPr>
          <w:p w14:paraId="264D8E1C" w14:textId="77777777" w:rsidR="009F5AC8" w:rsidRPr="00BC41E3" w:rsidRDefault="009F5AC8" w:rsidP="005949FA">
            <w:pPr>
              <w:jc w:val="center"/>
              <w:rPr>
                <w:rFonts w:eastAsia="標楷體"/>
                <w:szCs w:val="22"/>
              </w:rPr>
            </w:pPr>
            <w:r w:rsidRPr="00BC41E3">
              <w:rPr>
                <w:rFonts w:eastAsia="標楷體" w:hint="eastAsia"/>
                <w:szCs w:val="22"/>
              </w:rPr>
              <w:t>工作內容</w:t>
            </w:r>
            <w:r w:rsidRPr="00BC41E3">
              <w:rPr>
                <w:rFonts w:eastAsia="標楷體" w:hint="eastAsia"/>
                <w:szCs w:val="22"/>
              </w:rPr>
              <w:t>&lt;</w:t>
            </w:r>
            <w:r w:rsidRPr="00BC41E3">
              <w:rPr>
                <w:rFonts w:eastAsia="標楷體" w:hint="eastAsia"/>
                <w:szCs w:val="22"/>
              </w:rPr>
              <w:t>各限</w:t>
            </w:r>
            <w:r w:rsidRPr="00BC41E3">
              <w:rPr>
                <w:rFonts w:eastAsia="標楷體" w:hint="eastAsia"/>
                <w:szCs w:val="22"/>
              </w:rPr>
              <w:t>100</w:t>
            </w:r>
            <w:r w:rsidRPr="00BC41E3">
              <w:rPr>
                <w:rFonts w:eastAsia="標楷體" w:hint="eastAsia"/>
                <w:szCs w:val="22"/>
              </w:rPr>
              <w:t>字以內</w:t>
            </w:r>
            <w:r w:rsidRPr="00BC41E3">
              <w:rPr>
                <w:rFonts w:eastAsia="標楷體" w:hint="eastAsia"/>
                <w:szCs w:val="22"/>
              </w:rPr>
              <w:t>&gt;</w:t>
            </w:r>
          </w:p>
        </w:tc>
        <w:tc>
          <w:tcPr>
            <w:tcW w:w="652" w:type="pct"/>
            <w:shd w:val="pct15" w:color="auto" w:fill="auto"/>
            <w:vAlign w:val="center"/>
          </w:tcPr>
          <w:p w14:paraId="08518F48" w14:textId="77777777" w:rsidR="009F5AC8" w:rsidRPr="00BC41E3" w:rsidRDefault="009F5AC8" w:rsidP="005949FA">
            <w:pPr>
              <w:jc w:val="center"/>
              <w:rPr>
                <w:rFonts w:eastAsia="標楷體"/>
                <w:szCs w:val="22"/>
              </w:rPr>
            </w:pPr>
            <w:r w:rsidRPr="00BC41E3">
              <w:rPr>
                <w:rFonts w:eastAsia="標楷體" w:hint="eastAsia"/>
                <w:szCs w:val="22"/>
              </w:rPr>
              <w:t>貢獻度</w:t>
            </w:r>
          </w:p>
        </w:tc>
      </w:tr>
      <w:tr w:rsidR="009F5AC8" w:rsidRPr="00F84482" w14:paraId="68D285E0" w14:textId="77777777" w:rsidTr="005949FA">
        <w:tc>
          <w:tcPr>
            <w:tcW w:w="392" w:type="pct"/>
            <w:vAlign w:val="center"/>
          </w:tcPr>
          <w:p w14:paraId="61028F90" w14:textId="77777777" w:rsidR="009F5AC8" w:rsidRPr="00BC41E3" w:rsidRDefault="009F5AC8" w:rsidP="005949FA">
            <w:pPr>
              <w:jc w:val="center"/>
              <w:rPr>
                <w:rFonts w:eastAsia="標楷體"/>
                <w:szCs w:val="22"/>
              </w:rPr>
            </w:pPr>
            <w:r w:rsidRPr="00BC41E3">
              <w:rPr>
                <w:rFonts w:eastAsia="標楷體" w:hint="eastAsia"/>
                <w:szCs w:val="22"/>
              </w:rPr>
              <w:t>1</w:t>
            </w:r>
          </w:p>
        </w:tc>
        <w:tc>
          <w:tcPr>
            <w:tcW w:w="622" w:type="pct"/>
          </w:tcPr>
          <w:p w14:paraId="3A4A6AF8" w14:textId="77777777" w:rsidR="009F5AC8" w:rsidRPr="00BC41E3" w:rsidRDefault="009F5AC8" w:rsidP="005949FA">
            <w:pPr>
              <w:rPr>
                <w:rFonts w:eastAsia="標楷體"/>
                <w:szCs w:val="22"/>
              </w:rPr>
            </w:pPr>
            <w:r w:rsidRPr="00BC41E3">
              <w:rPr>
                <w:rFonts w:eastAsia="標楷體" w:hint="eastAsia"/>
                <w:szCs w:val="22"/>
              </w:rPr>
              <w:t>組長</w:t>
            </w:r>
          </w:p>
          <w:p w14:paraId="53F675E6" w14:textId="77777777" w:rsidR="009F5AC8" w:rsidRPr="00BC41E3" w:rsidRDefault="009F5AC8" w:rsidP="005949FA">
            <w:pPr>
              <w:rPr>
                <w:rFonts w:eastAsia="標楷體"/>
                <w:szCs w:val="22"/>
                <w:u w:val="single"/>
              </w:rPr>
            </w:pPr>
            <w:r w:rsidRPr="00BC41E3">
              <w:rPr>
                <w:rFonts w:eastAsia="標楷體" w:hint="eastAsia"/>
                <w:szCs w:val="22"/>
                <w:u w:val="single"/>
              </w:rPr>
              <w:t xml:space="preserve">         </w:t>
            </w:r>
          </w:p>
        </w:tc>
        <w:tc>
          <w:tcPr>
            <w:tcW w:w="3334" w:type="pct"/>
            <w:vAlign w:val="center"/>
          </w:tcPr>
          <w:p w14:paraId="3115CF2C" w14:textId="77777777" w:rsidR="009F5AC8" w:rsidRPr="00BC41E3" w:rsidRDefault="009F5AC8" w:rsidP="005949FA">
            <w:pPr>
              <w:jc w:val="both"/>
              <w:rPr>
                <w:rFonts w:eastAsia="標楷體"/>
                <w:szCs w:val="22"/>
              </w:rPr>
            </w:pPr>
            <w:r w:rsidRPr="00BC41E3">
              <w:rPr>
                <w:rFonts w:eastAsia="標楷體" w:hint="eastAsia"/>
                <w:szCs w:val="22"/>
              </w:rPr>
              <w:t xml:space="preserve">                                          </w:t>
            </w:r>
            <w:r w:rsidRPr="00BC41E3">
              <w:rPr>
                <w:rFonts w:eastAsia="標楷體"/>
                <w:szCs w:val="22"/>
              </w:rPr>
              <w:t xml:space="preserve">  </w:t>
            </w:r>
            <w:r w:rsidRPr="00BC41E3">
              <w:rPr>
                <w:rFonts w:eastAsia="標楷體" w:hint="eastAsia"/>
                <w:szCs w:val="22"/>
              </w:rPr>
              <w:t xml:space="preserve">      </w:t>
            </w:r>
          </w:p>
        </w:tc>
        <w:tc>
          <w:tcPr>
            <w:tcW w:w="652" w:type="pct"/>
            <w:vAlign w:val="center"/>
          </w:tcPr>
          <w:p w14:paraId="2CB9A3ED" w14:textId="77777777" w:rsidR="009F5AC8" w:rsidRPr="00BC41E3" w:rsidRDefault="009F5AC8" w:rsidP="005949FA">
            <w:pPr>
              <w:jc w:val="both"/>
              <w:rPr>
                <w:rFonts w:eastAsia="標楷體"/>
                <w:szCs w:val="22"/>
              </w:rPr>
            </w:pPr>
            <w:r w:rsidRPr="00BC41E3">
              <w:rPr>
                <w:rFonts w:eastAsia="標楷體" w:hint="eastAsia"/>
                <w:szCs w:val="22"/>
                <w:u w:val="single"/>
              </w:rPr>
              <w:t xml:space="preserve">      </w:t>
            </w:r>
            <w:r w:rsidRPr="00BC41E3">
              <w:rPr>
                <w:rFonts w:eastAsia="標楷體" w:hint="eastAsia"/>
                <w:szCs w:val="22"/>
              </w:rPr>
              <w:t>%</w:t>
            </w:r>
          </w:p>
        </w:tc>
      </w:tr>
      <w:tr w:rsidR="009F5AC8" w:rsidRPr="00F84482" w14:paraId="7ECBB4A2" w14:textId="77777777" w:rsidTr="005949FA">
        <w:tc>
          <w:tcPr>
            <w:tcW w:w="392" w:type="pct"/>
            <w:vAlign w:val="center"/>
          </w:tcPr>
          <w:p w14:paraId="6F66C6DA" w14:textId="77777777" w:rsidR="009F5AC8" w:rsidRPr="00BC41E3" w:rsidRDefault="009F5AC8" w:rsidP="005949FA">
            <w:pPr>
              <w:jc w:val="center"/>
              <w:rPr>
                <w:rFonts w:eastAsia="標楷體"/>
                <w:szCs w:val="22"/>
              </w:rPr>
            </w:pPr>
            <w:r w:rsidRPr="00BC41E3">
              <w:rPr>
                <w:rFonts w:eastAsia="標楷體" w:hint="eastAsia"/>
                <w:szCs w:val="22"/>
              </w:rPr>
              <w:t>2</w:t>
            </w:r>
          </w:p>
        </w:tc>
        <w:tc>
          <w:tcPr>
            <w:tcW w:w="622" w:type="pct"/>
          </w:tcPr>
          <w:p w14:paraId="54E78949" w14:textId="77777777" w:rsidR="009F5AC8" w:rsidRPr="00BC41E3" w:rsidRDefault="009F5AC8" w:rsidP="005949FA">
            <w:pPr>
              <w:rPr>
                <w:rFonts w:eastAsia="標楷體"/>
                <w:szCs w:val="22"/>
              </w:rPr>
            </w:pPr>
            <w:r w:rsidRPr="00BC41E3">
              <w:rPr>
                <w:rFonts w:eastAsia="標楷體" w:hint="eastAsia"/>
                <w:szCs w:val="22"/>
              </w:rPr>
              <w:t>組員</w:t>
            </w:r>
          </w:p>
          <w:p w14:paraId="518AAB88" w14:textId="77777777" w:rsidR="009F5AC8" w:rsidRPr="00BC41E3" w:rsidRDefault="009F5AC8" w:rsidP="005949FA">
            <w:pPr>
              <w:rPr>
                <w:rFonts w:eastAsia="標楷體"/>
                <w:szCs w:val="22"/>
                <w:u w:val="single"/>
              </w:rPr>
            </w:pPr>
            <w:r w:rsidRPr="00BC41E3">
              <w:rPr>
                <w:rFonts w:eastAsia="標楷體" w:hint="eastAsia"/>
                <w:szCs w:val="22"/>
                <w:u w:val="single"/>
              </w:rPr>
              <w:t xml:space="preserve">         </w:t>
            </w:r>
          </w:p>
        </w:tc>
        <w:tc>
          <w:tcPr>
            <w:tcW w:w="3334" w:type="pct"/>
            <w:vAlign w:val="center"/>
          </w:tcPr>
          <w:p w14:paraId="4FE35D77" w14:textId="77777777" w:rsidR="009F5AC8" w:rsidRPr="00BC41E3" w:rsidRDefault="009F5AC8" w:rsidP="005949FA">
            <w:pPr>
              <w:jc w:val="both"/>
              <w:rPr>
                <w:rFonts w:eastAsia="標楷體"/>
                <w:szCs w:val="22"/>
              </w:rPr>
            </w:pPr>
            <w:r w:rsidRPr="00BC41E3">
              <w:rPr>
                <w:rFonts w:eastAsia="標楷體" w:hint="eastAsia"/>
                <w:szCs w:val="22"/>
              </w:rPr>
              <w:t xml:space="preserve">                                         </w:t>
            </w:r>
            <w:r w:rsidRPr="00BC41E3">
              <w:rPr>
                <w:rFonts w:eastAsia="標楷體"/>
                <w:szCs w:val="22"/>
              </w:rPr>
              <w:t xml:space="preserve">   </w:t>
            </w:r>
            <w:r w:rsidRPr="00BC41E3">
              <w:rPr>
                <w:rFonts w:eastAsia="標楷體" w:hint="eastAsia"/>
                <w:szCs w:val="22"/>
              </w:rPr>
              <w:t xml:space="preserve">      </w:t>
            </w:r>
          </w:p>
        </w:tc>
        <w:tc>
          <w:tcPr>
            <w:tcW w:w="652" w:type="pct"/>
            <w:vAlign w:val="center"/>
          </w:tcPr>
          <w:p w14:paraId="60858EFF" w14:textId="77777777" w:rsidR="009F5AC8" w:rsidRPr="00BC41E3" w:rsidRDefault="009F5AC8" w:rsidP="005949FA">
            <w:pPr>
              <w:jc w:val="both"/>
              <w:rPr>
                <w:rFonts w:eastAsia="標楷體"/>
                <w:szCs w:val="22"/>
              </w:rPr>
            </w:pPr>
            <w:r w:rsidRPr="00BC41E3">
              <w:rPr>
                <w:rFonts w:eastAsia="標楷體" w:hint="eastAsia"/>
                <w:szCs w:val="22"/>
                <w:u w:val="single"/>
              </w:rPr>
              <w:t xml:space="preserve">      </w:t>
            </w:r>
            <w:r w:rsidRPr="00BC41E3">
              <w:rPr>
                <w:rFonts w:eastAsia="標楷體"/>
                <w:szCs w:val="22"/>
              </w:rPr>
              <w:t>%</w:t>
            </w:r>
          </w:p>
        </w:tc>
      </w:tr>
      <w:tr w:rsidR="009F5AC8" w:rsidRPr="00F84482" w14:paraId="1F4E1EB9" w14:textId="77777777" w:rsidTr="005949FA">
        <w:tc>
          <w:tcPr>
            <w:tcW w:w="392" w:type="pct"/>
            <w:vAlign w:val="center"/>
          </w:tcPr>
          <w:p w14:paraId="67DDAF8C" w14:textId="77777777" w:rsidR="009F5AC8" w:rsidRPr="00BC41E3" w:rsidRDefault="009F5AC8" w:rsidP="005949FA">
            <w:pPr>
              <w:jc w:val="center"/>
              <w:rPr>
                <w:rFonts w:eastAsia="標楷體"/>
                <w:szCs w:val="22"/>
              </w:rPr>
            </w:pPr>
            <w:r w:rsidRPr="00BC41E3">
              <w:rPr>
                <w:rFonts w:eastAsia="標楷體" w:hint="eastAsia"/>
                <w:szCs w:val="22"/>
              </w:rPr>
              <w:t>3</w:t>
            </w:r>
          </w:p>
        </w:tc>
        <w:tc>
          <w:tcPr>
            <w:tcW w:w="622" w:type="pct"/>
          </w:tcPr>
          <w:p w14:paraId="3EA48213" w14:textId="77777777" w:rsidR="009F5AC8" w:rsidRPr="00BC41E3" w:rsidRDefault="009F5AC8" w:rsidP="005949FA">
            <w:pPr>
              <w:rPr>
                <w:rFonts w:eastAsia="標楷體"/>
                <w:szCs w:val="22"/>
              </w:rPr>
            </w:pPr>
            <w:r w:rsidRPr="00BC41E3">
              <w:rPr>
                <w:rFonts w:eastAsia="標楷體" w:hint="eastAsia"/>
                <w:szCs w:val="22"/>
              </w:rPr>
              <w:t>組員</w:t>
            </w:r>
          </w:p>
          <w:p w14:paraId="481EE22D" w14:textId="77777777" w:rsidR="009F5AC8" w:rsidRPr="00BC41E3" w:rsidRDefault="009F5AC8" w:rsidP="005949FA">
            <w:pPr>
              <w:rPr>
                <w:rFonts w:eastAsia="標楷體"/>
                <w:szCs w:val="22"/>
                <w:u w:val="single"/>
              </w:rPr>
            </w:pPr>
            <w:r w:rsidRPr="00BC41E3">
              <w:rPr>
                <w:rFonts w:eastAsia="標楷體" w:hint="eastAsia"/>
                <w:szCs w:val="22"/>
                <w:u w:val="single"/>
              </w:rPr>
              <w:t xml:space="preserve">         </w:t>
            </w:r>
          </w:p>
        </w:tc>
        <w:tc>
          <w:tcPr>
            <w:tcW w:w="3334" w:type="pct"/>
            <w:vAlign w:val="center"/>
          </w:tcPr>
          <w:p w14:paraId="63D7B8EE" w14:textId="77777777" w:rsidR="009F5AC8" w:rsidRPr="00BC41E3" w:rsidRDefault="009F5AC8" w:rsidP="005949FA">
            <w:pPr>
              <w:jc w:val="both"/>
              <w:rPr>
                <w:rFonts w:eastAsia="標楷體"/>
                <w:szCs w:val="22"/>
              </w:rPr>
            </w:pPr>
            <w:r w:rsidRPr="00BC41E3">
              <w:rPr>
                <w:rFonts w:eastAsia="標楷體" w:hint="eastAsia"/>
                <w:szCs w:val="22"/>
              </w:rPr>
              <w:t xml:space="preserve">                                       </w:t>
            </w:r>
            <w:r w:rsidRPr="00BC41E3">
              <w:rPr>
                <w:rFonts w:eastAsia="標楷體"/>
                <w:szCs w:val="22"/>
              </w:rPr>
              <w:t xml:space="preserve">  </w:t>
            </w:r>
            <w:r w:rsidRPr="00BC41E3">
              <w:rPr>
                <w:rFonts w:eastAsia="標楷體" w:hint="eastAsia"/>
                <w:szCs w:val="22"/>
              </w:rPr>
              <w:t xml:space="preserve">  </w:t>
            </w:r>
            <w:r w:rsidRPr="00BC41E3">
              <w:rPr>
                <w:rFonts w:eastAsia="標楷體"/>
                <w:szCs w:val="22"/>
              </w:rPr>
              <w:t xml:space="preserve"> </w:t>
            </w:r>
            <w:r w:rsidRPr="00BC41E3">
              <w:rPr>
                <w:rFonts w:eastAsia="標楷體" w:hint="eastAsia"/>
                <w:szCs w:val="22"/>
              </w:rPr>
              <w:t xml:space="preserve">      </w:t>
            </w:r>
          </w:p>
        </w:tc>
        <w:tc>
          <w:tcPr>
            <w:tcW w:w="652" w:type="pct"/>
            <w:vAlign w:val="center"/>
          </w:tcPr>
          <w:p w14:paraId="65DE6178" w14:textId="77777777" w:rsidR="009F5AC8" w:rsidRPr="00BC41E3" w:rsidRDefault="009F5AC8" w:rsidP="005949FA">
            <w:pPr>
              <w:jc w:val="both"/>
              <w:rPr>
                <w:rFonts w:eastAsia="標楷體"/>
                <w:szCs w:val="22"/>
              </w:rPr>
            </w:pPr>
            <w:r w:rsidRPr="00BC41E3">
              <w:rPr>
                <w:rFonts w:eastAsia="標楷體" w:hint="eastAsia"/>
                <w:szCs w:val="22"/>
                <w:u w:val="single"/>
              </w:rPr>
              <w:t xml:space="preserve">      </w:t>
            </w:r>
            <w:r w:rsidRPr="00BC41E3">
              <w:rPr>
                <w:rFonts w:eastAsia="標楷體"/>
                <w:szCs w:val="22"/>
              </w:rPr>
              <w:t>%</w:t>
            </w:r>
          </w:p>
        </w:tc>
      </w:tr>
      <w:tr w:rsidR="009F5AC8" w:rsidRPr="00F84482" w14:paraId="0A65FE4A" w14:textId="77777777" w:rsidTr="005949FA">
        <w:tc>
          <w:tcPr>
            <w:tcW w:w="392" w:type="pct"/>
            <w:vAlign w:val="center"/>
          </w:tcPr>
          <w:p w14:paraId="12FD68CA" w14:textId="77777777" w:rsidR="009F5AC8" w:rsidRPr="00BC41E3" w:rsidRDefault="009F5AC8" w:rsidP="005949FA">
            <w:pPr>
              <w:jc w:val="center"/>
              <w:rPr>
                <w:rFonts w:eastAsia="標楷體"/>
                <w:szCs w:val="22"/>
              </w:rPr>
            </w:pPr>
            <w:r w:rsidRPr="00BC41E3">
              <w:rPr>
                <w:rFonts w:eastAsia="標楷體" w:hint="eastAsia"/>
                <w:szCs w:val="22"/>
              </w:rPr>
              <w:t>4</w:t>
            </w:r>
          </w:p>
        </w:tc>
        <w:tc>
          <w:tcPr>
            <w:tcW w:w="622" w:type="pct"/>
          </w:tcPr>
          <w:p w14:paraId="1EA9CF19" w14:textId="77777777" w:rsidR="009F5AC8" w:rsidRPr="00BC41E3" w:rsidRDefault="009F5AC8" w:rsidP="005949FA">
            <w:pPr>
              <w:rPr>
                <w:rFonts w:eastAsia="標楷體"/>
                <w:szCs w:val="22"/>
              </w:rPr>
            </w:pPr>
            <w:r w:rsidRPr="00BC41E3">
              <w:rPr>
                <w:rFonts w:eastAsia="標楷體" w:hint="eastAsia"/>
                <w:szCs w:val="22"/>
              </w:rPr>
              <w:t>組員</w:t>
            </w:r>
          </w:p>
          <w:p w14:paraId="737AB105" w14:textId="77777777" w:rsidR="009F5AC8" w:rsidRPr="00BC41E3" w:rsidRDefault="009F5AC8" w:rsidP="005949FA">
            <w:pPr>
              <w:rPr>
                <w:rFonts w:eastAsia="標楷體"/>
                <w:szCs w:val="22"/>
                <w:u w:val="single"/>
              </w:rPr>
            </w:pPr>
            <w:r w:rsidRPr="00BC41E3">
              <w:rPr>
                <w:rFonts w:eastAsia="標楷體" w:hint="eastAsia"/>
                <w:szCs w:val="22"/>
                <w:u w:val="single"/>
              </w:rPr>
              <w:t xml:space="preserve">         </w:t>
            </w:r>
          </w:p>
        </w:tc>
        <w:tc>
          <w:tcPr>
            <w:tcW w:w="3334" w:type="pct"/>
            <w:vAlign w:val="center"/>
          </w:tcPr>
          <w:p w14:paraId="44E5FCD6" w14:textId="77777777" w:rsidR="009F5AC8" w:rsidRPr="00BC41E3" w:rsidRDefault="009F5AC8" w:rsidP="005949FA">
            <w:pPr>
              <w:jc w:val="both"/>
              <w:rPr>
                <w:rFonts w:eastAsia="標楷體"/>
                <w:szCs w:val="22"/>
              </w:rPr>
            </w:pPr>
            <w:r w:rsidRPr="00BC41E3">
              <w:rPr>
                <w:rFonts w:eastAsia="標楷體" w:hint="eastAsia"/>
                <w:szCs w:val="22"/>
              </w:rPr>
              <w:t xml:space="preserve">                                        </w:t>
            </w:r>
            <w:r w:rsidRPr="00BC41E3">
              <w:rPr>
                <w:rFonts w:eastAsia="標楷體"/>
                <w:szCs w:val="22"/>
              </w:rPr>
              <w:t xml:space="preserve">  </w:t>
            </w:r>
            <w:r w:rsidRPr="00BC41E3">
              <w:rPr>
                <w:rFonts w:eastAsia="標楷體" w:hint="eastAsia"/>
                <w:szCs w:val="22"/>
              </w:rPr>
              <w:t xml:space="preserve">        </w:t>
            </w:r>
          </w:p>
        </w:tc>
        <w:tc>
          <w:tcPr>
            <w:tcW w:w="652" w:type="pct"/>
            <w:vAlign w:val="center"/>
          </w:tcPr>
          <w:p w14:paraId="4621667F" w14:textId="77777777" w:rsidR="009F5AC8" w:rsidRPr="00BC41E3" w:rsidRDefault="009F5AC8" w:rsidP="005949FA">
            <w:pPr>
              <w:jc w:val="both"/>
              <w:rPr>
                <w:rFonts w:eastAsia="標楷體"/>
                <w:szCs w:val="22"/>
              </w:rPr>
            </w:pPr>
            <w:r w:rsidRPr="00BC41E3">
              <w:rPr>
                <w:rFonts w:eastAsia="標楷體" w:hint="eastAsia"/>
                <w:szCs w:val="22"/>
                <w:u w:val="single"/>
              </w:rPr>
              <w:t xml:space="preserve">      </w:t>
            </w:r>
            <w:r w:rsidRPr="00BC41E3">
              <w:rPr>
                <w:rFonts w:eastAsia="標楷體"/>
                <w:szCs w:val="22"/>
              </w:rPr>
              <w:t>%</w:t>
            </w:r>
          </w:p>
        </w:tc>
      </w:tr>
      <w:tr w:rsidR="009F5AC8" w:rsidRPr="00F84482" w14:paraId="2A665F34" w14:textId="77777777" w:rsidTr="005949FA">
        <w:tc>
          <w:tcPr>
            <w:tcW w:w="392" w:type="pct"/>
            <w:vAlign w:val="center"/>
          </w:tcPr>
          <w:p w14:paraId="05D922CB" w14:textId="77777777" w:rsidR="009F5AC8" w:rsidRPr="00BC41E3" w:rsidRDefault="009F5AC8" w:rsidP="005949FA">
            <w:pPr>
              <w:jc w:val="center"/>
              <w:rPr>
                <w:rFonts w:eastAsia="標楷體"/>
                <w:szCs w:val="22"/>
              </w:rPr>
            </w:pPr>
            <w:r w:rsidRPr="00BC41E3">
              <w:rPr>
                <w:rFonts w:eastAsia="標楷體" w:hint="eastAsia"/>
                <w:szCs w:val="22"/>
              </w:rPr>
              <w:t>5</w:t>
            </w:r>
          </w:p>
        </w:tc>
        <w:tc>
          <w:tcPr>
            <w:tcW w:w="622" w:type="pct"/>
          </w:tcPr>
          <w:p w14:paraId="76188B47" w14:textId="77777777" w:rsidR="009F5AC8" w:rsidRPr="00BC41E3" w:rsidRDefault="009F5AC8" w:rsidP="005949FA">
            <w:pPr>
              <w:rPr>
                <w:rFonts w:eastAsia="標楷體"/>
                <w:szCs w:val="22"/>
              </w:rPr>
            </w:pPr>
            <w:r w:rsidRPr="00BC41E3">
              <w:rPr>
                <w:rFonts w:eastAsia="標楷體" w:hint="eastAsia"/>
                <w:szCs w:val="22"/>
              </w:rPr>
              <w:t>組員</w:t>
            </w:r>
          </w:p>
          <w:p w14:paraId="26A41237" w14:textId="77777777" w:rsidR="009F5AC8" w:rsidRPr="00BC41E3" w:rsidRDefault="009F5AC8" w:rsidP="005949FA">
            <w:pPr>
              <w:rPr>
                <w:rFonts w:eastAsia="標楷體"/>
                <w:szCs w:val="22"/>
                <w:u w:val="single"/>
              </w:rPr>
            </w:pPr>
            <w:r w:rsidRPr="00BC41E3">
              <w:rPr>
                <w:rFonts w:eastAsia="標楷體" w:hint="eastAsia"/>
                <w:szCs w:val="22"/>
                <w:u w:val="single"/>
              </w:rPr>
              <w:t xml:space="preserve">         </w:t>
            </w:r>
          </w:p>
        </w:tc>
        <w:tc>
          <w:tcPr>
            <w:tcW w:w="3334" w:type="pct"/>
            <w:vAlign w:val="center"/>
          </w:tcPr>
          <w:p w14:paraId="7F5B7F59" w14:textId="77777777" w:rsidR="009F5AC8" w:rsidRPr="00BC41E3" w:rsidRDefault="009F5AC8" w:rsidP="005949FA">
            <w:pPr>
              <w:jc w:val="both"/>
              <w:rPr>
                <w:rFonts w:eastAsia="標楷體"/>
                <w:szCs w:val="22"/>
              </w:rPr>
            </w:pPr>
            <w:r w:rsidRPr="00BC41E3">
              <w:rPr>
                <w:rFonts w:eastAsia="標楷體" w:hint="eastAsia"/>
                <w:szCs w:val="22"/>
              </w:rPr>
              <w:t xml:space="preserve">                                       </w:t>
            </w:r>
            <w:r w:rsidRPr="00BC41E3">
              <w:rPr>
                <w:rFonts w:eastAsia="標楷體"/>
                <w:szCs w:val="22"/>
              </w:rPr>
              <w:t xml:space="preserve">  </w:t>
            </w:r>
            <w:r w:rsidRPr="00BC41E3">
              <w:rPr>
                <w:rFonts w:eastAsia="標楷體" w:hint="eastAsia"/>
                <w:szCs w:val="22"/>
              </w:rPr>
              <w:t xml:space="preserve"> </w:t>
            </w:r>
            <w:r w:rsidRPr="00BC41E3">
              <w:rPr>
                <w:rFonts w:eastAsia="標楷體"/>
                <w:szCs w:val="22"/>
              </w:rPr>
              <w:t xml:space="preserve">  </w:t>
            </w:r>
            <w:r w:rsidRPr="00BC41E3">
              <w:rPr>
                <w:rFonts w:eastAsia="標楷體" w:hint="eastAsia"/>
                <w:szCs w:val="22"/>
              </w:rPr>
              <w:t xml:space="preserve">      </w:t>
            </w:r>
          </w:p>
        </w:tc>
        <w:tc>
          <w:tcPr>
            <w:tcW w:w="652" w:type="pct"/>
            <w:vAlign w:val="center"/>
          </w:tcPr>
          <w:p w14:paraId="74318273" w14:textId="77777777" w:rsidR="009F5AC8" w:rsidRPr="00BC41E3" w:rsidRDefault="009F5AC8" w:rsidP="005949FA">
            <w:pPr>
              <w:jc w:val="both"/>
              <w:rPr>
                <w:rFonts w:eastAsia="標楷體"/>
                <w:szCs w:val="22"/>
              </w:rPr>
            </w:pPr>
            <w:r w:rsidRPr="00BC41E3">
              <w:rPr>
                <w:rFonts w:eastAsia="標楷體" w:hint="eastAsia"/>
                <w:szCs w:val="22"/>
                <w:u w:val="single"/>
              </w:rPr>
              <w:t xml:space="preserve">      </w:t>
            </w:r>
            <w:r w:rsidRPr="00BC41E3">
              <w:rPr>
                <w:rFonts w:eastAsia="標楷體"/>
                <w:szCs w:val="22"/>
              </w:rPr>
              <w:t>%</w:t>
            </w:r>
          </w:p>
        </w:tc>
      </w:tr>
      <w:tr w:rsidR="009F5AC8" w:rsidRPr="00F84482" w14:paraId="7ED991B5" w14:textId="77777777" w:rsidTr="005949FA">
        <w:tc>
          <w:tcPr>
            <w:tcW w:w="392" w:type="pct"/>
            <w:vAlign w:val="center"/>
          </w:tcPr>
          <w:p w14:paraId="345F173F" w14:textId="77777777" w:rsidR="009F5AC8" w:rsidRPr="00BC41E3" w:rsidRDefault="009F5AC8" w:rsidP="005949FA">
            <w:pPr>
              <w:jc w:val="center"/>
              <w:rPr>
                <w:rFonts w:eastAsia="標楷體"/>
                <w:szCs w:val="22"/>
              </w:rPr>
            </w:pPr>
            <w:r w:rsidRPr="00BC41E3">
              <w:rPr>
                <w:rFonts w:eastAsia="標楷體" w:hint="eastAsia"/>
                <w:szCs w:val="22"/>
              </w:rPr>
              <w:t>6</w:t>
            </w:r>
          </w:p>
        </w:tc>
        <w:tc>
          <w:tcPr>
            <w:tcW w:w="622" w:type="pct"/>
          </w:tcPr>
          <w:p w14:paraId="3F0B9F0F" w14:textId="77777777" w:rsidR="009F5AC8" w:rsidRPr="00BC41E3" w:rsidRDefault="009F5AC8" w:rsidP="005949FA">
            <w:pPr>
              <w:rPr>
                <w:rFonts w:eastAsia="標楷體"/>
                <w:szCs w:val="22"/>
              </w:rPr>
            </w:pPr>
            <w:r w:rsidRPr="00BC41E3">
              <w:rPr>
                <w:rFonts w:eastAsia="標楷體" w:hint="eastAsia"/>
                <w:szCs w:val="22"/>
              </w:rPr>
              <w:t>組員</w:t>
            </w:r>
          </w:p>
          <w:p w14:paraId="3BE1CDC1" w14:textId="77777777" w:rsidR="009F5AC8" w:rsidRPr="00BC41E3" w:rsidRDefault="009F5AC8" w:rsidP="005949FA">
            <w:pPr>
              <w:rPr>
                <w:rFonts w:eastAsia="標楷體"/>
                <w:szCs w:val="22"/>
                <w:u w:val="single"/>
              </w:rPr>
            </w:pPr>
            <w:r w:rsidRPr="00BC41E3">
              <w:rPr>
                <w:rFonts w:eastAsia="標楷體" w:hint="eastAsia"/>
                <w:szCs w:val="22"/>
                <w:u w:val="single"/>
              </w:rPr>
              <w:t xml:space="preserve">         </w:t>
            </w:r>
          </w:p>
        </w:tc>
        <w:tc>
          <w:tcPr>
            <w:tcW w:w="3334" w:type="pct"/>
            <w:vAlign w:val="center"/>
          </w:tcPr>
          <w:p w14:paraId="609F2DA4" w14:textId="77777777" w:rsidR="009F5AC8" w:rsidRPr="00BC41E3" w:rsidRDefault="009F5AC8" w:rsidP="005949FA">
            <w:pPr>
              <w:jc w:val="both"/>
              <w:rPr>
                <w:rFonts w:eastAsia="標楷體"/>
                <w:szCs w:val="22"/>
              </w:rPr>
            </w:pPr>
            <w:r w:rsidRPr="00BC41E3">
              <w:rPr>
                <w:rFonts w:eastAsia="標楷體" w:hint="eastAsia"/>
                <w:szCs w:val="22"/>
              </w:rPr>
              <w:t xml:space="preserve">                                     </w:t>
            </w:r>
            <w:r w:rsidRPr="00BC41E3">
              <w:rPr>
                <w:rFonts w:eastAsia="標楷體"/>
                <w:szCs w:val="22"/>
              </w:rPr>
              <w:t xml:space="preserve">  </w:t>
            </w:r>
            <w:r w:rsidRPr="00BC41E3">
              <w:rPr>
                <w:rFonts w:eastAsia="標楷體" w:hint="eastAsia"/>
                <w:szCs w:val="22"/>
              </w:rPr>
              <w:t xml:space="preserve">  </w:t>
            </w:r>
            <w:r w:rsidRPr="00BC41E3">
              <w:rPr>
                <w:rFonts w:eastAsia="標楷體"/>
                <w:szCs w:val="22"/>
              </w:rPr>
              <w:t xml:space="preserve">   </w:t>
            </w:r>
            <w:r w:rsidRPr="00BC41E3">
              <w:rPr>
                <w:rFonts w:eastAsia="標楷體" w:hint="eastAsia"/>
                <w:szCs w:val="22"/>
              </w:rPr>
              <w:t xml:space="preserve">      </w:t>
            </w:r>
          </w:p>
        </w:tc>
        <w:tc>
          <w:tcPr>
            <w:tcW w:w="652" w:type="pct"/>
            <w:vAlign w:val="center"/>
          </w:tcPr>
          <w:p w14:paraId="55A6E630" w14:textId="77777777" w:rsidR="009F5AC8" w:rsidRPr="00BC41E3" w:rsidRDefault="009F5AC8" w:rsidP="005949FA">
            <w:pPr>
              <w:jc w:val="both"/>
              <w:rPr>
                <w:rFonts w:eastAsia="標楷體"/>
                <w:szCs w:val="22"/>
              </w:rPr>
            </w:pPr>
            <w:r w:rsidRPr="00BC41E3">
              <w:rPr>
                <w:rFonts w:eastAsia="標楷體" w:hint="eastAsia"/>
                <w:szCs w:val="22"/>
                <w:u w:val="single"/>
              </w:rPr>
              <w:t xml:space="preserve">      </w:t>
            </w:r>
            <w:r w:rsidRPr="00BC41E3">
              <w:rPr>
                <w:rFonts w:eastAsia="標楷體"/>
                <w:szCs w:val="22"/>
              </w:rPr>
              <w:t>%</w:t>
            </w:r>
          </w:p>
        </w:tc>
      </w:tr>
      <w:tr w:rsidR="009F5AC8" w:rsidRPr="00F84482" w14:paraId="2C98ED74" w14:textId="77777777" w:rsidTr="005949FA">
        <w:tc>
          <w:tcPr>
            <w:tcW w:w="4348" w:type="pct"/>
            <w:gridSpan w:val="3"/>
            <w:vAlign w:val="center"/>
          </w:tcPr>
          <w:p w14:paraId="7BB7B786" w14:textId="77777777" w:rsidR="009F5AC8" w:rsidRPr="00BC41E3" w:rsidRDefault="009F5AC8" w:rsidP="005949FA">
            <w:pPr>
              <w:jc w:val="both"/>
              <w:rPr>
                <w:rFonts w:eastAsia="標楷體"/>
                <w:szCs w:val="22"/>
              </w:rPr>
            </w:pPr>
          </w:p>
        </w:tc>
        <w:tc>
          <w:tcPr>
            <w:tcW w:w="652" w:type="pct"/>
          </w:tcPr>
          <w:p w14:paraId="520889BD" w14:textId="77777777" w:rsidR="009F5AC8" w:rsidRPr="00BC41E3" w:rsidRDefault="009F5AC8" w:rsidP="005949FA">
            <w:pPr>
              <w:rPr>
                <w:rFonts w:eastAsia="標楷體"/>
                <w:spacing w:val="-10"/>
                <w:szCs w:val="22"/>
              </w:rPr>
            </w:pPr>
            <w:r w:rsidRPr="00BC41E3">
              <w:rPr>
                <w:rFonts w:eastAsia="標楷體" w:hint="eastAsia"/>
                <w:spacing w:val="-10"/>
                <w:szCs w:val="22"/>
              </w:rPr>
              <w:t>總計</w:t>
            </w:r>
            <w:r w:rsidRPr="00BC41E3">
              <w:rPr>
                <w:rFonts w:eastAsia="標楷體" w:hint="eastAsia"/>
                <w:spacing w:val="-10"/>
                <w:szCs w:val="22"/>
              </w:rPr>
              <w:t>:100%</w:t>
            </w:r>
          </w:p>
        </w:tc>
      </w:tr>
    </w:tbl>
    <w:p w14:paraId="5E8BEC98" w14:textId="77777777" w:rsidR="00A85056" w:rsidRPr="00453472" w:rsidRDefault="00A85056" w:rsidP="00E4335D">
      <w:pPr>
        <w:widowControl/>
        <w:overflowPunct w:val="0"/>
        <w:rPr>
          <w:rFonts w:eastAsia="標楷體"/>
        </w:rPr>
      </w:pPr>
    </w:p>
    <w:p w14:paraId="054FF51A" w14:textId="5CB3E45B" w:rsidR="00A85056" w:rsidRPr="00453472" w:rsidRDefault="00A85056" w:rsidP="00E4335D">
      <w:pPr>
        <w:widowControl/>
        <w:overflowPunct w:val="0"/>
        <w:rPr>
          <w:rFonts w:eastAsia="標楷體"/>
        </w:rPr>
      </w:pPr>
      <w:r w:rsidRPr="00453472">
        <w:rPr>
          <w:rFonts w:eastAsia="標楷體"/>
        </w:rPr>
        <w:br w:type="page"/>
      </w:r>
    </w:p>
    <w:p w14:paraId="2D8A8EA9" w14:textId="77777777" w:rsidR="00D8240E" w:rsidRPr="00453472" w:rsidRDefault="00D8240E" w:rsidP="00E4335D">
      <w:pPr>
        <w:overflowPunct w:val="0"/>
        <w:jc w:val="center"/>
        <w:outlineLvl w:val="0"/>
        <w:rPr>
          <w:rFonts w:eastAsia="標楷體"/>
          <w:b/>
          <w:bCs/>
          <w:sz w:val="36"/>
          <w:szCs w:val="36"/>
        </w:rPr>
      </w:pPr>
      <w:bookmarkStart w:id="47" w:name="_Toc229258902"/>
      <w:r w:rsidRPr="00453472">
        <w:rPr>
          <w:rFonts w:eastAsia="標楷體" w:hint="eastAsia"/>
          <w:b/>
          <w:bCs/>
          <w:sz w:val="36"/>
          <w:szCs w:val="36"/>
        </w:rPr>
        <w:lastRenderedPageBreak/>
        <w:t>第</w:t>
      </w:r>
      <w:r w:rsidRPr="00453472">
        <w:rPr>
          <w:rFonts w:eastAsia="標楷體" w:hint="eastAsia"/>
          <w:b/>
          <w:bCs/>
          <w:sz w:val="36"/>
          <w:szCs w:val="36"/>
        </w:rPr>
        <w:t>6</w:t>
      </w:r>
      <w:r w:rsidRPr="00453472">
        <w:rPr>
          <w:rFonts w:eastAsia="標楷體" w:hint="eastAsia"/>
          <w:b/>
          <w:bCs/>
          <w:sz w:val="36"/>
          <w:szCs w:val="36"/>
        </w:rPr>
        <w:t>章</w:t>
      </w:r>
      <w:r w:rsidRPr="00453472">
        <w:rPr>
          <w:rFonts w:eastAsia="標楷體" w:hint="eastAsia"/>
          <w:b/>
          <w:bCs/>
          <w:sz w:val="36"/>
          <w:szCs w:val="36"/>
        </w:rPr>
        <w:t xml:space="preserve"> </w:t>
      </w:r>
      <w:r w:rsidRPr="00453472">
        <w:rPr>
          <w:rFonts w:eastAsia="標楷體" w:hint="eastAsia"/>
          <w:b/>
          <w:bCs/>
          <w:sz w:val="36"/>
          <w:szCs w:val="36"/>
        </w:rPr>
        <w:t>設計模型</w:t>
      </w:r>
      <w:bookmarkEnd w:id="47"/>
    </w:p>
    <w:p w14:paraId="378FAEB4" w14:textId="77777777" w:rsidR="00D8240E" w:rsidRPr="00453472" w:rsidRDefault="00D8240E" w:rsidP="00E4335D">
      <w:pPr>
        <w:overflowPunct w:val="0"/>
        <w:outlineLvl w:val="1"/>
        <w:rPr>
          <w:rFonts w:eastAsia="標楷體"/>
          <w:sz w:val="32"/>
          <w:szCs w:val="32"/>
        </w:rPr>
      </w:pPr>
      <w:bookmarkStart w:id="48" w:name="_Toc229258903"/>
      <w:r w:rsidRPr="00453472">
        <w:rPr>
          <w:rFonts w:eastAsia="標楷體" w:hint="eastAsia"/>
          <w:sz w:val="32"/>
          <w:szCs w:val="32"/>
        </w:rPr>
        <w:t xml:space="preserve">6-1 </w:t>
      </w:r>
      <w:r w:rsidRPr="00453472">
        <w:rPr>
          <w:rFonts w:eastAsia="標楷體" w:hint="eastAsia"/>
          <w:sz w:val="32"/>
          <w:szCs w:val="32"/>
        </w:rPr>
        <w:t>循序圖</w:t>
      </w:r>
      <w:bookmarkEnd w:id="48"/>
    </w:p>
    <w:p w14:paraId="1E2E09E8" w14:textId="77777777" w:rsidR="00D8240E" w:rsidRPr="00453472" w:rsidRDefault="00D8240E" w:rsidP="00E4335D">
      <w:pPr>
        <w:overflowPunct w:val="0"/>
        <w:rPr>
          <w:rFonts w:eastAsia="標楷體"/>
        </w:rPr>
      </w:pPr>
      <w:r w:rsidRPr="00453472">
        <w:rPr>
          <w:rFonts w:eastAsia="標楷體"/>
          <w:noProof/>
        </w:rPr>
        <w:drawing>
          <wp:inline distT="0" distB="0" distL="0" distR="0" wp14:anchorId="3FFD51AB" wp14:editId="7432F63E">
            <wp:extent cx="5274310" cy="2710180"/>
            <wp:effectExtent l="0" t="0" r="2540" b="0"/>
            <wp:docPr id="11769064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06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CCF0" w14:textId="77777777" w:rsidR="00D8240E" w:rsidRPr="00453472" w:rsidRDefault="00D8240E" w:rsidP="00E4335D">
      <w:pPr>
        <w:overflowPunct w:val="0"/>
        <w:jc w:val="center"/>
        <w:rPr>
          <w:rFonts w:eastAsia="標楷體"/>
        </w:rPr>
      </w:pPr>
      <w:r w:rsidRPr="00453472">
        <w:rPr>
          <w:rFonts w:eastAsia="標楷體" w:hint="eastAsia"/>
        </w:rPr>
        <w:t>圖</w:t>
      </w:r>
      <w:r w:rsidRPr="00453472">
        <w:rPr>
          <w:rFonts w:eastAsia="標楷體" w:hint="eastAsia"/>
        </w:rPr>
        <w:t>6-1-1</w:t>
      </w:r>
      <w:r w:rsidRPr="00453472">
        <w:rPr>
          <w:rFonts w:eastAsia="標楷體" w:hint="eastAsia"/>
        </w:rPr>
        <w:t>循序圖－使用者登入</w:t>
      </w:r>
    </w:p>
    <w:p w14:paraId="6F491436" w14:textId="77777777" w:rsidR="00D8240E" w:rsidRPr="00453472" w:rsidRDefault="00D8240E" w:rsidP="00E4335D">
      <w:pPr>
        <w:overflowPunct w:val="0"/>
        <w:jc w:val="center"/>
        <w:rPr>
          <w:rFonts w:eastAsia="標楷體"/>
        </w:rPr>
      </w:pPr>
      <w:r w:rsidRPr="00453472">
        <w:rPr>
          <w:rFonts w:eastAsia="標楷體"/>
          <w:noProof/>
        </w:rPr>
        <w:drawing>
          <wp:inline distT="0" distB="0" distL="0" distR="0" wp14:anchorId="621DA2A8" wp14:editId="25F5E3DF">
            <wp:extent cx="5274310" cy="2380615"/>
            <wp:effectExtent l="0" t="0" r="2540" b="635"/>
            <wp:docPr id="19982476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47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5393" w14:textId="77777777" w:rsidR="00D8240E" w:rsidRPr="00453472" w:rsidRDefault="00D8240E" w:rsidP="00E4335D">
      <w:pPr>
        <w:overflowPunct w:val="0"/>
        <w:jc w:val="center"/>
        <w:rPr>
          <w:rFonts w:eastAsia="標楷體"/>
        </w:rPr>
      </w:pPr>
      <w:r w:rsidRPr="00453472">
        <w:rPr>
          <w:rFonts w:eastAsia="標楷體" w:hint="eastAsia"/>
        </w:rPr>
        <w:t>圖</w:t>
      </w:r>
      <w:r w:rsidRPr="00453472">
        <w:rPr>
          <w:rFonts w:eastAsia="標楷體" w:hint="eastAsia"/>
        </w:rPr>
        <w:t>6-1-2</w:t>
      </w:r>
      <w:r w:rsidRPr="00453472">
        <w:rPr>
          <w:rFonts w:eastAsia="標楷體" w:hint="eastAsia"/>
        </w:rPr>
        <w:t>循序圖－風險評鑑</w:t>
      </w:r>
    </w:p>
    <w:p w14:paraId="52282743" w14:textId="77777777" w:rsidR="00D8240E" w:rsidRPr="00453472" w:rsidRDefault="00D8240E" w:rsidP="00E4335D">
      <w:pPr>
        <w:overflowPunct w:val="0"/>
        <w:jc w:val="center"/>
        <w:rPr>
          <w:rFonts w:eastAsia="標楷體"/>
        </w:rPr>
      </w:pPr>
      <w:r w:rsidRPr="00453472">
        <w:rPr>
          <w:rFonts w:eastAsia="標楷體"/>
          <w:noProof/>
        </w:rPr>
        <w:lastRenderedPageBreak/>
        <w:drawing>
          <wp:inline distT="0" distB="0" distL="0" distR="0" wp14:anchorId="65339782" wp14:editId="07484A98">
            <wp:extent cx="5274310" cy="2875915"/>
            <wp:effectExtent l="0" t="0" r="2540" b="635"/>
            <wp:docPr id="5715468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468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0EA7" w14:textId="77777777" w:rsidR="00D8240E" w:rsidRPr="00453472" w:rsidRDefault="00D8240E" w:rsidP="00E4335D">
      <w:pPr>
        <w:overflowPunct w:val="0"/>
        <w:jc w:val="center"/>
        <w:rPr>
          <w:rFonts w:eastAsia="標楷體"/>
        </w:rPr>
      </w:pPr>
      <w:r w:rsidRPr="00453472">
        <w:rPr>
          <w:rFonts w:eastAsia="標楷體" w:hint="eastAsia"/>
        </w:rPr>
        <w:t>圖</w:t>
      </w:r>
      <w:r w:rsidRPr="00453472">
        <w:rPr>
          <w:rFonts w:eastAsia="標楷體" w:hint="eastAsia"/>
        </w:rPr>
        <w:t>6-1-3</w:t>
      </w:r>
      <w:r w:rsidRPr="00453472">
        <w:rPr>
          <w:rFonts w:eastAsia="標楷體" w:hint="eastAsia"/>
        </w:rPr>
        <w:t>循序圖－改善建議</w:t>
      </w:r>
    </w:p>
    <w:p w14:paraId="177A0A4A" w14:textId="77777777" w:rsidR="00D8240E" w:rsidRPr="00453472" w:rsidRDefault="00D8240E" w:rsidP="00E4335D">
      <w:pPr>
        <w:overflowPunct w:val="0"/>
        <w:jc w:val="center"/>
        <w:rPr>
          <w:rFonts w:eastAsia="標楷體"/>
        </w:rPr>
      </w:pPr>
    </w:p>
    <w:p w14:paraId="3FE988C2" w14:textId="77777777" w:rsidR="00D8240E" w:rsidRPr="00453472" w:rsidRDefault="00D8240E" w:rsidP="00E4335D">
      <w:pPr>
        <w:overflowPunct w:val="0"/>
        <w:outlineLvl w:val="1"/>
        <w:rPr>
          <w:rFonts w:eastAsia="標楷體"/>
          <w:sz w:val="32"/>
          <w:szCs w:val="32"/>
        </w:rPr>
      </w:pPr>
      <w:bookmarkStart w:id="49" w:name="_Toc229258904"/>
      <w:r w:rsidRPr="00453472">
        <w:rPr>
          <w:rFonts w:eastAsia="標楷體" w:hint="eastAsia"/>
          <w:sz w:val="32"/>
          <w:szCs w:val="32"/>
        </w:rPr>
        <w:t xml:space="preserve">6-2 </w:t>
      </w:r>
      <w:r w:rsidRPr="00453472">
        <w:rPr>
          <w:rFonts w:eastAsia="標楷體" w:hint="eastAsia"/>
          <w:sz w:val="32"/>
          <w:szCs w:val="32"/>
        </w:rPr>
        <w:t>設計類別圖</w:t>
      </w:r>
      <w:bookmarkEnd w:id="49"/>
    </w:p>
    <w:p w14:paraId="7D304613" w14:textId="77777777" w:rsidR="00D8240E" w:rsidRPr="00453472" w:rsidRDefault="00D8240E" w:rsidP="00E4335D">
      <w:pPr>
        <w:overflowPunct w:val="0"/>
        <w:rPr>
          <w:rFonts w:eastAsia="標楷體"/>
        </w:rPr>
      </w:pPr>
    </w:p>
    <w:p w14:paraId="6806DC8B" w14:textId="77777777" w:rsidR="00D8240E" w:rsidRPr="00453472" w:rsidRDefault="00D8240E" w:rsidP="00E4335D">
      <w:pPr>
        <w:widowControl/>
        <w:overflowPunct w:val="0"/>
        <w:rPr>
          <w:rFonts w:eastAsia="標楷體"/>
        </w:rPr>
      </w:pPr>
    </w:p>
    <w:p w14:paraId="5920B998" w14:textId="77777777" w:rsidR="00D8240E" w:rsidRPr="00453472" w:rsidRDefault="00D8240E" w:rsidP="00E4335D">
      <w:pPr>
        <w:widowControl/>
        <w:overflowPunct w:val="0"/>
        <w:rPr>
          <w:rFonts w:eastAsia="標楷體"/>
        </w:rPr>
      </w:pPr>
    </w:p>
    <w:p w14:paraId="7C4C4C2C" w14:textId="77777777" w:rsidR="00D76A7C" w:rsidRPr="00453472" w:rsidRDefault="00D76A7C" w:rsidP="00E4335D">
      <w:pPr>
        <w:overflowPunct w:val="0"/>
        <w:rPr>
          <w:rFonts w:eastAsia="標楷體"/>
        </w:rPr>
        <w:sectPr w:rsidR="00D76A7C" w:rsidRPr="00453472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15FF325F" w14:textId="369196DD" w:rsidR="00453472" w:rsidRPr="00453472" w:rsidRDefault="00453472" w:rsidP="00E4335D">
      <w:pPr>
        <w:overflowPunct w:val="0"/>
        <w:jc w:val="center"/>
        <w:outlineLvl w:val="0"/>
        <w:rPr>
          <w:rFonts w:eastAsia="標楷體"/>
          <w:b/>
          <w:bCs/>
          <w:sz w:val="36"/>
          <w:szCs w:val="36"/>
        </w:rPr>
      </w:pPr>
      <w:bookmarkStart w:id="50" w:name="_Toc229258905"/>
      <w:r w:rsidRPr="00453472">
        <w:rPr>
          <w:rFonts w:eastAsia="標楷體" w:hint="eastAsia"/>
          <w:b/>
          <w:bCs/>
          <w:sz w:val="36"/>
          <w:szCs w:val="36"/>
        </w:rPr>
        <w:lastRenderedPageBreak/>
        <w:t>第</w:t>
      </w:r>
      <w:r w:rsidRPr="00453472">
        <w:rPr>
          <w:rFonts w:eastAsia="標楷體" w:hint="eastAsia"/>
          <w:b/>
          <w:bCs/>
          <w:sz w:val="36"/>
          <w:szCs w:val="36"/>
        </w:rPr>
        <w:t>7</w:t>
      </w:r>
      <w:r w:rsidRPr="00453472">
        <w:rPr>
          <w:rFonts w:eastAsia="標楷體" w:hint="eastAsia"/>
          <w:b/>
          <w:bCs/>
          <w:sz w:val="36"/>
          <w:szCs w:val="36"/>
        </w:rPr>
        <w:t>章</w:t>
      </w:r>
      <w:r w:rsidRPr="00453472">
        <w:rPr>
          <w:rFonts w:eastAsia="標楷體" w:hint="eastAsia"/>
          <w:b/>
          <w:bCs/>
          <w:sz w:val="36"/>
          <w:szCs w:val="36"/>
        </w:rPr>
        <w:t xml:space="preserve"> </w:t>
      </w:r>
      <w:r w:rsidRPr="00453472">
        <w:rPr>
          <w:rFonts w:eastAsia="標楷體" w:hint="eastAsia"/>
          <w:b/>
          <w:bCs/>
          <w:sz w:val="36"/>
          <w:szCs w:val="36"/>
        </w:rPr>
        <w:t>實作模型</w:t>
      </w:r>
      <w:bookmarkEnd w:id="50"/>
    </w:p>
    <w:p w14:paraId="44CCB28D" w14:textId="77777777" w:rsidR="00453472" w:rsidRPr="00453472" w:rsidRDefault="00453472" w:rsidP="00E4335D">
      <w:pPr>
        <w:overflowPunct w:val="0"/>
        <w:rPr>
          <w:rFonts w:eastAsia="標楷體"/>
          <w:sz w:val="28"/>
          <w:szCs w:val="28"/>
        </w:rPr>
      </w:pPr>
    </w:p>
    <w:p w14:paraId="7C999887" w14:textId="19F98F67" w:rsidR="00D76A7C" w:rsidRPr="00453472" w:rsidRDefault="00D76A7C" w:rsidP="00E4335D">
      <w:pPr>
        <w:overflowPunct w:val="0"/>
        <w:outlineLvl w:val="1"/>
        <w:rPr>
          <w:rFonts w:eastAsia="標楷體"/>
          <w:sz w:val="32"/>
          <w:szCs w:val="32"/>
        </w:rPr>
      </w:pPr>
      <w:bookmarkStart w:id="51" w:name="_Toc229258906"/>
      <w:r w:rsidRPr="00453472">
        <w:rPr>
          <w:rFonts w:eastAsia="標楷體"/>
          <w:sz w:val="32"/>
          <w:szCs w:val="32"/>
        </w:rPr>
        <w:t xml:space="preserve">7-3 </w:t>
      </w:r>
      <w:r w:rsidRPr="00453472">
        <w:rPr>
          <w:rFonts w:eastAsia="標楷體"/>
          <w:sz w:val="32"/>
          <w:szCs w:val="32"/>
        </w:rPr>
        <w:t>元件圖</w:t>
      </w:r>
      <w:bookmarkEnd w:id="51"/>
    </w:p>
    <w:p w14:paraId="081C99CE" w14:textId="77777777" w:rsidR="00D76A7C" w:rsidRPr="00453472" w:rsidRDefault="00D76A7C" w:rsidP="00E4335D">
      <w:pPr>
        <w:overflowPunct w:val="0"/>
        <w:rPr>
          <w:rFonts w:eastAsia="標楷體"/>
        </w:rPr>
      </w:pPr>
    </w:p>
    <w:p w14:paraId="3C5FF907" w14:textId="614DCADD" w:rsidR="007630A3" w:rsidRPr="00453472" w:rsidRDefault="007630A3" w:rsidP="00E4335D">
      <w:pPr>
        <w:overflowPunct w:val="0"/>
        <w:rPr>
          <w:rFonts w:eastAsia="標楷體"/>
        </w:rPr>
      </w:pPr>
      <w:r w:rsidRPr="00453472">
        <w:rPr>
          <w:rFonts w:eastAsia="標楷體"/>
          <w:noProof/>
        </w:rPr>
        <w:drawing>
          <wp:inline distT="0" distB="0" distL="0" distR="0" wp14:anchorId="006C7CAC" wp14:editId="70F1CE28">
            <wp:extent cx="5274310" cy="5970017"/>
            <wp:effectExtent l="0" t="0" r="2540" b="0"/>
            <wp:docPr id="8019305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30567" name="圖片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7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CB27" w14:textId="77777777" w:rsidR="00A53490" w:rsidRPr="00453472" w:rsidRDefault="00A53490" w:rsidP="00E4335D">
      <w:pPr>
        <w:overflowPunct w:val="0"/>
        <w:rPr>
          <w:rFonts w:eastAsia="標楷體"/>
        </w:rPr>
        <w:sectPr w:rsidR="00A53490" w:rsidRPr="00453472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4E3DD266" w14:textId="10BA592F" w:rsidR="00D76A7C" w:rsidRPr="00453472" w:rsidRDefault="00D76A7C" w:rsidP="00E4335D">
      <w:pPr>
        <w:overflowPunct w:val="0"/>
        <w:outlineLvl w:val="1"/>
        <w:rPr>
          <w:rFonts w:eastAsia="標楷體"/>
          <w:sz w:val="32"/>
          <w:szCs w:val="32"/>
        </w:rPr>
      </w:pPr>
      <w:bookmarkStart w:id="52" w:name="_Toc229258907"/>
      <w:r w:rsidRPr="00453472">
        <w:rPr>
          <w:rFonts w:eastAsia="標楷體"/>
          <w:sz w:val="32"/>
          <w:szCs w:val="32"/>
        </w:rPr>
        <w:lastRenderedPageBreak/>
        <w:t xml:space="preserve">7-4 </w:t>
      </w:r>
      <w:r w:rsidRPr="00453472">
        <w:rPr>
          <w:rFonts w:eastAsia="標楷體"/>
          <w:sz w:val="32"/>
          <w:szCs w:val="32"/>
        </w:rPr>
        <w:t>狀態機圖</w:t>
      </w:r>
      <w:r w:rsidR="00453472">
        <w:rPr>
          <w:rFonts w:eastAsia="標楷體" w:hint="eastAsia"/>
          <w:sz w:val="32"/>
          <w:szCs w:val="32"/>
        </w:rPr>
        <w:t>與</w:t>
      </w:r>
      <w:r w:rsidR="007630A3" w:rsidRPr="00453472">
        <w:rPr>
          <w:rFonts w:eastAsia="標楷體"/>
          <w:sz w:val="32"/>
          <w:szCs w:val="32"/>
        </w:rPr>
        <w:t>時序圖</w:t>
      </w:r>
      <w:bookmarkEnd w:id="52"/>
    </w:p>
    <w:p w14:paraId="1E050568" w14:textId="51A3E8AE" w:rsidR="007630A3" w:rsidRPr="00453472" w:rsidRDefault="00F0137A" w:rsidP="00E4335D">
      <w:pPr>
        <w:overflowPunct w:val="0"/>
        <w:rPr>
          <w:rFonts w:eastAsia="標楷體"/>
        </w:rPr>
      </w:pPr>
      <w:r w:rsidRPr="00453472">
        <w:rPr>
          <w:rFonts w:eastAsia="標楷體" w:hint="eastAsia"/>
        </w:rPr>
        <w:t>【</w:t>
      </w:r>
      <w:r w:rsidRPr="00453472">
        <w:rPr>
          <w:rFonts w:eastAsia="標楷體"/>
        </w:rPr>
        <w:t>狀態機圖</w:t>
      </w:r>
      <w:r w:rsidRPr="00453472">
        <w:rPr>
          <w:rFonts w:eastAsia="標楷體" w:hint="eastAsia"/>
        </w:rPr>
        <w:t>】</w:t>
      </w:r>
    </w:p>
    <w:p w14:paraId="619A23C7" w14:textId="5391385A" w:rsidR="00D76A7C" w:rsidRPr="00453472" w:rsidRDefault="00F0137A" w:rsidP="00E4335D">
      <w:pPr>
        <w:overflowPunct w:val="0"/>
        <w:jc w:val="center"/>
        <w:rPr>
          <w:rFonts w:eastAsia="標楷體"/>
        </w:rPr>
      </w:pPr>
      <w:r w:rsidRPr="00453472">
        <w:rPr>
          <w:rFonts w:eastAsia="標楷體"/>
          <w:noProof/>
        </w:rPr>
        <w:drawing>
          <wp:inline distT="0" distB="0" distL="0" distR="0" wp14:anchorId="0961846C" wp14:editId="12415F4D">
            <wp:extent cx="1064088" cy="4648994"/>
            <wp:effectExtent l="0" t="0" r="3175" b="0"/>
            <wp:docPr id="18141225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22531" name="圖片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088" cy="464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5C5E" w14:textId="6FD83985" w:rsidR="00D76A7C" w:rsidRPr="00453472" w:rsidRDefault="000B2D38" w:rsidP="00E4335D">
      <w:pPr>
        <w:overflowPunct w:val="0"/>
        <w:rPr>
          <w:rFonts w:eastAsia="標楷體"/>
        </w:rPr>
      </w:pPr>
      <w:r w:rsidRPr="00453472">
        <w:rPr>
          <w:rFonts w:eastAsia="標楷體" w:hint="eastAsia"/>
        </w:rPr>
        <w:t>【時序圖】</w:t>
      </w:r>
    </w:p>
    <w:p w14:paraId="4FB89FEE" w14:textId="467D4A06" w:rsidR="00453472" w:rsidRDefault="000B2D38" w:rsidP="00E4335D">
      <w:pPr>
        <w:overflowPunct w:val="0"/>
        <w:rPr>
          <w:rFonts w:eastAsia="標楷體"/>
        </w:rPr>
      </w:pPr>
      <w:r w:rsidRPr="00453472">
        <w:rPr>
          <w:rFonts w:eastAsia="標楷體"/>
          <w:noProof/>
        </w:rPr>
        <w:drawing>
          <wp:inline distT="0" distB="0" distL="0" distR="0" wp14:anchorId="50FB4C7C" wp14:editId="43258A8F">
            <wp:extent cx="4474890" cy="2834791"/>
            <wp:effectExtent l="0" t="0" r="1905" b="3810"/>
            <wp:docPr id="18957135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13502" name="圖片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890" cy="283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161D" w14:textId="213F75A9" w:rsidR="00D8240E" w:rsidRPr="00453472" w:rsidRDefault="00453472" w:rsidP="00E4335D">
      <w:pPr>
        <w:widowControl/>
        <w:overflowPunct w:val="0"/>
        <w:jc w:val="center"/>
        <w:outlineLvl w:val="0"/>
        <w:rPr>
          <w:rFonts w:eastAsia="標楷體"/>
          <w:b/>
          <w:bCs/>
          <w:sz w:val="36"/>
          <w:szCs w:val="36"/>
        </w:rPr>
      </w:pPr>
      <w:bookmarkStart w:id="53" w:name="_Toc229258908"/>
      <w:r w:rsidRPr="00453472">
        <w:rPr>
          <w:rFonts w:eastAsia="標楷體" w:hint="eastAsia"/>
          <w:b/>
          <w:bCs/>
          <w:sz w:val="36"/>
          <w:szCs w:val="36"/>
        </w:rPr>
        <w:lastRenderedPageBreak/>
        <w:t>第八章</w:t>
      </w:r>
      <w:r w:rsidRPr="00453472">
        <w:rPr>
          <w:rFonts w:eastAsia="標楷體" w:hint="eastAsia"/>
          <w:b/>
          <w:bCs/>
          <w:sz w:val="36"/>
          <w:szCs w:val="36"/>
        </w:rPr>
        <w:t xml:space="preserve"> </w:t>
      </w:r>
      <w:r w:rsidR="00D8240E" w:rsidRPr="00453472">
        <w:rPr>
          <w:rFonts w:eastAsia="標楷體"/>
          <w:b/>
          <w:bCs/>
          <w:sz w:val="36"/>
          <w:szCs w:val="36"/>
        </w:rPr>
        <w:t>資料庫設計</w:t>
      </w:r>
      <w:bookmarkEnd w:id="53"/>
    </w:p>
    <w:p w14:paraId="65883D50" w14:textId="74E1B688" w:rsidR="00E4335D" w:rsidRPr="00283CB2" w:rsidRDefault="00D8240E" w:rsidP="00E4335D">
      <w:pPr>
        <w:widowControl/>
        <w:overflowPunct w:val="0"/>
        <w:ind w:firstLineChars="200" w:firstLine="560"/>
        <w:jc w:val="both"/>
        <w:rPr>
          <w:rFonts w:eastAsia="標楷體" w:cs="新細明體"/>
          <w:kern w:val="0"/>
          <w:sz w:val="28"/>
          <w:szCs w:val="28"/>
        </w:rPr>
      </w:pPr>
      <w:r w:rsidRPr="00453472">
        <w:rPr>
          <w:rFonts w:eastAsia="標楷體" w:cs="新細明體"/>
          <w:kern w:val="0"/>
          <w:sz w:val="28"/>
          <w:szCs w:val="28"/>
        </w:rPr>
        <w:t>本系統採用</w:t>
      </w:r>
      <w:r w:rsidR="00E4335D">
        <w:rPr>
          <w:rFonts w:eastAsia="標楷體" w:cs="新細明體" w:hint="eastAsia"/>
          <w:kern w:val="0"/>
          <w:sz w:val="28"/>
          <w:szCs w:val="28"/>
        </w:rPr>
        <w:t>「</w:t>
      </w:r>
      <w:r w:rsidRPr="00E4335D">
        <w:rPr>
          <w:rFonts w:eastAsia="標楷體" w:cs="新細明體"/>
          <w:kern w:val="0"/>
          <w:sz w:val="28"/>
          <w:szCs w:val="28"/>
        </w:rPr>
        <w:t>Supabase</w:t>
      </w:r>
      <w:r w:rsidRPr="00E4335D">
        <w:rPr>
          <w:rFonts w:eastAsia="標楷體" w:cs="新細明體"/>
          <w:kern w:val="0"/>
          <w:sz w:val="28"/>
          <w:szCs w:val="28"/>
        </w:rPr>
        <w:t>雲端資料庫</w:t>
      </w:r>
      <w:r w:rsidR="00E4335D">
        <w:rPr>
          <w:rFonts w:eastAsia="標楷體" w:cs="新細明體" w:hint="eastAsia"/>
          <w:kern w:val="0"/>
          <w:sz w:val="28"/>
          <w:szCs w:val="28"/>
        </w:rPr>
        <w:t>」</w:t>
      </w:r>
      <w:r w:rsidRPr="00453472">
        <w:rPr>
          <w:rFonts w:eastAsia="標楷體" w:cs="新細明體"/>
          <w:kern w:val="0"/>
          <w:sz w:val="28"/>
          <w:szCs w:val="28"/>
        </w:rPr>
        <w:t>作為後端資料儲存平台，用以保存資產盤點資訊、風險評估結果、操作稽核紀錄及使用者資料。</w:t>
      </w:r>
      <w:r w:rsidRPr="00453472">
        <w:rPr>
          <w:rFonts w:eastAsia="標楷體" w:cs="新細明體"/>
          <w:kern w:val="0"/>
          <w:sz w:val="28"/>
          <w:szCs w:val="28"/>
        </w:rPr>
        <w:br/>
      </w:r>
      <w:r w:rsidRPr="00453472">
        <w:rPr>
          <w:rFonts w:eastAsia="標楷體" w:cs="新細明體"/>
          <w:kern w:val="0"/>
          <w:sz w:val="28"/>
          <w:szCs w:val="28"/>
        </w:rPr>
        <w:t>資料庫設計採用關聯式資料表架構，以確保資料一致性、可追蹤性與後續風險分析需求。系統透過主鍵（</w:t>
      </w:r>
      <w:r w:rsidRPr="00453472">
        <w:rPr>
          <w:rFonts w:eastAsia="標楷體" w:cs="新細明體"/>
          <w:kern w:val="0"/>
          <w:sz w:val="28"/>
          <w:szCs w:val="28"/>
        </w:rPr>
        <w:t>Primary Key</w:t>
      </w:r>
      <w:r w:rsidRPr="00453472">
        <w:rPr>
          <w:rFonts w:eastAsia="標楷體" w:cs="新細明體"/>
          <w:kern w:val="0"/>
          <w:sz w:val="28"/>
          <w:szCs w:val="28"/>
        </w:rPr>
        <w:t>）與外鍵（</w:t>
      </w:r>
      <w:r w:rsidRPr="00453472">
        <w:rPr>
          <w:rFonts w:eastAsia="標楷體" w:cs="新細明體"/>
          <w:kern w:val="0"/>
          <w:sz w:val="28"/>
          <w:szCs w:val="28"/>
        </w:rPr>
        <w:t>Foreign Key</w:t>
      </w:r>
      <w:r w:rsidRPr="00453472">
        <w:rPr>
          <w:rFonts w:eastAsia="標楷體" w:cs="新細明體"/>
          <w:kern w:val="0"/>
          <w:sz w:val="28"/>
          <w:szCs w:val="28"/>
        </w:rPr>
        <w:t>）建立資料表間關聯，並搭配必要限制條件避免錯誤輸入或資料不一致。</w:t>
      </w:r>
    </w:p>
    <w:p w14:paraId="57BBD98A" w14:textId="77777777" w:rsidR="00E4335D" w:rsidRPr="00453472" w:rsidRDefault="00E4335D" w:rsidP="00E4335D">
      <w:pPr>
        <w:widowControl/>
        <w:overflowPunct w:val="0"/>
        <w:ind w:firstLineChars="200" w:firstLine="480"/>
        <w:jc w:val="both"/>
        <w:rPr>
          <w:rFonts w:eastAsia="標楷體" w:cs="新細明體"/>
          <w:kern w:val="0"/>
        </w:rPr>
      </w:pPr>
    </w:p>
    <w:p w14:paraId="724E0AE5" w14:textId="77777777" w:rsidR="00D8240E" w:rsidRPr="00E4335D" w:rsidRDefault="00D8240E" w:rsidP="00576A57">
      <w:pPr>
        <w:widowControl/>
        <w:overflowPunct w:val="0"/>
        <w:outlineLvl w:val="1"/>
        <w:rPr>
          <w:rFonts w:eastAsia="標楷體" w:cs="新細明體"/>
          <w:b/>
          <w:bCs/>
          <w:kern w:val="36"/>
          <w:sz w:val="32"/>
          <w:szCs w:val="32"/>
        </w:rPr>
      </w:pPr>
      <w:bookmarkStart w:id="54" w:name="_Toc229258909"/>
      <w:r w:rsidRPr="00E4335D">
        <w:rPr>
          <w:rFonts w:eastAsia="標楷體" w:cs="新細明體"/>
          <w:b/>
          <w:bCs/>
          <w:kern w:val="36"/>
          <w:sz w:val="32"/>
          <w:szCs w:val="32"/>
        </w:rPr>
        <w:t xml:space="preserve">8-1 </w:t>
      </w:r>
      <w:r w:rsidRPr="00E4335D">
        <w:rPr>
          <w:rFonts w:eastAsia="標楷體" w:cs="新細明體"/>
          <w:b/>
          <w:bCs/>
          <w:kern w:val="36"/>
          <w:sz w:val="32"/>
          <w:szCs w:val="32"/>
        </w:rPr>
        <w:t>資料庫關聯表（參考關係與限制</w:t>
      </w:r>
      <w:r w:rsidRPr="00E4335D">
        <w:rPr>
          <w:rFonts w:eastAsia="標楷體" w:cs="新細明體"/>
          <w:b/>
          <w:bCs/>
          <w:kern w:val="36"/>
          <w:sz w:val="32"/>
          <w:szCs w:val="32"/>
        </w:rPr>
        <w:t xml:space="preserve"> Constraints</w:t>
      </w:r>
      <w:r w:rsidRPr="00E4335D">
        <w:rPr>
          <w:rFonts w:eastAsia="標楷體" w:cs="新細明體"/>
          <w:b/>
          <w:bCs/>
          <w:kern w:val="36"/>
          <w:sz w:val="32"/>
          <w:szCs w:val="32"/>
        </w:rPr>
        <w:t>）</w:t>
      </w:r>
      <w:bookmarkEnd w:id="54"/>
    </w:p>
    <w:p w14:paraId="3704DABE" w14:textId="77777777" w:rsidR="00D8240E" w:rsidRPr="00E4335D" w:rsidRDefault="00D8240E" w:rsidP="00576A57">
      <w:pPr>
        <w:widowControl/>
        <w:overflowPunct w:val="0"/>
        <w:outlineLvl w:val="2"/>
        <w:rPr>
          <w:rFonts w:eastAsia="標楷體" w:cs="新細明體"/>
          <w:b/>
          <w:bCs/>
          <w:kern w:val="0"/>
          <w:sz w:val="28"/>
          <w:szCs w:val="28"/>
        </w:rPr>
      </w:pPr>
      <w:bookmarkStart w:id="55" w:name="_Toc229258910"/>
      <w:r w:rsidRPr="00E4335D">
        <w:rPr>
          <w:rFonts w:eastAsia="標楷體" w:cs="新細明體"/>
          <w:b/>
          <w:bCs/>
          <w:kern w:val="0"/>
          <w:sz w:val="28"/>
          <w:szCs w:val="28"/>
        </w:rPr>
        <w:t xml:space="preserve">8-1-1 </w:t>
      </w:r>
      <w:r w:rsidRPr="00E4335D">
        <w:rPr>
          <w:rFonts w:eastAsia="標楷體" w:cs="新細明體"/>
          <w:b/>
          <w:bCs/>
          <w:kern w:val="0"/>
          <w:sz w:val="28"/>
          <w:szCs w:val="28"/>
        </w:rPr>
        <w:t>資料表關聯概述</w:t>
      </w:r>
      <w:bookmarkEnd w:id="55"/>
    </w:p>
    <w:p w14:paraId="50488610" w14:textId="77777777" w:rsidR="00D8240E" w:rsidRPr="00453472" w:rsidRDefault="00D8240E" w:rsidP="00E4335D">
      <w:pPr>
        <w:widowControl/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453472">
        <w:rPr>
          <w:rFonts w:eastAsia="標楷體" w:cs="新細明體"/>
          <w:kern w:val="0"/>
          <w:sz w:val="28"/>
          <w:szCs w:val="28"/>
        </w:rPr>
        <w:t>本系統資料庫包含以下四個主要資料表：</w:t>
      </w:r>
    </w:p>
    <w:p w14:paraId="094BE1E4" w14:textId="31902AC3" w:rsidR="00D8240E" w:rsidRPr="00E4335D" w:rsidRDefault="00D8240E" w:rsidP="00E4335D">
      <w:pPr>
        <w:widowControl/>
        <w:numPr>
          <w:ilvl w:val="0"/>
          <w:numId w:val="17"/>
        </w:numPr>
        <w:overflowPunct w:val="0"/>
        <w:ind w:leftChars="15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>assets</w:t>
      </w:r>
      <w:r w:rsidRPr="00E4335D">
        <w:rPr>
          <w:rFonts w:eastAsia="標楷體" w:cs="新細明體"/>
          <w:kern w:val="0"/>
          <w:sz w:val="28"/>
          <w:szCs w:val="28"/>
        </w:rPr>
        <w:t>（資產盤點表）：儲存資產資訊及</w:t>
      </w:r>
      <w:r w:rsidRPr="00E4335D">
        <w:rPr>
          <w:rFonts w:eastAsia="標楷體" w:cs="新細明體"/>
          <w:kern w:val="0"/>
          <w:sz w:val="28"/>
          <w:szCs w:val="28"/>
        </w:rPr>
        <w:t>CIA</w:t>
      </w:r>
      <w:r w:rsidRPr="00E4335D">
        <w:rPr>
          <w:rFonts w:eastAsia="標楷體" w:cs="新細明體"/>
          <w:kern w:val="0"/>
          <w:sz w:val="28"/>
          <w:szCs w:val="28"/>
        </w:rPr>
        <w:t>等級</w:t>
      </w:r>
    </w:p>
    <w:p w14:paraId="3F25A5A5" w14:textId="24A5C25D" w:rsidR="00D8240E" w:rsidRPr="00E4335D" w:rsidRDefault="00D8240E" w:rsidP="00E4335D">
      <w:pPr>
        <w:widowControl/>
        <w:numPr>
          <w:ilvl w:val="0"/>
          <w:numId w:val="17"/>
        </w:numPr>
        <w:overflowPunct w:val="0"/>
        <w:ind w:leftChars="15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>risk_assessments</w:t>
      </w:r>
      <w:r w:rsidRPr="00E4335D">
        <w:rPr>
          <w:rFonts w:eastAsia="標楷體" w:cs="新細明體"/>
          <w:kern w:val="0"/>
          <w:sz w:val="28"/>
          <w:szCs w:val="28"/>
        </w:rPr>
        <w:t>（風險評估表）：儲存每項資產之風險評估結果</w:t>
      </w:r>
    </w:p>
    <w:p w14:paraId="22507F2A" w14:textId="061E3BE9" w:rsidR="00D8240E" w:rsidRPr="00E4335D" w:rsidRDefault="00D8240E" w:rsidP="00E4335D">
      <w:pPr>
        <w:widowControl/>
        <w:numPr>
          <w:ilvl w:val="0"/>
          <w:numId w:val="17"/>
        </w:numPr>
        <w:overflowPunct w:val="0"/>
        <w:ind w:leftChars="15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>audit_logs</w:t>
      </w:r>
      <w:r w:rsidRPr="00E4335D">
        <w:rPr>
          <w:rFonts w:eastAsia="標楷體" w:cs="新細明體"/>
          <w:kern w:val="0"/>
          <w:sz w:val="28"/>
          <w:szCs w:val="28"/>
        </w:rPr>
        <w:t>（稽核紀錄表）：記錄使用者對系統操作行為，支援追蹤與稽核</w:t>
      </w:r>
    </w:p>
    <w:p w14:paraId="658586E6" w14:textId="6BDB0123" w:rsidR="00E4335D" w:rsidRDefault="00D8240E" w:rsidP="00E4335D">
      <w:pPr>
        <w:widowControl/>
        <w:numPr>
          <w:ilvl w:val="0"/>
          <w:numId w:val="17"/>
        </w:numPr>
        <w:overflowPunct w:val="0"/>
        <w:ind w:leftChars="15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>users</w:t>
      </w:r>
      <w:r w:rsidRPr="00E4335D">
        <w:rPr>
          <w:rFonts w:eastAsia="標楷體" w:cs="新細明體"/>
          <w:kern w:val="0"/>
          <w:sz w:val="28"/>
          <w:szCs w:val="28"/>
        </w:rPr>
        <w:t>（使用者表）：儲存</w:t>
      </w:r>
      <w:r w:rsidRPr="00453472">
        <w:rPr>
          <w:rFonts w:eastAsia="標楷體" w:cs="新細明體"/>
          <w:kern w:val="0"/>
          <w:sz w:val="28"/>
          <w:szCs w:val="28"/>
        </w:rPr>
        <w:t>帳號資訊與權限角色</w:t>
      </w:r>
    </w:p>
    <w:p w14:paraId="4BC7915A" w14:textId="77777777" w:rsidR="00E4335D" w:rsidRDefault="00E4335D">
      <w:pPr>
        <w:widowControl/>
        <w:spacing w:after="160" w:line="278" w:lineRule="auto"/>
        <w:rPr>
          <w:rFonts w:eastAsia="標楷體" w:cs="新細明體"/>
          <w:kern w:val="0"/>
          <w:sz w:val="28"/>
          <w:szCs w:val="28"/>
        </w:rPr>
      </w:pPr>
      <w:r>
        <w:rPr>
          <w:rFonts w:eastAsia="標楷體" w:cs="新細明體"/>
          <w:kern w:val="0"/>
          <w:sz w:val="28"/>
          <w:szCs w:val="28"/>
        </w:rPr>
        <w:br w:type="page"/>
      </w:r>
    </w:p>
    <w:p w14:paraId="42F8944D" w14:textId="77777777" w:rsidR="00D8240E" w:rsidRPr="00E4335D" w:rsidRDefault="00D8240E" w:rsidP="00576A57">
      <w:pPr>
        <w:widowControl/>
        <w:overflowPunct w:val="0"/>
        <w:jc w:val="both"/>
        <w:outlineLvl w:val="2"/>
        <w:rPr>
          <w:rFonts w:eastAsia="標楷體" w:cs="新細明體"/>
          <w:b/>
          <w:bCs/>
          <w:kern w:val="0"/>
          <w:sz w:val="28"/>
          <w:szCs w:val="28"/>
        </w:rPr>
      </w:pPr>
      <w:bookmarkStart w:id="56" w:name="_Toc229258911"/>
      <w:r w:rsidRPr="00E4335D">
        <w:rPr>
          <w:rFonts w:eastAsia="標楷體" w:cs="新細明體"/>
          <w:b/>
          <w:bCs/>
          <w:kern w:val="0"/>
          <w:sz w:val="28"/>
          <w:szCs w:val="28"/>
        </w:rPr>
        <w:lastRenderedPageBreak/>
        <w:t xml:space="preserve">8-1-2 </w:t>
      </w:r>
      <w:r w:rsidRPr="00E4335D">
        <w:rPr>
          <w:rFonts w:eastAsia="標楷體" w:cs="新細明體"/>
          <w:b/>
          <w:bCs/>
          <w:kern w:val="0"/>
          <w:sz w:val="28"/>
          <w:szCs w:val="28"/>
        </w:rPr>
        <w:t>資料表關聯（</w:t>
      </w:r>
      <w:r w:rsidRPr="00E4335D">
        <w:rPr>
          <w:rFonts w:eastAsia="標楷體" w:cs="新細明體"/>
          <w:b/>
          <w:bCs/>
          <w:kern w:val="0"/>
          <w:sz w:val="28"/>
          <w:szCs w:val="28"/>
        </w:rPr>
        <w:t>Relationship</w:t>
      </w:r>
      <w:r w:rsidRPr="00E4335D">
        <w:rPr>
          <w:rFonts w:eastAsia="標楷體" w:cs="新細明體"/>
          <w:b/>
          <w:bCs/>
          <w:kern w:val="0"/>
          <w:sz w:val="28"/>
          <w:szCs w:val="28"/>
        </w:rPr>
        <w:t>）</w:t>
      </w:r>
      <w:bookmarkEnd w:id="56"/>
    </w:p>
    <w:p w14:paraId="555E154E" w14:textId="77777777" w:rsidR="00D8240E" w:rsidRPr="00E4335D" w:rsidRDefault="00D8240E" w:rsidP="00576A57">
      <w:pPr>
        <w:widowControl/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 xml:space="preserve">(1) assets </w:t>
      </w:r>
      <w:r w:rsidRPr="00E4335D">
        <w:rPr>
          <w:rFonts w:eastAsia="標楷體" w:cs="新細明體"/>
          <w:kern w:val="0"/>
          <w:sz w:val="28"/>
          <w:szCs w:val="28"/>
        </w:rPr>
        <w:t>與</w:t>
      </w:r>
      <w:r w:rsidRPr="00E4335D">
        <w:rPr>
          <w:rFonts w:eastAsia="標楷體" w:cs="新細明體"/>
          <w:kern w:val="0"/>
          <w:sz w:val="28"/>
          <w:szCs w:val="28"/>
        </w:rPr>
        <w:t xml:space="preserve"> risk_assessments </w:t>
      </w:r>
      <w:r w:rsidRPr="00E4335D">
        <w:rPr>
          <w:rFonts w:eastAsia="標楷體" w:cs="新細明體"/>
          <w:kern w:val="0"/>
          <w:sz w:val="28"/>
          <w:szCs w:val="28"/>
        </w:rPr>
        <w:t>關聯</w:t>
      </w:r>
    </w:p>
    <w:p w14:paraId="1564282E" w14:textId="77777777" w:rsidR="00D8240E" w:rsidRPr="00E4335D" w:rsidRDefault="00D8240E" w:rsidP="00E4335D">
      <w:pPr>
        <w:widowControl/>
        <w:numPr>
          <w:ilvl w:val="0"/>
          <w:numId w:val="18"/>
        </w:numPr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>關聯類型：一對多（</w:t>
      </w:r>
      <w:r w:rsidRPr="00E4335D">
        <w:rPr>
          <w:rFonts w:eastAsia="標楷體" w:cs="新細明體"/>
          <w:kern w:val="0"/>
          <w:sz w:val="28"/>
          <w:szCs w:val="28"/>
        </w:rPr>
        <w:t>1:N</w:t>
      </w:r>
      <w:r w:rsidRPr="00E4335D">
        <w:rPr>
          <w:rFonts w:eastAsia="標楷體" w:cs="新細明體"/>
          <w:kern w:val="0"/>
          <w:sz w:val="28"/>
          <w:szCs w:val="28"/>
        </w:rPr>
        <w:t>）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</w:p>
    <w:p w14:paraId="3E663431" w14:textId="1995C4B5" w:rsidR="00D8240E" w:rsidRPr="00E4335D" w:rsidRDefault="00D8240E" w:rsidP="00E4335D">
      <w:pPr>
        <w:widowControl/>
        <w:numPr>
          <w:ilvl w:val="0"/>
          <w:numId w:val="18"/>
        </w:numPr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>一筆資產資料（</w:t>
      </w:r>
      <w:r w:rsidRPr="00E4335D">
        <w:rPr>
          <w:rFonts w:eastAsia="標楷體" w:cs="新細明體"/>
          <w:kern w:val="0"/>
          <w:sz w:val="28"/>
          <w:szCs w:val="28"/>
        </w:rPr>
        <w:t>assets</w:t>
      </w:r>
      <w:r w:rsidRPr="00E4335D">
        <w:rPr>
          <w:rFonts w:eastAsia="標楷體" w:cs="新細明體"/>
          <w:kern w:val="0"/>
          <w:sz w:val="28"/>
          <w:szCs w:val="28"/>
        </w:rPr>
        <w:t>）可對應多筆風險評估結果（</w:t>
      </w:r>
      <w:r w:rsidRPr="00E4335D">
        <w:rPr>
          <w:rFonts w:eastAsia="標楷體" w:cs="新細明體"/>
          <w:kern w:val="0"/>
          <w:sz w:val="28"/>
          <w:szCs w:val="28"/>
        </w:rPr>
        <w:t>risk_assessments</w:t>
      </w:r>
      <w:r w:rsidRPr="00E4335D">
        <w:rPr>
          <w:rFonts w:eastAsia="標楷體" w:cs="新細明體"/>
          <w:kern w:val="0"/>
          <w:sz w:val="28"/>
          <w:szCs w:val="28"/>
        </w:rPr>
        <w:t>）</w:t>
      </w:r>
    </w:p>
    <w:p w14:paraId="71ED2094" w14:textId="21A82222" w:rsidR="00D8240E" w:rsidRPr="00E4335D" w:rsidRDefault="00D8240E" w:rsidP="00E4335D">
      <w:pPr>
        <w:widowControl/>
        <w:numPr>
          <w:ilvl w:val="0"/>
          <w:numId w:val="18"/>
        </w:numPr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>風險評估必須依附於特定資產，不能獨立存在</w:t>
      </w:r>
    </w:p>
    <w:p w14:paraId="3107B35F" w14:textId="77777777" w:rsidR="00D8240E" w:rsidRPr="00E4335D" w:rsidRDefault="00D8240E" w:rsidP="00E4335D">
      <w:pPr>
        <w:widowControl/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>參考關係（</w:t>
      </w:r>
      <w:r w:rsidRPr="00E4335D">
        <w:rPr>
          <w:rFonts w:eastAsia="標楷體" w:cs="新細明體"/>
          <w:kern w:val="0"/>
          <w:sz w:val="28"/>
          <w:szCs w:val="28"/>
        </w:rPr>
        <w:t>Foreign Key</w:t>
      </w:r>
      <w:r w:rsidRPr="00E4335D">
        <w:rPr>
          <w:rFonts w:eastAsia="標楷體" w:cs="新細明體"/>
          <w:kern w:val="0"/>
          <w:sz w:val="28"/>
          <w:szCs w:val="28"/>
        </w:rPr>
        <w:t>）：</w:t>
      </w:r>
    </w:p>
    <w:p w14:paraId="30688569" w14:textId="4A3225AD" w:rsidR="00D8240E" w:rsidRPr="00E4335D" w:rsidRDefault="00D8240E" w:rsidP="00E4335D">
      <w:pPr>
        <w:widowControl/>
        <w:numPr>
          <w:ilvl w:val="0"/>
          <w:numId w:val="19"/>
        </w:numPr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細明體"/>
          <w:kern w:val="0"/>
          <w:sz w:val="28"/>
          <w:szCs w:val="28"/>
        </w:rPr>
        <w:t>risk_assessments.asset_id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  <w:r w:rsidRPr="00E4335D">
        <w:rPr>
          <w:rFonts w:eastAsia="標楷體" w:cs="新細明體"/>
          <w:kern w:val="0"/>
          <w:sz w:val="28"/>
          <w:szCs w:val="28"/>
        </w:rPr>
        <w:t>參考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  <w:r w:rsidRPr="00E4335D">
        <w:rPr>
          <w:rFonts w:eastAsia="標楷體" w:cs="細明體"/>
          <w:kern w:val="0"/>
          <w:sz w:val="28"/>
          <w:szCs w:val="28"/>
        </w:rPr>
        <w:t>assets.id</w:t>
      </w:r>
    </w:p>
    <w:p w14:paraId="34D2C976" w14:textId="77777777" w:rsidR="00D8240E" w:rsidRPr="00E4335D" w:rsidRDefault="00D8240E" w:rsidP="00576A57">
      <w:pPr>
        <w:widowControl/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 xml:space="preserve">(2) users </w:t>
      </w:r>
      <w:r w:rsidRPr="00E4335D">
        <w:rPr>
          <w:rFonts w:eastAsia="標楷體" w:cs="新細明體"/>
          <w:kern w:val="0"/>
          <w:sz w:val="28"/>
          <w:szCs w:val="28"/>
        </w:rPr>
        <w:t>與</w:t>
      </w:r>
      <w:r w:rsidRPr="00E4335D">
        <w:rPr>
          <w:rFonts w:eastAsia="標楷體" w:cs="新細明體"/>
          <w:kern w:val="0"/>
          <w:sz w:val="28"/>
          <w:szCs w:val="28"/>
        </w:rPr>
        <w:t xml:space="preserve"> audit_logs </w:t>
      </w:r>
      <w:r w:rsidRPr="00E4335D">
        <w:rPr>
          <w:rFonts w:eastAsia="標楷體" w:cs="新細明體"/>
          <w:kern w:val="0"/>
          <w:sz w:val="28"/>
          <w:szCs w:val="28"/>
        </w:rPr>
        <w:t>關聯（概念性關聯）</w:t>
      </w:r>
    </w:p>
    <w:p w14:paraId="1587962D" w14:textId="00DC47F3" w:rsidR="00D8240E" w:rsidRPr="00E4335D" w:rsidRDefault="00D8240E" w:rsidP="00E4335D">
      <w:pPr>
        <w:widowControl/>
        <w:numPr>
          <w:ilvl w:val="0"/>
          <w:numId w:val="20"/>
        </w:numPr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>關聯類型：一對多（</w:t>
      </w:r>
      <w:r w:rsidRPr="00E4335D">
        <w:rPr>
          <w:rFonts w:eastAsia="標楷體" w:cs="新細明體"/>
          <w:kern w:val="0"/>
          <w:sz w:val="28"/>
          <w:szCs w:val="28"/>
        </w:rPr>
        <w:t>1:N</w:t>
      </w:r>
      <w:r w:rsidRPr="00E4335D">
        <w:rPr>
          <w:rFonts w:eastAsia="標楷體" w:cs="新細明體"/>
          <w:kern w:val="0"/>
          <w:sz w:val="28"/>
          <w:szCs w:val="28"/>
        </w:rPr>
        <w:t>）</w:t>
      </w:r>
    </w:p>
    <w:p w14:paraId="0D98FBD1" w14:textId="1DC0F08C" w:rsidR="00D8240E" w:rsidRPr="00E4335D" w:rsidRDefault="00D8240E" w:rsidP="00E4335D">
      <w:pPr>
        <w:widowControl/>
        <w:numPr>
          <w:ilvl w:val="0"/>
          <w:numId w:val="20"/>
        </w:numPr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>一位使用者可產生多筆操作紀錄（</w:t>
      </w:r>
      <w:r w:rsidRPr="00E4335D">
        <w:rPr>
          <w:rFonts w:eastAsia="標楷體" w:cs="新細明體"/>
          <w:kern w:val="0"/>
          <w:sz w:val="28"/>
          <w:szCs w:val="28"/>
        </w:rPr>
        <w:t>audit_logs</w:t>
      </w:r>
      <w:r w:rsidRPr="00E4335D">
        <w:rPr>
          <w:rFonts w:eastAsia="標楷體" w:cs="新細明體"/>
          <w:kern w:val="0"/>
          <w:sz w:val="28"/>
          <w:szCs w:val="28"/>
        </w:rPr>
        <w:t>）</w:t>
      </w:r>
    </w:p>
    <w:p w14:paraId="41012EA2" w14:textId="77777777" w:rsidR="00D8240E" w:rsidRPr="00E4335D" w:rsidRDefault="00D8240E" w:rsidP="00E4335D">
      <w:pPr>
        <w:widowControl/>
        <w:overflowPunct w:val="0"/>
        <w:ind w:firstLineChars="200" w:firstLine="56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>目前資料庫設計中，</w:t>
      </w:r>
      <w:r w:rsidRPr="00E4335D">
        <w:rPr>
          <w:rFonts w:eastAsia="標楷體" w:cs="新細明體"/>
          <w:kern w:val="0"/>
          <w:sz w:val="28"/>
          <w:szCs w:val="28"/>
        </w:rPr>
        <w:t xml:space="preserve">audit_logs </w:t>
      </w:r>
      <w:r w:rsidRPr="00E4335D">
        <w:rPr>
          <w:rFonts w:eastAsia="標楷體" w:cs="新細明體"/>
          <w:kern w:val="0"/>
          <w:sz w:val="28"/>
          <w:szCs w:val="28"/>
        </w:rPr>
        <w:t>以文字欄位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  <w:r w:rsidRPr="00E4335D">
        <w:rPr>
          <w:rFonts w:eastAsia="標楷體" w:cs="細明體"/>
          <w:kern w:val="0"/>
          <w:sz w:val="28"/>
          <w:szCs w:val="28"/>
        </w:rPr>
        <w:t>operator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  <w:r w:rsidRPr="00E4335D">
        <w:rPr>
          <w:rFonts w:eastAsia="標楷體" w:cs="新細明體"/>
          <w:kern w:val="0"/>
          <w:sz w:val="28"/>
          <w:szCs w:val="28"/>
        </w:rPr>
        <w:t>紀錄操作者名稱，因此屬於概念性關聯（弱關聯），其資料來源對應</w:t>
      </w:r>
      <w:r w:rsidRPr="00E4335D">
        <w:rPr>
          <w:rFonts w:eastAsia="標楷體" w:cs="新細明體"/>
          <w:kern w:val="0"/>
          <w:sz w:val="28"/>
          <w:szCs w:val="28"/>
        </w:rPr>
        <w:t xml:space="preserve"> users.username</w:t>
      </w:r>
      <w:r w:rsidRPr="00E4335D">
        <w:rPr>
          <w:rFonts w:eastAsia="標楷體" w:cs="新細明體"/>
          <w:kern w:val="0"/>
          <w:sz w:val="28"/>
          <w:szCs w:val="28"/>
        </w:rPr>
        <w:t>。</w:t>
      </w:r>
    </w:p>
    <w:p w14:paraId="6566CF0C" w14:textId="77777777" w:rsidR="00D8240E" w:rsidRPr="00E4335D" w:rsidRDefault="00D8240E" w:rsidP="00E4335D">
      <w:pPr>
        <w:widowControl/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>參考關係（概念）：</w:t>
      </w:r>
    </w:p>
    <w:p w14:paraId="3421E32A" w14:textId="77777777" w:rsidR="00D8240E" w:rsidRPr="00E4335D" w:rsidRDefault="00D8240E" w:rsidP="00E4335D">
      <w:pPr>
        <w:widowControl/>
        <w:numPr>
          <w:ilvl w:val="0"/>
          <w:numId w:val="21"/>
        </w:numPr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細明體"/>
          <w:kern w:val="0"/>
          <w:sz w:val="28"/>
          <w:szCs w:val="28"/>
        </w:rPr>
        <w:t>audit_logs.operator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  <w:r w:rsidRPr="00E4335D">
        <w:rPr>
          <w:rFonts w:eastAsia="標楷體" w:cs="新細明體"/>
          <w:kern w:val="0"/>
          <w:sz w:val="28"/>
          <w:szCs w:val="28"/>
        </w:rPr>
        <w:t>對應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  <w:r w:rsidRPr="00E4335D">
        <w:rPr>
          <w:rFonts w:eastAsia="標楷體" w:cs="細明體"/>
          <w:kern w:val="0"/>
          <w:sz w:val="28"/>
          <w:szCs w:val="28"/>
        </w:rPr>
        <w:t>users.username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</w:p>
    <w:p w14:paraId="13149A00" w14:textId="4059C935" w:rsidR="00E4335D" w:rsidRDefault="00E4335D">
      <w:pPr>
        <w:widowControl/>
        <w:spacing w:after="160" w:line="278" w:lineRule="auto"/>
        <w:rPr>
          <w:rFonts w:eastAsia="標楷體" w:cs="新細明體"/>
          <w:kern w:val="0"/>
        </w:rPr>
      </w:pPr>
      <w:r>
        <w:rPr>
          <w:rFonts w:eastAsia="標楷體" w:cs="新細明體"/>
          <w:kern w:val="0"/>
        </w:rPr>
        <w:br w:type="page"/>
      </w:r>
    </w:p>
    <w:p w14:paraId="1864C061" w14:textId="77777777" w:rsidR="00D8240E" w:rsidRPr="00E4335D" w:rsidRDefault="00D8240E" w:rsidP="00576A57">
      <w:pPr>
        <w:widowControl/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lastRenderedPageBreak/>
        <w:t xml:space="preserve">(3) assets </w:t>
      </w:r>
      <w:r w:rsidRPr="00E4335D">
        <w:rPr>
          <w:rFonts w:eastAsia="標楷體" w:cs="新細明體"/>
          <w:kern w:val="0"/>
          <w:sz w:val="28"/>
          <w:szCs w:val="28"/>
        </w:rPr>
        <w:t>與</w:t>
      </w:r>
      <w:r w:rsidRPr="00E4335D">
        <w:rPr>
          <w:rFonts w:eastAsia="標楷體" w:cs="新細明體"/>
          <w:kern w:val="0"/>
          <w:sz w:val="28"/>
          <w:szCs w:val="28"/>
        </w:rPr>
        <w:t xml:space="preserve"> audit_logs </w:t>
      </w:r>
      <w:r w:rsidRPr="00E4335D">
        <w:rPr>
          <w:rFonts w:eastAsia="標楷體" w:cs="新細明體"/>
          <w:kern w:val="0"/>
          <w:sz w:val="28"/>
          <w:szCs w:val="28"/>
        </w:rPr>
        <w:t>關聯（概念性關聯）</w:t>
      </w:r>
    </w:p>
    <w:p w14:paraId="6C34FC90" w14:textId="77777777" w:rsidR="00D8240E" w:rsidRPr="00E4335D" w:rsidRDefault="00D8240E" w:rsidP="00E4335D">
      <w:pPr>
        <w:widowControl/>
        <w:numPr>
          <w:ilvl w:val="0"/>
          <w:numId w:val="22"/>
        </w:numPr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>關聯類型：一對多（</w:t>
      </w:r>
      <w:r w:rsidRPr="00E4335D">
        <w:rPr>
          <w:rFonts w:eastAsia="標楷體" w:cs="新細明體"/>
          <w:kern w:val="0"/>
          <w:sz w:val="28"/>
          <w:szCs w:val="28"/>
        </w:rPr>
        <w:t>1:N</w:t>
      </w:r>
      <w:r w:rsidRPr="00E4335D">
        <w:rPr>
          <w:rFonts w:eastAsia="標楷體" w:cs="新細明體"/>
          <w:kern w:val="0"/>
          <w:sz w:val="28"/>
          <w:szCs w:val="28"/>
        </w:rPr>
        <w:t>）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</w:p>
    <w:p w14:paraId="47CA0A69" w14:textId="77777777" w:rsidR="00D8240E" w:rsidRPr="00E4335D" w:rsidRDefault="00D8240E" w:rsidP="00E4335D">
      <w:pPr>
        <w:widowControl/>
        <w:numPr>
          <w:ilvl w:val="0"/>
          <w:numId w:val="22"/>
        </w:numPr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>一個資產可被多次操作（新增、修改、評估），並產生多筆稽核紀錄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</w:p>
    <w:p w14:paraId="2CFE3FC7" w14:textId="77777777" w:rsidR="00D8240E" w:rsidRPr="00E4335D" w:rsidRDefault="00D8240E" w:rsidP="00E4335D">
      <w:pPr>
        <w:widowControl/>
        <w:overflowPunct w:val="0"/>
        <w:ind w:firstLineChars="200" w:firstLine="56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>目前</w:t>
      </w:r>
      <w:r w:rsidRPr="00E4335D">
        <w:rPr>
          <w:rFonts w:eastAsia="標楷體" w:cs="新細明體"/>
          <w:kern w:val="0"/>
          <w:sz w:val="28"/>
          <w:szCs w:val="28"/>
        </w:rPr>
        <w:t xml:space="preserve"> audit_logs </w:t>
      </w:r>
      <w:r w:rsidRPr="00E4335D">
        <w:rPr>
          <w:rFonts w:eastAsia="標楷體" w:cs="新細明體"/>
          <w:kern w:val="0"/>
          <w:sz w:val="28"/>
          <w:szCs w:val="28"/>
        </w:rPr>
        <w:t>透過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  <w:r w:rsidRPr="00E4335D">
        <w:rPr>
          <w:rFonts w:eastAsia="標楷體" w:cs="細明體"/>
          <w:kern w:val="0"/>
          <w:sz w:val="28"/>
          <w:szCs w:val="28"/>
        </w:rPr>
        <w:t>target_asset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  <w:r w:rsidRPr="00E4335D">
        <w:rPr>
          <w:rFonts w:eastAsia="標楷體" w:cs="新細明體"/>
          <w:kern w:val="0"/>
          <w:sz w:val="28"/>
          <w:szCs w:val="28"/>
        </w:rPr>
        <w:t>欄位記錄資產代碼，因此屬於概念性關聯（弱關聯）。</w:t>
      </w:r>
    </w:p>
    <w:p w14:paraId="30E182C5" w14:textId="77777777" w:rsidR="00D8240E" w:rsidRPr="00E4335D" w:rsidRDefault="00D8240E" w:rsidP="00E4335D">
      <w:pPr>
        <w:widowControl/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>參考關係（概念）：</w:t>
      </w:r>
    </w:p>
    <w:p w14:paraId="5662925C" w14:textId="77777777" w:rsidR="00D8240E" w:rsidRPr="00E4335D" w:rsidRDefault="00D8240E" w:rsidP="00E4335D">
      <w:pPr>
        <w:widowControl/>
        <w:numPr>
          <w:ilvl w:val="0"/>
          <w:numId w:val="23"/>
        </w:numPr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細明體"/>
          <w:kern w:val="0"/>
          <w:sz w:val="28"/>
          <w:szCs w:val="28"/>
        </w:rPr>
        <w:t>audit_logs.target_asset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  <w:r w:rsidRPr="00E4335D">
        <w:rPr>
          <w:rFonts w:eastAsia="標楷體" w:cs="新細明體"/>
          <w:kern w:val="0"/>
          <w:sz w:val="28"/>
          <w:szCs w:val="28"/>
        </w:rPr>
        <w:t>對應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  <w:r w:rsidRPr="00E4335D">
        <w:rPr>
          <w:rFonts w:eastAsia="標楷體" w:cs="細明體"/>
          <w:kern w:val="0"/>
          <w:sz w:val="28"/>
          <w:szCs w:val="28"/>
        </w:rPr>
        <w:t>assets.asset_id_code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</w:p>
    <w:p w14:paraId="1E95C89D" w14:textId="6D35E22B" w:rsidR="00D8240E" w:rsidRPr="00453472" w:rsidRDefault="00D8240E" w:rsidP="00E4335D">
      <w:pPr>
        <w:widowControl/>
        <w:overflowPunct w:val="0"/>
        <w:jc w:val="both"/>
        <w:rPr>
          <w:rFonts w:eastAsia="標楷體" w:cs="新細明體"/>
          <w:kern w:val="0"/>
        </w:rPr>
      </w:pPr>
    </w:p>
    <w:p w14:paraId="733DE5CE" w14:textId="77777777" w:rsidR="00D8240E" w:rsidRPr="00E4335D" w:rsidRDefault="00D8240E" w:rsidP="00E4335D">
      <w:pPr>
        <w:widowControl/>
        <w:overflowPunct w:val="0"/>
        <w:jc w:val="both"/>
        <w:outlineLvl w:val="1"/>
        <w:rPr>
          <w:rFonts w:eastAsia="標楷體" w:cs="新細明體"/>
          <w:b/>
          <w:bCs/>
          <w:kern w:val="0"/>
          <w:sz w:val="32"/>
          <w:szCs w:val="32"/>
        </w:rPr>
      </w:pPr>
      <w:bookmarkStart w:id="57" w:name="_Toc229258912"/>
      <w:r w:rsidRPr="00E4335D">
        <w:rPr>
          <w:rFonts w:eastAsia="標楷體" w:cs="新細明體"/>
          <w:b/>
          <w:bCs/>
          <w:kern w:val="0"/>
          <w:sz w:val="32"/>
          <w:szCs w:val="32"/>
        </w:rPr>
        <w:t>8-1-3 Constraints</w:t>
      </w:r>
      <w:r w:rsidRPr="00E4335D">
        <w:rPr>
          <w:rFonts w:eastAsia="標楷體" w:cs="新細明體"/>
          <w:b/>
          <w:bCs/>
          <w:kern w:val="0"/>
          <w:sz w:val="32"/>
          <w:szCs w:val="32"/>
        </w:rPr>
        <w:t>（限制條件設計）</w:t>
      </w:r>
      <w:bookmarkEnd w:id="57"/>
    </w:p>
    <w:p w14:paraId="28A60793" w14:textId="77777777" w:rsidR="00D8240E" w:rsidRPr="00E4335D" w:rsidRDefault="00D8240E" w:rsidP="00E4335D">
      <w:pPr>
        <w:widowControl/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>為確保資料一致性與正確性，本系統採用以下常見資料庫限制條件：</w:t>
      </w:r>
    </w:p>
    <w:p w14:paraId="047D5013" w14:textId="77777777" w:rsidR="00D8240E" w:rsidRPr="00E4335D" w:rsidRDefault="00D8240E" w:rsidP="00576A57">
      <w:pPr>
        <w:widowControl/>
        <w:overflowPunct w:val="0"/>
        <w:jc w:val="both"/>
        <w:rPr>
          <w:rFonts w:eastAsia="標楷體" w:cs="新細明體"/>
          <w:b/>
          <w:bCs/>
          <w:kern w:val="0"/>
          <w:sz w:val="28"/>
          <w:szCs w:val="28"/>
        </w:rPr>
      </w:pPr>
      <w:r w:rsidRPr="00E4335D">
        <w:rPr>
          <w:rFonts w:eastAsia="標楷體" w:cs="新細明體"/>
          <w:b/>
          <w:bCs/>
          <w:kern w:val="0"/>
          <w:sz w:val="28"/>
          <w:szCs w:val="28"/>
        </w:rPr>
        <w:t>(1) Primary Key</w:t>
      </w:r>
      <w:r w:rsidRPr="00E4335D">
        <w:rPr>
          <w:rFonts w:eastAsia="標楷體" w:cs="新細明體"/>
          <w:b/>
          <w:bCs/>
          <w:kern w:val="0"/>
          <w:sz w:val="28"/>
          <w:szCs w:val="28"/>
        </w:rPr>
        <w:t>（主鍵）</w:t>
      </w:r>
    </w:p>
    <w:p w14:paraId="567588D2" w14:textId="77777777" w:rsidR="00D8240E" w:rsidRPr="00E4335D" w:rsidRDefault="00D8240E" w:rsidP="00E4335D">
      <w:pPr>
        <w:widowControl/>
        <w:numPr>
          <w:ilvl w:val="0"/>
          <w:numId w:val="24"/>
        </w:numPr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 xml:space="preserve">assets.id </w:t>
      </w:r>
      <w:r w:rsidRPr="00E4335D">
        <w:rPr>
          <w:rFonts w:eastAsia="標楷體" w:cs="新細明體"/>
          <w:kern w:val="0"/>
          <w:sz w:val="28"/>
          <w:szCs w:val="28"/>
        </w:rPr>
        <w:t>為資產表主鍵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</w:p>
    <w:p w14:paraId="760EC8A9" w14:textId="77777777" w:rsidR="00D8240E" w:rsidRPr="00E4335D" w:rsidRDefault="00D8240E" w:rsidP="00E4335D">
      <w:pPr>
        <w:widowControl/>
        <w:numPr>
          <w:ilvl w:val="0"/>
          <w:numId w:val="24"/>
        </w:numPr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 xml:space="preserve">risk_assessments.id </w:t>
      </w:r>
      <w:r w:rsidRPr="00E4335D">
        <w:rPr>
          <w:rFonts w:eastAsia="標楷體" w:cs="新細明體"/>
          <w:kern w:val="0"/>
          <w:sz w:val="28"/>
          <w:szCs w:val="28"/>
        </w:rPr>
        <w:t>為風險評估表主鍵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</w:p>
    <w:p w14:paraId="3034FC92" w14:textId="77777777" w:rsidR="00D8240E" w:rsidRPr="00E4335D" w:rsidRDefault="00D8240E" w:rsidP="00E4335D">
      <w:pPr>
        <w:widowControl/>
        <w:numPr>
          <w:ilvl w:val="0"/>
          <w:numId w:val="24"/>
        </w:numPr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 xml:space="preserve">audit_logs.id </w:t>
      </w:r>
      <w:r w:rsidRPr="00E4335D">
        <w:rPr>
          <w:rFonts w:eastAsia="標楷體" w:cs="新細明體"/>
          <w:kern w:val="0"/>
          <w:sz w:val="28"/>
          <w:szCs w:val="28"/>
        </w:rPr>
        <w:t>為稽核紀錄表主鍵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</w:p>
    <w:p w14:paraId="20BAE1B6" w14:textId="51FBF0D0" w:rsidR="00E4335D" w:rsidRPr="00E4335D" w:rsidRDefault="00D8240E" w:rsidP="00E4335D">
      <w:pPr>
        <w:widowControl/>
        <w:numPr>
          <w:ilvl w:val="0"/>
          <w:numId w:val="24"/>
        </w:numPr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 xml:space="preserve">users.id </w:t>
      </w:r>
      <w:r w:rsidRPr="00E4335D">
        <w:rPr>
          <w:rFonts w:eastAsia="標楷體" w:cs="新細明體"/>
          <w:kern w:val="0"/>
          <w:sz w:val="28"/>
          <w:szCs w:val="28"/>
        </w:rPr>
        <w:t>為使用者表主鍵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</w:p>
    <w:p w14:paraId="61C0C05F" w14:textId="77777777" w:rsidR="00D8240E" w:rsidRPr="00E4335D" w:rsidRDefault="00D8240E" w:rsidP="00576A57">
      <w:pPr>
        <w:widowControl/>
        <w:overflowPunct w:val="0"/>
        <w:jc w:val="both"/>
        <w:rPr>
          <w:rFonts w:eastAsia="標楷體" w:cs="新細明體"/>
          <w:b/>
          <w:bCs/>
          <w:kern w:val="0"/>
          <w:sz w:val="28"/>
          <w:szCs w:val="28"/>
        </w:rPr>
      </w:pPr>
      <w:r w:rsidRPr="00E4335D">
        <w:rPr>
          <w:rFonts w:eastAsia="標楷體" w:cs="新細明體"/>
          <w:b/>
          <w:bCs/>
          <w:kern w:val="0"/>
          <w:sz w:val="28"/>
          <w:szCs w:val="28"/>
        </w:rPr>
        <w:t>(2) Foreign Key</w:t>
      </w:r>
      <w:r w:rsidRPr="00E4335D">
        <w:rPr>
          <w:rFonts w:eastAsia="標楷體" w:cs="新細明體"/>
          <w:b/>
          <w:bCs/>
          <w:kern w:val="0"/>
          <w:sz w:val="28"/>
          <w:szCs w:val="28"/>
        </w:rPr>
        <w:t>（外鍵）</w:t>
      </w:r>
    </w:p>
    <w:p w14:paraId="4BE97737" w14:textId="27E6DCD7" w:rsidR="00D8240E" w:rsidRPr="00E4335D" w:rsidRDefault="00D8240E" w:rsidP="00E4335D">
      <w:pPr>
        <w:widowControl/>
        <w:numPr>
          <w:ilvl w:val="0"/>
          <w:numId w:val="25"/>
        </w:numPr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細明體"/>
          <w:kern w:val="0"/>
          <w:sz w:val="28"/>
          <w:szCs w:val="28"/>
        </w:rPr>
        <w:t>risk_assessments.asset_id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  <w:r w:rsidRPr="00E4335D">
        <w:rPr>
          <w:rFonts w:eastAsia="標楷體" w:cs="新細明體"/>
          <w:kern w:val="0"/>
          <w:sz w:val="28"/>
          <w:szCs w:val="28"/>
        </w:rPr>
        <w:t>必須參考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  <w:r w:rsidRPr="00E4335D">
        <w:rPr>
          <w:rFonts w:eastAsia="標楷體" w:cs="細明體"/>
          <w:kern w:val="0"/>
          <w:sz w:val="28"/>
          <w:szCs w:val="28"/>
        </w:rPr>
        <w:t>assets.id</w:t>
      </w:r>
      <w:r w:rsidRPr="00E4335D">
        <w:rPr>
          <w:rFonts w:eastAsia="標楷體" w:cs="新細明體"/>
          <w:kern w:val="0"/>
          <w:sz w:val="28"/>
          <w:szCs w:val="28"/>
        </w:rPr>
        <w:br/>
      </w:r>
      <w:r w:rsidRPr="00E4335D">
        <w:rPr>
          <w:rFonts w:eastAsia="標楷體" w:cs="新細明體"/>
          <w:kern w:val="0"/>
          <w:sz w:val="28"/>
          <w:szCs w:val="28"/>
        </w:rPr>
        <w:t>此限制確保每筆風險評估結果一定屬於某一資產，避免資料孤立。</w:t>
      </w:r>
    </w:p>
    <w:p w14:paraId="568F4C99" w14:textId="77777777" w:rsidR="00D8240E" w:rsidRPr="00E4335D" w:rsidRDefault="00D8240E" w:rsidP="00576A57">
      <w:pPr>
        <w:widowControl/>
        <w:overflowPunct w:val="0"/>
        <w:jc w:val="both"/>
        <w:rPr>
          <w:rFonts w:eastAsia="標楷體" w:cs="新細明體"/>
          <w:b/>
          <w:bCs/>
          <w:kern w:val="0"/>
          <w:sz w:val="28"/>
          <w:szCs w:val="28"/>
        </w:rPr>
      </w:pPr>
      <w:r w:rsidRPr="00E4335D">
        <w:rPr>
          <w:rFonts w:eastAsia="標楷體" w:cs="新細明體"/>
          <w:b/>
          <w:bCs/>
          <w:kern w:val="0"/>
          <w:sz w:val="28"/>
          <w:szCs w:val="28"/>
        </w:rPr>
        <w:lastRenderedPageBreak/>
        <w:t>(3) Unique</w:t>
      </w:r>
      <w:r w:rsidRPr="00E4335D">
        <w:rPr>
          <w:rFonts w:eastAsia="標楷體" w:cs="新細明體"/>
          <w:b/>
          <w:bCs/>
          <w:kern w:val="0"/>
          <w:sz w:val="28"/>
          <w:szCs w:val="28"/>
        </w:rPr>
        <w:t>（唯一性限制）</w:t>
      </w:r>
    </w:p>
    <w:p w14:paraId="527A7EB2" w14:textId="77777777" w:rsidR="00D8240E" w:rsidRPr="00E4335D" w:rsidRDefault="00D8240E" w:rsidP="00E4335D">
      <w:pPr>
        <w:widowControl/>
        <w:numPr>
          <w:ilvl w:val="0"/>
          <w:numId w:val="26"/>
        </w:numPr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細明體"/>
          <w:kern w:val="0"/>
          <w:sz w:val="28"/>
          <w:szCs w:val="28"/>
        </w:rPr>
        <w:t>assets.asset_id_code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  <w:r w:rsidRPr="00E4335D">
        <w:rPr>
          <w:rFonts w:eastAsia="標楷體" w:cs="新細明體"/>
          <w:kern w:val="0"/>
          <w:sz w:val="28"/>
          <w:szCs w:val="28"/>
        </w:rPr>
        <w:t>必須唯一，避免資產代碼重複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</w:p>
    <w:p w14:paraId="405B48D5" w14:textId="77777777" w:rsidR="00D8240E" w:rsidRPr="00E4335D" w:rsidRDefault="00D8240E" w:rsidP="00E4335D">
      <w:pPr>
        <w:widowControl/>
        <w:numPr>
          <w:ilvl w:val="0"/>
          <w:numId w:val="26"/>
        </w:numPr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細明體"/>
          <w:kern w:val="0"/>
          <w:sz w:val="28"/>
          <w:szCs w:val="28"/>
        </w:rPr>
        <w:t>users.username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  <w:r w:rsidRPr="00E4335D">
        <w:rPr>
          <w:rFonts w:eastAsia="標楷體" w:cs="新細明體"/>
          <w:kern w:val="0"/>
          <w:sz w:val="28"/>
          <w:szCs w:val="28"/>
        </w:rPr>
        <w:t>必須唯一，避免帳號重複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</w:p>
    <w:p w14:paraId="42C39684" w14:textId="03D9539A" w:rsidR="00D8240E" w:rsidRPr="00E4335D" w:rsidRDefault="00D8240E" w:rsidP="00E4335D">
      <w:pPr>
        <w:widowControl/>
        <w:numPr>
          <w:ilvl w:val="0"/>
          <w:numId w:val="26"/>
        </w:numPr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細明體"/>
          <w:kern w:val="0"/>
          <w:sz w:val="28"/>
          <w:szCs w:val="28"/>
        </w:rPr>
        <w:t>users.email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  <w:r w:rsidRPr="00E4335D">
        <w:rPr>
          <w:rFonts w:eastAsia="標楷體" w:cs="新細明體"/>
          <w:kern w:val="0"/>
          <w:sz w:val="28"/>
          <w:szCs w:val="28"/>
        </w:rPr>
        <w:t>必須唯一，避免電子郵件重複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</w:p>
    <w:p w14:paraId="6472282F" w14:textId="77777777" w:rsidR="00D8240E" w:rsidRPr="00E4335D" w:rsidRDefault="00D8240E" w:rsidP="00576A57">
      <w:pPr>
        <w:widowControl/>
        <w:overflowPunct w:val="0"/>
        <w:jc w:val="both"/>
        <w:rPr>
          <w:rFonts w:eastAsia="標楷體" w:cs="新細明體"/>
          <w:b/>
          <w:bCs/>
          <w:kern w:val="0"/>
          <w:sz w:val="28"/>
          <w:szCs w:val="28"/>
        </w:rPr>
      </w:pPr>
      <w:r w:rsidRPr="00E4335D">
        <w:rPr>
          <w:rFonts w:eastAsia="標楷體" w:cs="新細明體"/>
          <w:b/>
          <w:bCs/>
          <w:kern w:val="0"/>
          <w:sz w:val="28"/>
          <w:szCs w:val="28"/>
        </w:rPr>
        <w:t>(4) Not Null</w:t>
      </w:r>
      <w:r w:rsidRPr="00E4335D">
        <w:rPr>
          <w:rFonts w:eastAsia="標楷體" w:cs="新細明體"/>
          <w:b/>
          <w:bCs/>
          <w:kern w:val="0"/>
          <w:sz w:val="28"/>
          <w:szCs w:val="28"/>
        </w:rPr>
        <w:t>（不可為空）</w:t>
      </w:r>
    </w:p>
    <w:p w14:paraId="0A7C71F0" w14:textId="77777777" w:rsidR="00D8240E" w:rsidRPr="00E4335D" w:rsidRDefault="00D8240E" w:rsidP="00E4335D">
      <w:pPr>
        <w:widowControl/>
        <w:numPr>
          <w:ilvl w:val="0"/>
          <w:numId w:val="27"/>
        </w:numPr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>assets.asset_name</w:t>
      </w:r>
      <w:r w:rsidRPr="00E4335D">
        <w:rPr>
          <w:rFonts w:eastAsia="標楷體" w:cs="新細明體"/>
          <w:kern w:val="0"/>
          <w:sz w:val="28"/>
          <w:szCs w:val="28"/>
        </w:rPr>
        <w:t>、</w:t>
      </w:r>
      <w:r w:rsidRPr="00E4335D">
        <w:rPr>
          <w:rFonts w:eastAsia="標楷體" w:cs="新細明體"/>
          <w:kern w:val="0"/>
          <w:sz w:val="28"/>
          <w:szCs w:val="28"/>
        </w:rPr>
        <w:t xml:space="preserve">asset_type </w:t>
      </w:r>
      <w:r w:rsidRPr="00E4335D">
        <w:rPr>
          <w:rFonts w:eastAsia="標楷體" w:cs="新細明體"/>
          <w:kern w:val="0"/>
          <w:sz w:val="28"/>
          <w:szCs w:val="28"/>
        </w:rPr>
        <w:t>不可為空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</w:p>
    <w:p w14:paraId="632BB603" w14:textId="77777777" w:rsidR="00D8240E" w:rsidRPr="00E4335D" w:rsidRDefault="00D8240E" w:rsidP="00E4335D">
      <w:pPr>
        <w:widowControl/>
        <w:numPr>
          <w:ilvl w:val="0"/>
          <w:numId w:val="27"/>
        </w:numPr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>risk_assessments.threat_description</w:t>
      </w:r>
      <w:r w:rsidRPr="00E4335D">
        <w:rPr>
          <w:rFonts w:eastAsia="標楷體" w:cs="新細明體"/>
          <w:kern w:val="0"/>
          <w:sz w:val="28"/>
          <w:szCs w:val="28"/>
        </w:rPr>
        <w:t>、</w:t>
      </w:r>
      <w:r w:rsidRPr="00E4335D">
        <w:rPr>
          <w:rFonts w:eastAsia="標楷體" w:cs="新細明體"/>
          <w:kern w:val="0"/>
          <w:sz w:val="28"/>
          <w:szCs w:val="28"/>
        </w:rPr>
        <w:t>vulnerability_description</w:t>
      </w:r>
      <w:r w:rsidRPr="00E4335D">
        <w:rPr>
          <w:rFonts w:eastAsia="標楷體" w:cs="新細明體"/>
          <w:kern w:val="0"/>
          <w:sz w:val="28"/>
          <w:szCs w:val="28"/>
        </w:rPr>
        <w:t>、</w:t>
      </w:r>
      <w:r w:rsidRPr="00E4335D">
        <w:rPr>
          <w:rFonts w:eastAsia="標楷體" w:cs="新細明體"/>
          <w:kern w:val="0"/>
          <w:sz w:val="28"/>
          <w:szCs w:val="28"/>
        </w:rPr>
        <w:t xml:space="preserve">risk_score </w:t>
      </w:r>
      <w:r w:rsidRPr="00E4335D">
        <w:rPr>
          <w:rFonts w:eastAsia="標楷體" w:cs="新細明體"/>
          <w:kern w:val="0"/>
          <w:sz w:val="28"/>
          <w:szCs w:val="28"/>
        </w:rPr>
        <w:t>不可為空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</w:p>
    <w:p w14:paraId="598929C1" w14:textId="152B5906" w:rsidR="00D8240E" w:rsidRPr="00E4335D" w:rsidRDefault="00D8240E" w:rsidP="00E4335D">
      <w:pPr>
        <w:widowControl/>
        <w:numPr>
          <w:ilvl w:val="0"/>
          <w:numId w:val="27"/>
        </w:numPr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>users.username</w:t>
      </w:r>
      <w:r w:rsidRPr="00E4335D">
        <w:rPr>
          <w:rFonts w:eastAsia="標楷體" w:cs="新細明體"/>
          <w:kern w:val="0"/>
          <w:sz w:val="28"/>
          <w:szCs w:val="28"/>
        </w:rPr>
        <w:t>、</w:t>
      </w:r>
      <w:r w:rsidRPr="00E4335D">
        <w:rPr>
          <w:rFonts w:eastAsia="標楷體" w:cs="新細明體"/>
          <w:kern w:val="0"/>
          <w:sz w:val="28"/>
          <w:szCs w:val="28"/>
        </w:rPr>
        <w:t>email</w:t>
      </w:r>
      <w:r w:rsidRPr="00E4335D">
        <w:rPr>
          <w:rFonts w:eastAsia="標楷體" w:cs="新細明體"/>
          <w:kern w:val="0"/>
          <w:sz w:val="28"/>
          <w:szCs w:val="28"/>
        </w:rPr>
        <w:t>、</w:t>
      </w:r>
      <w:r w:rsidRPr="00E4335D">
        <w:rPr>
          <w:rFonts w:eastAsia="標楷體" w:cs="新細明體"/>
          <w:kern w:val="0"/>
          <w:sz w:val="28"/>
          <w:szCs w:val="28"/>
        </w:rPr>
        <w:t xml:space="preserve">role </w:t>
      </w:r>
      <w:r w:rsidRPr="00E4335D">
        <w:rPr>
          <w:rFonts w:eastAsia="標楷體" w:cs="新細明體"/>
          <w:kern w:val="0"/>
          <w:sz w:val="28"/>
          <w:szCs w:val="28"/>
        </w:rPr>
        <w:t>不可為空</w:t>
      </w:r>
      <w:r w:rsidRPr="00E4335D">
        <w:rPr>
          <w:rFonts w:eastAsia="標楷體" w:cs="新細明體"/>
          <w:kern w:val="0"/>
          <w:sz w:val="28"/>
          <w:szCs w:val="28"/>
        </w:rPr>
        <w:t xml:space="preserve"> </w:t>
      </w:r>
    </w:p>
    <w:p w14:paraId="7E13BD75" w14:textId="77777777" w:rsidR="00D8240E" w:rsidRPr="00E4335D" w:rsidRDefault="00D8240E" w:rsidP="00576A57">
      <w:pPr>
        <w:widowControl/>
        <w:overflowPunct w:val="0"/>
        <w:jc w:val="both"/>
        <w:rPr>
          <w:rFonts w:eastAsia="標楷體" w:cs="新細明體"/>
          <w:b/>
          <w:bCs/>
          <w:kern w:val="0"/>
          <w:sz w:val="28"/>
          <w:szCs w:val="28"/>
        </w:rPr>
      </w:pPr>
      <w:r w:rsidRPr="00E4335D">
        <w:rPr>
          <w:rFonts w:eastAsia="標楷體" w:cs="新細明體"/>
          <w:b/>
          <w:bCs/>
          <w:kern w:val="0"/>
          <w:sz w:val="28"/>
          <w:szCs w:val="28"/>
        </w:rPr>
        <w:t>(5) Check</w:t>
      </w:r>
      <w:r w:rsidRPr="00E4335D">
        <w:rPr>
          <w:rFonts w:eastAsia="標楷體" w:cs="新細明體"/>
          <w:b/>
          <w:bCs/>
          <w:kern w:val="0"/>
          <w:sz w:val="28"/>
          <w:szCs w:val="28"/>
        </w:rPr>
        <w:t>（數值範圍限制，建議）</w:t>
      </w:r>
    </w:p>
    <w:p w14:paraId="5658245E" w14:textId="77777777" w:rsidR="00D8240E" w:rsidRPr="00E4335D" w:rsidRDefault="00D8240E" w:rsidP="00E4335D">
      <w:pPr>
        <w:widowControl/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>為符合</w:t>
      </w:r>
      <w:r w:rsidRPr="00E4335D">
        <w:rPr>
          <w:rFonts w:eastAsia="標楷體" w:cs="新細明體"/>
          <w:kern w:val="0"/>
          <w:sz w:val="28"/>
          <w:szCs w:val="28"/>
        </w:rPr>
        <w:t xml:space="preserve"> CIA </w:t>
      </w:r>
      <w:r w:rsidRPr="00E4335D">
        <w:rPr>
          <w:rFonts w:eastAsia="標楷體" w:cs="新細明體"/>
          <w:kern w:val="0"/>
          <w:sz w:val="28"/>
          <w:szCs w:val="28"/>
        </w:rPr>
        <w:t>評分常見標準，本系統可對下列欄位設定檢查條件：</w:t>
      </w:r>
    </w:p>
    <w:p w14:paraId="0E781586" w14:textId="77777777" w:rsidR="00D8240E" w:rsidRPr="00E4335D" w:rsidRDefault="00D8240E" w:rsidP="00E4335D">
      <w:pPr>
        <w:widowControl/>
        <w:numPr>
          <w:ilvl w:val="0"/>
          <w:numId w:val="28"/>
        </w:numPr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 xml:space="preserve">confidentiality </w:t>
      </w:r>
      <w:r w:rsidRPr="00E4335D">
        <w:rPr>
          <w:rFonts w:ascii="Cambria Math" w:eastAsia="標楷體" w:hAnsi="Cambria Math" w:cs="Cambria Math"/>
          <w:kern w:val="0"/>
          <w:sz w:val="28"/>
          <w:szCs w:val="28"/>
        </w:rPr>
        <w:t>∈</w:t>
      </w:r>
      <w:r w:rsidRPr="00E4335D">
        <w:rPr>
          <w:rFonts w:eastAsia="標楷體" w:cs="新細明體"/>
          <w:kern w:val="0"/>
          <w:sz w:val="28"/>
          <w:szCs w:val="28"/>
        </w:rPr>
        <w:t xml:space="preserve"> {1~5} </w:t>
      </w:r>
    </w:p>
    <w:p w14:paraId="2FDE7452" w14:textId="77777777" w:rsidR="00D8240E" w:rsidRPr="00E4335D" w:rsidRDefault="00D8240E" w:rsidP="00E4335D">
      <w:pPr>
        <w:widowControl/>
        <w:numPr>
          <w:ilvl w:val="0"/>
          <w:numId w:val="28"/>
        </w:numPr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 xml:space="preserve">integrity </w:t>
      </w:r>
      <w:r w:rsidRPr="00E4335D">
        <w:rPr>
          <w:rFonts w:ascii="Cambria Math" w:eastAsia="標楷體" w:hAnsi="Cambria Math" w:cs="Cambria Math"/>
          <w:kern w:val="0"/>
          <w:sz w:val="28"/>
          <w:szCs w:val="28"/>
        </w:rPr>
        <w:t>∈</w:t>
      </w:r>
      <w:r w:rsidRPr="00E4335D">
        <w:rPr>
          <w:rFonts w:eastAsia="標楷體" w:cs="新細明體"/>
          <w:kern w:val="0"/>
          <w:sz w:val="28"/>
          <w:szCs w:val="28"/>
        </w:rPr>
        <w:t xml:space="preserve"> {1~5} </w:t>
      </w:r>
    </w:p>
    <w:p w14:paraId="042141F0" w14:textId="77777777" w:rsidR="00D8240E" w:rsidRPr="00E4335D" w:rsidRDefault="00D8240E" w:rsidP="00E4335D">
      <w:pPr>
        <w:widowControl/>
        <w:numPr>
          <w:ilvl w:val="0"/>
          <w:numId w:val="28"/>
        </w:numPr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 xml:space="preserve">availability </w:t>
      </w:r>
      <w:r w:rsidRPr="00E4335D">
        <w:rPr>
          <w:rFonts w:ascii="Cambria Math" w:eastAsia="標楷體" w:hAnsi="Cambria Math" w:cs="Cambria Math"/>
          <w:kern w:val="0"/>
          <w:sz w:val="28"/>
          <w:szCs w:val="28"/>
        </w:rPr>
        <w:t>∈</w:t>
      </w:r>
      <w:r w:rsidRPr="00E4335D">
        <w:rPr>
          <w:rFonts w:eastAsia="標楷體" w:cs="新細明體"/>
          <w:kern w:val="0"/>
          <w:sz w:val="28"/>
          <w:szCs w:val="28"/>
        </w:rPr>
        <w:t xml:space="preserve"> {1~5} </w:t>
      </w:r>
    </w:p>
    <w:p w14:paraId="0AEB46FE" w14:textId="77777777" w:rsidR="00D8240E" w:rsidRPr="00E4335D" w:rsidRDefault="00D8240E" w:rsidP="00E4335D">
      <w:pPr>
        <w:widowControl/>
        <w:numPr>
          <w:ilvl w:val="0"/>
          <w:numId w:val="28"/>
        </w:numPr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 xml:space="preserve">threat_level </w:t>
      </w:r>
      <w:r w:rsidRPr="00E4335D">
        <w:rPr>
          <w:rFonts w:ascii="Cambria Math" w:eastAsia="標楷體" w:hAnsi="Cambria Math" w:cs="Cambria Math"/>
          <w:kern w:val="0"/>
          <w:sz w:val="28"/>
          <w:szCs w:val="28"/>
        </w:rPr>
        <w:t>∈</w:t>
      </w:r>
      <w:r w:rsidRPr="00E4335D">
        <w:rPr>
          <w:rFonts w:eastAsia="標楷體" w:cs="新細明體"/>
          <w:kern w:val="0"/>
          <w:sz w:val="28"/>
          <w:szCs w:val="28"/>
        </w:rPr>
        <w:t xml:space="preserve"> {1~5} </w:t>
      </w:r>
    </w:p>
    <w:p w14:paraId="7F0F3797" w14:textId="77777777" w:rsidR="00D8240E" w:rsidRPr="00E4335D" w:rsidRDefault="00D8240E" w:rsidP="00E4335D">
      <w:pPr>
        <w:widowControl/>
        <w:numPr>
          <w:ilvl w:val="0"/>
          <w:numId w:val="28"/>
        </w:numPr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 xml:space="preserve">risk_score </w:t>
      </w:r>
      <w:r w:rsidRPr="00E4335D">
        <w:rPr>
          <w:rFonts w:eastAsia="標楷體"/>
          <w:kern w:val="0"/>
          <w:sz w:val="28"/>
          <w:szCs w:val="28"/>
        </w:rPr>
        <w:t>≥</w:t>
      </w:r>
      <w:r w:rsidRPr="00E4335D">
        <w:rPr>
          <w:rFonts w:eastAsia="標楷體" w:cs="新細明體"/>
          <w:kern w:val="0"/>
          <w:sz w:val="28"/>
          <w:szCs w:val="28"/>
        </w:rPr>
        <w:t xml:space="preserve"> 0 </w:t>
      </w:r>
    </w:p>
    <w:p w14:paraId="05D49A57" w14:textId="47260A56" w:rsidR="00283CB2" w:rsidRDefault="00283CB2">
      <w:pPr>
        <w:widowControl/>
        <w:spacing w:after="160" w:line="278" w:lineRule="auto"/>
        <w:rPr>
          <w:rFonts w:eastAsia="標楷體" w:cs="新細明體"/>
          <w:kern w:val="0"/>
        </w:rPr>
      </w:pPr>
      <w:r>
        <w:rPr>
          <w:rFonts w:eastAsia="標楷體" w:cs="新細明體"/>
          <w:kern w:val="0"/>
        </w:rPr>
        <w:br w:type="page"/>
      </w:r>
    </w:p>
    <w:p w14:paraId="4831A018" w14:textId="77777777" w:rsidR="00D8240E" w:rsidRPr="00E4335D" w:rsidRDefault="00D8240E" w:rsidP="00576A57">
      <w:pPr>
        <w:widowControl/>
        <w:overflowPunct w:val="0"/>
        <w:jc w:val="both"/>
        <w:outlineLvl w:val="1"/>
        <w:rPr>
          <w:rFonts w:eastAsia="標楷體" w:cs="新細明體"/>
          <w:b/>
          <w:bCs/>
          <w:kern w:val="36"/>
          <w:sz w:val="32"/>
          <w:szCs w:val="32"/>
        </w:rPr>
      </w:pPr>
      <w:bookmarkStart w:id="58" w:name="_Toc229258913"/>
      <w:r w:rsidRPr="00E4335D">
        <w:rPr>
          <w:rFonts w:eastAsia="標楷體" w:cs="新細明體"/>
          <w:b/>
          <w:bCs/>
          <w:kern w:val="36"/>
          <w:sz w:val="32"/>
          <w:szCs w:val="32"/>
        </w:rPr>
        <w:lastRenderedPageBreak/>
        <w:t xml:space="preserve">8-2 </w:t>
      </w:r>
      <w:r w:rsidRPr="00E4335D">
        <w:rPr>
          <w:rFonts w:eastAsia="標楷體" w:cs="新細明體"/>
          <w:b/>
          <w:bCs/>
          <w:kern w:val="36"/>
          <w:sz w:val="32"/>
          <w:szCs w:val="32"/>
        </w:rPr>
        <w:t>表格及其</w:t>
      </w:r>
      <w:r w:rsidRPr="00E4335D">
        <w:rPr>
          <w:rFonts w:eastAsia="標楷體" w:cs="新細明體"/>
          <w:b/>
          <w:bCs/>
          <w:kern w:val="36"/>
          <w:sz w:val="32"/>
          <w:szCs w:val="32"/>
        </w:rPr>
        <w:t xml:space="preserve"> Meta Data</w:t>
      </w:r>
      <w:bookmarkEnd w:id="58"/>
    </w:p>
    <w:p w14:paraId="02CDE443" w14:textId="2D641E0D" w:rsidR="00E4335D" w:rsidRPr="00283CB2" w:rsidRDefault="00D8240E" w:rsidP="00E4335D">
      <w:pPr>
        <w:widowControl/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E4335D">
        <w:rPr>
          <w:rFonts w:eastAsia="標楷體" w:cs="新細明體"/>
          <w:kern w:val="0"/>
          <w:sz w:val="28"/>
          <w:szCs w:val="28"/>
        </w:rPr>
        <w:t>以下針對各資料表進行欄位結構說明，包含欄位名稱、用途與資料型態。</w:t>
      </w:r>
    </w:p>
    <w:p w14:paraId="469E6675" w14:textId="77777777" w:rsidR="00D8240E" w:rsidRPr="00E4335D" w:rsidRDefault="00D8240E" w:rsidP="00576A57">
      <w:pPr>
        <w:widowControl/>
        <w:overflowPunct w:val="0"/>
        <w:jc w:val="both"/>
        <w:outlineLvl w:val="2"/>
        <w:rPr>
          <w:rFonts w:eastAsia="標楷體" w:cs="新細明體"/>
          <w:b/>
          <w:bCs/>
          <w:kern w:val="0"/>
          <w:sz w:val="32"/>
          <w:szCs w:val="32"/>
        </w:rPr>
      </w:pPr>
      <w:bookmarkStart w:id="59" w:name="_Toc229258914"/>
      <w:r w:rsidRPr="00E4335D">
        <w:rPr>
          <w:rFonts w:eastAsia="標楷體" w:cs="新細明體"/>
          <w:b/>
          <w:bCs/>
          <w:kern w:val="0"/>
          <w:sz w:val="32"/>
          <w:szCs w:val="32"/>
        </w:rPr>
        <w:t>8-2-1 assets</w:t>
      </w:r>
      <w:r w:rsidRPr="00E4335D">
        <w:rPr>
          <w:rFonts w:eastAsia="標楷體" w:cs="新細明體"/>
          <w:b/>
          <w:bCs/>
          <w:kern w:val="0"/>
          <w:sz w:val="32"/>
          <w:szCs w:val="32"/>
        </w:rPr>
        <w:t>（資產盤點表）</w:t>
      </w:r>
      <w:bookmarkEnd w:id="59"/>
    </w:p>
    <w:p w14:paraId="45CD700B" w14:textId="77777777" w:rsidR="00D8240E" w:rsidRPr="00283CB2" w:rsidRDefault="00D8240E" w:rsidP="00E4335D">
      <w:pPr>
        <w:widowControl/>
        <w:overflowPunct w:val="0"/>
        <w:jc w:val="both"/>
        <w:rPr>
          <w:rFonts w:eastAsia="標楷體" w:cs="新細明體"/>
          <w:kern w:val="0"/>
          <w:sz w:val="28"/>
          <w:szCs w:val="28"/>
        </w:rPr>
      </w:pPr>
      <w:r w:rsidRPr="00283CB2">
        <w:rPr>
          <w:rFonts w:eastAsia="標楷體" w:cs="新細明體"/>
          <w:kern w:val="0"/>
          <w:sz w:val="28"/>
          <w:szCs w:val="28"/>
        </w:rPr>
        <w:t>用途：</w:t>
      </w:r>
      <w:r w:rsidRPr="00283CB2">
        <w:rPr>
          <w:rFonts w:eastAsia="標楷體" w:cs="新細明體"/>
          <w:kern w:val="0"/>
          <w:sz w:val="28"/>
          <w:szCs w:val="28"/>
        </w:rPr>
        <w:br/>
      </w:r>
      <w:r w:rsidRPr="00283CB2">
        <w:rPr>
          <w:rFonts w:eastAsia="標楷體" w:cs="新細明體"/>
          <w:kern w:val="0"/>
          <w:sz w:val="28"/>
          <w:szCs w:val="28"/>
        </w:rPr>
        <w:t>儲存資產基本資訊，並記錄</w:t>
      </w:r>
      <w:r w:rsidRPr="00283CB2">
        <w:rPr>
          <w:rFonts w:eastAsia="標楷體" w:cs="新細明體"/>
          <w:kern w:val="0"/>
          <w:sz w:val="28"/>
          <w:szCs w:val="28"/>
        </w:rPr>
        <w:t xml:space="preserve"> CIA</w:t>
      </w:r>
      <w:r w:rsidRPr="00283CB2">
        <w:rPr>
          <w:rFonts w:eastAsia="標楷體" w:cs="新細明體"/>
          <w:kern w:val="0"/>
          <w:sz w:val="28"/>
          <w:szCs w:val="28"/>
        </w:rPr>
        <w:t>（機密性、完整性、可用性）等級以及威脅等級，作為風險評估的基礎資料來源。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149"/>
        <w:gridCol w:w="1447"/>
        <w:gridCol w:w="1136"/>
        <w:gridCol w:w="3564"/>
      </w:tblGrid>
      <w:tr w:rsidR="00D8240E" w:rsidRPr="00453472" w14:paraId="5B8AF4BD" w14:textId="77777777" w:rsidTr="001B3DA6">
        <w:tc>
          <w:tcPr>
            <w:tcW w:w="1225" w:type="pct"/>
            <w:hideMark/>
          </w:tcPr>
          <w:p w14:paraId="75503228" w14:textId="77777777" w:rsidR="00D8240E" w:rsidRPr="00453472" w:rsidRDefault="00D8240E" w:rsidP="00E4335D">
            <w:pPr>
              <w:widowControl/>
              <w:overflowPunct w:val="0"/>
              <w:jc w:val="center"/>
              <w:rPr>
                <w:rFonts w:eastAsia="標楷體" w:cs="新細明體"/>
                <w:b/>
                <w:bCs/>
                <w:kern w:val="0"/>
              </w:rPr>
            </w:pPr>
            <w:r w:rsidRPr="00453472">
              <w:rPr>
                <w:rFonts w:eastAsia="標楷體" w:cs="新細明體"/>
                <w:b/>
                <w:bCs/>
                <w:kern w:val="0"/>
              </w:rPr>
              <w:t>欄位名稱</w:t>
            </w:r>
          </w:p>
        </w:tc>
        <w:tc>
          <w:tcPr>
            <w:tcW w:w="908" w:type="pct"/>
            <w:hideMark/>
          </w:tcPr>
          <w:p w14:paraId="20A11268" w14:textId="77777777" w:rsidR="00D8240E" w:rsidRPr="00453472" w:rsidRDefault="00D8240E" w:rsidP="00E4335D">
            <w:pPr>
              <w:widowControl/>
              <w:overflowPunct w:val="0"/>
              <w:jc w:val="center"/>
              <w:rPr>
                <w:rFonts w:eastAsia="標楷體" w:cs="新細明體"/>
                <w:b/>
                <w:bCs/>
                <w:kern w:val="0"/>
              </w:rPr>
            </w:pPr>
            <w:r w:rsidRPr="00453472">
              <w:rPr>
                <w:rFonts w:eastAsia="標楷體" w:cs="新細明體"/>
                <w:b/>
                <w:bCs/>
                <w:kern w:val="0"/>
              </w:rPr>
              <w:t>資料型態</w:t>
            </w:r>
          </w:p>
        </w:tc>
        <w:tc>
          <w:tcPr>
            <w:tcW w:w="683" w:type="pct"/>
            <w:hideMark/>
          </w:tcPr>
          <w:p w14:paraId="5E4BEC95" w14:textId="77777777" w:rsidR="00D8240E" w:rsidRPr="00453472" w:rsidRDefault="00D8240E" w:rsidP="00E4335D">
            <w:pPr>
              <w:widowControl/>
              <w:overflowPunct w:val="0"/>
              <w:jc w:val="center"/>
              <w:rPr>
                <w:rFonts w:eastAsia="標楷體" w:cs="新細明體"/>
                <w:b/>
                <w:bCs/>
                <w:kern w:val="0"/>
              </w:rPr>
            </w:pPr>
            <w:r w:rsidRPr="00453472">
              <w:rPr>
                <w:rFonts w:eastAsia="標楷體" w:cs="新細明體"/>
                <w:b/>
                <w:bCs/>
                <w:kern w:val="0"/>
              </w:rPr>
              <w:t>Key</w:t>
            </w:r>
          </w:p>
        </w:tc>
        <w:tc>
          <w:tcPr>
            <w:tcW w:w="2184" w:type="pct"/>
            <w:hideMark/>
          </w:tcPr>
          <w:p w14:paraId="21BFF0F0" w14:textId="77777777" w:rsidR="00D8240E" w:rsidRPr="00453472" w:rsidRDefault="00D8240E" w:rsidP="00E4335D">
            <w:pPr>
              <w:widowControl/>
              <w:overflowPunct w:val="0"/>
              <w:jc w:val="center"/>
              <w:rPr>
                <w:rFonts w:eastAsia="標楷體" w:cs="新細明體"/>
                <w:b/>
                <w:bCs/>
                <w:kern w:val="0"/>
              </w:rPr>
            </w:pPr>
            <w:r w:rsidRPr="00453472">
              <w:rPr>
                <w:rFonts w:eastAsia="標楷體" w:cs="新細明體"/>
                <w:b/>
                <w:bCs/>
                <w:kern w:val="0"/>
              </w:rPr>
              <w:t>說明</w:t>
            </w:r>
          </w:p>
        </w:tc>
      </w:tr>
      <w:tr w:rsidR="00D8240E" w:rsidRPr="00453472" w14:paraId="385299B8" w14:textId="77777777" w:rsidTr="001B3DA6">
        <w:tc>
          <w:tcPr>
            <w:tcW w:w="1225" w:type="pct"/>
            <w:hideMark/>
          </w:tcPr>
          <w:p w14:paraId="7CDBD06C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908" w:type="pct"/>
            <w:hideMark/>
          </w:tcPr>
          <w:p w14:paraId="17D7B04E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683" w:type="pct"/>
            <w:hideMark/>
          </w:tcPr>
          <w:p w14:paraId="4893578F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PK</w:t>
            </w:r>
          </w:p>
        </w:tc>
        <w:tc>
          <w:tcPr>
            <w:tcW w:w="2184" w:type="pct"/>
            <w:hideMark/>
          </w:tcPr>
          <w:p w14:paraId="5792DDC4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系統自動產生之資產唯一識別碼</w:t>
            </w:r>
          </w:p>
        </w:tc>
      </w:tr>
      <w:tr w:rsidR="00D8240E" w:rsidRPr="00453472" w14:paraId="25F303A0" w14:textId="77777777" w:rsidTr="001B3DA6">
        <w:tc>
          <w:tcPr>
            <w:tcW w:w="1225" w:type="pct"/>
            <w:hideMark/>
          </w:tcPr>
          <w:p w14:paraId="53E008CD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asset_id_code</w:t>
            </w:r>
          </w:p>
        </w:tc>
        <w:tc>
          <w:tcPr>
            <w:tcW w:w="908" w:type="pct"/>
            <w:hideMark/>
          </w:tcPr>
          <w:p w14:paraId="54BE7BF6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683" w:type="pct"/>
            <w:hideMark/>
          </w:tcPr>
          <w:p w14:paraId="2AA65DE4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UNIQUE</w:t>
            </w:r>
          </w:p>
        </w:tc>
        <w:tc>
          <w:tcPr>
            <w:tcW w:w="2184" w:type="pct"/>
            <w:hideMark/>
          </w:tcPr>
          <w:p w14:paraId="4B6CBF48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資產代碼（如</w:t>
            </w:r>
            <w:r w:rsidRPr="00453472">
              <w:rPr>
                <w:rFonts w:eastAsia="標楷體" w:cs="新細明體"/>
                <w:kern w:val="0"/>
              </w:rPr>
              <w:t xml:space="preserve"> AST-001</w:t>
            </w:r>
            <w:r w:rsidRPr="00453472">
              <w:rPr>
                <w:rFonts w:eastAsia="標楷體" w:cs="新細明體"/>
                <w:kern w:val="0"/>
              </w:rPr>
              <w:t>）</w:t>
            </w:r>
          </w:p>
        </w:tc>
      </w:tr>
      <w:tr w:rsidR="00D8240E" w:rsidRPr="00453472" w14:paraId="3ED4F04A" w14:textId="77777777" w:rsidTr="001B3DA6">
        <w:tc>
          <w:tcPr>
            <w:tcW w:w="1225" w:type="pct"/>
            <w:hideMark/>
          </w:tcPr>
          <w:p w14:paraId="76DEDC20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asset_name</w:t>
            </w:r>
          </w:p>
        </w:tc>
        <w:tc>
          <w:tcPr>
            <w:tcW w:w="908" w:type="pct"/>
            <w:hideMark/>
          </w:tcPr>
          <w:p w14:paraId="5EAFB102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683" w:type="pct"/>
            <w:hideMark/>
          </w:tcPr>
          <w:p w14:paraId="15267D76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</w:p>
        </w:tc>
        <w:tc>
          <w:tcPr>
            <w:tcW w:w="2184" w:type="pct"/>
            <w:hideMark/>
          </w:tcPr>
          <w:p w14:paraId="00A7C248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資產名稱</w:t>
            </w:r>
            <w:r w:rsidRPr="00453472">
              <w:rPr>
                <w:rFonts w:eastAsia="標楷體" w:cs="新細明體" w:hint="eastAsia"/>
                <w:kern w:val="0"/>
              </w:rPr>
              <w:t>(</w:t>
            </w:r>
            <w:r w:rsidRPr="00453472">
              <w:rPr>
                <w:rFonts w:eastAsia="標楷體" w:cs="新細明體" w:hint="eastAsia"/>
                <w:kern w:val="0"/>
              </w:rPr>
              <w:t>必填）</w:t>
            </w:r>
          </w:p>
        </w:tc>
      </w:tr>
      <w:tr w:rsidR="00D8240E" w:rsidRPr="00453472" w14:paraId="21F2802D" w14:textId="77777777" w:rsidTr="001B3DA6">
        <w:tc>
          <w:tcPr>
            <w:tcW w:w="1225" w:type="pct"/>
            <w:hideMark/>
          </w:tcPr>
          <w:p w14:paraId="0A132034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asset_type</w:t>
            </w:r>
          </w:p>
        </w:tc>
        <w:tc>
          <w:tcPr>
            <w:tcW w:w="908" w:type="pct"/>
            <w:hideMark/>
          </w:tcPr>
          <w:p w14:paraId="1AC71740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683" w:type="pct"/>
            <w:hideMark/>
          </w:tcPr>
          <w:p w14:paraId="62D3BA1B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</w:p>
        </w:tc>
        <w:tc>
          <w:tcPr>
            <w:tcW w:w="2184" w:type="pct"/>
            <w:hideMark/>
          </w:tcPr>
          <w:p w14:paraId="6F977F10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資產類型（設備</w:t>
            </w:r>
            <w:r w:rsidRPr="00453472">
              <w:rPr>
                <w:rFonts w:eastAsia="標楷體" w:cs="新細明體"/>
                <w:kern w:val="0"/>
              </w:rPr>
              <w:t>/</w:t>
            </w:r>
            <w:r w:rsidRPr="00453472">
              <w:rPr>
                <w:rFonts w:eastAsia="標楷體" w:cs="新細明體"/>
                <w:kern w:val="0"/>
              </w:rPr>
              <w:t>系統</w:t>
            </w:r>
            <w:r w:rsidRPr="00453472">
              <w:rPr>
                <w:rFonts w:eastAsia="標楷體" w:cs="新細明體"/>
                <w:kern w:val="0"/>
              </w:rPr>
              <w:t>/</w:t>
            </w:r>
            <w:r w:rsidRPr="00453472">
              <w:rPr>
                <w:rFonts w:eastAsia="標楷體" w:cs="新細明體"/>
                <w:kern w:val="0"/>
              </w:rPr>
              <w:t>資料等）</w:t>
            </w:r>
          </w:p>
        </w:tc>
      </w:tr>
      <w:tr w:rsidR="00D8240E" w:rsidRPr="00453472" w14:paraId="33B9BE1F" w14:textId="77777777" w:rsidTr="001B3DA6">
        <w:tc>
          <w:tcPr>
            <w:tcW w:w="1225" w:type="pct"/>
            <w:hideMark/>
          </w:tcPr>
          <w:p w14:paraId="6F2BFF75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description</w:t>
            </w:r>
          </w:p>
        </w:tc>
        <w:tc>
          <w:tcPr>
            <w:tcW w:w="908" w:type="pct"/>
            <w:hideMark/>
          </w:tcPr>
          <w:p w14:paraId="05F425CA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683" w:type="pct"/>
            <w:hideMark/>
          </w:tcPr>
          <w:p w14:paraId="025A7AA6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</w:p>
        </w:tc>
        <w:tc>
          <w:tcPr>
            <w:tcW w:w="2184" w:type="pct"/>
            <w:hideMark/>
          </w:tcPr>
          <w:p w14:paraId="641FD19F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資產</w:t>
            </w:r>
            <w:r w:rsidRPr="00453472">
              <w:rPr>
                <w:rFonts w:eastAsia="標楷體" w:cs="新細明體" w:hint="eastAsia"/>
                <w:kern w:val="0"/>
              </w:rPr>
              <w:t>詳細</w:t>
            </w:r>
            <w:r w:rsidRPr="00453472">
              <w:rPr>
                <w:rFonts w:eastAsia="標楷體" w:cs="新細明體"/>
                <w:kern w:val="0"/>
              </w:rPr>
              <w:t>描述</w:t>
            </w:r>
          </w:p>
        </w:tc>
      </w:tr>
      <w:tr w:rsidR="00D8240E" w:rsidRPr="00453472" w14:paraId="192C294B" w14:textId="77777777" w:rsidTr="001B3DA6">
        <w:tc>
          <w:tcPr>
            <w:tcW w:w="1225" w:type="pct"/>
            <w:hideMark/>
          </w:tcPr>
          <w:p w14:paraId="77BF7151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data_type</w:t>
            </w:r>
          </w:p>
        </w:tc>
        <w:tc>
          <w:tcPr>
            <w:tcW w:w="908" w:type="pct"/>
            <w:hideMark/>
          </w:tcPr>
          <w:p w14:paraId="066B2A43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683" w:type="pct"/>
            <w:hideMark/>
          </w:tcPr>
          <w:p w14:paraId="58410D4D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</w:p>
        </w:tc>
        <w:tc>
          <w:tcPr>
            <w:tcW w:w="2184" w:type="pct"/>
            <w:hideMark/>
          </w:tcPr>
          <w:p w14:paraId="52A82F51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資料</w:t>
            </w:r>
            <w:r w:rsidRPr="00453472">
              <w:rPr>
                <w:rFonts w:eastAsia="標楷體" w:cs="新細明體" w:hint="eastAsia"/>
                <w:kern w:val="0"/>
              </w:rPr>
              <w:t>分類</w:t>
            </w:r>
            <w:r w:rsidRPr="00453472">
              <w:rPr>
                <w:rFonts w:eastAsia="標楷體" w:cs="新細明體"/>
                <w:kern w:val="0"/>
              </w:rPr>
              <w:t>（個資、財務、內部文件等）</w:t>
            </w:r>
          </w:p>
        </w:tc>
      </w:tr>
      <w:tr w:rsidR="00D8240E" w:rsidRPr="00453472" w14:paraId="4EC1FE73" w14:textId="77777777" w:rsidTr="001B3DA6">
        <w:tc>
          <w:tcPr>
            <w:tcW w:w="1225" w:type="pct"/>
            <w:hideMark/>
          </w:tcPr>
          <w:p w14:paraId="4E38E72E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owner</w:t>
            </w:r>
          </w:p>
        </w:tc>
        <w:tc>
          <w:tcPr>
            <w:tcW w:w="908" w:type="pct"/>
            <w:hideMark/>
          </w:tcPr>
          <w:p w14:paraId="7809ADBE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683" w:type="pct"/>
            <w:hideMark/>
          </w:tcPr>
          <w:p w14:paraId="265B50A7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</w:p>
        </w:tc>
        <w:tc>
          <w:tcPr>
            <w:tcW w:w="2184" w:type="pct"/>
            <w:hideMark/>
          </w:tcPr>
          <w:p w14:paraId="1831EF9C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 w:hint="eastAsia"/>
                <w:kern w:val="0"/>
              </w:rPr>
              <w:t>資產負責人或單位</w:t>
            </w:r>
          </w:p>
        </w:tc>
      </w:tr>
      <w:tr w:rsidR="00D8240E" w:rsidRPr="00453472" w14:paraId="66209B62" w14:textId="77777777" w:rsidTr="001B3DA6">
        <w:tc>
          <w:tcPr>
            <w:tcW w:w="1225" w:type="pct"/>
            <w:hideMark/>
          </w:tcPr>
          <w:p w14:paraId="034B6643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system_dependency</w:t>
            </w:r>
          </w:p>
        </w:tc>
        <w:tc>
          <w:tcPr>
            <w:tcW w:w="908" w:type="pct"/>
            <w:hideMark/>
          </w:tcPr>
          <w:p w14:paraId="7E9EBBB4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683" w:type="pct"/>
            <w:hideMark/>
          </w:tcPr>
          <w:p w14:paraId="2A93DE68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</w:p>
        </w:tc>
        <w:tc>
          <w:tcPr>
            <w:tcW w:w="2184" w:type="pct"/>
            <w:hideMark/>
          </w:tcPr>
          <w:p w14:paraId="05C8097C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資產相依系統（如</w:t>
            </w:r>
            <w:r w:rsidRPr="00453472">
              <w:rPr>
                <w:rFonts w:eastAsia="標楷體" w:cs="新細明體"/>
                <w:kern w:val="0"/>
              </w:rPr>
              <w:t xml:space="preserve"> ERP</w:t>
            </w:r>
            <w:r w:rsidRPr="00453472">
              <w:rPr>
                <w:rFonts w:eastAsia="標楷體" w:cs="新細明體"/>
                <w:kern w:val="0"/>
              </w:rPr>
              <w:t>、</w:t>
            </w:r>
            <w:r w:rsidRPr="00453472">
              <w:rPr>
                <w:rFonts w:eastAsia="標楷體" w:cs="新細明體"/>
                <w:kern w:val="0"/>
              </w:rPr>
              <w:t>AD</w:t>
            </w:r>
            <w:r w:rsidRPr="00453472">
              <w:rPr>
                <w:rFonts w:eastAsia="標楷體" w:cs="新細明體"/>
                <w:kern w:val="0"/>
              </w:rPr>
              <w:t>、雲端服務）</w:t>
            </w:r>
          </w:p>
        </w:tc>
      </w:tr>
      <w:tr w:rsidR="00D8240E" w:rsidRPr="00453472" w14:paraId="5A6A9B9F" w14:textId="77777777" w:rsidTr="001B3DA6">
        <w:tc>
          <w:tcPr>
            <w:tcW w:w="1225" w:type="pct"/>
            <w:hideMark/>
          </w:tcPr>
          <w:p w14:paraId="0BF5E76E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confidentiality</w:t>
            </w:r>
          </w:p>
        </w:tc>
        <w:tc>
          <w:tcPr>
            <w:tcW w:w="908" w:type="pct"/>
            <w:hideMark/>
          </w:tcPr>
          <w:p w14:paraId="73BC1EDB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int4</w:t>
            </w:r>
          </w:p>
        </w:tc>
        <w:tc>
          <w:tcPr>
            <w:tcW w:w="683" w:type="pct"/>
            <w:hideMark/>
          </w:tcPr>
          <w:p w14:paraId="12F8A4BB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</w:p>
        </w:tc>
        <w:tc>
          <w:tcPr>
            <w:tcW w:w="2184" w:type="pct"/>
            <w:hideMark/>
          </w:tcPr>
          <w:p w14:paraId="67D4666F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機密性等級（</w:t>
            </w:r>
            <w:r w:rsidRPr="00453472">
              <w:rPr>
                <w:rFonts w:eastAsia="標楷體" w:cs="新細明體"/>
                <w:kern w:val="0"/>
              </w:rPr>
              <w:t>1~5</w:t>
            </w:r>
            <w:r w:rsidRPr="00453472">
              <w:rPr>
                <w:rFonts w:eastAsia="標楷體" w:cs="新細明體"/>
                <w:kern w:val="0"/>
              </w:rPr>
              <w:t>）</w:t>
            </w:r>
          </w:p>
        </w:tc>
      </w:tr>
      <w:tr w:rsidR="00D8240E" w:rsidRPr="00453472" w14:paraId="47139B17" w14:textId="77777777" w:rsidTr="001B3DA6">
        <w:tc>
          <w:tcPr>
            <w:tcW w:w="1225" w:type="pct"/>
            <w:hideMark/>
          </w:tcPr>
          <w:p w14:paraId="46E100CC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integrity</w:t>
            </w:r>
          </w:p>
        </w:tc>
        <w:tc>
          <w:tcPr>
            <w:tcW w:w="908" w:type="pct"/>
            <w:hideMark/>
          </w:tcPr>
          <w:p w14:paraId="40E86A60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int4</w:t>
            </w:r>
          </w:p>
        </w:tc>
        <w:tc>
          <w:tcPr>
            <w:tcW w:w="683" w:type="pct"/>
            <w:hideMark/>
          </w:tcPr>
          <w:p w14:paraId="2F45BDAB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</w:p>
        </w:tc>
        <w:tc>
          <w:tcPr>
            <w:tcW w:w="2184" w:type="pct"/>
            <w:hideMark/>
          </w:tcPr>
          <w:p w14:paraId="218A05F7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完整性等級（</w:t>
            </w:r>
            <w:r w:rsidRPr="00453472">
              <w:rPr>
                <w:rFonts w:eastAsia="標楷體" w:cs="新細明體"/>
                <w:kern w:val="0"/>
              </w:rPr>
              <w:t>1~5</w:t>
            </w:r>
            <w:r w:rsidRPr="00453472">
              <w:rPr>
                <w:rFonts w:eastAsia="標楷體" w:cs="新細明體"/>
                <w:kern w:val="0"/>
              </w:rPr>
              <w:t>）</w:t>
            </w:r>
          </w:p>
        </w:tc>
      </w:tr>
      <w:tr w:rsidR="00D8240E" w:rsidRPr="00453472" w14:paraId="5027D692" w14:textId="77777777" w:rsidTr="001B3DA6">
        <w:tc>
          <w:tcPr>
            <w:tcW w:w="1225" w:type="pct"/>
            <w:hideMark/>
          </w:tcPr>
          <w:p w14:paraId="56318A56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availability</w:t>
            </w:r>
          </w:p>
        </w:tc>
        <w:tc>
          <w:tcPr>
            <w:tcW w:w="908" w:type="pct"/>
            <w:hideMark/>
          </w:tcPr>
          <w:p w14:paraId="4594DBEF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683" w:type="pct"/>
            <w:hideMark/>
          </w:tcPr>
          <w:p w14:paraId="7AC63FBB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</w:p>
        </w:tc>
        <w:tc>
          <w:tcPr>
            <w:tcW w:w="2184" w:type="pct"/>
            <w:hideMark/>
          </w:tcPr>
          <w:p w14:paraId="2287D5F5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可用性等級（</w:t>
            </w:r>
            <w:r w:rsidRPr="00453472">
              <w:rPr>
                <w:rFonts w:eastAsia="標楷體" w:cs="新細明體"/>
                <w:kern w:val="0"/>
              </w:rPr>
              <w:t>1~5</w:t>
            </w:r>
            <w:r w:rsidRPr="00453472">
              <w:rPr>
                <w:rFonts w:eastAsia="標楷體" w:cs="新細明體"/>
                <w:kern w:val="0"/>
              </w:rPr>
              <w:t>）</w:t>
            </w:r>
          </w:p>
        </w:tc>
      </w:tr>
      <w:tr w:rsidR="00D8240E" w:rsidRPr="00453472" w14:paraId="2F5A5808" w14:textId="77777777" w:rsidTr="001B3DA6">
        <w:tc>
          <w:tcPr>
            <w:tcW w:w="1225" w:type="pct"/>
            <w:hideMark/>
          </w:tcPr>
          <w:p w14:paraId="235F6C38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threat_level</w:t>
            </w:r>
          </w:p>
        </w:tc>
        <w:tc>
          <w:tcPr>
            <w:tcW w:w="908" w:type="pct"/>
            <w:hideMark/>
          </w:tcPr>
          <w:p w14:paraId="1EC75745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int</w:t>
            </w:r>
          </w:p>
        </w:tc>
        <w:tc>
          <w:tcPr>
            <w:tcW w:w="683" w:type="pct"/>
            <w:hideMark/>
          </w:tcPr>
          <w:p w14:paraId="606BAB03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</w:p>
        </w:tc>
        <w:tc>
          <w:tcPr>
            <w:tcW w:w="2184" w:type="pct"/>
            <w:hideMark/>
          </w:tcPr>
          <w:p w14:paraId="1D8C6DBB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 w:hint="eastAsia"/>
                <w:kern w:val="0"/>
              </w:rPr>
              <w:t>預設或計算出的威脅等級</w:t>
            </w:r>
            <w:r w:rsidRPr="00453472">
              <w:rPr>
                <w:rFonts w:eastAsia="標楷體" w:cs="新細明體"/>
                <w:kern w:val="0"/>
              </w:rPr>
              <w:t>（</w:t>
            </w:r>
            <w:r w:rsidRPr="00453472">
              <w:rPr>
                <w:rFonts w:eastAsia="標楷體" w:cs="新細明體"/>
                <w:kern w:val="0"/>
              </w:rPr>
              <w:t>1~5</w:t>
            </w:r>
            <w:r w:rsidRPr="00453472">
              <w:rPr>
                <w:rFonts w:eastAsia="標楷體" w:cs="新細明體"/>
                <w:kern w:val="0"/>
              </w:rPr>
              <w:t>）</w:t>
            </w:r>
          </w:p>
        </w:tc>
      </w:tr>
      <w:tr w:rsidR="00D8240E" w:rsidRPr="00453472" w14:paraId="6AD2F631" w14:textId="77777777" w:rsidTr="001B3DA6">
        <w:tc>
          <w:tcPr>
            <w:tcW w:w="1225" w:type="pct"/>
            <w:hideMark/>
          </w:tcPr>
          <w:p w14:paraId="37EFEE1E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created_at</w:t>
            </w:r>
          </w:p>
        </w:tc>
        <w:tc>
          <w:tcPr>
            <w:tcW w:w="908" w:type="pct"/>
            <w:hideMark/>
          </w:tcPr>
          <w:p w14:paraId="0A8ECC1E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timestamptz</w:t>
            </w:r>
          </w:p>
        </w:tc>
        <w:tc>
          <w:tcPr>
            <w:tcW w:w="683" w:type="pct"/>
            <w:hideMark/>
          </w:tcPr>
          <w:p w14:paraId="23395EDC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</w:p>
        </w:tc>
        <w:tc>
          <w:tcPr>
            <w:tcW w:w="2184" w:type="pct"/>
            <w:hideMark/>
          </w:tcPr>
          <w:p w14:paraId="6AF8EE18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資料建立時間</w:t>
            </w:r>
          </w:p>
        </w:tc>
      </w:tr>
      <w:tr w:rsidR="00D8240E" w:rsidRPr="00453472" w14:paraId="0838FDF0" w14:textId="77777777" w:rsidTr="001B3DA6">
        <w:tc>
          <w:tcPr>
            <w:tcW w:w="1225" w:type="pct"/>
            <w:hideMark/>
          </w:tcPr>
          <w:p w14:paraId="3A3BB029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original_label</w:t>
            </w:r>
          </w:p>
        </w:tc>
        <w:tc>
          <w:tcPr>
            <w:tcW w:w="908" w:type="pct"/>
            <w:hideMark/>
          </w:tcPr>
          <w:p w14:paraId="1EE1E033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683" w:type="pct"/>
            <w:hideMark/>
          </w:tcPr>
          <w:p w14:paraId="5A62CD0F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</w:p>
        </w:tc>
        <w:tc>
          <w:tcPr>
            <w:tcW w:w="2184" w:type="pct"/>
            <w:hideMark/>
          </w:tcPr>
          <w:p w14:paraId="1B618BB2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原始分類標籤（匯入或</w:t>
            </w:r>
            <w:r w:rsidRPr="00453472">
              <w:rPr>
                <w:rFonts w:eastAsia="標楷體" w:cs="新細明體"/>
                <w:kern w:val="0"/>
              </w:rPr>
              <w:t xml:space="preserve"> AI </w:t>
            </w:r>
            <w:r w:rsidRPr="00453472">
              <w:rPr>
                <w:rFonts w:eastAsia="標楷體" w:cs="新細明體"/>
                <w:kern w:val="0"/>
              </w:rPr>
              <w:t>標記用）</w:t>
            </w:r>
          </w:p>
        </w:tc>
      </w:tr>
    </w:tbl>
    <w:p w14:paraId="0D72A49A" w14:textId="03C96848" w:rsidR="00283CB2" w:rsidRDefault="00283CB2" w:rsidP="00E4335D">
      <w:pPr>
        <w:widowControl/>
        <w:overflowPunct w:val="0"/>
        <w:rPr>
          <w:rFonts w:eastAsia="標楷體" w:cs="新細明體"/>
          <w:kern w:val="0"/>
        </w:rPr>
      </w:pPr>
    </w:p>
    <w:p w14:paraId="60B2446E" w14:textId="77777777" w:rsidR="00283CB2" w:rsidRDefault="00283CB2">
      <w:pPr>
        <w:widowControl/>
        <w:spacing w:after="160" w:line="278" w:lineRule="auto"/>
        <w:rPr>
          <w:rFonts w:eastAsia="標楷體" w:cs="新細明體"/>
          <w:kern w:val="0"/>
        </w:rPr>
      </w:pPr>
      <w:r>
        <w:rPr>
          <w:rFonts w:eastAsia="標楷體" w:cs="新細明體"/>
          <w:kern w:val="0"/>
        </w:rPr>
        <w:br w:type="page"/>
      </w:r>
    </w:p>
    <w:p w14:paraId="02215535" w14:textId="77777777" w:rsidR="00D8240E" w:rsidRPr="00283CB2" w:rsidRDefault="00D8240E" w:rsidP="00576A57">
      <w:pPr>
        <w:widowControl/>
        <w:overflowPunct w:val="0"/>
        <w:outlineLvl w:val="2"/>
        <w:rPr>
          <w:rFonts w:eastAsia="標楷體" w:cs="新細明體"/>
          <w:b/>
          <w:bCs/>
          <w:kern w:val="0"/>
          <w:sz w:val="32"/>
          <w:szCs w:val="32"/>
        </w:rPr>
      </w:pPr>
      <w:bookmarkStart w:id="60" w:name="_Toc229258915"/>
      <w:r w:rsidRPr="00283CB2">
        <w:rPr>
          <w:rFonts w:eastAsia="標楷體" w:cs="新細明體"/>
          <w:b/>
          <w:bCs/>
          <w:kern w:val="0"/>
          <w:sz w:val="32"/>
          <w:szCs w:val="32"/>
        </w:rPr>
        <w:lastRenderedPageBreak/>
        <w:t>8-2-2 risk_assessments</w:t>
      </w:r>
      <w:r w:rsidRPr="00283CB2">
        <w:rPr>
          <w:rFonts w:eastAsia="標楷體" w:cs="新細明體"/>
          <w:b/>
          <w:bCs/>
          <w:kern w:val="0"/>
          <w:sz w:val="32"/>
          <w:szCs w:val="32"/>
        </w:rPr>
        <w:t>（風險評估表）</w:t>
      </w:r>
      <w:bookmarkEnd w:id="60"/>
    </w:p>
    <w:p w14:paraId="53CE7AA4" w14:textId="77777777" w:rsidR="00D8240E" w:rsidRPr="00283CB2" w:rsidRDefault="00D8240E" w:rsidP="00E4335D">
      <w:pPr>
        <w:widowControl/>
        <w:overflowPunct w:val="0"/>
        <w:rPr>
          <w:rFonts w:eastAsia="標楷體" w:cs="新細明體"/>
          <w:kern w:val="0"/>
          <w:sz w:val="28"/>
          <w:szCs w:val="28"/>
        </w:rPr>
      </w:pPr>
      <w:r w:rsidRPr="00283CB2">
        <w:rPr>
          <w:rFonts w:eastAsia="標楷體" w:cs="新細明體"/>
          <w:kern w:val="0"/>
          <w:sz w:val="28"/>
          <w:szCs w:val="28"/>
        </w:rPr>
        <w:t>用途：</w:t>
      </w:r>
      <w:r w:rsidRPr="00283CB2">
        <w:rPr>
          <w:rFonts w:eastAsia="標楷體" w:cs="新細明體"/>
          <w:kern w:val="0"/>
          <w:sz w:val="28"/>
          <w:szCs w:val="28"/>
        </w:rPr>
        <w:br/>
      </w:r>
      <w:r w:rsidRPr="00283CB2">
        <w:rPr>
          <w:rFonts w:eastAsia="標楷體" w:cs="新細明體"/>
          <w:kern w:val="0"/>
          <w:sz w:val="28"/>
          <w:szCs w:val="28"/>
        </w:rPr>
        <w:t>儲存針對資產的威脅描述、弱點描述、風險分數及</w:t>
      </w:r>
      <w:r w:rsidRPr="00283CB2">
        <w:rPr>
          <w:rFonts w:eastAsia="標楷體" w:cs="新細明體"/>
          <w:kern w:val="0"/>
          <w:sz w:val="28"/>
          <w:szCs w:val="28"/>
        </w:rPr>
        <w:t xml:space="preserve"> AI </w:t>
      </w:r>
      <w:r w:rsidRPr="00283CB2">
        <w:rPr>
          <w:rFonts w:eastAsia="標楷體" w:cs="新細明體"/>
          <w:kern w:val="0"/>
          <w:sz w:val="28"/>
          <w:szCs w:val="28"/>
        </w:rPr>
        <w:t>改善建議。該表為本系統風險管理核心資料表。</w:t>
      </w:r>
    </w:p>
    <w:tbl>
      <w:tblPr>
        <w:tblStyle w:val="af4"/>
        <w:tblW w:w="4618" w:type="pct"/>
        <w:tblLook w:val="04A0" w:firstRow="1" w:lastRow="0" w:firstColumn="1" w:lastColumn="0" w:noHBand="0" w:noVBand="1"/>
      </w:tblPr>
      <w:tblGrid>
        <w:gridCol w:w="2629"/>
        <w:gridCol w:w="1416"/>
        <w:gridCol w:w="630"/>
        <w:gridCol w:w="2987"/>
      </w:tblGrid>
      <w:tr w:rsidR="00D8240E" w:rsidRPr="00453472" w14:paraId="17429739" w14:textId="77777777" w:rsidTr="001B3DA6">
        <w:tc>
          <w:tcPr>
            <w:tcW w:w="1620" w:type="pct"/>
            <w:hideMark/>
          </w:tcPr>
          <w:p w14:paraId="3343BBC0" w14:textId="77777777" w:rsidR="00D8240E" w:rsidRPr="00453472" w:rsidRDefault="00D8240E" w:rsidP="00E4335D">
            <w:pPr>
              <w:widowControl/>
              <w:overflowPunct w:val="0"/>
              <w:jc w:val="center"/>
              <w:rPr>
                <w:rFonts w:eastAsia="標楷體" w:cs="新細明體"/>
                <w:b/>
                <w:bCs/>
                <w:kern w:val="0"/>
              </w:rPr>
            </w:pPr>
            <w:r w:rsidRPr="00453472">
              <w:rPr>
                <w:rFonts w:eastAsia="標楷體" w:cs="新細明體"/>
                <w:b/>
                <w:bCs/>
                <w:kern w:val="0"/>
              </w:rPr>
              <w:t>欄位名稱</w:t>
            </w:r>
          </w:p>
        </w:tc>
        <w:tc>
          <w:tcPr>
            <w:tcW w:w="984" w:type="pct"/>
            <w:hideMark/>
          </w:tcPr>
          <w:p w14:paraId="48867AE2" w14:textId="77777777" w:rsidR="00D8240E" w:rsidRPr="00453472" w:rsidRDefault="00D8240E" w:rsidP="00E4335D">
            <w:pPr>
              <w:widowControl/>
              <w:overflowPunct w:val="0"/>
              <w:jc w:val="center"/>
              <w:rPr>
                <w:rFonts w:eastAsia="標楷體" w:cs="新細明體"/>
                <w:b/>
                <w:bCs/>
                <w:kern w:val="0"/>
              </w:rPr>
            </w:pPr>
            <w:r w:rsidRPr="00453472">
              <w:rPr>
                <w:rFonts w:eastAsia="標楷體" w:cs="新細明體"/>
                <w:b/>
                <w:bCs/>
                <w:kern w:val="0"/>
              </w:rPr>
              <w:t>資料型態</w:t>
            </w:r>
          </w:p>
        </w:tc>
        <w:tc>
          <w:tcPr>
            <w:tcW w:w="387" w:type="pct"/>
            <w:hideMark/>
          </w:tcPr>
          <w:p w14:paraId="6A250A8A" w14:textId="77777777" w:rsidR="00D8240E" w:rsidRPr="00453472" w:rsidRDefault="00D8240E" w:rsidP="00E4335D">
            <w:pPr>
              <w:widowControl/>
              <w:overflowPunct w:val="0"/>
              <w:jc w:val="center"/>
              <w:rPr>
                <w:rFonts w:eastAsia="標楷體" w:cs="新細明體"/>
                <w:b/>
                <w:bCs/>
                <w:kern w:val="0"/>
              </w:rPr>
            </w:pPr>
            <w:r w:rsidRPr="00453472">
              <w:rPr>
                <w:rFonts w:eastAsia="標楷體" w:cs="新細明體"/>
                <w:b/>
                <w:bCs/>
                <w:kern w:val="0"/>
              </w:rPr>
              <w:t>Key</w:t>
            </w:r>
          </w:p>
        </w:tc>
        <w:tc>
          <w:tcPr>
            <w:tcW w:w="2009" w:type="pct"/>
            <w:hideMark/>
          </w:tcPr>
          <w:p w14:paraId="2A123331" w14:textId="77777777" w:rsidR="00D8240E" w:rsidRPr="00453472" w:rsidRDefault="00D8240E" w:rsidP="00E4335D">
            <w:pPr>
              <w:widowControl/>
              <w:overflowPunct w:val="0"/>
              <w:jc w:val="center"/>
              <w:rPr>
                <w:rFonts w:eastAsia="標楷體" w:cs="新細明體"/>
                <w:b/>
                <w:bCs/>
                <w:kern w:val="0"/>
              </w:rPr>
            </w:pPr>
            <w:r w:rsidRPr="00453472">
              <w:rPr>
                <w:rFonts w:eastAsia="標楷體" w:cs="新細明體"/>
                <w:b/>
                <w:bCs/>
                <w:kern w:val="0"/>
              </w:rPr>
              <w:t>說明</w:t>
            </w:r>
          </w:p>
        </w:tc>
      </w:tr>
      <w:tr w:rsidR="00D8240E" w:rsidRPr="00453472" w14:paraId="554F2E73" w14:textId="77777777" w:rsidTr="001B3DA6">
        <w:tc>
          <w:tcPr>
            <w:tcW w:w="1620" w:type="pct"/>
            <w:hideMark/>
          </w:tcPr>
          <w:p w14:paraId="70B036ED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984" w:type="pct"/>
            <w:hideMark/>
          </w:tcPr>
          <w:p w14:paraId="33381E68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387" w:type="pct"/>
            <w:hideMark/>
          </w:tcPr>
          <w:p w14:paraId="0AF33C73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PK</w:t>
            </w:r>
          </w:p>
        </w:tc>
        <w:tc>
          <w:tcPr>
            <w:tcW w:w="2009" w:type="pct"/>
            <w:hideMark/>
          </w:tcPr>
          <w:p w14:paraId="3062B1E3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系統自動產生之</w:t>
            </w:r>
            <w:r w:rsidRPr="00453472">
              <w:rPr>
                <w:rFonts w:eastAsia="標楷體" w:cs="新細明體"/>
                <w:bCs/>
                <w:kern w:val="0"/>
              </w:rPr>
              <w:t>風險評估</w:t>
            </w:r>
            <w:r w:rsidRPr="00453472">
              <w:rPr>
                <w:rFonts w:eastAsia="標楷體" w:cs="新細明體" w:hint="eastAsia"/>
                <w:kern w:val="0"/>
              </w:rPr>
              <w:t>紀錄</w:t>
            </w:r>
            <w:r w:rsidRPr="00453472">
              <w:rPr>
                <w:rFonts w:eastAsia="標楷體" w:cs="新細明體"/>
                <w:kern w:val="0"/>
              </w:rPr>
              <w:t>唯一識別碼</w:t>
            </w:r>
          </w:p>
        </w:tc>
      </w:tr>
      <w:tr w:rsidR="00D8240E" w:rsidRPr="00453472" w14:paraId="193F4E4A" w14:textId="77777777" w:rsidTr="001B3DA6">
        <w:tc>
          <w:tcPr>
            <w:tcW w:w="1620" w:type="pct"/>
            <w:hideMark/>
          </w:tcPr>
          <w:p w14:paraId="59B5DB93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asset_id</w:t>
            </w:r>
          </w:p>
        </w:tc>
        <w:tc>
          <w:tcPr>
            <w:tcW w:w="984" w:type="pct"/>
            <w:hideMark/>
          </w:tcPr>
          <w:p w14:paraId="30B58286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387" w:type="pct"/>
            <w:hideMark/>
          </w:tcPr>
          <w:p w14:paraId="3E5D2CA4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FK</w:t>
            </w:r>
          </w:p>
        </w:tc>
        <w:tc>
          <w:tcPr>
            <w:tcW w:w="2009" w:type="pct"/>
            <w:hideMark/>
          </w:tcPr>
          <w:p w14:paraId="178660E1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 w:hint="eastAsia"/>
                <w:kern w:val="0"/>
              </w:rPr>
              <w:t>關聯到</w:t>
            </w:r>
            <w:r w:rsidRPr="00453472">
              <w:rPr>
                <w:rFonts w:eastAsia="標楷體" w:cs="新細明體"/>
                <w:kern w:val="0"/>
              </w:rPr>
              <w:t>assets.id</w:t>
            </w:r>
          </w:p>
        </w:tc>
      </w:tr>
      <w:tr w:rsidR="00D8240E" w:rsidRPr="00453472" w14:paraId="66F3B216" w14:textId="77777777" w:rsidTr="001B3DA6">
        <w:tc>
          <w:tcPr>
            <w:tcW w:w="1620" w:type="pct"/>
            <w:hideMark/>
          </w:tcPr>
          <w:p w14:paraId="2CAB295A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threat_description</w:t>
            </w:r>
          </w:p>
        </w:tc>
        <w:tc>
          <w:tcPr>
            <w:tcW w:w="984" w:type="pct"/>
            <w:hideMark/>
          </w:tcPr>
          <w:p w14:paraId="3D5E2B93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387" w:type="pct"/>
            <w:hideMark/>
          </w:tcPr>
          <w:p w14:paraId="60BA83FC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</w:p>
        </w:tc>
        <w:tc>
          <w:tcPr>
            <w:tcW w:w="2009" w:type="pct"/>
            <w:hideMark/>
          </w:tcPr>
          <w:p w14:paraId="6E6655BA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威脅描述（</w:t>
            </w:r>
            <w:r w:rsidRPr="00453472">
              <w:rPr>
                <w:rFonts w:eastAsia="標楷體" w:cs="新細明體"/>
                <w:kern w:val="0"/>
              </w:rPr>
              <w:t>Threat</w:t>
            </w:r>
            <w:r w:rsidRPr="00453472">
              <w:rPr>
                <w:rFonts w:eastAsia="標楷體" w:cs="新細明體"/>
                <w:kern w:val="0"/>
              </w:rPr>
              <w:t>）</w:t>
            </w:r>
          </w:p>
        </w:tc>
      </w:tr>
      <w:tr w:rsidR="00D8240E" w:rsidRPr="00453472" w14:paraId="13807205" w14:textId="77777777" w:rsidTr="001B3DA6">
        <w:tc>
          <w:tcPr>
            <w:tcW w:w="1620" w:type="pct"/>
            <w:hideMark/>
          </w:tcPr>
          <w:p w14:paraId="2E03D707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vulnerability_description</w:t>
            </w:r>
          </w:p>
        </w:tc>
        <w:tc>
          <w:tcPr>
            <w:tcW w:w="984" w:type="pct"/>
            <w:hideMark/>
          </w:tcPr>
          <w:p w14:paraId="645CE3A2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387" w:type="pct"/>
            <w:hideMark/>
          </w:tcPr>
          <w:p w14:paraId="5A95B19D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</w:p>
        </w:tc>
        <w:tc>
          <w:tcPr>
            <w:tcW w:w="2009" w:type="pct"/>
            <w:hideMark/>
          </w:tcPr>
          <w:p w14:paraId="3BCBC63A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弱點描述（</w:t>
            </w:r>
            <w:r w:rsidRPr="00453472">
              <w:rPr>
                <w:rFonts w:eastAsia="標楷體" w:cs="新細明體"/>
                <w:kern w:val="0"/>
              </w:rPr>
              <w:t>Vulnerability</w:t>
            </w:r>
            <w:r w:rsidRPr="00453472">
              <w:rPr>
                <w:rFonts w:eastAsia="標楷體" w:cs="新細明體"/>
                <w:kern w:val="0"/>
              </w:rPr>
              <w:t>）</w:t>
            </w:r>
          </w:p>
        </w:tc>
      </w:tr>
      <w:tr w:rsidR="00D8240E" w:rsidRPr="00453472" w14:paraId="16B4F566" w14:textId="77777777" w:rsidTr="001B3DA6">
        <w:tc>
          <w:tcPr>
            <w:tcW w:w="1620" w:type="pct"/>
            <w:hideMark/>
          </w:tcPr>
          <w:p w14:paraId="41A2E037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risk_score</w:t>
            </w:r>
          </w:p>
        </w:tc>
        <w:tc>
          <w:tcPr>
            <w:tcW w:w="984" w:type="pct"/>
            <w:hideMark/>
          </w:tcPr>
          <w:p w14:paraId="208072E0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float8</w:t>
            </w:r>
          </w:p>
        </w:tc>
        <w:tc>
          <w:tcPr>
            <w:tcW w:w="387" w:type="pct"/>
            <w:hideMark/>
          </w:tcPr>
          <w:p w14:paraId="7AC3CD7E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</w:p>
        </w:tc>
        <w:tc>
          <w:tcPr>
            <w:tcW w:w="2009" w:type="pct"/>
            <w:hideMark/>
          </w:tcPr>
          <w:p w14:paraId="44AF5DF9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風險分數（系統計算結果）</w:t>
            </w:r>
          </w:p>
        </w:tc>
      </w:tr>
      <w:tr w:rsidR="00D8240E" w:rsidRPr="00453472" w14:paraId="5A6453BE" w14:textId="77777777" w:rsidTr="001B3DA6">
        <w:tc>
          <w:tcPr>
            <w:tcW w:w="1620" w:type="pct"/>
            <w:hideMark/>
          </w:tcPr>
          <w:p w14:paraId="3736F8A9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ai_suggestion</w:t>
            </w:r>
          </w:p>
        </w:tc>
        <w:tc>
          <w:tcPr>
            <w:tcW w:w="984" w:type="pct"/>
            <w:hideMark/>
          </w:tcPr>
          <w:p w14:paraId="52EE447C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387" w:type="pct"/>
            <w:hideMark/>
          </w:tcPr>
          <w:p w14:paraId="19C621C4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</w:p>
        </w:tc>
        <w:tc>
          <w:tcPr>
            <w:tcW w:w="2009" w:type="pct"/>
            <w:hideMark/>
          </w:tcPr>
          <w:p w14:paraId="610A1213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 xml:space="preserve">AI </w:t>
            </w:r>
            <w:r w:rsidRPr="00453472">
              <w:rPr>
                <w:rFonts w:eastAsia="標楷體" w:cs="新細明體"/>
                <w:kern w:val="0"/>
              </w:rPr>
              <w:t>提供的改善建議</w:t>
            </w:r>
            <w:r w:rsidRPr="00453472">
              <w:rPr>
                <w:rFonts w:eastAsia="標楷體" w:cs="新細明體" w:hint="eastAsia"/>
                <w:kern w:val="0"/>
              </w:rPr>
              <w:t>或控制措施</w:t>
            </w:r>
          </w:p>
        </w:tc>
      </w:tr>
      <w:tr w:rsidR="00D8240E" w:rsidRPr="00453472" w14:paraId="0289F52F" w14:textId="77777777" w:rsidTr="001B3DA6">
        <w:tc>
          <w:tcPr>
            <w:tcW w:w="1620" w:type="pct"/>
            <w:hideMark/>
          </w:tcPr>
          <w:p w14:paraId="55ED8EFE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status</w:t>
            </w:r>
          </w:p>
        </w:tc>
        <w:tc>
          <w:tcPr>
            <w:tcW w:w="984" w:type="pct"/>
            <w:hideMark/>
          </w:tcPr>
          <w:p w14:paraId="1593807D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387" w:type="pct"/>
            <w:hideMark/>
          </w:tcPr>
          <w:p w14:paraId="56B5098F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</w:p>
        </w:tc>
        <w:tc>
          <w:tcPr>
            <w:tcW w:w="2009" w:type="pct"/>
            <w:hideMark/>
          </w:tcPr>
          <w:p w14:paraId="7A3C9E18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風險處理狀態（例如</w:t>
            </w:r>
            <w:r w:rsidRPr="00453472">
              <w:rPr>
                <w:rFonts w:eastAsia="標楷體" w:cs="新細明體" w:hint="eastAsia"/>
                <w:kern w:val="0"/>
              </w:rPr>
              <w:t>:</w:t>
            </w:r>
            <w:r w:rsidRPr="00453472">
              <w:rPr>
                <w:rFonts w:eastAsia="標楷體" w:cs="新細明體" w:hint="eastAsia"/>
                <w:kern w:val="0"/>
              </w:rPr>
              <w:t>待處理、已修復、風險接受</w:t>
            </w:r>
            <w:r w:rsidRPr="00453472">
              <w:rPr>
                <w:rFonts w:eastAsia="標楷體" w:cs="新細明體"/>
                <w:kern w:val="0"/>
              </w:rPr>
              <w:t>）</w:t>
            </w:r>
          </w:p>
        </w:tc>
      </w:tr>
      <w:tr w:rsidR="00D8240E" w:rsidRPr="00453472" w14:paraId="3740AAB3" w14:textId="77777777" w:rsidTr="001B3DA6">
        <w:tc>
          <w:tcPr>
            <w:tcW w:w="1620" w:type="pct"/>
            <w:hideMark/>
          </w:tcPr>
          <w:p w14:paraId="018FC64C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asset_id_code</w:t>
            </w:r>
          </w:p>
        </w:tc>
        <w:tc>
          <w:tcPr>
            <w:tcW w:w="984" w:type="pct"/>
            <w:hideMark/>
          </w:tcPr>
          <w:p w14:paraId="03B70A43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387" w:type="pct"/>
            <w:hideMark/>
          </w:tcPr>
          <w:p w14:paraId="20115CBD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</w:p>
        </w:tc>
        <w:tc>
          <w:tcPr>
            <w:tcW w:w="2009" w:type="pct"/>
            <w:hideMark/>
          </w:tcPr>
          <w:p w14:paraId="551F9269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資產代碼（顯示與查詢用）</w:t>
            </w:r>
          </w:p>
        </w:tc>
      </w:tr>
    </w:tbl>
    <w:p w14:paraId="46E165BA" w14:textId="31F82B98" w:rsidR="00D8240E" w:rsidRDefault="00D8240E" w:rsidP="00E4335D">
      <w:pPr>
        <w:widowControl/>
        <w:overflowPunct w:val="0"/>
        <w:rPr>
          <w:rFonts w:eastAsia="標楷體" w:cs="新細明體"/>
          <w:kern w:val="0"/>
        </w:rPr>
      </w:pPr>
    </w:p>
    <w:p w14:paraId="47D02485" w14:textId="77777777" w:rsidR="00283CB2" w:rsidRPr="00453472" w:rsidRDefault="00283CB2" w:rsidP="00E4335D">
      <w:pPr>
        <w:widowControl/>
        <w:overflowPunct w:val="0"/>
        <w:rPr>
          <w:rFonts w:eastAsia="標楷體" w:cs="新細明體"/>
          <w:kern w:val="0"/>
        </w:rPr>
      </w:pPr>
    </w:p>
    <w:p w14:paraId="50085C19" w14:textId="77777777" w:rsidR="00D8240E" w:rsidRPr="00283CB2" w:rsidRDefault="00D8240E" w:rsidP="00576A57">
      <w:pPr>
        <w:widowControl/>
        <w:overflowPunct w:val="0"/>
        <w:outlineLvl w:val="2"/>
        <w:rPr>
          <w:rFonts w:eastAsia="標楷體" w:cs="新細明體"/>
          <w:b/>
          <w:bCs/>
          <w:kern w:val="0"/>
          <w:sz w:val="32"/>
          <w:szCs w:val="32"/>
        </w:rPr>
      </w:pPr>
      <w:bookmarkStart w:id="61" w:name="_Toc229258916"/>
      <w:r w:rsidRPr="00283CB2">
        <w:rPr>
          <w:rFonts w:eastAsia="標楷體" w:cs="新細明體"/>
          <w:b/>
          <w:bCs/>
          <w:kern w:val="0"/>
          <w:sz w:val="32"/>
          <w:szCs w:val="32"/>
        </w:rPr>
        <w:t>8-2-3 audit_logs</w:t>
      </w:r>
      <w:r w:rsidRPr="00283CB2">
        <w:rPr>
          <w:rFonts w:eastAsia="標楷體" w:cs="新細明體"/>
          <w:b/>
          <w:bCs/>
          <w:kern w:val="0"/>
          <w:sz w:val="32"/>
          <w:szCs w:val="32"/>
        </w:rPr>
        <w:t>（稽核紀錄表）</w:t>
      </w:r>
      <w:bookmarkEnd w:id="61"/>
    </w:p>
    <w:p w14:paraId="6BC20884" w14:textId="77777777" w:rsidR="00D8240E" w:rsidRPr="00283CB2" w:rsidRDefault="00D8240E" w:rsidP="00E4335D">
      <w:pPr>
        <w:widowControl/>
        <w:overflowPunct w:val="0"/>
        <w:rPr>
          <w:rFonts w:eastAsia="標楷體" w:cs="新細明體"/>
          <w:kern w:val="0"/>
          <w:sz w:val="28"/>
          <w:szCs w:val="28"/>
        </w:rPr>
      </w:pPr>
      <w:r w:rsidRPr="00283CB2">
        <w:rPr>
          <w:rFonts w:eastAsia="標楷體" w:cs="新細明體"/>
          <w:kern w:val="0"/>
          <w:sz w:val="28"/>
          <w:szCs w:val="28"/>
        </w:rPr>
        <w:t>用途：</w:t>
      </w:r>
      <w:r w:rsidRPr="00283CB2">
        <w:rPr>
          <w:rFonts w:eastAsia="標楷體" w:cs="新細明體"/>
          <w:kern w:val="0"/>
          <w:sz w:val="28"/>
          <w:szCs w:val="28"/>
        </w:rPr>
        <w:br/>
      </w:r>
      <w:r w:rsidRPr="00283CB2">
        <w:rPr>
          <w:rFonts w:eastAsia="標楷體" w:cs="新細明體"/>
          <w:kern w:val="0"/>
          <w:sz w:val="28"/>
          <w:szCs w:val="28"/>
        </w:rPr>
        <w:t>用於記錄系統中重要操作行為（如新增資產、修改資料、進行風險評估），以符合</w:t>
      </w:r>
      <w:r w:rsidRPr="00283CB2">
        <w:rPr>
          <w:rFonts w:eastAsia="標楷體" w:cs="新細明體"/>
          <w:kern w:val="0"/>
          <w:sz w:val="28"/>
          <w:szCs w:val="28"/>
        </w:rPr>
        <w:t xml:space="preserve"> ISMS </w:t>
      </w:r>
      <w:r w:rsidRPr="00283CB2">
        <w:rPr>
          <w:rFonts w:eastAsia="標楷體" w:cs="新細明體"/>
          <w:kern w:val="0"/>
          <w:sz w:val="28"/>
          <w:szCs w:val="28"/>
        </w:rPr>
        <w:t>對稽核追蹤（</w:t>
      </w:r>
      <w:r w:rsidRPr="00283CB2">
        <w:rPr>
          <w:rFonts w:eastAsia="標楷體" w:cs="新細明體"/>
          <w:kern w:val="0"/>
          <w:sz w:val="28"/>
          <w:szCs w:val="28"/>
        </w:rPr>
        <w:t>Audit Trail</w:t>
      </w:r>
      <w:r w:rsidRPr="00283CB2">
        <w:rPr>
          <w:rFonts w:eastAsia="標楷體" w:cs="新細明體"/>
          <w:kern w:val="0"/>
          <w:sz w:val="28"/>
          <w:szCs w:val="28"/>
        </w:rPr>
        <w:t>）的要求，並支援日後追溯與責任歸屬。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66"/>
        <w:gridCol w:w="1510"/>
        <w:gridCol w:w="679"/>
        <w:gridCol w:w="4641"/>
      </w:tblGrid>
      <w:tr w:rsidR="00D8240E" w:rsidRPr="00453472" w14:paraId="79C4FF67" w14:textId="77777777" w:rsidTr="001B3DA6">
        <w:tc>
          <w:tcPr>
            <w:tcW w:w="884" w:type="pct"/>
            <w:hideMark/>
          </w:tcPr>
          <w:p w14:paraId="0DCD9D34" w14:textId="77777777" w:rsidR="00D8240E" w:rsidRPr="00453472" w:rsidRDefault="00D8240E" w:rsidP="00E4335D">
            <w:pPr>
              <w:widowControl/>
              <w:overflowPunct w:val="0"/>
              <w:jc w:val="center"/>
              <w:rPr>
                <w:rFonts w:eastAsia="標楷體" w:cs="新細明體"/>
                <w:b/>
                <w:bCs/>
                <w:kern w:val="0"/>
              </w:rPr>
            </w:pPr>
            <w:r w:rsidRPr="00453472">
              <w:rPr>
                <w:rFonts w:eastAsia="標楷體" w:cs="新細明體"/>
                <w:b/>
                <w:bCs/>
                <w:kern w:val="0"/>
              </w:rPr>
              <w:t>欄位名稱</w:t>
            </w:r>
          </w:p>
        </w:tc>
        <w:tc>
          <w:tcPr>
            <w:tcW w:w="910" w:type="pct"/>
            <w:hideMark/>
          </w:tcPr>
          <w:p w14:paraId="24148113" w14:textId="77777777" w:rsidR="00D8240E" w:rsidRPr="00453472" w:rsidRDefault="00D8240E" w:rsidP="00E4335D">
            <w:pPr>
              <w:widowControl/>
              <w:overflowPunct w:val="0"/>
              <w:jc w:val="center"/>
              <w:rPr>
                <w:rFonts w:eastAsia="標楷體" w:cs="新細明體"/>
                <w:b/>
                <w:bCs/>
                <w:kern w:val="0"/>
              </w:rPr>
            </w:pPr>
            <w:r w:rsidRPr="00453472">
              <w:rPr>
                <w:rFonts w:eastAsia="標楷體" w:cs="新細明體"/>
                <w:b/>
                <w:bCs/>
                <w:kern w:val="0"/>
              </w:rPr>
              <w:t>資料型態</w:t>
            </w:r>
          </w:p>
        </w:tc>
        <w:tc>
          <w:tcPr>
            <w:tcW w:w="409" w:type="pct"/>
            <w:hideMark/>
          </w:tcPr>
          <w:p w14:paraId="41A87DAF" w14:textId="77777777" w:rsidR="00D8240E" w:rsidRPr="00453472" w:rsidRDefault="00D8240E" w:rsidP="00E4335D">
            <w:pPr>
              <w:widowControl/>
              <w:overflowPunct w:val="0"/>
              <w:jc w:val="center"/>
              <w:rPr>
                <w:rFonts w:eastAsia="標楷體" w:cs="新細明體"/>
                <w:b/>
                <w:bCs/>
                <w:kern w:val="0"/>
              </w:rPr>
            </w:pPr>
            <w:r w:rsidRPr="00453472">
              <w:rPr>
                <w:rFonts w:eastAsia="標楷體" w:cs="新細明體"/>
                <w:b/>
                <w:bCs/>
                <w:kern w:val="0"/>
              </w:rPr>
              <w:t>Key</w:t>
            </w:r>
          </w:p>
        </w:tc>
        <w:tc>
          <w:tcPr>
            <w:tcW w:w="2798" w:type="pct"/>
            <w:hideMark/>
          </w:tcPr>
          <w:p w14:paraId="77EA7CDC" w14:textId="77777777" w:rsidR="00D8240E" w:rsidRPr="00453472" w:rsidRDefault="00D8240E" w:rsidP="00E4335D">
            <w:pPr>
              <w:widowControl/>
              <w:overflowPunct w:val="0"/>
              <w:jc w:val="center"/>
              <w:rPr>
                <w:rFonts w:eastAsia="標楷體" w:cs="新細明體"/>
                <w:b/>
                <w:bCs/>
                <w:kern w:val="0"/>
              </w:rPr>
            </w:pPr>
            <w:r w:rsidRPr="00453472">
              <w:rPr>
                <w:rFonts w:eastAsia="標楷體" w:cs="新細明體"/>
                <w:b/>
                <w:bCs/>
                <w:kern w:val="0"/>
              </w:rPr>
              <w:t>說明</w:t>
            </w:r>
          </w:p>
        </w:tc>
      </w:tr>
      <w:tr w:rsidR="00D8240E" w:rsidRPr="00453472" w14:paraId="67AFDF77" w14:textId="77777777" w:rsidTr="001B3DA6">
        <w:tc>
          <w:tcPr>
            <w:tcW w:w="884" w:type="pct"/>
            <w:hideMark/>
          </w:tcPr>
          <w:p w14:paraId="1586F973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910" w:type="pct"/>
            <w:hideMark/>
          </w:tcPr>
          <w:p w14:paraId="761C5AF6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409" w:type="pct"/>
            <w:hideMark/>
          </w:tcPr>
          <w:p w14:paraId="38DA7353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PK</w:t>
            </w:r>
          </w:p>
        </w:tc>
        <w:tc>
          <w:tcPr>
            <w:tcW w:w="2798" w:type="pct"/>
            <w:hideMark/>
          </w:tcPr>
          <w:p w14:paraId="2F86F69E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系統自動產生之</w:t>
            </w:r>
            <w:r w:rsidRPr="00453472">
              <w:rPr>
                <w:rFonts w:eastAsia="標楷體" w:cs="新細明體" w:hint="eastAsia"/>
                <w:kern w:val="0"/>
              </w:rPr>
              <w:t>稽核紀錄</w:t>
            </w:r>
            <w:r w:rsidRPr="00453472">
              <w:rPr>
                <w:rFonts w:eastAsia="標楷體" w:cs="新細明體"/>
                <w:kern w:val="0"/>
              </w:rPr>
              <w:t>唯一識別碼</w:t>
            </w:r>
          </w:p>
        </w:tc>
      </w:tr>
      <w:tr w:rsidR="00D8240E" w:rsidRPr="00453472" w14:paraId="0D3FDAAF" w14:textId="77777777" w:rsidTr="001B3DA6">
        <w:tc>
          <w:tcPr>
            <w:tcW w:w="884" w:type="pct"/>
            <w:hideMark/>
          </w:tcPr>
          <w:p w14:paraId="611CD0CA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operator</w:t>
            </w:r>
          </w:p>
        </w:tc>
        <w:tc>
          <w:tcPr>
            <w:tcW w:w="910" w:type="pct"/>
            <w:hideMark/>
          </w:tcPr>
          <w:p w14:paraId="2982B930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409" w:type="pct"/>
            <w:hideMark/>
          </w:tcPr>
          <w:p w14:paraId="17073E2E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</w:p>
        </w:tc>
        <w:tc>
          <w:tcPr>
            <w:tcW w:w="2798" w:type="pct"/>
            <w:hideMark/>
          </w:tcPr>
          <w:p w14:paraId="0BE93917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操作者（使用者帳號</w:t>
            </w:r>
            <w:r w:rsidRPr="00453472">
              <w:rPr>
                <w:rFonts w:eastAsia="標楷體" w:cs="新細明體" w:hint="eastAsia"/>
                <w:kern w:val="0"/>
              </w:rPr>
              <w:t>名稱或</w:t>
            </w:r>
            <w:r w:rsidRPr="00453472">
              <w:rPr>
                <w:rFonts w:eastAsia="標楷體" w:cs="新細明體" w:hint="eastAsia"/>
                <w:kern w:val="0"/>
              </w:rPr>
              <w:t xml:space="preserve"> ID</w:t>
            </w:r>
            <w:r w:rsidRPr="00453472">
              <w:rPr>
                <w:rFonts w:eastAsia="標楷體" w:cs="新細明體"/>
                <w:kern w:val="0"/>
              </w:rPr>
              <w:t>）</w:t>
            </w:r>
          </w:p>
        </w:tc>
      </w:tr>
      <w:tr w:rsidR="00D8240E" w:rsidRPr="00453472" w14:paraId="472D3220" w14:textId="77777777" w:rsidTr="001B3DA6">
        <w:tc>
          <w:tcPr>
            <w:tcW w:w="884" w:type="pct"/>
            <w:hideMark/>
          </w:tcPr>
          <w:p w14:paraId="65B52F4F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action</w:t>
            </w:r>
          </w:p>
        </w:tc>
        <w:tc>
          <w:tcPr>
            <w:tcW w:w="910" w:type="pct"/>
            <w:hideMark/>
          </w:tcPr>
          <w:p w14:paraId="72E4CB54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409" w:type="pct"/>
            <w:hideMark/>
          </w:tcPr>
          <w:p w14:paraId="4E59495B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</w:p>
        </w:tc>
        <w:tc>
          <w:tcPr>
            <w:tcW w:w="2798" w:type="pct"/>
            <w:hideMark/>
          </w:tcPr>
          <w:p w14:paraId="525FFB01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執行動作（新增</w:t>
            </w:r>
            <w:r w:rsidRPr="00453472">
              <w:rPr>
                <w:rFonts w:eastAsia="標楷體" w:cs="新細明體"/>
                <w:kern w:val="0"/>
              </w:rPr>
              <w:t>/</w:t>
            </w:r>
            <w:r w:rsidRPr="00453472">
              <w:rPr>
                <w:rFonts w:eastAsia="標楷體" w:cs="新細明體"/>
                <w:kern w:val="0"/>
              </w:rPr>
              <w:t>修改</w:t>
            </w:r>
            <w:r w:rsidRPr="00453472">
              <w:rPr>
                <w:rFonts w:eastAsia="標楷體" w:cs="新細明體"/>
                <w:kern w:val="0"/>
              </w:rPr>
              <w:t>/</w:t>
            </w:r>
            <w:r w:rsidRPr="00453472">
              <w:rPr>
                <w:rFonts w:eastAsia="標楷體" w:cs="新細明體"/>
                <w:kern w:val="0"/>
              </w:rPr>
              <w:t>刪除</w:t>
            </w:r>
            <w:r w:rsidRPr="00453472">
              <w:rPr>
                <w:rFonts w:eastAsia="標楷體" w:cs="新細明體"/>
                <w:kern w:val="0"/>
              </w:rPr>
              <w:t>/</w:t>
            </w:r>
            <w:r w:rsidRPr="00453472">
              <w:rPr>
                <w:rFonts w:eastAsia="標楷體" w:cs="新細明體"/>
                <w:kern w:val="0"/>
              </w:rPr>
              <w:t>評估）</w:t>
            </w:r>
          </w:p>
        </w:tc>
      </w:tr>
      <w:tr w:rsidR="00D8240E" w:rsidRPr="00453472" w14:paraId="41C7097F" w14:textId="77777777" w:rsidTr="001B3DA6">
        <w:tc>
          <w:tcPr>
            <w:tcW w:w="884" w:type="pct"/>
            <w:hideMark/>
          </w:tcPr>
          <w:p w14:paraId="2BE8CA85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lastRenderedPageBreak/>
              <w:t>target_asset</w:t>
            </w:r>
          </w:p>
        </w:tc>
        <w:tc>
          <w:tcPr>
            <w:tcW w:w="910" w:type="pct"/>
            <w:hideMark/>
          </w:tcPr>
          <w:p w14:paraId="1CAE2271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409" w:type="pct"/>
            <w:hideMark/>
          </w:tcPr>
          <w:p w14:paraId="5F6BFF86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</w:p>
        </w:tc>
        <w:tc>
          <w:tcPr>
            <w:tcW w:w="2798" w:type="pct"/>
            <w:hideMark/>
          </w:tcPr>
          <w:p w14:paraId="4D36938B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操作目標資產（資產代碼或名稱）</w:t>
            </w:r>
          </w:p>
        </w:tc>
      </w:tr>
      <w:tr w:rsidR="00D8240E" w:rsidRPr="00453472" w14:paraId="1DB25226" w14:textId="77777777" w:rsidTr="001B3DA6">
        <w:tc>
          <w:tcPr>
            <w:tcW w:w="884" w:type="pct"/>
            <w:hideMark/>
          </w:tcPr>
          <w:p w14:paraId="0BC42A5A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log_time</w:t>
            </w:r>
          </w:p>
        </w:tc>
        <w:tc>
          <w:tcPr>
            <w:tcW w:w="910" w:type="pct"/>
            <w:hideMark/>
          </w:tcPr>
          <w:p w14:paraId="7F9970AB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timestamptz</w:t>
            </w:r>
          </w:p>
        </w:tc>
        <w:tc>
          <w:tcPr>
            <w:tcW w:w="409" w:type="pct"/>
            <w:hideMark/>
          </w:tcPr>
          <w:p w14:paraId="3C84563E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</w:p>
        </w:tc>
        <w:tc>
          <w:tcPr>
            <w:tcW w:w="2798" w:type="pct"/>
            <w:hideMark/>
          </w:tcPr>
          <w:p w14:paraId="3BED67C2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操作時間</w:t>
            </w:r>
          </w:p>
        </w:tc>
      </w:tr>
    </w:tbl>
    <w:p w14:paraId="5D063905" w14:textId="1715E00E" w:rsidR="00D8240E" w:rsidRPr="00453472" w:rsidRDefault="00D8240E" w:rsidP="00E4335D">
      <w:pPr>
        <w:widowControl/>
        <w:overflowPunct w:val="0"/>
        <w:rPr>
          <w:rFonts w:eastAsia="標楷體" w:cs="新細明體"/>
          <w:kern w:val="0"/>
        </w:rPr>
      </w:pPr>
    </w:p>
    <w:p w14:paraId="52C65E04" w14:textId="77777777" w:rsidR="00D8240E" w:rsidRPr="00283CB2" w:rsidRDefault="00D8240E" w:rsidP="00576A57">
      <w:pPr>
        <w:widowControl/>
        <w:overflowPunct w:val="0"/>
        <w:outlineLvl w:val="2"/>
        <w:rPr>
          <w:rFonts w:eastAsia="標楷體" w:cs="新細明體"/>
          <w:b/>
          <w:bCs/>
          <w:kern w:val="0"/>
          <w:sz w:val="32"/>
          <w:szCs w:val="32"/>
        </w:rPr>
      </w:pPr>
      <w:bookmarkStart w:id="62" w:name="_Toc229258917"/>
      <w:r w:rsidRPr="00283CB2">
        <w:rPr>
          <w:rFonts w:eastAsia="標楷體" w:cs="新細明體"/>
          <w:b/>
          <w:bCs/>
          <w:kern w:val="0"/>
          <w:sz w:val="32"/>
          <w:szCs w:val="32"/>
        </w:rPr>
        <w:t>8-2-4 users</w:t>
      </w:r>
      <w:r w:rsidRPr="00283CB2">
        <w:rPr>
          <w:rFonts w:eastAsia="標楷體" w:cs="新細明體"/>
          <w:b/>
          <w:bCs/>
          <w:kern w:val="0"/>
          <w:sz w:val="32"/>
          <w:szCs w:val="32"/>
        </w:rPr>
        <w:t>（使用者表）</w:t>
      </w:r>
      <w:bookmarkEnd w:id="62"/>
    </w:p>
    <w:p w14:paraId="1F119A32" w14:textId="766CE28A" w:rsidR="00D8240E" w:rsidRPr="00283CB2" w:rsidRDefault="00D8240E" w:rsidP="00E4335D">
      <w:pPr>
        <w:widowControl/>
        <w:overflowPunct w:val="0"/>
        <w:rPr>
          <w:rFonts w:eastAsia="標楷體" w:cs="新細明體"/>
          <w:kern w:val="0"/>
          <w:sz w:val="28"/>
          <w:szCs w:val="28"/>
        </w:rPr>
      </w:pPr>
      <w:r w:rsidRPr="00283CB2">
        <w:rPr>
          <w:rFonts w:eastAsia="標楷體" w:cs="新細明體"/>
          <w:kern w:val="0"/>
          <w:sz w:val="28"/>
          <w:szCs w:val="28"/>
        </w:rPr>
        <w:t>用途：</w:t>
      </w:r>
      <w:r w:rsidR="00283CB2" w:rsidRPr="00283CB2">
        <w:rPr>
          <w:rFonts w:eastAsia="標楷體" w:cs="新細明體"/>
          <w:kern w:val="0"/>
          <w:sz w:val="28"/>
          <w:szCs w:val="28"/>
        </w:rPr>
        <w:br/>
      </w:r>
      <w:r w:rsidRPr="00283CB2">
        <w:rPr>
          <w:rFonts w:eastAsia="標楷體" w:cs="新細明體"/>
          <w:kern w:val="0"/>
          <w:sz w:val="28"/>
          <w:szCs w:val="28"/>
        </w:rPr>
        <w:t>儲存系統使用者帳號資訊與角色權限，支援系統存取控制（</w:t>
      </w:r>
      <w:r w:rsidRPr="00283CB2">
        <w:rPr>
          <w:rFonts w:eastAsia="標楷體" w:cs="新細明體"/>
          <w:kern w:val="0"/>
          <w:sz w:val="28"/>
          <w:szCs w:val="28"/>
        </w:rPr>
        <w:t>Access Control</w:t>
      </w:r>
      <w:r w:rsidRPr="00283CB2">
        <w:rPr>
          <w:rFonts w:eastAsia="標楷體" w:cs="新細明體"/>
          <w:kern w:val="0"/>
          <w:sz w:val="28"/>
          <w:szCs w:val="28"/>
        </w:rPr>
        <w:t>），以符合資安管理中最小權限原則（</w:t>
      </w:r>
      <w:r w:rsidRPr="00283CB2">
        <w:rPr>
          <w:rFonts w:eastAsia="標楷體" w:cs="新細明體"/>
          <w:kern w:val="0"/>
          <w:sz w:val="28"/>
          <w:szCs w:val="28"/>
        </w:rPr>
        <w:t>Least Privilege</w:t>
      </w:r>
      <w:r w:rsidRPr="00283CB2">
        <w:rPr>
          <w:rFonts w:eastAsia="標楷體" w:cs="新細明體"/>
          <w:kern w:val="0"/>
          <w:sz w:val="28"/>
          <w:szCs w:val="28"/>
        </w:rPr>
        <w:t>）。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344"/>
        <w:gridCol w:w="1772"/>
        <w:gridCol w:w="1269"/>
        <w:gridCol w:w="3911"/>
      </w:tblGrid>
      <w:tr w:rsidR="00D8240E" w:rsidRPr="00453472" w14:paraId="2FB6E288" w14:textId="77777777" w:rsidTr="001B3DA6">
        <w:tc>
          <w:tcPr>
            <w:tcW w:w="810" w:type="pct"/>
            <w:hideMark/>
          </w:tcPr>
          <w:p w14:paraId="0155225F" w14:textId="77777777" w:rsidR="00D8240E" w:rsidRPr="00453472" w:rsidRDefault="00D8240E" w:rsidP="00E4335D">
            <w:pPr>
              <w:widowControl/>
              <w:overflowPunct w:val="0"/>
              <w:jc w:val="center"/>
              <w:rPr>
                <w:rFonts w:eastAsia="標楷體" w:cs="新細明體"/>
                <w:b/>
                <w:bCs/>
                <w:kern w:val="0"/>
              </w:rPr>
            </w:pPr>
            <w:r w:rsidRPr="00453472">
              <w:rPr>
                <w:rFonts w:eastAsia="標楷體" w:cs="新細明體"/>
                <w:b/>
                <w:bCs/>
                <w:kern w:val="0"/>
              </w:rPr>
              <w:t>欄位名稱</w:t>
            </w:r>
          </w:p>
        </w:tc>
        <w:tc>
          <w:tcPr>
            <w:tcW w:w="1068" w:type="pct"/>
            <w:hideMark/>
          </w:tcPr>
          <w:p w14:paraId="3A143E73" w14:textId="77777777" w:rsidR="00D8240E" w:rsidRPr="00453472" w:rsidRDefault="00D8240E" w:rsidP="00E4335D">
            <w:pPr>
              <w:widowControl/>
              <w:overflowPunct w:val="0"/>
              <w:jc w:val="center"/>
              <w:rPr>
                <w:rFonts w:eastAsia="標楷體" w:cs="新細明體"/>
                <w:b/>
                <w:bCs/>
                <w:kern w:val="0"/>
              </w:rPr>
            </w:pPr>
            <w:r w:rsidRPr="00453472">
              <w:rPr>
                <w:rFonts w:eastAsia="標楷體" w:cs="新細明體"/>
                <w:b/>
                <w:bCs/>
                <w:kern w:val="0"/>
              </w:rPr>
              <w:t>資料型態</w:t>
            </w:r>
          </w:p>
        </w:tc>
        <w:tc>
          <w:tcPr>
            <w:tcW w:w="765" w:type="pct"/>
            <w:hideMark/>
          </w:tcPr>
          <w:p w14:paraId="35AC9480" w14:textId="77777777" w:rsidR="00D8240E" w:rsidRPr="00453472" w:rsidRDefault="00D8240E" w:rsidP="00E4335D">
            <w:pPr>
              <w:widowControl/>
              <w:overflowPunct w:val="0"/>
              <w:jc w:val="center"/>
              <w:rPr>
                <w:rFonts w:eastAsia="標楷體" w:cs="新細明體"/>
                <w:b/>
                <w:bCs/>
                <w:kern w:val="0"/>
              </w:rPr>
            </w:pPr>
            <w:r w:rsidRPr="00453472">
              <w:rPr>
                <w:rFonts w:eastAsia="標楷體" w:cs="新細明體"/>
                <w:b/>
                <w:bCs/>
                <w:kern w:val="0"/>
              </w:rPr>
              <w:t>Key</w:t>
            </w:r>
          </w:p>
        </w:tc>
        <w:tc>
          <w:tcPr>
            <w:tcW w:w="2357" w:type="pct"/>
            <w:hideMark/>
          </w:tcPr>
          <w:p w14:paraId="38C9C5D2" w14:textId="77777777" w:rsidR="00D8240E" w:rsidRPr="00453472" w:rsidRDefault="00D8240E" w:rsidP="00E4335D">
            <w:pPr>
              <w:widowControl/>
              <w:overflowPunct w:val="0"/>
              <w:jc w:val="center"/>
              <w:rPr>
                <w:rFonts w:eastAsia="標楷體" w:cs="新細明體"/>
                <w:b/>
                <w:bCs/>
                <w:kern w:val="0"/>
              </w:rPr>
            </w:pPr>
            <w:r w:rsidRPr="00453472">
              <w:rPr>
                <w:rFonts w:eastAsia="標楷體" w:cs="新細明體"/>
                <w:b/>
                <w:bCs/>
                <w:kern w:val="0"/>
              </w:rPr>
              <w:t>說明</w:t>
            </w:r>
          </w:p>
        </w:tc>
      </w:tr>
      <w:tr w:rsidR="00D8240E" w:rsidRPr="00453472" w14:paraId="56B45F4E" w14:textId="77777777" w:rsidTr="001B3DA6">
        <w:tc>
          <w:tcPr>
            <w:tcW w:w="810" w:type="pct"/>
            <w:hideMark/>
          </w:tcPr>
          <w:p w14:paraId="161D3BB3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1068" w:type="pct"/>
            <w:hideMark/>
          </w:tcPr>
          <w:p w14:paraId="7A87EFA8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uuid</w:t>
            </w:r>
          </w:p>
        </w:tc>
        <w:tc>
          <w:tcPr>
            <w:tcW w:w="765" w:type="pct"/>
            <w:hideMark/>
          </w:tcPr>
          <w:p w14:paraId="4C01F19F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PK</w:t>
            </w:r>
          </w:p>
        </w:tc>
        <w:tc>
          <w:tcPr>
            <w:tcW w:w="2357" w:type="pct"/>
            <w:hideMark/>
          </w:tcPr>
          <w:p w14:paraId="019F48B1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系統自動產生之</w:t>
            </w:r>
            <w:r w:rsidRPr="00453472">
              <w:rPr>
                <w:rFonts w:eastAsia="標楷體" w:cs="新細明體"/>
                <w:bCs/>
                <w:kern w:val="0"/>
              </w:rPr>
              <w:t>使用者</w:t>
            </w:r>
            <w:r w:rsidRPr="00453472">
              <w:rPr>
                <w:rFonts w:eastAsia="標楷體" w:cs="新細明體"/>
                <w:kern w:val="0"/>
              </w:rPr>
              <w:t>唯一識別碼</w:t>
            </w:r>
          </w:p>
        </w:tc>
      </w:tr>
      <w:tr w:rsidR="00D8240E" w:rsidRPr="00453472" w14:paraId="39D7ED6C" w14:textId="77777777" w:rsidTr="001B3DA6">
        <w:tc>
          <w:tcPr>
            <w:tcW w:w="810" w:type="pct"/>
            <w:hideMark/>
          </w:tcPr>
          <w:p w14:paraId="60B9053B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username</w:t>
            </w:r>
          </w:p>
        </w:tc>
        <w:tc>
          <w:tcPr>
            <w:tcW w:w="1068" w:type="pct"/>
            <w:hideMark/>
          </w:tcPr>
          <w:p w14:paraId="350AA231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65" w:type="pct"/>
            <w:hideMark/>
          </w:tcPr>
          <w:p w14:paraId="73FD1202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UNIQUE</w:t>
            </w:r>
          </w:p>
        </w:tc>
        <w:tc>
          <w:tcPr>
            <w:tcW w:w="2357" w:type="pct"/>
            <w:hideMark/>
          </w:tcPr>
          <w:p w14:paraId="4EA8B942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使用者帳號</w:t>
            </w:r>
            <w:r w:rsidRPr="00453472">
              <w:rPr>
                <w:rFonts w:eastAsia="標楷體" w:cs="新細明體" w:hint="eastAsia"/>
                <w:kern w:val="0"/>
              </w:rPr>
              <w:t>（必填，且不得重複）</w:t>
            </w:r>
          </w:p>
        </w:tc>
      </w:tr>
      <w:tr w:rsidR="00D8240E" w:rsidRPr="00453472" w14:paraId="3EE46B3B" w14:textId="77777777" w:rsidTr="001B3DA6">
        <w:tc>
          <w:tcPr>
            <w:tcW w:w="810" w:type="pct"/>
            <w:hideMark/>
          </w:tcPr>
          <w:p w14:paraId="2BBC16E9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email</w:t>
            </w:r>
          </w:p>
        </w:tc>
        <w:tc>
          <w:tcPr>
            <w:tcW w:w="1068" w:type="pct"/>
            <w:hideMark/>
          </w:tcPr>
          <w:p w14:paraId="69C7B7D7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65" w:type="pct"/>
            <w:hideMark/>
          </w:tcPr>
          <w:p w14:paraId="2DE4B316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UNIQUE</w:t>
            </w:r>
          </w:p>
        </w:tc>
        <w:tc>
          <w:tcPr>
            <w:tcW w:w="2357" w:type="pct"/>
            <w:hideMark/>
          </w:tcPr>
          <w:p w14:paraId="39B70FC2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電子郵件</w:t>
            </w:r>
            <w:r w:rsidRPr="00453472">
              <w:rPr>
                <w:rFonts w:eastAsia="標楷體" w:cs="新細明體" w:hint="eastAsia"/>
                <w:kern w:val="0"/>
              </w:rPr>
              <w:t>（用於登入或通知）</w:t>
            </w:r>
          </w:p>
        </w:tc>
      </w:tr>
      <w:tr w:rsidR="00D8240E" w:rsidRPr="00453472" w14:paraId="1E59541F" w14:textId="77777777" w:rsidTr="001B3DA6">
        <w:tc>
          <w:tcPr>
            <w:tcW w:w="810" w:type="pct"/>
            <w:hideMark/>
          </w:tcPr>
          <w:p w14:paraId="5BF28389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role</w:t>
            </w:r>
          </w:p>
        </w:tc>
        <w:tc>
          <w:tcPr>
            <w:tcW w:w="1068" w:type="pct"/>
            <w:hideMark/>
          </w:tcPr>
          <w:p w14:paraId="01ACF517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65" w:type="pct"/>
            <w:hideMark/>
          </w:tcPr>
          <w:p w14:paraId="6343306C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</w:p>
        </w:tc>
        <w:tc>
          <w:tcPr>
            <w:tcW w:w="2357" w:type="pct"/>
            <w:hideMark/>
          </w:tcPr>
          <w:p w14:paraId="23A57A80" w14:textId="77777777" w:rsidR="00D8240E" w:rsidRPr="00453472" w:rsidRDefault="00D8240E" w:rsidP="00E4335D">
            <w:pPr>
              <w:widowControl/>
              <w:overflowPunct w:val="0"/>
              <w:rPr>
                <w:rFonts w:eastAsia="標楷體" w:cs="新細明體"/>
                <w:kern w:val="0"/>
              </w:rPr>
            </w:pPr>
            <w:r w:rsidRPr="00453472">
              <w:rPr>
                <w:rFonts w:eastAsia="標楷體" w:cs="新細明體"/>
                <w:kern w:val="0"/>
              </w:rPr>
              <w:t>使用者角色（</w:t>
            </w:r>
            <w:r w:rsidRPr="00453472">
              <w:rPr>
                <w:rFonts w:eastAsia="標楷體" w:cs="新細明體"/>
                <w:kern w:val="0"/>
              </w:rPr>
              <w:t>admin/user/auditor</w:t>
            </w:r>
            <w:r w:rsidRPr="00453472">
              <w:rPr>
                <w:rFonts w:eastAsia="標楷體" w:cs="新細明體"/>
                <w:kern w:val="0"/>
              </w:rPr>
              <w:t>）</w:t>
            </w:r>
          </w:p>
        </w:tc>
      </w:tr>
    </w:tbl>
    <w:p w14:paraId="63FCF802" w14:textId="4A3BBD2C" w:rsidR="00D8240E" w:rsidRPr="00453472" w:rsidRDefault="00D8240E" w:rsidP="00E4335D">
      <w:pPr>
        <w:widowControl/>
        <w:overflowPunct w:val="0"/>
        <w:rPr>
          <w:rFonts w:eastAsia="標楷體" w:cs="新細明體"/>
          <w:kern w:val="0"/>
        </w:rPr>
      </w:pPr>
    </w:p>
    <w:p w14:paraId="7AC36141" w14:textId="77777777" w:rsidR="00D8240E" w:rsidRPr="00453472" w:rsidRDefault="00D8240E" w:rsidP="00E4335D">
      <w:pPr>
        <w:widowControl/>
        <w:overflowPunct w:val="0"/>
        <w:ind w:firstLineChars="200" w:firstLine="560"/>
        <w:jc w:val="both"/>
        <w:rPr>
          <w:rFonts w:eastAsia="標楷體" w:cs="新細明體"/>
          <w:kern w:val="0"/>
          <w:sz w:val="28"/>
          <w:szCs w:val="28"/>
        </w:rPr>
      </w:pPr>
      <w:r w:rsidRPr="00453472">
        <w:rPr>
          <w:rFonts w:eastAsia="標楷體" w:cs="新細明體"/>
          <w:kern w:val="0"/>
          <w:sz w:val="28"/>
          <w:szCs w:val="28"/>
        </w:rPr>
        <w:t>本系統透過</w:t>
      </w:r>
      <w:r w:rsidRPr="00453472">
        <w:rPr>
          <w:rFonts w:eastAsia="標楷體" w:cs="新細明體"/>
          <w:kern w:val="0"/>
          <w:sz w:val="28"/>
          <w:szCs w:val="28"/>
        </w:rPr>
        <w:t xml:space="preserve"> Supabase </w:t>
      </w:r>
      <w:r w:rsidRPr="00453472">
        <w:rPr>
          <w:rFonts w:eastAsia="標楷體" w:cs="新細明體"/>
          <w:kern w:val="0"/>
          <w:sz w:val="28"/>
          <w:szCs w:val="28"/>
        </w:rPr>
        <w:t>建立關聯式資料庫架構，並以</w:t>
      </w:r>
      <w:r w:rsidRPr="00453472">
        <w:rPr>
          <w:rFonts w:eastAsia="標楷體" w:cs="新細明體"/>
          <w:kern w:val="0"/>
          <w:sz w:val="28"/>
          <w:szCs w:val="28"/>
        </w:rPr>
        <w:t xml:space="preserve"> assets </w:t>
      </w:r>
      <w:r w:rsidRPr="00453472">
        <w:rPr>
          <w:rFonts w:eastAsia="標楷體" w:cs="新細明體"/>
          <w:kern w:val="0"/>
          <w:sz w:val="28"/>
          <w:szCs w:val="28"/>
        </w:rPr>
        <w:t>作為核心資料表，搭配</w:t>
      </w:r>
      <w:r w:rsidRPr="00453472">
        <w:rPr>
          <w:rFonts w:eastAsia="標楷體" w:cs="新細明體"/>
          <w:kern w:val="0"/>
          <w:sz w:val="28"/>
          <w:szCs w:val="28"/>
        </w:rPr>
        <w:t xml:space="preserve"> risk_assessments </w:t>
      </w:r>
      <w:r w:rsidRPr="00453472">
        <w:rPr>
          <w:rFonts w:eastAsia="標楷體" w:cs="新細明體"/>
          <w:kern w:val="0"/>
          <w:sz w:val="28"/>
          <w:szCs w:val="28"/>
        </w:rPr>
        <w:t>儲存風險評估結果，形成完整的資產風險管理資料鏈。</w:t>
      </w:r>
      <w:r w:rsidRPr="00453472">
        <w:rPr>
          <w:rFonts w:eastAsia="標楷體" w:cs="新細明體"/>
          <w:kern w:val="0"/>
          <w:sz w:val="28"/>
          <w:szCs w:val="28"/>
        </w:rPr>
        <w:t xml:space="preserve">audit_logs </w:t>
      </w:r>
      <w:r w:rsidRPr="00453472">
        <w:rPr>
          <w:rFonts w:eastAsia="標楷體" w:cs="新細明體"/>
          <w:kern w:val="0"/>
          <w:sz w:val="28"/>
          <w:szCs w:val="28"/>
        </w:rPr>
        <w:t>提供稽核追蹤能力，</w:t>
      </w:r>
      <w:r w:rsidRPr="00453472">
        <w:rPr>
          <w:rFonts w:eastAsia="標楷體" w:cs="新細明體"/>
          <w:kern w:val="0"/>
          <w:sz w:val="28"/>
          <w:szCs w:val="28"/>
        </w:rPr>
        <w:t xml:space="preserve">users </w:t>
      </w:r>
      <w:r w:rsidRPr="00453472">
        <w:rPr>
          <w:rFonts w:eastAsia="標楷體" w:cs="新細明體"/>
          <w:kern w:val="0"/>
          <w:sz w:val="28"/>
          <w:szCs w:val="28"/>
        </w:rPr>
        <w:t>表支援權限控管，確保系統符合</w:t>
      </w:r>
      <w:r w:rsidRPr="00453472">
        <w:rPr>
          <w:rFonts w:eastAsia="標楷體" w:cs="新細明體"/>
          <w:kern w:val="0"/>
          <w:sz w:val="28"/>
          <w:szCs w:val="28"/>
        </w:rPr>
        <w:t xml:space="preserve"> ISMS </w:t>
      </w:r>
      <w:r w:rsidRPr="00453472">
        <w:rPr>
          <w:rFonts w:eastAsia="標楷體" w:cs="新細明體"/>
          <w:kern w:val="0"/>
          <w:sz w:val="28"/>
          <w:szCs w:val="28"/>
        </w:rPr>
        <w:t>所需的管理流程與稽核要求。</w:t>
      </w:r>
    </w:p>
    <w:p w14:paraId="3476F679" w14:textId="77777777" w:rsidR="00D8240E" w:rsidRPr="00453472" w:rsidRDefault="00D8240E" w:rsidP="00E4335D">
      <w:pPr>
        <w:overflowPunct w:val="0"/>
        <w:rPr>
          <w:rFonts w:eastAsia="標楷體"/>
        </w:rPr>
      </w:pPr>
    </w:p>
    <w:p w14:paraId="62D8DA7F" w14:textId="77777777" w:rsidR="000B2D38" w:rsidRPr="00453472" w:rsidRDefault="000B2D38" w:rsidP="00E4335D">
      <w:pPr>
        <w:overflowPunct w:val="0"/>
        <w:rPr>
          <w:rFonts w:eastAsia="標楷體"/>
        </w:rPr>
      </w:pPr>
    </w:p>
    <w:sectPr w:rsidR="000B2D38" w:rsidRPr="0045347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B1C25" w14:textId="77777777" w:rsidR="00D77A4D" w:rsidRDefault="00D77A4D" w:rsidP="00585AE4">
      <w:r>
        <w:separator/>
      </w:r>
    </w:p>
  </w:endnote>
  <w:endnote w:type="continuationSeparator" w:id="0">
    <w:p w14:paraId="45952FE2" w14:textId="77777777" w:rsidR="00D77A4D" w:rsidRDefault="00D77A4D" w:rsidP="00585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E1092" w14:textId="2FF8A809" w:rsidR="00283CB2" w:rsidRPr="00283CB2" w:rsidRDefault="00283CB2" w:rsidP="00283CB2">
    <w:pPr>
      <w:pStyle w:val="af2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99E40" w14:textId="77777777" w:rsidR="00283CB2" w:rsidRPr="00283CB2" w:rsidRDefault="00283CB2" w:rsidP="00283CB2">
    <w:pPr>
      <w:pStyle w:val="af2"/>
      <w:jc w:val="right"/>
    </w:pPr>
    <w:r w:rsidRPr="00283CB2">
      <w:fldChar w:fldCharType="begin"/>
    </w:r>
    <w:r w:rsidRPr="00283CB2">
      <w:instrText>PAGE   \* MERGEFORMAT</w:instrText>
    </w:r>
    <w:r w:rsidRPr="00283CB2">
      <w:fldChar w:fldCharType="separate"/>
    </w:r>
    <w:r w:rsidRPr="00283CB2">
      <w:rPr>
        <w:lang w:val="zh-TW"/>
      </w:rPr>
      <w:t>1</w:t>
    </w:r>
    <w:r w:rsidRPr="00283CB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456FE" w14:textId="77777777" w:rsidR="00283CB2" w:rsidRPr="00283CB2" w:rsidRDefault="00283CB2" w:rsidP="00283CB2">
    <w:pPr>
      <w:pStyle w:val="af2"/>
      <w:jc w:val="right"/>
    </w:pPr>
    <w:r w:rsidRPr="00283CB2">
      <w:fldChar w:fldCharType="begin"/>
    </w:r>
    <w:r w:rsidRPr="00283CB2">
      <w:instrText>PAGE   \* MERGEFORMAT</w:instrText>
    </w:r>
    <w:r w:rsidRPr="00283CB2">
      <w:fldChar w:fldCharType="separate"/>
    </w:r>
    <w:r w:rsidRPr="00283CB2">
      <w:rPr>
        <w:lang w:val="zh-TW"/>
      </w:rPr>
      <w:t>1</w:t>
    </w:r>
    <w:r w:rsidRPr="00283CB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922C5" w14:textId="77777777" w:rsidR="00D77A4D" w:rsidRDefault="00D77A4D" w:rsidP="00585AE4">
      <w:r>
        <w:separator/>
      </w:r>
    </w:p>
  </w:footnote>
  <w:footnote w:type="continuationSeparator" w:id="0">
    <w:p w14:paraId="228518B9" w14:textId="77777777" w:rsidR="00D77A4D" w:rsidRDefault="00D77A4D" w:rsidP="00585A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13AF3"/>
    <w:multiLevelType w:val="hybridMultilevel"/>
    <w:tmpl w:val="EE98F3EE"/>
    <w:lvl w:ilvl="0" w:tplc="75B296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2711E62"/>
    <w:multiLevelType w:val="hybridMultilevel"/>
    <w:tmpl w:val="A02A019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72D4B91"/>
    <w:multiLevelType w:val="hybridMultilevel"/>
    <w:tmpl w:val="3BC8CA8E"/>
    <w:lvl w:ilvl="0" w:tplc="02A4C0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0C3274"/>
    <w:multiLevelType w:val="hybridMultilevel"/>
    <w:tmpl w:val="3A7022E2"/>
    <w:lvl w:ilvl="0" w:tplc="06E615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64635B"/>
    <w:multiLevelType w:val="hybridMultilevel"/>
    <w:tmpl w:val="B5B8F736"/>
    <w:lvl w:ilvl="0" w:tplc="06E615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2B3176"/>
    <w:multiLevelType w:val="multilevel"/>
    <w:tmpl w:val="84FC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D50EB7"/>
    <w:multiLevelType w:val="hybridMultilevel"/>
    <w:tmpl w:val="6B425FF6"/>
    <w:lvl w:ilvl="0" w:tplc="6C9037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ADC16C2"/>
    <w:multiLevelType w:val="multilevel"/>
    <w:tmpl w:val="8CFE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A1EB6"/>
    <w:multiLevelType w:val="hybridMultilevel"/>
    <w:tmpl w:val="BD94684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1D033555"/>
    <w:multiLevelType w:val="hybridMultilevel"/>
    <w:tmpl w:val="8CE01924"/>
    <w:lvl w:ilvl="0" w:tplc="4D2E38CC">
      <w:start w:val="1"/>
      <w:numFmt w:val="decimal"/>
      <w:lvlText w:val="%1."/>
      <w:lvlJc w:val="left"/>
      <w:pPr>
        <w:ind w:left="840" w:hanging="36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209A5BA1"/>
    <w:multiLevelType w:val="multilevel"/>
    <w:tmpl w:val="E34A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C193A"/>
    <w:multiLevelType w:val="multilevel"/>
    <w:tmpl w:val="131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84CB4"/>
    <w:multiLevelType w:val="multilevel"/>
    <w:tmpl w:val="A344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D4BF5"/>
    <w:multiLevelType w:val="multilevel"/>
    <w:tmpl w:val="7FF2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5916AA"/>
    <w:multiLevelType w:val="multilevel"/>
    <w:tmpl w:val="604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11C2C"/>
    <w:multiLevelType w:val="multilevel"/>
    <w:tmpl w:val="E37C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931E3"/>
    <w:multiLevelType w:val="multilevel"/>
    <w:tmpl w:val="0FA8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40ABA"/>
    <w:multiLevelType w:val="hybridMultilevel"/>
    <w:tmpl w:val="35BE0E8E"/>
    <w:lvl w:ilvl="0" w:tplc="4C84B2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2CC4B88"/>
    <w:multiLevelType w:val="multilevel"/>
    <w:tmpl w:val="D776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721128"/>
    <w:multiLevelType w:val="hybridMultilevel"/>
    <w:tmpl w:val="5EA8ADA0"/>
    <w:lvl w:ilvl="0" w:tplc="06E615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514D908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AD262BB"/>
    <w:multiLevelType w:val="multilevel"/>
    <w:tmpl w:val="E886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標楷體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22" w15:restartNumberingAfterBreak="0">
    <w:nsid w:val="675F6EE5"/>
    <w:multiLevelType w:val="multilevel"/>
    <w:tmpl w:val="077A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1D2C8C"/>
    <w:multiLevelType w:val="hybridMultilevel"/>
    <w:tmpl w:val="F4CE459E"/>
    <w:lvl w:ilvl="0" w:tplc="06E615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FE320BB"/>
    <w:multiLevelType w:val="hybridMultilevel"/>
    <w:tmpl w:val="2F9A9978"/>
    <w:lvl w:ilvl="0" w:tplc="06E615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5271F10"/>
    <w:multiLevelType w:val="hybridMultilevel"/>
    <w:tmpl w:val="DB0E495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77B81B97"/>
    <w:multiLevelType w:val="multilevel"/>
    <w:tmpl w:val="475A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761833">
    <w:abstractNumId w:val="21"/>
  </w:num>
  <w:num w:numId="2" w16cid:durableId="866405100">
    <w:abstractNumId w:val="2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60322357">
    <w:abstractNumId w:val="20"/>
  </w:num>
  <w:num w:numId="4" w16cid:durableId="12429116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67019402">
    <w:abstractNumId w:val="1"/>
  </w:num>
  <w:num w:numId="6" w16cid:durableId="637611481">
    <w:abstractNumId w:val="25"/>
  </w:num>
  <w:num w:numId="7" w16cid:durableId="1937397528">
    <w:abstractNumId w:val="2"/>
  </w:num>
  <w:num w:numId="8" w16cid:durableId="467474921">
    <w:abstractNumId w:val="0"/>
  </w:num>
  <w:num w:numId="9" w16cid:durableId="1466701179">
    <w:abstractNumId w:val="6"/>
  </w:num>
  <w:num w:numId="10" w16cid:durableId="864440715">
    <w:abstractNumId w:val="3"/>
  </w:num>
  <w:num w:numId="11" w16cid:durableId="1530873544">
    <w:abstractNumId w:val="4"/>
  </w:num>
  <w:num w:numId="12" w16cid:durableId="1916742939">
    <w:abstractNumId w:val="19"/>
  </w:num>
  <w:num w:numId="13" w16cid:durableId="167139644">
    <w:abstractNumId w:val="24"/>
  </w:num>
  <w:num w:numId="14" w16cid:durableId="1986661162">
    <w:abstractNumId w:val="23"/>
  </w:num>
  <w:num w:numId="15" w16cid:durableId="1905985590">
    <w:abstractNumId w:val="17"/>
  </w:num>
  <w:num w:numId="16" w16cid:durableId="2004772554">
    <w:abstractNumId w:val="8"/>
  </w:num>
  <w:num w:numId="17" w16cid:durableId="4284018">
    <w:abstractNumId w:val="5"/>
  </w:num>
  <w:num w:numId="18" w16cid:durableId="1598904703">
    <w:abstractNumId w:val="7"/>
  </w:num>
  <w:num w:numId="19" w16cid:durableId="124585550">
    <w:abstractNumId w:val="12"/>
  </w:num>
  <w:num w:numId="20" w16cid:durableId="387611528">
    <w:abstractNumId w:val="13"/>
  </w:num>
  <w:num w:numId="21" w16cid:durableId="1672680860">
    <w:abstractNumId w:val="16"/>
  </w:num>
  <w:num w:numId="22" w16cid:durableId="1575044871">
    <w:abstractNumId w:val="15"/>
  </w:num>
  <w:num w:numId="23" w16cid:durableId="170149351">
    <w:abstractNumId w:val="18"/>
  </w:num>
  <w:num w:numId="24" w16cid:durableId="1196389618">
    <w:abstractNumId w:val="26"/>
  </w:num>
  <w:num w:numId="25" w16cid:durableId="1037706873">
    <w:abstractNumId w:val="22"/>
  </w:num>
  <w:num w:numId="26" w16cid:durableId="1782795158">
    <w:abstractNumId w:val="10"/>
  </w:num>
  <w:num w:numId="27" w16cid:durableId="1356807742">
    <w:abstractNumId w:val="11"/>
  </w:num>
  <w:num w:numId="28" w16cid:durableId="18689106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62"/>
    <w:rsid w:val="00013D37"/>
    <w:rsid w:val="000B2D38"/>
    <w:rsid w:val="000F13DE"/>
    <w:rsid w:val="00106C62"/>
    <w:rsid w:val="00122609"/>
    <w:rsid w:val="00124E0D"/>
    <w:rsid w:val="00151C53"/>
    <w:rsid w:val="0018280E"/>
    <w:rsid w:val="00243DB8"/>
    <w:rsid w:val="00261A52"/>
    <w:rsid w:val="00262D9C"/>
    <w:rsid w:val="0026721B"/>
    <w:rsid w:val="00283B18"/>
    <w:rsid w:val="00283CB2"/>
    <w:rsid w:val="00293D6B"/>
    <w:rsid w:val="002B6EF9"/>
    <w:rsid w:val="002C5B92"/>
    <w:rsid w:val="002F0E80"/>
    <w:rsid w:val="002F133E"/>
    <w:rsid w:val="003549F0"/>
    <w:rsid w:val="00376DFB"/>
    <w:rsid w:val="003837FE"/>
    <w:rsid w:val="00386845"/>
    <w:rsid w:val="003949BD"/>
    <w:rsid w:val="00395898"/>
    <w:rsid w:val="003B436E"/>
    <w:rsid w:val="003C6FE7"/>
    <w:rsid w:val="003D1819"/>
    <w:rsid w:val="0042643C"/>
    <w:rsid w:val="00436CFD"/>
    <w:rsid w:val="00453472"/>
    <w:rsid w:val="004566A2"/>
    <w:rsid w:val="0046390D"/>
    <w:rsid w:val="004666A1"/>
    <w:rsid w:val="00474D21"/>
    <w:rsid w:val="0048416E"/>
    <w:rsid w:val="004B1909"/>
    <w:rsid w:val="004B300B"/>
    <w:rsid w:val="00504E7E"/>
    <w:rsid w:val="00544AFB"/>
    <w:rsid w:val="00564071"/>
    <w:rsid w:val="00576A57"/>
    <w:rsid w:val="00585AE4"/>
    <w:rsid w:val="00604DEF"/>
    <w:rsid w:val="00647131"/>
    <w:rsid w:val="00673545"/>
    <w:rsid w:val="00681F14"/>
    <w:rsid w:val="00687BF7"/>
    <w:rsid w:val="00692DE5"/>
    <w:rsid w:val="006A39F5"/>
    <w:rsid w:val="006E6355"/>
    <w:rsid w:val="007001F3"/>
    <w:rsid w:val="00734945"/>
    <w:rsid w:val="007434EF"/>
    <w:rsid w:val="00760E3E"/>
    <w:rsid w:val="007630A3"/>
    <w:rsid w:val="00773BE1"/>
    <w:rsid w:val="0077688B"/>
    <w:rsid w:val="0078005F"/>
    <w:rsid w:val="007A3F87"/>
    <w:rsid w:val="007C1C4E"/>
    <w:rsid w:val="008219F2"/>
    <w:rsid w:val="008A573F"/>
    <w:rsid w:val="0091373D"/>
    <w:rsid w:val="009B34A5"/>
    <w:rsid w:val="009F5AC8"/>
    <w:rsid w:val="00A53490"/>
    <w:rsid w:val="00A53DCA"/>
    <w:rsid w:val="00A612A7"/>
    <w:rsid w:val="00A6537A"/>
    <w:rsid w:val="00A67E6B"/>
    <w:rsid w:val="00A85056"/>
    <w:rsid w:val="00B261CB"/>
    <w:rsid w:val="00B2663E"/>
    <w:rsid w:val="00B377DC"/>
    <w:rsid w:val="00B45E65"/>
    <w:rsid w:val="00B54CF2"/>
    <w:rsid w:val="00BD1168"/>
    <w:rsid w:val="00BF108B"/>
    <w:rsid w:val="00C015AE"/>
    <w:rsid w:val="00C117AB"/>
    <w:rsid w:val="00C139FF"/>
    <w:rsid w:val="00CB22F6"/>
    <w:rsid w:val="00D36B06"/>
    <w:rsid w:val="00D76A7C"/>
    <w:rsid w:val="00D77A4D"/>
    <w:rsid w:val="00D8240E"/>
    <w:rsid w:val="00D9031D"/>
    <w:rsid w:val="00E00837"/>
    <w:rsid w:val="00E4335D"/>
    <w:rsid w:val="00E51833"/>
    <w:rsid w:val="00E80F12"/>
    <w:rsid w:val="00EA6B4C"/>
    <w:rsid w:val="00EC09DC"/>
    <w:rsid w:val="00EC47EB"/>
    <w:rsid w:val="00EF21AA"/>
    <w:rsid w:val="00F0137A"/>
    <w:rsid w:val="00F36F54"/>
    <w:rsid w:val="00FE63C0"/>
    <w:rsid w:val="00FF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F5720"/>
  <w15:chartTrackingRefBased/>
  <w15:docId w15:val="{0B6DF12F-252A-4D32-A110-6EB853DA3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6537A"/>
    <w:pPr>
      <w:widowControl w:val="0"/>
      <w:spacing w:after="0" w:line="240" w:lineRule="auto"/>
    </w:pPr>
    <w:rPr>
      <w:rFonts w:ascii="Times New Roman" w:eastAsia="新細明體" w:hAnsi="Times New Roman" w:cs="Times New Roman"/>
      <w14:ligatures w14:val="none"/>
    </w:rPr>
  </w:style>
  <w:style w:type="paragraph" w:styleId="1">
    <w:name w:val="heading 1"/>
    <w:basedOn w:val="a0"/>
    <w:next w:val="a0"/>
    <w:link w:val="10"/>
    <w:qFormat/>
    <w:rsid w:val="00106C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nhideWhenUsed/>
    <w:qFormat/>
    <w:rsid w:val="00106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nhideWhenUsed/>
    <w:qFormat/>
    <w:rsid w:val="00106C6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nhideWhenUsed/>
    <w:qFormat/>
    <w:rsid w:val="00106C6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nhideWhenUsed/>
    <w:qFormat/>
    <w:rsid w:val="00106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106C6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nhideWhenUsed/>
    <w:qFormat/>
    <w:rsid w:val="00106C6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nhideWhenUsed/>
    <w:qFormat/>
    <w:rsid w:val="00106C6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nhideWhenUsed/>
    <w:qFormat/>
    <w:rsid w:val="00106C6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106C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semiHidden/>
    <w:rsid w:val="00106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106C6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106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106C6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106C6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106C6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106C6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106C62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06C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106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06C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106C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106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106C62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106C62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106C62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106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106C62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106C62"/>
    <w:rPr>
      <w:b/>
      <w:bCs/>
      <w:smallCaps/>
      <w:color w:val="0F4761" w:themeColor="accent1" w:themeShade="BF"/>
      <w:spacing w:val="5"/>
    </w:rPr>
  </w:style>
  <w:style w:type="paragraph" w:customStyle="1" w:styleId="a">
    <w:name w:val="節"/>
    <w:basedOn w:val="a0"/>
    <w:rsid w:val="00A6537A"/>
    <w:pPr>
      <w:numPr>
        <w:ilvl w:val="2"/>
        <w:numId w:val="1"/>
      </w:numPr>
      <w:snapToGrid w:val="0"/>
    </w:pPr>
    <w:rPr>
      <w:rFonts w:ascii="標楷體" w:eastAsia="標楷體"/>
      <w:sz w:val="28"/>
    </w:rPr>
  </w:style>
  <w:style w:type="paragraph" w:customStyle="1" w:styleId="af">
    <w:name w:val="說明"/>
    <w:basedOn w:val="a0"/>
    <w:rsid w:val="00A6537A"/>
    <w:pPr>
      <w:snapToGrid w:val="0"/>
      <w:ind w:left="540"/>
    </w:pPr>
    <w:rPr>
      <w:rFonts w:ascii="標楷體" w:eastAsia="標楷體"/>
      <w:sz w:val="28"/>
    </w:rPr>
  </w:style>
  <w:style w:type="paragraph" w:styleId="af0">
    <w:name w:val="header"/>
    <w:basedOn w:val="a0"/>
    <w:link w:val="af1"/>
    <w:uiPriority w:val="99"/>
    <w:unhideWhenUsed/>
    <w:rsid w:val="00585A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1"/>
    <w:link w:val="af0"/>
    <w:uiPriority w:val="99"/>
    <w:rsid w:val="00585AE4"/>
    <w:rPr>
      <w:rFonts w:ascii="Times New Roman" w:eastAsia="新細明體" w:hAnsi="Times New Roman" w:cs="Times New Roman"/>
      <w:sz w:val="20"/>
      <w:szCs w:val="20"/>
      <w14:ligatures w14:val="none"/>
    </w:rPr>
  </w:style>
  <w:style w:type="paragraph" w:styleId="af2">
    <w:name w:val="footer"/>
    <w:basedOn w:val="a0"/>
    <w:link w:val="af3"/>
    <w:uiPriority w:val="99"/>
    <w:unhideWhenUsed/>
    <w:rsid w:val="00585A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1"/>
    <w:link w:val="af2"/>
    <w:uiPriority w:val="99"/>
    <w:rsid w:val="00585AE4"/>
    <w:rPr>
      <w:rFonts w:ascii="Times New Roman" w:eastAsia="新細明體" w:hAnsi="Times New Roman" w:cs="Times New Roman"/>
      <w:sz w:val="20"/>
      <w:szCs w:val="20"/>
      <w14:ligatures w14:val="none"/>
    </w:rPr>
  </w:style>
  <w:style w:type="table" w:styleId="af4">
    <w:name w:val="Table Grid"/>
    <w:basedOn w:val="a2"/>
    <w:uiPriority w:val="39"/>
    <w:rsid w:val="00A85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caption"/>
    <w:basedOn w:val="a0"/>
    <w:next w:val="a0"/>
    <w:uiPriority w:val="35"/>
    <w:unhideWhenUsed/>
    <w:qFormat/>
    <w:rsid w:val="007001F3"/>
    <w:pPr>
      <w:spacing w:after="160" w:line="278" w:lineRule="auto"/>
    </w:pPr>
    <w:rPr>
      <w:rFonts w:asciiTheme="minorHAnsi" w:eastAsiaTheme="minorEastAsia" w:hAnsiTheme="minorHAnsi" w:cstheme="minorBidi"/>
      <w:sz w:val="20"/>
      <w:szCs w:val="20"/>
      <w14:ligatures w14:val="standardContextual"/>
    </w:rPr>
  </w:style>
  <w:style w:type="paragraph" w:styleId="11">
    <w:name w:val="toc 1"/>
    <w:basedOn w:val="a0"/>
    <w:next w:val="a0"/>
    <w:autoRedefine/>
    <w:uiPriority w:val="39"/>
    <w:unhideWhenUsed/>
    <w:rsid w:val="00576A57"/>
  </w:style>
  <w:style w:type="paragraph" w:styleId="21">
    <w:name w:val="toc 2"/>
    <w:basedOn w:val="a0"/>
    <w:next w:val="a0"/>
    <w:autoRedefine/>
    <w:uiPriority w:val="39"/>
    <w:unhideWhenUsed/>
    <w:rsid w:val="00576A57"/>
    <w:pPr>
      <w:ind w:leftChars="200" w:left="480"/>
    </w:pPr>
  </w:style>
  <w:style w:type="paragraph" w:styleId="31">
    <w:name w:val="toc 3"/>
    <w:basedOn w:val="a0"/>
    <w:next w:val="a0"/>
    <w:autoRedefine/>
    <w:uiPriority w:val="39"/>
    <w:unhideWhenUsed/>
    <w:rsid w:val="00576A57"/>
    <w:pPr>
      <w:ind w:leftChars="400" w:left="960"/>
    </w:pPr>
  </w:style>
  <w:style w:type="character" w:styleId="af6">
    <w:name w:val="Hyperlink"/>
    <w:basedOn w:val="a1"/>
    <w:uiPriority w:val="99"/>
    <w:unhideWhenUsed/>
    <w:rsid w:val="00576A5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D3D8C8-F403-46B5-B48C-CD70F355E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29</Pages>
  <Words>1707</Words>
  <Characters>9731</Characters>
  <Application>Microsoft Office Word</Application>
  <DocSecurity>0</DocSecurity>
  <Lines>81</Lines>
  <Paragraphs>22</Paragraphs>
  <ScaleCrop>false</ScaleCrop>
  <Company/>
  <LinksUpToDate>false</LinksUpToDate>
  <CharactersWithSpaces>11416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lee</dc:creator>
  <cp:keywords/>
  <dc:description/>
  <cp:lastModifiedBy>cathy lee</cp:lastModifiedBy>
  <cp:revision>33</cp:revision>
  <dcterms:created xsi:type="dcterms:W3CDTF">2026-03-06T06:44:00Z</dcterms:created>
  <dcterms:modified xsi:type="dcterms:W3CDTF">2026-05-10T02:26:00Z</dcterms:modified>
</cp:coreProperties>
</file>