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686" w:rsidRPr="00CC2D91" w:rsidRDefault="00793686" w:rsidP="00793686">
      <w:pPr>
        <w:widowControl/>
        <w:spacing w:before="100" w:beforeAutospacing="1" w:after="100" w:afterAutospacing="1"/>
        <w:outlineLvl w:val="0"/>
        <w:rPr>
          <w:szCs w:val="24"/>
        </w:rPr>
      </w:pPr>
      <w:bookmarkStart w:id="0" w:name="_GoBack"/>
      <w:r w:rsidRPr="00CC2D91">
        <w:rPr>
          <w:szCs w:val="24"/>
        </w:rPr>
        <w:t>資料庫設計</w:t>
      </w:r>
      <w:r w:rsidRPr="00CC2D91">
        <w:rPr>
          <w:szCs w:val="24"/>
        </w:rPr>
        <w:t xml:space="preserve"> </w:t>
      </w:r>
    </w:p>
    <w:p w:rsidR="00793686" w:rsidRPr="00CC2D91" w:rsidRDefault="00793686" w:rsidP="00793686">
      <w:pPr>
        <w:widowControl/>
        <w:spacing w:before="100" w:beforeAutospacing="1" w:after="100" w:afterAutospacing="1"/>
        <w:outlineLvl w:val="0"/>
        <w:rPr>
          <w:szCs w:val="24"/>
        </w:rPr>
      </w:pPr>
      <w:r w:rsidRPr="00CC2D91">
        <w:rPr>
          <w:szCs w:val="24"/>
        </w:rPr>
        <w:t xml:space="preserve">8-1 </w:t>
      </w:r>
      <w:r w:rsidRPr="00CC2D91">
        <w:rPr>
          <w:szCs w:val="24"/>
        </w:rPr>
        <w:t>資料庫關聯表：需註明參考關係及限制</w:t>
      </w:r>
      <w:r w:rsidRPr="00CC2D91">
        <w:rPr>
          <w:szCs w:val="24"/>
        </w:rPr>
        <w:t>(Constraints)</w:t>
      </w:r>
      <w:r w:rsidRPr="00CC2D91">
        <w:rPr>
          <w:szCs w:val="24"/>
        </w:rPr>
        <w:t>。</w:t>
      </w:r>
      <w:r w:rsidRPr="00CC2D91">
        <w:rPr>
          <w:szCs w:val="24"/>
        </w:rPr>
        <w:t xml:space="preserve"> </w:t>
      </w:r>
    </w:p>
    <w:p w:rsidR="00793686" w:rsidRPr="00CC2D91" w:rsidRDefault="00793686" w:rsidP="0079368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 w:hint="eastAsia"/>
          <w:b/>
          <w:bCs/>
          <w:kern w:val="36"/>
          <w:szCs w:val="24"/>
        </w:rPr>
      </w:pPr>
      <w:r w:rsidRPr="00CC2D91">
        <w:rPr>
          <w:szCs w:val="24"/>
        </w:rPr>
        <w:t xml:space="preserve">8-2 </w:t>
      </w:r>
      <w:r w:rsidRPr="00CC2D91">
        <w:rPr>
          <w:szCs w:val="24"/>
        </w:rPr>
        <w:t>表格及其</w:t>
      </w:r>
      <w:r w:rsidRPr="00CC2D91">
        <w:rPr>
          <w:szCs w:val="24"/>
        </w:rPr>
        <w:t>Meta data</w:t>
      </w:r>
      <w:r w:rsidRPr="00CC2D91">
        <w:rPr>
          <w:szCs w:val="24"/>
        </w:rPr>
        <w:t>。</w: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28"/>
          <w:szCs w:val="28"/>
        </w:rPr>
      </w:pPr>
      <w:r w:rsidRPr="00793686">
        <w:rPr>
          <w:rFonts w:ascii="新細明體" w:eastAsia="新細明體" w:hAnsi="新細明體" w:cs="新細明體"/>
          <w:b/>
          <w:bCs/>
          <w:kern w:val="36"/>
          <w:sz w:val="28"/>
          <w:szCs w:val="28"/>
        </w:rPr>
        <w:t>8 資料庫設計（</w:t>
      </w:r>
      <w:proofErr w:type="spellStart"/>
      <w:r w:rsidRPr="00793686">
        <w:rPr>
          <w:rFonts w:ascii="新細明體" w:eastAsia="新細明體" w:hAnsi="新細明體" w:cs="新細明體"/>
          <w:b/>
          <w:bCs/>
          <w:kern w:val="36"/>
          <w:sz w:val="28"/>
          <w:szCs w:val="28"/>
        </w:rPr>
        <w:t>Supabase</w:t>
      </w:r>
      <w:proofErr w:type="spellEnd"/>
      <w:r w:rsidRPr="00793686">
        <w:rPr>
          <w:rFonts w:ascii="新細明體" w:eastAsia="新細明體" w:hAnsi="新細明體" w:cs="新細明體"/>
          <w:b/>
          <w:bCs/>
          <w:kern w:val="36"/>
          <w:sz w:val="28"/>
          <w:szCs w:val="28"/>
        </w:rPr>
        <w:t xml:space="preserve"> PostgreSQL）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 xml:space="preserve">本系統採用 </w:t>
      </w:r>
      <w:proofErr w:type="spellStart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Supabase</w:t>
      </w:r>
      <w:proofErr w:type="spellEnd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雲端資料庫</w:t>
      </w:r>
      <w:r w:rsidRPr="00793686">
        <w:rPr>
          <w:rFonts w:ascii="新細明體" w:eastAsia="新細明體" w:hAnsi="新細明體" w:cs="新細明體"/>
          <w:kern w:val="0"/>
          <w:szCs w:val="24"/>
        </w:rPr>
        <w:t>作為後端資料儲存平台，用以保存資產盤點資訊、風險評估結果、操作稽核紀錄及使用者資料。</w:t>
      </w:r>
      <w:r w:rsidRPr="00793686">
        <w:rPr>
          <w:rFonts w:ascii="新細明體" w:eastAsia="新細明體" w:hAnsi="新細明體" w:cs="新細明體"/>
          <w:kern w:val="0"/>
          <w:szCs w:val="24"/>
        </w:rPr>
        <w:br/>
        <w:t>資料庫設計採用關聯式資料表架構，以確保資料一致性、可追蹤性與後續風險分析需求。系統透過主鍵（Primary Key）</w:t>
      </w:r>
      <w:proofErr w:type="gramStart"/>
      <w:r w:rsidRPr="00793686">
        <w:rPr>
          <w:rFonts w:ascii="新細明體" w:eastAsia="新細明體" w:hAnsi="新細明體" w:cs="新細明體"/>
          <w:kern w:val="0"/>
          <w:szCs w:val="24"/>
        </w:rPr>
        <w:t>與外鍵</w:t>
      </w:r>
      <w:proofErr w:type="gramEnd"/>
      <w:r w:rsidRPr="00793686">
        <w:rPr>
          <w:rFonts w:ascii="新細明體" w:eastAsia="新細明體" w:hAnsi="新細明體" w:cs="新細明體"/>
          <w:kern w:val="0"/>
          <w:szCs w:val="24"/>
        </w:rPr>
        <w:t>（Foreign Key）建立資料表間關聯，並搭配必要限制條件避免錯誤輸入或資料不一致。</w:t>
      </w:r>
    </w:p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28"/>
          <w:szCs w:val="28"/>
        </w:rPr>
      </w:pPr>
      <w:r w:rsidRPr="00793686">
        <w:rPr>
          <w:rFonts w:ascii="新細明體" w:eastAsia="新細明體" w:hAnsi="新細明體" w:cs="新細明體"/>
          <w:b/>
          <w:bCs/>
          <w:kern w:val="36"/>
          <w:sz w:val="28"/>
          <w:szCs w:val="28"/>
        </w:rPr>
        <w:t>8-1 資料庫關聯表（參考關係與限制 Constraints）</w: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8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 w:val="28"/>
          <w:szCs w:val="28"/>
        </w:rPr>
        <w:t>8-1-1 資料表關聯概述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本系統資料庫包含以下四個主要資料表：</w:t>
      </w:r>
    </w:p>
    <w:p w:rsidR="00793686" w:rsidRPr="00793686" w:rsidRDefault="00793686" w:rsidP="0079368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assets（資產盤點表）</w:t>
      </w:r>
      <w:r w:rsidRPr="00793686">
        <w:rPr>
          <w:rFonts w:ascii="新細明體" w:eastAsia="新細明體" w:hAnsi="新細明體" w:cs="新細明體"/>
          <w:kern w:val="0"/>
          <w:szCs w:val="24"/>
        </w:rPr>
        <w:t>：儲存資產資訊及</w:t>
      </w:r>
      <w:r w:rsidRPr="00CC2D91">
        <w:rPr>
          <w:rFonts w:ascii="新細明體" w:eastAsia="新細明體" w:hAnsi="新細明體" w:cs="新細明體"/>
          <w:kern w:val="0"/>
          <w:szCs w:val="24"/>
        </w:rPr>
        <w:t>CIA</w:t>
      </w:r>
      <w:r w:rsidRPr="00793686">
        <w:rPr>
          <w:rFonts w:ascii="新細明體" w:eastAsia="新細明體" w:hAnsi="新細明體" w:cs="新細明體"/>
          <w:kern w:val="0"/>
          <w:szCs w:val="24"/>
        </w:rPr>
        <w:t xml:space="preserve">等級 </w:t>
      </w:r>
    </w:p>
    <w:p w:rsidR="00793686" w:rsidRPr="00793686" w:rsidRDefault="00793686" w:rsidP="0079368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risk_assessments</w:t>
      </w:r>
      <w:proofErr w:type="spellEnd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（風險評估表）</w:t>
      </w:r>
      <w:r w:rsidRPr="00793686">
        <w:rPr>
          <w:rFonts w:ascii="新細明體" w:eastAsia="新細明體" w:hAnsi="新細明體" w:cs="新細明體"/>
          <w:kern w:val="0"/>
          <w:szCs w:val="24"/>
        </w:rPr>
        <w:t xml:space="preserve">：儲存每項資產之風險評估結果 </w:t>
      </w:r>
    </w:p>
    <w:p w:rsidR="00793686" w:rsidRPr="00793686" w:rsidRDefault="00793686" w:rsidP="0079368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audit_logs</w:t>
      </w:r>
      <w:proofErr w:type="spellEnd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（稽核紀錄表）</w:t>
      </w:r>
      <w:r w:rsidRPr="00793686">
        <w:rPr>
          <w:rFonts w:ascii="新細明體" w:eastAsia="新細明體" w:hAnsi="新細明體" w:cs="新細明體"/>
          <w:kern w:val="0"/>
          <w:szCs w:val="24"/>
        </w:rPr>
        <w:t xml:space="preserve">：記錄使用者對系統操作行為，支援追蹤與稽核 </w:t>
      </w:r>
    </w:p>
    <w:p w:rsidR="00793686" w:rsidRPr="00793686" w:rsidRDefault="00793686" w:rsidP="0079368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users（使用者表）</w:t>
      </w:r>
      <w:r w:rsidRPr="00793686">
        <w:rPr>
          <w:rFonts w:ascii="新細明體" w:eastAsia="新細明體" w:hAnsi="新細明體" w:cs="新細明體"/>
          <w:kern w:val="0"/>
          <w:szCs w:val="24"/>
        </w:rPr>
        <w:t xml:space="preserve">：儲存帳號資訊與權限角色 </w:t>
      </w:r>
    </w:p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8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 w:val="28"/>
          <w:szCs w:val="28"/>
        </w:rPr>
        <w:t>8-1-2 資料表關聯（Relationship）</w: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(1) assets 與 </w:t>
      </w:r>
      <w:proofErr w:type="spellStart"/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>risk_assessments</w:t>
      </w:r>
      <w:proofErr w:type="spellEnd"/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關聯</w:t>
      </w:r>
    </w:p>
    <w:p w:rsidR="00793686" w:rsidRPr="00793686" w:rsidRDefault="00793686" w:rsidP="0079368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關聯類型：一對多</w:t>
      </w:r>
      <w:proofErr w:type="gramStart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（</w:t>
      </w:r>
      <w:proofErr w:type="gramEnd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1:N</w:t>
      </w:r>
      <w:proofErr w:type="gramStart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  <w:proofErr w:type="gram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793686" w:rsidRPr="00793686" w:rsidRDefault="00793686" w:rsidP="0079368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一筆資產資料（assets）可對應多筆風險評估結果（</w:t>
      </w: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risk_assessments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） </w:t>
      </w:r>
    </w:p>
    <w:p w:rsidR="00793686" w:rsidRPr="00793686" w:rsidRDefault="00793686" w:rsidP="0079368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 xml:space="preserve">風險評估必須依附於特定資產，不能獨立存在 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lastRenderedPageBreak/>
        <w:t>參考關係（Foreign Key）：</w:t>
      </w:r>
    </w:p>
    <w:p w:rsidR="00793686" w:rsidRPr="00793686" w:rsidRDefault="00793686" w:rsidP="0079368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CC2D91">
        <w:rPr>
          <w:rFonts w:ascii="細明體" w:eastAsia="細明體" w:hAnsi="細明體" w:cs="細明體"/>
          <w:kern w:val="0"/>
          <w:szCs w:val="24"/>
        </w:rPr>
        <w:t>risk_assessments.asset_id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參考 </w:t>
      </w:r>
      <w:r w:rsidRPr="00CC2D91">
        <w:rPr>
          <w:rFonts w:ascii="細明體" w:eastAsia="細明體" w:hAnsi="細明體" w:cs="細明體"/>
          <w:kern w:val="0"/>
          <w:szCs w:val="24"/>
        </w:rPr>
        <w:t>assets.id</w:t>
      </w:r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(2) users 與 </w:t>
      </w:r>
      <w:proofErr w:type="spellStart"/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>audit_logs</w:t>
      </w:r>
      <w:proofErr w:type="spellEnd"/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關聯（概念性關聯）</w:t>
      </w:r>
    </w:p>
    <w:p w:rsidR="00793686" w:rsidRPr="00793686" w:rsidRDefault="00793686" w:rsidP="0079368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關聯類型：一對多</w:t>
      </w:r>
      <w:proofErr w:type="gramStart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（</w:t>
      </w:r>
      <w:proofErr w:type="gramEnd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1:N</w:t>
      </w:r>
      <w:proofErr w:type="gramStart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  <w:proofErr w:type="gram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793686" w:rsidRPr="00793686" w:rsidRDefault="00793686" w:rsidP="0079368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一位使用者可產生多筆操作紀錄（</w:t>
      </w: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audit_logs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） 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目前資料庫設計中，</w:t>
      </w: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audit_logs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以文字欄位 </w:t>
      </w:r>
      <w:r w:rsidRPr="00CC2D91">
        <w:rPr>
          <w:rFonts w:ascii="細明體" w:eastAsia="細明體" w:hAnsi="細明體" w:cs="細明體"/>
          <w:kern w:val="0"/>
          <w:szCs w:val="24"/>
        </w:rPr>
        <w:t>operator</w:t>
      </w:r>
      <w:r w:rsidRPr="00793686">
        <w:rPr>
          <w:rFonts w:ascii="新細明體" w:eastAsia="新細明體" w:hAnsi="新細明體" w:cs="新細明體"/>
          <w:kern w:val="0"/>
          <w:szCs w:val="24"/>
        </w:rPr>
        <w:t xml:space="preserve"> 紀錄操作者名稱，因此屬於概念性關聯（弱關聯），其資料來源對應 </w:t>
      </w: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users.username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>。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參考關係（概念）：</w:t>
      </w:r>
    </w:p>
    <w:p w:rsidR="00793686" w:rsidRPr="00793686" w:rsidRDefault="00793686" w:rsidP="0079368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CC2D91">
        <w:rPr>
          <w:rFonts w:ascii="細明體" w:eastAsia="細明體" w:hAnsi="細明體" w:cs="細明體"/>
          <w:kern w:val="0"/>
          <w:szCs w:val="24"/>
        </w:rPr>
        <w:t>audit_logs.operator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對應 </w:t>
      </w:r>
      <w:proofErr w:type="spellStart"/>
      <w:r w:rsidRPr="00CC2D91">
        <w:rPr>
          <w:rFonts w:ascii="細明體" w:eastAsia="細明體" w:hAnsi="細明體" w:cs="細明體"/>
          <w:kern w:val="0"/>
          <w:szCs w:val="24"/>
        </w:rPr>
        <w:t>users.username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(3) assets 與 </w:t>
      </w:r>
      <w:proofErr w:type="spellStart"/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>audit_logs</w:t>
      </w:r>
      <w:proofErr w:type="spellEnd"/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關聯（概念性關聯）</w:t>
      </w:r>
    </w:p>
    <w:p w:rsidR="00793686" w:rsidRPr="00793686" w:rsidRDefault="00793686" w:rsidP="0079368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關聯類型：一對多</w:t>
      </w:r>
      <w:proofErr w:type="gramStart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（</w:t>
      </w:r>
      <w:proofErr w:type="gramEnd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1:N</w:t>
      </w:r>
      <w:proofErr w:type="gramStart"/>
      <w:r w:rsidRPr="00CC2D91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  <w:proofErr w:type="gram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793686" w:rsidRPr="00793686" w:rsidRDefault="00793686" w:rsidP="0079368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 xml:space="preserve">一個資產可被多次操作（新增、修改、評估），並產生多筆稽核紀錄 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 xml:space="preserve">目前 </w:t>
      </w: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audit_logs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透過 </w:t>
      </w:r>
      <w:proofErr w:type="spellStart"/>
      <w:r w:rsidRPr="00CC2D91">
        <w:rPr>
          <w:rFonts w:ascii="細明體" w:eastAsia="細明體" w:hAnsi="細明體" w:cs="細明體"/>
          <w:kern w:val="0"/>
          <w:szCs w:val="24"/>
        </w:rPr>
        <w:t>target_asset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欄位記錄資產代碼，因此屬於概念性關聯（弱關聯）。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參考關係（概念）：</w:t>
      </w:r>
    </w:p>
    <w:p w:rsidR="00793686" w:rsidRPr="00793686" w:rsidRDefault="00793686" w:rsidP="0079368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CC2D91">
        <w:rPr>
          <w:rFonts w:ascii="細明體" w:eastAsia="細明體" w:hAnsi="細明體" w:cs="細明體"/>
          <w:kern w:val="0"/>
          <w:szCs w:val="24"/>
        </w:rPr>
        <w:t>audit_logs.target_asset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對應 </w:t>
      </w:r>
      <w:proofErr w:type="spellStart"/>
      <w:r w:rsidRPr="00CC2D91">
        <w:rPr>
          <w:rFonts w:ascii="細明體" w:eastAsia="細明體" w:hAnsi="細明體" w:cs="細明體"/>
          <w:kern w:val="0"/>
          <w:szCs w:val="24"/>
        </w:rPr>
        <w:t>assets.asset_id_code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  <w:t>8-1-3 Constraints（限制條件設計）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為確保資料一致性與正確性，本系統採用以下常見資料庫限制條件：</w: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>(1) Primary Key（主鍵）</w:t>
      </w:r>
    </w:p>
    <w:p w:rsidR="00793686" w:rsidRPr="00793686" w:rsidRDefault="00793686" w:rsidP="0079368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assets.id 為</w:t>
      </w:r>
      <w:proofErr w:type="gramStart"/>
      <w:r w:rsidRPr="00793686">
        <w:rPr>
          <w:rFonts w:ascii="新細明體" w:eastAsia="新細明體" w:hAnsi="新細明體" w:cs="新細明體"/>
          <w:kern w:val="0"/>
          <w:szCs w:val="24"/>
        </w:rPr>
        <w:t>資產表主鍵</w:t>
      </w:r>
      <w:proofErr w:type="gram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793686" w:rsidRPr="00793686" w:rsidRDefault="00793686" w:rsidP="0079368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lastRenderedPageBreak/>
        <w:t>risk_assessments.id 為風險</w:t>
      </w:r>
      <w:proofErr w:type="gramStart"/>
      <w:r w:rsidRPr="00793686">
        <w:rPr>
          <w:rFonts w:ascii="新細明體" w:eastAsia="新細明體" w:hAnsi="新細明體" w:cs="新細明體"/>
          <w:kern w:val="0"/>
          <w:szCs w:val="24"/>
        </w:rPr>
        <w:t>評估表主鍵</w:t>
      </w:r>
      <w:proofErr w:type="gram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793686" w:rsidRPr="00793686" w:rsidRDefault="00793686" w:rsidP="0079368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audit_logs.id 為稽核</w:t>
      </w:r>
      <w:proofErr w:type="gramStart"/>
      <w:r w:rsidRPr="00793686">
        <w:rPr>
          <w:rFonts w:ascii="新細明體" w:eastAsia="新細明體" w:hAnsi="新細明體" w:cs="新細明體"/>
          <w:kern w:val="0"/>
          <w:szCs w:val="24"/>
        </w:rPr>
        <w:t>紀錄表主鍵</w:t>
      </w:r>
      <w:proofErr w:type="gram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793686" w:rsidRPr="00793686" w:rsidRDefault="00793686" w:rsidP="0079368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users.id 為</w:t>
      </w:r>
      <w:proofErr w:type="gramStart"/>
      <w:r w:rsidRPr="00793686">
        <w:rPr>
          <w:rFonts w:ascii="新細明體" w:eastAsia="新細明體" w:hAnsi="新細明體" w:cs="新細明體"/>
          <w:kern w:val="0"/>
          <w:szCs w:val="24"/>
        </w:rPr>
        <w:t>使用者表主鍵</w:t>
      </w:r>
      <w:proofErr w:type="gram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>(2) Foreign Key（外鍵）</w:t>
      </w:r>
    </w:p>
    <w:p w:rsidR="00793686" w:rsidRPr="00793686" w:rsidRDefault="00793686" w:rsidP="0079368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CC2D91">
        <w:rPr>
          <w:rFonts w:ascii="細明體" w:eastAsia="細明體" w:hAnsi="細明體" w:cs="細明體"/>
          <w:kern w:val="0"/>
          <w:szCs w:val="24"/>
        </w:rPr>
        <w:t>risk_assessments.asset_id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必須參考 </w:t>
      </w:r>
      <w:r w:rsidRPr="00CC2D91">
        <w:rPr>
          <w:rFonts w:ascii="細明體" w:eastAsia="細明體" w:hAnsi="細明體" w:cs="細明體"/>
          <w:kern w:val="0"/>
          <w:szCs w:val="24"/>
        </w:rPr>
        <w:t>assets.id</w:t>
      </w:r>
      <w:r w:rsidRPr="00793686">
        <w:rPr>
          <w:rFonts w:ascii="新細明體" w:eastAsia="新細明體" w:hAnsi="新細明體" w:cs="新細明體"/>
          <w:kern w:val="0"/>
          <w:szCs w:val="24"/>
        </w:rPr>
        <w:br/>
        <w:t xml:space="preserve">此限制確保每筆風險評估結果一定屬於某一資產，避免資料孤立。 </w:t>
      </w:r>
    </w:p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>(3) Unique（唯一性限制）</w:t>
      </w:r>
    </w:p>
    <w:p w:rsidR="00793686" w:rsidRPr="00793686" w:rsidRDefault="00793686" w:rsidP="0079368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CC2D91">
        <w:rPr>
          <w:rFonts w:ascii="細明體" w:eastAsia="細明體" w:hAnsi="細明體" w:cs="細明體"/>
          <w:kern w:val="0"/>
          <w:szCs w:val="24"/>
        </w:rPr>
        <w:t>assets.asset_id_code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必須唯一，避免資產代碼重複 </w:t>
      </w:r>
    </w:p>
    <w:p w:rsidR="00793686" w:rsidRPr="00793686" w:rsidRDefault="00793686" w:rsidP="0079368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CC2D91">
        <w:rPr>
          <w:rFonts w:ascii="細明體" w:eastAsia="細明體" w:hAnsi="細明體" w:cs="細明體"/>
          <w:kern w:val="0"/>
          <w:szCs w:val="24"/>
        </w:rPr>
        <w:t>users.username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必須唯一，避免帳號重複 </w:t>
      </w:r>
    </w:p>
    <w:p w:rsidR="00793686" w:rsidRPr="00793686" w:rsidRDefault="00793686" w:rsidP="0079368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CC2D91">
        <w:rPr>
          <w:rFonts w:ascii="細明體" w:eastAsia="細明體" w:hAnsi="細明體" w:cs="細明體"/>
          <w:kern w:val="0"/>
          <w:szCs w:val="24"/>
        </w:rPr>
        <w:t>users.email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必須唯一，避免電子郵件重複 </w:t>
      </w:r>
    </w:p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>(4) Not Null（不可為空）</w:t>
      </w:r>
    </w:p>
    <w:p w:rsidR="00793686" w:rsidRPr="00793686" w:rsidRDefault="00793686" w:rsidP="0079368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assets.asset_name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>、</w:t>
      </w: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asset_type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不可為空 </w:t>
      </w:r>
    </w:p>
    <w:p w:rsidR="00793686" w:rsidRPr="00793686" w:rsidRDefault="00793686" w:rsidP="0079368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risk_assessments.threat_description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>、</w:t>
      </w: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vulnerability_description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>、</w:t>
      </w: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risk_score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不可為空 </w:t>
      </w:r>
    </w:p>
    <w:p w:rsidR="00793686" w:rsidRPr="00793686" w:rsidRDefault="00793686" w:rsidP="0079368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users.username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、email、role 不可為空 </w:t>
      </w:r>
    </w:p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Cs w:val="24"/>
        </w:rPr>
        <w:t>(5) Check（數值範圍限制，建議）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為符合 CIA 評分常見標準，本系統可對下列欄位設定檢查條件：</w:t>
      </w:r>
    </w:p>
    <w:p w:rsidR="00793686" w:rsidRPr="00793686" w:rsidRDefault="00793686" w:rsidP="0079368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 xml:space="preserve">confidentiality </w:t>
      </w:r>
      <w:r w:rsidRPr="00793686">
        <w:rPr>
          <w:rFonts w:ascii="Cambria Math" w:eastAsia="新細明體" w:hAnsi="Cambria Math" w:cs="Cambria Math"/>
          <w:kern w:val="0"/>
          <w:szCs w:val="24"/>
        </w:rPr>
        <w:t>∈</w:t>
      </w:r>
      <w:r w:rsidRPr="00793686">
        <w:rPr>
          <w:rFonts w:ascii="新細明體" w:eastAsia="新細明體" w:hAnsi="新細明體" w:cs="新細明體"/>
          <w:kern w:val="0"/>
          <w:szCs w:val="24"/>
        </w:rPr>
        <w:t xml:space="preserve"> {1~5} </w:t>
      </w:r>
    </w:p>
    <w:p w:rsidR="00793686" w:rsidRPr="00793686" w:rsidRDefault="00793686" w:rsidP="0079368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 xml:space="preserve">integrity </w:t>
      </w:r>
      <w:r w:rsidRPr="00793686">
        <w:rPr>
          <w:rFonts w:ascii="Cambria Math" w:eastAsia="新細明體" w:hAnsi="Cambria Math" w:cs="Cambria Math"/>
          <w:kern w:val="0"/>
          <w:szCs w:val="24"/>
        </w:rPr>
        <w:t>∈</w:t>
      </w:r>
      <w:r w:rsidRPr="00793686">
        <w:rPr>
          <w:rFonts w:ascii="新細明體" w:eastAsia="新細明體" w:hAnsi="新細明體" w:cs="新細明體"/>
          <w:kern w:val="0"/>
          <w:szCs w:val="24"/>
        </w:rPr>
        <w:t xml:space="preserve"> {1~5} </w:t>
      </w:r>
    </w:p>
    <w:p w:rsidR="00793686" w:rsidRPr="00793686" w:rsidRDefault="00793686" w:rsidP="0079368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 xml:space="preserve">availability </w:t>
      </w:r>
      <w:r w:rsidRPr="00793686">
        <w:rPr>
          <w:rFonts w:ascii="Cambria Math" w:eastAsia="新細明體" w:hAnsi="Cambria Math" w:cs="Cambria Math"/>
          <w:kern w:val="0"/>
          <w:szCs w:val="24"/>
        </w:rPr>
        <w:t>∈</w:t>
      </w:r>
      <w:r w:rsidRPr="00793686">
        <w:rPr>
          <w:rFonts w:ascii="新細明體" w:eastAsia="新細明體" w:hAnsi="新細明體" w:cs="新細明體"/>
          <w:kern w:val="0"/>
          <w:szCs w:val="24"/>
        </w:rPr>
        <w:t xml:space="preserve"> {1~5} </w:t>
      </w:r>
    </w:p>
    <w:p w:rsidR="00793686" w:rsidRPr="00793686" w:rsidRDefault="00793686" w:rsidP="0079368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threat_level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93686">
        <w:rPr>
          <w:rFonts w:ascii="Cambria Math" w:eastAsia="新細明體" w:hAnsi="Cambria Math" w:cs="Cambria Math"/>
          <w:kern w:val="0"/>
          <w:szCs w:val="24"/>
        </w:rPr>
        <w:t>∈</w:t>
      </w:r>
      <w:r w:rsidRPr="00793686">
        <w:rPr>
          <w:rFonts w:ascii="新細明體" w:eastAsia="新細明體" w:hAnsi="新細明體" w:cs="新細明體"/>
          <w:kern w:val="0"/>
          <w:szCs w:val="24"/>
        </w:rPr>
        <w:t xml:space="preserve"> {1~5} </w:t>
      </w:r>
    </w:p>
    <w:p w:rsidR="00793686" w:rsidRPr="00793686" w:rsidRDefault="00793686" w:rsidP="0079368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risk_score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93686">
        <w:rPr>
          <w:rFonts w:ascii="Times New Roman" w:eastAsia="新細明體" w:hAnsi="Times New Roman" w:cs="Times New Roman"/>
          <w:kern w:val="0"/>
          <w:szCs w:val="24"/>
        </w:rPr>
        <w:t>≥</w:t>
      </w:r>
      <w:r w:rsidRPr="00793686">
        <w:rPr>
          <w:rFonts w:ascii="新細明體" w:eastAsia="新細明體" w:hAnsi="新細明體" w:cs="新細明體"/>
          <w:kern w:val="0"/>
          <w:szCs w:val="24"/>
        </w:rPr>
        <w:t xml:space="preserve"> 0 </w:t>
      </w:r>
    </w:p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28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36"/>
          <w:sz w:val="28"/>
          <w:szCs w:val="24"/>
        </w:rPr>
        <w:lastRenderedPageBreak/>
        <w:t>8-2 表格及其 Meta Data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以下針對各資料表進行欄位結構說明，包含欄位名稱、用途與資料型態。</w:t>
      </w:r>
    </w:p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  <w:t>8-2-1 assets（資產盤點表）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用途：</w:t>
      </w:r>
      <w:r w:rsidRPr="00793686">
        <w:rPr>
          <w:rFonts w:ascii="新細明體" w:eastAsia="新細明體" w:hAnsi="新細明體" w:cs="新細明體"/>
          <w:kern w:val="0"/>
          <w:szCs w:val="24"/>
        </w:rPr>
        <w:br/>
        <w:t>儲存資產基本資訊，並記錄 CIA（機密性、完整性、可用性）等級以及威脅等級，作為風險評估的基礎資料來源。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032"/>
        <w:gridCol w:w="1507"/>
        <w:gridCol w:w="1133"/>
        <w:gridCol w:w="3624"/>
      </w:tblGrid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908" w:type="pct"/>
            <w:hideMark/>
          </w:tcPr>
          <w:p w:rsidR="00793686" w:rsidRPr="00793686" w:rsidRDefault="00CC2D91" w:rsidP="00CC2D91">
            <w:pPr>
              <w:widowControl/>
              <w:jc w:val="center"/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Key</w:t>
            </w: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int8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系統自動產生之資產唯一識別碼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asset_id_code</w:t>
            </w:r>
            <w:proofErr w:type="spellEnd"/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UNIQUE</w:t>
            </w: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資產代碼（如 </w:t>
            </w: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AST-001</w:t>
            </w: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）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asset_name</w:t>
            </w:r>
            <w:proofErr w:type="spellEnd"/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資產名稱</w:t>
            </w:r>
            <w:r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(必填</w:t>
            </w:r>
            <w:proofErr w:type="gramStart"/>
            <w:r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）</w:t>
            </w:r>
            <w:proofErr w:type="gramEnd"/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asset_type</w:t>
            </w:r>
            <w:proofErr w:type="spellEnd"/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資產類型（設備/系統/資料等）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description</w:t>
            </w:r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資產</w:t>
            </w:r>
            <w:r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詳細</w:t>
            </w: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描述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data_type</w:t>
            </w:r>
            <w:proofErr w:type="spellEnd"/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資料</w:t>
            </w:r>
            <w:r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分類</w:t>
            </w: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（</w:t>
            </w:r>
            <w:proofErr w:type="gram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個</w:t>
            </w:r>
            <w:proofErr w:type="gramEnd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資、財務、內部文件等）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owner</w:t>
            </w:r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資產負責人或單位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system_dependency</w:t>
            </w:r>
            <w:proofErr w:type="spellEnd"/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資產相依系統（如 ERP、AD、雲端服務）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confidentiality</w:t>
            </w:r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int4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機密性等級（1~5）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integrity</w:t>
            </w:r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int4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完整性等級（1~5）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availability</w:t>
            </w:r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可用性等級（1~5）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threat_level</w:t>
            </w:r>
            <w:proofErr w:type="spellEnd"/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  <w:proofErr w:type="spellEnd"/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預設或計算出的威脅等級</w:t>
            </w:r>
            <w:r w:rsidR="00793686"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（1~5）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created_at</w:t>
            </w:r>
            <w:proofErr w:type="spellEnd"/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timestamptz</w:t>
            </w:r>
            <w:proofErr w:type="spellEnd"/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資料建立時間</w:t>
            </w:r>
          </w:p>
        </w:tc>
      </w:tr>
      <w:tr w:rsidR="00793686" w:rsidRPr="00793686" w:rsidTr="00CC2D91">
        <w:tc>
          <w:tcPr>
            <w:tcW w:w="122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original_label</w:t>
            </w:r>
            <w:proofErr w:type="spellEnd"/>
          </w:p>
        </w:tc>
        <w:tc>
          <w:tcPr>
            <w:tcW w:w="90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683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184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原始分類標籤（匯入或 AI 標記用）</w:t>
            </w:r>
          </w:p>
        </w:tc>
      </w:tr>
    </w:tbl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  <w:t xml:space="preserve">8-2-2 </w:t>
      </w:r>
      <w:proofErr w:type="spellStart"/>
      <w:r w:rsidRPr="00793686"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  <w:t>risk_assessments</w:t>
      </w:r>
      <w:proofErr w:type="spellEnd"/>
      <w:r w:rsidRPr="00793686"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  <w:t>（風險評估表）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lastRenderedPageBreak/>
        <w:t>用途：</w:t>
      </w:r>
      <w:r w:rsidRPr="00793686">
        <w:rPr>
          <w:rFonts w:ascii="新細明體" w:eastAsia="新細明體" w:hAnsi="新細明體" w:cs="新細明體"/>
          <w:kern w:val="0"/>
          <w:szCs w:val="24"/>
        </w:rPr>
        <w:br/>
        <w:t>儲存針對資產的威脅描述、弱點描述、風險分數及 AI 改善建議。該表為本系統風險管理核心資料表。</w:t>
      </w:r>
    </w:p>
    <w:tbl>
      <w:tblPr>
        <w:tblStyle w:val="a4"/>
        <w:tblW w:w="4618" w:type="pct"/>
        <w:tblLook w:val="04A0" w:firstRow="1" w:lastRow="0" w:firstColumn="1" w:lastColumn="0" w:noHBand="0" w:noVBand="1"/>
      </w:tblPr>
      <w:tblGrid>
        <w:gridCol w:w="2483"/>
        <w:gridCol w:w="1507"/>
        <w:gridCol w:w="593"/>
        <w:gridCol w:w="3079"/>
      </w:tblGrid>
      <w:tr w:rsidR="00793686" w:rsidRPr="00793686" w:rsidTr="00CC2D91">
        <w:tc>
          <w:tcPr>
            <w:tcW w:w="1620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984" w:type="pct"/>
            <w:hideMark/>
          </w:tcPr>
          <w:p w:rsidR="00793686" w:rsidRPr="00793686" w:rsidRDefault="00793686" w:rsidP="00CC2D9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387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Key</w:t>
            </w:r>
          </w:p>
        </w:tc>
        <w:tc>
          <w:tcPr>
            <w:tcW w:w="2009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793686" w:rsidRPr="00793686" w:rsidTr="00CC2D91">
        <w:tc>
          <w:tcPr>
            <w:tcW w:w="1620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984" w:type="pct"/>
            <w:hideMark/>
          </w:tcPr>
          <w:p w:rsidR="00793686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int8</w:t>
            </w:r>
          </w:p>
        </w:tc>
        <w:tc>
          <w:tcPr>
            <w:tcW w:w="387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2009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系統自動產生之</w:t>
            </w:r>
            <w:r w:rsidRPr="00793686">
              <w:rPr>
                <w:rFonts w:ascii="新細明體" w:eastAsia="新細明體" w:hAnsi="新細明體" w:cs="新細明體"/>
                <w:bCs/>
                <w:kern w:val="0"/>
                <w:szCs w:val="24"/>
              </w:rPr>
              <w:t>風險評估</w:t>
            </w:r>
            <w:r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紀錄</w:t>
            </w: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唯一識別碼</w:t>
            </w:r>
          </w:p>
        </w:tc>
      </w:tr>
      <w:tr w:rsidR="00793686" w:rsidRPr="00793686" w:rsidTr="00CC2D91">
        <w:tc>
          <w:tcPr>
            <w:tcW w:w="1620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asset_id</w:t>
            </w:r>
            <w:proofErr w:type="spellEnd"/>
          </w:p>
        </w:tc>
        <w:tc>
          <w:tcPr>
            <w:tcW w:w="984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387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FK</w:t>
            </w:r>
          </w:p>
        </w:tc>
        <w:tc>
          <w:tcPr>
            <w:tcW w:w="2009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關聯到</w:t>
            </w:r>
            <w:r w:rsidR="00793686"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assets.id</w:t>
            </w:r>
          </w:p>
        </w:tc>
      </w:tr>
      <w:tr w:rsidR="00793686" w:rsidRPr="00793686" w:rsidTr="00CC2D91">
        <w:tc>
          <w:tcPr>
            <w:tcW w:w="1620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threat_description</w:t>
            </w:r>
            <w:proofErr w:type="spellEnd"/>
          </w:p>
        </w:tc>
        <w:tc>
          <w:tcPr>
            <w:tcW w:w="984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387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009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威脅描述（Threat）</w:t>
            </w:r>
          </w:p>
        </w:tc>
      </w:tr>
      <w:tr w:rsidR="00793686" w:rsidRPr="00793686" w:rsidTr="00CC2D91">
        <w:tc>
          <w:tcPr>
            <w:tcW w:w="1620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vulnerability_description</w:t>
            </w:r>
            <w:proofErr w:type="spellEnd"/>
          </w:p>
        </w:tc>
        <w:tc>
          <w:tcPr>
            <w:tcW w:w="984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387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009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弱點描述（Vulnerability）</w:t>
            </w:r>
          </w:p>
        </w:tc>
      </w:tr>
      <w:tr w:rsidR="00793686" w:rsidRPr="00793686" w:rsidTr="00CC2D91">
        <w:tc>
          <w:tcPr>
            <w:tcW w:w="1620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risk_score</w:t>
            </w:r>
            <w:proofErr w:type="spellEnd"/>
          </w:p>
        </w:tc>
        <w:tc>
          <w:tcPr>
            <w:tcW w:w="984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float8</w:t>
            </w:r>
          </w:p>
        </w:tc>
        <w:tc>
          <w:tcPr>
            <w:tcW w:w="387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009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風險分數（系統計算結果）</w:t>
            </w:r>
          </w:p>
        </w:tc>
      </w:tr>
      <w:tr w:rsidR="00793686" w:rsidRPr="00793686" w:rsidTr="00CC2D91">
        <w:tc>
          <w:tcPr>
            <w:tcW w:w="1620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ai_suggestion</w:t>
            </w:r>
            <w:proofErr w:type="spellEnd"/>
          </w:p>
        </w:tc>
        <w:tc>
          <w:tcPr>
            <w:tcW w:w="984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387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009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AI 提供的改善建議</w:t>
            </w:r>
            <w:r w:rsidR="00CC2D91"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或控制措施</w:t>
            </w:r>
          </w:p>
        </w:tc>
      </w:tr>
      <w:tr w:rsidR="00793686" w:rsidRPr="00793686" w:rsidTr="00CC2D91">
        <w:tc>
          <w:tcPr>
            <w:tcW w:w="1620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status</w:t>
            </w:r>
          </w:p>
        </w:tc>
        <w:tc>
          <w:tcPr>
            <w:tcW w:w="984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387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009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風險處理狀態</w:t>
            </w:r>
            <w:proofErr w:type="gram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（</w:t>
            </w:r>
            <w:proofErr w:type="gramEnd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例如</w:t>
            </w:r>
            <w:r w:rsidR="00CC2D91"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:待處理、已修復、風險接受</w:t>
            </w:r>
            <w:proofErr w:type="gram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）</w:t>
            </w:r>
            <w:proofErr w:type="gramEnd"/>
          </w:p>
        </w:tc>
      </w:tr>
      <w:tr w:rsidR="00793686" w:rsidRPr="00793686" w:rsidTr="00CC2D91">
        <w:tc>
          <w:tcPr>
            <w:tcW w:w="1620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asset_id_code</w:t>
            </w:r>
            <w:proofErr w:type="spellEnd"/>
          </w:p>
        </w:tc>
        <w:tc>
          <w:tcPr>
            <w:tcW w:w="984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387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009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資產代碼（顯示與查詢用）</w:t>
            </w:r>
          </w:p>
        </w:tc>
      </w:tr>
    </w:tbl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  <w:t xml:space="preserve">8-2-3 </w:t>
      </w:r>
      <w:proofErr w:type="spellStart"/>
      <w:r w:rsidRPr="00793686"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  <w:t>audit_logs</w:t>
      </w:r>
      <w:proofErr w:type="spellEnd"/>
      <w:r w:rsidRPr="00793686"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  <w:t>（稽核紀錄表）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>用途：</w:t>
      </w:r>
      <w:r w:rsidRPr="00793686">
        <w:rPr>
          <w:rFonts w:ascii="新細明體" w:eastAsia="新細明體" w:hAnsi="新細明體" w:cs="新細明體"/>
          <w:kern w:val="0"/>
          <w:szCs w:val="24"/>
        </w:rPr>
        <w:br/>
        <w:t>用於記錄系統中重要操作行為（如新增資產、修改資料、進行風險評估），以符合 ISMS 對稽核追蹤（Audit Trail）的要求，並支援日後追溯與責任歸屬。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466"/>
        <w:gridCol w:w="1510"/>
        <w:gridCol w:w="679"/>
        <w:gridCol w:w="4641"/>
      </w:tblGrid>
      <w:tr w:rsidR="00CC2D91" w:rsidRPr="00CC2D91" w:rsidTr="00CC2D91">
        <w:tc>
          <w:tcPr>
            <w:tcW w:w="884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910" w:type="pct"/>
            <w:hideMark/>
          </w:tcPr>
          <w:p w:rsidR="00793686" w:rsidRPr="00793686" w:rsidRDefault="00CC2D91" w:rsidP="00CC2D9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409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Key</w:t>
            </w:r>
          </w:p>
        </w:tc>
        <w:tc>
          <w:tcPr>
            <w:tcW w:w="2798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CC2D91" w:rsidRPr="00CC2D91" w:rsidTr="00CC2D91">
        <w:tc>
          <w:tcPr>
            <w:tcW w:w="884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910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int8</w:t>
            </w:r>
          </w:p>
        </w:tc>
        <w:tc>
          <w:tcPr>
            <w:tcW w:w="409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2798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系統自動產生之</w:t>
            </w:r>
            <w:r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稽核紀錄</w:t>
            </w: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唯一識別碼</w:t>
            </w:r>
          </w:p>
        </w:tc>
      </w:tr>
      <w:tr w:rsidR="00CC2D91" w:rsidRPr="00CC2D91" w:rsidTr="00CC2D91">
        <w:tc>
          <w:tcPr>
            <w:tcW w:w="884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operator</w:t>
            </w:r>
          </w:p>
        </w:tc>
        <w:tc>
          <w:tcPr>
            <w:tcW w:w="910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409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798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操作者（使用者帳號</w:t>
            </w:r>
            <w:r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名稱或 ID</w:t>
            </w: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）</w:t>
            </w:r>
          </w:p>
        </w:tc>
      </w:tr>
      <w:tr w:rsidR="00CC2D91" w:rsidRPr="00CC2D91" w:rsidTr="00CC2D91">
        <w:tc>
          <w:tcPr>
            <w:tcW w:w="884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action</w:t>
            </w:r>
          </w:p>
        </w:tc>
        <w:tc>
          <w:tcPr>
            <w:tcW w:w="910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409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798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執行動作（新增/修改/刪除/評估）</w:t>
            </w:r>
          </w:p>
        </w:tc>
      </w:tr>
      <w:tr w:rsidR="00CC2D91" w:rsidRPr="00CC2D91" w:rsidTr="00CC2D91">
        <w:tc>
          <w:tcPr>
            <w:tcW w:w="884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target_asset</w:t>
            </w:r>
            <w:proofErr w:type="spellEnd"/>
          </w:p>
        </w:tc>
        <w:tc>
          <w:tcPr>
            <w:tcW w:w="910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409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798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操作目標資產（資產代碼或名稱）</w:t>
            </w:r>
          </w:p>
        </w:tc>
      </w:tr>
      <w:tr w:rsidR="00CC2D91" w:rsidRPr="00CC2D91" w:rsidTr="00CC2D91">
        <w:tc>
          <w:tcPr>
            <w:tcW w:w="884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log_time</w:t>
            </w:r>
            <w:proofErr w:type="spellEnd"/>
          </w:p>
        </w:tc>
        <w:tc>
          <w:tcPr>
            <w:tcW w:w="910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timestamptz</w:t>
            </w:r>
            <w:proofErr w:type="spellEnd"/>
          </w:p>
        </w:tc>
        <w:tc>
          <w:tcPr>
            <w:tcW w:w="409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798" w:type="pct"/>
            <w:hideMark/>
          </w:tcPr>
          <w:p w:rsidR="00CC2D91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操作時間</w:t>
            </w:r>
          </w:p>
        </w:tc>
      </w:tr>
    </w:tbl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</w:pPr>
      <w:r w:rsidRPr="00793686">
        <w:rPr>
          <w:rFonts w:ascii="新細明體" w:eastAsia="新細明體" w:hAnsi="新細明體" w:cs="新細明體"/>
          <w:b/>
          <w:bCs/>
          <w:kern w:val="0"/>
          <w:sz w:val="28"/>
          <w:szCs w:val="24"/>
        </w:rPr>
        <w:t>8-2-4 users（使用者表）</w: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lastRenderedPageBreak/>
        <w:t>用途：</w:t>
      </w:r>
      <w:r w:rsidRPr="00793686">
        <w:rPr>
          <w:rFonts w:ascii="新細明體" w:eastAsia="新細明體" w:hAnsi="新細明體" w:cs="新細明體"/>
          <w:kern w:val="0"/>
          <w:szCs w:val="24"/>
        </w:rPr>
        <w:br/>
        <w:t>儲存系統使用者帳號資訊與角色權限，支援系統存取控制（Access Control），以</w:t>
      </w:r>
      <w:proofErr w:type="gramStart"/>
      <w:r w:rsidRPr="00793686">
        <w:rPr>
          <w:rFonts w:ascii="新細明體" w:eastAsia="新細明體" w:hAnsi="新細明體" w:cs="新細明體"/>
          <w:kern w:val="0"/>
          <w:szCs w:val="24"/>
        </w:rPr>
        <w:t>符合資安管理</w:t>
      </w:r>
      <w:proofErr w:type="gramEnd"/>
      <w:r w:rsidRPr="00793686">
        <w:rPr>
          <w:rFonts w:ascii="新細明體" w:eastAsia="新細明體" w:hAnsi="新細明體" w:cs="新細明體"/>
          <w:kern w:val="0"/>
          <w:szCs w:val="24"/>
        </w:rPr>
        <w:t>中最小權限原則（Least Privilege）。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344"/>
        <w:gridCol w:w="1772"/>
        <w:gridCol w:w="1269"/>
        <w:gridCol w:w="3911"/>
      </w:tblGrid>
      <w:tr w:rsidR="00793686" w:rsidRPr="00793686" w:rsidTr="00CC2D91">
        <w:tc>
          <w:tcPr>
            <w:tcW w:w="810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068" w:type="pct"/>
            <w:hideMark/>
          </w:tcPr>
          <w:p w:rsidR="00793686" w:rsidRPr="00793686" w:rsidRDefault="00793686" w:rsidP="00CC2D9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65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Key</w:t>
            </w:r>
          </w:p>
        </w:tc>
        <w:tc>
          <w:tcPr>
            <w:tcW w:w="2357" w:type="pct"/>
            <w:hideMark/>
          </w:tcPr>
          <w:p w:rsidR="00793686" w:rsidRPr="00793686" w:rsidRDefault="00793686" w:rsidP="0079368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793686" w:rsidRPr="00793686" w:rsidTr="00CC2D91">
        <w:tc>
          <w:tcPr>
            <w:tcW w:w="810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106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  <w:proofErr w:type="spellEnd"/>
          </w:p>
        </w:tc>
        <w:tc>
          <w:tcPr>
            <w:tcW w:w="76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2357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系統自動產生之</w:t>
            </w:r>
            <w:r w:rsidRPr="00793686">
              <w:rPr>
                <w:rFonts w:ascii="新細明體" w:eastAsia="新細明體" w:hAnsi="新細明體" w:cs="新細明體"/>
                <w:bCs/>
                <w:kern w:val="0"/>
                <w:szCs w:val="24"/>
              </w:rPr>
              <w:t>使用者</w:t>
            </w: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唯一識別碼</w:t>
            </w:r>
          </w:p>
        </w:tc>
      </w:tr>
      <w:tr w:rsidR="00793686" w:rsidRPr="00793686" w:rsidTr="00CC2D91">
        <w:tc>
          <w:tcPr>
            <w:tcW w:w="810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username</w:t>
            </w:r>
          </w:p>
        </w:tc>
        <w:tc>
          <w:tcPr>
            <w:tcW w:w="1068" w:type="pct"/>
            <w:hideMark/>
          </w:tcPr>
          <w:p w:rsidR="00793686" w:rsidRPr="00793686" w:rsidRDefault="00CC2D91" w:rsidP="00CC2D9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76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UNIQUE</w:t>
            </w:r>
          </w:p>
        </w:tc>
        <w:tc>
          <w:tcPr>
            <w:tcW w:w="2357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使用者帳號</w:t>
            </w:r>
            <w:r w:rsidR="00CC2D91"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（必填，且不得重複）</w:t>
            </w:r>
          </w:p>
        </w:tc>
      </w:tr>
      <w:tr w:rsidR="00793686" w:rsidRPr="00793686" w:rsidTr="00CC2D91">
        <w:tc>
          <w:tcPr>
            <w:tcW w:w="810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email</w:t>
            </w:r>
          </w:p>
        </w:tc>
        <w:tc>
          <w:tcPr>
            <w:tcW w:w="106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76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UNIQUE</w:t>
            </w:r>
          </w:p>
        </w:tc>
        <w:tc>
          <w:tcPr>
            <w:tcW w:w="2357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電子郵件</w:t>
            </w:r>
            <w:r w:rsidR="00CC2D91" w:rsidRPr="00CC2D91">
              <w:rPr>
                <w:rFonts w:ascii="新細明體" w:eastAsia="新細明體" w:hAnsi="新細明體" w:cs="新細明體" w:hint="eastAsia"/>
                <w:kern w:val="0"/>
                <w:szCs w:val="24"/>
              </w:rPr>
              <w:t>（用於登入或通知）</w:t>
            </w:r>
          </w:p>
        </w:tc>
      </w:tr>
      <w:tr w:rsidR="00793686" w:rsidRPr="00793686" w:rsidTr="00CC2D91">
        <w:tc>
          <w:tcPr>
            <w:tcW w:w="810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role</w:t>
            </w:r>
          </w:p>
        </w:tc>
        <w:tc>
          <w:tcPr>
            <w:tcW w:w="1068" w:type="pct"/>
            <w:hideMark/>
          </w:tcPr>
          <w:p w:rsidR="00793686" w:rsidRPr="00793686" w:rsidRDefault="00CC2D91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C2D91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765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57" w:type="pct"/>
            <w:hideMark/>
          </w:tcPr>
          <w:p w:rsidR="00793686" w:rsidRPr="00793686" w:rsidRDefault="00793686" w:rsidP="0079368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3686">
              <w:rPr>
                <w:rFonts w:ascii="新細明體" w:eastAsia="新細明體" w:hAnsi="新細明體" w:cs="新細明體"/>
                <w:kern w:val="0"/>
                <w:szCs w:val="24"/>
              </w:rPr>
              <w:t>使用者角色（admin/user/auditor）</w:t>
            </w:r>
          </w:p>
        </w:tc>
      </w:tr>
    </w:tbl>
    <w:p w:rsidR="00793686" w:rsidRPr="00793686" w:rsidRDefault="00793686" w:rsidP="0079368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793686" w:rsidRPr="00793686" w:rsidRDefault="00793686" w:rsidP="007936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3686">
        <w:rPr>
          <w:rFonts w:ascii="新細明體" w:eastAsia="新細明體" w:hAnsi="新細明體" w:cs="新細明體"/>
          <w:kern w:val="0"/>
          <w:szCs w:val="24"/>
        </w:rPr>
        <w:t xml:space="preserve">本系統透過 </w:t>
      </w: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Supabase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建立關聯式資料庫架構，並以 assets 作為核心資料表，搭配 </w:t>
      </w: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risk_assessments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儲存風險評估結果，形成完整的資產風險管理資料鏈。</w:t>
      </w:r>
      <w:proofErr w:type="spellStart"/>
      <w:r w:rsidRPr="00793686">
        <w:rPr>
          <w:rFonts w:ascii="新細明體" w:eastAsia="新細明體" w:hAnsi="新細明體" w:cs="新細明體"/>
          <w:kern w:val="0"/>
          <w:szCs w:val="24"/>
        </w:rPr>
        <w:t>audit_logs</w:t>
      </w:r>
      <w:proofErr w:type="spellEnd"/>
      <w:r w:rsidRPr="00793686">
        <w:rPr>
          <w:rFonts w:ascii="新細明體" w:eastAsia="新細明體" w:hAnsi="新細明體" w:cs="新細明體"/>
          <w:kern w:val="0"/>
          <w:szCs w:val="24"/>
        </w:rPr>
        <w:t xml:space="preserve"> 提供稽核追蹤能力，users 表支援權限控管，確保系統符合 ISMS 所需的管理流程與稽核要求。</w:t>
      </w:r>
    </w:p>
    <w:bookmarkEnd w:id="0"/>
    <w:p w:rsidR="00F96FDB" w:rsidRPr="00CC2D91" w:rsidRDefault="00F96FDB">
      <w:pPr>
        <w:rPr>
          <w:szCs w:val="24"/>
        </w:rPr>
      </w:pPr>
    </w:p>
    <w:sectPr w:rsidR="00F96FDB" w:rsidRPr="00CC2D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B3176"/>
    <w:multiLevelType w:val="multilevel"/>
    <w:tmpl w:val="84FC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C16C2"/>
    <w:multiLevelType w:val="multilevel"/>
    <w:tmpl w:val="8CF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A5BA1"/>
    <w:multiLevelType w:val="multilevel"/>
    <w:tmpl w:val="E34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C193A"/>
    <w:multiLevelType w:val="multilevel"/>
    <w:tmpl w:val="13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84CB4"/>
    <w:multiLevelType w:val="multilevel"/>
    <w:tmpl w:val="A34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D4BF5"/>
    <w:multiLevelType w:val="multilevel"/>
    <w:tmpl w:val="7FF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916AA"/>
    <w:multiLevelType w:val="multilevel"/>
    <w:tmpl w:val="604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11C2C"/>
    <w:multiLevelType w:val="multilevel"/>
    <w:tmpl w:val="E37C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931E3"/>
    <w:multiLevelType w:val="multilevel"/>
    <w:tmpl w:val="0FA8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C4B88"/>
    <w:multiLevelType w:val="multilevel"/>
    <w:tmpl w:val="D776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F6EE5"/>
    <w:multiLevelType w:val="multilevel"/>
    <w:tmpl w:val="077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81B97"/>
    <w:multiLevelType w:val="multilevel"/>
    <w:tmpl w:val="475A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8"/>
  </w:num>
  <w:num w:numId="6">
    <w:abstractNumId w:val="7"/>
  </w:num>
  <w:num w:numId="7">
    <w:abstractNumId w:val="9"/>
  </w:num>
  <w:num w:numId="8">
    <w:abstractNumId w:val="11"/>
  </w:num>
  <w:num w:numId="9">
    <w:abstractNumId w:val="10"/>
  </w:num>
  <w:num w:numId="10">
    <w:abstractNumId w:val="2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686"/>
    <w:rsid w:val="00290128"/>
    <w:rsid w:val="006531E7"/>
    <w:rsid w:val="00793686"/>
    <w:rsid w:val="00BA528B"/>
    <w:rsid w:val="00CC2D91"/>
    <w:rsid w:val="00E06C3A"/>
    <w:rsid w:val="00F96FDB"/>
    <w:rsid w:val="00FD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C563"/>
  <w15:chartTrackingRefBased/>
  <w15:docId w15:val="{E0A19A93-BD2C-4F76-B889-744D21A8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93686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9368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9368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3686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93686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9368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9368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93686"/>
    <w:rPr>
      <w:b/>
      <w:bCs/>
    </w:rPr>
  </w:style>
  <w:style w:type="character" w:styleId="HTML">
    <w:name w:val="HTML Code"/>
    <w:basedOn w:val="a0"/>
    <w:uiPriority w:val="99"/>
    <w:semiHidden/>
    <w:unhideWhenUsed/>
    <w:rsid w:val="00793686"/>
    <w:rPr>
      <w:rFonts w:ascii="細明體" w:eastAsia="細明體" w:hAnsi="細明體" w:cs="細明體"/>
      <w:sz w:val="24"/>
      <w:szCs w:val="24"/>
    </w:rPr>
  </w:style>
  <w:style w:type="table" w:styleId="a4">
    <w:name w:val="Table Grid"/>
    <w:basedOn w:val="a1"/>
    <w:uiPriority w:val="39"/>
    <w:rsid w:val="007936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81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2026-04-26T13:27:00Z</dcterms:created>
  <dcterms:modified xsi:type="dcterms:W3CDTF">2026-04-26T14:08:00Z</dcterms:modified>
</cp:coreProperties>
</file>